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19C85" w14:textId="7352B665" w:rsidR="008E54CB" w:rsidRPr="008E54CB" w:rsidRDefault="008E54CB" w:rsidP="00B85F0C">
      <w:pPr>
        <w:widowControl w:val="0"/>
        <w:jc w:val="center"/>
        <w:rPr>
          <w:b/>
          <w:sz w:val="28"/>
          <w:szCs w:val="28"/>
        </w:rPr>
      </w:pPr>
      <w:r w:rsidRPr="008E54CB">
        <w:rPr>
          <w:b/>
          <w:sz w:val="28"/>
          <w:szCs w:val="28"/>
        </w:rPr>
        <w:t>МІНІСТЕРСТВО ОСВІТИ І НАУКИ УКРАЇНИ</w:t>
      </w:r>
    </w:p>
    <w:p w14:paraId="3DDE72A8" w14:textId="77777777" w:rsidR="008E54CB" w:rsidRPr="008E54CB" w:rsidRDefault="008E54CB" w:rsidP="00B85F0C">
      <w:pPr>
        <w:widowControl w:val="0"/>
        <w:jc w:val="center"/>
        <w:rPr>
          <w:b/>
          <w:sz w:val="28"/>
          <w:szCs w:val="28"/>
        </w:rPr>
      </w:pPr>
      <w:r w:rsidRPr="008E54CB">
        <w:rPr>
          <w:b/>
          <w:sz w:val="28"/>
          <w:szCs w:val="28"/>
        </w:rPr>
        <w:t>ЗАПОРІЗЬКИЙ НАЦІОНАЛЬНИЙ УНІВЕРСИТЕТ</w:t>
      </w:r>
    </w:p>
    <w:p w14:paraId="19E176CB" w14:textId="77777777" w:rsidR="008E54CB" w:rsidRPr="008E54CB" w:rsidRDefault="008E54CB" w:rsidP="00B85F0C">
      <w:pPr>
        <w:widowControl w:val="0"/>
        <w:jc w:val="center"/>
        <w:rPr>
          <w:b/>
          <w:sz w:val="28"/>
          <w:szCs w:val="28"/>
        </w:rPr>
      </w:pPr>
    </w:p>
    <w:p w14:paraId="79970277" w14:textId="77777777" w:rsidR="008E54CB" w:rsidRPr="008E54CB" w:rsidRDefault="008E54CB" w:rsidP="00B85F0C">
      <w:pPr>
        <w:widowControl w:val="0"/>
        <w:jc w:val="center"/>
        <w:rPr>
          <w:b/>
          <w:sz w:val="28"/>
          <w:szCs w:val="28"/>
        </w:rPr>
      </w:pPr>
      <w:r w:rsidRPr="008E54CB">
        <w:rPr>
          <w:b/>
          <w:sz w:val="28"/>
          <w:szCs w:val="28"/>
        </w:rPr>
        <w:t>ФАКУЛЬТЕТ СОЦІАЛЬНОЇ ПЕДАГОГІКИ ТА ПСИХОЛОГІЇ</w:t>
      </w:r>
    </w:p>
    <w:p w14:paraId="31467C54" w14:textId="77777777" w:rsidR="008E54CB" w:rsidRPr="008E54CB" w:rsidRDefault="008E54CB" w:rsidP="00B85F0C">
      <w:pPr>
        <w:widowControl w:val="0"/>
        <w:jc w:val="center"/>
        <w:rPr>
          <w:b/>
          <w:sz w:val="28"/>
          <w:szCs w:val="28"/>
        </w:rPr>
      </w:pPr>
      <w:r w:rsidRPr="008E54CB">
        <w:rPr>
          <w:b/>
          <w:sz w:val="28"/>
          <w:szCs w:val="28"/>
        </w:rPr>
        <w:t>КАФЕДРА ДОШКІЛЬНОЇ ТА ПОЧАТКОВОЇ ОСВІТИ</w:t>
      </w:r>
    </w:p>
    <w:p w14:paraId="781C67F9" w14:textId="77777777" w:rsidR="008E54CB" w:rsidRPr="008E54CB" w:rsidRDefault="008E54CB" w:rsidP="00B85F0C">
      <w:pPr>
        <w:widowControl w:val="0"/>
        <w:spacing w:line="360" w:lineRule="auto"/>
        <w:jc w:val="both"/>
        <w:rPr>
          <w:sz w:val="28"/>
          <w:szCs w:val="28"/>
        </w:rPr>
      </w:pPr>
    </w:p>
    <w:p w14:paraId="74CDA3E7" w14:textId="77777777" w:rsidR="008E54CB" w:rsidRPr="008E54CB" w:rsidRDefault="008E54CB" w:rsidP="00B85F0C">
      <w:pPr>
        <w:widowControl w:val="0"/>
        <w:spacing w:line="360" w:lineRule="auto"/>
        <w:jc w:val="both"/>
        <w:rPr>
          <w:sz w:val="28"/>
          <w:szCs w:val="28"/>
        </w:rPr>
      </w:pPr>
    </w:p>
    <w:p w14:paraId="1015DD37" w14:textId="77777777" w:rsidR="008E54CB" w:rsidRPr="008E54CB" w:rsidRDefault="008E54CB" w:rsidP="00B85F0C">
      <w:pPr>
        <w:widowControl w:val="0"/>
        <w:spacing w:line="360" w:lineRule="auto"/>
        <w:jc w:val="both"/>
        <w:rPr>
          <w:sz w:val="28"/>
          <w:szCs w:val="28"/>
        </w:rPr>
      </w:pPr>
    </w:p>
    <w:p w14:paraId="31D44A0B" w14:textId="77777777" w:rsidR="008E54CB" w:rsidRPr="008E54CB" w:rsidRDefault="008E54CB" w:rsidP="00B85F0C">
      <w:pPr>
        <w:widowControl w:val="0"/>
        <w:spacing w:line="360" w:lineRule="auto"/>
        <w:jc w:val="both"/>
        <w:rPr>
          <w:sz w:val="28"/>
          <w:szCs w:val="28"/>
        </w:rPr>
      </w:pPr>
    </w:p>
    <w:p w14:paraId="38295147" w14:textId="77777777" w:rsidR="008E54CB" w:rsidRPr="008E54CB" w:rsidRDefault="008E54CB" w:rsidP="00B85F0C">
      <w:pPr>
        <w:widowControl w:val="0"/>
        <w:spacing w:line="360" w:lineRule="auto"/>
        <w:jc w:val="center"/>
        <w:rPr>
          <w:b/>
          <w:sz w:val="28"/>
          <w:szCs w:val="28"/>
        </w:rPr>
      </w:pPr>
      <w:r w:rsidRPr="008E54CB">
        <w:rPr>
          <w:b/>
          <w:sz w:val="28"/>
          <w:szCs w:val="28"/>
        </w:rPr>
        <w:t>КВАЛІФІКАЦІЙНА РОБОТА</w:t>
      </w:r>
    </w:p>
    <w:p w14:paraId="241FDCFF" w14:textId="77777777" w:rsidR="008E54CB" w:rsidRPr="008E54CB" w:rsidRDefault="008E54CB" w:rsidP="00B85F0C">
      <w:pPr>
        <w:widowControl w:val="0"/>
        <w:spacing w:line="360" w:lineRule="auto"/>
        <w:jc w:val="center"/>
        <w:rPr>
          <w:sz w:val="28"/>
          <w:szCs w:val="28"/>
        </w:rPr>
      </w:pPr>
      <w:r w:rsidRPr="008E54CB">
        <w:rPr>
          <w:sz w:val="28"/>
          <w:szCs w:val="28"/>
        </w:rPr>
        <w:t>магістра</w:t>
      </w:r>
    </w:p>
    <w:p w14:paraId="756DF20F" w14:textId="77777777" w:rsidR="008E54CB" w:rsidRPr="008E54CB" w:rsidRDefault="008E54CB" w:rsidP="00B85F0C">
      <w:pPr>
        <w:widowControl w:val="0"/>
        <w:spacing w:line="360" w:lineRule="auto"/>
        <w:jc w:val="center"/>
        <w:rPr>
          <w:b/>
          <w:sz w:val="28"/>
          <w:szCs w:val="28"/>
          <w:lang w:val="ru-RU"/>
        </w:rPr>
      </w:pPr>
      <w:r w:rsidRPr="008E54CB">
        <w:rPr>
          <w:sz w:val="28"/>
          <w:szCs w:val="28"/>
        </w:rPr>
        <w:t xml:space="preserve">на тему: </w:t>
      </w:r>
      <w:r w:rsidRPr="008E54CB">
        <w:rPr>
          <w:b/>
          <w:sz w:val="28"/>
          <w:szCs w:val="28"/>
        </w:rPr>
        <w:t>«</w:t>
      </w:r>
      <w:r w:rsidRPr="008E54CB">
        <w:rPr>
          <w:b/>
          <w:sz w:val="28"/>
          <w:szCs w:val="28"/>
          <w:lang w:val="ru-RU"/>
        </w:rPr>
        <w:t>РОЗВИТОК МОВЛЕННЯ ДІТЕЙ СТАРШОГО ДОШКІЛЬНОГО ВІКУ ЗАСОБАМИ ІННОВАЦІЙНИХ ТЕХНОЛОГІЙ»</w:t>
      </w:r>
    </w:p>
    <w:p w14:paraId="15EC17F9" w14:textId="77777777" w:rsidR="008E54CB" w:rsidRPr="008E54CB" w:rsidRDefault="008E54CB" w:rsidP="00B85F0C">
      <w:pPr>
        <w:widowControl w:val="0"/>
        <w:spacing w:line="360" w:lineRule="auto"/>
        <w:jc w:val="center"/>
        <w:rPr>
          <w:sz w:val="28"/>
          <w:szCs w:val="28"/>
        </w:rPr>
      </w:pPr>
    </w:p>
    <w:p w14:paraId="1D605BF0" w14:textId="77777777" w:rsidR="008E54CB" w:rsidRPr="008E54CB" w:rsidRDefault="008E54CB" w:rsidP="00B85F0C">
      <w:pPr>
        <w:widowControl w:val="0"/>
        <w:spacing w:line="360" w:lineRule="auto"/>
        <w:jc w:val="center"/>
        <w:rPr>
          <w:sz w:val="28"/>
          <w:szCs w:val="28"/>
        </w:rPr>
      </w:pPr>
    </w:p>
    <w:p w14:paraId="14B3CDAC" w14:textId="77777777" w:rsidR="008E54CB" w:rsidRPr="008E54CB" w:rsidRDefault="008E54CB" w:rsidP="00B85F0C">
      <w:pPr>
        <w:widowControl w:val="0"/>
        <w:spacing w:line="360" w:lineRule="auto"/>
        <w:jc w:val="center"/>
        <w:rPr>
          <w:sz w:val="28"/>
          <w:szCs w:val="28"/>
        </w:rPr>
      </w:pPr>
    </w:p>
    <w:p w14:paraId="50E5FDE6" w14:textId="77777777" w:rsidR="008E54CB" w:rsidRPr="008E54CB" w:rsidRDefault="008E54CB" w:rsidP="00B85F0C">
      <w:pPr>
        <w:widowControl w:val="0"/>
        <w:ind w:left="5103" w:hanging="1701"/>
        <w:rPr>
          <w:sz w:val="28"/>
          <w:szCs w:val="28"/>
        </w:rPr>
      </w:pPr>
      <w:r w:rsidRPr="008E54CB">
        <w:rPr>
          <w:sz w:val="28"/>
          <w:szCs w:val="28"/>
        </w:rPr>
        <w:t>Виконала: студентка 2 курсу, групи 8.0120-з</w:t>
      </w:r>
    </w:p>
    <w:p w14:paraId="224A4629" w14:textId="77777777" w:rsidR="008E54CB" w:rsidRPr="008E54CB" w:rsidRDefault="008E54CB" w:rsidP="00B85F0C">
      <w:pPr>
        <w:widowControl w:val="0"/>
        <w:ind w:left="2127" w:firstLine="1275"/>
        <w:rPr>
          <w:sz w:val="28"/>
          <w:szCs w:val="28"/>
        </w:rPr>
      </w:pPr>
      <w:r w:rsidRPr="008E54CB">
        <w:rPr>
          <w:sz w:val="28"/>
          <w:szCs w:val="28"/>
        </w:rPr>
        <w:t xml:space="preserve">спеціальності: 012 </w:t>
      </w:r>
      <w:r w:rsidRPr="008E54CB">
        <w:rPr>
          <w:sz w:val="28"/>
          <w:szCs w:val="28"/>
          <w:lang w:val="ru-RU"/>
        </w:rPr>
        <w:t>«</w:t>
      </w:r>
      <w:r w:rsidRPr="008E54CB">
        <w:rPr>
          <w:sz w:val="28"/>
          <w:szCs w:val="28"/>
        </w:rPr>
        <w:t>Дошкільна освіта</w:t>
      </w:r>
      <w:r w:rsidRPr="008E54CB">
        <w:rPr>
          <w:sz w:val="28"/>
          <w:szCs w:val="28"/>
          <w:lang w:val="ru-RU"/>
        </w:rPr>
        <w:t>»</w:t>
      </w:r>
      <w:r w:rsidRPr="008E54CB">
        <w:rPr>
          <w:sz w:val="28"/>
          <w:szCs w:val="28"/>
        </w:rPr>
        <w:t xml:space="preserve"> </w:t>
      </w:r>
    </w:p>
    <w:p w14:paraId="16725210" w14:textId="77777777" w:rsidR="008E54CB" w:rsidRPr="008E54CB" w:rsidRDefault="008E54CB" w:rsidP="00B85F0C">
      <w:pPr>
        <w:widowControl w:val="0"/>
        <w:ind w:left="2127" w:firstLine="1275"/>
        <w:rPr>
          <w:sz w:val="28"/>
          <w:szCs w:val="28"/>
          <w:lang w:val="ru-RU"/>
        </w:rPr>
      </w:pPr>
      <w:r w:rsidRPr="008E54CB">
        <w:rPr>
          <w:sz w:val="28"/>
          <w:szCs w:val="28"/>
        </w:rPr>
        <w:t xml:space="preserve">освітньо-професійної програми </w:t>
      </w:r>
      <w:r w:rsidRPr="008E54CB">
        <w:rPr>
          <w:sz w:val="28"/>
          <w:szCs w:val="28"/>
          <w:lang w:val="ru-RU"/>
        </w:rPr>
        <w:t>«</w:t>
      </w:r>
      <w:r w:rsidRPr="008E54CB">
        <w:rPr>
          <w:sz w:val="28"/>
          <w:szCs w:val="28"/>
        </w:rPr>
        <w:t>Дошкільна освіта</w:t>
      </w:r>
      <w:r w:rsidRPr="008E54CB">
        <w:rPr>
          <w:sz w:val="28"/>
          <w:szCs w:val="28"/>
          <w:lang w:val="ru-RU"/>
        </w:rPr>
        <w:t>»</w:t>
      </w:r>
    </w:p>
    <w:p w14:paraId="3AC2E802" w14:textId="77777777" w:rsidR="008E54CB" w:rsidRPr="008E54CB" w:rsidRDefault="008E54CB" w:rsidP="00B85F0C">
      <w:pPr>
        <w:widowControl w:val="0"/>
        <w:ind w:left="5103" w:hanging="1701"/>
        <w:rPr>
          <w:sz w:val="28"/>
          <w:szCs w:val="28"/>
        </w:rPr>
      </w:pPr>
      <w:r w:rsidRPr="008E54CB">
        <w:rPr>
          <w:sz w:val="28"/>
          <w:szCs w:val="28"/>
        </w:rPr>
        <w:t>Я. М. Соловйова</w:t>
      </w:r>
    </w:p>
    <w:p w14:paraId="624B7768" w14:textId="77777777" w:rsidR="008E54CB" w:rsidRPr="008E54CB" w:rsidRDefault="008E54CB" w:rsidP="00B85F0C">
      <w:pPr>
        <w:widowControl w:val="0"/>
        <w:ind w:left="5103" w:hanging="1701"/>
        <w:rPr>
          <w:sz w:val="28"/>
          <w:szCs w:val="28"/>
        </w:rPr>
      </w:pPr>
    </w:p>
    <w:p w14:paraId="0430B317" w14:textId="05ED4B1E" w:rsidR="008E54CB" w:rsidRPr="008E54CB" w:rsidRDefault="008E54CB" w:rsidP="00B85F0C">
      <w:pPr>
        <w:widowControl w:val="0"/>
        <w:ind w:left="3402"/>
        <w:jc w:val="both"/>
        <w:rPr>
          <w:sz w:val="28"/>
          <w:szCs w:val="28"/>
        </w:rPr>
      </w:pPr>
      <w:r w:rsidRPr="008E54CB">
        <w:rPr>
          <w:sz w:val="28"/>
          <w:szCs w:val="28"/>
        </w:rPr>
        <w:t>Керівник: доцент кафедри дошкільної та початкової освіти, к.пед.н. ___</w:t>
      </w:r>
      <w:r>
        <w:rPr>
          <w:sz w:val="28"/>
          <w:szCs w:val="28"/>
        </w:rPr>
        <w:t>__</w:t>
      </w:r>
      <w:r w:rsidRPr="008E54CB">
        <w:rPr>
          <w:sz w:val="28"/>
          <w:szCs w:val="28"/>
        </w:rPr>
        <w:t>___А. З. Скірко</w:t>
      </w:r>
    </w:p>
    <w:p w14:paraId="5B5338D2" w14:textId="77777777" w:rsidR="008E54CB" w:rsidRPr="008E54CB" w:rsidRDefault="008E54CB" w:rsidP="00B85F0C">
      <w:pPr>
        <w:widowControl w:val="0"/>
        <w:ind w:left="5103" w:hanging="992"/>
        <w:rPr>
          <w:sz w:val="28"/>
          <w:szCs w:val="28"/>
        </w:rPr>
      </w:pPr>
    </w:p>
    <w:p w14:paraId="22B7A45C" w14:textId="77777777" w:rsidR="008E54CB" w:rsidRPr="008E54CB" w:rsidRDefault="008E54CB" w:rsidP="00B85F0C">
      <w:pPr>
        <w:widowControl w:val="0"/>
        <w:ind w:left="3402"/>
        <w:jc w:val="both"/>
        <w:rPr>
          <w:sz w:val="28"/>
          <w:szCs w:val="28"/>
        </w:rPr>
      </w:pPr>
      <w:r w:rsidRPr="008E54CB">
        <w:rPr>
          <w:sz w:val="28"/>
          <w:szCs w:val="28"/>
        </w:rPr>
        <w:t xml:space="preserve">Рецензент: викладач кафдери дошкільної та початкової освіти, к.пед.н.________ С. В. Сиваш </w:t>
      </w:r>
    </w:p>
    <w:p w14:paraId="7A292F9D" w14:textId="77777777" w:rsidR="008E54CB" w:rsidRPr="008E54CB" w:rsidRDefault="008E54CB" w:rsidP="00B85F0C">
      <w:pPr>
        <w:widowControl w:val="0"/>
        <w:jc w:val="right"/>
        <w:rPr>
          <w:sz w:val="28"/>
          <w:szCs w:val="28"/>
        </w:rPr>
      </w:pPr>
    </w:p>
    <w:p w14:paraId="1914A435" w14:textId="77777777" w:rsidR="008E54CB" w:rsidRPr="008E54CB" w:rsidRDefault="008E54CB" w:rsidP="00B85F0C">
      <w:pPr>
        <w:widowControl w:val="0"/>
        <w:jc w:val="right"/>
        <w:rPr>
          <w:sz w:val="28"/>
          <w:szCs w:val="28"/>
        </w:rPr>
      </w:pPr>
    </w:p>
    <w:p w14:paraId="47EC36A2" w14:textId="77777777" w:rsidR="008E54CB" w:rsidRPr="008E54CB" w:rsidRDefault="008E54CB" w:rsidP="00B85F0C">
      <w:pPr>
        <w:widowControl w:val="0"/>
        <w:rPr>
          <w:sz w:val="28"/>
          <w:szCs w:val="28"/>
        </w:rPr>
      </w:pPr>
    </w:p>
    <w:p w14:paraId="4BF8B33A" w14:textId="77777777" w:rsidR="008E54CB" w:rsidRPr="008E54CB" w:rsidRDefault="008E54CB" w:rsidP="00B85F0C">
      <w:pPr>
        <w:widowControl w:val="0"/>
        <w:spacing w:line="360" w:lineRule="auto"/>
        <w:jc w:val="center"/>
        <w:rPr>
          <w:sz w:val="28"/>
          <w:szCs w:val="28"/>
        </w:rPr>
      </w:pPr>
    </w:p>
    <w:p w14:paraId="1F0091C3" w14:textId="77777777" w:rsidR="008E54CB" w:rsidRDefault="008E54CB" w:rsidP="00B85F0C">
      <w:pPr>
        <w:widowControl w:val="0"/>
        <w:spacing w:line="360" w:lineRule="auto"/>
        <w:jc w:val="center"/>
        <w:rPr>
          <w:sz w:val="28"/>
          <w:szCs w:val="28"/>
        </w:rPr>
      </w:pPr>
    </w:p>
    <w:p w14:paraId="42A64F97" w14:textId="77777777" w:rsidR="008E54CB" w:rsidRDefault="008E54CB" w:rsidP="00B85F0C">
      <w:pPr>
        <w:widowControl w:val="0"/>
        <w:spacing w:line="360" w:lineRule="auto"/>
        <w:jc w:val="center"/>
        <w:rPr>
          <w:sz w:val="28"/>
          <w:szCs w:val="28"/>
        </w:rPr>
      </w:pPr>
    </w:p>
    <w:p w14:paraId="73E4A992" w14:textId="77777777" w:rsidR="008E54CB" w:rsidRPr="008E54CB" w:rsidRDefault="008E54CB" w:rsidP="00B85F0C">
      <w:pPr>
        <w:widowControl w:val="0"/>
        <w:spacing w:line="360" w:lineRule="auto"/>
        <w:jc w:val="center"/>
        <w:rPr>
          <w:sz w:val="28"/>
          <w:szCs w:val="28"/>
        </w:rPr>
      </w:pPr>
    </w:p>
    <w:p w14:paraId="264A4E09" w14:textId="77777777" w:rsidR="008E54CB" w:rsidRPr="008E54CB" w:rsidRDefault="008E54CB" w:rsidP="00B85F0C">
      <w:pPr>
        <w:widowControl w:val="0"/>
        <w:spacing w:line="360" w:lineRule="auto"/>
        <w:jc w:val="center"/>
        <w:rPr>
          <w:sz w:val="28"/>
          <w:szCs w:val="28"/>
        </w:rPr>
      </w:pPr>
      <w:r w:rsidRPr="008E54CB">
        <w:rPr>
          <w:sz w:val="28"/>
          <w:szCs w:val="28"/>
        </w:rPr>
        <w:t>Запоріжжя</w:t>
      </w:r>
    </w:p>
    <w:p w14:paraId="0BA07CD3" w14:textId="77777777" w:rsidR="008E54CB" w:rsidRPr="008E54CB" w:rsidRDefault="008E54CB" w:rsidP="00B85F0C">
      <w:pPr>
        <w:widowControl w:val="0"/>
        <w:spacing w:line="360" w:lineRule="auto"/>
        <w:jc w:val="center"/>
        <w:rPr>
          <w:sz w:val="28"/>
          <w:szCs w:val="28"/>
        </w:rPr>
      </w:pPr>
      <w:r w:rsidRPr="008E54CB">
        <w:rPr>
          <w:sz w:val="28"/>
          <w:szCs w:val="28"/>
        </w:rPr>
        <w:t>2021</w:t>
      </w:r>
    </w:p>
    <w:p w14:paraId="4A052697" w14:textId="77777777" w:rsidR="008E54CB" w:rsidRDefault="008E54CB" w:rsidP="00B85F0C">
      <w:pPr>
        <w:rPr>
          <w:bCs/>
          <w:sz w:val="28"/>
        </w:rPr>
      </w:pPr>
      <w:r>
        <w:rPr>
          <w:bCs/>
          <w:sz w:val="28"/>
        </w:rPr>
        <w:br w:type="page"/>
      </w:r>
    </w:p>
    <w:p w14:paraId="26E15E0E" w14:textId="7B676E73" w:rsidR="008E54CB" w:rsidRPr="008E54CB" w:rsidRDefault="008E54CB" w:rsidP="00B85F0C">
      <w:pPr>
        <w:widowControl w:val="0"/>
        <w:jc w:val="center"/>
        <w:rPr>
          <w:bCs/>
          <w:sz w:val="28"/>
        </w:rPr>
      </w:pPr>
      <w:r w:rsidRPr="008E54CB">
        <w:rPr>
          <w:bCs/>
          <w:sz w:val="28"/>
        </w:rPr>
        <w:lastRenderedPageBreak/>
        <w:t>МІНІСТЕРСТВО ОСВІТИ І НАУКИ УКРАЇНИ</w:t>
      </w:r>
    </w:p>
    <w:p w14:paraId="2EE209CA" w14:textId="77777777" w:rsidR="008E54CB" w:rsidRPr="008E54CB" w:rsidRDefault="008E54CB" w:rsidP="00B85F0C">
      <w:pPr>
        <w:widowControl w:val="0"/>
        <w:jc w:val="center"/>
        <w:rPr>
          <w:bCs/>
          <w:sz w:val="28"/>
        </w:rPr>
      </w:pPr>
      <w:r w:rsidRPr="008E54CB">
        <w:rPr>
          <w:sz w:val="28"/>
          <w:szCs w:val="28"/>
        </w:rPr>
        <w:t>ЗАПОРІЗЬКИЙ НАЦІОНАЛЬНИЙ УНІВЕРСИТЕТ</w:t>
      </w:r>
      <w:r w:rsidRPr="008E54CB">
        <w:rPr>
          <w:bCs/>
          <w:sz w:val="28"/>
        </w:rPr>
        <w:t xml:space="preserve"> </w:t>
      </w:r>
    </w:p>
    <w:p w14:paraId="309E67E5" w14:textId="77777777" w:rsidR="008E54CB" w:rsidRPr="008E54CB" w:rsidRDefault="008E54CB" w:rsidP="00B85F0C">
      <w:pPr>
        <w:widowControl w:val="0"/>
        <w:jc w:val="center"/>
        <w:rPr>
          <w:bCs/>
          <w:sz w:val="28"/>
        </w:rPr>
      </w:pPr>
    </w:p>
    <w:p w14:paraId="48048A0B" w14:textId="77777777" w:rsidR="008E54CB" w:rsidRPr="008E54CB" w:rsidRDefault="008E54CB" w:rsidP="00B85F0C">
      <w:pPr>
        <w:pStyle w:val="1"/>
        <w:widowControl w:val="0"/>
        <w:spacing w:before="0" w:after="0"/>
        <w:rPr>
          <w:rFonts w:ascii="Times New Roman" w:hAnsi="Times New Roman" w:cs="Times New Roman"/>
          <w:bCs w:val="0"/>
          <w:sz w:val="28"/>
          <w:szCs w:val="28"/>
        </w:rPr>
      </w:pPr>
      <w:r w:rsidRPr="008E54CB">
        <w:rPr>
          <w:rFonts w:ascii="Times New Roman" w:hAnsi="Times New Roman" w:cs="Times New Roman"/>
          <w:b w:val="0"/>
          <w:bCs w:val="0"/>
          <w:sz w:val="28"/>
          <w:szCs w:val="28"/>
        </w:rPr>
        <w:t>Факультет</w:t>
      </w:r>
      <w:r w:rsidRPr="008E54CB">
        <w:rPr>
          <w:rFonts w:ascii="Times New Roman" w:hAnsi="Times New Roman" w:cs="Times New Roman"/>
          <w:bCs w:val="0"/>
          <w:sz w:val="28"/>
          <w:szCs w:val="28"/>
        </w:rPr>
        <w:t xml:space="preserve"> соціальної педагогіки та психології</w:t>
      </w:r>
    </w:p>
    <w:p w14:paraId="71309744" w14:textId="77777777" w:rsidR="008E54CB" w:rsidRPr="008E54CB" w:rsidRDefault="008E54CB" w:rsidP="00B85F0C">
      <w:pPr>
        <w:pStyle w:val="1"/>
        <w:widowControl w:val="0"/>
        <w:spacing w:before="0" w:after="0"/>
        <w:rPr>
          <w:rFonts w:ascii="Times New Roman" w:hAnsi="Times New Roman" w:cs="Times New Roman"/>
          <w:bCs w:val="0"/>
          <w:sz w:val="28"/>
          <w:szCs w:val="28"/>
        </w:rPr>
      </w:pPr>
      <w:r w:rsidRPr="008E54CB">
        <w:rPr>
          <w:rFonts w:ascii="Times New Roman" w:hAnsi="Times New Roman" w:cs="Times New Roman"/>
          <w:b w:val="0"/>
          <w:bCs w:val="0"/>
          <w:sz w:val="28"/>
          <w:szCs w:val="28"/>
        </w:rPr>
        <w:t>Кафедра</w:t>
      </w:r>
      <w:r w:rsidRPr="008E54CB">
        <w:rPr>
          <w:rFonts w:ascii="Times New Roman" w:hAnsi="Times New Roman" w:cs="Times New Roman"/>
          <w:bCs w:val="0"/>
          <w:sz w:val="28"/>
          <w:szCs w:val="28"/>
        </w:rPr>
        <w:t xml:space="preserve"> дошкільної та початкової освіти</w:t>
      </w:r>
    </w:p>
    <w:p w14:paraId="702812A5" w14:textId="77777777" w:rsidR="008E54CB" w:rsidRPr="008E54CB" w:rsidRDefault="008E54CB" w:rsidP="00B85F0C">
      <w:pPr>
        <w:pStyle w:val="1"/>
        <w:widowControl w:val="0"/>
        <w:spacing w:before="0" w:after="0"/>
        <w:rPr>
          <w:rFonts w:ascii="Times New Roman" w:hAnsi="Times New Roman" w:cs="Times New Roman"/>
          <w:bCs w:val="0"/>
          <w:sz w:val="28"/>
          <w:szCs w:val="28"/>
        </w:rPr>
      </w:pPr>
      <w:r w:rsidRPr="008E54CB">
        <w:rPr>
          <w:rFonts w:ascii="Times New Roman" w:hAnsi="Times New Roman" w:cs="Times New Roman"/>
          <w:b w:val="0"/>
          <w:bCs w:val="0"/>
          <w:sz w:val="28"/>
          <w:szCs w:val="28"/>
        </w:rPr>
        <w:t>Рівень вищої освіти</w:t>
      </w:r>
      <w:r w:rsidRPr="008E54CB">
        <w:rPr>
          <w:rFonts w:ascii="Times New Roman" w:hAnsi="Times New Roman" w:cs="Times New Roman"/>
          <w:bCs w:val="0"/>
          <w:sz w:val="28"/>
          <w:szCs w:val="28"/>
        </w:rPr>
        <w:t xml:space="preserve"> магістерський</w:t>
      </w:r>
    </w:p>
    <w:p w14:paraId="4C604963" w14:textId="77777777" w:rsidR="008E54CB" w:rsidRPr="008E54CB" w:rsidRDefault="008E54CB" w:rsidP="00B85F0C">
      <w:pPr>
        <w:pStyle w:val="1"/>
        <w:widowControl w:val="0"/>
        <w:spacing w:before="0" w:after="0"/>
        <w:rPr>
          <w:rFonts w:ascii="Times New Roman" w:hAnsi="Times New Roman" w:cs="Times New Roman"/>
          <w:bCs w:val="0"/>
          <w:sz w:val="28"/>
          <w:szCs w:val="28"/>
        </w:rPr>
      </w:pPr>
      <w:r w:rsidRPr="008E54CB">
        <w:rPr>
          <w:rFonts w:ascii="Times New Roman" w:hAnsi="Times New Roman" w:cs="Times New Roman"/>
          <w:b w:val="0"/>
          <w:bCs w:val="0"/>
          <w:sz w:val="28"/>
          <w:szCs w:val="28"/>
        </w:rPr>
        <w:t xml:space="preserve">Спеціальність </w:t>
      </w:r>
      <w:r w:rsidRPr="008E54CB">
        <w:rPr>
          <w:rFonts w:ascii="Times New Roman" w:hAnsi="Times New Roman" w:cs="Times New Roman"/>
          <w:bCs w:val="0"/>
          <w:sz w:val="28"/>
          <w:szCs w:val="28"/>
        </w:rPr>
        <w:t>012 «Дошкільна освіта»</w:t>
      </w:r>
    </w:p>
    <w:p w14:paraId="24EC4823" w14:textId="77777777" w:rsidR="008E54CB" w:rsidRPr="008E54CB" w:rsidRDefault="008E54CB" w:rsidP="00B85F0C">
      <w:pPr>
        <w:pStyle w:val="1"/>
        <w:widowControl w:val="0"/>
        <w:spacing w:before="0" w:after="0"/>
        <w:rPr>
          <w:rFonts w:ascii="Times New Roman" w:hAnsi="Times New Roman" w:cs="Times New Roman"/>
          <w:bCs w:val="0"/>
          <w:sz w:val="28"/>
          <w:szCs w:val="28"/>
        </w:rPr>
      </w:pPr>
      <w:r w:rsidRPr="008E54CB">
        <w:rPr>
          <w:rFonts w:ascii="Times New Roman" w:hAnsi="Times New Roman" w:cs="Times New Roman"/>
          <w:b w:val="0"/>
          <w:bCs w:val="0"/>
          <w:sz w:val="28"/>
          <w:szCs w:val="28"/>
        </w:rPr>
        <w:t>Освітньо-професійна програма</w:t>
      </w:r>
      <w:r w:rsidRPr="008E54CB">
        <w:rPr>
          <w:rFonts w:ascii="Times New Roman" w:hAnsi="Times New Roman" w:cs="Times New Roman"/>
          <w:bCs w:val="0"/>
          <w:sz w:val="28"/>
          <w:szCs w:val="28"/>
        </w:rPr>
        <w:t xml:space="preserve"> «Дошкільна</w:t>
      </w:r>
      <w:r w:rsidRPr="008E54CB">
        <w:rPr>
          <w:rFonts w:ascii="Times New Roman" w:hAnsi="Times New Roman" w:cs="Times New Roman"/>
          <w:bCs w:val="0"/>
          <w:sz w:val="28"/>
          <w:szCs w:val="28"/>
          <w:lang w:val="ru-RU"/>
        </w:rPr>
        <w:t xml:space="preserve"> </w:t>
      </w:r>
      <w:r w:rsidRPr="008E54CB">
        <w:rPr>
          <w:rFonts w:ascii="Times New Roman" w:hAnsi="Times New Roman" w:cs="Times New Roman"/>
          <w:bCs w:val="0"/>
          <w:sz w:val="28"/>
          <w:szCs w:val="28"/>
        </w:rPr>
        <w:t>овсіта»</w:t>
      </w:r>
    </w:p>
    <w:p w14:paraId="17983325" w14:textId="77777777" w:rsidR="008E54CB" w:rsidRPr="008E54CB" w:rsidRDefault="008E54CB" w:rsidP="00B85F0C">
      <w:pPr>
        <w:widowControl w:val="0"/>
      </w:pPr>
    </w:p>
    <w:p w14:paraId="44EED068" w14:textId="77777777" w:rsidR="008E54CB" w:rsidRPr="008E54CB" w:rsidRDefault="008E54CB" w:rsidP="00B85F0C">
      <w:pPr>
        <w:pStyle w:val="1"/>
        <w:widowControl w:val="0"/>
        <w:spacing w:before="0" w:after="0"/>
        <w:ind w:left="5670"/>
        <w:rPr>
          <w:rFonts w:ascii="Times New Roman" w:hAnsi="Times New Roman" w:cs="Times New Roman"/>
          <w:sz w:val="28"/>
          <w:szCs w:val="28"/>
        </w:rPr>
      </w:pPr>
      <w:r w:rsidRPr="008E54CB">
        <w:rPr>
          <w:rFonts w:ascii="Times New Roman" w:hAnsi="Times New Roman" w:cs="Times New Roman"/>
          <w:sz w:val="28"/>
          <w:szCs w:val="28"/>
        </w:rPr>
        <w:t>ЗАТВЕРДЖУЮ</w:t>
      </w:r>
    </w:p>
    <w:p w14:paraId="18BE07F1" w14:textId="77777777" w:rsidR="008E54CB" w:rsidRPr="008E54CB" w:rsidRDefault="008E54CB" w:rsidP="00B85F0C">
      <w:pPr>
        <w:widowControl w:val="0"/>
        <w:ind w:left="5670"/>
        <w:rPr>
          <w:sz w:val="28"/>
          <w:szCs w:val="28"/>
        </w:rPr>
      </w:pPr>
      <w:r w:rsidRPr="008E54CB">
        <w:rPr>
          <w:b/>
          <w:sz w:val="28"/>
          <w:szCs w:val="28"/>
        </w:rPr>
        <w:t>Завідувач кафедри</w:t>
      </w:r>
      <w:r w:rsidRPr="008E54CB">
        <w:rPr>
          <w:sz w:val="28"/>
          <w:szCs w:val="28"/>
        </w:rPr>
        <w:t>_______</w:t>
      </w:r>
    </w:p>
    <w:p w14:paraId="4D435A14" w14:textId="77777777" w:rsidR="008E54CB" w:rsidRPr="008E54CB" w:rsidRDefault="008E54CB" w:rsidP="00B85F0C">
      <w:pPr>
        <w:widowControl w:val="0"/>
        <w:ind w:left="5670"/>
        <w:rPr>
          <w:sz w:val="28"/>
          <w:szCs w:val="28"/>
          <w:lang w:val="ru-RU"/>
        </w:rPr>
      </w:pPr>
    </w:p>
    <w:p w14:paraId="2BE38D94" w14:textId="77777777" w:rsidR="008E54CB" w:rsidRPr="008E54CB" w:rsidRDefault="008E54CB" w:rsidP="00B85F0C">
      <w:pPr>
        <w:widowControl w:val="0"/>
        <w:ind w:left="5670"/>
        <w:jc w:val="both"/>
        <w:rPr>
          <w:bCs/>
          <w:sz w:val="28"/>
          <w:szCs w:val="28"/>
        </w:rPr>
      </w:pPr>
      <w:r w:rsidRPr="008E54CB">
        <w:rPr>
          <w:bCs/>
          <w:sz w:val="28"/>
          <w:szCs w:val="28"/>
        </w:rPr>
        <w:t>«____»_____________20__</w:t>
      </w:r>
      <w:r w:rsidRPr="008E54CB">
        <w:rPr>
          <w:bCs/>
          <w:sz w:val="28"/>
          <w:szCs w:val="28"/>
          <w:lang w:val="ru-RU"/>
        </w:rPr>
        <w:t>_</w:t>
      </w:r>
      <w:r w:rsidRPr="008E54CB">
        <w:rPr>
          <w:bCs/>
          <w:sz w:val="28"/>
          <w:szCs w:val="28"/>
        </w:rPr>
        <w:t>року</w:t>
      </w:r>
    </w:p>
    <w:p w14:paraId="53BB3836" w14:textId="77777777" w:rsidR="008E54CB" w:rsidRPr="008E54CB" w:rsidRDefault="008E54CB" w:rsidP="00B85F0C">
      <w:pPr>
        <w:widowControl w:val="0"/>
        <w:jc w:val="both"/>
        <w:rPr>
          <w:bCs/>
          <w:sz w:val="28"/>
          <w:szCs w:val="28"/>
        </w:rPr>
      </w:pPr>
    </w:p>
    <w:p w14:paraId="50685A77" w14:textId="77777777" w:rsidR="008E54CB" w:rsidRPr="008E54CB" w:rsidRDefault="008E54CB" w:rsidP="00B85F0C">
      <w:pPr>
        <w:pStyle w:val="3"/>
        <w:widowControl w:val="0"/>
        <w:spacing w:before="0" w:beforeAutospacing="0" w:after="0" w:afterAutospacing="0"/>
        <w:jc w:val="center"/>
        <w:rPr>
          <w:sz w:val="28"/>
          <w:szCs w:val="28"/>
        </w:rPr>
      </w:pPr>
      <w:r w:rsidRPr="008E54CB">
        <w:rPr>
          <w:sz w:val="28"/>
          <w:szCs w:val="28"/>
        </w:rPr>
        <w:t>ЗАВДАННЯ</w:t>
      </w:r>
    </w:p>
    <w:p w14:paraId="4E6361D1" w14:textId="77777777" w:rsidR="008E54CB" w:rsidRPr="008E54CB" w:rsidRDefault="008E54CB" w:rsidP="00B85F0C">
      <w:pPr>
        <w:pStyle w:val="3"/>
        <w:widowControl w:val="0"/>
        <w:spacing w:before="0" w:beforeAutospacing="0" w:after="0" w:afterAutospacing="0"/>
        <w:jc w:val="center"/>
        <w:rPr>
          <w:sz w:val="28"/>
          <w:szCs w:val="28"/>
        </w:rPr>
      </w:pPr>
      <w:r w:rsidRPr="008E54CB">
        <w:rPr>
          <w:sz w:val="28"/>
          <w:szCs w:val="28"/>
        </w:rPr>
        <w:t>НА КВАЛІФІКАЦІЙНУ РОБОТУ СТУДЕНТЦІ</w:t>
      </w:r>
    </w:p>
    <w:p w14:paraId="55AC7FEB" w14:textId="77777777" w:rsidR="008E54CB" w:rsidRPr="008E54CB" w:rsidRDefault="008E54CB" w:rsidP="00B85F0C">
      <w:pPr>
        <w:widowControl w:val="0"/>
      </w:pPr>
    </w:p>
    <w:p w14:paraId="55B430EA" w14:textId="77777777" w:rsidR="008E54CB" w:rsidRPr="008E54CB" w:rsidRDefault="008E54CB" w:rsidP="00B85F0C">
      <w:pPr>
        <w:widowControl w:val="0"/>
        <w:jc w:val="center"/>
        <w:rPr>
          <w:sz w:val="28"/>
          <w:szCs w:val="28"/>
        </w:rPr>
      </w:pPr>
      <w:r w:rsidRPr="008E54CB">
        <w:rPr>
          <w:sz w:val="28"/>
          <w:szCs w:val="28"/>
        </w:rPr>
        <w:t>Соловйовій Яні Миколаївні</w:t>
      </w:r>
    </w:p>
    <w:p w14:paraId="7CC552FA" w14:textId="77777777" w:rsidR="008E54CB" w:rsidRPr="008E54CB" w:rsidRDefault="008E54CB" w:rsidP="00B85F0C">
      <w:pPr>
        <w:widowControl w:val="0"/>
        <w:jc w:val="center"/>
        <w:rPr>
          <w:b/>
          <w:sz w:val="28"/>
          <w:szCs w:val="28"/>
        </w:rPr>
      </w:pPr>
    </w:p>
    <w:p w14:paraId="390D3615" w14:textId="77777777" w:rsidR="008E54CB" w:rsidRPr="008E54CB" w:rsidRDefault="008E54CB" w:rsidP="00B85F0C">
      <w:pPr>
        <w:pStyle w:val="a8"/>
        <w:widowControl w:val="0"/>
        <w:spacing w:after="0"/>
        <w:jc w:val="both"/>
        <w:rPr>
          <w:b/>
          <w:sz w:val="28"/>
          <w:szCs w:val="28"/>
        </w:rPr>
      </w:pPr>
      <w:r w:rsidRPr="008E54CB">
        <w:rPr>
          <w:sz w:val="28"/>
          <w:szCs w:val="28"/>
        </w:rPr>
        <w:t>1. Тема роботи:</w:t>
      </w:r>
      <w:r w:rsidRPr="008E54CB">
        <w:rPr>
          <w:b/>
          <w:sz w:val="28"/>
          <w:szCs w:val="28"/>
        </w:rPr>
        <w:t xml:space="preserve"> «Розвиток мовлення дітей старшого дошкільного віку засобами інноваційних технологій»</w:t>
      </w:r>
    </w:p>
    <w:p w14:paraId="4AE0A7CF" w14:textId="77777777" w:rsidR="008E54CB" w:rsidRPr="008E54CB" w:rsidRDefault="008E54CB" w:rsidP="00B85F0C">
      <w:pPr>
        <w:pStyle w:val="a8"/>
        <w:widowControl w:val="0"/>
        <w:spacing w:after="0"/>
        <w:jc w:val="both"/>
        <w:rPr>
          <w:sz w:val="28"/>
          <w:szCs w:val="28"/>
          <w:lang w:val="ru-RU"/>
        </w:rPr>
      </w:pPr>
      <w:r w:rsidRPr="008E54CB">
        <w:rPr>
          <w:sz w:val="28"/>
          <w:szCs w:val="28"/>
        </w:rPr>
        <w:t>керівник роботи</w:t>
      </w:r>
      <w:r w:rsidRPr="008E54CB">
        <w:rPr>
          <w:sz w:val="28"/>
          <w:szCs w:val="28"/>
          <w:lang w:val="ru-RU"/>
        </w:rPr>
        <w:t xml:space="preserve"> Скірко </w:t>
      </w:r>
      <w:r w:rsidRPr="008E54CB">
        <w:rPr>
          <w:sz w:val="28"/>
          <w:szCs w:val="28"/>
        </w:rPr>
        <w:t>Ганна</w:t>
      </w:r>
      <w:r w:rsidRPr="008E54CB">
        <w:rPr>
          <w:sz w:val="28"/>
          <w:szCs w:val="28"/>
          <w:lang w:val="ru-RU"/>
        </w:rPr>
        <w:t xml:space="preserve"> Захарівна</w:t>
      </w:r>
      <w:r w:rsidRPr="008E54CB">
        <w:rPr>
          <w:sz w:val="28"/>
          <w:szCs w:val="28"/>
        </w:rPr>
        <w:t>,</w:t>
      </w:r>
      <w:r w:rsidRPr="008E54CB">
        <w:rPr>
          <w:sz w:val="28"/>
          <w:szCs w:val="28"/>
          <w:lang w:val="ru-RU"/>
        </w:rPr>
        <w:t xml:space="preserve"> </w:t>
      </w:r>
      <w:r w:rsidRPr="008E54CB">
        <w:rPr>
          <w:sz w:val="28"/>
          <w:szCs w:val="28"/>
        </w:rPr>
        <w:t>кандидат педагогічних наук, доцент</w:t>
      </w:r>
    </w:p>
    <w:p w14:paraId="2792846C" w14:textId="77777777" w:rsidR="008E54CB" w:rsidRPr="008E54CB" w:rsidRDefault="008E54CB" w:rsidP="00B85F0C">
      <w:pPr>
        <w:widowControl w:val="0"/>
        <w:jc w:val="both"/>
        <w:rPr>
          <w:sz w:val="28"/>
          <w:szCs w:val="28"/>
        </w:rPr>
      </w:pPr>
    </w:p>
    <w:p w14:paraId="3AEEDD01" w14:textId="258B7D4D" w:rsidR="008E54CB" w:rsidRPr="008E54CB" w:rsidRDefault="008E54CB" w:rsidP="00B85F0C">
      <w:pPr>
        <w:widowControl w:val="0"/>
        <w:jc w:val="both"/>
        <w:rPr>
          <w:sz w:val="28"/>
          <w:szCs w:val="28"/>
          <w:lang w:val="ru-RU"/>
        </w:rPr>
      </w:pPr>
      <w:r w:rsidRPr="008E54CB">
        <w:rPr>
          <w:sz w:val="28"/>
          <w:szCs w:val="28"/>
        </w:rPr>
        <w:t>затверджені наказом ЗНУ від « 30 » липня 2021 року №</w:t>
      </w:r>
      <w:r>
        <w:rPr>
          <w:sz w:val="28"/>
          <w:szCs w:val="28"/>
        </w:rPr>
        <w:t> </w:t>
      </w:r>
      <w:r w:rsidRPr="008E54CB">
        <w:rPr>
          <w:sz w:val="28"/>
          <w:szCs w:val="28"/>
        </w:rPr>
        <w:t>1137-с</w:t>
      </w:r>
    </w:p>
    <w:p w14:paraId="78A14AEC" w14:textId="77777777" w:rsidR="008E54CB" w:rsidRPr="008E54CB" w:rsidRDefault="008E54CB" w:rsidP="00B85F0C">
      <w:pPr>
        <w:widowControl w:val="0"/>
        <w:jc w:val="both"/>
        <w:rPr>
          <w:sz w:val="28"/>
          <w:szCs w:val="28"/>
          <w:lang w:val="ru-RU"/>
        </w:rPr>
      </w:pPr>
    </w:p>
    <w:p w14:paraId="5EC43E96" w14:textId="77777777" w:rsidR="008E54CB" w:rsidRPr="008E54CB" w:rsidRDefault="008E54CB" w:rsidP="00B85F0C">
      <w:pPr>
        <w:widowControl w:val="0"/>
        <w:jc w:val="both"/>
        <w:rPr>
          <w:sz w:val="28"/>
          <w:szCs w:val="28"/>
          <w:lang w:val="ru-RU"/>
        </w:rPr>
      </w:pPr>
      <w:r w:rsidRPr="008E54CB">
        <w:rPr>
          <w:b/>
          <w:sz w:val="28"/>
          <w:szCs w:val="28"/>
        </w:rPr>
        <w:t>2.</w:t>
      </w:r>
      <w:r w:rsidRPr="008E54CB">
        <w:rPr>
          <w:b/>
          <w:sz w:val="28"/>
          <w:szCs w:val="28"/>
          <w:lang w:val="ru-RU"/>
        </w:rPr>
        <w:t xml:space="preserve"> </w:t>
      </w:r>
      <w:r w:rsidRPr="008E54CB">
        <w:rPr>
          <w:b/>
          <w:sz w:val="28"/>
          <w:szCs w:val="28"/>
        </w:rPr>
        <w:t>Строк подання студентом роботи:</w:t>
      </w:r>
      <w:r w:rsidRPr="008E54CB">
        <w:rPr>
          <w:sz w:val="28"/>
          <w:szCs w:val="28"/>
        </w:rPr>
        <w:t xml:space="preserve"> 23.11.2021р</w:t>
      </w:r>
    </w:p>
    <w:p w14:paraId="29A1EE44" w14:textId="77777777" w:rsidR="008E54CB" w:rsidRPr="008E54CB" w:rsidRDefault="008E54CB" w:rsidP="00B85F0C">
      <w:pPr>
        <w:widowControl w:val="0"/>
        <w:jc w:val="both"/>
        <w:rPr>
          <w:sz w:val="28"/>
          <w:szCs w:val="28"/>
          <w:lang w:val="ru-RU"/>
        </w:rPr>
      </w:pPr>
    </w:p>
    <w:p w14:paraId="443E5E26" w14:textId="77777777" w:rsidR="008E54CB" w:rsidRPr="008E54CB" w:rsidRDefault="008E54CB" w:rsidP="00B85F0C">
      <w:pPr>
        <w:widowControl w:val="0"/>
        <w:tabs>
          <w:tab w:val="left" w:pos="142"/>
        </w:tabs>
        <w:jc w:val="both"/>
        <w:rPr>
          <w:sz w:val="28"/>
          <w:szCs w:val="28"/>
          <w:lang w:val="ru-RU"/>
        </w:rPr>
      </w:pPr>
      <w:r w:rsidRPr="008E54CB">
        <w:rPr>
          <w:b/>
          <w:sz w:val="28"/>
          <w:szCs w:val="28"/>
        </w:rPr>
        <w:t>3.</w:t>
      </w:r>
      <w:r w:rsidRPr="008E54CB">
        <w:rPr>
          <w:b/>
          <w:sz w:val="28"/>
          <w:szCs w:val="28"/>
          <w:lang w:val="ru-RU"/>
        </w:rPr>
        <w:t xml:space="preserve"> </w:t>
      </w:r>
      <w:r w:rsidRPr="008E54CB">
        <w:rPr>
          <w:b/>
          <w:sz w:val="28"/>
          <w:szCs w:val="28"/>
        </w:rPr>
        <w:t>Вихідні дані до роботи:</w:t>
      </w:r>
      <w:r w:rsidRPr="008E54CB">
        <w:rPr>
          <w:sz w:val="28"/>
          <w:szCs w:val="28"/>
        </w:rPr>
        <w:t xml:space="preserve"> матеріали педагогічної практики, курсових робіт</w:t>
      </w:r>
    </w:p>
    <w:p w14:paraId="27AEC188" w14:textId="77777777" w:rsidR="008E54CB" w:rsidRPr="008E54CB" w:rsidRDefault="008E54CB" w:rsidP="00B85F0C">
      <w:pPr>
        <w:widowControl w:val="0"/>
        <w:tabs>
          <w:tab w:val="left" w:pos="142"/>
        </w:tabs>
        <w:jc w:val="both"/>
        <w:rPr>
          <w:sz w:val="28"/>
          <w:szCs w:val="28"/>
          <w:lang w:val="ru-RU"/>
        </w:rPr>
      </w:pPr>
    </w:p>
    <w:p w14:paraId="76433D31" w14:textId="77777777" w:rsidR="008E54CB" w:rsidRPr="008E54CB" w:rsidRDefault="008E54CB" w:rsidP="00B85F0C">
      <w:pPr>
        <w:widowControl w:val="0"/>
        <w:tabs>
          <w:tab w:val="left" w:pos="142"/>
          <w:tab w:val="left" w:pos="284"/>
        </w:tabs>
        <w:jc w:val="both"/>
        <w:rPr>
          <w:sz w:val="28"/>
          <w:szCs w:val="28"/>
          <w:lang w:val="ru-RU"/>
        </w:rPr>
      </w:pPr>
      <w:r w:rsidRPr="008E54CB">
        <w:rPr>
          <w:b/>
          <w:sz w:val="28"/>
          <w:szCs w:val="28"/>
        </w:rPr>
        <w:t>4. Зміст розрахунково-пояснювальної записки:</w:t>
      </w:r>
      <w:r w:rsidRPr="008E54CB">
        <w:rPr>
          <w:sz w:val="28"/>
          <w:szCs w:val="28"/>
        </w:rPr>
        <w:t xml:space="preserve"> проаналізувати стан розробленості проблеми розвитку мовлення дітей дошкільного віку в лінгвістичній, психологічній, педагогічній літературі; визначити і охарактеризувати особливості розвитку мовлення дітей старшого дошкільного віку; охарактеризувати інноваційні технології з розвитку мовлення дітей старшого дошкільного віку; конкретизувати критеріальну базу і рівні розвитку мовлення дітей старшого дошкільного віку; обґрунтувати і запровадити в освітній процес закладу дошкільної освіти інноваційну технологію сторітелінгу; експериментально перевірити ефективність інноваційної технології сторітелінг у розвитку мовлення дітей старшого дошкільного віку.</w:t>
      </w:r>
    </w:p>
    <w:p w14:paraId="0C8F8940" w14:textId="77777777" w:rsidR="008E54CB" w:rsidRPr="008E54CB" w:rsidRDefault="008E54CB" w:rsidP="00B85F0C">
      <w:pPr>
        <w:widowControl w:val="0"/>
        <w:tabs>
          <w:tab w:val="left" w:pos="142"/>
          <w:tab w:val="left" w:pos="284"/>
        </w:tabs>
        <w:jc w:val="both"/>
        <w:rPr>
          <w:b/>
          <w:sz w:val="28"/>
          <w:szCs w:val="28"/>
          <w:highlight w:val="yellow"/>
          <w:lang w:val="ru-RU"/>
        </w:rPr>
      </w:pPr>
    </w:p>
    <w:p w14:paraId="799106E2" w14:textId="77777777" w:rsidR="008E54CB" w:rsidRPr="008E54CB" w:rsidRDefault="008E54CB" w:rsidP="00B85F0C">
      <w:pPr>
        <w:widowControl w:val="0"/>
        <w:jc w:val="both"/>
        <w:rPr>
          <w:sz w:val="28"/>
          <w:szCs w:val="28"/>
        </w:rPr>
      </w:pPr>
      <w:r w:rsidRPr="008E54CB">
        <w:rPr>
          <w:b/>
          <w:sz w:val="28"/>
          <w:szCs w:val="28"/>
        </w:rPr>
        <w:t>5. Перелік графічного матеріалу:</w:t>
      </w:r>
      <w:r w:rsidRPr="008E54CB">
        <w:rPr>
          <w:sz w:val="28"/>
          <w:szCs w:val="28"/>
        </w:rPr>
        <w:t xml:space="preserve"> 8 діаграм із результатами дослідження</w:t>
      </w:r>
      <w:r w:rsidRPr="008E54CB">
        <w:rPr>
          <w:bCs/>
          <w:sz w:val="28"/>
          <w:szCs w:val="28"/>
        </w:rPr>
        <w:t xml:space="preserve">; 4 таблиці: </w:t>
      </w:r>
      <w:r w:rsidRPr="008E54CB">
        <w:rPr>
          <w:sz w:val="28"/>
          <w:szCs w:val="28"/>
        </w:rPr>
        <w:t xml:space="preserve">«Рівні розвитку мовлення дітей старшого дошкільного віку», «Рівні розвитку мовлення дітей старшого дошкільного віку контрольної та експериментальної груп до початку та після експерименту за критерієм Пірсона», «Карта проявів ініціативності», «Протокол дослідження рівня </w:t>
      </w:r>
      <w:r w:rsidRPr="008E54CB">
        <w:rPr>
          <w:sz w:val="28"/>
          <w:szCs w:val="28"/>
        </w:rPr>
        <w:lastRenderedPageBreak/>
        <w:t xml:space="preserve">сформованості когнітивної складової мовленнєвої компетентності дитини старшого дошкільного віку», </w:t>
      </w:r>
      <w:r w:rsidRPr="008E54CB">
        <w:rPr>
          <w:bCs/>
          <w:sz w:val="28"/>
          <w:szCs w:val="28"/>
        </w:rPr>
        <w:t xml:space="preserve">схема </w:t>
      </w:r>
      <w:r w:rsidRPr="008E54CB">
        <w:rPr>
          <w:bCs/>
          <w:sz w:val="28"/>
          <w:szCs w:val="28"/>
          <w:lang w:val="en-US"/>
        </w:rPr>
        <w:t> </w:t>
      </w:r>
      <w:r w:rsidRPr="008E54CB">
        <w:rPr>
          <w:bCs/>
          <w:sz w:val="28"/>
          <w:szCs w:val="28"/>
        </w:rPr>
        <w:t>«</w:t>
      </w:r>
      <w:r w:rsidRPr="008E54CB">
        <w:rPr>
          <w:sz w:val="28"/>
          <w:szCs w:val="28"/>
        </w:rPr>
        <w:t>Прийоми сторітелінгу».</w:t>
      </w:r>
    </w:p>
    <w:p w14:paraId="4BC1F381" w14:textId="77777777" w:rsidR="008E54CB" w:rsidRPr="008E54CB" w:rsidRDefault="008E54CB" w:rsidP="00B85F0C">
      <w:pPr>
        <w:pStyle w:val="25"/>
        <w:widowControl w:val="0"/>
        <w:spacing w:after="0" w:line="240" w:lineRule="auto"/>
        <w:rPr>
          <w:b/>
          <w:sz w:val="28"/>
          <w:szCs w:val="28"/>
        </w:rPr>
      </w:pPr>
    </w:p>
    <w:p w14:paraId="6AA768D0" w14:textId="77777777" w:rsidR="008E54CB" w:rsidRPr="008E54CB" w:rsidRDefault="008E54CB" w:rsidP="00B85F0C">
      <w:pPr>
        <w:pStyle w:val="25"/>
        <w:widowControl w:val="0"/>
        <w:spacing w:after="0" w:line="240" w:lineRule="auto"/>
        <w:rPr>
          <w:b/>
          <w:sz w:val="28"/>
          <w:szCs w:val="28"/>
          <w:lang w:val="ru-RU"/>
        </w:rPr>
      </w:pPr>
      <w:r w:rsidRPr="008E54CB">
        <w:rPr>
          <w:b/>
          <w:sz w:val="28"/>
          <w:szCs w:val="28"/>
        </w:rPr>
        <w:t>6. Консультанти розділів роботи</w:t>
      </w:r>
    </w:p>
    <w:p w14:paraId="336CE24F" w14:textId="77777777" w:rsidR="008E54CB" w:rsidRPr="008E54CB" w:rsidRDefault="008E54CB" w:rsidP="00B85F0C">
      <w:pPr>
        <w:pStyle w:val="25"/>
        <w:widowControl w:val="0"/>
        <w:spacing w:after="0" w:line="240" w:lineRule="auto"/>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3462"/>
        <w:gridCol w:w="2777"/>
        <w:gridCol w:w="1897"/>
      </w:tblGrid>
      <w:tr w:rsidR="008E54CB" w:rsidRPr="008E54CB" w14:paraId="0A658C22" w14:textId="77777777" w:rsidTr="00F2425C">
        <w:trPr>
          <w:cantSplit/>
        </w:trPr>
        <w:tc>
          <w:tcPr>
            <w:tcW w:w="775" w:type="pct"/>
            <w:vMerge w:val="restart"/>
            <w:vAlign w:val="center"/>
          </w:tcPr>
          <w:p w14:paraId="7332B601" w14:textId="77777777" w:rsidR="008E54CB" w:rsidRPr="008E54CB" w:rsidRDefault="008E54CB" w:rsidP="00B85F0C">
            <w:pPr>
              <w:widowControl w:val="0"/>
              <w:jc w:val="center"/>
              <w:rPr>
                <w:sz w:val="28"/>
                <w:szCs w:val="28"/>
              </w:rPr>
            </w:pPr>
            <w:r w:rsidRPr="008E54CB">
              <w:rPr>
                <w:sz w:val="28"/>
                <w:szCs w:val="28"/>
              </w:rPr>
              <w:t>Розділ</w:t>
            </w:r>
          </w:p>
        </w:tc>
        <w:tc>
          <w:tcPr>
            <w:tcW w:w="1798" w:type="pct"/>
            <w:vMerge w:val="restart"/>
            <w:vAlign w:val="center"/>
          </w:tcPr>
          <w:p w14:paraId="7B7D453D" w14:textId="77777777" w:rsidR="008E54CB" w:rsidRPr="008E54CB" w:rsidRDefault="008E54CB" w:rsidP="00B85F0C">
            <w:pPr>
              <w:widowControl w:val="0"/>
              <w:jc w:val="center"/>
              <w:rPr>
                <w:sz w:val="28"/>
                <w:szCs w:val="28"/>
              </w:rPr>
            </w:pPr>
            <w:r w:rsidRPr="008E54CB">
              <w:rPr>
                <w:sz w:val="28"/>
                <w:szCs w:val="28"/>
              </w:rPr>
              <w:t xml:space="preserve">Прізвище, ініціали та посада </w:t>
            </w:r>
          </w:p>
          <w:p w14:paraId="0FD61F30" w14:textId="77777777" w:rsidR="008E54CB" w:rsidRPr="008E54CB" w:rsidRDefault="008E54CB" w:rsidP="00B85F0C">
            <w:pPr>
              <w:widowControl w:val="0"/>
              <w:jc w:val="center"/>
              <w:rPr>
                <w:sz w:val="28"/>
                <w:szCs w:val="28"/>
              </w:rPr>
            </w:pPr>
            <w:r w:rsidRPr="008E54CB">
              <w:rPr>
                <w:sz w:val="28"/>
                <w:szCs w:val="28"/>
              </w:rPr>
              <w:t>консультанта</w:t>
            </w:r>
          </w:p>
        </w:tc>
        <w:tc>
          <w:tcPr>
            <w:tcW w:w="2427" w:type="pct"/>
            <w:gridSpan w:val="2"/>
          </w:tcPr>
          <w:p w14:paraId="247728D0" w14:textId="77777777" w:rsidR="008E54CB" w:rsidRPr="008E54CB" w:rsidRDefault="008E54CB" w:rsidP="00B85F0C">
            <w:pPr>
              <w:widowControl w:val="0"/>
              <w:jc w:val="center"/>
              <w:rPr>
                <w:sz w:val="28"/>
                <w:szCs w:val="28"/>
              </w:rPr>
            </w:pPr>
            <w:r w:rsidRPr="008E54CB">
              <w:rPr>
                <w:sz w:val="28"/>
                <w:szCs w:val="28"/>
              </w:rPr>
              <w:t>Підпис, дата</w:t>
            </w:r>
          </w:p>
        </w:tc>
      </w:tr>
      <w:tr w:rsidR="008E54CB" w:rsidRPr="008E54CB" w14:paraId="415D142A" w14:textId="77777777" w:rsidTr="00F2425C">
        <w:trPr>
          <w:cantSplit/>
        </w:trPr>
        <w:tc>
          <w:tcPr>
            <w:tcW w:w="775" w:type="pct"/>
            <w:vMerge/>
          </w:tcPr>
          <w:p w14:paraId="74BD9C49" w14:textId="77777777" w:rsidR="008E54CB" w:rsidRPr="008E54CB" w:rsidRDefault="008E54CB" w:rsidP="00B85F0C">
            <w:pPr>
              <w:widowControl w:val="0"/>
              <w:jc w:val="center"/>
              <w:rPr>
                <w:sz w:val="28"/>
                <w:szCs w:val="28"/>
              </w:rPr>
            </w:pPr>
          </w:p>
        </w:tc>
        <w:tc>
          <w:tcPr>
            <w:tcW w:w="1798" w:type="pct"/>
            <w:vMerge/>
          </w:tcPr>
          <w:p w14:paraId="2921959B" w14:textId="77777777" w:rsidR="008E54CB" w:rsidRPr="008E54CB" w:rsidRDefault="008E54CB" w:rsidP="00B85F0C">
            <w:pPr>
              <w:widowControl w:val="0"/>
              <w:jc w:val="center"/>
              <w:rPr>
                <w:sz w:val="28"/>
                <w:szCs w:val="28"/>
              </w:rPr>
            </w:pPr>
          </w:p>
        </w:tc>
        <w:tc>
          <w:tcPr>
            <w:tcW w:w="1442" w:type="pct"/>
          </w:tcPr>
          <w:p w14:paraId="0875232B" w14:textId="77777777" w:rsidR="008E54CB" w:rsidRPr="008E54CB" w:rsidRDefault="008E54CB" w:rsidP="00B85F0C">
            <w:pPr>
              <w:widowControl w:val="0"/>
              <w:jc w:val="center"/>
              <w:rPr>
                <w:sz w:val="28"/>
                <w:szCs w:val="28"/>
              </w:rPr>
            </w:pPr>
            <w:r w:rsidRPr="008E54CB">
              <w:rPr>
                <w:sz w:val="28"/>
                <w:szCs w:val="28"/>
              </w:rPr>
              <w:t xml:space="preserve">завдання </w:t>
            </w:r>
          </w:p>
          <w:p w14:paraId="10D2E385" w14:textId="77777777" w:rsidR="008E54CB" w:rsidRPr="008E54CB" w:rsidRDefault="008E54CB" w:rsidP="00B85F0C">
            <w:pPr>
              <w:widowControl w:val="0"/>
              <w:jc w:val="center"/>
              <w:rPr>
                <w:sz w:val="28"/>
                <w:szCs w:val="28"/>
              </w:rPr>
            </w:pPr>
            <w:r w:rsidRPr="008E54CB">
              <w:rPr>
                <w:sz w:val="28"/>
                <w:szCs w:val="28"/>
              </w:rPr>
              <w:t>видав</w:t>
            </w:r>
          </w:p>
        </w:tc>
        <w:tc>
          <w:tcPr>
            <w:tcW w:w="985" w:type="pct"/>
          </w:tcPr>
          <w:p w14:paraId="056F0FF4" w14:textId="77777777" w:rsidR="008E54CB" w:rsidRPr="008E54CB" w:rsidRDefault="008E54CB" w:rsidP="00B85F0C">
            <w:pPr>
              <w:widowControl w:val="0"/>
              <w:jc w:val="center"/>
              <w:rPr>
                <w:sz w:val="28"/>
                <w:szCs w:val="28"/>
              </w:rPr>
            </w:pPr>
            <w:r w:rsidRPr="008E54CB">
              <w:rPr>
                <w:sz w:val="28"/>
                <w:szCs w:val="28"/>
              </w:rPr>
              <w:t>завдання</w:t>
            </w:r>
          </w:p>
          <w:p w14:paraId="10C3C4AE" w14:textId="77777777" w:rsidR="008E54CB" w:rsidRPr="008E54CB" w:rsidRDefault="008E54CB" w:rsidP="00B85F0C">
            <w:pPr>
              <w:widowControl w:val="0"/>
              <w:jc w:val="center"/>
              <w:rPr>
                <w:sz w:val="28"/>
                <w:szCs w:val="28"/>
              </w:rPr>
            </w:pPr>
            <w:r w:rsidRPr="008E54CB">
              <w:rPr>
                <w:sz w:val="28"/>
                <w:szCs w:val="28"/>
              </w:rPr>
              <w:t>прийняв</w:t>
            </w:r>
          </w:p>
        </w:tc>
      </w:tr>
      <w:tr w:rsidR="008E54CB" w:rsidRPr="008E54CB" w14:paraId="63FA2622" w14:textId="77777777" w:rsidTr="00F2425C">
        <w:tc>
          <w:tcPr>
            <w:tcW w:w="775" w:type="pct"/>
          </w:tcPr>
          <w:p w14:paraId="2ADB57A4"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Вступ</w:t>
            </w:r>
          </w:p>
        </w:tc>
        <w:tc>
          <w:tcPr>
            <w:tcW w:w="1798" w:type="pct"/>
          </w:tcPr>
          <w:p w14:paraId="3BBDF3E3" w14:textId="77777777" w:rsidR="008E54CB" w:rsidRPr="008E54CB" w:rsidRDefault="008E54CB" w:rsidP="00B85F0C">
            <w:pPr>
              <w:widowControl w:val="0"/>
              <w:rPr>
                <w:sz w:val="28"/>
                <w:szCs w:val="28"/>
              </w:rPr>
            </w:pPr>
            <w:r w:rsidRPr="008E54CB">
              <w:rPr>
                <w:sz w:val="28"/>
                <w:szCs w:val="28"/>
              </w:rPr>
              <w:t>Скірко А.З.</w:t>
            </w:r>
          </w:p>
        </w:tc>
        <w:tc>
          <w:tcPr>
            <w:tcW w:w="1442" w:type="pct"/>
          </w:tcPr>
          <w:p w14:paraId="014225FB" w14:textId="77777777" w:rsidR="008E54CB" w:rsidRPr="008E54CB" w:rsidRDefault="008E54CB" w:rsidP="00B85F0C">
            <w:pPr>
              <w:widowControl w:val="0"/>
              <w:jc w:val="center"/>
              <w:rPr>
                <w:bCs/>
                <w:sz w:val="28"/>
                <w:szCs w:val="28"/>
              </w:rPr>
            </w:pPr>
            <w:r w:rsidRPr="008E54CB">
              <w:rPr>
                <w:bCs/>
                <w:sz w:val="28"/>
                <w:szCs w:val="28"/>
              </w:rPr>
              <w:t>02.10.20 р.</w:t>
            </w:r>
          </w:p>
        </w:tc>
        <w:tc>
          <w:tcPr>
            <w:tcW w:w="985" w:type="pct"/>
          </w:tcPr>
          <w:p w14:paraId="61B7D1D8" w14:textId="77777777" w:rsidR="008E54CB" w:rsidRPr="008E54CB" w:rsidRDefault="008E54CB" w:rsidP="00B85F0C">
            <w:pPr>
              <w:widowControl w:val="0"/>
              <w:jc w:val="center"/>
              <w:rPr>
                <w:bCs/>
                <w:sz w:val="28"/>
                <w:szCs w:val="28"/>
              </w:rPr>
            </w:pPr>
            <w:r w:rsidRPr="008E54CB">
              <w:rPr>
                <w:bCs/>
                <w:sz w:val="28"/>
                <w:szCs w:val="28"/>
              </w:rPr>
              <w:t>01.11.20 р.</w:t>
            </w:r>
          </w:p>
        </w:tc>
      </w:tr>
      <w:tr w:rsidR="008E54CB" w:rsidRPr="008E54CB" w14:paraId="1C8E1A92" w14:textId="77777777" w:rsidTr="00F2425C">
        <w:tc>
          <w:tcPr>
            <w:tcW w:w="775" w:type="pct"/>
          </w:tcPr>
          <w:p w14:paraId="0E95C36A"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Розділ 1</w:t>
            </w:r>
          </w:p>
        </w:tc>
        <w:tc>
          <w:tcPr>
            <w:tcW w:w="1798" w:type="pct"/>
          </w:tcPr>
          <w:p w14:paraId="227683EA" w14:textId="77777777" w:rsidR="008E54CB" w:rsidRPr="008E54CB" w:rsidRDefault="008E54CB" w:rsidP="00B85F0C">
            <w:pPr>
              <w:widowControl w:val="0"/>
              <w:rPr>
                <w:sz w:val="28"/>
                <w:szCs w:val="28"/>
              </w:rPr>
            </w:pPr>
            <w:r w:rsidRPr="008E54CB">
              <w:rPr>
                <w:sz w:val="28"/>
                <w:szCs w:val="28"/>
              </w:rPr>
              <w:t>Скірко А.З.</w:t>
            </w:r>
          </w:p>
        </w:tc>
        <w:tc>
          <w:tcPr>
            <w:tcW w:w="1442" w:type="pct"/>
          </w:tcPr>
          <w:p w14:paraId="37AF69A5" w14:textId="77777777" w:rsidR="008E54CB" w:rsidRPr="008E54CB" w:rsidRDefault="008E54CB" w:rsidP="00B85F0C">
            <w:pPr>
              <w:widowControl w:val="0"/>
              <w:jc w:val="center"/>
              <w:rPr>
                <w:bCs/>
                <w:sz w:val="28"/>
                <w:szCs w:val="28"/>
              </w:rPr>
            </w:pPr>
            <w:r w:rsidRPr="008E54CB">
              <w:rPr>
                <w:bCs/>
                <w:sz w:val="28"/>
                <w:szCs w:val="28"/>
              </w:rPr>
              <w:t>04.11.20 р.</w:t>
            </w:r>
          </w:p>
        </w:tc>
        <w:tc>
          <w:tcPr>
            <w:tcW w:w="985" w:type="pct"/>
          </w:tcPr>
          <w:p w14:paraId="5F74BD46" w14:textId="77777777" w:rsidR="008E54CB" w:rsidRPr="008E54CB" w:rsidRDefault="008E54CB" w:rsidP="00B85F0C">
            <w:pPr>
              <w:widowControl w:val="0"/>
              <w:jc w:val="center"/>
              <w:rPr>
                <w:bCs/>
                <w:sz w:val="28"/>
                <w:szCs w:val="28"/>
              </w:rPr>
            </w:pPr>
            <w:r w:rsidRPr="008E54CB">
              <w:rPr>
                <w:bCs/>
                <w:sz w:val="28"/>
                <w:szCs w:val="28"/>
              </w:rPr>
              <w:t>20.03.21 р.</w:t>
            </w:r>
          </w:p>
        </w:tc>
      </w:tr>
      <w:tr w:rsidR="008E54CB" w:rsidRPr="008E54CB" w14:paraId="0D209D0C" w14:textId="77777777" w:rsidTr="00F2425C">
        <w:tc>
          <w:tcPr>
            <w:tcW w:w="775" w:type="pct"/>
          </w:tcPr>
          <w:p w14:paraId="129E1B59"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Розділ 2</w:t>
            </w:r>
          </w:p>
        </w:tc>
        <w:tc>
          <w:tcPr>
            <w:tcW w:w="1798" w:type="pct"/>
          </w:tcPr>
          <w:p w14:paraId="568BE3AC" w14:textId="77777777" w:rsidR="008E54CB" w:rsidRPr="008E54CB" w:rsidRDefault="008E54CB" w:rsidP="00B85F0C">
            <w:pPr>
              <w:widowControl w:val="0"/>
              <w:rPr>
                <w:sz w:val="28"/>
                <w:szCs w:val="28"/>
              </w:rPr>
            </w:pPr>
            <w:r w:rsidRPr="008E54CB">
              <w:rPr>
                <w:sz w:val="28"/>
                <w:szCs w:val="28"/>
              </w:rPr>
              <w:t>Скірко А.З.</w:t>
            </w:r>
          </w:p>
        </w:tc>
        <w:tc>
          <w:tcPr>
            <w:tcW w:w="1442" w:type="pct"/>
          </w:tcPr>
          <w:p w14:paraId="4FAA1C1E" w14:textId="77777777" w:rsidR="008E54CB" w:rsidRPr="008E54CB" w:rsidRDefault="008E54CB" w:rsidP="00B85F0C">
            <w:pPr>
              <w:widowControl w:val="0"/>
              <w:jc w:val="center"/>
              <w:rPr>
                <w:bCs/>
                <w:sz w:val="28"/>
                <w:szCs w:val="28"/>
              </w:rPr>
            </w:pPr>
            <w:r w:rsidRPr="008E54CB">
              <w:rPr>
                <w:bCs/>
                <w:sz w:val="28"/>
                <w:szCs w:val="28"/>
              </w:rPr>
              <w:t>23.03.21 р.</w:t>
            </w:r>
          </w:p>
        </w:tc>
        <w:tc>
          <w:tcPr>
            <w:tcW w:w="985" w:type="pct"/>
          </w:tcPr>
          <w:p w14:paraId="4C05948C" w14:textId="77777777" w:rsidR="008E54CB" w:rsidRPr="008E54CB" w:rsidRDefault="008E54CB" w:rsidP="00B85F0C">
            <w:pPr>
              <w:widowControl w:val="0"/>
              <w:jc w:val="center"/>
              <w:rPr>
                <w:bCs/>
                <w:sz w:val="28"/>
                <w:szCs w:val="28"/>
              </w:rPr>
            </w:pPr>
            <w:r w:rsidRPr="008E54CB">
              <w:rPr>
                <w:bCs/>
                <w:sz w:val="28"/>
                <w:szCs w:val="28"/>
              </w:rPr>
              <w:t>05.05.21 р.</w:t>
            </w:r>
          </w:p>
        </w:tc>
      </w:tr>
      <w:tr w:rsidR="008E54CB" w:rsidRPr="008E54CB" w14:paraId="1881EF4C" w14:textId="77777777" w:rsidTr="00F2425C">
        <w:tc>
          <w:tcPr>
            <w:tcW w:w="775" w:type="pct"/>
          </w:tcPr>
          <w:p w14:paraId="37359533"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Висновки</w:t>
            </w:r>
          </w:p>
        </w:tc>
        <w:tc>
          <w:tcPr>
            <w:tcW w:w="1798" w:type="pct"/>
          </w:tcPr>
          <w:p w14:paraId="1DA99614" w14:textId="77777777" w:rsidR="008E54CB" w:rsidRPr="008E54CB" w:rsidRDefault="008E54CB" w:rsidP="00B85F0C">
            <w:pPr>
              <w:widowControl w:val="0"/>
              <w:rPr>
                <w:sz w:val="28"/>
                <w:szCs w:val="28"/>
              </w:rPr>
            </w:pPr>
            <w:r w:rsidRPr="008E54CB">
              <w:rPr>
                <w:sz w:val="28"/>
                <w:szCs w:val="28"/>
              </w:rPr>
              <w:t>Скірко А.З.</w:t>
            </w:r>
          </w:p>
        </w:tc>
        <w:tc>
          <w:tcPr>
            <w:tcW w:w="1442" w:type="pct"/>
          </w:tcPr>
          <w:p w14:paraId="0DEF3ADC" w14:textId="77777777" w:rsidR="008E54CB" w:rsidRPr="008E54CB" w:rsidRDefault="008E54CB" w:rsidP="00B85F0C">
            <w:pPr>
              <w:widowControl w:val="0"/>
              <w:jc w:val="center"/>
              <w:rPr>
                <w:bCs/>
                <w:sz w:val="28"/>
                <w:szCs w:val="28"/>
              </w:rPr>
            </w:pPr>
            <w:r w:rsidRPr="008E54CB">
              <w:rPr>
                <w:bCs/>
                <w:sz w:val="28"/>
                <w:szCs w:val="28"/>
              </w:rPr>
              <w:t>07.05.21 р.</w:t>
            </w:r>
          </w:p>
        </w:tc>
        <w:tc>
          <w:tcPr>
            <w:tcW w:w="985" w:type="pct"/>
          </w:tcPr>
          <w:p w14:paraId="2DB1C93D" w14:textId="77777777" w:rsidR="008E54CB" w:rsidRPr="008E54CB" w:rsidRDefault="008E54CB" w:rsidP="00B85F0C">
            <w:pPr>
              <w:widowControl w:val="0"/>
              <w:jc w:val="center"/>
              <w:rPr>
                <w:bCs/>
                <w:sz w:val="28"/>
                <w:szCs w:val="28"/>
              </w:rPr>
            </w:pPr>
            <w:r w:rsidRPr="008E54CB">
              <w:rPr>
                <w:bCs/>
                <w:sz w:val="28"/>
                <w:szCs w:val="28"/>
              </w:rPr>
              <w:t>07.09.21 р.</w:t>
            </w:r>
          </w:p>
        </w:tc>
      </w:tr>
      <w:tr w:rsidR="008E54CB" w:rsidRPr="008E54CB" w14:paraId="30DE16B1" w14:textId="77777777" w:rsidTr="00F2425C">
        <w:tc>
          <w:tcPr>
            <w:tcW w:w="775" w:type="pct"/>
          </w:tcPr>
          <w:p w14:paraId="4BC5EAAF"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Додатки</w:t>
            </w:r>
          </w:p>
        </w:tc>
        <w:tc>
          <w:tcPr>
            <w:tcW w:w="1798" w:type="pct"/>
          </w:tcPr>
          <w:p w14:paraId="02C91EA2" w14:textId="77777777" w:rsidR="008E54CB" w:rsidRPr="008E54CB" w:rsidRDefault="008E54CB" w:rsidP="00B85F0C">
            <w:pPr>
              <w:widowControl w:val="0"/>
              <w:rPr>
                <w:sz w:val="28"/>
                <w:szCs w:val="28"/>
              </w:rPr>
            </w:pPr>
            <w:r w:rsidRPr="008E54CB">
              <w:rPr>
                <w:sz w:val="28"/>
                <w:szCs w:val="28"/>
              </w:rPr>
              <w:t>Скірко А.З.</w:t>
            </w:r>
          </w:p>
        </w:tc>
        <w:tc>
          <w:tcPr>
            <w:tcW w:w="1442" w:type="pct"/>
          </w:tcPr>
          <w:p w14:paraId="78A8E545" w14:textId="77777777" w:rsidR="008E54CB" w:rsidRPr="008E54CB" w:rsidRDefault="008E54CB" w:rsidP="00B85F0C">
            <w:pPr>
              <w:widowControl w:val="0"/>
              <w:jc w:val="center"/>
              <w:rPr>
                <w:bCs/>
                <w:sz w:val="28"/>
                <w:szCs w:val="28"/>
              </w:rPr>
            </w:pPr>
            <w:r w:rsidRPr="008E54CB">
              <w:rPr>
                <w:bCs/>
                <w:sz w:val="28"/>
                <w:szCs w:val="28"/>
              </w:rPr>
              <w:t>08.09.21 р.</w:t>
            </w:r>
          </w:p>
        </w:tc>
        <w:tc>
          <w:tcPr>
            <w:tcW w:w="985" w:type="pct"/>
          </w:tcPr>
          <w:p w14:paraId="02707FA9" w14:textId="77777777" w:rsidR="008E54CB" w:rsidRPr="008E54CB" w:rsidRDefault="008E54CB" w:rsidP="00B85F0C">
            <w:pPr>
              <w:widowControl w:val="0"/>
              <w:jc w:val="center"/>
              <w:rPr>
                <w:bCs/>
                <w:sz w:val="28"/>
                <w:szCs w:val="28"/>
              </w:rPr>
            </w:pPr>
            <w:r w:rsidRPr="008E54CB">
              <w:rPr>
                <w:bCs/>
                <w:sz w:val="28"/>
                <w:szCs w:val="28"/>
              </w:rPr>
              <w:t>21.09.21 р.</w:t>
            </w:r>
          </w:p>
        </w:tc>
      </w:tr>
    </w:tbl>
    <w:p w14:paraId="531942CB" w14:textId="77777777" w:rsidR="008E54CB" w:rsidRPr="008E54CB" w:rsidRDefault="008E54CB" w:rsidP="00B85F0C">
      <w:pPr>
        <w:widowControl w:val="0"/>
        <w:jc w:val="center"/>
        <w:rPr>
          <w:sz w:val="28"/>
        </w:rPr>
      </w:pPr>
    </w:p>
    <w:p w14:paraId="0B2442F6" w14:textId="77777777" w:rsidR="008E54CB" w:rsidRPr="008E54CB" w:rsidRDefault="008E54CB" w:rsidP="00B85F0C">
      <w:pPr>
        <w:widowControl w:val="0"/>
        <w:jc w:val="both"/>
        <w:rPr>
          <w:sz w:val="28"/>
          <w:szCs w:val="28"/>
          <w:lang w:val="ru-RU"/>
        </w:rPr>
      </w:pPr>
      <w:bookmarkStart w:id="0" w:name="_Hlk53673593"/>
      <w:r w:rsidRPr="008E54CB">
        <w:rPr>
          <w:b/>
          <w:sz w:val="28"/>
          <w:szCs w:val="28"/>
        </w:rPr>
        <w:t>7. Дата видачі завдання</w:t>
      </w:r>
      <w:r w:rsidRPr="008E54CB">
        <w:rPr>
          <w:b/>
          <w:sz w:val="28"/>
          <w:szCs w:val="28"/>
          <w:lang w:val="en-US"/>
        </w:rPr>
        <w:t xml:space="preserve"> </w:t>
      </w:r>
      <w:r w:rsidRPr="008E54CB">
        <w:rPr>
          <w:sz w:val="28"/>
          <w:szCs w:val="28"/>
          <w:lang w:val="ru-RU"/>
        </w:rPr>
        <w:t>02.10.20 р.</w:t>
      </w:r>
    </w:p>
    <w:p w14:paraId="09298959" w14:textId="77777777" w:rsidR="008E54CB" w:rsidRPr="008E54CB" w:rsidRDefault="008E54CB" w:rsidP="00B85F0C">
      <w:pPr>
        <w:widowControl w:val="0"/>
        <w:jc w:val="both"/>
        <w:rPr>
          <w:sz w:val="26"/>
          <w:szCs w:val="26"/>
          <w:u w:val="single"/>
          <w:lang w:val="ru-RU"/>
        </w:rPr>
      </w:pPr>
    </w:p>
    <w:bookmarkEnd w:id="0"/>
    <w:p w14:paraId="1986D4BB" w14:textId="77777777" w:rsidR="008E54CB" w:rsidRPr="008E54CB" w:rsidRDefault="008E54CB" w:rsidP="00B85F0C">
      <w:pPr>
        <w:pStyle w:val="3"/>
        <w:widowControl w:val="0"/>
        <w:spacing w:before="0" w:beforeAutospacing="0" w:after="0" w:afterAutospacing="0"/>
        <w:jc w:val="center"/>
        <w:rPr>
          <w:sz w:val="28"/>
          <w:szCs w:val="28"/>
        </w:rPr>
      </w:pPr>
      <w:r w:rsidRPr="008E54CB">
        <w:rPr>
          <w:sz w:val="28"/>
          <w:szCs w:val="28"/>
        </w:rPr>
        <w:t>КАЛЕНДАРНИЙ ПЛАН</w:t>
      </w:r>
    </w:p>
    <w:p w14:paraId="649BC2A7" w14:textId="77777777" w:rsidR="008E54CB" w:rsidRPr="008E54CB" w:rsidRDefault="008E54CB" w:rsidP="00B85F0C">
      <w:pPr>
        <w:widowControl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4633"/>
        <w:gridCol w:w="2607"/>
        <w:gridCol w:w="1816"/>
      </w:tblGrid>
      <w:tr w:rsidR="008E54CB" w:rsidRPr="008E54CB" w14:paraId="35F366A3" w14:textId="77777777" w:rsidTr="00F2425C">
        <w:trPr>
          <w:cantSplit/>
          <w:trHeight w:val="460"/>
        </w:trPr>
        <w:tc>
          <w:tcPr>
            <w:tcW w:w="297" w:type="pct"/>
          </w:tcPr>
          <w:p w14:paraId="46876DC3" w14:textId="77777777" w:rsidR="008E54CB" w:rsidRPr="008E54CB" w:rsidRDefault="008E54CB" w:rsidP="00B85F0C">
            <w:pPr>
              <w:widowControl w:val="0"/>
              <w:jc w:val="center"/>
              <w:rPr>
                <w:sz w:val="28"/>
                <w:szCs w:val="28"/>
              </w:rPr>
            </w:pPr>
            <w:r w:rsidRPr="008E54CB">
              <w:rPr>
                <w:sz w:val="28"/>
                <w:szCs w:val="28"/>
              </w:rPr>
              <w:t>№</w:t>
            </w:r>
          </w:p>
          <w:p w14:paraId="548ABDA9" w14:textId="77777777" w:rsidR="008E54CB" w:rsidRPr="008E54CB" w:rsidRDefault="008E54CB" w:rsidP="00B85F0C">
            <w:pPr>
              <w:widowControl w:val="0"/>
              <w:jc w:val="center"/>
              <w:rPr>
                <w:sz w:val="28"/>
                <w:szCs w:val="28"/>
              </w:rPr>
            </w:pPr>
            <w:r w:rsidRPr="008E54CB">
              <w:rPr>
                <w:sz w:val="28"/>
                <w:szCs w:val="28"/>
              </w:rPr>
              <w:t>з/п</w:t>
            </w:r>
          </w:p>
        </w:tc>
        <w:tc>
          <w:tcPr>
            <w:tcW w:w="2406" w:type="pct"/>
          </w:tcPr>
          <w:p w14:paraId="699AE4D8" w14:textId="77777777" w:rsidR="008E54CB" w:rsidRPr="008E54CB" w:rsidRDefault="008E54CB" w:rsidP="00B85F0C">
            <w:pPr>
              <w:widowControl w:val="0"/>
              <w:jc w:val="center"/>
              <w:rPr>
                <w:sz w:val="28"/>
                <w:szCs w:val="28"/>
              </w:rPr>
            </w:pPr>
            <w:r w:rsidRPr="008E54CB">
              <w:rPr>
                <w:sz w:val="28"/>
                <w:szCs w:val="28"/>
              </w:rPr>
              <w:t xml:space="preserve">Назва етапів кваліфікаційної </w:t>
            </w:r>
          </w:p>
          <w:p w14:paraId="764A143F" w14:textId="77777777" w:rsidR="008E54CB" w:rsidRPr="008E54CB" w:rsidRDefault="008E54CB" w:rsidP="00B85F0C">
            <w:pPr>
              <w:widowControl w:val="0"/>
              <w:jc w:val="center"/>
              <w:rPr>
                <w:sz w:val="28"/>
                <w:szCs w:val="28"/>
              </w:rPr>
            </w:pPr>
            <w:r w:rsidRPr="008E54CB">
              <w:rPr>
                <w:sz w:val="28"/>
                <w:szCs w:val="28"/>
              </w:rPr>
              <w:t>роботи</w:t>
            </w:r>
          </w:p>
        </w:tc>
        <w:tc>
          <w:tcPr>
            <w:tcW w:w="1354" w:type="pct"/>
          </w:tcPr>
          <w:p w14:paraId="12F7B6AA" w14:textId="77777777" w:rsidR="008E54CB" w:rsidRPr="008E54CB" w:rsidRDefault="008E54CB" w:rsidP="00B85F0C">
            <w:pPr>
              <w:widowControl w:val="0"/>
              <w:jc w:val="center"/>
              <w:rPr>
                <w:sz w:val="28"/>
                <w:szCs w:val="28"/>
              </w:rPr>
            </w:pPr>
            <w:r w:rsidRPr="008E54CB">
              <w:rPr>
                <w:spacing w:val="-20"/>
                <w:sz w:val="28"/>
                <w:szCs w:val="28"/>
              </w:rPr>
              <w:t>Строк виконання</w:t>
            </w:r>
            <w:r w:rsidRPr="008E54CB">
              <w:rPr>
                <w:sz w:val="28"/>
                <w:szCs w:val="28"/>
              </w:rPr>
              <w:t xml:space="preserve"> етапів роботи</w:t>
            </w:r>
          </w:p>
        </w:tc>
        <w:tc>
          <w:tcPr>
            <w:tcW w:w="943" w:type="pct"/>
            <w:tcBorders>
              <w:bottom w:val="single" w:sz="4" w:space="0" w:color="auto"/>
            </w:tcBorders>
          </w:tcPr>
          <w:p w14:paraId="44276250" w14:textId="77777777" w:rsidR="008E54CB" w:rsidRPr="008E54CB" w:rsidRDefault="008E54CB" w:rsidP="00B85F0C">
            <w:pPr>
              <w:pStyle w:val="3"/>
              <w:widowControl w:val="0"/>
              <w:spacing w:before="0" w:beforeAutospacing="0" w:after="0" w:afterAutospacing="0"/>
              <w:rPr>
                <w:b w:val="0"/>
                <w:spacing w:val="-20"/>
                <w:sz w:val="28"/>
                <w:szCs w:val="28"/>
              </w:rPr>
            </w:pPr>
            <w:r w:rsidRPr="008E54CB">
              <w:rPr>
                <w:b w:val="0"/>
                <w:spacing w:val="-20"/>
                <w:sz w:val="28"/>
                <w:szCs w:val="28"/>
              </w:rPr>
              <w:t>Примітка</w:t>
            </w:r>
          </w:p>
        </w:tc>
      </w:tr>
      <w:tr w:rsidR="008E54CB" w:rsidRPr="008E54CB" w14:paraId="3BED50AE" w14:textId="77777777" w:rsidTr="00F2425C">
        <w:tc>
          <w:tcPr>
            <w:tcW w:w="297" w:type="pct"/>
          </w:tcPr>
          <w:p w14:paraId="55B5514E" w14:textId="77777777" w:rsidR="008E54CB" w:rsidRPr="008E54CB" w:rsidRDefault="008E54CB" w:rsidP="00B85F0C">
            <w:pPr>
              <w:widowControl w:val="0"/>
              <w:jc w:val="center"/>
              <w:rPr>
                <w:sz w:val="28"/>
                <w:szCs w:val="28"/>
              </w:rPr>
            </w:pPr>
            <w:r w:rsidRPr="008E54CB">
              <w:rPr>
                <w:sz w:val="28"/>
                <w:szCs w:val="28"/>
              </w:rPr>
              <w:t>1</w:t>
            </w:r>
          </w:p>
        </w:tc>
        <w:tc>
          <w:tcPr>
            <w:tcW w:w="2406" w:type="pct"/>
          </w:tcPr>
          <w:p w14:paraId="27FD123A"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Збір та систематизація матеріалу</w:t>
            </w:r>
          </w:p>
        </w:tc>
        <w:tc>
          <w:tcPr>
            <w:tcW w:w="1354" w:type="pct"/>
          </w:tcPr>
          <w:p w14:paraId="32B0FC56"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жовтень</w:t>
            </w:r>
          </w:p>
        </w:tc>
        <w:tc>
          <w:tcPr>
            <w:tcW w:w="943" w:type="pct"/>
          </w:tcPr>
          <w:p w14:paraId="4ACD2ABC"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виконано</w:t>
            </w:r>
          </w:p>
        </w:tc>
      </w:tr>
      <w:tr w:rsidR="008E54CB" w:rsidRPr="008E54CB" w14:paraId="41553CD1" w14:textId="77777777" w:rsidTr="00F2425C">
        <w:tc>
          <w:tcPr>
            <w:tcW w:w="297" w:type="pct"/>
          </w:tcPr>
          <w:p w14:paraId="1A3CE9A5" w14:textId="77777777" w:rsidR="008E54CB" w:rsidRPr="008E54CB" w:rsidRDefault="008E54CB" w:rsidP="00B85F0C">
            <w:pPr>
              <w:widowControl w:val="0"/>
              <w:jc w:val="center"/>
              <w:rPr>
                <w:sz w:val="28"/>
                <w:szCs w:val="28"/>
              </w:rPr>
            </w:pPr>
            <w:r w:rsidRPr="008E54CB">
              <w:rPr>
                <w:sz w:val="28"/>
                <w:szCs w:val="28"/>
              </w:rPr>
              <w:t>2</w:t>
            </w:r>
          </w:p>
        </w:tc>
        <w:tc>
          <w:tcPr>
            <w:tcW w:w="2406" w:type="pct"/>
          </w:tcPr>
          <w:p w14:paraId="2DDC2EE4"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Написання вступу</w:t>
            </w:r>
          </w:p>
        </w:tc>
        <w:tc>
          <w:tcPr>
            <w:tcW w:w="1354" w:type="pct"/>
          </w:tcPr>
          <w:p w14:paraId="72FFB365"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листопад</w:t>
            </w:r>
          </w:p>
        </w:tc>
        <w:tc>
          <w:tcPr>
            <w:tcW w:w="943" w:type="pct"/>
          </w:tcPr>
          <w:p w14:paraId="56923056"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виконано</w:t>
            </w:r>
          </w:p>
        </w:tc>
      </w:tr>
      <w:tr w:rsidR="008E54CB" w:rsidRPr="008E54CB" w14:paraId="31C169B1" w14:textId="77777777" w:rsidTr="00F2425C">
        <w:tc>
          <w:tcPr>
            <w:tcW w:w="297" w:type="pct"/>
          </w:tcPr>
          <w:p w14:paraId="7E0AF524" w14:textId="77777777" w:rsidR="008E54CB" w:rsidRPr="008E54CB" w:rsidRDefault="008E54CB" w:rsidP="00B85F0C">
            <w:pPr>
              <w:widowControl w:val="0"/>
              <w:jc w:val="center"/>
              <w:rPr>
                <w:sz w:val="28"/>
                <w:szCs w:val="28"/>
              </w:rPr>
            </w:pPr>
            <w:r w:rsidRPr="008E54CB">
              <w:rPr>
                <w:sz w:val="28"/>
                <w:szCs w:val="28"/>
              </w:rPr>
              <w:t>3</w:t>
            </w:r>
          </w:p>
        </w:tc>
        <w:tc>
          <w:tcPr>
            <w:tcW w:w="2406" w:type="pct"/>
          </w:tcPr>
          <w:p w14:paraId="056B5068"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Написання першого розділу</w:t>
            </w:r>
          </w:p>
        </w:tc>
        <w:tc>
          <w:tcPr>
            <w:tcW w:w="1354" w:type="pct"/>
          </w:tcPr>
          <w:p w14:paraId="00F84FAC"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грудень-березень</w:t>
            </w:r>
          </w:p>
        </w:tc>
        <w:tc>
          <w:tcPr>
            <w:tcW w:w="943" w:type="pct"/>
          </w:tcPr>
          <w:p w14:paraId="51151B34"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виконано</w:t>
            </w:r>
          </w:p>
        </w:tc>
      </w:tr>
      <w:tr w:rsidR="008E54CB" w:rsidRPr="008E54CB" w14:paraId="33252A96" w14:textId="77777777" w:rsidTr="00F2425C">
        <w:tc>
          <w:tcPr>
            <w:tcW w:w="297" w:type="pct"/>
          </w:tcPr>
          <w:p w14:paraId="64007B66" w14:textId="77777777" w:rsidR="008E54CB" w:rsidRPr="008E54CB" w:rsidRDefault="008E54CB" w:rsidP="00B85F0C">
            <w:pPr>
              <w:widowControl w:val="0"/>
              <w:jc w:val="center"/>
              <w:rPr>
                <w:sz w:val="28"/>
                <w:szCs w:val="28"/>
              </w:rPr>
            </w:pPr>
            <w:r w:rsidRPr="008E54CB">
              <w:rPr>
                <w:sz w:val="28"/>
                <w:szCs w:val="28"/>
              </w:rPr>
              <w:t>4</w:t>
            </w:r>
          </w:p>
        </w:tc>
        <w:tc>
          <w:tcPr>
            <w:tcW w:w="2406" w:type="pct"/>
          </w:tcPr>
          <w:p w14:paraId="018AD891"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Написання другого розділу</w:t>
            </w:r>
          </w:p>
        </w:tc>
        <w:tc>
          <w:tcPr>
            <w:tcW w:w="1354" w:type="pct"/>
          </w:tcPr>
          <w:p w14:paraId="46A2E45A"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березень-квітень</w:t>
            </w:r>
          </w:p>
        </w:tc>
        <w:tc>
          <w:tcPr>
            <w:tcW w:w="943" w:type="pct"/>
          </w:tcPr>
          <w:p w14:paraId="721F3AF1"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виконано</w:t>
            </w:r>
          </w:p>
        </w:tc>
      </w:tr>
      <w:tr w:rsidR="008E54CB" w:rsidRPr="008E54CB" w14:paraId="05BA8CE1" w14:textId="77777777" w:rsidTr="00F2425C">
        <w:tc>
          <w:tcPr>
            <w:tcW w:w="297" w:type="pct"/>
          </w:tcPr>
          <w:p w14:paraId="33DF79DC" w14:textId="77777777" w:rsidR="008E54CB" w:rsidRPr="008E54CB" w:rsidRDefault="008E54CB" w:rsidP="00B85F0C">
            <w:pPr>
              <w:widowControl w:val="0"/>
              <w:jc w:val="center"/>
              <w:rPr>
                <w:sz w:val="28"/>
                <w:szCs w:val="28"/>
              </w:rPr>
            </w:pPr>
            <w:r w:rsidRPr="008E54CB">
              <w:rPr>
                <w:sz w:val="28"/>
                <w:szCs w:val="28"/>
              </w:rPr>
              <w:t>5</w:t>
            </w:r>
          </w:p>
        </w:tc>
        <w:tc>
          <w:tcPr>
            <w:tcW w:w="2406" w:type="pct"/>
          </w:tcPr>
          <w:p w14:paraId="1F52BDB2"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Написання висновків</w:t>
            </w:r>
          </w:p>
        </w:tc>
        <w:tc>
          <w:tcPr>
            <w:tcW w:w="1354" w:type="pct"/>
          </w:tcPr>
          <w:p w14:paraId="44442829"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травень-вересень</w:t>
            </w:r>
          </w:p>
        </w:tc>
        <w:tc>
          <w:tcPr>
            <w:tcW w:w="943" w:type="pct"/>
          </w:tcPr>
          <w:p w14:paraId="05C58637"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виконано</w:t>
            </w:r>
          </w:p>
        </w:tc>
      </w:tr>
      <w:tr w:rsidR="008E54CB" w:rsidRPr="008E54CB" w14:paraId="2BB0AF9A" w14:textId="77777777" w:rsidTr="00F2425C">
        <w:tc>
          <w:tcPr>
            <w:tcW w:w="297" w:type="pct"/>
          </w:tcPr>
          <w:p w14:paraId="60BB3D3F" w14:textId="77777777" w:rsidR="008E54CB" w:rsidRPr="008E54CB" w:rsidRDefault="008E54CB" w:rsidP="00B85F0C">
            <w:pPr>
              <w:widowControl w:val="0"/>
              <w:jc w:val="center"/>
              <w:rPr>
                <w:sz w:val="28"/>
                <w:szCs w:val="28"/>
              </w:rPr>
            </w:pPr>
            <w:r w:rsidRPr="008E54CB">
              <w:rPr>
                <w:sz w:val="28"/>
                <w:szCs w:val="28"/>
              </w:rPr>
              <w:t>6</w:t>
            </w:r>
          </w:p>
        </w:tc>
        <w:tc>
          <w:tcPr>
            <w:tcW w:w="2406" w:type="pct"/>
          </w:tcPr>
          <w:p w14:paraId="0A298BDB" w14:textId="77777777" w:rsidR="008E54CB" w:rsidRPr="008E54CB" w:rsidRDefault="008E54CB" w:rsidP="00B85F0C">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8E54CB">
              <w:rPr>
                <w:bCs/>
                <w:sz w:val="28"/>
                <w:szCs w:val="28"/>
                <w:lang w:val="uk-UA"/>
              </w:rPr>
              <w:t>Оформлення додатків</w:t>
            </w:r>
          </w:p>
        </w:tc>
        <w:tc>
          <w:tcPr>
            <w:tcW w:w="1354" w:type="pct"/>
          </w:tcPr>
          <w:p w14:paraId="76E70E99"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вересень</w:t>
            </w:r>
          </w:p>
        </w:tc>
        <w:tc>
          <w:tcPr>
            <w:tcW w:w="943" w:type="pct"/>
          </w:tcPr>
          <w:p w14:paraId="1927ECB6"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виконано</w:t>
            </w:r>
          </w:p>
        </w:tc>
      </w:tr>
      <w:tr w:rsidR="008E54CB" w:rsidRPr="008E54CB" w14:paraId="7AAACA35" w14:textId="77777777" w:rsidTr="00F2425C">
        <w:tc>
          <w:tcPr>
            <w:tcW w:w="297" w:type="pct"/>
          </w:tcPr>
          <w:p w14:paraId="344D643D" w14:textId="77777777" w:rsidR="008E54CB" w:rsidRPr="008E54CB" w:rsidRDefault="008E54CB" w:rsidP="00B85F0C">
            <w:pPr>
              <w:widowControl w:val="0"/>
              <w:jc w:val="center"/>
              <w:rPr>
                <w:sz w:val="28"/>
                <w:szCs w:val="28"/>
              </w:rPr>
            </w:pPr>
            <w:r w:rsidRPr="008E54CB">
              <w:rPr>
                <w:sz w:val="28"/>
                <w:szCs w:val="28"/>
              </w:rPr>
              <w:t>7</w:t>
            </w:r>
          </w:p>
        </w:tc>
        <w:tc>
          <w:tcPr>
            <w:tcW w:w="2406" w:type="pct"/>
          </w:tcPr>
          <w:p w14:paraId="180B41F8"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Оформлення роботи, рецензування</w:t>
            </w:r>
          </w:p>
        </w:tc>
        <w:tc>
          <w:tcPr>
            <w:tcW w:w="1354" w:type="pct"/>
          </w:tcPr>
          <w:p w14:paraId="02EE775A"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жовтень-листопад</w:t>
            </w:r>
          </w:p>
        </w:tc>
        <w:tc>
          <w:tcPr>
            <w:tcW w:w="943" w:type="pct"/>
          </w:tcPr>
          <w:p w14:paraId="11656A46"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виконано</w:t>
            </w:r>
          </w:p>
        </w:tc>
      </w:tr>
      <w:tr w:rsidR="008E54CB" w:rsidRPr="008E54CB" w14:paraId="319383F9" w14:textId="77777777" w:rsidTr="00F2425C">
        <w:tc>
          <w:tcPr>
            <w:tcW w:w="297" w:type="pct"/>
          </w:tcPr>
          <w:p w14:paraId="051C4EBD" w14:textId="77777777" w:rsidR="008E54CB" w:rsidRPr="008E54CB" w:rsidRDefault="008E54CB" w:rsidP="00B85F0C">
            <w:pPr>
              <w:widowControl w:val="0"/>
              <w:jc w:val="center"/>
              <w:rPr>
                <w:sz w:val="28"/>
                <w:szCs w:val="28"/>
              </w:rPr>
            </w:pPr>
            <w:r w:rsidRPr="008E54CB">
              <w:rPr>
                <w:sz w:val="28"/>
                <w:szCs w:val="28"/>
              </w:rPr>
              <w:t>8</w:t>
            </w:r>
          </w:p>
        </w:tc>
        <w:tc>
          <w:tcPr>
            <w:tcW w:w="2406" w:type="pct"/>
          </w:tcPr>
          <w:p w14:paraId="2A056953" w14:textId="77777777" w:rsidR="008E54CB" w:rsidRPr="008E54CB" w:rsidRDefault="008E54CB" w:rsidP="00B85F0C">
            <w:pPr>
              <w:widowControl w:val="0"/>
              <w:tabs>
                <w:tab w:val="center" w:pos="4677"/>
                <w:tab w:val="right" w:pos="9355"/>
              </w:tabs>
              <w:spacing w:line="400" w:lineRule="exact"/>
              <w:jc w:val="both"/>
              <w:rPr>
                <w:bCs/>
                <w:sz w:val="28"/>
                <w:szCs w:val="28"/>
              </w:rPr>
            </w:pPr>
            <w:r w:rsidRPr="008E54CB">
              <w:rPr>
                <w:bCs/>
                <w:sz w:val="28"/>
                <w:szCs w:val="28"/>
              </w:rPr>
              <w:t>Захист</w:t>
            </w:r>
          </w:p>
        </w:tc>
        <w:tc>
          <w:tcPr>
            <w:tcW w:w="1354" w:type="pct"/>
          </w:tcPr>
          <w:p w14:paraId="2CA665A0" w14:textId="77777777" w:rsidR="008E54CB" w:rsidRPr="008E54CB" w:rsidRDefault="008E54CB" w:rsidP="00B85F0C">
            <w:pPr>
              <w:widowControl w:val="0"/>
              <w:tabs>
                <w:tab w:val="center" w:pos="4677"/>
                <w:tab w:val="right" w:pos="9355"/>
              </w:tabs>
              <w:spacing w:line="400" w:lineRule="exact"/>
              <w:jc w:val="both"/>
              <w:rPr>
                <w:bCs/>
                <w:sz w:val="28"/>
                <w:szCs w:val="28"/>
                <w:lang w:val="ru-RU"/>
              </w:rPr>
            </w:pPr>
            <w:r w:rsidRPr="008E54CB">
              <w:rPr>
                <w:bCs/>
                <w:sz w:val="28"/>
                <w:szCs w:val="28"/>
                <w:lang w:val="ru-RU"/>
              </w:rPr>
              <w:t>грудень</w:t>
            </w:r>
          </w:p>
        </w:tc>
        <w:tc>
          <w:tcPr>
            <w:tcW w:w="943" w:type="pct"/>
          </w:tcPr>
          <w:p w14:paraId="0695881D" w14:textId="77777777" w:rsidR="008E54CB" w:rsidRPr="008E54CB" w:rsidRDefault="008E54CB" w:rsidP="00B85F0C">
            <w:pPr>
              <w:widowControl w:val="0"/>
              <w:tabs>
                <w:tab w:val="center" w:pos="4677"/>
                <w:tab w:val="right" w:pos="9355"/>
              </w:tabs>
              <w:spacing w:line="400" w:lineRule="exact"/>
              <w:ind w:firstLine="697"/>
              <w:jc w:val="both"/>
              <w:rPr>
                <w:bCs/>
                <w:sz w:val="28"/>
                <w:szCs w:val="28"/>
              </w:rPr>
            </w:pPr>
          </w:p>
        </w:tc>
      </w:tr>
    </w:tbl>
    <w:p w14:paraId="033AAD38" w14:textId="77777777" w:rsidR="008E54CB" w:rsidRPr="008E54CB" w:rsidRDefault="008E54CB" w:rsidP="00B85F0C">
      <w:pPr>
        <w:widowControl w:val="0"/>
      </w:pPr>
    </w:p>
    <w:p w14:paraId="7D13F4F0" w14:textId="77777777" w:rsidR="008E54CB" w:rsidRPr="008E54CB" w:rsidRDefault="008E54CB" w:rsidP="00B85F0C">
      <w:pPr>
        <w:widowControl w:val="0"/>
        <w:jc w:val="both"/>
        <w:rPr>
          <w:sz w:val="26"/>
          <w:szCs w:val="26"/>
        </w:rPr>
      </w:pPr>
      <w:r w:rsidRPr="008E54CB">
        <w:rPr>
          <w:sz w:val="28"/>
          <w:szCs w:val="28"/>
        </w:rPr>
        <w:t>Студент</w:t>
      </w:r>
      <w:r w:rsidRPr="008E54CB">
        <w:rPr>
          <w:sz w:val="26"/>
          <w:szCs w:val="26"/>
        </w:rPr>
        <w:t xml:space="preserve">                 ____________  _____________________</w:t>
      </w:r>
    </w:p>
    <w:p w14:paraId="01A892DB" w14:textId="77777777" w:rsidR="008E54CB" w:rsidRPr="008E54CB" w:rsidRDefault="008E54CB" w:rsidP="00B85F0C">
      <w:pPr>
        <w:widowControl w:val="0"/>
        <w:jc w:val="both"/>
      </w:pPr>
      <w:r w:rsidRPr="008E54CB">
        <w:rPr>
          <w:bCs/>
        </w:rPr>
        <w:t xml:space="preserve">                                         </w:t>
      </w:r>
      <w:r w:rsidRPr="008E54CB">
        <w:rPr>
          <w:bCs/>
          <w:vertAlign w:val="superscript"/>
        </w:rPr>
        <w:t xml:space="preserve">( підпис )                 </w:t>
      </w:r>
      <w:r w:rsidRPr="008E54CB">
        <w:rPr>
          <w:bCs/>
          <w:vertAlign w:val="superscript"/>
        </w:rPr>
        <w:tab/>
        <w:t>(прізвище та ініціали)</w:t>
      </w:r>
    </w:p>
    <w:p w14:paraId="3B1682BF" w14:textId="77777777" w:rsidR="008E54CB" w:rsidRPr="008E54CB" w:rsidRDefault="008E54CB" w:rsidP="00B85F0C">
      <w:pPr>
        <w:widowControl w:val="0"/>
        <w:jc w:val="both"/>
        <w:rPr>
          <w:bCs/>
          <w:sz w:val="28"/>
          <w:szCs w:val="28"/>
        </w:rPr>
      </w:pPr>
      <w:r w:rsidRPr="008E54CB">
        <w:rPr>
          <w:sz w:val="28"/>
          <w:szCs w:val="28"/>
        </w:rPr>
        <w:t>Керівник роботи __________  ___________________</w:t>
      </w:r>
    </w:p>
    <w:p w14:paraId="69A2B326" w14:textId="77777777" w:rsidR="008E54CB" w:rsidRPr="008E54CB" w:rsidRDefault="008E54CB" w:rsidP="00B85F0C">
      <w:pPr>
        <w:widowControl w:val="0"/>
        <w:jc w:val="both"/>
        <w:rPr>
          <w:bCs/>
        </w:rPr>
      </w:pPr>
      <w:r w:rsidRPr="008E54CB">
        <w:rPr>
          <w:bCs/>
        </w:rPr>
        <w:t xml:space="preserve">                                         </w:t>
      </w:r>
      <w:r w:rsidRPr="008E54CB">
        <w:rPr>
          <w:bCs/>
          <w:vertAlign w:val="superscript"/>
        </w:rPr>
        <w:t>( підпис )                  (прізвище та ініціали)</w:t>
      </w:r>
    </w:p>
    <w:p w14:paraId="21BFB556" w14:textId="77777777" w:rsidR="008E54CB" w:rsidRPr="008E54CB" w:rsidRDefault="008E54CB" w:rsidP="00B85F0C">
      <w:pPr>
        <w:widowControl w:val="0"/>
        <w:spacing w:line="360" w:lineRule="auto"/>
        <w:jc w:val="both"/>
        <w:rPr>
          <w:sz w:val="26"/>
          <w:szCs w:val="26"/>
        </w:rPr>
      </w:pPr>
    </w:p>
    <w:p w14:paraId="529C79BC" w14:textId="77777777" w:rsidR="008E54CB" w:rsidRPr="008E54CB" w:rsidRDefault="008E54CB" w:rsidP="00B85F0C">
      <w:pPr>
        <w:widowControl w:val="0"/>
        <w:spacing w:line="360" w:lineRule="auto"/>
        <w:jc w:val="both"/>
        <w:rPr>
          <w:b/>
          <w:sz w:val="28"/>
          <w:szCs w:val="28"/>
        </w:rPr>
      </w:pPr>
      <w:r w:rsidRPr="008E54CB">
        <w:rPr>
          <w:b/>
          <w:sz w:val="28"/>
          <w:szCs w:val="28"/>
        </w:rPr>
        <w:t>Нормоконтроль пройдено</w:t>
      </w:r>
    </w:p>
    <w:p w14:paraId="3C6C98DA" w14:textId="15518E05" w:rsidR="008E54CB" w:rsidRPr="00CA4086" w:rsidRDefault="008E54CB" w:rsidP="00B85F0C">
      <w:pPr>
        <w:widowControl w:val="0"/>
        <w:jc w:val="both"/>
        <w:rPr>
          <w:sz w:val="28"/>
          <w:szCs w:val="28"/>
          <w:u w:val="single"/>
        </w:rPr>
      </w:pPr>
      <w:r w:rsidRPr="00CA4086">
        <w:rPr>
          <w:sz w:val="28"/>
          <w:szCs w:val="28"/>
        </w:rPr>
        <w:t>Нормоконтролер</w:t>
      </w:r>
      <w:r w:rsidRPr="00CA4086">
        <w:rPr>
          <w:b/>
          <w:sz w:val="28"/>
          <w:szCs w:val="28"/>
        </w:rPr>
        <w:t xml:space="preserve">  _____________  </w:t>
      </w:r>
      <w:r w:rsidRPr="00CA4086">
        <w:rPr>
          <w:b/>
          <w:sz w:val="28"/>
          <w:szCs w:val="28"/>
          <w:u w:val="single"/>
        </w:rPr>
        <w:tab/>
      </w:r>
      <w:r>
        <w:rPr>
          <w:sz w:val="28"/>
          <w:szCs w:val="28"/>
          <w:u w:val="single"/>
        </w:rPr>
        <w:t>Т. В. Турбар</w:t>
      </w:r>
    </w:p>
    <w:p w14:paraId="2D30C654" w14:textId="1B89CD3F" w:rsidR="008E54CB" w:rsidRPr="00CA4086" w:rsidRDefault="008E54CB" w:rsidP="00B85F0C">
      <w:pPr>
        <w:widowControl w:val="0"/>
        <w:jc w:val="both"/>
        <w:rPr>
          <w:bCs/>
          <w:sz w:val="28"/>
          <w:szCs w:val="28"/>
        </w:rPr>
      </w:pPr>
      <w:r w:rsidRPr="00CA4086">
        <w:rPr>
          <w:bCs/>
          <w:sz w:val="28"/>
          <w:szCs w:val="28"/>
        </w:rPr>
        <w:t xml:space="preserve">                                    </w:t>
      </w:r>
      <w:r w:rsidRPr="00CA4086">
        <w:rPr>
          <w:bCs/>
          <w:sz w:val="28"/>
          <w:szCs w:val="28"/>
          <w:vertAlign w:val="superscript"/>
        </w:rPr>
        <w:t>(</w:t>
      </w:r>
      <w:r>
        <w:rPr>
          <w:bCs/>
          <w:sz w:val="28"/>
          <w:szCs w:val="28"/>
          <w:vertAlign w:val="superscript"/>
        </w:rPr>
        <w:t xml:space="preserve"> підпис )                  </w:t>
      </w:r>
      <w:r w:rsidR="00B85F0C">
        <w:rPr>
          <w:bCs/>
          <w:sz w:val="28"/>
          <w:szCs w:val="28"/>
          <w:vertAlign w:val="superscript"/>
        </w:rPr>
        <w:t xml:space="preserve">  </w:t>
      </w:r>
      <w:r w:rsidRPr="00CA4086">
        <w:rPr>
          <w:bCs/>
          <w:sz w:val="28"/>
          <w:szCs w:val="28"/>
          <w:vertAlign w:val="superscript"/>
        </w:rPr>
        <w:t>(прізвище та ініціали)</w:t>
      </w:r>
    </w:p>
    <w:p w14:paraId="5DC0EE40" w14:textId="77777777" w:rsidR="008E54CB" w:rsidRPr="008E54CB" w:rsidRDefault="008E54CB" w:rsidP="00B85F0C">
      <w:pPr>
        <w:widowControl w:val="0"/>
        <w:jc w:val="both"/>
        <w:rPr>
          <w:bCs/>
          <w:vertAlign w:val="superscript"/>
        </w:rPr>
      </w:pPr>
    </w:p>
    <w:p w14:paraId="4D80E571" w14:textId="77777777" w:rsidR="008E54CB" w:rsidRPr="008E54CB" w:rsidRDefault="008E54CB" w:rsidP="00B85F0C">
      <w:pPr>
        <w:widowControl w:val="0"/>
        <w:spacing w:line="360" w:lineRule="auto"/>
        <w:jc w:val="center"/>
        <w:rPr>
          <w:b/>
          <w:bCs/>
          <w:sz w:val="28"/>
          <w:szCs w:val="28"/>
        </w:rPr>
      </w:pPr>
      <w:r w:rsidRPr="008E54CB">
        <w:rPr>
          <w:bCs/>
          <w:sz w:val="28"/>
          <w:szCs w:val="28"/>
        </w:rPr>
        <w:br w:type="page"/>
      </w:r>
      <w:r w:rsidRPr="008E54CB">
        <w:rPr>
          <w:b/>
          <w:bCs/>
          <w:sz w:val="28"/>
          <w:szCs w:val="28"/>
        </w:rPr>
        <w:lastRenderedPageBreak/>
        <w:t>РЕФЕРАТ</w:t>
      </w:r>
    </w:p>
    <w:p w14:paraId="64EEF1DF" w14:textId="77777777" w:rsidR="008E54CB" w:rsidRPr="008E54CB" w:rsidRDefault="008E54CB" w:rsidP="00B85F0C">
      <w:pPr>
        <w:widowControl w:val="0"/>
        <w:spacing w:line="360" w:lineRule="auto"/>
        <w:jc w:val="center"/>
        <w:rPr>
          <w:bCs/>
          <w:sz w:val="28"/>
          <w:szCs w:val="28"/>
        </w:rPr>
      </w:pPr>
    </w:p>
    <w:p w14:paraId="3DC1DF57" w14:textId="77777777" w:rsidR="008E54CB" w:rsidRPr="008E54CB" w:rsidRDefault="008E54CB" w:rsidP="00B85F0C">
      <w:pPr>
        <w:widowControl w:val="0"/>
        <w:spacing w:line="360" w:lineRule="auto"/>
        <w:jc w:val="center"/>
        <w:rPr>
          <w:bCs/>
          <w:sz w:val="28"/>
          <w:szCs w:val="28"/>
        </w:rPr>
      </w:pPr>
    </w:p>
    <w:p w14:paraId="51A1D296" w14:textId="77777777" w:rsidR="008E54CB" w:rsidRPr="008E54CB" w:rsidRDefault="008E54CB" w:rsidP="00B85F0C">
      <w:pPr>
        <w:widowControl w:val="0"/>
        <w:spacing w:line="360" w:lineRule="auto"/>
        <w:ind w:firstLine="709"/>
        <w:jc w:val="both"/>
        <w:rPr>
          <w:sz w:val="28"/>
          <w:szCs w:val="28"/>
        </w:rPr>
      </w:pPr>
      <w:r w:rsidRPr="008E54CB">
        <w:rPr>
          <w:sz w:val="28"/>
          <w:szCs w:val="28"/>
        </w:rPr>
        <w:t>Кваліфікаційна робота: 8</w:t>
      </w:r>
      <w:r w:rsidRPr="008E54CB">
        <w:rPr>
          <w:sz w:val="28"/>
          <w:szCs w:val="28"/>
          <w:lang w:val="ru-RU"/>
        </w:rPr>
        <w:t>5</w:t>
      </w:r>
      <w:r w:rsidRPr="008E54CB">
        <w:rPr>
          <w:sz w:val="28"/>
          <w:szCs w:val="28"/>
        </w:rPr>
        <w:t xml:space="preserve"> с., </w:t>
      </w:r>
      <w:r w:rsidRPr="008E54CB">
        <w:rPr>
          <w:sz w:val="28"/>
          <w:szCs w:val="28"/>
          <w:lang w:val="ru-RU"/>
        </w:rPr>
        <w:t>4</w:t>
      </w:r>
      <w:r w:rsidRPr="008E54CB">
        <w:rPr>
          <w:sz w:val="28"/>
          <w:szCs w:val="28"/>
        </w:rPr>
        <w:t xml:space="preserve"> таблиці, </w:t>
      </w:r>
      <w:r w:rsidRPr="008E54CB">
        <w:rPr>
          <w:sz w:val="28"/>
          <w:szCs w:val="28"/>
          <w:lang w:val="ru-RU"/>
        </w:rPr>
        <w:t xml:space="preserve">8 </w:t>
      </w:r>
      <w:r w:rsidRPr="008E54CB">
        <w:rPr>
          <w:sz w:val="28"/>
          <w:szCs w:val="28"/>
        </w:rPr>
        <w:t>діаграм, 1 схема, 137 джерел, 3 додатки.</w:t>
      </w:r>
    </w:p>
    <w:p w14:paraId="4818B75B" w14:textId="77777777" w:rsidR="008E54CB" w:rsidRPr="008E54CB" w:rsidRDefault="008E54CB" w:rsidP="00B85F0C">
      <w:pPr>
        <w:widowControl w:val="0"/>
        <w:spacing w:line="360" w:lineRule="auto"/>
        <w:ind w:firstLine="709"/>
        <w:jc w:val="both"/>
        <w:rPr>
          <w:sz w:val="28"/>
          <w:szCs w:val="28"/>
          <w:lang w:val="ru-RU"/>
        </w:rPr>
      </w:pPr>
      <w:r w:rsidRPr="008E54CB">
        <w:rPr>
          <w:sz w:val="28"/>
          <w:szCs w:val="28"/>
        </w:rPr>
        <w:t>Мета дослідження: теоретично обґрунтувати та експериментально перевірити ефективність запровадження інноваційних технологій з розвитку мовлення дітей старшого дошкільного віку.</w:t>
      </w:r>
    </w:p>
    <w:p w14:paraId="773F095A" w14:textId="77777777" w:rsidR="008E54CB" w:rsidRPr="008E54CB" w:rsidRDefault="008E54CB" w:rsidP="00B85F0C">
      <w:pPr>
        <w:widowControl w:val="0"/>
        <w:spacing w:line="360" w:lineRule="auto"/>
        <w:ind w:firstLine="709"/>
        <w:jc w:val="both"/>
        <w:rPr>
          <w:iCs/>
          <w:color w:val="000000"/>
          <w:sz w:val="28"/>
          <w:szCs w:val="28"/>
        </w:rPr>
      </w:pPr>
      <w:r w:rsidRPr="008E54CB">
        <w:rPr>
          <w:sz w:val="28"/>
          <w:szCs w:val="28"/>
        </w:rPr>
        <w:t xml:space="preserve">Об’єкт дослідження: </w:t>
      </w:r>
      <w:r w:rsidRPr="008E54CB">
        <w:rPr>
          <w:iCs/>
          <w:color w:val="000000"/>
          <w:sz w:val="28"/>
          <w:szCs w:val="28"/>
        </w:rPr>
        <w:t>процес розвитку мовлення дітей старшого дошкільного віку.</w:t>
      </w:r>
    </w:p>
    <w:p w14:paraId="4856C618" w14:textId="77777777" w:rsidR="008E54CB" w:rsidRPr="008E54CB" w:rsidRDefault="008E54CB" w:rsidP="00B85F0C">
      <w:pPr>
        <w:widowControl w:val="0"/>
        <w:spacing w:line="360" w:lineRule="auto"/>
        <w:ind w:firstLine="709"/>
        <w:jc w:val="both"/>
        <w:rPr>
          <w:bCs/>
          <w:color w:val="000000"/>
          <w:sz w:val="28"/>
          <w:szCs w:val="28"/>
        </w:rPr>
      </w:pPr>
      <w:r w:rsidRPr="008E54CB">
        <w:rPr>
          <w:sz w:val="28"/>
          <w:szCs w:val="28"/>
        </w:rPr>
        <w:t xml:space="preserve">Предмет дослідження: </w:t>
      </w:r>
      <w:r w:rsidRPr="008E54CB">
        <w:rPr>
          <w:bCs/>
          <w:color w:val="000000"/>
          <w:sz w:val="28"/>
          <w:szCs w:val="28"/>
        </w:rPr>
        <w:t xml:space="preserve">розвиток мовлення дітей старшого дошкільного віку засобами інноваційних технологій. </w:t>
      </w:r>
    </w:p>
    <w:p w14:paraId="43FA5F0F" w14:textId="77777777" w:rsidR="008E54CB" w:rsidRPr="008E54CB" w:rsidRDefault="008E54CB" w:rsidP="00B85F0C">
      <w:pPr>
        <w:widowControl w:val="0"/>
        <w:spacing w:line="360" w:lineRule="auto"/>
        <w:ind w:firstLine="709"/>
        <w:jc w:val="both"/>
        <w:rPr>
          <w:sz w:val="28"/>
          <w:szCs w:val="28"/>
        </w:rPr>
      </w:pPr>
      <w:r w:rsidRPr="008E54CB">
        <w:rPr>
          <w:sz w:val="28"/>
          <w:szCs w:val="28"/>
        </w:rPr>
        <w:t>Методи дослідження: аналіз та узагальнення наукових джерел; спостереження, опитування, анкетування, бесіда, аналіз продуктів самостійної діяльності дітей, діагностування, методи математичної статистики, порівняльний аналіз результатів.</w:t>
      </w:r>
    </w:p>
    <w:p w14:paraId="771DA234" w14:textId="77777777" w:rsidR="008E54CB" w:rsidRPr="008E54CB" w:rsidRDefault="008E54CB" w:rsidP="00B85F0C">
      <w:pPr>
        <w:widowControl w:val="0"/>
        <w:spacing w:line="360" w:lineRule="auto"/>
        <w:ind w:firstLine="709"/>
        <w:jc w:val="both"/>
        <w:rPr>
          <w:sz w:val="28"/>
          <w:szCs w:val="28"/>
        </w:rPr>
      </w:pPr>
      <w:r w:rsidRPr="008E54CB">
        <w:rPr>
          <w:sz w:val="28"/>
          <w:szCs w:val="28"/>
        </w:rPr>
        <w:t>Теоретичне значення роботи: проаналізовано проблему розвитку мовлення дітей старшого дошкільного віку, з’ясовано сутність мовлення та особливості його розвитку в дітей старшого дошкільного віку, охарактеризовано інноваційні технології з розвитку мовлення дітей старшого дошкільного віку.</w:t>
      </w:r>
    </w:p>
    <w:p w14:paraId="46E4AA56" w14:textId="77777777" w:rsidR="008E54CB" w:rsidRPr="008E54CB" w:rsidRDefault="008E54CB" w:rsidP="00B85F0C">
      <w:pPr>
        <w:widowControl w:val="0"/>
        <w:spacing w:line="360" w:lineRule="auto"/>
        <w:ind w:firstLine="709"/>
        <w:jc w:val="both"/>
        <w:rPr>
          <w:sz w:val="28"/>
          <w:szCs w:val="28"/>
        </w:rPr>
      </w:pPr>
      <w:r w:rsidRPr="008E54CB">
        <w:rPr>
          <w:sz w:val="28"/>
          <w:szCs w:val="28"/>
        </w:rPr>
        <w:t>Практичне значення: обґрунтовано і запроваджено в освітній процес закладу дошкільної освіти інноваційну технологію сторітелінгу, експериментально перевірено ефективність в розвитку мовлення дітей старшого дошкільного віку.</w:t>
      </w:r>
    </w:p>
    <w:p w14:paraId="4D67926A" w14:textId="77777777" w:rsidR="008E54CB" w:rsidRPr="008E54CB" w:rsidRDefault="008E54CB" w:rsidP="00B85F0C">
      <w:pPr>
        <w:widowControl w:val="0"/>
        <w:spacing w:line="360" w:lineRule="auto"/>
        <w:ind w:firstLine="709"/>
        <w:jc w:val="both"/>
        <w:rPr>
          <w:sz w:val="28"/>
          <w:szCs w:val="28"/>
        </w:rPr>
      </w:pPr>
      <w:r w:rsidRPr="008E54CB">
        <w:rPr>
          <w:sz w:val="28"/>
          <w:szCs w:val="28"/>
        </w:rPr>
        <w:t>Галузь використання: заклади дошкільної освіти, дошкільні відділення навчально-виховних комплексів.</w:t>
      </w:r>
    </w:p>
    <w:p w14:paraId="1968B8F0" w14:textId="77777777" w:rsidR="008E54CB" w:rsidRPr="008E54CB" w:rsidRDefault="008E54CB" w:rsidP="00B85F0C">
      <w:pPr>
        <w:widowControl w:val="0"/>
        <w:spacing w:line="360" w:lineRule="auto"/>
        <w:ind w:firstLine="709"/>
        <w:jc w:val="both"/>
        <w:rPr>
          <w:spacing w:val="-6"/>
          <w:sz w:val="28"/>
          <w:szCs w:val="28"/>
        </w:rPr>
      </w:pPr>
      <w:r w:rsidRPr="008E54CB">
        <w:rPr>
          <w:spacing w:val="-6"/>
          <w:sz w:val="28"/>
          <w:szCs w:val="28"/>
        </w:rPr>
        <w:t xml:space="preserve">РОЗВИТОК МОВЛЕННЯ, ІННОВАЦІЙНІ ТЕХНОЛОГІЇ, ДІТИ СТАРШОГО ДОШКІЛЬНОГО ВІКУ, ЗАКЛАД ДОШКІЛЬНОЇ ОСВІТИ, </w:t>
      </w:r>
      <w:bookmarkStart w:id="1" w:name="_gjdgxs" w:colFirst="0" w:colLast="0"/>
      <w:bookmarkEnd w:id="1"/>
      <w:r w:rsidRPr="008E54CB">
        <w:rPr>
          <w:spacing w:val="-6"/>
          <w:sz w:val="28"/>
          <w:szCs w:val="28"/>
        </w:rPr>
        <w:t>СТОРІТЕЛІНГ</w:t>
      </w:r>
    </w:p>
    <w:p w14:paraId="618B8D27" w14:textId="77777777" w:rsidR="008E54CB" w:rsidRPr="008E54CB" w:rsidRDefault="008E54CB" w:rsidP="00B85F0C">
      <w:pPr>
        <w:widowControl w:val="0"/>
        <w:spacing w:line="360" w:lineRule="auto"/>
        <w:jc w:val="center"/>
        <w:rPr>
          <w:b/>
          <w:sz w:val="28"/>
          <w:szCs w:val="28"/>
          <w:lang w:val="en-US"/>
        </w:rPr>
      </w:pPr>
      <w:r w:rsidRPr="008E54CB">
        <w:rPr>
          <w:sz w:val="28"/>
          <w:szCs w:val="28"/>
        </w:rPr>
        <w:br w:type="page"/>
      </w:r>
      <w:r w:rsidRPr="008E54CB">
        <w:rPr>
          <w:b/>
          <w:sz w:val="28"/>
          <w:szCs w:val="28"/>
          <w:lang w:val="en-US"/>
        </w:rPr>
        <w:lastRenderedPageBreak/>
        <w:t>SUMMARY</w:t>
      </w:r>
    </w:p>
    <w:p w14:paraId="41B2F353" w14:textId="77777777" w:rsidR="008E54CB" w:rsidRPr="008E54CB" w:rsidRDefault="008E54CB" w:rsidP="00B85F0C">
      <w:pPr>
        <w:widowControl w:val="0"/>
        <w:spacing w:line="360" w:lineRule="auto"/>
        <w:jc w:val="center"/>
        <w:rPr>
          <w:b/>
          <w:sz w:val="28"/>
          <w:szCs w:val="28"/>
          <w:lang w:val="en-US"/>
        </w:rPr>
      </w:pPr>
    </w:p>
    <w:p w14:paraId="092D8F0C" w14:textId="77777777" w:rsidR="008E54CB" w:rsidRPr="008E54CB" w:rsidRDefault="008E54CB" w:rsidP="00B85F0C">
      <w:pPr>
        <w:widowControl w:val="0"/>
        <w:spacing w:line="360" w:lineRule="auto"/>
        <w:jc w:val="center"/>
        <w:rPr>
          <w:b/>
          <w:sz w:val="28"/>
          <w:szCs w:val="28"/>
        </w:rPr>
      </w:pPr>
    </w:p>
    <w:p w14:paraId="33D5754F" w14:textId="77777777" w:rsidR="008E54CB" w:rsidRPr="008E54CB" w:rsidRDefault="008E54CB" w:rsidP="00B85F0C">
      <w:pPr>
        <w:widowControl w:val="0"/>
        <w:spacing w:line="360" w:lineRule="auto"/>
        <w:ind w:firstLine="709"/>
        <w:jc w:val="both"/>
        <w:rPr>
          <w:b/>
          <w:sz w:val="28"/>
          <w:szCs w:val="28"/>
          <w:lang w:val="en-US"/>
        </w:rPr>
      </w:pPr>
      <w:r w:rsidRPr="008E54CB">
        <w:rPr>
          <w:b/>
          <w:sz w:val="28"/>
          <w:szCs w:val="28"/>
          <w:lang w:val="en-US"/>
        </w:rPr>
        <w:t>Solovyova Y.</w:t>
      </w:r>
      <w:r w:rsidRPr="008E54CB">
        <w:rPr>
          <w:b/>
          <w:sz w:val="28"/>
          <w:szCs w:val="28"/>
        </w:rPr>
        <w:t> </w:t>
      </w:r>
      <w:r w:rsidRPr="008E54CB">
        <w:rPr>
          <w:b/>
          <w:sz w:val="28"/>
          <w:szCs w:val="28"/>
          <w:lang w:val="en-US"/>
        </w:rPr>
        <w:t xml:space="preserve">M Senior preschool children’s speech development using innovation technology. </w:t>
      </w:r>
    </w:p>
    <w:p w14:paraId="1F022926"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 xml:space="preserve">The qualification work consists of an introduction, </w:t>
      </w:r>
      <w:proofErr w:type="gramStart"/>
      <w:r w:rsidRPr="008E54CB">
        <w:rPr>
          <w:sz w:val="28"/>
          <w:szCs w:val="28"/>
          <w:lang w:val="en-US"/>
        </w:rPr>
        <w:t>2</w:t>
      </w:r>
      <w:proofErr w:type="gramEnd"/>
      <w:r w:rsidRPr="008E54CB">
        <w:rPr>
          <w:sz w:val="28"/>
          <w:szCs w:val="28"/>
          <w:lang w:val="en-US"/>
        </w:rPr>
        <w:t xml:space="preserve"> parts, conclusions, a list of references (137 articles, 2 of foreign origin), and 3 appendices.</w:t>
      </w:r>
    </w:p>
    <w:p w14:paraId="30F15B4A"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The study reveals the senior preschool children’s speech development using innovative technologies. The issue of speech development is determined by the priority areas of the Laws of Ukraine “On Education”, “On Preschool Education”. The actuality of the research topic is due to the sensitivity of preschool age in the development of speech, aimed at solving the problems of the state standard of preschool education – the Basic component of preschool education in the educational area “Speech of the child.”</w:t>
      </w:r>
    </w:p>
    <w:p w14:paraId="36480079"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The aim of the research: to theoretically substantiate and experimentally test the effectiveness of the introduction of innovative technologies for senior preschool children’s linguistic development.</w:t>
      </w:r>
    </w:p>
    <w:p w14:paraId="0346EC97"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Objectives of the study:</w:t>
      </w:r>
    </w:p>
    <w:p w14:paraId="52EF0D09" w14:textId="77777777" w:rsidR="008E54CB" w:rsidRPr="008E54CB" w:rsidRDefault="008E54CB" w:rsidP="00B85F0C">
      <w:pPr>
        <w:widowControl w:val="0"/>
        <w:spacing w:line="360" w:lineRule="auto"/>
        <w:ind w:firstLine="709"/>
        <w:jc w:val="both"/>
        <w:rPr>
          <w:sz w:val="28"/>
          <w:szCs w:val="28"/>
          <w:lang w:val="en-US"/>
        </w:rPr>
      </w:pPr>
      <w:proofErr w:type="gramStart"/>
      <w:r w:rsidRPr="008E54CB">
        <w:rPr>
          <w:sz w:val="28"/>
          <w:szCs w:val="28"/>
          <w:lang w:val="en-US"/>
        </w:rPr>
        <w:t>1.To</w:t>
      </w:r>
      <w:proofErr w:type="gramEnd"/>
      <w:r w:rsidRPr="008E54CB">
        <w:rPr>
          <w:sz w:val="28"/>
          <w:szCs w:val="28"/>
          <w:lang w:val="en-US"/>
        </w:rPr>
        <w:t xml:space="preserve"> analyze the challenges of preschooler’s speech development in the linguistic, psychological, pedagogical literature.</w:t>
      </w:r>
    </w:p>
    <w:p w14:paraId="37D3E43F"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2. To identify and characterize the features of senior preschooler’s speech development.</w:t>
      </w:r>
    </w:p>
    <w:p w14:paraId="56E8046D"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3. To characterize innovative technologies used for senior preschool children’s speech development.</w:t>
      </w:r>
    </w:p>
    <w:p w14:paraId="1DFEA4A3"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4. To detail the criterion base and levels of speech development of senior preschool children.</w:t>
      </w:r>
    </w:p>
    <w:p w14:paraId="4CFECF4A"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5. To substantiate and implement innovative storytelling technology into the educational process of a preschool institution.</w:t>
      </w:r>
    </w:p>
    <w:p w14:paraId="66632E0F" w14:textId="67249DFC"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6. To test the effectiveness of innovative storytelling techniques of the senior preschoolers</w:t>
      </w:r>
      <w:r w:rsidR="00B85F0C">
        <w:rPr>
          <w:sz w:val="28"/>
          <w:szCs w:val="28"/>
          <w:lang w:val="en-US"/>
        </w:rPr>
        <w:t>’</w:t>
      </w:r>
      <w:r w:rsidRPr="008E54CB">
        <w:rPr>
          <w:sz w:val="28"/>
          <w:szCs w:val="28"/>
          <w:lang w:val="en-US"/>
        </w:rPr>
        <w:t xml:space="preserve"> speech development experimentally.</w:t>
      </w:r>
    </w:p>
    <w:p w14:paraId="05EAF009"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lastRenderedPageBreak/>
        <w:t>The object of research is the process of speech development of senior preschool children.</w:t>
      </w:r>
    </w:p>
    <w:p w14:paraId="2107430B"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The subject of research is the senior preschooler’s speech development using innovative technologies.</w:t>
      </w:r>
    </w:p>
    <w:p w14:paraId="2EA3B232"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Part 1 “Theoretical foundations of senior preschool children’s speech development”, analyzes the state of solving issues of preschooler’s speech development in the linguistic, psychological, pedagogical literature; identifies and characterizes the features of speech development of senior preschool children; identifies and characterizes innovative technologies for senior preschooler’s speech development.</w:t>
      </w:r>
    </w:p>
    <w:p w14:paraId="58F800A7" w14:textId="77777777" w:rsidR="008E54CB" w:rsidRPr="008E54CB" w:rsidRDefault="008E54CB" w:rsidP="00B85F0C">
      <w:pPr>
        <w:widowControl w:val="0"/>
        <w:spacing w:line="360" w:lineRule="auto"/>
        <w:ind w:firstLine="709"/>
        <w:jc w:val="both"/>
        <w:rPr>
          <w:sz w:val="28"/>
          <w:szCs w:val="28"/>
          <w:lang w:val="en-US"/>
        </w:rPr>
      </w:pPr>
      <w:proofErr w:type="gramStart"/>
      <w:r w:rsidRPr="008E54CB">
        <w:rPr>
          <w:sz w:val="28"/>
          <w:szCs w:val="28"/>
          <w:lang w:val="en-US"/>
        </w:rPr>
        <w:t>Part 2 “Content and results of the experimental study of senior preschool children’s speech development using innovative technologies”, presents the results of the ascertaining, formative, and control stages of the pedagogical experiment; it has been detailed the criterion base and levels of speech development of senior preschool children; it has been substantiated and implemented innovative storytelling technology into the educational process of a preschool institution; it has been tested the effectiveness of the innovative storytelling techniques in the senior preschooler’s speech development experimentally.</w:t>
      </w:r>
      <w:proofErr w:type="gramEnd"/>
    </w:p>
    <w:p w14:paraId="3D3DF45D" w14:textId="77777777" w:rsidR="008E54CB" w:rsidRPr="008E54CB" w:rsidRDefault="008E54CB" w:rsidP="00B85F0C">
      <w:pPr>
        <w:widowControl w:val="0"/>
        <w:spacing w:line="360" w:lineRule="auto"/>
        <w:ind w:firstLine="709"/>
        <w:jc w:val="both"/>
        <w:rPr>
          <w:sz w:val="28"/>
          <w:szCs w:val="28"/>
          <w:lang w:val="en-US"/>
        </w:rPr>
      </w:pPr>
      <w:r w:rsidRPr="008E54CB">
        <w:rPr>
          <w:sz w:val="28"/>
          <w:szCs w:val="28"/>
          <w:lang w:val="en-US"/>
        </w:rPr>
        <w:t xml:space="preserve">The practical significance of the results is the use of innovative storytelling technology for senior preschool children’s development of speech, which increases the motivation to speech activity and the quality of the educational process for children's speech development, provides an activity approach in studying the effectiveness of speech. Implemented in the educational process, diagnostic techniques and innovative storytelling technology for speech development of senior preschool children </w:t>
      </w:r>
      <w:proofErr w:type="gramStart"/>
      <w:r w:rsidRPr="008E54CB">
        <w:rPr>
          <w:sz w:val="28"/>
          <w:szCs w:val="28"/>
          <w:lang w:val="en-US"/>
        </w:rPr>
        <w:t>can be used</w:t>
      </w:r>
      <w:proofErr w:type="gramEnd"/>
      <w:r w:rsidRPr="008E54CB">
        <w:rPr>
          <w:sz w:val="28"/>
          <w:szCs w:val="28"/>
          <w:lang w:val="en-US"/>
        </w:rPr>
        <w:t xml:space="preserve"> by educators and methodologists of preschool institutions, educators of preschool units of educational complexes in the senior preschooler's development of speech.</w:t>
      </w:r>
    </w:p>
    <w:p w14:paraId="0CD46AA1" w14:textId="77777777" w:rsidR="008E54CB" w:rsidRPr="008E54CB" w:rsidRDefault="008E54CB" w:rsidP="00B85F0C">
      <w:pPr>
        <w:widowControl w:val="0"/>
        <w:spacing w:line="360" w:lineRule="auto"/>
        <w:ind w:firstLine="709"/>
        <w:jc w:val="both"/>
        <w:rPr>
          <w:sz w:val="28"/>
          <w:szCs w:val="28"/>
          <w:lang w:val="en-US"/>
        </w:rPr>
      </w:pPr>
      <w:r w:rsidRPr="008E54CB">
        <w:rPr>
          <w:b/>
          <w:sz w:val="28"/>
          <w:szCs w:val="28"/>
          <w:lang w:val="en-US"/>
        </w:rPr>
        <w:t xml:space="preserve">Keywords: </w:t>
      </w:r>
      <w:r w:rsidRPr="008E54CB">
        <w:rPr>
          <w:sz w:val="28"/>
          <w:szCs w:val="28"/>
          <w:lang w:val="en-US"/>
        </w:rPr>
        <w:t>speech development, innovative technologies, senior preschoolers, preschool education institution, storytelling.</w:t>
      </w:r>
    </w:p>
    <w:p w14:paraId="10B15B67" w14:textId="10FA1A58" w:rsidR="008E54CB" w:rsidRPr="008E54CB" w:rsidRDefault="008E54CB" w:rsidP="00B85F0C">
      <w:pPr>
        <w:rPr>
          <w:b/>
          <w:bCs/>
          <w:sz w:val="28"/>
          <w:szCs w:val="28"/>
          <w:lang w:val="en-US"/>
        </w:rPr>
      </w:pPr>
    </w:p>
    <w:p w14:paraId="5B0EF346" w14:textId="77777777" w:rsidR="00B85F0C" w:rsidRDefault="00B85F0C" w:rsidP="00B85F0C">
      <w:pPr>
        <w:rPr>
          <w:b/>
          <w:bCs/>
          <w:sz w:val="28"/>
          <w:szCs w:val="28"/>
        </w:rPr>
      </w:pPr>
      <w:r>
        <w:rPr>
          <w:b/>
          <w:bCs/>
          <w:sz w:val="28"/>
          <w:szCs w:val="28"/>
        </w:rPr>
        <w:br w:type="page"/>
      </w:r>
    </w:p>
    <w:p w14:paraId="6EEC784A" w14:textId="5F4E5490" w:rsidR="00B4717F" w:rsidRPr="008E54CB" w:rsidRDefault="00B4717F" w:rsidP="00B85F0C">
      <w:pPr>
        <w:widowControl w:val="0"/>
        <w:tabs>
          <w:tab w:val="left" w:pos="250"/>
        </w:tabs>
        <w:spacing w:line="360" w:lineRule="auto"/>
        <w:jc w:val="center"/>
        <w:rPr>
          <w:b/>
          <w:bCs/>
          <w:sz w:val="28"/>
          <w:szCs w:val="28"/>
        </w:rPr>
      </w:pPr>
      <w:r w:rsidRPr="008E54CB">
        <w:rPr>
          <w:b/>
          <w:bCs/>
          <w:sz w:val="28"/>
          <w:szCs w:val="28"/>
        </w:rPr>
        <w:lastRenderedPageBreak/>
        <w:t xml:space="preserve">ЗМІСТ </w:t>
      </w:r>
    </w:p>
    <w:p w14:paraId="69CDF85C" w14:textId="77777777" w:rsidR="00EB2ACA" w:rsidRPr="008E54CB" w:rsidRDefault="00EB2ACA" w:rsidP="00B85F0C">
      <w:pPr>
        <w:widowControl w:val="0"/>
        <w:tabs>
          <w:tab w:val="left" w:pos="250"/>
        </w:tabs>
        <w:spacing w:line="360" w:lineRule="auto"/>
        <w:jc w:val="center"/>
        <w:rPr>
          <w:b/>
          <w:bCs/>
          <w:sz w:val="28"/>
          <w:szCs w:val="28"/>
        </w:rPr>
      </w:pPr>
    </w:p>
    <w:p w14:paraId="00CFABF1" w14:textId="77777777" w:rsidR="00B4717F" w:rsidRPr="008E54CB" w:rsidRDefault="00B4717F" w:rsidP="00B85F0C">
      <w:pPr>
        <w:widowControl w:val="0"/>
        <w:spacing w:line="360" w:lineRule="auto"/>
        <w:jc w:val="center"/>
        <w:rPr>
          <w:sz w:val="28"/>
          <w:szCs w:val="28"/>
        </w:rPr>
      </w:pPr>
    </w:p>
    <w:tbl>
      <w:tblPr>
        <w:tblW w:w="0" w:type="auto"/>
        <w:tblLayout w:type="fixed"/>
        <w:tblLook w:val="01E0" w:firstRow="1" w:lastRow="1" w:firstColumn="1" w:lastColumn="1" w:noHBand="0" w:noVBand="0"/>
      </w:tblPr>
      <w:tblGrid>
        <w:gridCol w:w="8945"/>
        <w:gridCol w:w="661"/>
      </w:tblGrid>
      <w:tr w:rsidR="00B4717F" w:rsidRPr="008E54CB" w14:paraId="55E823DE" w14:textId="77777777" w:rsidTr="004C0E8E">
        <w:tc>
          <w:tcPr>
            <w:tcW w:w="8945" w:type="dxa"/>
            <w:shd w:val="clear" w:color="auto" w:fill="auto"/>
          </w:tcPr>
          <w:p w14:paraId="3A03F62C" w14:textId="0099D2D9" w:rsidR="00B4717F" w:rsidRPr="008E54CB" w:rsidRDefault="00B4717F" w:rsidP="00704FA1">
            <w:pPr>
              <w:widowControl w:val="0"/>
              <w:spacing w:line="360" w:lineRule="auto"/>
              <w:ind w:right="48"/>
              <w:jc w:val="both"/>
              <w:rPr>
                <w:sz w:val="28"/>
                <w:szCs w:val="28"/>
              </w:rPr>
            </w:pPr>
            <w:r w:rsidRPr="008E54CB">
              <w:rPr>
                <w:sz w:val="28"/>
                <w:szCs w:val="28"/>
              </w:rPr>
              <w:t>ВСТУП……………………………………………………………………….</w:t>
            </w:r>
            <w:r w:rsidR="00CF1ABA" w:rsidRPr="008E54CB">
              <w:rPr>
                <w:sz w:val="28"/>
                <w:szCs w:val="28"/>
              </w:rPr>
              <w:t>.</w:t>
            </w:r>
            <w:bookmarkStart w:id="2" w:name="_GoBack"/>
            <w:bookmarkEnd w:id="2"/>
          </w:p>
        </w:tc>
        <w:tc>
          <w:tcPr>
            <w:tcW w:w="661" w:type="dxa"/>
            <w:shd w:val="clear" w:color="auto" w:fill="auto"/>
          </w:tcPr>
          <w:p w14:paraId="4507C39C" w14:textId="0687D363" w:rsidR="00B4717F" w:rsidRPr="008E54CB" w:rsidRDefault="00B4717F" w:rsidP="001229E1">
            <w:pPr>
              <w:widowControl w:val="0"/>
              <w:spacing w:line="360" w:lineRule="auto"/>
              <w:ind w:left="-156" w:firstLine="34"/>
              <w:jc w:val="center"/>
              <w:rPr>
                <w:sz w:val="28"/>
                <w:szCs w:val="28"/>
              </w:rPr>
            </w:pPr>
            <w:r w:rsidRPr="008E54CB">
              <w:rPr>
                <w:sz w:val="28"/>
                <w:szCs w:val="28"/>
              </w:rPr>
              <w:t>8</w:t>
            </w:r>
          </w:p>
        </w:tc>
      </w:tr>
      <w:tr w:rsidR="00B4717F" w:rsidRPr="008E54CB" w14:paraId="33A46D0D" w14:textId="77777777" w:rsidTr="004C0E8E">
        <w:tc>
          <w:tcPr>
            <w:tcW w:w="8945" w:type="dxa"/>
            <w:shd w:val="clear" w:color="auto" w:fill="auto"/>
          </w:tcPr>
          <w:p w14:paraId="45B4E094" w14:textId="0CE8E634" w:rsidR="00B4717F" w:rsidRPr="008E54CB" w:rsidRDefault="00B4717F" w:rsidP="00B85F0C">
            <w:pPr>
              <w:widowControl w:val="0"/>
              <w:spacing w:line="360" w:lineRule="auto"/>
              <w:jc w:val="both"/>
              <w:rPr>
                <w:sz w:val="28"/>
                <w:szCs w:val="28"/>
              </w:rPr>
            </w:pPr>
            <w:r w:rsidRPr="008E54CB">
              <w:rPr>
                <w:sz w:val="28"/>
                <w:szCs w:val="28"/>
              </w:rPr>
              <w:t>РОЗДІЛ 1</w:t>
            </w:r>
            <w:r w:rsidR="00052DD4" w:rsidRPr="008E54CB">
              <w:rPr>
                <w:sz w:val="28"/>
                <w:szCs w:val="28"/>
              </w:rPr>
              <w:t>.</w:t>
            </w:r>
            <w:r w:rsidRPr="008E54CB">
              <w:rPr>
                <w:sz w:val="28"/>
                <w:szCs w:val="28"/>
              </w:rPr>
              <w:t xml:space="preserve"> Теоретичні основи розвитку мовлення дітей старшого дошкільного віку………</w:t>
            </w:r>
            <w:r w:rsidR="00313389" w:rsidRPr="008E54CB">
              <w:rPr>
                <w:sz w:val="28"/>
                <w:szCs w:val="28"/>
              </w:rPr>
              <w:t>…………………………………………………..</w:t>
            </w:r>
            <w:r w:rsidRPr="008E54CB">
              <w:rPr>
                <w:sz w:val="28"/>
                <w:szCs w:val="28"/>
              </w:rPr>
              <w:t>…</w:t>
            </w:r>
          </w:p>
        </w:tc>
        <w:tc>
          <w:tcPr>
            <w:tcW w:w="661" w:type="dxa"/>
            <w:shd w:val="clear" w:color="auto" w:fill="auto"/>
          </w:tcPr>
          <w:p w14:paraId="47185AF1" w14:textId="77777777" w:rsidR="00B4717F" w:rsidRPr="008E54CB" w:rsidRDefault="00B4717F" w:rsidP="001229E1">
            <w:pPr>
              <w:widowControl w:val="0"/>
              <w:spacing w:line="360" w:lineRule="auto"/>
              <w:ind w:left="-156" w:firstLine="34"/>
              <w:jc w:val="center"/>
              <w:rPr>
                <w:sz w:val="28"/>
                <w:szCs w:val="28"/>
              </w:rPr>
            </w:pPr>
          </w:p>
          <w:p w14:paraId="0C65ACD7" w14:textId="0412109E" w:rsidR="00B4717F" w:rsidRPr="008E54CB" w:rsidRDefault="00B4717F" w:rsidP="001229E1">
            <w:pPr>
              <w:widowControl w:val="0"/>
              <w:spacing w:line="360" w:lineRule="auto"/>
              <w:ind w:left="-156" w:firstLine="34"/>
              <w:jc w:val="center"/>
              <w:rPr>
                <w:sz w:val="28"/>
                <w:szCs w:val="28"/>
                <w:lang w:val="en-US"/>
              </w:rPr>
            </w:pPr>
            <w:r w:rsidRPr="008E54CB">
              <w:rPr>
                <w:sz w:val="28"/>
                <w:szCs w:val="28"/>
              </w:rPr>
              <w:t>1</w:t>
            </w:r>
            <w:r w:rsidR="00A25344" w:rsidRPr="008E54CB">
              <w:rPr>
                <w:sz w:val="28"/>
                <w:szCs w:val="28"/>
                <w:lang w:val="en-US"/>
              </w:rPr>
              <w:t>2</w:t>
            </w:r>
          </w:p>
        </w:tc>
      </w:tr>
      <w:tr w:rsidR="00B4717F" w:rsidRPr="008E54CB" w14:paraId="15E18851" w14:textId="77777777" w:rsidTr="004C0E8E">
        <w:tc>
          <w:tcPr>
            <w:tcW w:w="8945" w:type="dxa"/>
            <w:shd w:val="clear" w:color="auto" w:fill="auto"/>
          </w:tcPr>
          <w:p w14:paraId="45F8675C" w14:textId="1AB234FA" w:rsidR="00B4717F" w:rsidRPr="008E54CB" w:rsidRDefault="00B4717F" w:rsidP="00B85F0C">
            <w:pPr>
              <w:widowControl w:val="0"/>
              <w:spacing w:line="360" w:lineRule="auto"/>
              <w:jc w:val="both"/>
              <w:rPr>
                <w:sz w:val="28"/>
                <w:szCs w:val="28"/>
              </w:rPr>
            </w:pPr>
            <w:r w:rsidRPr="008E54CB">
              <w:rPr>
                <w:sz w:val="28"/>
                <w:szCs w:val="28"/>
              </w:rPr>
              <w:t xml:space="preserve">1.1 Мовлення як </w:t>
            </w:r>
            <w:r w:rsidR="00313389" w:rsidRPr="008E54CB">
              <w:rPr>
                <w:sz w:val="28"/>
                <w:szCs w:val="28"/>
              </w:rPr>
              <w:t xml:space="preserve">предмет наукових досліджень </w:t>
            </w:r>
            <w:r w:rsidRPr="008E54CB">
              <w:rPr>
                <w:sz w:val="28"/>
                <w:szCs w:val="28"/>
              </w:rPr>
              <w:t>……</w:t>
            </w:r>
            <w:r w:rsidR="00C37DE9" w:rsidRPr="008E54CB">
              <w:rPr>
                <w:sz w:val="28"/>
                <w:szCs w:val="28"/>
              </w:rPr>
              <w:t>….</w:t>
            </w:r>
            <w:r w:rsidRPr="008E54CB">
              <w:rPr>
                <w:sz w:val="28"/>
                <w:szCs w:val="28"/>
              </w:rPr>
              <w:t>……………</w:t>
            </w:r>
            <w:r w:rsidR="00313389" w:rsidRPr="008E54CB">
              <w:rPr>
                <w:sz w:val="28"/>
                <w:szCs w:val="28"/>
              </w:rPr>
              <w:t>…</w:t>
            </w:r>
            <w:r w:rsidRPr="008E54CB">
              <w:rPr>
                <w:sz w:val="28"/>
                <w:szCs w:val="28"/>
              </w:rPr>
              <w:t>….</w:t>
            </w:r>
          </w:p>
        </w:tc>
        <w:tc>
          <w:tcPr>
            <w:tcW w:w="661" w:type="dxa"/>
            <w:shd w:val="clear" w:color="auto" w:fill="auto"/>
          </w:tcPr>
          <w:p w14:paraId="65A213E1" w14:textId="57C8DA58" w:rsidR="00B4717F" w:rsidRPr="008E54CB" w:rsidRDefault="00B4717F" w:rsidP="001229E1">
            <w:pPr>
              <w:widowControl w:val="0"/>
              <w:spacing w:line="360" w:lineRule="auto"/>
              <w:ind w:left="-156" w:firstLine="34"/>
              <w:jc w:val="center"/>
              <w:rPr>
                <w:sz w:val="28"/>
                <w:szCs w:val="28"/>
                <w:lang w:val="en-US"/>
              </w:rPr>
            </w:pPr>
            <w:r w:rsidRPr="008E54CB">
              <w:rPr>
                <w:sz w:val="28"/>
                <w:szCs w:val="28"/>
              </w:rPr>
              <w:t>1</w:t>
            </w:r>
            <w:r w:rsidR="00A25344" w:rsidRPr="008E54CB">
              <w:rPr>
                <w:sz w:val="28"/>
                <w:szCs w:val="28"/>
                <w:lang w:val="en-US"/>
              </w:rPr>
              <w:t>2</w:t>
            </w:r>
          </w:p>
        </w:tc>
      </w:tr>
      <w:tr w:rsidR="00B4717F" w:rsidRPr="008E54CB" w14:paraId="615BF703" w14:textId="77777777" w:rsidTr="004C0E8E">
        <w:tc>
          <w:tcPr>
            <w:tcW w:w="8945" w:type="dxa"/>
            <w:shd w:val="clear" w:color="auto" w:fill="auto"/>
          </w:tcPr>
          <w:p w14:paraId="08373C48" w14:textId="0A53D2DF" w:rsidR="00B4717F" w:rsidRPr="008E54CB" w:rsidRDefault="00B4717F" w:rsidP="00B85F0C">
            <w:pPr>
              <w:widowControl w:val="0"/>
              <w:spacing w:line="360" w:lineRule="auto"/>
              <w:jc w:val="both"/>
              <w:rPr>
                <w:sz w:val="28"/>
                <w:szCs w:val="28"/>
              </w:rPr>
            </w:pPr>
            <w:r w:rsidRPr="008E54CB">
              <w:rPr>
                <w:sz w:val="28"/>
                <w:szCs w:val="28"/>
              </w:rPr>
              <w:t xml:space="preserve">1.2 Особливості розвитку мовлення дітей старшого дошкільного віку </w:t>
            </w:r>
            <w:r w:rsidR="00704FA1">
              <w:rPr>
                <w:sz w:val="28"/>
                <w:szCs w:val="28"/>
              </w:rPr>
              <w:t>…</w:t>
            </w:r>
            <w:r w:rsidR="00C37DE9" w:rsidRPr="008E54CB">
              <w:rPr>
                <w:sz w:val="28"/>
                <w:szCs w:val="28"/>
              </w:rPr>
              <w:t>.</w:t>
            </w:r>
            <w:r w:rsidR="009834A2" w:rsidRPr="008E54CB">
              <w:rPr>
                <w:sz w:val="28"/>
                <w:szCs w:val="28"/>
              </w:rPr>
              <w:t>.</w:t>
            </w:r>
          </w:p>
        </w:tc>
        <w:tc>
          <w:tcPr>
            <w:tcW w:w="661" w:type="dxa"/>
            <w:shd w:val="clear" w:color="auto" w:fill="auto"/>
          </w:tcPr>
          <w:p w14:paraId="705E0112" w14:textId="2F5106B4" w:rsidR="00B4717F" w:rsidRPr="008E54CB" w:rsidRDefault="00B4717F" w:rsidP="001229E1">
            <w:pPr>
              <w:widowControl w:val="0"/>
              <w:spacing w:line="360" w:lineRule="auto"/>
              <w:ind w:left="-156" w:firstLine="34"/>
              <w:jc w:val="center"/>
              <w:rPr>
                <w:sz w:val="28"/>
                <w:szCs w:val="28"/>
                <w:lang w:val="en-US"/>
              </w:rPr>
            </w:pPr>
            <w:r w:rsidRPr="008E54CB">
              <w:rPr>
                <w:sz w:val="28"/>
                <w:szCs w:val="28"/>
              </w:rPr>
              <w:t>2</w:t>
            </w:r>
            <w:r w:rsidR="00A25344" w:rsidRPr="008E54CB">
              <w:rPr>
                <w:sz w:val="28"/>
                <w:szCs w:val="28"/>
                <w:lang w:val="en-US"/>
              </w:rPr>
              <w:t>5</w:t>
            </w:r>
          </w:p>
        </w:tc>
      </w:tr>
      <w:tr w:rsidR="00B4717F" w:rsidRPr="008E54CB" w14:paraId="45894B40" w14:textId="77777777" w:rsidTr="004C0E8E">
        <w:tc>
          <w:tcPr>
            <w:tcW w:w="8945" w:type="dxa"/>
            <w:shd w:val="clear" w:color="auto" w:fill="auto"/>
          </w:tcPr>
          <w:p w14:paraId="20202873" w14:textId="0BA52EFB" w:rsidR="00B4717F" w:rsidRPr="008E54CB" w:rsidRDefault="00B4717F" w:rsidP="00B85F0C">
            <w:pPr>
              <w:widowControl w:val="0"/>
              <w:tabs>
                <w:tab w:val="left" w:pos="269"/>
              </w:tabs>
              <w:spacing w:line="360" w:lineRule="auto"/>
              <w:jc w:val="both"/>
              <w:rPr>
                <w:sz w:val="28"/>
                <w:szCs w:val="28"/>
              </w:rPr>
            </w:pPr>
            <w:r w:rsidRPr="008E54CB">
              <w:rPr>
                <w:sz w:val="28"/>
                <w:szCs w:val="28"/>
              </w:rPr>
              <w:t xml:space="preserve">1.3 </w:t>
            </w:r>
            <w:bookmarkStart w:id="3" w:name="_Hlk52464193"/>
            <w:r w:rsidRPr="008E54CB">
              <w:rPr>
                <w:sz w:val="28"/>
                <w:szCs w:val="28"/>
              </w:rPr>
              <w:t xml:space="preserve">Інноваційні технології </w:t>
            </w:r>
            <w:r w:rsidR="009834A2" w:rsidRPr="008E54CB">
              <w:rPr>
                <w:sz w:val="28"/>
                <w:szCs w:val="28"/>
              </w:rPr>
              <w:t xml:space="preserve">з </w:t>
            </w:r>
            <w:r w:rsidRPr="008E54CB">
              <w:rPr>
                <w:sz w:val="28"/>
                <w:szCs w:val="28"/>
              </w:rPr>
              <w:t xml:space="preserve">розвитку мовлення дітей старшого дошкільного віку </w:t>
            </w:r>
            <w:bookmarkEnd w:id="3"/>
            <w:r w:rsidR="00052DD4" w:rsidRPr="008E54CB">
              <w:rPr>
                <w:sz w:val="28"/>
                <w:szCs w:val="28"/>
              </w:rPr>
              <w:t>…………………………………………………………….</w:t>
            </w:r>
          </w:p>
        </w:tc>
        <w:tc>
          <w:tcPr>
            <w:tcW w:w="661" w:type="dxa"/>
            <w:shd w:val="clear" w:color="auto" w:fill="auto"/>
          </w:tcPr>
          <w:p w14:paraId="0CBC8F02" w14:textId="77777777" w:rsidR="00B4717F" w:rsidRPr="008E54CB" w:rsidRDefault="00B4717F" w:rsidP="001229E1">
            <w:pPr>
              <w:widowControl w:val="0"/>
              <w:spacing w:line="360" w:lineRule="auto"/>
              <w:ind w:left="-156" w:firstLine="34"/>
              <w:jc w:val="center"/>
              <w:rPr>
                <w:sz w:val="28"/>
                <w:szCs w:val="28"/>
              </w:rPr>
            </w:pPr>
          </w:p>
          <w:p w14:paraId="38C7014A" w14:textId="547D9F82" w:rsidR="00B4717F" w:rsidRPr="008E54CB" w:rsidRDefault="00B4717F" w:rsidP="001229E1">
            <w:pPr>
              <w:widowControl w:val="0"/>
              <w:spacing w:line="360" w:lineRule="auto"/>
              <w:ind w:left="-156" w:firstLine="34"/>
              <w:jc w:val="center"/>
              <w:rPr>
                <w:sz w:val="28"/>
                <w:szCs w:val="28"/>
                <w:lang w:val="en-US"/>
              </w:rPr>
            </w:pPr>
            <w:r w:rsidRPr="008E54CB">
              <w:rPr>
                <w:sz w:val="28"/>
                <w:szCs w:val="28"/>
              </w:rPr>
              <w:t>3</w:t>
            </w:r>
            <w:r w:rsidR="00A25344" w:rsidRPr="008E54CB">
              <w:rPr>
                <w:sz w:val="28"/>
                <w:szCs w:val="28"/>
                <w:lang w:val="en-US"/>
              </w:rPr>
              <w:t>1</w:t>
            </w:r>
          </w:p>
        </w:tc>
      </w:tr>
      <w:tr w:rsidR="00B4717F" w:rsidRPr="008E54CB" w14:paraId="34966E8F" w14:textId="77777777" w:rsidTr="004C0E8E">
        <w:tc>
          <w:tcPr>
            <w:tcW w:w="8945" w:type="dxa"/>
            <w:shd w:val="clear" w:color="auto" w:fill="auto"/>
          </w:tcPr>
          <w:p w14:paraId="3F18A826" w14:textId="6FEE22FE" w:rsidR="00B4717F" w:rsidRPr="008E54CB" w:rsidRDefault="00B4717F" w:rsidP="00B85F0C">
            <w:pPr>
              <w:widowControl w:val="0"/>
              <w:spacing w:line="360" w:lineRule="auto"/>
              <w:jc w:val="both"/>
              <w:rPr>
                <w:color w:val="000000"/>
                <w:sz w:val="28"/>
                <w:szCs w:val="28"/>
              </w:rPr>
            </w:pPr>
            <w:bookmarkStart w:id="4" w:name="_Hlk52787722"/>
            <w:r w:rsidRPr="008E54CB">
              <w:rPr>
                <w:sz w:val="28"/>
                <w:szCs w:val="28"/>
              </w:rPr>
              <w:t>РОЗДІЛ 2</w:t>
            </w:r>
            <w:r w:rsidR="00052DD4" w:rsidRPr="008E54CB">
              <w:rPr>
                <w:sz w:val="28"/>
                <w:szCs w:val="28"/>
              </w:rPr>
              <w:t>.</w:t>
            </w:r>
            <w:r w:rsidRPr="008E54CB">
              <w:rPr>
                <w:sz w:val="28"/>
                <w:szCs w:val="28"/>
              </w:rPr>
              <w:t xml:space="preserve"> </w:t>
            </w:r>
            <w:bookmarkEnd w:id="4"/>
            <w:r w:rsidR="00725833" w:rsidRPr="008E54CB">
              <w:rPr>
                <w:color w:val="000000"/>
                <w:sz w:val="28"/>
                <w:szCs w:val="28"/>
              </w:rPr>
              <w:t>Зміст і результати експериментального дослідження розвитку мовлення дітей старшого дошкільного віку засобами інноваційних технологій ……………………………………………………</w:t>
            </w:r>
            <w:r w:rsidR="00704FA1">
              <w:rPr>
                <w:color w:val="000000"/>
                <w:sz w:val="28"/>
                <w:szCs w:val="28"/>
              </w:rPr>
              <w:t>……………….</w:t>
            </w:r>
          </w:p>
        </w:tc>
        <w:tc>
          <w:tcPr>
            <w:tcW w:w="661" w:type="dxa"/>
            <w:shd w:val="clear" w:color="auto" w:fill="auto"/>
          </w:tcPr>
          <w:p w14:paraId="2FF781BD" w14:textId="77777777" w:rsidR="00B4717F" w:rsidRPr="008E54CB" w:rsidRDefault="00B4717F" w:rsidP="001229E1">
            <w:pPr>
              <w:widowControl w:val="0"/>
              <w:spacing w:line="360" w:lineRule="auto"/>
              <w:ind w:left="-156" w:firstLine="34"/>
              <w:jc w:val="center"/>
              <w:rPr>
                <w:sz w:val="28"/>
                <w:szCs w:val="28"/>
              </w:rPr>
            </w:pPr>
          </w:p>
          <w:p w14:paraId="05455B0C" w14:textId="77777777" w:rsidR="00725833" w:rsidRPr="008E54CB" w:rsidRDefault="00725833" w:rsidP="001229E1">
            <w:pPr>
              <w:widowControl w:val="0"/>
              <w:spacing w:line="360" w:lineRule="auto"/>
              <w:ind w:left="-156" w:firstLine="34"/>
              <w:jc w:val="center"/>
              <w:rPr>
                <w:sz w:val="28"/>
                <w:szCs w:val="28"/>
              </w:rPr>
            </w:pPr>
          </w:p>
          <w:p w14:paraId="4538F186" w14:textId="01F680F9" w:rsidR="00B4717F" w:rsidRPr="00637B89" w:rsidRDefault="001D7698" w:rsidP="00637B89">
            <w:pPr>
              <w:widowControl w:val="0"/>
              <w:spacing w:line="360" w:lineRule="auto"/>
              <w:ind w:left="-156" w:firstLine="34"/>
              <w:jc w:val="center"/>
              <w:rPr>
                <w:sz w:val="28"/>
                <w:szCs w:val="28"/>
              </w:rPr>
            </w:pPr>
            <w:r w:rsidRPr="008E54CB">
              <w:rPr>
                <w:sz w:val="28"/>
                <w:szCs w:val="28"/>
              </w:rPr>
              <w:t>5</w:t>
            </w:r>
            <w:r w:rsidR="00637B89">
              <w:rPr>
                <w:sz w:val="28"/>
                <w:szCs w:val="28"/>
              </w:rPr>
              <w:t>3</w:t>
            </w:r>
          </w:p>
        </w:tc>
      </w:tr>
      <w:tr w:rsidR="00B4717F" w:rsidRPr="008E54CB" w14:paraId="4B501E85" w14:textId="77777777" w:rsidTr="004C0E8E">
        <w:tc>
          <w:tcPr>
            <w:tcW w:w="8945" w:type="dxa"/>
            <w:shd w:val="clear" w:color="auto" w:fill="auto"/>
          </w:tcPr>
          <w:p w14:paraId="0A1C255E" w14:textId="4CCD6018" w:rsidR="00B4717F" w:rsidRPr="008E54CB" w:rsidRDefault="00B4717F" w:rsidP="00B85F0C">
            <w:pPr>
              <w:widowControl w:val="0"/>
              <w:spacing w:line="360" w:lineRule="auto"/>
              <w:jc w:val="both"/>
              <w:rPr>
                <w:color w:val="000000"/>
                <w:sz w:val="28"/>
                <w:szCs w:val="28"/>
              </w:rPr>
            </w:pPr>
            <w:r w:rsidRPr="008E54CB">
              <w:rPr>
                <w:color w:val="000000"/>
                <w:sz w:val="28"/>
                <w:szCs w:val="28"/>
              </w:rPr>
              <w:t>2.1. Стан розвитку мовлення дітей старшого дошкільного віку ……</w:t>
            </w:r>
            <w:r w:rsidR="00052DD4" w:rsidRPr="008E54CB">
              <w:rPr>
                <w:color w:val="000000"/>
                <w:sz w:val="28"/>
                <w:szCs w:val="28"/>
              </w:rPr>
              <w:t>……</w:t>
            </w:r>
            <w:r w:rsidR="00704FA1">
              <w:rPr>
                <w:color w:val="000000"/>
                <w:sz w:val="28"/>
                <w:szCs w:val="28"/>
              </w:rPr>
              <w:t>..</w:t>
            </w:r>
          </w:p>
        </w:tc>
        <w:tc>
          <w:tcPr>
            <w:tcW w:w="661" w:type="dxa"/>
            <w:shd w:val="clear" w:color="auto" w:fill="auto"/>
          </w:tcPr>
          <w:p w14:paraId="3DAA5A1F" w14:textId="6FA19BF4" w:rsidR="00B4717F" w:rsidRPr="00637B89" w:rsidRDefault="00B4717F" w:rsidP="00637B89">
            <w:pPr>
              <w:widowControl w:val="0"/>
              <w:spacing w:line="360" w:lineRule="auto"/>
              <w:ind w:left="-156" w:firstLine="34"/>
              <w:jc w:val="center"/>
              <w:rPr>
                <w:sz w:val="28"/>
                <w:szCs w:val="28"/>
              </w:rPr>
            </w:pPr>
            <w:r w:rsidRPr="008E54CB">
              <w:rPr>
                <w:sz w:val="28"/>
                <w:szCs w:val="28"/>
                <w:lang w:val="ru-RU"/>
              </w:rPr>
              <w:t>5</w:t>
            </w:r>
            <w:r w:rsidR="00637B89">
              <w:rPr>
                <w:sz w:val="28"/>
                <w:szCs w:val="28"/>
              </w:rPr>
              <w:t>3</w:t>
            </w:r>
          </w:p>
        </w:tc>
      </w:tr>
      <w:tr w:rsidR="00B4717F" w:rsidRPr="008E54CB" w14:paraId="14FD376B" w14:textId="77777777" w:rsidTr="004C0E8E">
        <w:tc>
          <w:tcPr>
            <w:tcW w:w="8945" w:type="dxa"/>
            <w:shd w:val="clear" w:color="auto" w:fill="auto"/>
          </w:tcPr>
          <w:p w14:paraId="5BAFA430" w14:textId="7DEC6390" w:rsidR="00B4717F" w:rsidRPr="008E54CB" w:rsidRDefault="00B4717F" w:rsidP="00B85F0C">
            <w:pPr>
              <w:widowControl w:val="0"/>
              <w:spacing w:line="360" w:lineRule="auto"/>
              <w:jc w:val="both"/>
              <w:rPr>
                <w:color w:val="000000"/>
                <w:sz w:val="28"/>
                <w:szCs w:val="28"/>
              </w:rPr>
            </w:pPr>
            <w:r w:rsidRPr="008E54CB">
              <w:rPr>
                <w:color w:val="000000"/>
                <w:sz w:val="28"/>
                <w:szCs w:val="28"/>
              </w:rPr>
              <w:t>2.2. Запровадження інноваційних технологій з розвитку мовлення дітей старшого дошкільного віку</w:t>
            </w:r>
            <w:r w:rsidRPr="008E54CB">
              <w:rPr>
                <w:sz w:val="28"/>
                <w:szCs w:val="28"/>
              </w:rPr>
              <w:t>…………………….…...</w:t>
            </w:r>
            <w:r w:rsidR="003E6D68" w:rsidRPr="008E54CB">
              <w:rPr>
                <w:sz w:val="28"/>
                <w:szCs w:val="28"/>
              </w:rPr>
              <w:t>...............................</w:t>
            </w:r>
            <w:r w:rsidR="0020414B" w:rsidRPr="008E54CB">
              <w:rPr>
                <w:sz w:val="28"/>
                <w:szCs w:val="28"/>
              </w:rPr>
              <w:t>....</w:t>
            </w:r>
            <w:r w:rsidR="00704FA1">
              <w:rPr>
                <w:sz w:val="28"/>
                <w:szCs w:val="28"/>
              </w:rPr>
              <w:t>.</w:t>
            </w:r>
            <w:r w:rsidR="0020414B" w:rsidRPr="008E54CB">
              <w:rPr>
                <w:sz w:val="28"/>
                <w:szCs w:val="28"/>
              </w:rPr>
              <w:t>..</w:t>
            </w:r>
          </w:p>
        </w:tc>
        <w:tc>
          <w:tcPr>
            <w:tcW w:w="661" w:type="dxa"/>
            <w:shd w:val="clear" w:color="auto" w:fill="auto"/>
          </w:tcPr>
          <w:p w14:paraId="7C3AB766" w14:textId="77777777" w:rsidR="00B4717F" w:rsidRPr="008E54CB" w:rsidRDefault="00B4717F" w:rsidP="001229E1">
            <w:pPr>
              <w:widowControl w:val="0"/>
              <w:spacing w:line="360" w:lineRule="auto"/>
              <w:ind w:left="-156" w:firstLine="34"/>
              <w:jc w:val="center"/>
              <w:rPr>
                <w:sz w:val="28"/>
                <w:szCs w:val="28"/>
              </w:rPr>
            </w:pPr>
          </w:p>
          <w:p w14:paraId="739ACED2" w14:textId="6D3BB538" w:rsidR="00B4717F" w:rsidRPr="00637B89" w:rsidRDefault="001D7698" w:rsidP="00637B89">
            <w:pPr>
              <w:widowControl w:val="0"/>
              <w:spacing w:line="360" w:lineRule="auto"/>
              <w:ind w:left="-156" w:firstLine="34"/>
              <w:jc w:val="center"/>
              <w:rPr>
                <w:sz w:val="28"/>
                <w:szCs w:val="28"/>
              </w:rPr>
            </w:pPr>
            <w:r w:rsidRPr="008E54CB">
              <w:rPr>
                <w:sz w:val="28"/>
                <w:szCs w:val="28"/>
                <w:lang w:val="ru-RU"/>
              </w:rPr>
              <w:t>6</w:t>
            </w:r>
            <w:r w:rsidR="00637B89">
              <w:rPr>
                <w:sz w:val="28"/>
                <w:szCs w:val="28"/>
              </w:rPr>
              <w:t>2</w:t>
            </w:r>
          </w:p>
        </w:tc>
      </w:tr>
      <w:tr w:rsidR="00B4717F" w:rsidRPr="008E54CB" w14:paraId="34C21F80" w14:textId="77777777" w:rsidTr="004C0E8E">
        <w:tc>
          <w:tcPr>
            <w:tcW w:w="8945" w:type="dxa"/>
            <w:shd w:val="clear" w:color="auto" w:fill="auto"/>
          </w:tcPr>
          <w:p w14:paraId="5143B15A" w14:textId="68EC4354" w:rsidR="00B4717F" w:rsidRPr="008E54CB" w:rsidRDefault="00B4717F" w:rsidP="00B85F0C">
            <w:pPr>
              <w:widowControl w:val="0"/>
              <w:autoSpaceDE w:val="0"/>
              <w:autoSpaceDN w:val="0"/>
              <w:adjustRightInd w:val="0"/>
              <w:spacing w:line="360" w:lineRule="auto"/>
              <w:jc w:val="both"/>
              <w:rPr>
                <w:sz w:val="28"/>
                <w:szCs w:val="28"/>
              </w:rPr>
            </w:pPr>
            <w:r w:rsidRPr="008E54CB">
              <w:rPr>
                <w:bCs/>
                <w:sz w:val="28"/>
                <w:szCs w:val="28"/>
              </w:rPr>
              <w:t xml:space="preserve">2.3 </w:t>
            </w:r>
            <w:bookmarkStart w:id="5" w:name="_Hlk52464693"/>
            <w:r w:rsidRPr="008E54CB">
              <w:rPr>
                <w:bCs/>
                <w:sz w:val="28"/>
                <w:szCs w:val="28"/>
              </w:rPr>
              <w:t xml:space="preserve">Результати дослідно-експериментального дослідження </w:t>
            </w:r>
            <w:bookmarkEnd w:id="5"/>
            <w:r w:rsidRPr="008E54CB">
              <w:rPr>
                <w:bCs/>
                <w:sz w:val="28"/>
                <w:szCs w:val="28"/>
              </w:rPr>
              <w:t>…………</w:t>
            </w:r>
            <w:r w:rsidR="00704FA1">
              <w:rPr>
                <w:bCs/>
                <w:sz w:val="28"/>
                <w:szCs w:val="28"/>
              </w:rPr>
              <w:t>..</w:t>
            </w:r>
            <w:r w:rsidRPr="008E54CB">
              <w:rPr>
                <w:bCs/>
                <w:sz w:val="28"/>
                <w:szCs w:val="28"/>
              </w:rPr>
              <w:t>….</w:t>
            </w:r>
            <w:r w:rsidR="0020414B" w:rsidRPr="008E54CB">
              <w:rPr>
                <w:bCs/>
                <w:sz w:val="28"/>
                <w:szCs w:val="28"/>
              </w:rPr>
              <w:t>.</w:t>
            </w:r>
          </w:p>
        </w:tc>
        <w:tc>
          <w:tcPr>
            <w:tcW w:w="661" w:type="dxa"/>
            <w:shd w:val="clear" w:color="auto" w:fill="auto"/>
          </w:tcPr>
          <w:p w14:paraId="2CF7AD5A" w14:textId="0E51C107" w:rsidR="00B4717F" w:rsidRPr="00637B89" w:rsidRDefault="00060DEB" w:rsidP="00243BAE">
            <w:pPr>
              <w:widowControl w:val="0"/>
              <w:spacing w:line="360" w:lineRule="auto"/>
              <w:ind w:left="-156" w:firstLine="34"/>
              <w:jc w:val="center"/>
              <w:rPr>
                <w:sz w:val="28"/>
                <w:szCs w:val="28"/>
              </w:rPr>
            </w:pPr>
            <w:r w:rsidRPr="008E54CB">
              <w:rPr>
                <w:sz w:val="28"/>
                <w:szCs w:val="28"/>
              </w:rPr>
              <w:t>7</w:t>
            </w:r>
            <w:r w:rsidR="00243BAE">
              <w:rPr>
                <w:sz w:val="28"/>
                <w:szCs w:val="28"/>
              </w:rPr>
              <w:t>6</w:t>
            </w:r>
          </w:p>
        </w:tc>
      </w:tr>
      <w:tr w:rsidR="00B4717F" w:rsidRPr="008E54CB" w14:paraId="6B3B25E2" w14:textId="77777777" w:rsidTr="004C0E8E">
        <w:tc>
          <w:tcPr>
            <w:tcW w:w="8945" w:type="dxa"/>
            <w:shd w:val="clear" w:color="auto" w:fill="auto"/>
          </w:tcPr>
          <w:p w14:paraId="163F481F" w14:textId="77777777" w:rsidR="00B4717F" w:rsidRPr="008E54CB" w:rsidRDefault="00B4717F" w:rsidP="00B85F0C">
            <w:pPr>
              <w:widowControl w:val="0"/>
              <w:spacing w:line="360" w:lineRule="auto"/>
              <w:jc w:val="both"/>
              <w:rPr>
                <w:color w:val="000000"/>
                <w:sz w:val="28"/>
                <w:szCs w:val="28"/>
              </w:rPr>
            </w:pPr>
            <w:r w:rsidRPr="008E54CB">
              <w:rPr>
                <w:color w:val="000000"/>
                <w:sz w:val="28"/>
                <w:szCs w:val="28"/>
              </w:rPr>
              <w:t>Висновки………………………………………………………………………</w:t>
            </w:r>
          </w:p>
        </w:tc>
        <w:tc>
          <w:tcPr>
            <w:tcW w:w="661" w:type="dxa"/>
            <w:shd w:val="clear" w:color="auto" w:fill="auto"/>
          </w:tcPr>
          <w:p w14:paraId="14BE7FD7" w14:textId="3264ADFC" w:rsidR="00B4717F" w:rsidRPr="008E54CB" w:rsidRDefault="00362111" w:rsidP="001229E1">
            <w:pPr>
              <w:widowControl w:val="0"/>
              <w:spacing w:line="360" w:lineRule="auto"/>
              <w:ind w:left="-156" w:firstLine="34"/>
              <w:jc w:val="center"/>
              <w:rPr>
                <w:sz w:val="28"/>
                <w:szCs w:val="28"/>
                <w:lang w:val="en-US"/>
              </w:rPr>
            </w:pPr>
            <w:r>
              <w:rPr>
                <w:sz w:val="28"/>
                <w:szCs w:val="28"/>
              </w:rPr>
              <w:t>88</w:t>
            </w:r>
          </w:p>
        </w:tc>
      </w:tr>
      <w:tr w:rsidR="00B4717F" w:rsidRPr="008E54CB" w14:paraId="14403B72" w14:textId="77777777" w:rsidTr="004C0E8E">
        <w:tc>
          <w:tcPr>
            <w:tcW w:w="8945" w:type="dxa"/>
            <w:shd w:val="clear" w:color="auto" w:fill="auto"/>
          </w:tcPr>
          <w:p w14:paraId="57293394" w14:textId="4ADFE04E" w:rsidR="00B4717F" w:rsidRPr="008E54CB" w:rsidRDefault="00B4717F" w:rsidP="00B85F0C">
            <w:pPr>
              <w:widowControl w:val="0"/>
              <w:spacing w:line="360" w:lineRule="auto"/>
              <w:jc w:val="both"/>
              <w:rPr>
                <w:color w:val="000000"/>
                <w:sz w:val="28"/>
                <w:szCs w:val="28"/>
              </w:rPr>
            </w:pPr>
            <w:r w:rsidRPr="008E54CB">
              <w:rPr>
                <w:color w:val="000000"/>
                <w:sz w:val="28"/>
                <w:szCs w:val="28"/>
              </w:rPr>
              <w:t>Список використаних джерел……………………………………………</w:t>
            </w:r>
            <w:r w:rsidR="00704FA1">
              <w:rPr>
                <w:color w:val="000000"/>
                <w:sz w:val="28"/>
                <w:szCs w:val="28"/>
              </w:rPr>
              <w:t>.</w:t>
            </w:r>
            <w:r w:rsidRPr="008E54CB">
              <w:rPr>
                <w:color w:val="000000"/>
                <w:sz w:val="28"/>
                <w:szCs w:val="28"/>
              </w:rPr>
              <w:t>….</w:t>
            </w:r>
          </w:p>
        </w:tc>
        <w:tc>
          <w:tcPr>
            <w:tcW w:w="661" w:type="dxa"/>
            <w:shd w:val="clear" w:color="auto" w:fill="auto"/>
          </w:tcPr>
          <w:p w14:paraId="62ACA4EE" w14:textId="269A18AD" w:rsidR="00B4717F" w:rsidRPr="008E54CB" w:rsidRDefault="004C0E8E" w:rsidP="00362111">
            <w:pPr>
              <w:widowControl w:val="0"/>
              <w:spacing w:line="360" w:lineRule="auto"/>
              <w:ind w:left="-156" w:firstLine="34"/>
              <w:jc w:val="center"/>
              <w:rPr>
                <w:sz w:val="28"/>
                <w:szCs w:val="28"/>
                <w:lang w:val="en-US"/>
              </w:rPr>
            </w:pPr>
            <w:r w:rsidRPr="008E54CB">
              <w:rPr>
                <w:sz w:val="28"/>
                <w:szCs w:val="28"/>
                <w:lang w:val="ru-RU"/>
              </w:rPr>
              <w:t>9</w:t>
            </w:r>
            <w:r w:rsidR="00362111">
              <w:rPr>
                <w:sz w:val="28"/>
                <w:szCs w:val="28"/>
                <w:lang w:val="ru-RU"/>
              </w:rPr>
              <w:t>3</w:t>
            </w:r>
          </w:p>
        </w:tc>
      </w:tr>
      <w:tr w:rsidR="00B4717F" w:rsidRPr="008E54CB" w14:paraId="7CAFCC59" w14:textId="77777777" w:rsidTr="004C0E8E">
        <w:tc>
          <w:tcPr>
            <w:tcW w:w="8945" w:type="dxa"/>
            <w:shd w:val="clear" w:color="auto" w:fill="auto"/>
          </w:tcPr>
          <w:p w14:paraId="7F3536FD" w14:textId="09ACF4AB" w:rsidR="00B4717F" w:rsidRPr="008E54CB" w:rsidRDefault="00B4717F" w:rsidP="00B85F0C">
            <w:pPr>
              <w:widowControl w:val="0"/>
              <w:spacing w:line="360" w:lineRule="auto"/>
              <w:jc w:val="both"/>
              <w:rPr>
                <w:color w:val="000000"/>
                <w:sz w:val="28"/>
                <w:szCs w:val="28"/>
              </w:rPr>
            </w:pPr>
            <w:r w:rsidRPr="008E54CB">
              <w:rPr>
                <w:color w:val="000000"/>
                <w:sz w:val="28"/>
                <w:szCs w:val="28"/>
              </w:rPr>
              <w:t>Додатки……………………………………………………………………</w:t>
            </w:r>
            <w:r w:rsidR="00704FA1">
              <w:rPr>
                <w:color w:val="000000"/>
                <w:sz w:val="28"/>
                <w:szCs w:val="28"/>
              </w:rPr>
              <w:t>.</w:t>
            </w:r>
            <w:r w:rsidRPr="008E54CB">
              <w:rPr>
                <w:color w:val="000000"/>
                <w:sz w:val="28"/>
                <w:szCs w:val="28"/>
              </w:rPr>
              <w:t>….</w:t>
            </w:r>
          </w:p>
        </w:tc>
        <w:tc>
          <w:tcPr>
            <w:tcW w:w="661" w:type="dxa"/>
            <w:shd w:val="clear" w:color="auto" w:fill="auto"/>
          </w:tcPr>
          <w:p w14:paraId="378B790D" w14:textId="751C0D75" w:rsidR="00B4717F" w:rsidRPr="008E54CB" w:rsidRDefault="004C0E8E" w:rsidP="00362111">
            <w:pPr>
              <w:widowControl w:val="0"/>
              <w:spacing w:line="360" w:lineRule="auto"/>
              <w:ind w:left="-156" w:firstLine="34"/>
              <w:jc w:val="center"/>
              <w:rPr>
                <w:sz w:val="28"/>
                <w:szCs w:val="28"/>
                <w:lang w:val="en-US"/>
              </w:rPr>
            </w:pPr>
            <w:r w:rsidRPr="008E54CB">
              <w:rPr>
                <w:sz w:val="28"/>
                <w:szCs w:val="28"/>
              </w:rPr>
              <w:t>10</w:t>
            </w:r>
            <w:r w:rsidR="00362111">
              <w:rPr>
                <w:sz w:val="28"/>
                <w:szCs w:val="28"/>
              </w:rPr>
              <w:t>5</w:t>
            </w:r>
          </w:p>
        </w:tc>
      </w:tr>
    </w:tbl>
    <w:p w14:paraId="4190ACDB" w14:textId="77777777" w:rsidR="00B85F0C" w:rsidRDefault="00B4717F" w:rsidP="00B85F0C">
      <w:pPr>
        <w:widowControl w:val="0"/>
        <w:spacing w:line="360" w:lineRule="auto"/>
        <w:rPr>
          <w:sz w:val="28"/>
          <w:szCs w:val="28"/>
          <w:lang w:val="ru-RU"/>
        </w:rPr>
        <w:sectPr w:rsidR="00B85F0C" w:rsidSect="00D9225C">
          <w:pgSz w:w="11906" w:h="16838"/>
          <w:pgMar w:top="1134" w:right="567" w:bottom="1134" w:left="1701" w:header="709" w:footer="709" w:gutter="0"/>
          <w:pgNumType w:start="7"/>
          <w:cols w:space="708"/>
          <w:titlePg/>
          <w:docGrid w:linePitch="360"/>
        </w:sectPr>
      </w:pPr>
      <w:r w:rsidRPr="008E54CB">
        <w:rPr>
          <w:sz w:val="28"/>
          <w:szCs w:val="28"/>
          <w:lang w:val="ru-RU"/>
        </w:rPr>
        <w:br w:type="page"/>
      </w:r>
    </w:p>
    <w:p w14:paraId="5CFCF204" w14:textId="2DDA8A86" w:rsidR="005B06A2" w:rsidRPr="008E54CB" w:rsidRDefault="00777CD8" w:rsidP="00B85F0C">
      <w:pPr>
        <w:widowControl w:val="0"/>
        <w:spacing w:line="360" w:lineRule="auto"/>
        <w:jc w:val="center"/>
        <w:rPr>
          <w:b/>
          <w:bCs/>
          <w:sz w:val="28"/>
          <w:szCs w:val="28"/>
          <w:lang w:val="ru-RU"/>
        </w:rPr>
      </w:pPr>
      <w:r w:rsidRPr="008E54CB">
        <w:rPr>
          <w:b/>
          <w:bCs/>
          <w:sz w:val="28"/>
          <w:szCs w:val="28"/>
        </w:rPr>
        <w:lastRenderedPageBreak/>
        <w:t>ВСТУП</w:t>
      </w:r>
    </w:p>
    <w:p w14:paraId="6EDD6CA6" w14:textId="02D9F577" w:rsidR="005B06A2" w:rsidRPr="008E54CB" w:rsidRDefault="005B06A2" w:rsidP="00B85F0C">
      <w:pPr>
        <w:widowControl w:val="0"/>
        <w:tabs>
          <w:tab w:val="left" w:pos="7788"/>
        </w:tabs>
        <w:spacing w:line="360" w:lineRule="auto"/>
        <w:ind w:firstLine="709"/>
        <w:rPr>
          <w:sz w:val="28"/>
          <w:szCs w:val="28"/>
          <w:lang w:val="ru-RU"/>
        </w:rPr>
      </w:pPr>
    </w:p>
    <w:p w14:paraId="36A533F1" w14:textId="77777777" w:rsidR="00002CFD" w:rsidRPr="008E54CB" w:rsidRDefault="00002CFD" w:rsidP="00B85F0C">
      <w:pPr>
        <w:widowControl w:val="0"/>
        <w:spacing w:line="360" w:lineRule="auto"/>
        <w:ind w:firstLine="709"/>
        <w:rPr>
          <w:sz w:val="28"/>
          <w:szCs w:val="28"/>
          <w:lang w:val="ru-RU"/>
        </w:rPr>
      </w:pPr>
    </w:p>
    <w:p w14:paraId="2A5533F1" w14:textId="28EFE302" w:rsidR="00FA059A" w:rsidRPr="008E54CB" w:rsidRDefault="0096186D" w:rsidP="00B85F0C">
      <w:pPr>
        <w:widowControl w:val="0"/>
        <w:spacing w:line="360" w:lineRule="auto"/>
        <w:ind w:firstLine="709"/>
        <w:jc w:val="both"/>
        <w:rPr>
          <w:sz w:val="28"/>
          <w:szCs w:val="28"/>
        </w:rPr>
      </w:pPr>
      <w:r w:rsidRPr="008E54CB">
        <w:rPr>
          <w:sz w:val="28"/>
          <w:szCs w:val="28"/>
          <w:lang w:val="ru-RU"/>
        </w:rPr>
        <w:t>Мовлення</w:t>
      </w:r>
      <w:r w:rsidR="00A51B98" w:rsidRPr="008E54CB">
        <w:rPr>
          <w:sz w:val="28"/>
          <w:szCs w:val="28"/>
        </w:rPr>
        <w:t xml:space="preserve"> є важливим фактором в житті кожної людини і тісно пов</w:t>
      </w:r>
      <w:r w:rsidR="00896187" w:rsidRPr="008E54CB">
        <w:rPr>
          <w:sz w:val="28"/>
          <w:szCs w:val="28"/>
        </w:rPr>
        <w:t>’</w:t>
      </w:r>
      <w:r w:rsidR="00A51B98" w:rsidRPr="008E54CB">
        <w:rPr>
          <w:sz w:val="28"/>
          <w:szCs w:val="28"/>
        </w:rPr>
        <w:t>язано з усіма сферами людської свідомості. Під впливом мовлення відбувається розвиток особистості, її свідомості,</w:t>
      </w:r>
      <w:r w:rsidR="00FA059A" w:rsidRPr="008E54CB">
        <w:rPr>
          <w:sz w:val="28"/>
          <w:szCs w:val="28"/>
        </w:rPr>
        <w:t xml:space="preserve"> мислення</w:t>
      </w:r>
      <w:r w:rsidR="00A51B98" w:rsidRPr="008E54CB">
        <w:rPr>
          <w:sz w:val="28"/>
          <w:szCs w:val="28"/>
        </w:rPr>
        <w:t>, вольов</w:t>
      </w:r>
      <w:r w:rsidR="00FA059A" w:rsidRPr="008E54CB">
        <w:rPr>
          <w:sz w:val="28"/>
          <w:szCs w:val="28"/>
        </w:rPr>
        <w:t>ої</w:t>
      </w:r>
      <w:r w:rsidR="00A51B98" w:rsidRPr="008E54CB">
        <w:rPr>
          <w:sz w:val="28"/>
          <w:szCs w:val="28"/>
        </w:rPr>
        <w:t xml:space="preserve"> та емоційн</w:t>
      </w:r>
      <w:r w:rsidR="00FA059A" w:rsidRPr="008E54CB">
        <w:rPr>
          <w:sz w:val="28"/>
          <w:szCs w:val="28"/>
        </w:rPr>
        <w:t>ої</w:t>
      </w:r>
      <w:r w:rsidR="00A51B98" w:rsidRPr="008E54CB">
        <w:rPr>
          <w:sz w:val="28"/>
          <w:szCs w:val="28"/>
        </w:rPr>
        <w:t xml:space="preserve"> сфери, збагачуються інтелектуальні можливості людини.</w:t>
      </w:r>
      <w:r w:rsidR="00FA059A" w:rsidRPr="008E54CB">
        <w:rPr>
          <w:sz w:val="28"/>
          <w:szCs w:val="28"/>
        </w:rPr>
        <w:t xml:space="preserve"> </w:t>
      </w:r>
      <w:r w:rsidR="00F34ED8" w:rsidRPr="008E54CB">
        <w:rPr>
          <w:sz w:val="28"/>
          <w:szCs w:val="28"/>
        </w:rPr>
        <w:t xml:space="preserve">Мова є головним інструментом дитини, за допомогою якого вона встановлює контакт із довкіллям і завдяки якому відбувається її соціалізація. В процесі оволодіння мовою дитина засвоює систему знань, суспільно прийняті норми поведінки. </w:t>
      </w:r>
      <w:r w:rsidR="00FA059A" w:rsidRPr="008E54CB">
        <w:rPr>
          <w:sz w:val="28"/>
          <w:szCs w:val="28"/>
        </w:rPr>
        <w:t>Своєчасне оволодіння мовою є основою інтелектуального розвитку дитини, запорукою її повноцінного спілкування з навколишнім світом, сприяє ф</w:t>
      </w:r>
      <w:r w:rsidR="00711487" w:rsidRPr="008E54CB">
        <w:rPr>
          <w:sz w:val="28"/>
          <w:szCs w:val="28"/>
        </w:rPr>
        <w:t>ормуванню особистості в цілому.</w:t>
      </w:r>
    </w:p>
    <w:p w14:paraId="5EAE1034" w14:textId="21B66DE8" w:rsidR="000B0F57" w:rsidRPr="008E54CB" w:rsidRDefault="000B0F57" w:rsidP="00B85F0C">
      <w:pPr>
        <w:widowControl w:val="0"/>
        <w:spacing w:line="360" w:lineRule="auto"/>
        <w:ind w:firstLine="709"/>
        <w:jc w:val="both"/>
        <w:rPr>
          <w:sz w:val="28"/>
          <w:szCs w:val="28"/>
        </w:rPr>
      </w:pPr>
      <w:r w:rsidRPr="008E54CB">
        <w:rPr>
          <w:sz w:val="28"/>
          <w:szCs w:val="28"/>
        </w:rPr>
        <w:t xml:space="preserve">Проблема </w:t>
      </w:r>
      <w:r w:rsidR="00FA059A" w:rsidRPr="008E54CB">
        <w:rPr>
          <w:sz w:val="28"/>
          <w:szCs w:val="28"/>
        </w:rPr>
        <w:t>розвитку мовлення</w:t>
      </w:r>
      <w:r w:rsidRPr="008E54CB">
        <w:rPr>
          <w:sz w:val="28"/>
          <w:szCs w:val="28"/>
        </w:rPr>
        <w:t xml:space="preserve"> є ключовою у вирішенні завдань загального розвитку, залишається пріоритетною впродовж навчання на різних етапах освіти, а особливо в період дошкільного дитинства, де вона актуалізується відповідно до вікових особливостей психофізіологічного розвитку дітей.</w:t>
      </w:r>
    </w:p>
    <w:p w14:paraId="0C0A753F" w14:textId="42498090" w:rsidR="00BE2282" w:rsidRPr="008E54CB" w:rsidRDefault="00A95C17" w:rsidP="00B85F0C">
      <w:pPr>
        <w:widowControl w:val="0"/>
        <w:spacing w:line="360" w:lineRule="auto"/>
        <w:ind w:firstLine="709"/>
        <w:jc w:val="both"/>
        <w:rPr>
          <w:sz w:val="28"/>
          <w:szCs w:val="28"/>
        </w:rPr>
      </w:pPr>
      <w:r w:rsidRPr="008E54CB">
        <w:rPr>
          <w:sz w:val="28"/>
          <w:szCs w:val="28"/>
        </w:rPr>
        <w:t xml:space="preserve">З </w:t>
      </w:r>
      <w:r w:rsidR="00B96919" w:rsidRPr="008E54CB">
        <w:rPr>
          <w:sz w:val="28"/>
          <w:szCs w:val="28"/>
        </w:rPr>
        <w:t xml:space="preserve">дошкільного віку проблема розвитку мовлення </w:t>
      </w:r>
      <w:r w:rsidR="00A404C4" w:rsidRPr="008E54CB">
        <w:rPr>
          <w:sz w:val="28"/>
          <w:szCs w:val="28"/>
        </w:rPr>
        <w:t>обумовлюється пріоритетними напрямами Законів України «Про освіту», «Про дошкільну освіту»</w:t>
      </w:r>
      <w:r w:rsidR="00B96919" w:rsidRPr="008E54CB">
        <w:rPr>
          <w:sz w:val="28"/>
          <w:szCs w:val="28"/>
        </w:rPr>
        <w:t xml:space="preserve"> та</w:t>
      </w:r>
      <w:r w:rsidR="00A404C4" w:rsidRPr="008E54CB">
        <w:rPr>
          <w:sz w:val="28"/>
          <w:szCs w:val="28"/>
        </w:rPr>
        <w:t xml:space="preserve"> </w:t>
      </w:r>
      <w:r w:rsidR="00B96919" w:rsidRPr="008E54CB">
        <w:rPr>
          <w:sz w:val="28"/>
          <w:szCs w:val="28"/>
        </w:rPr>
        <w:t xml:space="preserve">окреслена в освітньому напрямі «Мовлення дитини» </w:t>
      </w:r>
      <w:r w:rsidRPr="008E54CB">
        <w:rPr>
          <w:sz w:val="28"/>
          <w:szCs w:val="28"/>
        </w:rPr>
        <w:t>Державн</w:t>
      </w:r>
      <w:r w:rsidR="00B96919" w:rsidRPr="008E54CB">
        <w:rPr>
          <w:sz w:val="28"/>
          <w:szCs w:val="28"/>
        </w:rPr>
        <w:t>ого</w:t>
      </w:r>
      <w:r w:rsidRPr="008E54CB">
        <w:rPr>
          <w:sz w:val="28"/>
          <w:szCs w:val="28"/>
        </w:rPr>
        <w:t xml:space="preserve"> стандарт</w:t>
      </w:r>
      <w:r w:rsidR="00B96919" w:rsidRPr="008E54CB">
        <w:rPr>
          <w:sz w:val="28"/>
          <w:szCs w:val="28"/>
        </w:rPr>
        <w:t>у</w:t>
      </w:r>
      <w:r w:rsidRPr="008E54CB">
        <w:rPr>
          <w:sz w:val="28"/>
          <w:szCs w:val="28"/>
        </w:rPr>
        <w:t xml:space="preserve"> </w:t>
      </w:r>
      <w:r w:rsidR="00A404C4" w:rsidRPr="008E54CB">
        <w:rPr>
          <w:sz w:val="28"/>
          <w:szCs w:val="28"/>
        </w:rPr>
        <w:t>дошкільної освіти</w:t>
      </w:r>
      <w:r w:rsidR="00B4539E" w:rsidRPr="008E54CB">
        <w:rPr>
          <w:sz w:val="28"/>
          <w:szCs w:val="28"/>
        </w:rPr>
        <w:t xml:space="preserve"> (</w:t>
      </w:r>
      <w:r w:rsidRPr="008E54CB">
        <w:rPr>
          <w:sz w:val="28"/>
          <w:szCs w:val="28"/>
        </w:rPr>
        <w:t>Базовий компонент</w:t>
      </w:r>
      <w:r w:rsidR="00B4539E" w:rsidRPr="008E54CB">
        <w:rPr>
          <w:sz w:val="28"/>
          <w:szCs w:val="28"/>
        </w:rPr>
        <w:t xml:space="preserve"> дошкільної освіти 2021)</w:t>
      </w:r>
      <w:r w:rsidR="00B96919" w:rsidRPr="008E54CB">
        <w:rPr>
          <w:sz w:val="28"/>
          <w:szCs w:val="28"/>
        </w:rPr>
        <w:t>.</w:t>
      </w:r>
      <w:r w:rsidR="00A404C4" w:rsidRPr="008E54CB">
        <w:rPr>
          <w:sz w:val="28"/>
          <w:szCs w:val="28"/>
        </w:rPr>
        <w:t xml:space="preserve"> </w:t>
      </w:r>
      <w:bookmarkStart w:id="6" w:name="_Hlk52465286"/>
    </w:p>
    <w:p w14:paraId="17F8BF15" w14:textId="56F446CD" w:rsidR="00793A6C" w:rsidRPr="008E54CB" w:rsidRDefault="00793A6C" w:rsidP="00B85F0C">
      <w:pPr>
        <w:widowControl w:val="0"/>
        <w:spacing w:line="360" w:lineRule="auto"/>
        <w:ind w:firstLine="709"/>
        <w:jc w:val="both"/>
        <w:rPr>
          <w:sz w:val="28"/>
          <w:szCs w:val="28"/>
        </w:rPr>
      </w:pPr>
      <w:r w:rsidRPr="008E54CB">
        <w:rPr>
          <w:sz w:val="28"/>
          <w:szCs w:val="28"/>
        </w:rPr>
        <w:t>На необхі</w:t>
      </w:r>
      <w:r w:rsidR="00A80135" w:rsidRPr="008E54CB">
        <w:rPr>
          <w:sz w:val="28"/>
          <w:szCs w:val="28"/>
        </w:rPr>
        <w:t>дність розвитку мовлення з дошкі</w:t>
      </w:r>
      <w:r w:rsidRPr="008E54CB">
        <w:rPr>
          <w:sz w:val="28"/>
          <w:szCs w:val="28"/>
        </w:rPr>
        <w:t>льного віку вказували: психофізіологи (В</w:t>
      </w:r>
      <w:r w:rsidR="00694D48" w:rsidRPr="008E54CB">
        <w:rPr>
          <w:sz w:val="28"/>
          <w:szCs w:val="28"/>
        </w:rPr>
        <w:t>.</w:t>
      </w:r>
      <w:r w:rsidR="00694D48" w:rsidRPr="008E54CB">
        <w:rPr>
          <w:sz w:val="28"/>
          <w:szCs w:val="28"/>
          <w:lang w:val="en-US"/>
        </w:rPr>
        <w:t> </w:t>
      </w:r>
      <w:r w:rsidRPr="008E54CB">
        <w:rPr>
          <w:sz w:val="28"/>
          <w:szCs w:val="28"/>
        </w:rPr>
        <w:t>Бельтюков, Н</w:t>
      </w:r>
      <w:r w:rsidR="00694D48" w:rsidRPr="008E54CB">
        <w:rPr>
          <w:sz w:val="28"/>
          <w:szCs w:val="28"/>
        </w:rPr>
        <w:t>.</w:t>
      </w:r>
      <w:r w:rsidR="00694D48" w:rsidRPr="008E54CB">
        <w:rPr>
          <w:sz w:val="28"/>
          <w:szCs w:val="28"/>
          <w:lang w:val="en-US"/>
        </w:rPr>
        <w:t> </w:t>
      </w:r>
      <w:r w:rsidRPr="008E54CB">
        <w:rPr>
          <w:sz w:val="28"/>
          <w:szCs w:val="28"/>
        </w:rPr>
        <w:t>Бехтерєва, І.</w:t>
      </w:r>
      <w:r w:rsidR="00694D48" w:rsidRPr="008E54CB">
        <w:rPr>
          <w:sz w:val="28"/>
          <w:szCs w:val="28"/>
          <w:lang w:val="en-US"/>
        </w:rPr>
        <w:t> </w:t>
      </w:r>
      <w:r w:rsidRPr="008E54CB">
        <w:rPr>
          <w:sz w:val="28"/>
          <w:szCs w:val="28"/>
        </w:rPr>
        <w:t>Горє</w:t>
      </w:r>
      <w:r w:rsidR="00A80135" w:rsidRPr="008E54CB">
        <w:rPr>
          <w:sz w:val="28"/>
          <w:szCs w:val="28"/>
        </w:rPr>
        <w:t>лов, Н.</w:t>
      </w:r>
      <w:r w:rsidR="00694D48" w:rsidRPr="008E54CB">
        <w:rPr>
          <w:sz w:val="28"/>
          <w:szCs w:val="28"/>
          <w:lang w:val="en-US"/>
        </w:rPr>
        <w:t> </w:t>
      </w:r>
      <w:r w:rsidR="00A80135" w:rsidRPr="008E54CB">
        <w:rPr>
          <w:sz w:val="28"/>
          <w:szCs w:val="28"/>
        </w:rPr>
        <w:t>Данилова, Н.</w:t>
      </w:r>
      <w:r w:rsidR="00694D48" w:rsidRPr="008E54CB">
        <w:rPr>
          <w:sz w:val="28"/>
          <w:szCs w:val="28"/>
          <w:lang w:val="en-US"/>
        </w:rPr>
        <w:t> </w:t>
      </w:r>
      <w:r w:rsidR="00A80135" w:rsidRPr="008E54CB">
        <w:rPr>
          <w:sz w:val="28"/>
          <w:szCs w:val="28"/>
        </w:rPr>
        <w:t>Жинкін, В. Каменська, М. Красногорський, М. </w:t>
      </w:r>
      <w:r w:rsidRPr="008E54CB">
        <w:rPr>
          <w:sz w:val="28"/>
          <w:szCs w:val="28"/>
        </w:rPr>
        <w:t>Кольцо</w:t>
      </w:r>
      <w:r w:rsidR="00A80135" w:rsidRPr="008E54CB">
        <w:rPr>
          <w:sz w:val="28"/>
          <w:szCs w:val="28"/>
        </w:rPr>
        <w:t>ва, У. Пенфільд, Т. Хризман, І. </w:t>
      </w:r>
      <w:r w:rsidRPr="008E54CB">
        <w:rPr>
          <w:sz w:val="28"/>
          <w:szCs w:val="28"/>
        </w:rPr>
        <w:t>Павлов, К.</w:t>
      </w:r>
      <w:r w:rsidR="00694D48" w:rsidRPr="008E54CB">
        <w:rPr>
          <w:sz w:val="28"/>
          <w:szCs w:val="28"/>
          <w:lang w:val="en-US"/>
        </w:rPr>
        <w:t> </w:t>
      </w:r>
      <w:r w:rsidRPr="008E54CB">
        <w:rPr>
          <w:sz w:val="28"/>
          <w:szCs w:val="28"/>
        </w:rPr>
        <w:t xml:space="preserve">Сєдов та ін.); психологи (Л </w:t>
      </w:r>
      <w:r w:rsidR="00694D48" w:rsidRPr="008E54CB">
        <w:rPr>
          <w:sz w:val="28"/>
          <w:szCs w:val="28"/>
          <w:lang w:val="en-US"/>
        </w:rPr>
        <w:t> </w:t>
      </w:r>
      <w:r w:rsidRPr="008E54CB">
        <w:rPr>
          <w:sz w:val="28"/>
          <w:szCs w:val="28"/>
        </w:rPr>
        <w:t>Виготський</w:t>
      </w:r>
      <w:r w:rsidR="00A80135" w:rsidRPr="008E54CB">
        <w:rPr>
          <w:sz w:val="28"/>
          <w:szCs w:val="28"/>
        </w:rPr>
        <w:t>, П.</w:t>
      </w:r>
      <w:r w:rsidR="00694D48" w:rsidRPr="008E54CB">
        <w:rPr>
          <w:sz w:val="28"/>
          <w:szCs w:val="28"/>
          <w:lang w:val="en-US"/>
        </w:rPr>
        <w:t> </w:t>
      </w:r>
      <w:r w:rsidR="00A80135" w:rsidRPr="008E54CB">
        <w:rPr>
          <w:sz w:val="28"/>
          <w:szCs w:val="28"/>
        </w:rPr>
        <w:t>Гальперін, Д.</w:t>
      </w:r>
      <w:r w:rsidR="00694D48" w:rsidRPr="008E54CB">
        <w:rPr>
          <w:sz w:val="28"/>
          <w:szCs w:val="28"/>
          <w:lang w:val="en-US"/>
        </w:rPr>
        <w:t> </w:t>
      </w:r>
      <w:r w:rsidR="00A80135" w:rsidRPr="008E54CB">
        <w:rPr>
          <w:sz w:val="28"/>
          <w:szCs w:val="28"/>
        </w:rPr>
        <w:t>Ельконін, О. Леонтьєв), лінгвісти (О. Гвоздєв, Н.</w:t>
      </w:r>
      <w:r w:rsidR="00694D48" w:rsidRPr="008E54CB">
        <w:rPr>
          <w:sz w:val="28"/>
          <w:szCs w:val="28"/>
          <w:lang w:val="en-US"/>
        </w:rPr>
        <w:t> </w:t>
      </w:r>
      <w:r w:rsidR="00694D48" w:rsidRPr="008E54CB">
        <w:rPr>
          <w:sz w:val="28"/>
          <w:szCs w:val="28"/>
        </w:rPr>
        <w:t>Рибніков, Т.</w:t>
      </w:r>
      <w:r w:rsidR="00A80135" w:rsidRPr="008E54CB">
        <w:rPr>
          <w:sz w:val="28"/>
          <w:szCs w:val="28"/>
        </w:rPr>
        <w:t xml:space="preserve"> Ушакова, </w:t>
      </w:r>
      <w:r w:rsidR="00711487" w:rsidRPr="008E54CB">
        <w:rPr>
          <w:sz w:val="28"/>
          <w:szCs w:val="28"/>
        </w:rPr>
        <w:t>С. </w:t>
      </w:r>
      <w:r w:rsidR="00A80135" w:rsidRPr="008E54CB">
        <w:rPr>
          <w:sz w:val="28"/>
          <w:szCs w:val="28"/>
        </w:rPr>
        <w:t>Цейтлін, Н. Швачкін, О. Шахнарович, Н. </w:t>
      </w:r>
      <w:r w:rsidRPr="008E54CB">
        <w:rPr>
          <w:sz w:val="28"/>
          <w:szCs w:val="28"/>
        </w:rPr>
        <w:t>Юр</w:t>
      </w:r>
      <w:r w:rsidR="00896187" w:rsidRPr="008E54CB">
        <w:rPr>
          <w:sz w:val="28"/>
          <w:szCs w:val="28"/>
        </w:rPr>
        <w:t>’</w:t>
      </w:r>
      <w:r w:rsidRPr="008E54CB">
        <w:rPr>
          <w:sz w:val="28"/>
          <w:szCs w:val="28"/>
        </w:rPr>
        <w:t>єва та ін.).</w:t>
      </w:r>
    </w:p>
    <w:p w14:paraId="592B27C4" w14:textId="31DAF181" w:rsidR="00524BDE" w:rsidRPr="008E54CB" w:rsidRDefault="006512BA" w:rsidP="00B85F0C">
      <w:pPr>
        <w:widowControl w:val="0"/>
        <w:spacing w:line="360" w:lineRule="auto"/>
        <w:ind w:firstLine="709"/>
        <w:jc w:val="both"/>
        <w:rPr>
          <w:sz w:val="28"/>
          <w:szCs w:val="28"/>
        </w:rPr>
      </w:pPr>
      <w:r w:rsidRPr="008E54CB">
        <w:rPr>
          <w:sz w:val="28"/>
          <w:szCs w:val="28"/>
        </w:rPr>
        <w:t>Проблема розвитку мов</w:t>
      </w:r>
      <w:r w:rsidR="00612DEB" w:rsidRPr="008E54CB">
        <w:rPr>
          <w:sz w:val="28"/>
          <w:szCs w:val="28"/>
        </w:rPr>
        <w:t>лення</w:t>
      </w:r>
      <w:r w:rsidRPr="008E54CB">
        <w:rPr>
          <w:sz w:val="28"/>
          <w:szCs w:val="28"/>
        </w:rPr>
        <w:t xml:space="preserve"> дітей дошкільного віку</w:t>
      </w:r>
      <w:r w:rsidR="00BE2282" w:rsidRPr="008E54CB">
        <w:rPr>
          <w:sz w:val="28"/>
          <w:szCs w:val="28"/>
        </w:rPr>
        <w:t xml:space="preserve"> </w:t>
      </w:r>
      <w:r w:rsidR="00666FAD" w:rsidRPr="008E54CB">
        <w:rPr>
          <w:sz w:val="28"/>
          <w:szCs w:val="28"/>
        </w:rPr>
        <w:t xml:space="preserve">досліджувалась </w:t>
      </w:r>
      <w:r w:rsidRPr="008E54CB">
        <w:rPr>
          <w:sz w:val="28"/>
          <w:szCs w:val="28"/>
        </w:rPr>
        <w:t>у</w:t>
      </w:r>
      <w:r w:rsidR="00666FAD" w:rsidRPr="008E54CB">
        <w:rPr>
          <w:sz w:val="28"/>
          <w:szCs w:val="28"/>
        </w:rPr>
        <w:t xml:space="preserve"> наукових працях </w:t>
      </w:r>
      <w:r w:rsidR="002D6ECF" w:rsidRPr="008E54CB">
        <w:rPr>
          <w:sz w:val="28"/>
          <w:szCs w:val="28"/>
        </w:rPr>
        <w:t>педагогів :</w:t>
      </w:r>
      <w:r w:rsidR="00666FAD" w:rsidRPr="008E54CB">
        <w:rPr>
          <w:sz w:val="28"/>
          <w:szCs w:val="28"/>
        </w:rPr>
        <w:t xml:space="preserve">А. Богуш,  А. Бородич,  Є. Водовозової,  Н. Гавриш,  А. Гончаренко,  О. Леушиної,  Є. Тихеєвої, Є. Фльоріної та ін. </w:t>
      </w:r>
      <w:r w:rsidR="00793A6C" w:rsidRPr="008E54CB">
        <w:rPr>
          <w:sz w:val="28"/>
          <w:szCs w:val="28"/>
        </w:rPr>
        <w:t xml:space="preserve">У педагогічних </w:t>
      </w:r>
      <w:r w:rsidR="00793A6C" w:rsidRPr="008E54CB">
        <w:rPr>
          <w:sz w:val="28"/>
          <w:szCs w:val="28"/>
        </w:rPr>
        <w:lastRenderedPageBreak/>
        <w:t xml:space="preserve">дослідженнях визначено закономірності, принципи та методи навчання дітей </w:t>
      </w:r>
      <w:r w:rsidR="002D6ECF" w:rsidRPr="008E54CB">
        <w:rPr>
          <w:sz w:val="28"/>
          <w:szCs w:val="28"/>
        </w:rPr>
        <w:t>дошкільного віку рідного мовлення (А.</w:t>
      </w:r>
      <w:r w:rsidR="002D6ECF" w:rsidRPr="008E54CB">
        <w:rPr>
          <w:sz w:val="28"/>
          <w:szCs w:val="28"/>
          <w:lang w:val="en-US"/>
        </w:rPr>
        <w:t> </w:t>
      </w:r>
      <w:r w:rsidR="00793A6C" w:rsidRPr="008E54CB">
        <w:rPr>
          <w:sz w:val="28"/>
          <w:szCs w:val="28"/>
        </w:rPr>
        <w:t xml:space="preserve">Богуш, </w:t>
      </w:r>
      <w:r w:rsidR="002D6ECF" w:rsidRPr="008E54CB">
        <w:rPr>
          <w:sz w:val="28"/>
          <w:szCs w:val="28"/>
        </w:rPr>
        <w:t>Г.</w:t>
      </w:r>
      <w:r w:rsidR="002D6ECF" w:rsidRPr="008E54CB">
        <w:rPr>
          <w:sz w:val="28"/>
          <w:szCs w:val="28"/>
          <w:lang w:val="en-US"/>
        </w:rPr>
        <w:t> </w:t>
      </w:r>
      <w:r w:rsidR="002D6ECF" w:rsidRPr="008E54CB">
        <w:rPr>
          <w:sz w:val="28"/>
          <w:szCs w:val="28"/>
        </w:rPr>
        <w:t>Ляміна, Т.</w:t>
      </w:r>
      <w:r w:rsidR="002D6ECF" w:rsidRPr="008E54CB">
        <w:rPr>
          <w:sz w:val="28"/>
          <w:szCs w:val="28"/>
          <w:lang w:val="en-US"/>
        </w:rPr>
        <w:t> </w:t>
      </w:r>
      <w:r w:rsidR="002D6ECF" w:rsidRPr="008E54CB">
        <w:rPr>
          <w:sz w:val="28"/>
          <w:szCs w:val="28"/>
        </w:rPr>
        <w:t>Науменко, Л.</w:t>
      </w:r>
      <w:r w:rsidR="002D6ECF" w:rsidRPr="008E54CB">
        <w:rPr>
          <w:sz w:val="28"/>
          <w:szCs w:val="28"/>
          <w:lang w:val="en-US"/>
        </w:rPr>
        <w:t> </w:t>
      </w:r>
      <w:r w:rsidR="002D6ECF" w:rsidRPr="008E54CB">
        <w:rPr>
          <w:sz w:val="28"/>
          <w:szCs w:val="28"/>
        </w:rPr>
        <w:t>Олійник, Л.</w:t>
      </w:r>
      <w:r w:rsidR="002D6ECF" w:rsidRPr="008E54CB">
        <w:rPr>
          <w:sz w:val="28"/>
          <w:szCs w:val="28"/>
          <w:lang w:val="en-US"/>
        </w:rPr>
        <w:t> </w:t>
      </w:r>
      <w:r w:rsidR="002D6ECF" w:rsidRPr="008E54CB">
        <w:rPr>
          <w:sz w:val="28"/>
          <w:szCs w:val="28"/>
        </w:rPr>
        <w:t>Павлова. Г.</w:t>
      </w:r>
      <w:r w:rsidR="002D6ECF" w:rsidRPr="008E54CB">
        <w:rPr>
          <w:sz w:val="28"/>
          <w:szCs w:val="28"/>
          <w:lang w:val="en-US"/>
        </w:rPr>
        <w:t> </w:t>
      </w:r>
      <w:r w:rsidR="002D6ECF" w:rsidRPr="008E54CB">
        <w:rPr>
          <w:sz w:val="28"/>
          <w:szCs w:val="28"/>
        </w:rPr>
        <w:t>Розенгарт</w:t>
      </w:r>
      <w:r w:rsidR="00711487" w:rsidRPr="008E54CB">
        <w:rPr>
          <w:sz w:val="28"/>
          <w:szCs w:val="28"/>
        </w:rPr>
        <w:t xml:space="preserve"> – </w:t>
      </w:r>
      <w:r w:rsidR="002D6ECF" w:rsidRPr="008E54CB">
        <w:rPr>
          <w:sz w:val="28"/>
          <w:szCs w:val="28"/>
        </w:rPr>
        <w:t>Пупко, Л.</w:t>
      </w:r>
      <w:r w:rsidR="002D6ECF" w:rsidRPr="008E54CB">
        <w:rPr>
          <w:sz w:val="28"/>
          <w:szCs w:val="28"/>
          <w:lang w:val="en-US"/>
        </w:rPr>
        <w:t> </w:t>
      </w:r>
      <w:r w:rsidR="002D6ECF" w:rsidRPr="008E54CB">
        <w:rPr>
          <w:sz w:val="28"/>
          <w:szCs w:val="28"/>
        </w:rPr>
        <w:t>Федоренко, Т.</w:t>
      </w:r>
      <w:r w:rsidR="002D6ECF" w:rsidRPr="008E54CB">
        <w:rPr>
          <w:sz w:val="28"/>
          <w:szCs w:val="28"/>
          <w:lang w:val="en-US"/>
        </w:rPr>
        <w:t> </w:t>
      </w:r>
      <w:r w:rsidR="007A0A43" w:rsidRPr="008E54CB">
        <w:rPr>
          <w:sz w:val="28"/>
          <w:szCs w:val="28"/>
        </w:rPr>
        <w:t>Юртайкіна)</w:t>
      </w:r>
      <w:r w:rsidR="00793A6C" w:rsidRPr="008E54CB">
        <w:rPr>
          <w:sz w:val="28"/>
          <w:szCs w:val="28"/>
        </w:rPr>
        <w:t>.</w:t>
      </w:r>
    </w:p>
    <w:p w14:paraId="4F0717FA" w14:textId="660DD262" w:rsidR="008468ED" w:rsidRPr="008E54CB" w:rsidRDefault="008468ED" w:rsidP="00B85F0C">
      <w:pPr>
        <w:widowControl w:val="0"/>
        <w:spacing w:line="360" w:lineRule="auto"/>
        <w:ind w:firstLine="709"/>
        <w:jc w:val="both"/>
        <w:rPr>
          <w:sz w:val="28"/>
          <w:szCs w:val="28"/>
        </w:rPr>
      </w:pPr>
      <w:r w:rsidRPr="008E54CB">
        <w:rPr>
          <w:sz w:val="28"/>
          <w:szCs w:val="28"/>
        </w:rPr>
        <w:t>Серед головних завдань із розвитку мов</w:t>
      </w:r>
      <w:r w:rsidR="00612DEB" w:rsidRPr="008E54CB">
        <w:rPr>
          <w:sz w:val="28"/>
          <w:szCs w:val="28"/>
        </w:rPr>
        <w:t>лення</w:t>
      </w:r>
      <w:r w:rsidRPr="008E54CB">
        <w:rPr>
          <w:sz w:val="28"/>
          <w:szCs w:val="28"/>
        </w:rPr>
        <w:t xml:space="preserve"> дошкільника науковці виокремлюють: удосконалення слухових відчуттів, артикуляційних навичок та правильної вимови, збагачення словникового запасу, формування граматичних умінь, комунікативного мовлення, знайомство з художньою літературою.</w:t>
      </w:r>
      <w:r w:rsidR="00612DEB" w:rsidRPr="008E54CB">
        <w:rPr>
          <w:sz w:val="28"/>
          <w:szCs w:val="28"/>
        </w:rPr>
        <w:t xml:space="preserve"> </w:t>
      </w:r>
      <w:r w:rsidRPr="008E54CB">
        <w:rPr>
          <w:sz w:val="28"/>
          <w:szCs w:val="28"/>
        </w:rPr>
        <w:t>На сучасному етапі в дошкільній педагог</w:t>
      </w:r>
      <w:r w:rsidR="00612DEB" w:rsidRPr="008E54CB">
        <w:rPr>
          <w:sz w:val="28"/>
          <w:szCs w:val="28"/>
        </w:rPr>
        <w:t>і</w:t>
      </w:r>
      <w:r w:rsidRPr="008E54CB">
        <w:rPr>
          <w:sz w:val="28"/>
          <w:szCs w:val="28"/>
        </w:rPr>
        <w:t>ці відбува</w:t>
      </w:r>
      <w:r w:rsidR="00612DEB" w:rsidRPr="008E54CB">
        <w:rPr>
          <w:sz w:val="28"/>
          <w:szCs w:val="28"/>
        </w:rPr>
        <w:t>ю</w:t>
      </w:r>
      <w:r w:rsidRPr="008E54CB">
        <w:rPr>
          <w:sz w:val="28"/>
          <w:szCs w:val="28"/>
        </w:rPr>
        <w:t>ться динамічні прогресивні зміни</w:t>
      </w:r>
      <w:r w:rsidR="00612DEB" w:rsidRPr="008E54CB">
        <w:rPr>
          <w:sz w:val="28"/>
          <w:szCs w:val="28"/>
        </w:rPr>
        <w:t>, пов</w:t>
      </w:r>
      <w:r w:rsidR="00896187" w:rsidRPr="008E54CB">
        <w:rPr>
          <w:sz w:val="28"/>
          <w:szCs w:val="28"/>
        </w:rPr>
        <w:t>’</w:t>
      </w:r>
      <w:r w:rsidR="00612DEB" w:rsidRPr="008E54CB">
        <w:rPr>
          <w:sz w:val="28"/>
          <w:szCs w:val="28"/>
        </w:rPr>
        <w:t xml:space="preserve">язані з </w:t>
      </w:r>
      <w:r w:rsidRPr="008E54CB">
        <w:rPr>
          <w:sz w:val="28"/>
          <w:szCs w:val="28"/>
        </w:rPr>
        <w:t>оновлення</w:t>
      </w:r>
      <w:r w:rsidR="00612DEB" w:rsidRPr="008E54CB">
        <w:rPr>
          <w:sz w:val="28"/>
          <w:szCs w:val="28"/>
        </w:rPr>
        <w:t>м</w:t>
      </w:r>
      <w:r w:rsidRPr="008E54CB">
        <w:rPr>
          <w:sz w:val="28"/>
          <w:szCs w:val="28"/>
        </w:rPr>
        <w:t xml:space="preserve"> та збагачення</w:t>
      </w:r>
      <w:r w:rsidR="00612DEB" w:rsidRPr="008E54CB">
        <w:rPr>
          <w:sz w:val="28"/>
          <w:szCs w:val="28"/>
        </w:rPr>
        <w:t>м</w:t>
      </w:r>
      <w:r w:rsidRPr="008E54CB">
        <w:rPr>
          <w:sz w:val="28"/>
          <w:szCs w:val="28"/>
        </w:rPr>
        <w:t xml:space="preserve"> змісту освіти; запровадження</w:t>
      </w:r>
      <w:r w:rsidR="00612DEB" w:rsidRPr="008E54CB">
        <w:rPr>
          <w:sz w:val="28"/>
          <w:szCs w:val="28"/>
        </w:rPr>
        <w:t>м</w:t>
      </w:r>
      <w:r w:rsidRPr="008E54CB">
        <w:rPr>
          <w:sz w:val="28"/>
          <w:szCs w:val="28"/>
        </w:rPr>
        <w:t xml:space="preserve"> новітніх підходів до організації роботи з дітьми; використання</w:t>
      </w:r>
      <w:r w:rsidR="00612DEB" w:rsidRPr="008E54CB">
        <w:rPr>
          <w:sz w:val="28"/>
          <w:szCs w:val="28"/>
        </w:rPr>
        <w:t>м</w:t>
      </w:r>
      <w:r w:rsidRPr="008E54CB">
        <w:rPr>
          <w:sz w:val="28"/>
          <w:szCs w:val="28"/>
        </w:rPr>
        <w:t xml:space="preserve"> інновацій різного рівня.</w:t>
      </w:r>
    </w:p>
    <w:p w14:paraId="7312D788" w14:textId="12CA8901" w:rsidR="008468ED" w:rsidRPr="008E54CB" w:rsidRDefault="008468ED" w:rsidP="00B85F0C">
      <w:pPr>
        <w:widowControl w:val="0"/>
        <w:spacing w:line="360" w:lineRule="auto"/>
        <w:ind w:firstLine="709"/>
        <w:jc w:val="both"/>
        <w:rPr>
          <w:sz w:val="28"/>
          <w:szCs w:val="28"/>
        </w:rPr>
      </w:pPr>
      <w:r w:rsidRPr="008E54CB">
        <w:rPr>
          <w:sz w:val="28"/>
          <w:szCs w:val="28"/>
        </w:rPr>
        <w:t>Не зважаючи на ґрунтовні теоретичні дослідження різних аспектів розвитку мов</w:t>
      </w:r>
      <w:r w:rsidR="00612DEB" w:rsidRPr="008E54CB">
        <w:rPr>
          <w:sz w:val="28"/>
          <w:szCs w:val="28"/>
        </w:rPr>
        <w:t>лення</w:t>
      </w:r>
      <w:r w:rsidRPr="008E54CB">
        <w:rPr>
          <w:sz w:val="28"/>
          <w:szCs w:val="28"/>
        </w:rPr>
        <w:t xml:space="preserve"> дітей дошкільного віку, проблема набуває актуальності в умовах сучасност</w:t>
      </w:r>
      <w:r w:rsidR="000D55E6" w:rsidRPr="008E54CB">
        <w:rPr>
          <w:sz w:val="28"/>
          <w:szCs w:val="28"/>
        </w:rPr>
        <w:t>і і зумовлена необхідністю розв</w:t>
      </w:r>
      <w:r w:rsidR="00896187" w:rsidRPr="008E54CB">
        <w:rPr>
          <w:sz w:val="28"/>
          <w:szCs w:val="28"/>
        </w:rPr>
        <w:t>’</w:t>
      </w:r>
      <w:r w:rsidRPr="008E54CB">
        <w:rPr>
          <w:sz w:val="28"/>
          <w:szCs w:val="28"/>
        </w:rPr>
        <w:t>язання таких суперечностей: між недостатніми розвивальними можливостями традиційного навчання, орієнтованого на формування окремих мовленнєвих знань, умінь, навичок, та необхідністю запровадження інноваційних технологій з розвитку мови.</w:t>
      </w:r>
    </w:p>
    <w:p w14:paraId="713BAD6A" w14:textId="249D4610" w:rsidR="00C0614E" w:rsidRPr="008E54CB" w:rsidRDefault="00C0614E" w:rsidP="00B85F0C">
      <w:pPr>
        <w:widowControl w:val="0"/>
        <w:spacing w:line="360" w:lineRule="auto"/>
        <w:ind w:firstLine="709"/>
        <w:jc w:val="both"/>
        <w:rPr>
          <w:sz w:val="28"/>
          <w:szCs w:val="28"/>
        </w:rPr>
      </w:pPr>
      <w:r w:rsidRPr="008E54CB">
        <w:rPr>
          <w:sz w:val="28"/>
          <w:szCs w:val="28"/>
        </w:rPr>
        <w:t xml:space="preserve">Виявлені суперечності, недостатня розробленість означеної проблеми, </w:t>
      </w:r>
      <w:r w:rsidR="002D6ECF" w:rsidRPr="008E54CB">
        <w:rPr>
          <w:sz w:val="28"/>
          <w:szCs w:val="28"/>
        </w:rPr>
        <w:t>психолого</w:t>
      </w:r>
      <w:r w:rsidRPr="008E54CB">
        <w:rPr>
          <w:sz w:val="28"/>
          <w:szCs w:val="28"/>
        </w:rPr>
        <w:t xml:space="preserve">-педагогічна значущість і висока суспільна потреба щодо вирішення завдань із </w:t>
      </w:r>
      <w:r w:rsidR="002D6ECF" w:rsidRPr="008E54CB">
        <w:rPr>
          <w:sz w:val="28"/>
          <w:szCs w:val="28"/>
        </w:rPr>
        <w:t>розвитку мов</w:t>
      </w:r>
      <w:r w:rsidR="00612DEB" w:rsidRPr="008E54CB">
        <w:rPr>
          <w:sz w:val="28"/>
          <w:szCs w:val="28"/>
        </w:rPr>
        <w:t>лення</w:t>
      </w:r>
      <w:r w:rsidRPr="008E54CB">
        <w:rPr>
          <w:sz w:val="28"/>
          <w:szCs w:val="28"/>
        </w:rPr>
        <w:t xml:space="preserve"> в процесі дошкільної освіти відповідно до потреб суспільства зумовили вибір теми </w:t>
      </w:r>
      <w:r w:rsidR="00912EEE" w:rsidRPr="008E54CB">
        <w:rPr>
          <w:sz w:val="28"/>
          <w:szCs w:val="28"/>
        </w:rPr>
        <w:t>кваліфікаційної</w:t>
      </w:r>
      <w:r w:rsidRPr="008E54CB">
        <w:rPr>
          <w:sz w:val="28"/>
          <w:szCs w:val="28"/>
        </w:rPr>
        <w:t xml:space="preserve"> роботи </w:t>
      </w:r>
      <w:r w:rsidR="00711487" w:rsidRPr="008E54CB">
        <w:rPr>
          <w:sz w:val="28"/>
          <w:szCs w:val="28"/>
        </w:rPr>
        <w:t>–</w:t>
      </w:r>
      <w:r w:rsidRPr="008E54CB">
        <w:rPr>
          <w:sz w:val="28"/>
          <w:szCs w:val="28"/>
        </w:rPr>
        <w:t xml:space="preserve"> «</w:t>
      </w:r>
      <w:r w:rsidR="00912EEE" w:rsidRPr="008E54CB">
        <w:rPr>
          <w:sz w:val="28"/>
          <w:szCs w:val="28"/>
        </w:rPr>
        <w:t>Розвиток мовлення дітей старшого дошкільного віку засобами інноваційних технологій</w:t>
      </w:r>
      <w:r w:rsidRPr="008E54CB">
        <w:rPr>
          <w:sz w:val="28"/>
          <w:szCs w:val="28"/>
        </w:rPr>
        <w:t>».</w:t>
      </w:r>
    </w:p>
    <w:bookmarkEnd w:id="6"/>
    <w:p w14:paraId="79D72AFE" w14:textId="55949726" w:rsidR="00777CD8" w:rsidRPr="008E54CB" w:rsidRDefault="00777CD8" w:rsidP="00B85F0C">
      <w:pPr>
        <w:widowControl w:val="0"/>
        <w:spacing w:line="360" w:lineRule="auto"/>
        <w:ind w:firstLine="709"/>
        <w:jc w:val="both"/>
        <w:rPr>
          <w:iCs/>
          <w:color w:val="000000"/>
          <w:sz w:val="28"/>
          <w:szCs w:val="28"/>
        </w:rPr>
      </w:pPr>
      <w:r w:rsidRPr="008E54CB">
        <w:rPr>
          <w:bCs/>
          <w:iCs/>
          <w:color w:val="000000"/>
          <w:sz w:val="28"/>
          <w:szCs w:val="28"/>
        </w:rPr>
        <w:t>Об</w:t>
      </w:r>
      <w:r w:rsidR="00896187" w:rsidRPr="008E54CB">
        <w:rPr>
          <w:bCs/>
          <w:iCs/>
          <w:color w:val="000000"/>
          <w:sz w:val="28"/>
          <w:szCs w:val="28"/>
        </w:rPr>
        <w:t>’</w:t>
      </w:r>
      <w:r w:rsidRPr="008E54CB">
        <w:rPr>
          <w:bCs/>
          <w:iCs/>
          <w:color w:val="000000"/>
          <w:sz w:val="28"/>
          <w:szCs w:val="28"/>
        </w:rPr>
        <w:t>єкт дослідження</w:t>
      </w:r>
      <w:r w:rsidRPr="008E54CB">
        <w:rPr>
          <w:iCs/>
          <w:color w:val="000000"/>
          <w:sz w:val="28"/>
          <w:szCs w:val="28"/>
        </w:rPr>
        <w:t xml:space="preserve"> </w:t>
      </w:r>
      <w:bookmarkStart w:id="7" w:name="_Hlk50375201"/>
      <w:r w:rsidR="00711487" w:rsidRPr="008E54CB">
        <w:rPr>
          <w:iCs/>
          <w:color w:val="000000"/>
          <w:sz w:val="28"/>
          <w:szCs w:val="28"/>
        </w:rPr>
        <w:t>–</w:t>
      </w:r>
      <w:r w:rsidR="007B12EE" w:rsidRPr="008E54CB">
        <w:rPr>
          <w:iCs/>
          <w:color w:val="000000"/>
          <w:sz w:val="28"/>
          <w:szCs w:val="28"/>
        </w:rPr>
        <w:t xml:space="preserve"> </w:t>
      </w:r>
      <w:bookmarkEnd w:id="7"/>
      <w:r w:rsidR="00EC48D5" w:rsidRPr="008E54CB">
        <w:rPr>
          <w:iCs/>
          <w:color w:val="000000"/>
          <w:sz w:val="28"/>
          <w:szCs w:val="28"/>
        </w:rPr>
        <w:t xml:space="preserve">процес </w:t>
      </w:r>
      <w:r w:rsidR="00912EEE" w:rsidRPr="008E54CB">
        <w:rPr>
          <w:iCs/>
          <w:color w:val="000000"/>
          <w:sz w:val="28"/>
          <w:szCs w:val="28"/>
        </w:rPr>
        <w:t>розвитку мов</w:t>
      </w:r>
      <w:r w:rsidR="00612DEB" w:rsidRPr="008E54CB">
        <w:rPr>
          <w:iCs/>
          <w:color w:val="000000"/>
          <w:sz w:val="28"/>
          <w:szCs w:val="28"/>
        </w:rPr>
        <w:t>лення</w:t>
      </w:r>
      <w:r w:rsidR="006C6EE5" w:rsidRPr="008E54CB">
        <w:rPr>
          <w:iCs/>
          <w:color w:val="000000"/>
          <w:sz w:val="28"/>
          <w:szCs w:val="28"/>
        </w:rPr>
        <w:t xml:space="preserve"> дітей старшого дошкільного віку</w:t>
      </w:r>
      <w:r w:rsidR="00E32055" w:rsidRPr="008E54CB">
        <w:rPr>
          <w:iCs/>
          <w:color w:val="000000"/>
          <w:sz w:val="28"/>
          <w:szCs w:val="28"/>
        </w:rPr>
        <w:t>.</w:t>
      </w:r>
    </w:p>
    <w:p w14:paraId="356A0467" w14:textId="74D3CB1C" w:rsidR="00D02982" w:rsidRPr="008E54CB" w:rsidRDefault="00777CD8" w:rsidP="00B85F0C">
      <w:pPr>
        <w:widowControl w:val="0"/>
        <w:spacing w:line="360" w:lineRule="auto"/>
        <w:ind w:firstLine="709"/>
        <w:jc w:val="both"/>
        <w:rPr>
          <w:bCs/>
          <w:color w:val="000000" w:themeColor="text1"/>
          <w:sz w:val="28"/>
          <w:szCs w:val="28"/>
        </w:rPr>
      </w:pPr>
      <w:r w:rsidRPr="008E54CB">
        <w:rPr>
          <w:color w:val="000000"/>
          <w:sz w:val="28"/>
          <w:szCs w:val="28"/>
        </w:rPr>
        <w:t>Предмет дослідження</w:t>
      </w:r>
      <w:r w:rsidRPr="008E54CB">
        <w:rPr>
          <w:bCs/>
          <w:color w:val="000000"/>
          <w:sz w:val="28"/>
          <w:szCs w:val="28"/>
        </w:rPr>
        <w:t xml:space="preserve"> </w:t>
      </w:r>
      <w:bookmarkStart w:id="8" w:name="_Hlk50375222"/>
      <w:bookmarkStart w:id="9" w:name="_Hlk52376559"/>
      <w:r w:rsidR="001B7A0E" w:rsidRPr="008E54CB">
        <w:rPr>
          <w:bCs/>
          <w:color w:val="000000" w:themeColor="text1"/>
          <w:sz w:val="28"/>
          <w:szCs w:val="28"/>
        </w:rPr>
        <w:t>–</w:t>
      </w:r>
      <w:r w:rsidR="001B7A0E" w:rsidRPr="008E54CB">
        <w:rPr>
          <w:bCs/>
          <w:color w:val="000000" w:themeColor="text1"/>
          <w:sz w:val="28"/>
          <w:szCs w:val="28"/>
          <w:lang w:val="ru-RU"/>
        </w:rPr>
        <w:t xml:space="preserve"> </w:t>
      </w:r>
      <w:r w:rsidR="00912EEE" w:rsidRPr="008E54CB">
        <w:rPr>
          <w:bCs/>
          <w:color w:val="000000" w:themeColor="text1"/>
          <w:sz w:val="28"/>
          <w:szCs w:val="28"/>
        </w:rPr>
        <w:t>розвиток мов</w:t>
      </w:r>
      <w:r w:rsidR="00612DEB" w:rsidRPr="008E54CB">
        <w:rPr>
          <w:bCs/>
          <w:color w:val="000000" w:themeColor="text1"/>
          <w:sz w:val="28"/>
          <w:szCs w:val="28"/>
        </w:rPr>
        <w:t>лення</w:t>
      </w:r>
      <w:r w:rsidR="00900235" w:rsidRPr="008E54CB">
        <w:rPr>
          <w:bCs/>
          <w:color w:val="000000" w:themeColor="text1"/>
          <w:sz w:val="28"/>
          <w:szCs w:val="28"/>
        </w:rPr>
        <w:t xml:space="preserve"> дітей старшого дошкільного віку </w:t>
      </w:r>
      <w:r w:rsidR="009758A1" w:rsidRPr="008E54CB">
        <w:rPr>
          <w:bCs/>
          <w:color w:val="000000" w:themeColor="text1"/>
          <w:sz w:val="28"/>
          <w:szCs w:val="28"/>
        </w:rPr>
        <w:t>засобами</w:t>
      </w:r>
      <w:r w:rsidR="00900235" w:rsidRPr="008E54CB">
        <w:rPr>
          <w:bCs/>
          <w:color w:val="000000" w:themeColor="text1"/>
          <w:sz w:val="28"/>
          <w:szCs w:val="28"/>
        </w:rPr>
        <w:t xml:space="preserve"> </w:t>
      </w:r>
      <w:r w:rsidR="00912EEE" w:rsidRPr="008E54CB">
        <w:rPr>
          <w:bCs/>
          <w:color w:val="000000" w:themeColor="text1"/>
          <w:sz w:val="28"/>
          <w:szCs w:val="28"/>
        </w:rPr>
        <w:t>інноваційних технологій</w:t>
      </w:r>
      <w:r w:rsidR="00900235" w:rsidRPr="008E54CB">
        <w:rPr>
          <w:bCs/>
          <w:color w:val="000000" w:themeColor="text1"/>
          <w:sz w:val="28"/>
          <w:szCs w:val="28"/>
        </w:rPr>
        <w:t>.</w:t>
      </w:r>
      <w:r w:rsidRPr="008E54CB">
        <w:rPr>
          <w:bCs/>
          <w:color w:val="000000" w:themeColor="text1"/>
          <w:sz w:val="28"/>
          <w:szCs w:val="28"/>
        </w:rPr>
        <w:t xml:space="preserve"> </w:t>
      </w:r>
      <w:bookmarkStart w:id="10" w:name="_Hlk52464027"/>
      <w:bookmarkEnd w:id="8"/>
      <w:bookmarkEnd w:id="9"/>
    </w:p>
    <w:p w14:paraId="6FADF079" w14:textId="3DFB30CE" w:rsidR="00422AB0" w:rsidRPr="008E54CB" w:rsidRDefault="006C6EE5" w:rsidP="00B85F0C">
      <w:pPr>
        <w:widowControl w:val="0"/>
        <w:spacing w:line="360" w:lineRule="auto"/>
        <w:ind w:firstLine="709"/>
        <w:jc w:val="both"/>
        <w:rPr>
          <w:sz w:val="28"/>
          <w:szCs w:val="28"/>
        </w:rPr>
      </w:pPr>
      <w:r w:rsidRPr="008E54CB">
        <w:rPr>
          <w:sz w:val="28"/>
          <w:szCs w:val="28"/>
        </w:rPr>
        <w:t>Мета дослідження</w:t>
      </w:r>
      <w:r w:rsidR="00F742AA" w:rsidRPr="008E54CB">
        <w:rPr>
          <w:sz w:val="28"/>
          <w:szCs w:val="28"/>
        </w:rPr>
        <w:t xml:space="preserve"> полягає в</w:t>
      </w:r>
      <w:r w:rsidRPr="008E54CB">
        <w:rPr>
          <w:sz w:val="28"/>
          <w:szCs w:val="28"/>
        </w:rPr>
        <w:t xml:space="preserve"> </w:t>
      </w:r>
      <w:r w:rsidR="00422AB0" w:rsidRPr="008E54CB">
        <w:rPr>
          <w:sz w:val="28"/>
          <w:szCs w:val="28"/>
        </w:rPr>
        <w:t>теоретичному обґрунтуванні та експериментальній перевірці ефективн</w:t>
      </w:r>
      <w:r w:rsidR="0043252B" w:rsidRPr="008E54CB">
        <w:rPr>
          <w:sz w:val="28"/>
          <w:szCs w:val="28"/>
        </w:rPr>
        <w:t>ості</w:t>
      </w:r>
      <w:r w:rsidR="00422AB0" w:rsidRPr="008E54CB">
        <w:rPr>
          <w:sz w:val="28"/>
          <w:szCs w:val="28"/>
        </w:rPr>
        <w:t xml:space="preserve"> </w:t>
      </w:r>
      <w:r w:rsidR="00912EEE" w:rsidRPr="008E54CB">
        <w:rPr>
          <w:sz w:val="28"/>
          <w:szCs w:val="28"/>
        </w:rPr>
        <w:t>запровадження інноваційних технологій</w:t>
      </w:r>
      <w:r w:rsidR="00422AB0" w:rsidRPr="008E54CB">
        <w:rPr>
          <w:sz w:val="28"/>
          <w:szCs w:val="28"/>
        </w:rPr>
        <w:t xml:space="preserve"> </w:t>
      </w:r>
      <w:r w:rsidR="00912EEE" w:rsidRPr="008E54CB">
        <w:rPr>
          <w:sz w:val="28"/>
          <w:szCs w:val="28"/>
        </w:rPr>
        <w:t>з розвитку мов</w:t>
      </w:r>
      <w:r w:rsidR="00612DEB" w:rsidRPr="008E54CB">
        <w:rPr>
          <w:sz w:val="28"/>
          <w:szCs w:val="28"/>
        </w:rPr>
        <w:t>лення</w:t>
      </w:r>
      <w:r w:rsidR="00912EEE" w:rsidRPr="008E54CB">
        <w:rPr>
          <w:sz w:val="28"/>
          <w:szCs w:val="28"/>
        </w:rPr>
        <w:t xml:space="preserve"> </w:t>
      </w:r>
      <w:r w:rsidR="00422AB0" w:rsidRPr="008E54CB">
        <w:rPr>
          <w:sz w:val="28"/>
          <w:szCs w:val="28"/>
        </w:rPr>
        <w:t xml:space="preserve">дітей старшого дошкільного віку. </w:t>
      </w:r>
    </w:p>
    <w:p w14:paraId="672DADC9" w14:textId="35894008" w:rsidR="0001776C" w:rsidRPr="008E54CB" w:rsidRDefault="007B12EE" w:rsidP="00B85F0C">
      <w:pPr>
        <w:widowControl w:val="0"/>
        <w:spacing w:line="360" w:lineRule="auto"/>
        <w:ind w:firstLine="709"/>
        <w:jc w:val="both"/>
        <w:rPr>
          <w:bCs/>
          <w:color w:val="000000"/>
          <w:sz w:val="28"/>
          <w:szCs w:val="28"/>
        </w:rPr>
      </w:pPr>
      <w:r w:rsidRPr="008E54CB">
        <w:rPr>
          <w:color w:val="000000"/>
          <w:sz w:val="28"/>
          <w:szCs w:val="28"/>
        </w:rPr>
        <w:t>Наукова г</w:t>
      </w:r>
      <w:r w:rsidR="0001776C" w:rsidRPr="008E54CB">
        <w:rPr>
          <w:color w:val="000000"/>
          <w:sz w:val="28"/>
          <w:szCs w:val="28"/>
        </w:rPr>
        <w:t>іпотеза:</w:t>
      </w:r>
      <w:r w:rsidR="0001776C" w:rsidRPr="008E54CB">
        <w:rPr>
          <w:bCs/>
          <w:color w:val="000000"/>
          <w:sz w:val="28"/>
          <w:szCs w:val="28"/>
        </w:rPr>
        <w:t xml:space="preserve"> </w:t>
      </w:r>
      <w:r w:rsidR="002866D5" w:rsidRPr="008E54CB">
        <w:rPr>
          <w:bCs/>
          <w:color w:val="000000"/>
          <w:sz w:val="28"/>
          <w:szCs w:val="28"/>
        </w:rPr>
        <w:t>ефективність</w:t>
      </w:r>
      <w:r w:rsidR="00E344CE" w:rsidRPr="008E54CB">
        <w:rPr>
          <w:bCs/>
          <w:color w:val="000000"/>
          <w:sz w:val="28"/>
          <w:szCs w:val="28"/>
        </w:rPr>
        <w:t xml:space="preserve"> </w:t>
      </w:r>
      <w:r w:rsidR="00912EEE" w:rsidRPr="008E54CB">
        <w:rPr>
          <w:bCs/>
          <w:color w:val="000000"/>
          <w:sz w:val="28"/>
          <w:szCs w:val="28"/>
        </w:rPr>
        <w:t>процесу розвитку мов</w:t>
      </w:r>
      <w:r w:rsidR="00612DEB" w:rsidRPr="008E54CB">
        <w:rPr>
          <w:bCs/>
          <w:color w:val="000000"/>
          <w:sz w:val="28"/>
          <w:szCs w:val="28"/>
        </w:rPr>
        <w:t>лення</w:t>
      </w:r>
      <w:r w:rsidR="00E344CE" w:rsidRPr="008E54CB">
        <w:rPr>
          <w:bCs/>
          <w:color w:val="000000"/>
          <w:sz w:val="28"/>
          <w:szCs w:val="28"/>
        </w:rPr>
        <w:t xml:space="preserve"> </w:t>
      </w:r>
      <w:r w:rsidR="002866D5" w:rsidRPr="008E54CB">
        <w:rPr>
          <w:bCs/>
          <w:color w:val="000000"/>
          <w:sz w:val="28"/>
          <w:szCs w:val="28"/>
        </w:rPr>
        <w:t xml:space="preserve">дітей старшого </w:t>
      </w:r>
      <w:r w:rsidR="002866D5" w:rsidRPr="008E54CB">
        <w:rPr>
          <w:bCs/>
          <w:color w:val="000000"/>
          <w:sz w:val="28"/>
          <w:szCs w:val="28"/>
        </w:rPr>
        <w:lastRenderedPageBreak/>
        <w:t>дошкільного віку зросте, якщо</w:t>
      </w:r>
      <w:r w:rsidR="00E344CE" w:rsidRPr="008E54CB">
        <w:rPr>
          <w:bCs/>
          <w:color w:val="000000"/>
          <w:sz w:val="28"/>
          <w:szCs w:val="28"/>
        </w:rPr>
        <w:t xml:space="preserve"> </w:t>
      </w:r>
      <w:r w:rsidR="005F5541" w:rsidRPr="008E54CB">
        <w:rPr>
          <w:bCs/>
          <w:color w:val="000000"/>
          <w:sz w:val="28"/>
          <w:szCs w:val="28"/>
        </w:rPr>
        <w:t>в</w:t>
      </w:r>
      <w:r w:rsidR="002866D5" w:rsidRPr="008E54CB">
        <w:rPr>
          <w:bCs/>
          <w:color w:val="000000"/>
          <w:sz w:val="28"/>
          <w:szCs w:val="28"/>
        </w:rPr>
        <w:t xml:space="preserve"> освітній процес </w:t>
      </w:r>
      <w:r w:rsidR="00E344CE" w:rsidRPr="008E54CB">
        <w:rPr>
          <w:bCs/>
          <w:color w:val="000000"/>
          <w:sz w:val="28"/>
          <w:szCs w:val="28"/>
        </w:rPr>
        <w:t>заклад</w:t>
      </w:r>
      <w:r w:rsidR="005F5541" w:rsidRPr="008E54CB">
        <w:rPr>
          <w:bCs/>
          <w:color w:val="000000"/>
          <w:sz w:val="28"/>
          <w:szCs w:val="28"/>
        </w:rPr>
        <w:t xml:space="preserve">у </w:t>
      </w:r>
      <w:r w:rsidR="00E344CE" w:rsidRPr="008E54CB">
        <w:rPr>
          <w:bCs/>
          <w:color w:val="000000"/>
          <w:sz w:val="28"/>
          <w:szCs w:val="28"/>
        </w:rPr>
        <w:t xml:space="preserve">дошкільної освіти </w:t>
      </w:r>
      <w:r w:rsidR="00F87FAE" w:rsidRPr="008E54CB">
        <w:rPr>
          <w:bCs/>
          <w:color w:val="000000"/>
          <w:sz w:val="28"/>
          <w:szCs w:val="28"/>
        </w:rPr>
        <w:t>запровад</w:t>
      </w:r>
      <w:r w:rsidR="005F5541" w:rsidRPr="008E54CB">
        <w:rPr>
          <w:bCs/>
          <w:color w:val="000000"/>
          <w:sz w:val="28"/>
          <w:szCs w:val="28"/>
        </w:rPr>
        <w:t>ити</w:t>
      </w:r>
      <w:r w:rsidR="00F87FAE" w:rsidRPr="008E54CB">
        <w:rPr>
          <w:bCs/>
          <w:color w:val="000000"/>
          <w:sz w:val="28"/>
          <w:szCs w:val="28"/>
        </w:rPr>
        <w:t xml:space="preserve"> </w:t>
      </w:r>
      <w:r w:rsidR="00912EEE" w:rsidRPr="008E54CB">
        <w:rPr>
          <w:bCs/>
          <w:color w:val="000000"/>
          <w:sz w:val="28"/>
          <w:szCs w:val="28"/>
        </w:rPr>
        <w:t>інноваційн</w:t>
      </w:r>
      <w:r w:rsidR="00596095" w:rsidRPr="008E54CB">
        <w:rPr>
          <w:bCs/>
          <w:color w:val="000000"/>
          <w:sz w:val="28"/>
          <w:szCs w:val="28"/>
        </w:rPr>
        <w:t>у технологію сторітелінг.</w:t>
      </w:r>
    </w:p>
    <w:bookmarkEnd w:id="10"/>
    <w:p w14:paraId="6CF1554A" w14:textId="77777777" w:rsidR="00832F06" w:rsidRPr="008E54CB" w:rsidRDefault="00832F06" w:rsidP="00B85F0C">
      <w:pPr>
        <w:pStyle w:val="a5"/>
        <w:widowControl w:val="0"/>
        <w:spacing w:before="0" w:beforeAutospacing="0" w:after="0" w:afterAutospacing="0" w:line="360" w:lineRule="auto"/>
        <w:ind w:firstLine="709"/>
        <w:jc w:val="both"/>
        <w:rPr>
          <w:color w:val="000000"/>
          <w:sz w:val="28"/>
          <w:szCs w:val="28"/>
          <w:lang w:val="uk-UA"/>
        </w:rPr>
      </w:pPr>
      <w:r w:rsidRPr="008E54CB">
        <w:rPr>
          <w:color w:val="000000"/>
          <w:sz w:val="28"/>
          <w:szCs w:val="28"/>
          <w:lang w:val="uk-UA"/>
        </w:rPr>
        <w:t>Завдання дослідження:</w:t>
      </w:r>
    </w:p>
    <w:p w14:paraId="0C6F206C" w14:textId="7501B703" w:rsidR="00352334" w:rsidRPr="008E54CB" w:rsidRDefault="00072332"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 xml:space="preserve">Проаналізувати </w:t>
      </w:r>
      <w:r w:rsidR="00F742AA" w:rsidRPr="008E54CB">
        <w:rPr>
          <w:sz w:val="28"/>
          <w:szCs w:val="28"/>
          <w:shd w:val="clear" w:color="auto" w:fill="FFFFFF"/>
        </w:rPr>
        <w:t xml:space="preserve">стан розробленості проблеми </w:t>
      </w:r>
      <w:r w:rsidR="00912EEE" w:rsidRPr="008E54CB">
        <w:rPr>
          <w:sz w:val="28"/>
          <w:szCs w:val="28"/>
          <w:shd w:val="clear" w:color="auto" w:fill="FFFFFF"/>
        </w:rPr>
        <w:t>розвитку мов</w:t>
      </w:r>
      <w:r w:rsidR="00612DEB" w:rsidRPr="008E54CB">
        <w:rPr>
          <w:sz w:val="28"/>
          <w:szCs w:val="28"/>
          <w:shd w:val="clear" w:color="auto" w:fill="FFFFFF"/>
        </w:rPr>
        <w:t>лення</w:t>
      </w:r>
      <w:r w:rsidR="008A169F" w:rsidRPr="008E54CB">
        <w:rPr>
          <w:sz w:val="28"/>
          <w:szCs w:val="28"/>
          <w:shd w:val="clear" w:color="auto" w:fill="FFFFFF"/>
        </w:rPr>
        <w:t xml:space="preserve"> дітей дошкільного віку </w:t>
      </w:r>
      <w:r w:rsidR="00F742AA" w:rsidRPr="008E54CB">
        <w:rPr>
          <w:sz w:val="28"/>
          <w:szCs w:val="28"/>
          <w:shd w:val="clear" w:color="auto" w:fill="FFFFFF"/>
        </w:rPr>
        <w:t>в лінгвістичній, психо</w:t>
      </w:r>
      <w:r w:rsidR="009178FE" w:rsidRPr="008E54CB">
        <w:rPr>
          <w:sz w:val="28"/>
          <w:szCs w:val="28"/>
          <w:shd w:val="clear" w:color="auto" w:fill="FFFFFF"/>
        </w:rPr>
        <w:t>логі</w:t>
      </w:r>
      <w:r w:rsidR="00F742AA" w:rsidRPr="008E54CB">
        <w:rPr>
          <w:sz w:val="28"/>
          <w:szCs w:val="28"/>
          <w:shd w:val="clear" w:color="auto" w:fill="FFFFFF"/>
        </w:rPr>
        <w:t>чній, педагогічній літературі.</w:t>
      </w:r>
    </w:p>
    <w:p w14:paraId="71267077" w14:textId="19528711" w:rsidR="000D52FA" w:rsidRPr="008E54CB" w:rsidRDefault="000D52FA"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Визначити і охарактеризувати</w:t>
      </w:r>
      <w:r w:rsidR="00F742AA" w:rsidRPr="008E54CB">
        <w:rPr>
          <w:sz w:val="28"/>
          <w:szCs w:val="28"/>
          <w:shd w:val="clear" w:color="auto" w:fill="FFFFFF"/>
        </w:rPr>
        <w:t xml:space="preserve"> </w:t>
      </w:r>
      <w:r w:rsidRPr="008E54CB">
        <w:rPr>
          <w:sz w:val="28"/>
          <w:szCs w:val="28"/>
          <w:shd w:val="clear" w:color="auto" w:fill="FFFFFF"/>
        </w:rPr>
        <w:t>о</w:t>
      </w:r>
      <w:r w:rsidR="00F742AA" w:rsidRPr="008E54CB">
        <w:rPr>
          <w:sz w:val="28"/>
          <w:szCs w:val="28"/>
          <w:shd w:val="clear" w:color="auto" w:fill="FFFFFF"/>
        </w:rPr>
        <w:t xml:space="preserve">собливості </w:t>
      </w:r>
      <w:r w:rsidR="00912EEE" w:rsidRPr="008E54CB">
        <w:rPr>
          <w:sz w:val="28"/>
          <w:szCs w:val="28"/>
          <w:shd w:val="clear" w:color="auto" w:fill="FFFFFF"/>
        </w:rPr>
        <w:t>розвитку мов</w:t>
      </w:r>
      <w:r w:rsidR="00612DEB" w:rsidRPr="008E54CB">
        <w:rPr>
          <w:sz w:val="28"/>
          <w:szCs w:val="28"/>
          <w:shd w:val="clear" w:color="auto" w:fill="FFFFFF"/>
        </w:rPr>
        <w:t>лення</w:t>
      </w:r>
      <w:r w:rsidR="00F742AA" w:rsidRPr="008E54CB">
        <w:rPr>
          <w:sz w:val="28"/>
          <w:szCs w:val="28"/>
          <w:shd w:val="clear" w:color="auto" w:fill="FFFFFF"/>
        </w:rPr>
        <w:t xml:space="preserve"> дітей старшого </w:t>
      </w:r>
      <w:r w:rsidRPr="008E54CB">
        <w:rPr>
          <w:sz w:val="28"/>
          <w:szCs w:val="28"/>
          <w:shd w:val="clear" w:color="auto" w:fill="FFFFFF"/>
        </w:rPr>
        <w:t>д</w:t>
      </w:r>
      <w:r w:rsidR="00C9376E" w:rsidRPr="008E54CB">
        <w:rPr>
          <w:sz w:val="28"/>
          <w:szCs w:val="28"/>
          <w:shd w:val="clear" w:color="auto" w:fill="FFFFFF"/>
        </w:rPr>
        <w:t>ошкільного віку.</w:t>
      </w:r>
    </w:p>
    <w:p w14:paraId="45FC962E" w14:textId="3ADCE1B6" w:rsidR="000D52FA" w:rsidRPr="008E54CB" w:rsidRDefault="000D52FA"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 xml:space="preserve">Охарактеризувати </w:t>
      </w:r>
      <w:r w:rsidR="00912EEE" w:rsidRPr="008E54CB">
        <w:rPr>
          <w:sz w:val="28"/>
          <w:szCs w:val="28"/>
          <w:shd w:val="clear" w:color="auto" w:fill="FFFFFF"/>
        </w:rPr>
        <w:t>інноваційні технології з розвитку мов</w:t>
      </w:r>
      <w:r w:rsidR="00612DEB" w:rsidRPr="008E54CB">
        <w:rPr>
          <w:sz w:val="28"/>
          <w:szCs w:val="28"/>
          <w:shd w:val="clear" w:color="auto" w:fill="FFFFFF"/>
        </w:rPr>
        <w:t>лення</w:t>
      </w:r>
      <w:r w:rsidR="00912EEE" w:rsidRPr="008E54CB">
        <w:rPr>
          <w:sz w:val="28"/>
          <w:szCs w:val="28"/>
          <w:shd w:val="clear" w:color="auto" w:fill="FFFFFF"/>
        </w:rPr>
        <w:t xml:space="preserve"> </w:t>
      </w:r>
      <w:r w:rsidR="00F742AA" w:rsidRPr="008E54CB">
        <w:rPr>
          <w:sz w:val="28"/>
          <w:szCs w:val="28"/>
          <w:shd w:val="clear" w:color="auto" w:fill="FFFFFF"/>
        </w:rPr>
        <w:t>д</w:t>
      </w:r>
      <w:r w:rsidRPr="008E54CB">
        <w:rPr>
          <w:sz w:val="28"/>
          <w:szCs w:val="28"/>
          <w:shd w:val="clear" w:color="auto" w:fill="FFFFFF"/>
        </w:rPr>
        <w:t>ітей старшого дошкільного віку.</w:t>
      </w:r>
    </w:p>
    <w:p w14:paraId="7B78C07A" w14:textId="168C4D4F" w:rsidR="00F54CFD" w:rsidRPr="008E54CB" w:rsidRDefault="000D52FA"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 xml:space="preserve">Конкретизувати критеріальну базу і рівні </w:t>
      </w:r>
      <w:r w:rsidR="00912EEE" w:rsidRPr="008E54CB">
        <w:rPr>
          <w:sz w:val="28"/>
          <w:szCs w:val="28"/>
          <w:shd w:val="clear" w:color="auto" w:fill="FFFFFF"/>
        </w:rPr>
        <w:t>розвитку мов</w:t>
      </w:r>
      <w:r w:rsidR="00612DEB" w:rsidRPr="008E54CB">
        <w:rPr>
          <w:sz w:val="28"/>
          <w:szCs w:val="28"/>
          <w:shd w:val="clear" w:color="auto" w:fill="FFFFFF"/>
        </w:rPr>
        <w:t>лення</w:t>
      </w:r>
      <w:r w:rsidRPr="008E54CB">
        <w:rPr>
          <w:sz w:val="28"/>
          <w:szCs w:val="28"/>
          <w:shd w:val="clear" w:color="auto" w:fill="FFFFFF"/>
        </w:rPr>
        <w:t xml:space="preserve"> </w:t>
      </w:r>
      <w:r w:rsidR="00BB729E" w:rsidRPr="008E54CB">
        <w:rPr>
          <w:sz w:val="28"/>
          <w:szCs w:val="28"/>
          <w:shd w:val="clear" w:color="auto" w:fill="FFFFFF"/>
        </w:rPr>
        <w:t>дітей старшого дошкільного віку</w:t>
      </w:r>
      <w:r w:rsidRPr="008E54CB">
        <w:rPr>
          <w:sz w:val="28"/>
          <w:szCs w:val="28"/>
          <w:shd w:val="clear" w:color="auto" w:fill="FFFFFF"/>
        </w:rPr>
        <w:t>.</w:t>
      </w:r>
    </w:p>
    <w:p w14:paraId="1763FB67" w14:textId="2CBA86FA" w:rsidR="00B95EBF" w:rsidRPr="008E54CB" w:rsidRDefault="00F54CFD"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Обґрунтувати</w:t>
      </w:r>
      <w:r w:rsidR="008738C3" w:rsidRPr="008E54CB">
        <w:rPr>
          <w:sz w:val="28"/>
          <w:szCs w:val="28"/>
          <w:shd w:val="clear" w:color="auto" w:fill="FFFFFF"/>
        </w:rPr>
        <w:t xml:space="preserve"> і запровадити </w:t>
      </w:r>
      <w:r w:rsidR="001F61E9" w:rsidRPr="008E54CB">
        <w:rPr>
          <w:sz w:val="28"/>
          <w:szCs w:val="28"/>
          <w:shd w:val="clear" w:color="auto" w:fill="FFFFFF"/>
        </w:rPr>
        <w:t xml:space="preserve">в освітній процес закладу дошкільної освіти </w:t>
      </w:r>
      <w:r w:rsidR="00912EEE" w:rsidRPr="008E54CB">
        <w:rPr>
          <w:sz w:val="28"/>
          <w:szCs w:val="28"/>
          <w:shd w:val="clear" w:color="auto" w:fill="FFFFFF"/>
        </w:rPr>
        <w:t>інноваційн</w:t>
      </w:r>
      <w:r w:rsidR="00596095" w:rsidRPr="008E54CB">
        <w:rPr>
          <w:sz w:val="28"/>
          <w:szCs w:val="28"/>
          <w:shd w:val="clear" w:color="auto" w:fill="FFFFFF"/>
        </w:rPr>
        <w:t xml:space="preserve">у </w:t>
      </w:r>
      <w:r w:rsidR="00912EEE" w:rsidRPr="008E54CB">
        <w:rPr>
          <w:sz w:val="28"/>
          <w:szCs w:val="28"/>
          <w:shd w:val="clear" w:color="auto" w:fill="FFFFFF"/>
        </w:rPr>
        <w:t>технологі</w:t>
      </w:r>
      <w:r w:rsidR="00596095" w:rsidRPr="008E54CB">
        <w:rPr>
          <w:sz w:val="28"/>
          <w:szCs w:val="28"/>
          <w:shd w:val="clear" w:color="auto" w:fill="FFFFFF"/>
        </w:rPr>
        <w:t>ю сторітелінгу</w:t>
      </w:r>
      <w:r w:rsidR="00BB729E" w:rsidRPr="008E54CB">
        <w:rPr>
          <w:sz w:val="28"/>
          <w:szCs w:val="28"/>
          <w:shd w:val="clear" w:color="auto" w:fill="FFFFFF"/>
        </w:rPr>
        <w:t>.</w:t>
      </w:r>
    </w:p>
    <w:p w14:paraId="34C47862" w14:textId="101CF57D" w:rsidR="002866D5" w:rsidRPr="008E54CB" w:rsidRDefault="00BB729E" w:rsidP="00B85F0C">
      <w:pPr>
        <w:pStyle w:val="af4"/>
        <w:widowControl w:val="0"/>
        <w:numPr>
          <w:ilvl w:val="0"/>
          <w:numId w:val="43"/>
        </w:numPr>
        <w:tabs>
          <w:tab w:val="left" w:pos="1134"/>
        </w:tabs>
        <w:spacing w:line="360" w:lineRule="auto"/>
        <w:ind w:left="0" w:firstLine="709"/>
        <w:jc w:val="both"/>
        <w:rPr>
          <w:sz w:val="28"/>
          <w:szCs w:val="28"/>
          <w:shd w:val="clear" w:color="auto" w:fill="FFFFFF"/>
        </w:rPr>
      </w:pPr>
      <w:r w:rsidRPr="008E54CB">
        <w:rPr>
          <w:sz w:val="28"/>
          <w:szCs w:val="28"/>
          <w:shd w:val="clear" w:color="auto" w:fill="FFFFFF"/>
        </w:rPr>
        <w:t xml:space="preserve">Експериментально перевірити </w:t>
      </w:r>
      <w:r w:rsidR="00CC0667" w:rsidRPr="008E54CB">
        <w:rPr>
          <w:sz w:val="28"/>
          <w:szCs w:val="28"/>
          <w:shd w:val="clear" w:color="auto" w:fill="FFFFFF"/>
        </w:rPr>
        <w:t xml:space="preserve">ефективність </w:t>
      </w:r>
      <w:r w:rsidR="00912EEE" w:rsidRPr="008E54CB">
        <w:rPr>
          <w:sz w:val="28"/>
          <w:szCs w:val="28"/>
          <w:shd w:val="clear" w:color="auto" w:fill="FFFFFF"/>
        </w:rPr>
        <w:t>інноваційн</w:t>
      </w:r>
      <w:r w:rsidR="00E54F5A" w:rsidRPr="008E54CB">
        <w:rPr>
          <w:sz w:val="28"/>
          <w:szCs w:val="28"/>
          <w:shd w:val="clear" w:color="auto" w:fill="FFFFFF"/>
        </w:rPr>
        <w:t>ої технології сторітелінг</w:t>
      </w:r>
      <w:r w:rsidR="00912EEE" w:rsidRPr="008E54CB">
        <w:rPr>
          <w:sz w:val="28"/>
          <w:szCs w:val="28"/>
          <w:shd w:val="clear" w:color="auto" w:fill="FFFFFF"/>
        </w:rPr>
        <w:t xml:space="preserve"> </w:t>
      </w:r>
      <w:r w:rsidR="00E54F5A" w:rsidRPr="008E54CB">
        <w:rPr>
          <w:sz w:val="28"/>
          <w:szCs w:val="28"/>
          <w:shd w:val="clear" w:color="auto" w:fill="FFFFFF"/>
        </w:rPr>
        <w:t>у</w:t>
      </w:r>
      <w:r w:rsidR="00CC0667" w:rsidRPr="008E54CB">
        <w:rPr>
          <w:sz w:val="28"/>
          <w:szCs w:val="28"/>
          <w:shd w:val="clear" w:color="auto" w:fill="FFFFFF"/>
        </w:rPr>
        <w:t xml:space="preserve"> </w:t>
      </w:r>
      <w:r w:rsidR="00CB6EF2" w:rsidRPr="008E54CB">
        <w:rPr>
          <w:sz w:val="28"/>
          <w:szCs w:val="28"/>
          <w:shd w:val="clear" w:color="auto" w:fill="FFFFFF"/>
        </w:rPr>
        <w:t>розвитку мов</w:t>
      </w:r>
      <w:r w:rsidR="00612DEB" w:rsidRPr="008E54CB">
        <w:rPr>
          <w:sz w:val="28"/>
          <w:szCs w:val="28"/>
          <w:shd w:val="clear" w:color="auto" w:fill="FFFFFF"/>
        </w:rPr>
        <w:t>лення</w:t>
      </w:r>
      <w:r w:rsidR="00CC0667" w:rsidRPr="008E54CB">
        <w:rPr>
          <w:sz w:val="28"/>
          <w:szCs w:val="28"/>
          <w:shd w:val="clear" w:color="auto" w:fill="FFFFFF"/>
        </w:rPr>
        <w:t xml:space="preserve"> дітей старшого дошкільного віку</w:t>
      </w:r>
      <w:r w:rsidR="002866D5" w:rsidRPr="008E54CB">
        <w:rPr>
          <w:sz w:val="28"/>
          <w:szCs w:val="28"/>
          <w:shd w:val="clear" w:color="auto" w:fill="FFFFFF"/>
        </w:rPr>
        <w:t>.</w:t>
      </w:r>
    </w:p>
    <w:p w14:paraId="053A8E51" w14:textId="4050521D" w:rsidR="00777CD8" w:rsidRPr="008E54CB" w:rsidRDefault="00777CD8" w:rsidP="00B85F0C">
      <w:pPr>
        <w:widowControl w:val="0"/>
        <w:autoSpaceDE w:val="0"/>
        <w:autoSpaceDN w:val="0"/>
        <w:adjustRightInd w:val="0"/>
        <w:spacing w:line="360" w:lineRule="auto"/>
        <w:ind w:firstLine="709"/>
        <w:jc w:val="both"/>
        <w:rPr>
          <w:sz w:val="28"/>
          <w:szCs w:val="28"/>
        </w:rPr>
      </w:pPr>
      <w:r w:rsidRPr="008E54CB">
        <w:rPr>
          <w:sz w:val="28"/>
          <w:szCs w:val="28"/>
        </w:rPr>
        <w:t>Для розв</w:t>
      </w:r>
      <w:r w:rsidR="00896187" w:rsidRPr="008E54CB">
        <w:rPr>
          <w:sz w:val="28"/>
          <w:szCs w:val="28"/>
        </w:rPr>
        <w:t>’</w:t>
      </w:r>
      <w:r w:rsidRPr="008E54CB">
        <w:rPr>
          <w:sz w:val="28"/>
          <w:szCs w:val="28"/>
        </w:rPr>
        <w:t xml:space="preserve">язання поставлених завдань </w:t>
      </w:r>
      <w:r w:rsidR="001E281C" w:rsidRPr="008E54CB">
        <w:rPr>
          <w:sz w:val="28"/>
          <w:szCs w:val="28"/>
        </w:rPr>
        <w:t xml:space="preserve">було </w:t>
      </w:r>
      <w:r w:rsidRPr="008E54CB">
        <w:rPr>
          <w:sz w:val="28"/>
          <w:szCs w:val="28"/>
        </w:rPr>
        <w:t>застосов</w:t>
      </w:r>
      <w:r w:rsidR="001E281C" w:rsidRPr="008E54CB">
        <w:rPr>
          <w:sz w:val="28"/>
          <w:szCs w:val="28"/>
        </w:rPr>
        <w:t>ано</w:t>
      </w:r>
      <w:r w:rsidRPr="008E54CB">
        <w:rPr>
          <w:sz w:val="28"/>
          <w:szCs w:val="28"/>
        </w:rPr>
        <w:t xml:space="preserve"> </w:t>
      </w:r>
      <w:r w:rsidR="001E281C" w:rsidRPr="008E54CB">
        <w:rPr>
          <w:sz w:val="28"/>
          <w:szCs w:val="28"/>
        </w:rPr>
        <w:t>наступні</w:t>
      </w:r>
      <w:r w:rsidRPr="008E54CB">
        <w:rPr>
          <w:sz w:val="28"/>
          <w:szCs w:val="28"/>
        </w:rPr>
        <w:t xml:space="preserve"> методи дослідження: </w:t>
      </w:r>
    </w:p>
    <w:p w14:paraId="1D6A0FFA" w14:textId="6B5E7658" w:rsidR="00832F06" w:rsidRPr="008E54CB" w:rsidRDefault="00466A7B" w:rsidP="00B85F0C">
      <w:pPr>
        <w:widowControl w:val="0"/>
        <w:spacing w:line="360" w:lineRule="auto"/>
        <w:ind w:firstLine="709"/>
        <w:jc w:val="both"/>
        <w:rPr>
          <w:sz w:val="28"/>
          <w:szCs w:val="28"/>
        </w:rPr>
      </w:pPr>
      <w:r w:rsidRPr="008E54CB">
        <w:rPr>
          <w:sz w:val="28"/>
          <w:szCs w:val="28"/>
        </w:rPr>
        <w:t>–</w:t>
      </w:r>
      <w:r w:rsidR="00790000" w:rsidRPr="008E54CB">
        <w:rPr>
          <w:i/>
          <w:sz w:val="28"/>
          <w:szCs w:val="28"/>
        </w:rPr>
        <w:t xml:space="preserve"> </w:t>
      </w:r>
      <w:r w:rsidR="00777CD8" w:rsidRPr="008E54CB">
        <w:rPr>
          <w:sz w:val="28"/>
          <w:szCs w:val="28"/>
        </w:rPr>
        <w:t>теоретичн</w:t>
      </w:r>
      <w:r w:rsidR="001E281C" w:rsidRPr="008E54CB">
        <w:rPr>
          <w:sz w:val="28"/>
          <w:szCs w:val="28"/>
        </w:rPr>
        <w:t>і</w:t>
      </w:r>
      <w:r w:rsidR="00790000" w:rsidRPr="008E54CB">
        <w:rPr>
          <w:i/>
          <w:sz w:val="28"/>
          <w:szCs w:val="28"/>
        </w:rPr>
        <w:t>:</w:t>
      </w:r>
      <w:r w:rsidR="00777CD8" w:rsidRPr="008E54CB">
        <w:rPr>
          <w:sz w:val="28"/>
          <w:szCs w:val="28"/>
        </w:rPr>
        <w:t xml:space="preserve"> </w:t>
      </w:r>
      <w:r w:rsidR="00832F06" w:rsidRPr="008E54CB">
        <w:rPr>
          <w:sz w:val="28"/>
          <w:szCs w:val="28"/>
        </w:rPr>
        <w:t>педагогічний аналіз і синтез психологічної, педагогічної,</w:t>
      </w:r>
      <w:r w:rsidR="00B95EBF" w:rsidRPr="008E54CB">
        <w:rPr>
          <w:sz w:val="28"/>
          <w:szCs w:val="28"/>
        </w:rPr>
        <w:t xml:space="preserve"> лінгвістичної,</w:t>
      </w:r>
      <w:r w:rsidR="00832F06" w:rsidRPr="008E54CB">
        <w:rPr>
          <w:sz w:val="28"/>
          <w:szCs w:val="28"/>
        </w:rPr>
        <w:t xml:space="preserve"> методичної літератури та узагальнення отриманої інформації з метою дослідження сутності, структури, особливостей та умов </w:t>
      </w:r>
      <w:r w:rsidR="00CB6EF2" w:rsidRPr="008E54CB">
        <w:rPr>
          <w:sz w:val="28"/>
          <w:szCs w:val="28"/>
        </w:rPr>
        <w:t>розвитку мов</w:t>
      </w:r>
      <w:r w:rsidR="00612DEB" w:rsidRPr="008E54CB">
        <w:rPr>
          <w:sz w:val="28"/>
          <w:szCs w:val="28"/>
        </w:rPr>
        <w:t>лення</w:t>
      </w:r>
      <w:r w:rsidR="006361A7" w:rsidRPr="008E54CB">
        <w:rPr>
          <w:sz w:val="28"/>
          <w:szCs w:val="28"/>
        </w:rPr>
        <w:t xml:space="preserve"> дітей старшого дошкільного віку</w:t>
      </w:r>
      <w:r w:rsidR="00832F06" w:rsidRPr="008E54CB">
        <w:rPr>
          <w:sz w:val="28"/>
          <w:szCs w:val="28"/>
        </w:rPr>
        <w:t xml:space="preserve">; аналіз навчально-методичної літератури з метою дослідження педагогічного досвіду </w:t>
      </w:r>
      <w:r w:rsidR="00B95EBF" w:rsidRPr="008E54CB">
        <w:rPr>
          <w:sz w:val="28"/>
          <w:szCs w:val="28"/>
        </w:rPr>
        <w:t xml:space="preserve">з упровадження </w:t>
      </w:r>
      <w:r w:rsidR="00CB6EF2" w:rsidRPr="008E54CB">
        <w:rPr>
          <w:sz w:val="28"/>
          <w:szCs w:val="28"/>
        </w:rPr>
        <w:t>інноваційних технологій</w:t>
      </w:r>
      <w:r w:rsidR="00B95EBF" w:rsidRPr="008E54CB">
        <w:rPr>
          <w:sz w:val="28"/>
          <w:szCs w:val="28"/>
        </w:rPr>
        <w:t xml:space="preserve"> з </w:t>
      </w:r>
      <w:r w:rsidR="00CB6EF2" w:rsidRPr="008E54CB">
        <w:rPr>
          <w:sz w:val="28"/>
          <w:szCs w:val="28"/>
        </w:rPr>
        <w:t xml:space="preserve">розвитку </w:t>
      </w:r>
      <w:r w:rsidR="00612DEB" w:rsidRPr="008E54CB">
        <w:rPr>
          <w:sz w:val="28"/>
          <w:szCs w:val="28"/>
        </w:rPr>
        <w:t>мовлення</w:t>
      </w:r>
      <w:r w:rsidR="006361A7" w:rsidRPr="008E54CB">
        <w:rPr>
          <w:sz w:val="28"/>
          <w:szCs w:val="28"/>
        </w:rPr>
        <w:t xml:space="preserve"> дітей старшого дошкільного віку </w:t>
      </w:r>
      <w:r w:rsidR="00832F06" w:rsidRPr="008E54CB">
        <w:rPr>
          <w:sz w:val="28"/>
          <w:szCs w:val="28"/>
        </w:rPr>
        <w:t xml:space="preserve">в закладах дошкільної освіти; </w:t>
      </w:r>
    </w:p>
    <w:p w14:paraId="6D60ADB7" w14:textId="400D4100" w:rsidR="00777CD8" w:rsidRPr="008E54CB" w:rsidRDefault="00EB499F" w:rsidP="00B85F0C">
      <w:pPr>
        <w:widowControl w:val="0"/>
        <w:spacing w:line="360" w:lineRule="auto"/>
        <w:ind w:firstLine="709"/>
        <w:jc w:val="both"/>
        <w:rPr>
          <w:sz w:val="28"/>
          <w:szCs w:val="28"/>
        </w:rPr>
      </w:pPr>
      <w:r w:rsidRPr="008E54CB">
        <w:rPr>
          <w:sz w:val="28"/>
          <w:szCs w:val="28"/>
        </w:rPr>
        <w:t>–</w:t>
      </w:r>
      <w:r w:rsidR="00790000" w:rsidRPr="008E54CB">
        <w:rPr>
          <w:sz w:val="28"/>
          <w:szCs w:val="28"/>
        </w:rPr>
        <w:t xml:space="preserve"> </w:t>
      </w:r>
      <w:r w:rsidR="00777CD8" w:rsidRPr="008E54CB">
        <w:rPr>
          <w:sz w:val="28"/>
          <w:szCs w:val="28"/>
        </w:rPr>
        <w:t>емпіричн</w:t>
      </w:r>
      <w:r w:rsidR="001E281C" w:rsidRPr="008E54CB">
        <w:rPr>
          <w:sz w:val="28"/>
          <w:szCs w:val="28"/>
        </w:rPr>
        <w:t>і</w:t>
      </w:r>
      <w:r w:rsidR="00790000" w:rsidRPr="008E54CB">
        <w:rPr>
          <w:sz w:val="28"/>
          <w:szCs w:val="28"/>
        </w:rPr>
        <w:t>:</w:t>
      </w:r>
      <w:r w:rsidR="00777CD8" w:rsidRPr="008E54CB">
        <w:rPr>
          <w:sz w:val="28"/>
          <w:szCs w:val="28"/>
        </w:rPr>
        <w:t xml:space="preserve"> </w:t>
      </w:r>
      <w:bookmarkStart w:id="11" w:name="_Hlk50375568"/>
      <w:r w:rsidR="00777CD8" w:rsidRPr="008E54CB">
        <w:rPr>
          <w:sz w:val="28"/>
          <w:szCs w:val="28"/>
        </w:rPr>
        <w:t xml:space="preserve">анкетування, пряме й непряме спостереження, тестування, консультації, бесіди з вихователями та </w:t>
      </w:r>
      <w:r w:rsidR="00B95EBF" w:rsidRPr="008E54CB">
        <w:rPr>
          <w:sz w:val="28"/>
          <w:szCs w:val="28"/>
        </w:rPr>
        <w:t>батьками вихованців</w:t>
      </w:r>
      <w:r w:rsidR="00777CD8" w:rsidRPr="008E54CB">
        <w:rPr>
          <w:sz w:val="28"/>
          <w:szCs w:val="28"/>
        </w:rPr>
        <w:t xml:space="preserve">, вивчення дошкільної документації, складання творчих завдань, аналіз продуктів самостійної та творчої діяльності дітей, за допомогою яких вивчався вплив </w:t>
      </w:r>
      <w:r w:rsidR="00E54F5A" w:rsidRPr="008E54CB">
        <w:rPr>
          <w:sz w:val="28"/>
          <w:szCs w:val="28"/>
        </w:rPr>
        <w:t xml:space="preserve">інноваційної технології сторітелінг </w:t>
      </w:r>
      <w:r w:rsidR="00777CD8" w:rsidRPr="008E54CB">
        <w:rPr>
          <w:sz w:val="28"/>
          <w:szCs w:val="28"/>
        </w:rPr>
        <w:t xml:space="preserve">на </w:t>
      </w:r>
      <w:r w:rsidR="00CB6EF2" w:rsidRPr="008E54CB">
        <w:rPr>
          <w:sz w:val="28"/>
          <w:szCs w:val="28"/>
        </w:rPr>
        <w:t xml:space="preserve">розвиток </w:t>
      </w:r>
      <w:r w:rsidR="00612DEB" w:rsidRPr="008E54CB">
        <w:rPr>
          <w:sz w:val="28"/>
          <w:szCs w:val="28"/>
        </w:rPr>
        <w:t>мовлення</w:t>
      </w:r>
      <w:r w:rsidR="00B95EBF" w:rsidRPr="008E54CB">
        <w:rPr>
          <w:sz w:val="28"/>
          <w:szCs w:val="28"/>
        </w:rPr>
        <w:t xml:space="preserve"> дітей</w:t>
      </w:r>
      <w:r w:rsidR="003210DD" w:rsidRPr="008E54CB">
        <w:rPr>
          <w:sz w:val="28"/>
          <w:szCs w:val="28"/>
        </w:rPr>
        <w:t>, діагностування</w:t>
      </w:r>
      <w:r w:rsidR="00777CD8" w:rsidRPr="008E54CB">
        <w:rPr>
          <w:sz w:val="28"/>
          <w:szCs w:val="28"/>
        </w:rPr>
        <w:t>;</w:t>
      </w:r>
      <w:bookmarkEnd w:id="11"/>
      <w:r w:rsidR="00777CD8" w:rsidRPr="008E54CB">
        <w:rPr>
          <w:sz w:val="28"/>
          <w:szCs w:val="28"/>
        </w:rPr>
        <w:t xml:space="preserve"> педагогічний експеримент з метою </w:t>
      </w:r>
      <w:r w:rsidR="009758A1" w:rsidRPr="008E54CB">
        <w:rPr>
          <w:sz w:val="28"/>
          <w:szCs w:val="28"/>
        </w:rPr>
        <w:t xml:space="preserve">впровадження </w:t>
      </w:r>
      <w:r w:rsidR="00E54F5A" w:rsidRPr="008E54CB">
        <w:rPr>
          <w:sz w:val="28"/>
          <w:szCs w:val="28"/>
        </w:rPr>
        <w:t xml:space="preserve">інноваційної технології </w:t>
      </w:r>
      <w:r w:rsidR="00E54F5A" w:rsidRPr="008E54CB">
        <w:rPr>
          <w:sz w:val="28"/>
          <w:szCs w:val="28"/>
        </w:rPr>
        <w:lastRenderedPageBreak/>
        <w:t xml:space="preserve">сторітелінг </w:t>
      </w:r>
      <w:r w:rsidR="00B95EBF" w:rsidRPr="008E54CB">
        <w:rPr>
          <w:sz w:val="28"/>
          <w:szCs w:val="28"/>
        </w:rPr>
        <w:t>та дослідження стану</w:t>
      </w:r>
      <w:r w:rsidR="006361A7" w:rsidRPr="008E54CB">
        <w:rPr>
          <w:sz w:val="28"/>
          <w:szCs w:val="28"/>
        </w:rPr>
        <w:t xml:space="preserve"> </w:t>
      </w:r>
      <w:r w:rsidR="00CB6EF2" w:rsidRPr="008E54CB">
        <w:rPr>
          <w:sz w:val="28"/>
          <w:szCs w:val="28"/>
        </w:rPr>
        <w:t xml:space="preserve">розвитку </w:t>
      </w:r>
      <w:r w:rsidR="00612DEB" w:rsidRPr="008E54CB">
        <w:rPr>
          <w:sz w:val="28"/>
          <w:szCs w:val="28"/>
        </w:rPr>
        <w:t>мовлення</w:t>
      </w:r>
      <w:r w:rsidR="006361A7" w:rsidRPr="008E54CB">
        <w:rPr>
          <w:sz w:val="28"/>
          <w:szCs w:val="28"/>
        </w:rPr>
        <w:t xml:space="preserve"> дітей старшого дошкільного віку</w:t>
      </w:r>
      <w:r w:rsidR="00777CD8" w:rsidRPr="008E54CB">
        <w:rPr>
          <w:sz w:val="28"/>
          <w:szCs w:val="28"/>
        </w:rPr>
        <w:t xml:space="preserve">; </w:t>
      </w:r>
    </w:p>
    <w:p w14:paraId="30F525FD" w14:textId="26570E02" w:rsidR="00777CD8" w:rsidRPr="008E54CB" w:rsidRDefault="00EB499F" w:rsidP="00B85F0C">
      <w:pPr>
        <w:widowControl w:val="0"/>
        <w:spacing w:line="360" w:lineRule="auto"/>
        <w:ind w:firstLine="709"/>
        <w:jc w:val="both"/>
        <w:rPr>
          <w:sz w:val="28"/>
          <w:szCs w:val="28"/>
        </w:rPr>
      </w:pPr>
      <w:r w:rsidRPr="008E54CB">
        <w:rPr>
          <w:i/>
          <w:sz w:val="28"/>
          <w:szCs w:val="28"/>
        </w:rPr>
        <w:t>–</w:t>
      </w:r>
      <w:r w:rsidR="00790000" w:rsidRPr="008E54CB">
        <w:rPr>
          <w:i/>
          <w:sz w:val="28"/>
          <w:szCs w:val="28"/>
        </w:rPr>
        <w:t xml:space="preserve"> </w:t>
      </w:r>
      <w:r w:rsidR="00777CD8" w:rsidRPr="008E54CB">
        <w:rPr>
          <w:sz w:val="28"/>
          <w:szCs w:val="28"/>
        </w:rPr>
        <w:t>статистичн</w:t>
      </w:r>
      <w:r w:rsidR="008C6690" w:rsidRPr="008E54CB">
        <w:rPr>
          <w:sz w:val="28"/>
          <w:szCs w:val="28"/>
        </w:rPr>
        <w:t>і</w:t>
      </w:r>
      <w:r w:rsidR="00790000" w:rsidRPr="008E54CB">
        <w:rPr>
          <w:i/>
          <w:sz w:val="28"/>
          <w:szCs w:val="28"/>
        </w:rPr>
        <w:t>:</w:t>
      </w:r>
      <w:r w:rsidR="00777CD8" w:rsidRPr="008E54CB">
        <w:rPr>
          <w:sz w:val="28"/>
          <w:szCs w:val="28"/>
        </w:rPr>
        <w:t xml:space="preserve"> </w:t>
      </w:r>
      <w:bookmarkStart w:id="12" w:name="_Hlk50375614"/>
      <w:bookmarkStart w:id="13" w:name="_Hlk46737737"/>
      <w:r w:rsidR="00777CD8" w:rsidRPr="008E54CB">
        <w:rPr>
          <w:sz w:val="28"/>
          <w:szCs w:val="28"/>
        </w:rPr>
        <w:t xml:space="preserve">методи математичної статистики, обробки даних, графічне подання результатів експерименту, порівняльний аналіз результатів </w:t>
      </w:r>
      <w:bookmarkEnd w:id="12"/>
      <w:r w:rsidR="00777CD8" w:rsidRPr="008E54CB">
        <w:rPr>
          <w:sz w:val="28"/>
          <w:szCs w:val="28"/>
        </w:rPr>
        <w:t xml:space="preserve">констатувального та формувального етапів дослідження з метою відстеження динаміки рівнів </w:t>
      </w:r>
      <w:r w:rsidR="00CB6EF2" w:rsidRPr="008E54CB">
        <w:rPr>
          <w:sz w:val="28"/>
          <w:szCs w:val="28"/>
        </w:rPr>
        <w:t xml:space="preserve">розвитку </w:t>
      </w:r>
      <w:r w:rsidR="00612DEB" w:rsidRPr="008E54CB">
        <w:rPr>
          <w:sz w:val="28"/>
          <w:szCs w:val="28"/>
        </w:rPr>
        <w:t>мовлення</w:t>
      </w:r>
      <w:r w:rsidR="00B95EBF" w:rsidRPr="008E54CB">
        <w:rPr>
          <w:sz w:val="28"/>
          <w:szCs w:val="28"/>
        </w:rPr>
        <w:t xml:space="preserve"> дітей старшого дошкільного віку</w:t>
      </w:r>
      <w:r w:rsidR="00777CD8" w:rsidRPr="008E54CB">
        <w:rPr>
          <w:sz w:val="28"/>
          <w:szCs w:val="28"/>
        </w:rPr>
        <w:t>, як показника ефективності запро</w:t>
      </w:r>
      <w:r w:rsidR="003F6CB8" w:rsidRPr="008E54CB">
        <w:rPr>
          <w:sz w:val="28"/>
          <w:szCs w:val="28"/>
        </w:rPr>
        <w:t>ваджен</w:t>
      </w:r>
      <w:r w:rsidR="00CB6EF2" w:rsidRPr="008E54CB">
        <w:rPr>
          <w:sz w:val="28"/>
          <w:szCs w:val="28"/>
        </w:rPr>
        <w:t>их інноваційних технологій</w:t>
      </w:r>
      <w:r w:rsidR="00777CD8" w:rsidRPr="008E54CB">
        <w:rPr>
          <w:sz w:val="28"/>
          <w:szCs w:val="28"/>
        </w:rPr>
        <w:t>.</w:t>
      </w:r>
      <w:bookmarkEnd w:id="13"/>
    </w:p>
    <w:p w14:paraId="47BF32F3" w14:textId="77777777" w:rsidR="00777CD8" w:rsidRPr="008E54CB" w:rsidRDefault="00777CD8" w:rsidP="00B85F0C">
      <w:pPr>
        <w:widowControl w:val="0"/>
        <w:spacing w:line="360" w:lineRule="auto"/>
        <w:ind w:firstLine="709"/>
        <w:jc w:val="both"/>
        <w:rPr>
          <w:sz w:val="28"/>
          <w:szCs w:val="28"/>
        </w:rPr>
      </w:pPr>
      <w:r w:rsidRPr="008E54CB">
        <w:rPr>
          <w:sz w:val="28"/>
          <w:szCs w:val="28"/>
        </w:rPr>
        <w:t>Використані методи забезпечили комплексне пізнання предмета дослідження, дали можливість кількісно та якісно проаналізувати експериментальні дані.</w:t>
      </w:r>
    </w:p>
    <w:p w14:paraId="1A1800C7" w14:textId="75FC5095" w:rsidR="003F6CB8" w:rsidRPr="008E54CB" w:rsidRDefault="00777CD8" w:rsidP="00B85F0C">
      <w:pPr>
        <w:widowControl w:val="0"/>
        <w:spacing w:line="360" w:lineRule="auto"/>
        <w:ind w:firstLine="709"/>
        <w:jc w:val="both"/>
        <w:rPr>
          <w:sz w:val="28"/>
          <w:szCs w:val="28"/>
        </w:rPr>
      </w:pPr>
      <w:bookmarkStart w:id="14" w:name="_Hlk50375816"/>
      <w:r w:rsidRPr="008E54CB">
        <w:rPr>
          <w:sz w:val="28"/>
          <w:szCs w:val="28"/>
        </w:rPr>
        <w:t xml:space="preserve">Теоретичне значення </w:t>
      </w:r>
      <w:r w:rsidR="003F6CB8" w:rsidRPr="008E54CB">
        <w:rPr>
          <w:sz w:val="28"/>
          <w:szCs w:val="28"/>
        </w:rPr>
        <w:t>дослідження полягає у з</w:t>
      </w:r>
      <w:r w:rsidR="00896187" w:rsidRPr="008E54CB">
        <w:rPr>
          <w:sz w:val="28"/>
          <w:szCs w:val="28"/>
        </w:rPr>
        <w:t>’</w:t>
      </w:r>
      <w:r w:rsidR="003F6CB8" w:rsidRPr="008E54CB">
        <w:rPr>
          <w:sz w:val="28"/>
          <w:szCs w:val="28"/>
        </w:rPr>
        <w:t xml:space="preserve">ясуванні впливу </w:t>
      </w:r>
      <w:r w:rsidR="00CB6EF2" w:rsidRPr="008E54CB">
        <w:rPr>
          <w:sz w:val="28"/>
          <w:szCs w:val="28"/>
        </w:rPr>
        <w:t>інноваційних технологій</w:t>
      </w:r>
      <w:r w:rsidR="008738C3" w:rsidRPr="008E54CB">
        <w:rPr>
          <w:sz w:val="28"/>
          <w:szCs w:val="28"/>
        </w:rPr>
        <w:t xml:space="preserve"> на </w:t>
      </w:r>
      <w:r w:rsidR="00CB6EF2" w:rsidRPr="008E54CB">
        <w:rPr>
          <w:sz w:val="28"/>
          <w:szCs w:val="28"/>
        </w:rPr>
        <w:t xml:space="preserve">розвиток </w:t>
      </w:r>
      <w:r w:rsidR="00612DEB" w:rsidRPr="008E54CB">
        <w:rPr>
          <w:sz w:val="28"/>
          <w:szCs w:val="28"/>
        </w:rPr>
        <w:t>мовлення</w:t>
      </w:r>
      <w:r w:rsidR="00CC0667" w:rsidRPr="008E54CB">
        <w:rPr>
          <w:sz w:val="28"/>
          <w:szCs w:val="28"/>
        </w:rPr>
        <w:t xml:space="preserve"> дітей старшого дошкільного віку</w:t>
      </w:r>
      <w:r w:rsidR="003F6CB8" w:rsidRPr="008E54CB">
        <w:rPr>
          <w:sz w:val="28"/>
          <w:szCs w:val="28"/>
        </w:rPr>
        <w:t>.</w:t>
      </w:r>
    </w:p>
    <w:bookmarkEnd w:id="14"/>
    <w:p w14:paraId="47815A81" w14:textId="756EA869" w:rsidR="00C43B2A" w:rsidRPr="008E54CB" w:rsidRDefault="00C43B2A" w:rsidP="00B85F0C">
      <w:pPr>
        <w:widowControl w:val="0"/>
        <w:spacing w:line="360" w:lineRule="auto"/>
        <w:ind w:firstLine="709"/>
        <w:jc w:val="both"/>
        <w:rPr>
          <w:sz w:val="28"/>
          <w:szCs w:val="28"/>
        </w:rPr>
      </w:pPr>
      <w:r w:rsidRPr="008E54CB">
        <w:rPr>
          <w:sz w:val="28"/>
          <w:szCs w:val="28"/>
        </w:rPr>
        <w:t>Практичне значення одержаних результатів полягає у</w:t>
      </w:r>
      <w:r w:rsidR="00254D2E" w:rsidRPr="008E54CB">
        <w:rPr>
          <w:sz w:val="28"/>
          <w:szCs w:val="28"/>
        </w:rPr>
        <w:t xml:space="preserve"> </w:t>
      </w:r>
      <w:r w:rsidR="00B95EBF" w:rsidRPr="008E54CB">
        <w:rPr>
          <w:sz w:val="28"/>
          <w:szCs w:val="28"/>
        </w:rPr>
        <w:t>використанн</w:t>
      </w:r>
      <w:r w:rsidR="00CB6EF2" w:rsidRPr="008E54CB">
        <w:rPr>
          <w:sz w:val="28"/>
          <w:szCs w:val="28"/>
        </w:rPr>
        <w:t>і</w:t>
      </w:r>
      <w:r w:rsidR="00B95EBF" w:rsidRPr="008E54CB">
        <w:rPr>
          <w:sz w:val="28"/>
          <w:szCs w:val="28"/>
        </w:rPr>
        <w:t xml:space="preserve"> </w:t>
      </w:r>
      <w:r w:rsidR="00E54F5A" w:rsidRPr="008E54CB">
        <w:rPr>
          <w:sz w:val="28"/>
          <w:szCs w:val="28"/>
        </w:rPr>
        <w:t xml:space="preserve">інноваційної технології сторітелінг </w:t>
      </w:r>
      <w:r w:rsidR="00CB6EF2" w:rsidRPr="008E54CB">
        <w:rPr>
          <w:sz w:val="28"/>
          <w:szCs w:val="28"/>
        </w:rPr>
        <w:t xml:space="preserve">з розвитку </w:t>
      </w:r>
      <w:r w:rsidR="00612DEB" w:rsidRPr="008E54CB">
        <w:rPr>
          <w:sz w:val="28"/>
          <w:szCs w:val="28"/>
        </w:rPr>
        <w:t>мовлення</w:t>
      </w:r>
      <w:r w:rsidR="00900235" w:rsidRPr="008E54CB">
        <w:rPr>
          <w:sz w:val="28"/>
          <w:szCs w:val="28"/>
        </w:rPr>
        <w:t xml:space="preserve"> дітей старшого дошкільного віку</w:t>
      </w:r>
      <w:r w:rsidR="00254D2E" w:rsidRPr="008E54CB">
        <w:rPr>
          <w:sz w:val="28"/>
          <w:szCs w:val="28"/>
        </w:rPr>
        <w:t>, як</w:t>
      </w:r>
      <w:r w:rsidR="00811D6F" w:rsidRPr="008E54CB">
        <w:rPr>
          <w:sz w:val="28"/>
          <w:szCs w:val="28"/>
        </w:rPr>
        <w:t>ий</w:t>
      </w:r>
      <w:r w:rsidR="00F87FAE" w:rsidRPr="008E54CB">
        <w:rPr>
          <w:sz w:val="28"/>
          <w:szCs w:val="28"/>
        </w:rPr>
        <w:t xml:space="preserve"> </w:t>
      </w:r>
      <w:r w:rsidR="00900235" w:rsidRPr="008E54CB">
        <w:rPr>
          <w:sz w:val="28"/>
          <w:szCs w:val="28"/>
        </w:rPr>
        <w:t>сприя</w:t>
      </w:r>
      <w:r w:rsidR="008738C3" w:rsidRPr="008E54CB">
        <w:rPr>
          <w:sz w:val="28"/>
          <w:szCs w:val="28"/>
        </w:rPr>
        <w:t>є</w:t>
      </w:r>
      <w:r w:rsidR="00F87FAE" w:rsidRPr="008E54CB">
        <w:rPr>
          <w:sz w:val="28"/>
          <w:szCs w:val="28"/>
        </w:rPr>
        <w:t xml:space="preserve"> підвищ</w:t>
      </w:r>
      <w:r w:rsidR="00900235" w:rsidRPr="008E54CB">
        <w:rPr>
          <w:sz w:val="28"/>
          <w:szCs w:val="28"/>
        </w:rPr>
        <w:t>енню</w:t>
      </w:r>
      <w:r w:rsidR="00F87FAE" w:rsidRPr="008E54CB">
        <w:rPr>
          <w:sz w:val="28"/>
          <w:szCs w:val="28"/>
        </w:rPr>
        <w:t xml:space="preserve"> мотиваці</w:t>
      </w:r>
      <w:r w:rsidR="00900235" w:rsidRPr="008E54CB">
        <w:rPr>
          <w:sz w:val="28"/>
          <w:szCs w:val="28"/>
        </w:rPr>
        <w:t>ї</w:t>
      </w:r>
      <w:r w:rsidR="00F87FAE" w:rsidRPr="008E54CB">
        <w:rPr>
          <w:sz w:val="28"/>
          <w:szCs w:val="28"/>
        </w:rPr>
        <w:t xml:space="preserve"> до мовленнєвої діяльності, як</w:t>
      </w:r>
      <w:r w:rsidR="00900235" w:rsidRPr="008E54CB">
        <w:rPr>
          <w:sz w:val="28"/>
          <w:szCs w:val="28"/>
        </w:rPr>
        <w:t>ості</w:t>
      </w:r>
      <w:r w:rsidR="00F87FAE" w:rsidRPr="008E54CB">
        <w:rPr>
          <w:sz w:val="28"/>
          <w:szCs w:val="28"/>
        </w:rPr>
        <w:t xml:space="preserve"> </w:t>
      </w:r>
      <w:r w:rsidR="00811D6F" w:rsidRPr="008E54CB">
        <w:rPr>
          <w:sz w:val="28"/>
          <w:szCs w:val="28"/>
        </w:rPr>
        <w:t>освітнього процесу</w:t>
      </w:r>
      <w:r w:rsidR="00F87FAE" w:rsidRPr="008E54CB">
        <w:rPr>
          <w:sz w:val="28"/>
          <w:szCs w:val="28"/>
        </w:rPr>
        <w:t xml:space="preserve"> з розвитку мовлення дітей, забезпеч</w:t>
      </w:r>
      <w:r w:rsidR="00900235" w:rsidRPr="008E54CB">
        <w:rPr>
          <w:sz w:val="28"/>
          <w:szCs w:val="28"/>
        </w:rPr>
        <w:t>енню</w:t>
      </w:r>
      <w:r w:rsidR="00F87FAE" w:rsidRPr="008E54CB">
        <w:rPr>
          <w:sz w:val="28"/>
          <w:szCs w:val="28"/>
        </w:rPr>
        <w:t xml:space="preserve"> </w:t>
      </w:r>
      <w:r w:rsidR="008738C3" w:rsidRPr="008E54CB">
        <w:rPr>
          <w:sz w:val="28"/>
          <w:szCs w:val="28"/>
        </w:rPr>
        <w:t>діяльнісного</w:t>
      </w:r>
      <w:r w:rsidR="00F87FAE" w:rsidRPr="008E54CB">
        <w:rPr>
          <w:sz w:val="28"/>
          <w:szCs w:val="28"/>
        </w:rPr>
        <w:t xml:space="preserve"> підх</w:t>
      </w:r>
      <w:r w:rsidR="00900235" w:rsidRPr="008E54CB">
        <w:rPr>
          <w:sz w:val="28"/>
          <w:szCs w:val="28"/>
        </w:rPr>
        <w:t>оду</w:t>
      </w:r>
      <w:r w:rsidR="00F87FAE" w:rsidRPr="008E54CB">
        <w:rPr>
          <w:sz w:val="28"/>
          <w:szCs w:val="28"/>
        </w:rPr>
        <w:t xml:space="preserve"> </w:t>
      </w:r>
      <w:r w:rsidR="008738C3" w:rsidRPr="008E54CB">
        <w:rPr>
          <w:sz w:val="28"/>
          <w:szCs w:val="28"/>
        </w:rPr>
        <w:t>в</w:t>
      </w:r>
      <w:r w:rsidR="00F87FAE" w:rsidRPr="008E54CB">
        <w:rPr>
          <w:sz w:val="28"/>
          <w:szCs w:val="28"/>
        </w:rPr>
        <w:t xml:space="preserve"> навчанні, результативн</w:t>
      </w:r>
      <w:r w:rsidR="00900235" w:rsidRPr="008E54CB">
        <w:rPr>
          <w:sz w:val="28"/>
          <w:szCs w:val="28"/>
        </w:rPr>
        <w:t>ості</w:t>
      </w:r>
      <w:r w:rsidR="00F87FAE" w:rsidRPr="008E54CB">
        <w:rPr>
          <w:sz w:val="28"/>
          <w:szCs w:val="28"/>
        </w:rPr>
        <w:t xml:space="preserve"> процесу </w:t>
      </w:r>
      <w:r w:rsidR="00CB6EF2" w:rsidRPr="008E54CB">
        <w:rPr>
          <w:sz w:val="28"/>
          <w:szCs w:val="28"/>
        </w:rPr>
        <w:t xml:space="preserve">розвитку </w:t>
      </w:r>
      <w:r w:rsidR="00612DEB" w:rsidRPr="008E54CB">
        <w:rPr>
          <w:sz w:val="28"/>
          <w:szCs w:val="28"/>
        </w:rPr>
        <w:t>мовлення</w:t>
      </w:r>
      <w:r w:rsidR="00F87FAE" w:rsidRPr="008E54CB">
        <w:rPr>
          <w:sz w:val="28"/>
          <w:szCs w:val="28"/>
        </w:rPr>
        <w:t xml:space="preserve">. </w:t>
      </w:r>
      <w:r w:rsidR="00811D6F" w:rsidRPr="008E54CB">
        <w:rPr>
          <w:sz w:val="28"/>
          <w:szCs w:val="28"/>
        </w:rPr>
        <w:t>За</w:t>
      </w:r>
      <w:r w:rsidR="00CB6EF2" w:rsidRPr="008E54CB">
        <w:rPr>
          <w:sz w:val="28"/>
          <w:szCs w:val="28"/>
        </w:rPr>
        <w:t>проваджен</w:t>
      </w:r>
      <w:r w:rsidR="00B23A02" w:rsidRPr="008E54CB">
        <w:rPr>
          <w:sz w:val="28"/>
          <w:szCs w:val="28"/>
        </w:rPr>
        <w:t xml:space="preserve">і в освітній процес діагностичні методики </w:t>
      </w:r>
      <w:r w:rsidR="00CB6EF2" w:rsidRPr="008E54CB">
        <w:rPr>
          <w:sz w:val="28"/>
          <w:szCs w:val="28"/>
        </w:rPr>
        <w:t>й</w:t>
      </w:r>
      <w:r w:rsidR="00811D6F" w:rsidRPr="008E54CB">
        <w:rPr>
          <w:sz w:val="28"/>
          <w:szCs w:val="28"/>
        </w:rPr>
        <w:t xml:space="preserve"> </w:t>
      </w:r>
      <w:r w:rsidR="00E54F5A" w:rsidRPr="008E54CB">
        <w:rPr>
          <w:sz w:val="28"/>
          <w:szCs w:val="28"/>
        </w:rPr>
        <w:t xml:space="preserve">інноваційної технології сторітелінг </w:t>
      </w:r>
      <w:r w:rsidR="00CB6EF2" w:rsidRPr="008E54CB">
        <w:rPr>
          <w:sz w:val="28"/>
          <w:szCs w:val="28"/>
        </w:rPr>
        <w:t xml:space="preserve">з розвитку </w:t>
      </w:r>
      <w:r w:rsidR="00612DEB" w:rsidRPr="008E54CB">
        <w:rPr>
          <w:sz w:val="28"/>
          <w:szCs w:val="28"/>
        </w:rPr>
        <w:t>мовлення</w:t>
      </w:r>
      <w:r w:rsidR="00B23A02" w:rsidRPr="008E54CB">
        <w:rPr>
          <w:sz w:val="28"/>
          <w:szCs w:val="28"/>
        </w:rPr>
        <w:t xml:space="preserve"> дітей старшого дошкільного віку </w:t>
      </w:r>
      <w:r w:rsidR="00F87FAE" w:rsidRPr="008E54CB">
        <w:rPr>
          <w:sz w:val="28"/>
          <w:szCs w:val="28"/>
        </w:rPr>
        <w:t xml:space="preserve">можуть бути використані </w:t>
      </w:r>
      <w:r w:rsidR="00B23A02" w:rsidRPr="008E54CB">
        <w:rPr>
          <w:sz w:val="28"/>
          <w:szCs w:val="28"/>
        </w:rPr>
        <w:t xml:space="preserve">вихователями </w:t>
      </w:r>
      <w:bookmarkStart w:id="15" w:name="_Hlk50375910"/>
      <w:r w:rsidRPr="008E54CB">
        <w:rPr>
          <w:sz w:val="28"/>
          <w:szCs w:val="28"/>
        </w:rPr>
        <w:t xml:space="preserve">при організації </w:t>
      </w:r>
      <w:bookmarkEnd w:id="15"/>
      <w:r w:rsidR="006361A7" w:rsidRPr="008E54CB">
        <w:rPr>
          <w:sz w:val="28"/>
          <w:szCs w:val="28"/>
        </w:rPr>
        <w:t xml:space="preserve">різних видів </w:t>
      </w:r>
      <w:r w:rsidR="00811D6F" w:rsidRPr="008E54CB">
        <w:rPr>
          <w:sz w:val="28"/>
          <w:szCs w:val="28"/>
        </w:rPr>
        <w:t xml:space="preserve">мовленнєвої </w:t>
      </w:r>
      <w:r w:rsidR="006361A7" w:rsidRPr="008E54CB">
        <w:rPr>
          <w:sz w:val="28"/>
          <w:szCs w:val="28"/>
        </w:rPr>
        <w:t>діяльності старш</w:t>
      </w:r>
      <w:r w:rsidR="00254D2E" w:rsidRPr="008E54CB">
        <w:rPr>
          <w:sz w:val="28"/>
          <w:szCs w:val="28"/>
        </w:rPr>
        <w:t>их</w:t>
      </w:r>
      <w:r w:rsidR="006361A7" w:rsidRPr="008E54CB">
        <w:rPr>
          <w:sz w:val="28"/>
          <w:szCs w:val="28"/>
        </w:rPr>
        <w:t xml:space="preserve"> дошкільн</w:t>
      </w:r>
      <w:r w:rsidR="00B23A02" w:rsidRPr="008E54CB">
        <w:rPr>
          <w:sz w:val="28"/>
          <w:szCs w:val="28"/>
        </w:rPr>
        <w:t>иків в освітньому процесі закладу дошкільної освіти</w:t>
      </w:r>
      <w:r w:rsidR="00254D2E" w:rsidRPr="008E54CB">
        <w:rPr>
          <w:sz w:val="28"/>
          <w:szCs w:val="28"/>
        </w:rPr>
        <w:t>.</w:t>
      </w:r>
    </w:p>
    <w:p w14:paraId="3445F9CD" w14:textId="77777777" w:rsidR="00466A7B" w:rsidRPr="008E54CB" w:rsidRDefault="00466A7B" w:rsidP="00B85F0C">
      <w:pPr>
        <w:widowControl w:val="0"/>
        <w:spacing w:line="360" w:lineRule="auto"/>
        <w:ind w:firstLine="709"/>
        <w:jc w:val="center"/>
        <w:rPr>
          <w:sz w:val="28"/>
          <w:szCs w:val="28"/>
        </w:rPr>
      </w:pPr>
    </w:p>
    <w:p w14:paraId="7B8CEB49" w14:textId="77777777" w:rsidR="00466A7B" w:rsidRPr="008E54CB" w:rsidRDefault="00466A7B" w:rsidP="00B85F0C">
      <w:pPr>
        <w:widowControl w:val="0"/>
        <w:spacing w:line="360" w:lineRule="auto"/>
        <w:ind w:firstLine="709"/>
        <w:jc w:val="center"/>
        <w:rPr>
          <w:sz w:val="28"/>
          <w:szCs w:val="28"/>
        </w:rPr>
      </w:pPr>
    </w:p>
    <w:p w14:paraId="682B4A1A" w14:textId="77777777" w:rsidR="00466A7B" w:rsidRPr="008E54CB" w:rsidRDefault="00466A7B" w:rsidP="00B85F0C">
      <w:pPr>
        <w:widowControl w:val="0"/>
        <w:spacing w:line="360" w:lineRule="auto"/>
        <w:ind w:firstLine="709"/>
        <w:jc w:val="center"/>
        <w:rPr>
          <w:sz w:val="28"/>
          <w:szCs w:val="28"/>
        </w:rPr>
      </w:pPr>
    </w:p>
    <w:p w14:paraId="5FC6A794" w14:textId="77777777" w:rsidR="00466A7B" w:rsidRPr="008E54CB" w:rsidRDefault="00466A7B" w:rsidP="00B85F0C">
      <w:pPr>
        <w:widowControl w:val="0"/>
        <w:spacing w:line="360" w:lineRule="auto"/>
        <w:ind w:firstLine="709"/>
        <w:jc w:val="center"/>
        <w:rPr>
          <w:sz w:val="28"/>
          <w:szCs w:val="28"/>
        </w:rPr>
      </w:pPr>
    </w:p>
    <w:p w14:paraId="6317B454" w14:textId="77777777" w:rsidR="00466A7B" w:rsidRPr="008E54CB" w:rsidRDefault="00466A7B" w:rsidP="00B85F0C">
      <w:pPr>
        <w:widowControl w:val="0"/>
        <w:spacing w:line="360" w:lineRule="auto"/>
        <w:ind w:firstLine="709"/>
        <w:jc w:val="center"/>
        <w:rPr>
          <w:sz w:val="28"/>
          <w:szCs w:val="28"/>
        </w:rPr>
      </w:pPr>
    </w:p>
    <w:p w14:paraId="1F6DD302" w14:textId="77777777" w:rsidR="00466A7B" w:rsidRPr="008E54CB" w:rsidRDefault="00466A7B" w:rsidP="00B85F0C">
      <w:pPr>
        <w:widowControl w:val="0"/>
        <w:spacing w:line="360" w:lineRule="auto"/>
        <w:ind w:firstLine="709"/>
        <w:jc w:val="center"/>
        <w:rPr>
          <w:sz w:val="28"/>
          <w:szCs w:val="28"/>
        </w:rPr>
      </w:pPr>
    </w:p>
    <w:p w14:paraId="5344BB0F" w14:textId="77777777" w:rsidR="00466A7B" w:rsidRPr="008E54CB" w:rsidRDefault="00466A7B" w:rsidP="00B85F0C">
      <w:pPr>
        <w:widowControl w:val="0"/>
        <w:spacing w:line="360" w:lineRule="auto"/>
        <w:ind w:firstLine="709"/>
        <w:jc w:val="center"/>
        <w:rPr>
          <w:sz w:val="28"/>
          <w:szCs w:val="28"/>
        </w:rPr>
      </w:pPr>
    </w:p>
    <w:p w14:paraId="41D97BC2" w14:textId="77777777" w:rsidR="00B85F0C" w:rsidRDefault="00B85F0C">
      <w:pPr>
        <w:rPr>
          <w:b/>
          <w:sz w:val="28"/>
          <w:szCs w:val="28"/>
        </w:rPr>
      </w:pPr>
      <w:r>
        <w:rPr>
          <w:b/>
          <w:sz w:val="28"/>
          <w:szCs w:val="28"/>
        </w:rPr>
        <w:br w:type="page"/>
      </w:r>
    </w:p>
    <w:p w14:paraId="10CCDB52" w14:textId="153232F4" w:rsidR="00EE2C47" w:rsidRPr="008E54CB" w:rsidRDefault="00F37E74" w:rsidP="00B85F0C">
      <w:pPr>
        <w:widowControl w:val="0"/>
        <w:spacing w:line="360" w:lineRule="auto"/>
        <w:jc w:val="center"/>
        <w:rPr>
          <w:b/>
          <w:sz w:val="28"/>
          <w:szCs w:val="28"/>
        </w:rPr>
      </w:pPr>
      <w:r w:rsidRPr="008E54CB">
        <w:rPr>
          <w:b/>
          <w:sz w:val="28"/>
          <w:szCs w:val="28"/>
        </w:rPr>
        <w:lastRenderedPageBreak/>
        <w:t xml:space="preserve">РОЗДІЛ </w:t>
      </w:r>
      <w:r w:rsidR="00171324" w:rsidRPr="008E54CB">
        <w:rPr>
          <w:b/>
          <w:sz w:val="28"/>
          <w:szCs w:val="28"/>
        </w:rPr>
        <w:t>1</w:t>
      </w:r>
    </w:p>
    <w:p w14:paraId="7EA422D3" w14:textId="597F76A8" w:rsidR="005F1968" w:rsidRPr="008E54CB" w:rsidRDefault="00002CFD" w:rsidP="00B85F0C">
      <w:pPr>
        <w:widowControl w:val="0"/>
        <w:spacing w:line="360" w:lineRule="auto"/>
        <w:jc w:val="center"/>
        <w:rPr>
          <w:b/>
          <w:sz w:val="28"/>
          <w:szCs w:val="28"/>
        </w:rPr>
      </w:pPr>
      <w:r w:rsidRPr="008E54CB">
        <w:rPr>
          <w:b/>
          <w:sz w:val="28"/>
          <w:szCs w:val="28"/>
        </w:rPr>
        <w:t>ТЕОРЕТИ</w:t>
      </w:r>
      <w:r w:rsidR="00CB6EF2" w:rsidRPr="008E54CB">
        <w:rPr>
          <w:b/>
          <w:sz w:val="28"/>
          <w:szCs w:val="28"/>
        </w:rPr>
        <w:t xml:space="preserve">ЧНІ ОСНОВИ РОЗВИТКУ МОВЛЕННЯ </w:t>
      </w:r>
      <w:r w:rsidRPr="008E54CB">
        <w:rPr>
          <w:b/>
          <w:sz w:val="28"/>
          <w:szCs w:val="28"/>
        </w:rPr>
        <w:t>ДІТЕЙ СТАРШОГО ДОШКІЛЬНОГО ВІКУ</w:t>
      </w:r>
    </w:p>
    <w:p w14:paraId="01BAE7D7" w14:textId="77777777" w:rsidR="00002CFD" w:rsidRPr="008E54CB" w:rsidRDefault="00002CFD" w:rsidP="00B85F0C">
      <w:pPr>
        <w:widowControl w:val="0"/>
        <w:spacing w:line="360" w:lineRule="auto"/>
        <w:ind w:firstLine="709"/>
        <w:jc w:val="center"/>
        <w:rPr>
          <w:sz w:val="28"/>
          <w:szCs w:val="28"/>
          <w:lang w:val="ru-RU"/>
        </w:rPr>
      </w:pPr>
    </w:p>
    <w:p w14:paraId="5EF8B87B" w14:textId="77777777" w:rsidR="00487016" w:rsidRPr="008E54CB" w:rsidRDefault="00487016" w:rsidP="00B85F0C">
      <w:pPr>
        <w:widowControl w:val="0"/>
        <w:spacing w:line="360" w:lineRule="auto"/>
        <w:ind w:firstLine="709"/>
        <w:jc w:val="center"/>
        <w:rPr>
          <w:sz w:val="28"/>
          <w:szCs w:val="28"/>
          <w:lang w:val="ru-RU"/>
        </w:rPr>
      </w:pPr>
    </w:p>
    <w:p w14:paraId="7A5CD754" w14:textId="3341F264" w:rsidR="00002CFD" w:rsidRPr="008E54CB" w:rsidRDefault="00487016" w:rsidP="00B85F0C">
      <w:pPr>
        <w:widowControl w:val="0"/>
        <w:spacing w:line="360" w:lineRule="auto"/>
        <w:ind w:firstLine="709"/>
        <w:jc w:val="both"/>
        <w:rPr>
          <w:b/>
          <w:sz w:val="28"/>
          <w:szCs w:val="28"/>
        </w:rPr>
      </w:pPr>
      <w:r w:rsidRPr="008E54CB">
        <w:rPr>
          <w:b/>
          <w:sz w:val="28"/>
          <w:szCs w:val="28"/>
          <w:lang w:val="ru-RU"/>
        </w:rPr>
        <w:t xml:space="preserve">1.1. </w:t>
      </w:r>
      <w:r w:rsidR="009E07C9" w:rsidRPr="008E54CB">
        <w:rPr>
          <w:b/>
          <w:sz w:val="28"/>
          <w:szCs w:val="28"/>
        </w:rPr>
        <w:t>Мовлення як предмет наукових досліджень</w:t>
      </w:r>
    </w:p>
    <w:p w14:paraId="0860BF2C" w14:textId="77777777" w:rsidR="009E07C9" w:rsidRPr="008E54CB" w:rsidRDefault="009E07C9" w:rsidP="00B85F0C">
      <w:pPr>
        <w:pStyle w:val="af4"/>
        <w:widowControl w:val="0"/>
        <w:spacing w:line="360" w:lineRule="auto"/>
        <w:ind w:left="1429"/>
        <w:jc w:val="both"/>
        <w:rPr>
          <w:sz w:val="28"/>
          <w:szCs w:val="28"/>
        </w:rPr>
      </w:pPr>
    </w:p>
    <w:p w14:paraId="0133694D" w14:textId="5BA83230" w:rsidR="00C94114" w:rsidRPr="008E54CB" w:rsidRDefault="00054979" w:rsidP="00B85F0C">
      <w:pPr>
        <w:pStyle w:val="af4"/>
        <w:widowControl w:val="0"/>
        <w:spacing w:line="360" w:lineRule="auto"/>
        <w:ind w:left="0" w:firstLine="709"/>
        <w:jc w:val="both"/>
        <w:rPr>
          <w:sz w:val="28"/>
          <w:szCs w:val="28"/>
        </w:rPr>
      </w:pPr>
      <w:r w:rsidRPr="008E54CB">
        <w:rPr>
          <w:sz w:val="28"/>
          <w:szCs w:val="28"/>
        </w:rPr>
        <w:t xml:space="preserve">Проблема </w:t>
      </w:r>
      <w:r w:rsidR="005F547D" w:rsidRPr="008E54CB">
        <w:rPr>
          <w:sz w:val="28"/>
          <w:szCs w:val="28"/>
        </w:rPr>
        <w:t>розвитку мовлення</w:t>
      </w:r>
      <w:r w:rsidRPr="008E54CB">
        <w:rPr>
          <w:sz w:val="28"/>
          <w:szCs w:val="28"/>
        </w:rPr>
        <w:t xml:space="preserve"> дітей дошкільного віку </w:t>
      </w:r>
      <w:r w:rsidR="00B00E44" w:rsidRPr="008E54CB">
        <w:rPr>
          <w:sz w:val="28"/>
          <w:szCs w:val="28"/>
        </w:rPr>
        <w:t xml:space="preserve">є предметом </w:t>
      </w:r>
      <w:r w:rsidR="005F547D" w:rsidRPr="008E54CB">
        <w:rPr>
          <w:sz w:val="28"/>
          <w:szCs w:val="28"/>
        </w:rPr>
        <w:t>тривал</w:t>
      </w:r>
      <w:r w:rsidR="00B00E44" w:rsidRPr="008E54CB">
        <w:rPr>
          <w:sz w:val="28"/>
          <w:szCs w:val="28"/>
        </w:rPr>
        <w:t>ого</w:t>
      </w:r>
      <w:r w:rsidR="005F547D" w:rsidRPr="008E54CB">
        <w:rPr>
          <w:sz w:val="28"/>
          <w:szCs w:val="28"/>
        </w:rPr>
        <w:t xml:space="preserve"> дослідж</w:t>
      </w:r>
      <w:r w:rsidR="00B00E44" w:rsidRPr="008E54CB">
        <w:rPr>
          <w:sz w:val="28"/>
          <w:szCs w:val="28"/>
        </w:rPr>
        <w:t>ення</w:t>
      </w:r>
      <w:r w:rsidR="00EF66B8" w:rsidRPr="008E54CB">
        <w:rPr>
          <w:sz w:val="28"/>
          <w:szCs w:val="28"/>
        </w:rPr>
        <w:t xml:space="preserve"> психолого–</w:t>
      </w:r>
      <w:r w:rsidR="005F547D" w:rsidRPr="008E54CB">
        <w:rPr>
          <w:sz w:val="28"/>
          <w:szCs w:val="28"/>
        </w:rPr>
        <w:t>педагогічни</w:t>
      </w:r>
      <w:r w:rsidR="00B00E44" w:rsidRPr="008E54CB">
        <w:rPr>
          <w:sz w:val="28"/>
          <w:szCs w:val="28"/>
        </w:rPr>
        <w:t>х</w:t>
      </w:r>
      <w:r w:rsidR="005F547D" w:rsidRPr="008E54CB">
        <w:rPr>
          <w:sz w:val="28"/>
          <w:szCs w:val="28"/>
        </w:rPr>
        <w:t xml:space="preserve"> наук </w:t>
      </w:r>
      <w:r w:rsidR="00445387" w:rsidRPr="008E54CB">
        <w:rPr>
          <w:sz w:val="28"/>
          <w:szCs w:val="28"/>
        </w:rPr>
        <w:t xml:space="preserve">і розглядається </w:t>
      </w:r>
      <w:r w:rsidR="00254D2E" w:rsidRPr="008E54CB">
        <w:rPr>
          <w:sz w:val="28"/>
          <w:szCs w:val="28"/>
        </w:rPr>
        <w:t xml:space="preserve">як один із основних чинників становлення особистості в дошкільному дитинстві. </w:t>
      </w:r>
    </w:p>
    <w:p w14:paraId="4E93D0C6" w14:textId="4B985068" w:rsidR="00313389" w:rsidRPr="008E54CB" w:rsidRDefault="00313389" w:rsidP="00B85F0C">
      <w:pPr>
        <w:pStyle w:val="af4"/>
        <w:widowControl w:val="0"/>
        <w:spacing w:line="360" w:lineRule="auto"/>
        <w:ind w:left="0" w:firstLine="709"/>
        <w:jc w:val="both"/>
        <w:rPr>
          <w:sz w:val="28"/>
          <w:szCs w:val="28"/>
        </w:rPr>
      </w:pPr>
      <w:r w:rsidRPr="008E54CB">
        <w:rPr>
          <w:sz w:val="28"/>
          <w:szCs w:val="28"/>
        </w:rPr>
        <w:t>Складність сутності мовлення зумовлює дослідження поняття на різних рівнях: фізіологічних основ мовлення (Н. Жинкін); взаємозв</w:t>
      </w:r>
      <w:r w:rsidR="00896187" w:rsidRPr="008E54CB">
        <w:rPr>
          <w:sz w:val="28"/>
          <w:szCs w:val="28"/>
        </w:rPr>
        <w:t>’</w:t>
      </w:r>
      <w:r w:rsidRPr="008E54CB">
        <w:rPr>
          <w:sz w:val="28"/>
          <w:szCs w:val="28"/>
        </w:rPr>
        <w:t xml:space="preserve">язку мислення й мовлення (О. Потебня, Л. Виготський); психологічних аспектів мовлення (Н. Хомський, А. Супрун, О. Леонтьев, Н. Жинкін); реалізації функцій мови в мовленні (О. Потебня, І. Горєлов); процесу оволодіння мовленням, механізму мовлення (А. Загнітко); функціональних різновидів мовлення (О. Казарцева); культури усного і писемного мовлення (Н. Гуйванюк, </w:t>
      </w:r>
      <w:r w:rsidR="00711487" w:rsidRPr="008E54CB">
        <w:rPr>
          <w:sz w:val="28"/>
          <w:szCs w:val="28"/>
        </w:rPr>
        <w:t>С. </w:t>
      </w:r>
      <w:r w:rsidRPr="008E54CB">
        <w:rPr>
          <w:sz w:val="28"/>
          <w:szCs w:val="28"/>
        </w:rPr>
        <w:t> Єрмоленко, П. Коваль) [</w:t>
      </w:r>
      <w:r w:rsidR="00FD60CE" w:rsidRPr="008E54CB">
        <w:rPr>
          <w:sz w:val="28"/>
          <w:szCs w:val="28"/>
        </w:rPr>
        <w:t>1</w:t>
      </w:r>
      <w:r w:rsidR="00FA7BF5" w:rsidRPr="008E54CB">
        <w:rPr>
          <w:sz w:val="28"/>
          <w:szCs w:val="28"/>
        </w:rPr>
        <w:t>24</w:t>
      </w:r>
      <w:r w:rsidRPr="008E54CB">
        <w:rPr>
          <w:sz w:val="28"/>
          <w:szCs w:val="28"/>
        </w:rPr>
        <w:t xml:space="preserve">, </w:t>
      </w:r>
      <w:r w:rsidR="00711487" w:rsidRPr="008E54CB">
        <w:rPr>
          <w:sz w:val="28"/>
          <w:szCs w:val="28"/>
        </w:rPr>
        <w:t>с. </w:t>
      </w:r>
      <w:r w:rsidRPr="008E54CB">
        <w:rPr>
          <w:sz w:val="28"/>
          <w:szCs w:val="28"/>
        </w:rPr>
        <w:t xml:space="preserve">174]. </w:t>
      </w:r>
    </w:p>
    <w:p w14:paraId="24060125" w14:textId="2BBEFB3E" w:rsidR="00816CE5" w:rsidRPr="008E54CB" w:rsidRDefault="00816CE5" w:rsidP="00B85F0C">
      <w:pPr>
        <w:pStyle w:val="af4"/>
        <w:widowControl w:val="0"/>
        <w:spacing w:line="360" w:lineRule="auto"/>
        <w:ind w:left="0" w:firstLine="709"/>
        <w:jc w:val="both"/>
        <w:rPr>
          <w:sz w:val="28"/>
          <w:szCs w:val="28"/>
        </w:rPr>
      </w:pPr>
      <w:r w:rsidRPr="008E54CB">
        <w:rPr>
          <w:sz w:val="28"/>
          <w:szCs w:val="28"/>
        </w:rPr>
        <w:t xml:space="preserve">Для </w:t>
      </w:r>
      <w:r w:rsidR="009E07C9" w:rsidRPr="008E54CB">
        <w:rPr>
          <w:sz w:val="28"/>
          <w:szCs w:val="28"/>
        </w:rPr>
        <w:t>ґрунтовного</w:t>
      </w:r>
      <w:r w:rsidRPr="008E54CB">
        <w:rPr>
          <w:sz w:val="28"/>
          <w:szCs w:val="28"/>
        </w:rPr>
        <w:t xml:space="preserve"> дослідження проблеми </w:t>
      </w:r>
      <w:r w:rsidR="009E07C9" w:rsidRPr="008E54CB">
        <w:rPr>
          <w:sz w:val="28"/>
          <w:szCs w:val="28"/>
        </w:rPr>
        <w:t xml:space="preserve">та запобігання змішування понять </w:t>
      </w:r>
      <w:r w:rsidR="003958C7" w:rsidRPr="008E54CB">
        <w:rPr>
          <w:sz w:val="28"/>
          <w:szCs w:val="28"/>
        </w:rPr>
        <w:t>«</w:t>
      </w:r>
      <w:r w:rsidR="009E07C9" w:rsidRPr="008E54CB">
        <w:rPr>
          <w:sz w:val="28"/>
          <w:szCs w:val="28"/>
        </w:rPr>
        <w:t>мова</w:t>
      </w:r>
      <w:r w:rsidR="003958C7" w:rsidRPr="008E54CB">
        <w:rPr>
          <w:sz w:val="28"/>
          <w:szCs w:val="28"/>
        </w:rPr>
        <w:t>»</w:t>
      </w:r>
      <w:r w:rsidR="009E07C9" w:rsidRPr="008E54CB">
        <w:rPr>
          <w:sz w:val="28"/>
          <w:szCs w:val="28"/>
        </w:rPr>
        <w:t xml:space="preserve"> і </w:t>
      </w:r>
      <w:r w:rsidR="003958C7" w:rsidRPr="008E54CB">
        <w:rPr>
          <w:sz w:val="28"/>
          <w:szCs w:val="28"/>
        </w:rPr>
        <w:t>«</w:t>
      </w:r>
      <w:r w:rsidR="009E07C9" w:rsidRPr="008E54CB">
        <w:rPr>
          <w:sz w:val="28"/>
          <w:szCs w:val="28"/>
        </w:rPr>
        <w:t>мовлення</w:t>
      </w:r>
      <w:r w:rsidR="003958C7" w:rsidRPr="008E54CB">
        <w:rPr>
          <w:sz w:val="28"/>
          <w:szCs w:val="28"/>
        </w:rPr>
        <w:t>»</w:t>
      </w:r>
      <w:r w:rsidR="009E07C9" w:rsidRPr="008E54CB">
        <w:rPr>
          <w:sz w:val="28"/>
          <w:szCs w:val="28"/>
        </w:rPr>
        <w:t xml:space="preserve"> </w:t>
      </w:r>
      <w:r w:rsidR="00EF66B8" w:rsidRPr="008E54CB">
        <w:rPr>
          <w:sz w:val="28"/>
          <w:szCs w:val="28"/>
        </w:rPr>
        <w:t>в психолого</w:t>
      </w:r>
      <w:r w:rsidR="00711487" w:rsidRPr="008E54CB">
        <w:rPr>
          <w:sz w:val="28"/>
          <w:szCs w:val="28"/>
        </w:rPr>
        <w:t>–</w:t>
      </w:r>
      <w:r w:rsidR="00FF1BAD" w:rsidRPr="008E54CB">
        <w:rPr>
          <w:sz w:val="28"/>
          <w:szCs w:val="28"/>
        </w:rPr>
        <w:t xml:space="preserve">педагогічних трактуваннях, </w:t>
      </w:r>
      <w:r w:rsidRPr="008E54CB">
        <w:rPr>
          <w:sz w:val="28"/>
          <w:szCs w:val="28"/>
        </w:rPr>
        <w:t xml:space="preserve">вважаємо за необхідне провести </w:t>
      </w:r>
      <w:r w:rsidR="00FF1BAD" w:rsidRPr="008E54CB">
        <w:rPr>
          <w:sz w:val="28"/>
          <w:szCs w:val="28"/>
        </w:rPr>
        <w:t xml:space="preserve">теоретичний </w:t>
      </w:r>
      <w:r w:rsidRPr="008E54CB">
        <w:rPr>
          <w:sz w:val="28"/>
          <w:szCs w:val="28"/>
        </w:rPr>
        <w:t>аналіз та з</w:t>
      </w:r>
      <w:r w:rsidR="00896187" w:rsidRPr="008E54CB">
        <w:rPr>
          <w:sz w:val="28"/>
          <w:szCs w:val="28"/>
        </w:rPr>
        <w:t>’</w:t>
      </w:r>
      <w:r w:rsidRPr="008E54CB">
        <w:rPr>
          <w:sz w:val="28"/>
          <w:szCs w:val="28"/>
        </w:rPr>
        <w:t>ясува</w:t>
      </w:r>
      <w:r w:rsidR="00FF1BAD" w:rsidRPr="008E54CB">
        <w:rPr>
          <w:sz w:val="28"/>
          <w:szCs w:val="28"/>
        </w:rPr>
        <w:t>ти</w:t>
      </w:r>
      <w:r w:rsidRPr="008E54CB">
        <w:rPr>
          <w:sz w:val="28"/>
          <w:szCs w:val="28"/>
        </w:rPr>
        <w:t xml:space="preserve"> </w:t>
      </w:r>
      <w:r w:rsidR="00FF1BAD" w:rsidRPr="008E54CB">
        <w:rPr>
          <w:sz w:val="28"/>
          <w:szCs w:val="28"/>
        </w:rPr>
        <w:t xml:space="preserve">сутність </w:t>
      </w:r>
      <w:r w:rsidR="00313389" w:rsidRPr="008E54CB">
        <w:rPr>
          <w:sz w:val="28"/>
          <w:szCs w:val="28"/>
        </w:rPr>
        <w:t>зазначених понять</w:t>
      </w:r>
      <w:r w:rsidRPr="008E54CB">
        <w:rPr>
          <w:sz w:val="28"/>
          <w:szCs w:val="28"/>
        </w:rPr>
        <w:t xml:space="preserve"> </w:t>
      </w:r>
      <w:r w:rsidR="00313389" w:rsidRPr="008E54CB">
        <w:rPr>
          <w:sz w:val="28"/>
          <w:szCs w:val="28"/>
        </w:rPr>
        <w:t>у</w:t>
      </w:r>
      <w:r w:rsidR="00EF66B8" w:rsidRPr="008E54CB">
        <w:rPr>
          <w:sz w:val="28"/>
          <w:szCs w:val="28"/>
        </w:rPr>
        <w:t xml:space="preserve"> сучасній науково</w:t>
      </w:r>
      <w:r w:rsidR="00711487" w:rsidRPr="008E54CB">
        <w:rPr>
          <w:sz w:val="28"/>
          <w:szCs w:val="28"/>
        </w:rPr>
        <w:t>–</w:t>
      </w:r>
      <w:r w:rsidRPr="008E54CB">
        <w:rPr>
          <w:sz w:val="28"/>
          <w:szCs w:val="28"/>
        </w:rPr>
        <w:t>лінгвістичній літературі.</w:t>
      </w:r>
    </w:p>
    <w:p w14:paraId="3D442F1C" w14:textId="2766025F" w:rsidR="00D03F2E" w:rsidRPr="008E54CB" w:rsidRDefault="00C94114" w:rsidP="00B85F0C">
      <w:pPr>
        <w:pStyle w:val="af4"/>
        <w:widowControl w:val="0"/>
        <w:spacing w:line="360" w:lineRule="auto"/>
        <w:ind w:left="0" w:firstLine="709"/>
        <w:jc w:val="both"/>
        <w:rPr>
          <w:sz w:val="28"/>
          <w:szCs w:val="28"/>
          <w:highlight w:val="yellow"/>
        </w:rPr>
      </w:pPr>
      <w:r w:rsidRPr="008E54CB">
        <w:rPr>
          <w:sz w:val="28"/>
          <w:szCs w:val="28"/>
        </w:rPr>
        <w:t xml:space="preserve">Проблему мовлення в сучасному мовознавстві вважають однією з найскладніших, оскільки трактування зазначеного поняття лінгвістами різниться. </w:t>
      </w:r>
      <w:r w:rsidR="00B54DEB" w:rsidRPr="008E54CB">
        <w:rPr>
          <w:sz w:val="28"/>
          <w:szCs w:val="28"/>
        </w:rPr>
        <w:t xml:space="preserve">У термінологічному словнику поняття </w:t>
      </w:r>
      <w:r w:rsidR="003958C7" w:rsidRPr="008E54CB">
        <w:rPr>
          <w:sz w:val="28"/>
          <w:szCs w:val="28"/>
        </w:rPr>
        <w:t>«</w:t>
      </w:r>
      <w:r w:rsidR="00B54DEB" w:rsidRPr="008E54CB">
        <w:rPr>
          <w:sz w:val="28"/>
          <w:szCs w:val="28"/>
        </w:rPr>
        <w:t>мовлення</w:t>
      </w:r>
      <w:r w:rsidR="003958C7" w:rsidRPr="008E54CB">
        <w:rPr>
          <w:sz w:val="28"/>
          <w:szCs w:val="28"/>
        </w:rPr>
        <w:t>»</w:t>
      </w:r>
      <w:r w:rsidR="00B54DEB" w:rsidRPr="008E54CB">
        <w:rPr>
          <w:sz w:val="28"/>
          <w:szCs w:val="28"/>
        </w:rPr>
        <w:t xml:space="preserve"> трактується</w:t>
      </w:r>
      <w:r w:rsidR="003364B6" w:rsidRPr="008E54CB">
        <w:rPr>
          <w:sz w:val="28"/>
          <w:szCs w:val="28"/>
        </w:rPr>
        <w:t xml:space="preserve"> </w:t>
      </w:r>
      <w:r w:rsidR="00B54DEB" w:rsidRPr="008E54CB">
        <w:rPr>
          <w:sz w:val="28"/>
          <w:szCs w:val="28"/>
        </w:rPr>
        <w:t>укладачами (О. Ганич, І. Олійник)</w:t>
      </w:r>
      <w:r w:rsidR="00313389" w:rsidRPr="008E54CB">
        <w:rPr>
          <w:sz w:val="28"/>
          <w:szCs w:val="28"/>
        </w:rPr>
        <w:t xml:space="preserve"> як </w:t>
      </w:r>
      <w:r w:rsidR="003958C7" w:rsidRPr="008E54CB">
        <w:rPr>
          <w:sz w:val="28"/>
          <w:szCs w:val="28"/>
        </w:rPr>
        <w:t>«</w:t>
      </w:r>
      <w:r w:rsidR="00A5100B" w:rsidRPr="008E54CB">
        <w:rPr>
          <w:sz w:val="28"/>
          <w:szCs w:val="28"/>
        </w:rPr>
        <w:t>процес добору і використання засобів мови для спілкування з іншими членами певного мовного колективу</w:t>
      </w:r>
      <w:r w:rsidR="003958C7" w:rsidRPr="008E54CB">
        <w:rPr>
          <w:sz w:val="28"/>
          <w:szCs w:val="28"/>
        </w:rPr>
        <w:t>»</w:t>
      </w:r>
      <w:r w:rsidR="00A5100B" w:rsidRPr="008E54CB">
        <w:rPr>
          <w:sz w:val="28"/>
          <w:szCs w:val="28"/>
        </w:rPr>
        <w:t xml:space="preserve">, </w:t>
      </w:r>
      <w:r w:rsidR="003958C7" w:rsidRPr="008E54CB">
        <w:rPr>
          <w:sz w:val="28"/>
          <w:szCs w:val="28"/>
        </w:rPr>
        <w:t>«</w:t>
      </w:r>
      <w:r w:rsidR="00A5100B" w:rsidRPr="008E54CB">
        <w:rPr>
          <w:sz w:val="28"/>
          <w:szCs w:val="28"/>
        </w:rPr>
        <w:t>форма існування живої мови</w:t>
      </w:r>
      <w:r w:rsidR="003958C7" w:rsidRPr="008E54CB">
        <w:rPr>
          <w:sz w:val="28"/>
          <w:szCs w:val="28"/>
        </w:rPr>
        <w:t>»</w:t>
      </w:r>
      <w:r w:rsidR="00A5100B" w:rsidRPr="008E54CB">
        <w:rPr>
          <w:sz w:val="28"/>
          <w:szCs w:val="28"/>
        </w:rPr>
        <w:t xml:space="preserve">, </w:t>
      </w:r>
      <w:r w:rsidR="003958C7" w:rsidRPr="008E54CB">
        <w:rPr>
          <w:sz w:val="28"/>
          <w:szCs w:val="28"/>
        </w:rPr>
        <w:t>«</w:t>
      </w:r>
      <w:r w:rsidRPr="008E54CB">
        <w:rPr>
          <w:sz w:val="28"/>
          <w:szCs w:val="28"/>
        </w:rPr>
        <w:t>м</w:t>
      </w:r>
      <w:r w:rsidR="00EF66B8" w:rsidRPr="008E54CB">
        <w:rPr>
          <w:sz w:val="28"/>
          <w:szCs w:val="28"/>
        </w:rPr>
        <w:t>ова щодо мовлення</w:t>
      </w:r>
      <w:r w:rsidR="003958C7" w:rsidRPr="008E54CB">
        <w:rPr>
          <w:sz w:val="28"/>
          <w:szCs w:val="28"/>
        </w:rPr>
        <w:t>»</w:t>
      </w:r>
      <w:r w:rsidR="00EF66B8" w:rsidRPr="008E54CB">
        <w:rPr>
          <w:sz w:val="28"/>
          <w:szCs w:val="28"/>
        </w:rPr>
        <w:t xml:space="preserve"> </w:t>
      </w:r>
      <w:r w:rsidR="00425A77" w:rsidRPr="008E54CB">
        <w:rPr>
          <w:sz w:val="28"/>
          <w:szCs w:val="28"/>
        </w:rPr>
        <w:t xml:space="preserve">– явище загальне, </w:t>
      </w:r>
      <w:r w:rsidR="00A5100B" w:rsidRPr="008E54CB">
        <w:rPr>
          <w:sz w:val="28"/>
          <w:szCs w:val="28"/>
        </w:rPr>
        <w:t>вона належить усім, хто</w:t>
      </w:r>
      <w:r w:rsidRPr="008E54CB">
        <w:rPr>
          <w:sz w:val="28"/>
          <w:szCs w:val="28"/>
        </w:rPr>
        <w:t xml:space="preserve"> </w:t>
      </w:r>
      <w:r w:rsidR="00A5100B" w:rsidRPr="008E54CB">
        <w:rPr>
          <w:sz w:val="28"/>
          <w:szCs w:val="28"/>
        </w:rPr>
        <w:t xml:space="preserve">нею користується. </w:t>
      </w:r>
      <w:r w:rsidR="005C7222" w:rsidRPr="008E54CB">
        <w:rPr>
          <w:sz w:val="28"/>
          <w:szCs w:val="28"/>
        </w:rPr>
        <w:t>«</w:t>
      </w:r>
      <w:r w:rsidR="00A5100B" w:rsidRPr="008E54CB">
        <w:rPr>
          <w:sz w:val="28"/>
          <w:szCs w:val="28"/>
        </w:rPr>
        <w:t>Мовлення ж часткове, окреме, індивідуальне</w:t>
      </w:r>
      <w:r w:rsidRPr="008E54CB">
        <w:rPr>
          <w:sz w:val="28"/>
          <w:szCs w:val="28"/>
        </w:rPr>
        <w:t xml:space="preserve"> </w:t>
      </w:r>
      <w:r w:rsidR="003958C7" w:rsidRPr="008E54CB">
        <w:rPr>
          <w:sz w:val="28"/>
          <w:szCs w:val="28"/>
        </w:rPr>
        <w:t>щодо мови</w:t>
      </w:r>
      <w:r w:rsidRPr="008E54CB">
        <w:rPr>
          <w:sz w:val="28"/>
          <w:szCs w:val="28"/>
        </w:rPr>
        <w:t>»</w:t>
      </w:r>
      <w:r w:rsidR="00A5100B" w:rsidRPr="008E54CB">
        <w:rPr>
          <w:sz w:val="28"/>
          <w:szCs w:val="28"/>
        </w:rPr>
        <w:t xml:space="preserve"> [</w:t>
      </w:r>
      <w:r w:rsidR="00FD60CE" w:rsidRPr="008E54CB">
        <w:rPr>
          <w:sz w:val="28"/>
          <w:szCs w:val="28"/>
        </w:rPr>
        <w:t>4</w:t>
      </w:r>
      <w:r w:rsidR="00FA7BF5" w:rsidRPr="008E54CB">
        <w:rPr>
          <w:sz w:val="28"/>
          <w:szCs w:val="28"/>
        </w:rPr>
        <w:t>1</w:t>
      </w:r>
      <w:r w:rsidR="00A5100B" w:rsidRPr="008E54CB">
        <w:rPr>
          <w:sz w:val="28"/>
          <w:szCs w:val="28"/>
        </w:rPr>
        <w:t xml:space="preserve">, </w:t>
      </w:r>
      <w:r w:rsidR="00711487" w:rsidRPr="008E54CB">
        <w:rPr>
          <w:sz w:val="28"/>
          <w:szCs w:val="28"/>
        </w:rPr>
        <w:t>с. </w:t>
      </w:r>
      <w:r w:rsidR="00A5100B" w:rsidRPr="008E54CB">
        <w:rPr>
          <w:sz w:val="28"/>
          <w:szCs w:val="28"/>
        </w:rPr>
        <w:t>129</w:t>
      </w:r>
      <w:r w:rsidR="00711487" w:rsidRPr="008E54CB">
        <w:rPr>
          <w:sz w:val="28"/>
          <w:szCs w:val="28"/>
        </w:rPr>
        <w:t>-</w:t>
      </w:r>
      <w:r w:rsidR="00A5100B" w:rsidRPr="008E54CB">
        <w:rPr>
          <w:sz w:val="28"/>
          <w:szCs w:val="28"/>
        </w:rPr>
        <w:t>132 ].</w:t>
      </w:r>
      <w:r w:rsidR="00816CE5" w:rsidRPr="008E54CB">
        <w:rPr>
          <w:sz w:val="28"/>
          <w:szCs w:val="28"/>
        </w:rPr>
        <w:t xml:space="preserve"> Короткий термінологічний словник (М. Кочерган) </w:t>
      </w:r>
      <w:r w:rsidR="00816CE5" w:rsidRPr="008E54CB">
        <w:rPr>
          <w:sz w:val="28"/>
          <w:szCs w:val="28"/>
        </w:rPr>
        <w:lastRenderedPageBreak/>
        <w:t xml:space="preserve">трактує поняття </w:t>
      </w:r>
      <w:r w:rsidR="003958C7" w:rsidRPr="008E54CB">
        <w:rPr>
          <w:sz w:val="28"/>
          <w:szCs w:val="28"/>
        </w:rPr>
        <w:t>«</w:t>
      </w:r>
      <w:r w:rsidR="00816CE5" w:rsidRPr="008E54CB">
        <w:rPr>
          <w:sz w:val="28"/>
          <w:szCs w:val="28"/>
        </w:rPr>
        <w:t>мова</w:t>
      </w:r>
      <w:r w:rsidR="003958C7" w:rsidRPr="008E54CB">
        <w:rPr>
          <w:sz w:val="28"/>
          <w:szCs w:val="28"/>
        </w:rPr>
        <w:t>»</w:t>
      </w:r>
      <w:r w:rsidR="00816CE5" w:rsidRPr="008E54CB">
        <w:rPr>
          <w:sz w:val="28"/>
          <w:szCs w:val="28"/>
        </w:rPr>
        <w:t xml:space="preserve"> як </w:t>
      </w:r>
      <w:r w:rsidR="003958C7" w:rsidRPr="008E54CB">
        <w:rPr>
          <w:sz w:val="28"/>
          <w:szCs w:val="28"/>
        </w:rPr>
        <w:t>«</w:t>
      </w:r>
      <w:r w:rsidR="00313389" w:rsidRPr="008E54CB">
        <w:rPr>
          <w:sz w:val="28"/>
          <w:szCs w:val="28"/>
        </w:rPr>
        <w:t>п</w:t>
      </w:r>
      <w:r w:rsidR="00816CE5" w:rsidRPr="008E54CB">
        <w:rPr>
          <w:sz w:val="28"/>
          <w:szCs w:val="28"/>
        </w:rPr>
        <w:t>риродну систему комунікативних знаків і правил їх функціонування</w:t>
      </w:r>
      <w:r w:rsidR="003958C7" w:rsidRPr="008E54CB">
        <w:rPr>
          <w:sz w:val="28"/>
          <w:szCs w:val="28"/>
        </w:rPr>
        <w:t>»</w:t>
      </w:r>
      <w:r w:rsidR="00816CE5" w:rsidRPr="008E54CB">
        <w:rPr>
          <w:sz w:val="28"/>
          <w:szCs w:val="28"/>
        </w:rPr>
        <w:t xml:space="preserve">, а поняття </w:t>
      </w:r>
      <w:r w:rsidR="003958C7" w:rsidRPr="008E54CB">
        <w:rPr>
          <w:sz w:val="28"/>
          <w:szCs w:val="28"/>
        </w:rPr>
        <w:t>«</w:t>
      </w:r>
      <w:r w:rsidR="00816CE5" w:rsidRPr="008E54CB">
        <w:rPr>
          <w:sz w:val="28"/>
          <w:szCs w:val="28"/>
        </w:rPr>
        <w:t>мовлення</w:t>
      </w:r>
      <w:r w:rsidR="003958C7" w:rsidRPr="008E54CB">
        <w:rPr>
          <w:sz w:val="28"/>
          <w:szCs w:val="28"/>
        </w:rPr>
        <w:t>»</w:t>
      </w:r>
      <w:r w:rsidR="00816CE5" w:rsidRPr="008E54CB">
        <w:rPr>
          <w:sz w:val="28"/>
          <w:szCs w:val="28"/>
        </w:rPr>
        <w:t xml:space="preserve"> характеризує як «конкретно застосован</w:t>
      </w:r>
      <w:r w:rsidR="00313389" w:rsidRPr="008E54CB">
        <w:rPr>
          <w:sz w:val="28"/>
          <w:szCs w:val="28"/>
        </w:rPr>
        <w:t>у</w:t>
      </w:r>
      <w:r w:rsidR="00816CE5" w:rsidRPr="008E54CB">
        <w:rPr>
          <w:sz w:val="28"/>
          <w:szCs w:val="28"/>
        </w:rPr>
        <w:t xml:space="preserve"> мов</w:t>
      </w:r>
      <w:r w:rsidR="00313389" w:rsidRPr="008E54CB">
        <w:rPr>
          <w:sz w:val="28"/>
          <w:szCs w:val="28"/>
        </w:rPr>
        <w:t>у», «</w:t>
      </w:r>
      <w:r w:rsidR="00816CE5" w:rsidRPr="008E54CB">
        <w:rPr>
          <w:sz w:val="28"/>
          <w:szCs w:val="28"/>
        </w:rPr>
        <w:t>засоби спілкування в їх реалізації» [</w:t>
      </w:r>
      <w:r w:rsidR="00FD60CE" w:rsidRPr="008E54CB">
        <w:rPr>
          <w:sz w:val="28"/>
          <w:szCs w:val="28"/>
        </w:rPr>
        <w:t>6</w:t>
      </w:r>
      <w:r w:rsidR="00FA7BF5" w:rsidRPr="008E54CB">
        <w:rPr>
          <w:sz w:val="28"/>
          <w:szCs w:val="28"/>
        </w:rPr>
        <w:t>6</w:t>
      </w:r>
      <w:r w:rsidR="00816CE5" w:rsidRPr="008E54CB">
        <w:rPr>
          <w:sz w:val="28"/>
          <w:szCs w:val="28"/>
        </w:rPr>
        <w:t xml:space="preserve">, </w:t>
      </w:r>
      <w:r w:rsidR="00711487" w:rsidRPr="008E54CB">
        <w:rPr>
          <w:sz w:val="28"/>
          <w:szCs w:val="28"/>
        </w:rPr>
        <w:t>с. </w:t>
      </w:r>
      <w:r w:rsidR="00816CE5" w:rsidRPr="008E54CB">
        <w:rPr>
          <w:sz w:val="28"/>
          <w:szCs w:val="28"/>
        </w:rPr>
        <w:t xml:space="preserve">429]. Т. Хома </w:t>
      </w:r>
      <w:r w:rsidR="00327D97" w:rsidRPr="008E54CB">
        <w:rPr>
          <w:sz w:val="28"/>
          <w:szCs w:val="28"/>
        </w:rPr>
        <w:t xml:space="preserve">акцентує увагу на </w:t>
      </w:r>
      <w:r w:rsidRPr="008E54CB">
        <w:rPr>
          <w:sz w:val="28"/>
          <w:szCs w:val="28"/>
        </w:rPr>
        <w:t>мов</w:t>
      </w:r>
      <w:r w:rsidR="00327D97" w:rsidRPr="008E54CB">
        <w:rPr>
          <w:sz w:val="28"/>
          <w:szCs w:val="28"/>
        </w:rPr>
        <w:t>і як</w:t>
      </w:r>
      <w:r w:rsidRPr="008E54CB">
        <w:rPr>
          <w:sz w:val="28"/>
          <w:szCs w:val="28"/>
        </w:rPr>
        <w:t xml:space="preserve"> </w:t>
      </w:r>
      <w:r w:rsidR="00327D97" w:rsidRPr="008E54CB">
        <w:rPr>
          <w:sz w:val="28"/>
          <w:szCs w:val="28"/>
        </w:rPr>
        <w:t>з</w:t>
      </w:r>
      <w:r w:rsidRPr="008E54CB">
        <w:rPr>
          <w:sz w:val="28"/>
          <w:szCs w:val="28"/>
        </w:rPr>
        <w:t>наков</w:t>
      </w:r>
      <w:r w:rsidR="00327D97" w:rsidRPr="008E54CB">
        <w:rPr>
          <w:sz w:val="28"/>
          <w:szCs w:val="28"/>
        </w:rPr>
        <w:t>ій</w:t>
      </w:r>
      <w:r w:rsidRPr="008E54CB">
        <w:rPr>
          <w:sz w:val="28"/>
          <w:szCs w:val="28"/>
        </w:rPr>
        <w:t xml:space="preserve"> систем</w:t>
      </w:r>
      <w:r w:rsidR="00327D97" w:rsidRPr="008E54CB">
        <w:rPr>
          <w:sz w:val="28"/>
          <w:szCs w:val="28"/>
        </w:rPr>
        <w:t>і з</w:t>
      </w:r>
      <w:r w:rsidRPr="008E54CB">
        <w:rPr>
          <w:sz w:val="28"/>
          <w:szCs w:val="28"/>
        </w:rPr>
        <w:t xml:space="preserve"> правила</w:t>
      </w:r>
      <w:r w:rsidR="00327D97" w:rsidRPr="008E54CB">
        <w:rPr>
          <w:sz w:val="28"/>
          <w:szCs w:val="28"/>
        </w:rPr>
        <w:t>ми</w:t>
      </w:r>
      <w:r w:rsidRPr="008E54CB">
        <w:rPr>
          <w:sz w:val="28"/>
          <w:szCs w:val="28"/>
        </w:rPr>
        <w:t>, парадигм</w:t>
      </w:r>
      <w:r w:rsidR="00327D97" w:rsidRPr="008E54CB">
        <w:rPr>
          <w:sz w:val="28"/>
          <w:szCs w:val="28"/>
        </w:rPr>
        <w:t>ами, моделями</w:t>
      </w:r>
      <w:r w:rsidRPr="008E54CB">
        <w:rPr>
          <w:sz w:val="28"/>
          <w:szCs w:val="28"/>
        </w:rPr>
        <w:t xml:space="preserve">, </w:t>
      </w:r>
      <w:r w:rsidR="00327D97" w:rsidRPr="008E54CB">
        <w:rPr>
          <w:sz w:val="28"/>
          <w:szCs w:val="28"/>
        </w:rPr>
        <w:t xml:space="preserve">словниковими </w:t>
      </w:r>
      <w:r w:rsidRPr="008E54CB">
        <w:rPr>
          <w:sz w:val="28"/>
          <w:szCs w:val="28"/>
        </w:rPr>
        <w:t>норма</w:t>
      </w:r>
      <w:r w:rsidR="00327D97" w:rsidRPr="008E54CB">
        <w:rPr>
          <w:sz w:val="28"/>
          <w:szCs w:val="28"/>
        </w:rPr>
        <w:t>ми</w:t>
      </w:r>
      <w:r w:rsidRPr="008E54CB">
        <w:rPr>
          <w:sz w:val="28"/>
          <w:szCs w:val="28"/>
        </w:rPr>
        <w:t>, як</w:t>
      </w:r>
      <w:r w:rsidR="00327D97" w:rsidRPr="008E54CB">
        <w:rPr>
          <w:sz w:val="28"/>
          <w:szCs w:val="28"/>
        </w:rPr>
        <w:t>а</w:t>
      </w:r>
      <w:r w:rsidRPr="008E54CB">
        <w:rPr>
          <w:sz w:val="28"/>
          <w:szCs w:val="28"/>
        </w:rPr>
        <w:t xml:space="preserve"> виконує комунікативну, інформаційну, естетичну</w:t>
      </w:r>
      <w:r w:rsidR="00327D97" w:rsidRPr="008E54CB">
        <w:rPr>
          <w:sz w:val="28"/>
          <w:szCs w:val="28"/>
        </w:rPr>
        <w:t xml:space="preserve"> функції</w:t>
      </w:r>
      <w:r w:rsidR="003126E5" w:rsidRPr="008E54CB">
        <w:rPr>
          <w:sz w:val="28"/>
          <w:szCs w:val="28"/>
        </w:rPr>
        <w:t>; м</w:t>
      </w:r>
      <w:r w:rsidRPr="008E54CB">
        <w:rPr>
          <w:sz w:val="28"/>
          <w:szCs w:val="28"/>
        </w:rPr>
        <w:t>овлення</w:t>
      </w:r>
      <w:r w:rsidR="003126E5" w:rsidRPr="008E54CB">
        <w:rPr>
          <w:sz w:val="28"/>
          <w:szCs w:val="28"/>
        </w:rPr>
        <w:t xml:space="preserve"> визначає як</w:t>
      </w:r>
      <w:r w:rsidRPr="008E54CB">
        <w:rPr>
          <w:sz w:val="28"/>
          <w:szCs w:val="28"/>
        </w:rPr>
        <w:t xml:space="preserve"> часткове вираження мови, способи її реалізації</w:t>
      </w:r>
      <w:r w:rsidR="003126E5" w:rsidRPr="008E54CB">
        <w:rPr>
          <w:sz w:val="28"/>
          <w:szCs w:val="28"/>
        </w:rPr>
        <w:t xml:space="preserve"> [</w:t>
      </w:r>
      <w:r w:rsidR="00FD60CE" w:rsidRPr="008E54CB">
        <w:rPr>
          <w:sz w:val="28"/>
          <w:szCs w:val="28"/>
        </w:rPr>
        <w:t>1</w:t>
      </w:r>
      <w:r w:rsidR="00FA7BF5" w:rsidRPr="008E54CB">
        <w:rPr>
          <w:sz w:val="28"/>
          <w:szCs w:val="28"/>
        </w:rPr>
        <w:t>24</w:t>
      </w:r>
      <w:r w:rsidR="003126E5" w:rsidRPr="008E54CB">
        <w:rPr>
          <w:sz w:val="28"/>
          <w:szCs w:val="28"/>
        </w:rPr>
        <w:t xml:space="preserve">, </w:t>
      </w:r>
      <w:r w:rsidR="00711487" w:rsidRPr="008E54CB">
        <w:rPr>
          <w:sz w:val="28"/>
          <w:szCs w:val="28"/>
        </w:rPr>
        <w:t>с. </w:t>
      </w:r>
      <w:r w:rsidR="002C5DE1" w:rsidRPr="008E54CB">
        <w:rPr>
          <w:sz w:val="28"/>
          <w:szCs w:val="28"/>
        </w:rPr>
        <w:t>173</w:t>
      </w:r>
      <w:r w:rsidR="003126E5" w:rsidRPr="008E54CB">
        <w:rPr>
          <w:sz w:val="28"/>
          <w:szCs w:val="28"/>
        </w:rPr>
        <w:t>].</w:t>
      </w:r>
      <w:r w:rsidR="00816CE5" w:rsidRPr="008E54CB">
        <w:rPr>
          <w:sz w:val="28"/>
          <w:szCs w:val="28"/>
        </w:rPr>
        <w:t xml:space="preserve"> </w:t>
      </w:r>
    </w:p>
    <w:p w14:paraId="36EEDE24" w14:textId="30D9F83A" w:rsidR="00700A35" w:rsidRPr="008E54CB" w:rsidRDefault="00D03F2E" w:rsidP="00B85F0C">
      <w:pPr>
        <w:pStyle w:val="af4"/>
        <w:widowControl w:val="0"/>
        <w:spacing w:line="360" w:lineRule="auto"/>
        <w:ind w:left="0" w:firstLine="709"/>
        <w:jc w:val="both"/>
        <w:rPr>
          <w:sz w:val="28"/>
          <w:szCs w:val="28"/>
        </w:rPr>
      </w:pPr>
      <w:r w:rsidRPr="008E54CB">
        <w:rPr>
          <w:sz w:val="28"/>
          <w:szCs w:val="28"/>
        </w:rPr>
        <w:t>Прагнення провести ч</w:t>
      </w:r>
      <w:r w:rsidR="00816CE5" w:rsidRPr="008E54CB">
        <w:rPr>
          <w:sz w:val="28"/>
          <w:szCs w:val="28"/>
        </w:rPr>
        <w:t>ітк</w:t>
      </w:r>
      <w:r w:rsidRPr="008E54CB">
        <w:rPr>
          <w:sz w:val="28"/>
          <w:szCs w:val="28"/>
        </w:rPr>
        <w:t>е</w:t>
      </w:r>
      <w:r w:rsidR="00816CE5" w:rsidRPr="008E54CB">
        <w:rPr>
          <w:sz w:val="28"/>
          <w:szCs w:val="28"/>
        </w:rPr>
        <w:t xml:space="preserve"> розмежування понят</w:t>
      </w:r>
      <w:r w:rsidRPr="008E54CB">
        <w:rPr>
          <w:sz w:val="28"/>
          <w:szCs w:val="28"/>
        </w:rPr>
        <w:t>ь «мова і мовлення» в</w:t>
      </w:r>
      <w:r w:rsidR="00816CE5" w:rsidRPr="008E54CB">
        <w:rPr>
          <w:sz w:val="28"/>
          <w:szCs w:val="28"/>
        </w:rPr>
        <w:t xml:space="preserve"> лінгвістичній</w:t>
      </w:r>
      <w:r w:rsidRPr="008E54CB">
        <w:rPr>
          <w:sz w:val="28"/>
          <w:szCs w:val="28"/>
        </w:rPr>
        <w:t xml:space="preserve"> </w:t>
      </w:r>
      <w:r w:rsidR="00816CE5" w:rsidRPr="008E54CB">
        <w:rPr>
          <w:sz w:val="28"/>
          <w:szCs w:val="28"/>
        </w:rPr>
        <w:t xml:space="preserve">науці </w:t>
      </w:r>
      <w:r w:rsidRPr="008E54CB">
        <w:rPr>
          <w:sz w:val="28"/>
          <w:szCs w:val="28"/>
        </w:rPr>
        <w:t>призвело до</w:t>
      </w:r>
      <w:r w:rsidR="00816CE5" w:rsidRPr="008E54CB">
        <w:rPr>
          <w:sz w:val="28"/>
          <w:szCs w:val="28"/>
        </w:rPr>
        <w:t xml:space="preserve"> різн</w:t>
      </w:r>
      <w:r w:rsidRPr="008E54CB">
        <w:rPr>
          <w:sz w:val="28"/>
          <w:szCs w:val="28"/>
        </w:rPr>
        <w:t xml:space="preserve">их </w:t>
      </w:r>
      <w:r w:rsidR="00816CE5" w:rsidRPr="008E54CB">
        <w:rPr>
          <w:sz w:val="28"/>
          <w:szCs w:val="28"/>
        </w:rPr>
        <w:t>погляд</w:t>
      </w:r>
      <w:r w:rsidRPr="008E54CB">
        <w:rPr>
          <w:sz w:val="28"/>
          <w:szCs w:val="28"/>
        </w:rPr>
        <w:t>ів науковців</w:t>
      </w:r>
      <w:r w:rsidR="00816CE5" w:rsidRPr="008E54CB">
        <w:rPr>
          <w:sz w:val="28"/>
          <w:szCs w:val="28"/>
        </w:rPr>
        <w:t xml:space="preserve">. </w:t>
      </w:r>
      <w:r w:rsidR="00FF2A53" w:rsidRPr="008E54CB">
        <w:rPr>
          <w:sz w:val="28"/>
          <w:szCs w:val="28"/>
        </w:rPr>
        <w:t>Першим на відмінність понять «мова і мовлення»</w:t>
      </w:r>
      <w:r w:rsidR="00816CE5" w:rsidRPr="008E54CB">
        <w:rPr>
          <w:sz w:val="28"/>
          <w:szCs w:val="28"/>
        </w:rPr>
        <w:t xml:space="preserve"> вк</w:t>
      </w:r>
      <w:r w:rsidR="00FA7BF5" w:rsidRPr="008E54CB">
        <w:rPr>
          <w:sz w:val="28"/>
          <w:szCs w:val="28"/>
        </w:rPr>
        <w:t>азував німецький лінгвіст В.фон </w:t>
      </w:r>
      <w:r w:rsidR="00816CE5" w:rsidRPr="008E54CB">
        <w:rPr>
          <w:sz w:val="28"/>
          <w:szCs w:val="28"/>
        </w:rPr>
        <w:t>Гумбольд</w:t>
      </w:r>
      <w:r w:rsidR="00A1600D" w:rsidRPr="008E54CB">
        <w:rPr>
          <w:sz w:val="28"/>
          <w:szCs w:val="28"/>
        </w:rPr>
        <w:t>т</w:t>
      </w:r>
      <w:r w:rsidR="00FF2A53" w:rsidRPr="008E54CB">
        <w:rPr>
          <w:sz w:val="28"/>
          <w:szCs w:val="28"/>
        </w:rPr>
        <w:t xml:space="preserve"> і виокремлював </w:t>
      </w:r>
      <w:r w:rsidR="00816CE5" w:rsidRPr="008E54CB">
        <w:rPr>
          <w:sz w:val="28"/>
          <w:szCs w:val="28"/>
        </w:rPr>
        <w:t>дві тези:</w:t>
      </w:r>
      <w:r w:rsidR="00FF2A53" w:rsidRPr="008E54CB">
        <w:rPr>
          <w:sz w:val="28"/>
          <w:szCs w:val="28"/>
        </w:rPr>
        <w:t xml:space="preserve"> «</w:t>
      </w:r>
      <w:r w:rsidR="00816CE5" w:rsidRPr="008E54CB">
        <w:rPr>
          <w:sz w:val="28"/>
          <w:szCs w:val="28"/>
        </w:rPr>
        <w:t xml:space="preserve">мова завжди розвивається </w:t>
      </w:r>
      <w:r w:rsidR="005C7222" w:rsidRPr="008E54CB">
        <w:rPr>
          <w:sz w:val="28"/>
          <w:szCs w:val="28"/>
        </w:rPr>
        <w:t>тільки в суспільстві</w:t>
      </w:r>
      <w:r w:rsidR="00FF2A53" w:rsidRPr="008E54CB">
        <w:rPr>
          <w:sz w:val="28"/>
          <w:szCs w:val="28"/>
        </w:rPr>
        <w:t>»</w:t>
      </w:r>
      <w:r w:rsidR="00816CE5" w:rsidRPr="008E54CB">
        <w:rPr>
          <w:sz w:val="28"/>
          <w:szCs w:val="28"/>
        </w:rPr>
        <w:t>;</w:t>
      </w:r>
      <w:r w:rsidR="00FF2A53" w:rsidRPr="008E54CB">
        <w:rPr>
          <w:sz w:val="28"/>
          <w:szCs w:val="28"/>
        </w:rPr>
        <w:t xml:space="preserve"> «</w:t>
      </w:r>
      <w:r w:rsidR="00816CE5" w:rsidRPr="008E54CB">
        <w:rPr>
          <w:sz w:val="28"/>
          <w:szCs w:val="28"/>
        </w:rPr>
        <w:t>мова як маса всього витвореного мовленням не одне й те ж,</w:t>
      </w:r>
      <w:r w:rsidR="00FF2A53" w:rsidRPr="008E54CB">
        <w:rPr>
          <w:sz w:val="28"/>
          <w:szCs w:val="28"/>
        </w:rPr>
        <w:t xml:space="preserve"> що саме мовлення в устах народу»</w:t>
      </w:r>
      <w:r w:rsidR="00816CE5" w:rsidRPr="008E54CB">
        <w:rPr>
          <w:sz w:val="28"/>
          <w:szCs w:val="28"/>
        </w:rPr>
        <w:t xml:space="preserve"> </w:t>
      </w:r>
      <w:r w:rsidR="00A1600D" w:rsidRPr="008E54CB">
        <w:rPr>
          <w:sz w:val="28"/>
          <w:szCs w:val="28"/>
        </w:rPr>
        <w:t xml:space="preserve">і вказував, що мова є продуктом діяльності, в той час як мовлення – це сама безпосередня діяльність </w:t>
      </w:r>
      <w:r w:rsidR="00816CE5" w:rsidRPr="008E54CB">
        <w:rPr>
          <w:sz w:val="28"/>
          <w:szCs w:val="28"/>
        </w:rPr>
        <w:t>[</w:t>
      </w:r>
      <w:r w:rsidR="00FD60CE" w:rsidRPr="008E54CB">
        <w:rPr>
          <w:sz w:val="28"/>
          <w:szCs w:val="28"/>
        </w:rPr>
        <w:t>4</w:t>
      </w:r>
      <w:r w:rsidR="00FA7BF5" w:rsidRPr="008E54CB">
        <w:rPr>
          <w:sz w:val="28"/>
          <w:szCs w:val="28"/>
        </w:rPr>
        <w:t>6</w:t>
      </w:r>
      <w:r w:rsidR="00FF2A53" w:rsidRPr="008E54CB">
        <w:rPr>
          <w:sz w:val="28"/>
          <w:szCs w:val="28"/>
        </w:rPr>
        <w:t xml:space="preserve">, </w:t>
      </w:r>
      <w:r w:rsidR="00711487" w:rsidRPr="008E54CB">
        <w:rPr>
          <w:sz w:val="28"/>
          <w:szCs w:val="28"/>
        </w:rPr>
        <w:t>с. </w:t>
      </w:r>
      <w:r w:rsidR="00FF2A53" w:rsidRPr="008E54CB">
        <w:rPr>
          <w:sz w:val="28"/>
          <w:szCs w:val="28"/>
        </w:rPr>
        <w:t>68-86</w:t>
      </w:r>
      <w:r w:rsidR="00816CE5" w:rsidRPr="008E54CB">
        <w:rPr>
          <w:sz w:val="28"/>
          <w:szCs w:val="28"/>
        </w:rPr>
        <w:t>].</w:t>
      </w:r>
    </w:p>
    <w:p w14:paraId="058BFDDE" w14:textId="0F75B3A8" w:rsidR="00EC3F1F" w:rsidRPr="008E54CB" w:rsidRDefault="00816CE5" w:rsidP="00B85F0C">
      <w:pPr>
        <w:pStyle w:val="af4"/>
        <w:widowControl w:val="0"/>
        <w:spacing w:line="360" w:lineRule="auto"/>
        <w:ind w:left="0" w:firstLine="709"/>
        <w:jc w:val="both"/>
        <w:rPr>
          <w:sz w:val="28"/>
          <w:szCs w:val="28"/>
        </w:rPr>
      </w:pPr>
      <w:r w:rsidRPr="008E54CB">
        <w:rPr>
          <w:sz w:val="28"/>
          <w:szCs w:val="28"/>
        </w:rPr>
        <w:t>М.</w:t>
      </w:r>
      <w:r w:rsidR="00FF2A53" w:rsidRPr="008E54CB">
        <w:rPr>
          <w:sz w:val="28"/>
          <w:szCs w:val="28"/>
        </w:rPr>
        <w:t> </w:t>
      </w:r>
      <w:r w:rsidRPr="008E54CB">
        <w:rPr>
          <w:sz w:val="28"/>
          <w:szCs w:val="28"/>
        </w:rPr>
        <w:t>Андреєв, Л.</w:t>
      </w:r>
      <w:r w:rsidR="00FF2A53" w:rsidRPr="008E54CB">
        <w:rPr>
          <w:sz w:val="28"/>
          <w:szCs w:val="28"/>
        </w:rPr>
        <w:t> </w:t>
      </w:r>
      <w:r w:rsidRPr="008E54CB">
        <w:rPr>
          <w:sz w:val="28"/>
          <w:szCs w:val="28"/>
        </w:rPr>
        <w:t xml:space="preserve">Зіндер </w:t>
      </w:r>
      <w:r w:rsidR="00EC3F1F" w:rsidRPr="008E54CB">
        <w:rPr>
          <w:sz w:val="28"/>
          <w:szCs w:val="28"/>
        </w:rPr>
        <w:t xml:space="preserve">конкретизують </w:t>
      </w:r>
      <w:r w:rsidR="00FF2A53" w:rsidRPr="008E54CB">
        <w:rPr>
          <w:sz w:val="28"/>
          <w:szCs w:val="28"/>
        </w:rPr>
        <w:t>означені поняття</w:t>
      </w:r>
      <w:r w:rsidR="00EC3F1F" w:rsidRPr="008E54CB">
        <w:rPr>
          <w:sz w:val="28"/>
          <w:szCs w:val="28"/>
        </w:rPr>
        <w:t xml:space="preserve"> і трактують мову як</w:t>
      </w:r>
      <w:r w:rsidRPr="008E54CB">
        <w:rPr>
          <w:sz w:val="28"/>
          <w:szCs w:val="28"/>
        </w:rPr>
        <w:t xml:space="preserve"> систем</w:t>
      </w:r>
      <w:r w:rsidR="00EC3F1F" w:rsidRPr="008E54CB">
        <w:rPr>
          <w:sz w:val="28"/>
          <w:szCs w:val="28"/>
        </w:rPr>
        <w:t>у</w:t>
      </w:r>
      <w:r w:rsidRPr="008E54CB">
        <w:rPr>
          <w:sz w:val="28"/>
          <w:szCs w:val="28"/>
        </w:rPr>
        <w:t xml:space="preserve"> знаків; мовлення </w:t>
      </w:r>
      <w:r w:rsidR="00EC3F1F" w:rsidRPr="008E54CB">
        <w:rPr>
          <w:sz w:val="28"/>
          <w:szCs w:val="28"/>
        </w:rPr>
        <w:t xml:space="preserve">як </w:t>
      </w:r>
      <w:r w:rsidRPr="008E54CB">
        <w:rPr>
          <w:sz w:val="28"/>
          <w:szCs w:val="28"/>
        </w:rPr>
        <w:t>система сполучень мовних елементів у тексті; мовленнєвий акт</w:t>
      </w:r>
      <w:r w:rsidR="00EC3F1F" w:rsidRPr="008E54CB">
        <w:rPr>
          <w:sz w:val="28"/>
          <w:szCs w:val="28"/>
        </w:rPr>
        <w:t xml:space="preserve"> як</w:t>
      </w:r>
      <w:r w:rsidRPr="008E54CB">
        <w:rPr>
          <w:sz w:val="28"/>
          <w:szCs w:val="28"/>
        </w:rPr>
        <w:t xml:space="preserve"> процес, породженням якого є мовленнєвий матеріал; мовленнєвий матеріал </w:t>
      </w:r>
      <w:r w:rsidR="00EC3F1F" w:rsidRPr="008E54CB">
        <w:rPr>
          <w:sz w:val="28"/>
          <w:szCs w:val="28"/>
        </w:rPr>
        <w:t>як</w:t>
      </w:r>
      <w:r w:rsidRPr="008E54CB">
        <w:rPr>
          <w:sz w:val="28"/>
          <w:szCs w:val="28"/>
        </w:rPr>
        <w:t xml:space="preserve"> конкретн</w:t>
      </w:r>
      <w:r w:rsidR="00EC3F1F" w:rsidRPr="008E54CB">
        <w:rPr>
          <w:sz w:val="28"/>
          <w:szCs w:val="28"/>
        </w:rPr>
        <w:t>у</w:t>
      </w:r>
      <w:r w:rsidRPr="008E54CB">
        <w:rPr>
          <w:sz w:val="28"/>
          <w:szCs w:val="28"/>
        </w:rPr>
        <w:t xml:space="preserve"> реалізація системи мови</w:t>
      </w:r>
      <w:r w:rsidR="00700A35" w:rsidRPr="008E54CB">
        <w:rPr>
          <w:sz w:val="28"/>
          <w:szCs w:val="28"/>
        </w:rPr>
        <w:t>. Мова вважається більш статичною, оскільки система її символів і знаків та правила й норми оперування з ними є усталеними для певного історичного періоду. Вони не можуть довільно змінюватися без наявності відповідних суспільних потреб. Мовлення ж завжди має процесуальний, динамічний характер, оскільки воно виступає реалізацією мови. Елементом мови є знак, а елементом мовлення – звук</w:t>
      </w:r>
      <w:r w:rsidRPr="008E54CB">
        <w:rPr>
          <w:sz w:val="28"/>
          <w:szCs w:val="28"/>
        </w:rPr>
        <w:t xml:space="preserve"> [</w:t>
      </w:r>
      <w:r w:rsidR="00FD60CE" w:rsidRPr="008E54CB">
        <w:rPr>
          <w:sz w:val="28"/>
          <w:szCs w:val="28"/>
        </w:rPr>
        <w:t>3</w:t>
      </w:r>
      <w:r w:rsidRPr="008E54CB">
        <w:rPr>
          <w:sz w:val="28"/>
          <w:szCs w:val="28"/>
        </w:rPr>
        <w:t xml:space="preserve">, </w:t>
      </w:r>
      <w:r w:rsidR="00711487" w:rsidRPr="008E54CB">
        <w:rPr>
          <w:sz w:val="28"/>
          <w:szCs w:val="28"/>
        </w:rPr>
        <w:t>с. </w:t>
      </w:r>
      <w:r w:rsidRPr="008E54CB">
        <w:rPr>
          <w:sz w:val="28"/>
          <w:szCs w:val="28"/>
        </w:rPr>
        <w:t>15-21].</w:t>
      </w:r>
    </w:p>
    <w:p w14:paraId="433D96B4" w14:textId="2DF5296A" w:rsidR="00145D5E" w:rsidRPr="008E54CB" w:rsidRDefault="00816CE5" w:rsidP="00B85F0C">
      <w:pPr>
        <w:pStyle w:val="af4"/>
        <w:widowControl w:val="0"/>
        <w:spacing w:line="360" w:lineRule="auto"/>
        <w:ind w:left="0" w:firstLine="709"/>
        <w:jc w:val="both"/>
        <w:rPr>
          <w:sz w:val="28"/>
          <w:szCs w:val="28"/>
        </w:rPr>
      </w:pPr>
      <w:r w:rsidRPr="008E54CB">
        <w:rPr>
          <w:sz w:val="28"/>
          <w:szCs w:val="28"/>
        </w:rPr>
        <w:t>О.</w:t>
      </w:r>
      <w:r w:rsidR="00EC3F1F" w:rsidRPr="008E54CB">
        <w:rPr>
          <w:sz w:val="28"/>
          <w:szCs w:val="28"/>
        </w:rPr>
        <w:t> </w:t>
      </w:r>
      <w:r w:rsidRPr="008E54CB">
        <w:rPr>
          <w:sz w:val="28"/>
          <w:szCs w:val="28"/>
        </w:rPr>
        <w:t>Смирницький</w:t>
      </w:r>
      <w:r w:rsidR="00EC3F1F" w:rsidRPr="008E54CB">
        <w:rPr>
          <w:sz w:val="28"/>
          <w:szCs w:val="28"/>
        </w:rPr>
        <w:t xml:space="preserve"> у</w:t>
      </w:r>
      <w:r w:rsidRPr="008E54CB">
        <w:rPr>
          <w:sz w:val="28"/>
          <w:szCs w:val="28"/>
        </w:rPr>
        <w:t xml:space="preserve"> розме</w:t>
      </w:r>
      <w:r w:rsidR="00EC3F1F" w:rsidRPr="008E54CB">
        <w:rPr>
          <w:sz w:val="28"/>
          <w:szCs w:val="28"/>
        </w:rPr>
        <w:t>жуванні понять «мова і мовлення»</w:t>
      </w:r>
      <w:r w:rsidRPr="008E54CB">
        <w:rPr>
          <w:sz w:val="28"/>
          <w:szCs w:val="28"/>
        </w:rPr>
        <w:t xml:space="preserve"> </w:t>
      </w:r>
      <w:r w:rsidR="00EC3F1F" w:rsidRPr="008E54CB">
        <w:rPr>
          <w:sz w:val="28"/>
          <w:szCs w:val="28"/>
        </w:rPr>
        <w:t>поряд із</w:t>
      </w:r>
      <w:r w:rsidRPr="008E54CB">
        <w:rPr>
          <w:sz w:val="28"/>
          <w:szCs w:val="28"/>
        </w:rPr>
        <w:t xml:space="preserve"> </w:t>
      </w:r>
      <w:r w:rsidR="00EC3F1F" w:rsidRPr="008E54CB">
        <w:rPr>
          <w:sz w:val="28"/>
          <w:szCs w:val="28"/>
        </w:rPr>
        <w:t xml:space="preserve">усною і писемною формами розглядає мисленнєве мовлення, яке </w:t>
      </w:r>
      <w:r w:rsidRPr="008E54CB">
        <w:rPr>
          <w:sz w:val="28"/>
          <w:szCs w:val="28"/>
        </w:rPr>
        <w:t xml:space="preserve">аналізує як внутрішнє. </w:t>
      </w:r>
      <w:r w:rsidR="00EC3F1F" w:rsidRPr="008E54CB">
        <w:rPr>
          <w:sz w:val="28"/>
          <w:szCs w:val="28"/>
        </w:rPr>
        <w:t>Якщо мовлення</w:t>
      </w:r>
      <w:r w:rsidRPr="008E54CB">
        <w:rPr>
          <w:sz w:val="28"/>
          <w:szCs w:val="28"/>
        </w:rPr>
        <w:t xml:space="preserve"> </w:t>
      </w:r>
      <w:r w:rsidR="00EC3F1F" w:rsidRPr="008E54CB">
        <w:rPr>
          <w:sz w:val="28"/>
          <w:szCs w:val="28"/>
        </w:rPr>
        <w:t>науковець</w:t>
      </w:r>
      <w:r w:rsidRPr="008E54CB">
        <w:rPr>
          <w:sz w:val="28"/>
          <w:szCs w:val="28"/>
        </w:rPr>
        <w:t xml:space="preserve"> </w:t>
      </w:r>
      <w:r w:rsidR="00EC3F1F" w:rsidRPr="008E54CB">
        <w:rPr>
          <w:sz w:val="28"/>
          <w:szCs w:val="28"/>
        </w:rPr>
        <w:t xml:space="preserve">трактує як </w:t>
      </w:r>
      <w:r w:rsidRPr="008E54CB">
        <w:rPr>
          <w:sz w:val="28"/>
          <w:szCs w:val="28"/>
        </w:rPr>
        <w:t>спосіб спілкування, то мов</w:t>
      </w:r>
      <w:r w:rsidR="00EC3F1F" w:rsidRPr="008E54CB">
        <w:rPr>
          <w:sz w:val="28"/>
          <w:szCs w:val="28"/>
        </w:rPr>
        <w:t>у</w:t>
      </w:r>
      <w:r w:rsidRPr="008E54CB">
        <w:rPr>
          <w:sz w:val="28"/>
          <w:szCs w:val="28"/>
        </w:rPr>
        <w:t xml:space="preserve"> – </w:t>
      </w:r>
      <w:r w:rsidR="00EC3F1F" w:rsidRPr="008E54CB">
        <w:rPr>
          <w:sz w:val="28"/>
          <w:szCs w:val="28"/>
        </w:rPr>
        <w:t xml:space="preserve">як </w:t>
      </w:r>
      <w:r w:rsidR="00145D5E" w:rsidRPr="008E54CB">
        <w:rPr>
          <w:sz w:val="28"/>
          <w:szCs w:val="28"/>
        </w:rPr>
        <w:t>засіб спілкування, і вважає, що</w:t>
      </w:r>
      <w:r w:rsidRPr="008E54CB">
        <w:rPr>
          <w:sz w:val="28"/>
          <w:szCs w:val="28"/>
        </w:rPr>
        <w:t xml:space="preserve"> мова існує у мовленні, взаємодіє з мовленням і</w:t>
      </w:r>
      <w:r w:rsidR="00145D5E" w:rsidRPr="008E54CB">
        <w:rPr>
          <w:sz w:val="28"/>
          <w:szCs w:val="28"/>
        </w:rPr>
        <w:t xml:space="preserve"> </w:t>
      </w:r>
      <w:r w:rsidRPr="008E54CB">
        <w:rPr>
          <w:sz w:val="28"/>
          <w:szCs w:val="28"/>
        </w:rPr>
        <w:t>розвивається в мовленні [</w:t>
      </w:r>
      <w:r w:rsidR="00FD60CE" w:rsidRPr="008E54CB">
        <w:rPr>
          <w:sz w:val="28"/>
          <w:szCs w:val="28"/>
        </w:rPr>
        <w:t>1</w:t>
      </w:r>
      <w:r w:rsidR="00FA7BF5" w:rsidRPr="008E54CB">
        <w:rPr>
          <w:sz w:val="28"/>
          <w:szCs w:val="28"/>
        </w:rPr>
        <w:t>05</w:t>
      </w:r>
      <w:r w:rsidRPr="008E54CB">
        <w:rPr>
          <w:sz w:val="28"/>
          <w:szCs w:val="28"/>
        </w:rPr>
        <w:t xml:space="preserve">, </w:t>
      </w:r>
      <w:r w:rsidR="00711487" w:rsidRPr="008E54CB">
        <w:rPr>
          <w:sz w:val="28"/>
          <w:szCs w:val="28"/>
        </w:rPr>
        <w:t>с. 10-12</w:t>
      </w:r>
      <w:r w:rsidRPr="008E54CB">
        <w:rPr>
          <w:sz w:val="28"/>
          <w:szCs w:val="28"/>
        </w:rPr>
        <w:t>].</w:t>
      </w:r>
    </w:p>
    <w:p w14:paraId="51B3A7B9" w14:textId="2C4C438D" w:rsidR="00FF1BAD" w:rsidRPr="008E54CB" w:rsidRDefault="00145D5E" w:rsidP="00B85F0C">
      <w:pPr>
        <w:pStyle w:val="af4"/>
        <w:widowControl w:val="0"/>
        <w:spacing w:line="360" w:lineRule="auto"/>
        <w:ind w:left="0" w:firstLine="709"/>
        <w:jc w:val="both"/>
        <w:rPr>
          <w:sz w:val="28"/>
          <w:szCs w:val="28"/>
        </w:rPr>
      </w:pPr>
      <w:r w:rsidRPr="008E54CB">
        <w:rPr>
          <w:sz w:val="28"/>
          <w:szCs w:val="28"/>
        </w:rPr>
        <w:t>Аналіз лінгвістичної літератури доводить, що</w:t>
      </w:r>
      <w:r w:rsidR="00816CE5" w:rsidRPr="008E54CB">
        <w:rPr>
          <w:sz w:val="28"/>
          <w:szCs w:val="28"/>
        </w:rPr>
        <w:t xml:space="preserve">: терміни мова і мовлення </w:t>
      </w:r>
      <w:r w:rsidR="00816CE5" w:rsidRPr="008E54CB">
        <w:rPr>
          <w:sz w:val="28"/>
          <w:szCs w:val="28"/>
        </w:rPr>
        <w:lastRenderedPageBreak/>
        <w:t xml:space="preserve">неідентичні; мовлення </w:t>
      </w:r>
      <w:r w:rsidRPr="008E54CB">
        <w:rPr>
          <w:sz w:val="28"/>
          <w:szCs w:val="28"/>
        </w:rPr>
        <w:t>є</w:t>
      </w:r>
      <w:r w:rsidR="00816CE5" w:rsidRPr="008E54CB">
        <w:rPr>
          <w:sz w:val="28"/>
          <w:szCs w:val="28"/>
        </w:rPr>
        <w:t xml:space="preserve"> процес</w:t>
      </w:r>
      <w:r w:rsidRPr="008E54CB">
        <w:rPr>
          <w:sz w:val="28"/>
          <w:szCs w:val="28"/>
        </w:rPr>
        <w:t>ом</w:t>
      </w:r>
      <w:r w:rsidR="00816CE5" w:rsidRPr="008E54CB">
        <w:rPr>
          <w:sz w:val="28"/>
          <w:szCs w:val="28"/>
        </w:rPr>
        <w:t xml:space="preserve"> безпосереднього використання мови; мовлення </w:t>
      </w:r>
      <w:r w:rsidRPr="008E54CB">
        <w:rPr>
          <w:sz w:val="28"/>
          <w:szCs w:val="28"/>
        </w:rPr>
        <w:t>розглядається науковцями як</w:t>
      </w:r>
      <w:r w:rsidR="00816CE5" w:rsidRPr="008E54CB">
        <w:rPr>
          <w:sz w:val="28"/>
          <w:szCs w:val="28"/>
        </w:rPr>
        <w:t xml:space="preserve"> явище індивідуальне, часткове</w:t>
      </w:r>
      <w:r w:rsidRPr="008E54CB">
        <w:rPr>
          <w:sz w:val="28"/>
          <w:szCs w:val="28"/>
        </w:rPr>
        <w:t>, тоді як</w:t>
      </w:r>
      <w:r w:rsidR="00816CE5" w:rsidRPr="008E54CB">
        <w:rPr>
          <w:sz w:val="28"/>
          <w:szCs w:val="28"/>
        </w:rPr>
        <w:t xml:space="preserve"> мова </w:t>
      </w:r>
      <w:r w:rsidRPr="008E54CB">
        <w:rPr>
          <w:sz w:val="28"/>
          <w:szCs w:val="28"/>
        </w:rPr>
        <w:t xml:space="preserve">визначається </w:t>
      </w:r>
      <w:r w:rsidR="00816CE5" w:rsidRPr="008E54CB">
        <w:rPr>
          <w:sz w:val="28"/>
          <w:szCs w:val="28"/>
        </w:rPr>
        <w:t>явище</w:t>
      </w:r>
      <w:r w:rsidRPr="008E54CB">
        <w:rPr>
          <w:sz w:val="28"/>
          <w:szCs w:val="28"/>
        </w:rPr>
        <w:t xml:space="preserve">м </w:t>
      </w:r>
      <w:r w:rsidR="00816CE5" w:rsidRPr="008E54CB">
        <w:rPr>
          <w:sz w:val="28"/>
          <w:szCs w:val="28"/>
        </w:rPr>
        <w:t>загальн</w:t>
      </w:r>
      <w:r w:rsidRPr="008E54CB">
        <w:rPr>
          <w:sz w:val="28"/>
          <w:szCs w:val="28"/>
        </w:rPr>
        <w:t>им</w:t>
      </w:r>
      <w:r w:rsidR="00816CE5" w:rsidRPr="008E54CB">
        <w:rPr>
          <w:sz w:val="28"/>
          <w:szCs w:val="28"/>
        </w:rPr>
        <w:t>, притаманн</w:t>
      </w:r>
      <w:r w:rsidRPr="008E54CB">
        <w:rPr>
          <w:sz w:val="28"/>
          <w:szCs w:val="28"/>
        </w:rPr>
        <w:t>им</w:t>
      </w:r>
      <w:r w:rsidR="00816CE5" w:rsidRPr="008E54CB">
        <w:rPr>
          <w:sz w:val="28"/>
          <w:szCs w:val="28"/>
        </w:rPr>
        <w:t xml:space="preserve"> певному суспільству.</w:t>
      </w:r>
      <w:r w:rsidRPr="008E54CB">
        <w:rPr>
          <w:sz w:val="28"/>
          <w:szCs w:val="28"/>
        </w:rPr>
        <w:t xml:space="preserve"> Сутність мовлення розглядається сучасними лінгвістами у різних аспектах (А.</w:t>
      </w:r>
      <w:r w:rsidR="009E07C9" w:rsidRPr="008E54CB">
        <w:rPr>
          <w:sz w:val="28"/>
          <w:szCs w:val="28"/>
        </w:rPr>
        <w:t> </w:t>
      </w:r>
      <w:r w:rsidRPr="008E54CB">
        <w:rPr>
          <w:sz w:val="28"/>
          <w:szCs w:val="28"/>
        </w:rPr>
        <w:t>Загнітко, І.</w:t>
      </w:r>
      <w:r w:rsidR="009E07C9" w:rsidRPr="008E54CB">
        <w:rPr>
          <w:sz w:val="28"/>
          <w:szCs w:val="28"/>
        </w:rPr>
        <w:t> </w:t>
      </w:r>
      <w:r w:rsidRPr="008E54CB">
        <w:rPr>
          <w:sz w:val="28"/>
          <w:szCs w:val="28"/>
        </w:rPr>
        <w:t>Домрачева, І.</w:t>
      </w:r>
      <w:r w:rsidR="009E07C9" w:rsidRPr="008E54CB">
        <w:rPr>
          <w:sz w:val="28"/>
          <w:szCs w:val="28"/>
        </w:rPr>
        <w:t> </w:t>
      </w:r>
      <w:r w:rsidRPr="008E54CB">
        <w:rPr>
          <w:sz w:val="28"/>
          <w:szCs w:val="28"/>
        </w:rPr>
        <w:t>Горєлов, О.</w:t>
      </w:r>
      <w:r w:rsidR="009E07C9" w:rsidRPr="008E54CB">
        <w:rPr>
          <w:sz w:val="28"/>
          <w:szCs w:val="28"/>
        </w:rPr>
        <w:t> </w:t>
      </w:r>
      <w:r w:rsidRPr="008E54CB">
        <w:rPr>
          <w:sz w:val="28"/>
          <w:szCs w:val="28"/>
        </w:rPr>
        <w:t xml:space="preserve">Казарцева): </w:t>
      </w:r>
      <w:r w:rsidR="00816CE5" w:rsidRPr="008E54CB">
        <w:rPr>
          <w:sz w:val="28"/>
          <w:szCs w:val="28"/>
        </w:rPr>
        <w:t>як процес (спілкування); як рез</w:t>
      </w:r>
      <w:r w:rsidRPr="008E54CB">
        <w:rPr>
          <w:sz w:val="28"/>
          <w:szCs w:val="28"/>
        </w:rPr>
        <w:t>ультат мовленнєвої діяльності (</w:t>
      </w:r>
      <w:r w:rsidR="00816CE5" w:rsidRPr="008E54CB">
        <w:rPr>
          <w:sz w:val="28"/>
          <w:szCs w:val="28"/>
        </w:rPr>
        <w:t>текст);</w:t>
      </w:r>
      <w:r w:rsidRPr="008E54CB">
        <w:rPr>
          <w:sz w:val="28"/>
          <w:szCs w:val="28"/>
        </w:rPr>
        <w:t xml:space="preserve"> як ораторський жанр (</w:t>
      </w:r>
      <w:r w:rsidR="00816CE5" w:rsidRPr="008E54CB">
        <w:rPr>
          <w:sz w:val="28"/>
          <w:szCs w:val="28"/>
        </w:rPr>
        <w:t>полемічне, піднесене);</w:t>
      </w:r>
      <w:r w:rsidRPr="008E54CB">
        <w:rPr>
          <w:sz w:val="28"/>
          <w:szCs w:val="28"/>
        </w:rPr>
        <w:t xml:space="preserve"> як оцінне явище (</w:t>
      </w:r>
      <w:r w:rsidR="00816CE5" w:rsidRPr="008E54CB">
        <w:rPr>
          <w:sz w:val="28"/>
          <w:szCs w:val="28"/>
        </w:rPr>
        <w:t>правдиве, неправдиве, ритмічне)</w:t>
      </w:r>
      <w:r w:rsidR="00FF1BAD" w:rsidRPr="008E54CB">
        <w:rPr>
          <w:sz w:val="28"/>
          <w:szCs w:val="28"/>
        </w:rPr>
        <w:t xml:space="preserve"> [</w:t>
      </w:r>
      <w:r w:rsidR="00FD60CE" w:rsidRPr="008E54CB">
        <w:rPr>
          <w:sz w:val="28"/>
          <w:szCs w:val="28"/>
        </w:rPr>
        <w:t>1</w:t>
      </w:r>
      <w:r w:rsidR="00FA7BF5" w:rsidRPr="008E54CB">
        <w:rPr>
          <w:sz w:val="28"/>
          <w:szCs w:val="28"/>
        </w:rPr>
        <w:t>05</w:t>
      </w:r>
      <w:r w:rsidR="00FF1BAD" w:rsidRPr="008E54CB">
        <w:rPr>
          <w:sz w:val="28"/>
          <w:szCs w:val="28"/>
        </w:rPr>
        <w:t>].</w:t>
      </w:r>
      <w:r w:rsidRPr="008E54CB">
        <w:rPr>
          <w:sz w:val="28"/>
          <w:szCs w:val="28"/>
        </w:rPr>
        <w:t xml:space="preserve"> </w:t>
      </w:r>
    </w:p>
    <w:p w14:paraId="4B98BC95" w14:textId="77777777" w:rsidR="00700A35" w:rsidRPr="008E54CB" w:rsidRDefault="00145D5E" w:rsidP="00B85F0C">
      <w:pPr>
        <w:pStyle w:val="af4"/>
        <w:widowControl w:val="0"/>
        <w:spacing w:line="360" w:lineRule="auto"/>
        <w:ind w:left="0" w:firstLine="709"/>
        <w:jc w:val="both"/>
        <w:rPr>
          <w:sz w:val="28"/>
          <w:szCs w:val="28"/>
        </w:rPr>
      </w:pPr>
      <w:r w:rsidRPr="008E54CB">
        <w:rPr>
          <w:sz w:val="28"/>
          <w:szCs w:val="28"/>
        </w:rPr>
        <w:t>Отже, зазначені лінгвістичні дослідження понять дозволяють зробити висновок: п</w:t>
      </w:r>
      <w:r w:rsidR="00816CE5" w:rsidRPr="008E54CB">
        <w:rPr>
          <w:sz w:val="28"/>
          <w:szCs w:val="28"/>
        </w:rPr>
        <w:t>оняття</w:t>
      </w:r>
      <w:r w:rsidRPr="008E54CB">
        <w:rPr>
          <w:sz w:val="28"/>
          <w:szCs w:val="28"/>
        </w:rPr>
        <w:t xml:space="preserve"> «мова» і «мовлення» </w:t>
      </w:r>
      <w:r w:rsidR="00816CE5" w:rsidRPr="008E54CB">
        <w:rPr>
          <w:sz w:val="28"/>
          <w:szCs w:val="28"/>
        </w:rPr>
        <w:t>є близькими, але не</w:t>
      </w:r>
      <w:r w:rsidRPr="008E54CB">
        <w:rPr>
          <w:sz w:val="28"/>
          <w:szCs w:val="28"/>
        </w:rPr>
        <w:t xml:space="preserve"> ідентичними</w:t>
      </w:r>
      <w:r w:rsidR="00FF1BAD" w:rsidRPr="008E54CB">
        <w:rPr>
          <w:sz w:val="28"/>
          <w:szCs w:val="28"/>
        </w:rPr>
        <w:t>. Різниця між мовою та мовленням криється в їхніх визначеннях: мова – це система символів і знаків, в яких закодовані результати людського пізнання й життєдіяльності, та правил оперування з ними; мовлення ж є реалізацією мови-коду, яка лише через</w:t>
      </w:r>
      <w:r w:rsidR="00700A35" w:rsidRPr="008E54CB">
        <w:rPr>
          <w:sz w:val="28"/>
          <w:szCs w:val="28"/>
        </w:rPr>
        <w:t xml:space="preserve"> мовленнєвий </w:t>
      </w:r>
      <w:r w:rsidR="00FF1BAD" w:rsidRPr="008E54CB">
        <w:rPr>
          <w:sz w:val="28"/>
          <w:szCs w:val="28"/>
        </w:rPr>
        <w:t>процес перетворюється на акт комунікації як конкретне говоріння в</w:t>
      </w:r>
      <w:r w:rsidR="00700A35" w:rsidRPr="008E54CB">
        <w:rPr>
          <w:sz w:val="28"/>
          <w:szCs w:val="28"/>
        </w:rPr>
        <w:t xml:space="preserve"> </w:t>
      </w:r>
      <w:r w:rsidR="00FF1BAD" w:rsidRPr="008E54CB">
        <w:rPr>
          <w:sz w:val="28"/>
          <w:szCs w:val="28"/>
        </w:rPr>
        <w:t>звуковій чи графічній формі</w:t>
      </w:r>
      <w:r w:rsidR="00700A35" w:rsidRPr="008E54CB">
        <w:rPr>
          <w:sz w:val="28"/>
          <w:szCs w:val="28"/>
        </w:rPr>
        <w:t>.</w:t>
      </w:r>
    </w:p>
    <w:p w14:paraId="3D9FC64E" w14:textId="66C09C9A" w:rsidR="00D210D2" w:rsidRPr="008E54CB" w:rsidRDefault="00465A07" w:rsidP="00B85F0C">
      <w:pPr>
        <w:pStyle w:val="af4"/>
        <w:widowControl w:val="0"/>
        <w:spacing w:line="360" w:lineRule="auto"/>
        <w:ind w:left="0" w:firstLine="709"/>
        <w:jc w:val="both"/>
        <w:rPr>
          <w:sz w:val="28"/>
          <w:szCs w:val="28"/>
        </w:rPr>
      </w:pPr>
      <w:r w:rsidRPr="008E54CB">
        <w:rPr>
          <w:sz w:val="28"/>
          <w:szCs w:val="28"/>
        </w:rPr>
        <w:t>Філософське р</w:t>
      </w:r>
      <w:r w:rsidR="00D649FC" w:rsidRPr="008E54CB">
        <w:rPr>
          <w:sz w:val="28"/>
          <w:szCs w:val="28"/>
        </w:rPr>
        <w:t>озуміння сутності</w:t>
      </w:r>
      <w:r w:rsidR="00700A35" w:rsidRPr="008E54CB">
        <w:rPr>
          <w:sz w:val="28"/>
          <w:szCs w:val="28"/>
        </w:rPr>
        <w:t xml:space="preserve"> мовлення </w:t>
      </w:r>
      <w:r w:rsidR="0057610B" w:rsidRPr="008E54CB">
        <w:rPr>
          <w:sz w:val="28"/>
          <w:szCs w:val="28"/>
        </w:rPr>
        <w:t xml:space="preserve">фокусується на спілкуванні людей між собою за допомогою мови, мовній діяльності і </w:t>
      </w:r>
      <w:r w:rsidR="00FC352E" w:rsidRPr="008E54CB">
        <w:rPr>
          <w:sz w:val="28"/>
          <w:szCs w:val="28"/>
        </w:rPr>
        <w:t>пов</w:t>
      </w:r>
      <w:r w:rsidR="00896187" w:rsidRPr="008E54CB">
        <w:rPr>
          <w:sz w:val="28"/>
          <w:szCs w:val="28"/>
        </w:rPr>
        <w:t>’</w:t>
      </w:r>
      <w:r w:rsidR="00FC352E" w:rsidRPr="008E54CB">
        <w:rPr>
          <w:sz w:val="28"/>
          <w:szCs w:val="28"/>
        </w:rPr>
        <w:t xml:space="preserve">язано </w:t>
      </w:r>
      <w:r w:rsidRPr="008E54CB">
        <w:rPr>
          <w:sz w:val="28"/>
          <w:szCs w:val="28"/>
        </w:rPr>
        <w:t xml:space="preserve">також </w:t>
      </w:r>
      <w:r w:rsidR="00FC352E" w:rsidRPr="008E54CB">
        <w:rPr>
          <w:sz w:val="28"/>
          <w:szCs w:val="28"/>
        </w:rPr>
        <w:t>з визначенням спільних та відмінних ознак мови й мовлення, їхнього нерозривного зв</w:t>
      </w:r>
      <w:r w:rsidR="00896187" w:rsidRPr="008E54CB">
        <w:rPr>
          <w:sz w:val="28"/>
          <w:szCs w:val="28"/>
        </w:rPr>
        <w:t>’</w:t>
      </w:r>
      <w:r w:rsidR="00FC352E" w:rsidRPr="008E54CB">
        <w:rPr>
          <w:sz w:val="28"/>
          <w:szCs w:val="28"/>
        </w:rPr>
        <w:t xml:space="preserve">язку, </w:t>
      </w:r>
      <w:r w:rsidR="00482786" w:rsidRPr="008E54CB">
        <w:rPr>
          <w:sz w:val="28"/>
          <w:szCs w:val="28"/>
        </w:rPr>
        <w:t>обґрунтування</w:t>
      </w:r>
      <w:r w:rsidR="0057610B" w:rsidRPr="008E54CB">
        <w:rPr>
          <w:sz w:val="28"/>
          <w:szCs w:val="28"/>
        </w:rPr>
        <w:t>м</w:t>
      </w:r>
      <w:r w:rsidR="00FC352E" w:rsidRPr="008E54CB">
        <w:rPr>
          <w:sz w:val="28"/>
          <w:szCs w:val="28"/>
        </w:rPr>
        <w:t xml:space="preserve"> неможливості їх протиставлення одне одному</w:t>
      </w:r>
      <w:r w:rsidR="00482786" w:rsidRPr="008E54CB">
        <w:rPr>
          <w:sz w:val="28"/>
          <w:szCs w:val="28"/>
        </w:rPr>
        <w:t>. Так, для М. Хайдеггера діалектика мови та мовлення продукується з процесу безпосереднього спілкування людей, їхнього «буття-один-з-одним», «спів-буття», в якому мовлення може виступати як згода чи незгода, примушування, попередження, ви-говорювання, об-говорення, у-мовляння, як «формулювання висловлювань» і як «мати промову». Поряд із цим можна поставити повідомлення, яке, на думку М. Хайдеггера, ніколи не виступає чимось на зразок перенесення переживань, наприклад, думок і бажань, з глибин одного суб</w:t>
      </w:r>
      <w:r w:rsidR="00896187" w:rsidRPr="008E54CB">
        <w:rPr>
          <w:sz w:val="28"/>
          <w:szCs w:val="28"/>
        </w:rPr>
        <w:t>’</w:t>
      </w:r>
      <w:r w:rsidR="00482786" w:rsidRPr="008E54CB">
        <w:rPr>
          <w:sz w:val="28"/>
          <w:szCs w:val="28"/>
        </w:rPr>
        <w:t xml:space="preserve">єкта в глибини іншого. Їхня спів-присутність очевидна вже у спів-налаштованості й у спів-розумінні. Філософ вважав мовлення «екзистенціально-онтологічним фундаментом мови» </w:t>
      </w:r>
      <w:r w:rsidRPr="008E54CB">
        <w:rPr>
          <w:sz w:val="28"/>
          <w:szCs w:val="28"/>
        </w:rPr>
        <w:t>[</w:t>
      </w:r>
      <w:r w:rsidR="00FD60CE" w:rsidRPr="008E54CB">
        <w:rPr>
          <w:sz w:val="28"/>
          <w:szCs w:val="28"/>
        </w:rPr>
        <w:t>12</w:t>
      </w:r>
      <w:r w:rsidR="00FA7BF5" w:rsidRPr="008E54CB">
        <w:rPr>
          <w:sz w:val="28"/>
          <w:szCs w:val="28"/>
        </w:rPr>
        <w:t>3</w:t>
      </w:r>
      <w:r w:rsidRPr="008E54CB">
        <w:rPr>
          <w:sz w:val="28"/>
          <w:szCs w:val="28"/>
        </w:rPr>
        <w:t xml:space="preserve">, </w:t>
      </w:r>
      <w:r w:rsidR="00711487" w:rsidRPr="008E54CB">
        <w:rPr>
          <w:sz w:val="28"/>
          <w:szCs w:val="28"/>
        </w:rPr>
        <w:t>с. </w:t>
      </w:r>
      <w:r w:rsidRPr="008E54CB">
        <w:rPr>
          <w:sz w:val="28"/>
          <w:szCs w:val="28"/>
        </w:rPr>
        <w:t>161-162]</w:t>
      </w:r>
      <w:r w:rsidR="00482786" w:rsidRPr="008E54CB">
        <w:rPr>
          <w:sz w:val="28"/>
          <w:szCs w:val="28"/>
        </w:rPr>
        <w:t>.</w:t>
      </w:r>
    </w:p>
    <w:p w14:paraId="46C0A47B" w14:textId="61346BFC" w:rsidR="00482786" w:rsidRPr="008E54CB" w:rsidRDefault="0057610B" w:rsidP="00B85F0C">
      <w:pPr>
        <w:pStyle w:val="af4"/>
        <w:widowControl w:val="0"/>
        <w:spacing w:line="360" w:lineRule="auto"/>
        <w:ind w:left="0" w:firstLine="709"/>
        <w:jc w:val="both"/>
        <w:rPr>
          <w:sz w:val="28"/>
          <w:szCs w:val="28"/>
        </w:rPr>
      </w:pPr>
      <w:r w:rsidRPr="008E54CB">
        <w:rPr>
          <w:sz w:val="28"/>
          <w:szCs w:val="28"/>
        </w:rPr>
        <w:t>Цікавим для нашого дослідження є форма взаємодії мови й мовлення, яка в</w:t>
      </w:r>
      <w:r w:rsidR="00482786" w:rsidRPr="008E54CB">
        <w:rPr>
          <w:sz w:val="28"/>
          <w:szCs w:val="28"/>
        </w:rPr>
        <w:t xml:space="preserve"> останні десятиліття ХХ століття </w:t>
      </w:r>
      <w:r w:rsidRPr="008E54CB">
        <w:rPr>
          <w:sz w:val="28"/>
          <w:szCs w:val="28"/>
        </w:rPr>
        <w:t xml:space="preserve">вивчається філософами як </w:t>
      </w:r>
      <w:r w:rsidR="00482786" w:rsidRPr="008E54CB">
        <w:rPr>
          <w:sz w:val="28"/>
          <w:szCs w:val="28"/>
        </w:rPr>
        <w:t xml:space="preserve">дискурс (в </w:t>
      </w:r>
      <w:r w:rsidR="00E16B73" w:rsidRPr="008E54CB">
        <w:rPr>
          <w:sz w:val="28"/>
          <w:szCs w:val="28"/>
        </w:rPr>
        <w:lastRenderedPageBreak/>
        <w:t>перекладі з латини discursus –</w:t>
      </w:r>
      <w:r w:rsidR="00D210D2" w:rsidRPr="008E54CB">
        <w:rPr>
          <w:sz w:val="28"/>
          <w:szCs w:val="28"/>
        </w:rPr>
        <w:t xml:space="preserve"> міркування)</w:t>
      </w:r>
      <w:r w:rsidRPr="008E54CB">
        <w:rPr>
          <w:sz w:val="28"/>
          <w:szCs w:val="28"/>
        </w:rPr>
        <w:t xml:space="preserve"> і</w:t>
      </w:r>
      <w:r w:rsidR="00D210D2" w:rsidRPr="008E54CB">
        <w:rPr>
          <w:sz w:val="28"/>
          <w:szCs w:val="28"/>
        </w:rPr>
        <w:t xml:space="preserve"> </w:t>
      </w:r>
      <w:r w:rsidR="00482786" w:rsidRPr="008E54CB">
        <w:rPr>
          <w:sz w:val="28"/>
          <w:szCs w:val="28"/>
        </w:rPr>
        <w:t>означа</w:t>
      </w:r>
      <w:r w:rsidRPr="008E54CB">
        <w:rPr>
          <w:sz w:val="28"/>
          <w:szCs w:val="28"/>
        </w:rPr>
        <w:t>є</w:t>
      </w:r>
      <w:r w:rsidR="00482786" w:rsidRPr="008E54CB">
        <w:rPr>
          <w:sz w:val="28"/>
          <w:szCs w:val="28"/>
        </w:rPr>
        <w:t xml:space="preserve"> частину</w:t>
      </w:r>
      <w:r w:rsidR="00D210D2" w:rsidRPr="008E54CB">
        <w:rPr>
          <w:sz w:val="28"/>
          <w:szCs w:val="28"/>
        </w:rPr>
        <w:t xml:space="preserve"> </w:t>
      </w:r>
      <w:r w:rsidR="00482786" w:rsidRPr="008E54CB">
        <w:rPr>
          <w:sz w:val="28"/>
          <w:szCs w:val="28"/>
        </w:rPr>
        <w:t>текст</w:t>
      </w:r>
      <w:r w:rsidRPr="008E54CB">
        <w:rPr>
          <w:sz w:val="28"/>
          <w:szCs w:val="28"/>
        </w:rPr>
        <w:t>у</w:t>
      </w:r>
      <w:r w:rsidR="00482786" w:rsidRPr="008E54CB">
        <w:rPr>
          <w:sz w:val="28"/>
          <w:szCs w:val="28"/>
        </w:rPr>
        <w:t xml:space="preserve"> або промови. </w:t>
      </w:r>
      <w:r w:rsidR="00D210D2" w:rsidRPr="008E54CB">
        <w:rPr>
          <w:sz w:val="28"/>
          <w:szCs w:val="28"/>
        </w:rPr>
        <w:t xml:space="preserve">Дискурс у визначенні М. Фуко є тонкою контактуючою поверхнею, яка зближує мову й реальність, «змішує лексику та досвід», розмиває межі дискурсу і піднімає його </w:t>
      </w:r>
      <w:r w:rsidR="00FA7BF5" w:rsidRPr="008E54CB">
        <w:rPr>
          <w:sz w:val="28"/>
          <w:szCs w:val="28"/>
        </w:rPr>
        <w:t>над мовою й мовленням</w:t>
      </w:r>
      <w:r w:rsidR="00D210D2" w:rsidRPr="008E54CB">
        <w:rPr>
          <w:sz w:val="28"/>
          <w:szCs w:val="28"/>
        </w:rPr>
        <w:t xml:space="preserve">, хоча й визнає, що фундаментом дискурсу є мова </w:t>
      </w:r>
      <w:r w:rsidR="00465A07" w:rsidRPr="008E54CB">
        <w:rPr>
          <w:sz w:val="28"/>
          <w:szCs w:val="28"/>
        </w:rPr>
        <w:t>[</w:t>
      </w:r>
      <w:r w:rsidR="00FD60CE" w:rsidRPr="008E54CB">
        <w:rPr>
          <w:sz w:val="28"/>
          <w:szCs w:val="28"/>
        </w:rPr>
        <w:t>12</w:t>
      </w:r>
      <w:r w:rsidR="00FA7BF5" w:rsidRPr="008E54CB">
        <w:rPr>
          <w:sz w:val="28"/>
          <w:szCs w:val="28"/>
        </w:rPr>
        <w:t>2</w:t>
      </w:r>
      <w:r w:rsidR="00D210D2" w:rsidRPr="008E54CB">
        <w:rPr>
          <w:sz w:val="28"/>
          <w:szCs w:val="28"/>
        </w:rPr>
        <w:t xml:space="preserve">, </w:t>
      </w:r>
      <w:r w:rsidR="00711487" w:rsidRPr="008E54CB">
        <w:rPr>
          <w:sz w:val="28"/>
          <w:szCs w:val="28"/>
        </w:rPr>
        <w:t>с. </w:t>
      </w:r>
      <w:r w:rsidR="00465A07" w:rsidRPr="008E54CB">
        <w:rPr>
          <w:sz w:val="28"/>
          <w:szCs w:val="28"/>
        </w:rPr>
        <w:t>49]</w:t>
      </w:r>
      <w:r w:rsidR="00D210D2" w:rsidRPr="008E54CB">
        <w:rPr>
          <w:sz w:val="28"/>
          <w:szCs w:val="28"/>
        </w:rPr>
        <w:t>.</w:t>
      </w:r>
    </w:p>
    <w:p w14:paraId="2A897449" w14:textId="165885CF" w:rsidR="00D210D2" w:rsidRPr="008E54CB" w:rsidRDefault="0057610B" w:rsidP="00B85F0C">
      <w:pPr>
        <w:pStyle w:val="af4"/>
        <w:widowControl w:val="0"/>
        <w:spacing w:line="360" w:lineRule="auto"/>
        <w:ind w:left="0" w:firstLine="709"/>
        <w:jc w:val="both"/>
        <w:rPr>
          <w:sz w:val="28"/>
          <w:szCs w:val="28"/>
        </w:rPr>
      </w:pPr>
      <w:r w:rsidRPr="008E54CB">
        <w:rPr>
          <w:sz w:val="28"/>
          <w:szCs w:val="28"/>
        </w:rPr>
        <w:t xml:space="preserve">Отже, філософські трактування мовлення </w:t>
      </w:r>
      <w:r w:rsidR="00465A07" w:rsidRPr="008E54CB">
        <w:rPr>
          <w:sz w:val="28"/>
          <w:szCs w:val="28"/>
        </w:rPr>
        <w:t>базу</w:t>
      </w:r>
      <w:r w:rsidR="00D72C13" w:rsidRPr="008E54CB">
        <w:rPr>
          <w:sz w:val="28"/>
          <w:szCs w:val="28"/>
        </w:rPr>
        <w:t>ю</w:t>
      </w:r>
      <w:r w:rsidR="00465A07" w:rsidRPr="008E54CB">
        <w:rPr>
          <w:sz w:val="28"/>
          <w:szCs w:val="28"/>
        </w:rPr>
        <w:t xml:space="preserve">ться на </w:t>
      </w:r>
      <w:r w:rsidR="00D72C13" w:rsidRPr="008E54CB">
        <w:rPr>
          <w:sz w:val="28"/>
          <w:szCs w:val="28"/>
        </w:rPr>
        <w:t xml:space="preserve">розумінні процесу спілкування людей між собою за допомогою мови </w:t>
      </w:r>
      <w:r w:rsidR="00465A07" w:rsidRPr="008E54CB">
        <w:rPr>
          <w:sz w:val="28"/>
          <w:szCs w:val="28"/>
        </w:rPr>
        <w:t xml:space="preserve">і </w:t>
      </w:r>
      <w:r w:rsidR="00D72C13" w:rsidRPr="008E54CB">
        <w:rPr>
          <w:sz w:val="28"/>
          <w:szCs w:val="28"/>
        </w:rPr>
        <w:t>нерозривному зв</w:t>
      </w:r>
      <w:r w:rsidR="00896187" w:rsidRPr="008E54CB">
        <w:rPr>
          <w:sz w:val="28"/>
          <w:szCs w:val="28"/>
        </w:rPr>
        <w:t>’</w:t>
      </w:r>
      <w:r w:rsidR="00D72C13" w:rsidRPr="008E54CB">
        <w:rPr>
          <w:sz w:val="28"/>
          <w:szCs w:val="28"/>
        </w:rPr>
        <w:t xml:space="preserve">язку </w:t>
      </w:r>
      <w:r w:rsidR="00465A07" w:rsidRPr="008E54CB">
        <w:rPr>
          <w:sz w:val="28"/>
          <w:szCs w:val="28"/>
        </w:rPr>
        <w:t>мови й мовлення</w:t>
      </w:r>
      <w:r w:rsidR="00D72C13" w:rsidRPr="008E54CB">
        <w:rPr>
          <w:sz w:val="28"/>
          <w:szCs w:val="28"/>
        </w:rPr>
        <w:t>.</w:t>
      </w:r>
    </w:p>
    <w:p w14:paraId="5D57C1FE" w14:textId="3EB91B7D" w:rsidR="00C94114" w:rsidRPr="008E54CB" w:rsidRDefault="006B7F06" w:rsidP="00B85F0C">
      <w:pPr>
        <w:pStyle w:val="af4"/>
        <w:widowControl w:val="0"/>
        <w:spacing w:line="360" w:lineRule="auto"/>
        <w:ind w:left="0" w:firstLine="709"/>
        <w:jc w:val="both"/>
        <w:rPr>
          <w:sz w:val="28"/>
          <w:szCs w:val="28"/>
        </w:rPr>
      </w:pPr>
      <w:r w:rsidRPr="008E54CB">
        <w:rPr>
          <w:sz w:val="28"/>
          <w:szCs w:val="28"/>
        </w:rPr>
        <w:t>У</w:t>
      </w:r>
      <w:r w:rsidR="0057610B" w:rsidRPr="008E54CB">
        <w:rPr>
          <w:sz w:val="28"/>
          <w:szCs w:val="28"/>
        </w:rPr>
        <w:t xml:space="preserve"> психолого-педагогічних науках мовлення досліджується як фактор розвитку, виховання, навчання особистості різних вікових категорій. </w:t>
      </w:r>
      <w:r w:rsidR="009E07C9" w:rsidRPr="008E54CB">
        <w:rPr>
          <w:sz w:val="28"/>
          <w:szCs w:val="28"/>
        </w:rPr>
        <w:t>Класики психології (Л. Виготський, Д. Ельконін, О. Лурія, А. </w:t>
      </w:r>
      <w:r w:rsidR="00C94114" w:rsidRPr="008E54CB">
        <w:rPr>
          <w:sz w:val="28"/>
          <w:szCs w:val="28"/>
        </w:rPr>
        <w:t>Маркова,</w:t>
      </w:r>
      <w:r w:rsidR="009E07C9" w:rsidRPr="008E54CB">
        <w:rPr>
          <w:sz w:val="28"/>
          <w:szCs w:val="28"/>
        </w:rPr>
        <w:t xml:space="preserve"> </w:t>
      </w:r>
      <w:r w:rsidR="00711487" w:rsidRPr="008E54CB">
        <w:rPr>
          <w:sz w:val="28"/>
          <w:szCs w:val="28"/>
        </w:rPr>
        <w:t>С. </w:t>
      </w:r>
      <w:r w:rsidR="009E07C9" w:rsidRPr="008E54CB">
        <w:rPr>
          <w:sz w:val="28"/>
          <w:szCs w:val="28"/>
        </w:rPr>
        <w:t> </w:t>
      </w:r>
      <w:r w:rsidR="00C94114" w:rsidRPr="008E54CB">
        <w:rPr>
          <w:sz w:val="28"/>
          <w:szCs w:val="28"/>
        </w:rPr>
        <w:t>Рубінштейн та ін.) і педагогіки (Я.</w:t>
      </w:r>
      <w:r w:rsidR="009E07C9" w:rsidRPr="008E54CB">
        <w:rPr>
          <w:sz w:val="28"/>
          <w:szCs w:val="28"/>
        </w:rPr>
        <w:t xml:space="preserve"> Коменський, К. Ушинський, </w:t>
      </w:r>
      <w:r w:rsidR="00711487" w:rsidRPr="008E54CB">
        <w:rPr>
          <w:sz w:val="28"/>
          <w:szCs w:val="28"/>
        </w:rPr>
        <w:t>С. </w:t>
      </w:r>
      <w:r w:rsidR="009E07C9" w:rsidRPr="008E54CB">
        <w:rPr>
          <w:sz w:val="28"/>
          <w:szCs w:val="28"/>
        </w:rPr>
        <w:t> Русова, І. Огієнко, Є. Тихеєва, Є. Водовозова, В. </w:t>
      </w:r>
      <w:r w:rsidR="00C94114" w:rsidRPr="008E54CB">
        <w:rPr>
          <w:sz w:val="28"/>
          <w:szCs w:val="28"/>
        </w:rPr>
        <w:t>Сухомлинський)</w:t>
      </w:r>
      <w:r w:rsidR="00306739" w:rsidRPr="008E54CB">
        <w:rPr>
          <w:sz w:val="28"/>
          <w:szCs w:val="28"/>
        </w:rPr>
        <w:t xml:space="preserve"> надавали розвитку мовлення великого значення у формуванні особистості дітей дошкільного віку.</w:t>
      </w:r>
    </w:p>
    <w:p w14:paraId="4C44F729" w14:textId="63F567D9" w:rsidR="00173FD3" w:rsidRPr="008E54CB" w:rsidRDefault="005F547D" w:rsidP="00B85F0C">
      <w:pPr>
        <w:pStyle w:val="af4"/>
        <w:widowControl w:val="0"/>
        <w:spacing w:line="360" w:lineRule="auto"/>
        <w:ind w:left="0" w:firstLine="709"/>
        <w:jc w:val="both"/>
        <w:rPr>
          <w:sz w:val="28"/>
          <w:szCs w:val="28"/>
        </w:rPr>
      </w:pPr>
      <w:r w:rsidRPr="008E54CB">
        <w:rPr>
          <w:sz w:val="28"/>
          <w:szCs w:val="28"/>
        </w:rPr>
        <w:t xml:space="preserve">Вітчизняні і зарубіжні дослідники </w:t>
      </w:r>
      <w:r w:rsidR="00445387" w:rsidRPr="008E54CB">
        <w:rPr>
          <w:sz w:val="28"/>
          <w:szCs w:val="28"/>
        </w:rPr>
        <w:t>вивчали</w:t>
      </w:r>
      <w:r w:rsidRPr="008E54CB">
        <w:rPr>
          <w:sz w:val="28"/>
          <w:szCs w:val="28"/>
        </w:rPr>
        <w:t xml:space="preserve"> різні аспекти п</w:t>
      </w:r>
      <w:r w:rsidR="00173FD3" w:rsidRPr="008E54CB">
        <w:rPr>
          <w:sz w:val="28"/>
          <w:szCs w:val="28"/>
        </w:rPr>
        <w:t>роблем</w:t>
      </w:r>
      <w:r w:rsidRPr="008E54CB">
        <w:rPr>
          <w:sz w:val="28"/>
          <w:szCs w:val="28"/>
        </w:rPr>
        <w:t>и</w:t>
      </w:r>
      <w:r w:rsidR="00173FD3" w:rsidRPr="008E54CB">
        <w:rPr>
          <w:sz w:val="28"/>
          <w:szCs w:val="28"/>
        </w:rPr>
        <w:t xml:space="preserve"> розвитку мовлення дітей дошкільного віку</w:t>
      </w:r>
      <w:r w:rsidR="00C04FB6" w:rsidRPr="008E54CB">
        <w:rPr>
          <w:sz w:val="28"/>
          <w:szCs w:val="28"/>
        </w:rPr>
        <w:t>: психологічн</w:t>
      </w:r>
      <w:r w:rsidRPr="008E54CB">
        <w:rPr>
          <w:sz w:val="28"/>
          <w:szCs w:val="28"/>
        </w:rPr>
        <w:t>і</w:t>
      </w:r>
      <w:r w:rsidR="00C04FB6" w:rsidRPr="008E54CB">
        <w:rPr>
          <w:sz w:val="28"/>
          <w:szCs w:val="28"/>
        </w:rPr>
        <w:t xml:space="preserve"> (Л. Виготський, Д. Ельконін, М. Жинкін, О. Запорожець, Л. </w:t>
      </w:r>
      <w:r w:rsidR="00173FD3" w:rsidRPr="008E54CB">
        <w:rPr>
          <w:sz w:val="28"/>
          <w:szCs w:val="28"/>
        </w:rPr>
        <w:t>Кал</w:t>
      </w:r>
      <w:r w:rsidR="00C04FB6" w:rsidRPr="008E54CB">
        <w:rPr>
          <w:sz w:val="28"/>
          <w:szCs w:val="28"/>
        </w:rPr>
        <w:t xml:space="preserve">микова, О. Леонтьєв, О. Лурія, А. Маркова, О. Негневицька, Т. Піроженко, </w:t>
      </w:r>
      <w:r w:rsidR="00711487" w:rsidRPr="008E54CB">
        <w:rPr>
          <w:sz w:val="28"/>
          <w:szCs w:val="28"/>
        </w:rPr>
        <w:t>С. </w:t>
      </w:r>
      <w:r w:rsidR="00C04FB6" w:rsidRPr="008E54CB">
        <w:rPr>
          <w:sz w:val="28"/>
          <w:szCs w:val="28"/>
        </w:rPr>
        <w:t> Рубінштейн, Т. Ушакова, О. </w:t>
      </w:r>
      <w:r w:rsidR="00173FD3" w:rsidRPr="008E54CB">
        <w:rPr>
          <w:sz w:val="28"/>
          <w:szCs w:val="28"/>
        </w:rPr>
        <w:t>Шахнаров</w:t>
      </w:r>
      <w:r w:rsidR="00C04FB6" w:rsidRPr="008E54CB">
        <w:rPr>
          <w:sz w:val="28"/>
          <w:szCs w:val="28"/>
        </w:rPr>
        <w:t>ич та ін.), лінгвістичн</w:t>
      </w:r>
      <w:r w:rsidRPr="008E54CB">
        <w:rPr>
          <w:sz w:val="28"/>
          <w:szCs w:val="28"/>
        </w:rPr>
        <w:t>і</w:t>
      </w:r>
      <w:r w:rsidR="00C04FB6" w:rsidRPr="008E54CB">
        <w:rPr>
          <w:sz w:val="28"/>
          <w:szCs w:val="28"/>
        </w:rPr>
        <w:t xml:space="preserve"> (І. Бодуен де Куртене, В. Виноградов, О. Гвоздєв, О. Потебня, Л. </w:t>
      </w:r>
      <w:r w:rsidR="00173FD3" w:rsidRPr="008E54CB">
        <w:rPr>
          <w:sz w:val="28"/>
          <w:szCs w:val="28"/>
        </w:rPr>
        <w:t>Щерба т</w:t>
      </w:r>
      <w:r w:rsidR="00C04FB6" w:rsidRPr="008E54CB">
        <w:rPr>
          <w:sz w:val="28"/>
          <w:szCs w:val="28"/>
        </w:rPr>
        <w:t>а ін.), лінгводидактичн</w:t>
      </w:r>
      <w:r w:rsidRPr="008E54CB">
        <w:rPr>
          <w:sz w:val="28"/>
          <w:szCs w:val="28"/>
        </w:rPr>
        <w:t>і</w:t>
      </w:r>
      <w:r w:rsidR="00C04FB6" w:rsidRPr="008E54CB">
        <w:rPr>
          <w:sz w:val="28"/>
          <w:szCs w:val="28"/>
        </w:rPr>
        <w:t xml:space="preserve"> (А. Богуш, М. </w:t>
      </w:r>
      <w:r w:rsidR="00173FD3" w:rsidRPr="008E54CB">
        <w:rPr>
          <w:sz w:val="28"/>
          <w:szCs w:val="28"/>
        </w:rPr>
        <w:t>Ва</w:t>
      </w:r>
      <w:r w:rsidR="00C04FB6" w:rsidRPr="008E54CB">
        <w:rPr>
          <w:sz w:val="28"/>
          <w:szCs w:val="28"/>
        </w:rPr>
        <w:t xml:space="preserve">шуленко, Н. Гавриш, Н. Горбунова, Л. Калмикова, </w:t>
      </w:r>
      <w:r w:rsidR="00711487" w:rsidRPr="008E54CB">
        <w:rPr>
          <w:sz w:val="28"/>
          <w:szCs w:val="28"/>
        </w:rPr>
        <w:t>С. </w:t>
      </w:r>
      <w:r w:rsidR="00C04FB6" w:rsidRPr="008E54CB">
        <w:rPr>
          <w:sz w:val="28"/>
          <w:szCs w:val="28"/>
        </w:rPr>
        <w:t> Ласунова, М. Львов, Л. Порядченко, Т. Постоян, Ю. Руденко, Ф. Сохін, О. Ушакова, Л. </w:t>
      </w:r>
      <w:r w:rsidR="00173FD3" w:rsidRPr="008E54CB">
        <w:rPr>
          <w:sz w:val="28"/>
          <w:szCs w:val="28"/>
        </w:rPr>
        <w:t>Федоре</w:t>
      </w:r>
      <w:r w:rsidR="00C04FB6" w:rsidRPr="008E54CB">
        <w:rPr>
          <w:sz w:val="28"/>
          <w:szCs w:val="28"/>
        </w:rPr>
        <w:t>нко та ін.), педагогічн</w:t>
      </w:r>
      <w:r w:rsidRPr="008E54CB">
        <w:rPr>
          <w:sz w:val="28"/>
          <w:szCs w:val="28"/>
        </w:rPr>
        <w:t>і</w:t>
      </w:r>
      <w:r w:rsidR="00C04FB6" w:rsidRPr="008E54CB">
        <w:rPr>
          <w:sz w:val="28"/>
          <w:szCs w:val="28"/>
        </w:rPr>
        <w:t xml:space="preserve"> (Л. Артемова, В. Захарченко, Т. </w:t>
      </w:r>
      <w:r w:rsidR="00711487" w:rsidRPr="008E54CB">
        <w:rPr>
          <w:sz w:val="28"/>
          <w:szCs w:val="28"/>
        </w:rPr>
        <w:t>Степанова та </w:t>
      </w:r>
      <w:r w:rsidR="00173FD3" w:rsidRPr="008E54CB">
        <w:rPr>
          <w:sz w:val="28"/>
          <w:szCs w:val="28"/>
        </w:rPr>
        <w:t>ін.).</w:t>
      </w:r>
    </w:p>
    <w:p w14:paraId="543BFCAA" w14:textId="4F3B43D6" w:rsidR="00EF0C08" w:rsidRPr="008E54CB" w:rsidRDefault="00AC2DC2" w:rsidP="00B85F0C">
      <w:pPr>
        <w:pStyle w:val="af4"/>
        <w:widowControl w:val="0"/>
        <w:spacing w:line="360" w:lineRule="auto"/>
        <w:ind w:left="0" w:firstLine="709"/>
        <w:jc w:val="both"/>
        <w:rPr>
          <w:sz w:val="28"/>
          <w:szCs w:val="28"/>
        </w:rPr>
      </w:pPr>
      <w:r w:rsidRPr="008E54CB">
        <w:rPr>
          <w:sz w:val="28"/>
          <w:szCs w:val="28"/>
        </w:rPr>
        <w:t>Дошкільні роки вважаються п</w:t>
      </w:r>
      <w:r w:rsidR="00445387" w:rsidRPr="008E54CB">
        <w:rPr>
          <w:sz w:val="28"/>
          <w:szCs w:val="28"/>
        </w:rPr>
        <w:t>сихоло</w:t>
      </w:r>
      <w:r w:rsidRPr="008E54CB">
        <w:rPr>
          <w:sz w:val="28"/>
          <w:szCs w:val="28"/>
        </w:rPr>
        <w:t>гами</w:t>
      </w:r>
      <w:r w:rsidR="00445387" w:rsidRPr="008E54CB">
        <w:rPr>
          <w:sz w:val="28"/>
          <w:szCs w:val="28"/>
        </w:rPr>
        <w:t xml:space="preserve"> </w:t>
      </w:r>
      <w:r w:rsidRPr="008E54CB">
        <w:rPr>
          <w:sz w:val="28"/>
          <w:szCs w:val="28"/>
        </w:rPr>
        <w:t>(Л. Виготський</w:t>
      </w:r>
      <w:r w:rsidR="00445387" w:rsidRPr="008E54CB">
        <w:rPr>
          <w:sz w:val="28"/>
          <w:szCs w:val="28"/>
        </w:rPr>
        <w:t xml:space="preserve">, </w:t>
      </w:r>
      <w:r w:rsidR="00896187" w:rsidRPr="008E54CB">
        <w:rPr>
          <w:sz w:val="28"/>
          <w:szCs w:val="28"/>
        </w:rPr>
        <w:t>С.</w:t>
      </w:r>
      <w:r w:rsidR="00445387" w:rsidRPr="008E54CB">
        <w:rPr>
          <w:sz w:val="28"/>
          <w:szCs w:val="28"/>
        </w:rPr>
        <w:t> Руб</w:t>
      </w:r>
      <w:r w:rsidR="008D36DA" w:rsidRPr="008E54CB">
        <w:rPr>
          <w:sz w:val="28"/>
          <w:szCs w:val="28"/>
        </w:rPr>
        <w:t>і</w:t>
      </w:r>
      <w:r w:rsidRPr="008E54CB">
        <w:rPr>
          <w:sz w:val="28"/>
          <w:szCs w:val="28"/>
        </w:rPr>
        <w:t>нштейн)</w:t>
      </w:r>
      <w:r w:rsidR="00445387" w:rsidRPr="008E54CB">
        <w:rPr>
          <w:sz w:val="28"/>
          <w:szCs w:val="28"/>
        </w:rPr>
        <w:t xml:space="preserve"> сенситивним</w:t>
      </w:r>
      <w:r w:rsidR="005A34A3" w:rsidRPr="008E54CB">
        <w:rPr>
          <w:sz w:val="28"/>
          <w:szCs w:val="28"/>
        </w:rPr>
        <w:t>и</w:t>
      </w:r>
      <w:r w:rsidR="00445387" w:rsidRPr="008E54CB">
        <w:rPr>
          <w:sz w:val="28"/>
          <w:szCs w:val="28"/>
        </w:rPr>
        <w:t xml:space="preserve"> </w:t>
      </w:r>
      <w:r w:rsidRPr="008E54CB">
        <w:rPr>
          <w:sz w:val="28"/>
          <w:szCs w:val="28"/>
        </w:rPr>
        <w:t xml:space="preserve">в оволодінні рідною мовою, </w:t>
      </w:r>
      <w:r w:rsidR="003364B6" w:rsidRPr="008E54CB">
        <w:rPr>
          <w:sz w:val="28"/>
          <w:szCs w:val="28"/>
        </w:rPr>
        <w:t>а</w:t>
      </w:r>
      <w:r w:rsidR="00445387" w:rsidRPr="008E54CB">
        <w:rPr>
          <w:sz w:val="28"/>
          <w:szCs w:val="28"/>
        </w:rPr>
        <w:t xml:space="preserve"> засвоєнн</w:t>
      </w:r>
      <w:r w:rsidR="003364B6" w:rsidRPr="008E54CB">
        <w:rPr>
          <w:sz w:val="28"/>
          <w:szCs w:val="28"/>
        </w:rPr>
        <w:t>я</w:t>
      </w:r>
      <w:r w:rsidR="00445387" w:rsidRPr="008E54CB">
        <w:rPr>
          <w:sz w:val="28"/>
          <w:szCs w:val="28"/>
        </w:rPr>
        <w:t xml:space="preserve"> мови</w:t>
      </w:r>
      <w:r w:rsidRPr="008E54CB">
        <w:rPr>
          <w:sz w:val="28"/>
          <w:szCs w:val="28"/>
        </w:rPr>
        <w:t xml:space="preserve"> </w:t>
      </w:r>
      <w:r w:rsidR="003364B6" w:rsidRPr="008E54CB">
        <w:rPr>
          <w:sz w:val="28"/>
          <w:szCs w:val="28"/>
        </w:rPr>
        <w:t>розглядається</w:t>
      </w:r>
      <w:r w:rsidR="00445387" w:rsidRPr="008E54CB">
        <w:rPr>
          <w:sz w:val="28"/>
          <w:szCs w:val="28"/>
        </w:rPr>
        <w:t xml:space="preserve"> </w:t>
      </w:r>
      <w:r w:rsidR="003364B6" w:rsidRPr="008E54CB">
        <w:rPr>
          <w:sz w:val="28"/>
          <w:szCs w:val="28"/>
        </w:rPr>
        <w:t xml:space="preserve">як </w:t>
      </w:r>
      <w:r w:rsidR="00445387" w:rsidRPr="008E54CB">
        <w:rPr>
          <w:sz w:val="28"/>
          <w:szCs w:val="28"/>
        </w:rPr>
        <w:t>одн</w:t>
      </w:r>
      <w:r w:rsidR="003364B6" w:rsidRPr="008E54CB">
        <w:rPr>
          <w:sz w:val="28"/>
          <w:szCs w:val="28"/>
        </w:rPr>
        <w:t xml:space="preserve">е </w:t>
      </w:r>
      <w:r w:rsidR="00445387" w:rsidRPr="008E54CB">
        <w:rPr>
          <w:sz w:val="28"/>
          <w:szCs w:val="28"/>
        </w:rPr>
        <w:t>з найважливіших надбань дошкільного дитинства</w:t>
      </w:r>
      <w:r w:rsidR="005A34A3" w:rsidRPr="008E54CB">
        <w:rPr>
          <w:sz w:val="28"/>
          <w:szCs w:val="28"/>
        </w:rPr>
        <w:t xml:space="preserve">. Науковці стверджують, що рівень розвитку мови </w:t>
      </w:r>
      <w:r w:rsidR="00445387" w:rsidRPr="008E54CB">
        <w:rPr>
          <w:sz w:val="28"/>
          <w:szCs w:val="28"/>
        </w:rPr>
        <w:t>впливає на загальний</w:t>
      </w:r>
      <w:r w:rsidR="005A34A3" w:rsidRPr="008E54CB">
        <w:rPr>
          <w:sz w:val="28"/>
          <w:szCs w:val="28"/>
        </w:rPr>
        <w:t xml:space="preserve"> розвиток особистості,</w:t>
      </w:r>
      <w:r w:rsidR="00445387" w:rsidRPr="008E54CB">
        <w:rPr>
          <w:sz w:val="28"/>
          <w:szCs w:val="28"/>
        </w:rPr>
        <w:t xml:space="preserve"> складає загальну основу виховання і навчання дітей</w:t>
      </w:r>
      <w:r w:rsidR="005A34A3" w:rsidRPr="008E54CB">
        <w:rPr>
          <w:sz w:val="28"/>
          <w:szCs w:val="28"/>
        </w:rPr>
        <w:t xml:space="preserve">, а сформовані мовленнєві навички, які доведено до повного автоматизму, слугують для самостійного самовираження дитини мовленнєвими засобами </w:t>
      </w:r>
      <w:r w:rsidR="00B92922" w:rsidRPr="008E54CB">
        <w:rPr>
          <w:sz w:val="28"/>
          <w:szCs w:val="28"/>
        </w:rPr>
        <w:t>[</w:t>
      </w:r>
      <w:r w:rsidR="00FD60CE" w:rsidRPr="008E54CB">
        <w:rPr>
          <w:sz w:val="28"/>
          <w:szCs w:val="28"/>
        </w:rPr>
        <w:t>3</w:t>
      </w:r>
      <w:r w:rsidR="00FA7BF5" w:rsidRPr="008E54CB">
        <w:rPr>
          <w:sz w:val="28"/>
          <w:szCs w:val="28"/>
        </w:rPr>
        <w:t>2</w:t>
      </w:r>
      <w:r w:rsidR="00B92922" w:rsidRPr="008E54CB">
        <w:rPr>
          <w:sz w:val="28"/>
          <w:szCs w:val="28"/>
        </w:rPr>
        <w:t>].</w:t>
      </w:r>
    </w:p>
    <w:p w14:paraId="275E3D99" w14:textId="50C10BDE" w:rsidR="008E2FD8" w:rsidRPr="008E54CB" w:rsidRDefault="008E2FD8" w:rsidP="00B85F0C">
      <w:pPr>
        <w:pStyle w:val="af4"/>
        <w:widowControl w:val="0"/>
        <w:spacing w:line="360" w:lineRule="auto"/>
        <w:ind w:left="0" w:firstLine="709"/>
        <w:jc w:val="both"/>
        <w:rPr>
          <w:sz w:val="28"/>
          <w:szCs w:val="28"/>
        </w:rPr>
      </w:pPr>
      <w:r w:rsidRPr="008E54CB">
        <w:rPr>
          <w:sz w:val="28"/>
          <w:szCs w:val="28"/>
        </w:rPr>
        <w:lastRenderedPageBreak/>
        <w:t xml:space="preserve">Мовленнєві навички, які формуються в період дошкільного дитинства, допомагають практичному використанню мови дітьми в процесі спілкування з іншими людьми, є предметом дослідження проблеми розвитку мовлення дітей дошкільного віку </w:t>
      </w:r>
      <w:r w:rsidR="008D36DA" w:rsidRPr="008E54CB">
        <w:rPr>
          <w:sz w:val="28"/>
          <w:szCs w:val="28"/>
        </w:rPr>
        <w:t>психологів і педагогів</w:t>
      </w:r>
      <w:r w:rsidRPr="008E54CB">
        <w:rPr>
          <w:sz w:val="28"/>
          <w:szCs w:val="28"/>
        </w:rPr>
        <w:t>,</w:t>
      </w:r>
      <w:r w:rsidR="008D36DA" w:rsidRPr="008E54CB">
        <w:rPr>
          <w:sz w:val="28"/>
          <w:szCs w:val="28"/>
        </w:rPr>
        <w:t xml:space="preserve"> які вбачають феномен мовлення в індивідуальності використання кожною конкретною людиною за характерними правилами і розглядають його як універсальний засіб спілкування, складну форму свідомої мовленнєвої діяльності, що об</w:t>
      </w:r>
      <w:r w:rsidR="00896187" w:rsidRPr="008E54CB">
        <w:rPr>
          <w:sz w:val="28"/>
          <w:szCs w:val="28"/>
        </w:rPr>
        <w:t>’</w:t>
      </w:r>
      <w:r w:rsidR="008D36DA" w:rsidRPr="008E54CB">
        <w:rPr>
          <w:sz w:val="28"/>
          <w:szCs w:val="28"/>
        </w:rPr>
        <w:t>єднує двох суб</w:t>
      </w:r>
      <w:r w:rsidR="00896187" w:rsidRPr="008E54CB">
        <w:rPr>
          <w:sz w:val="28"/>
          <w:szCs w:val="28"/>
        </w:rPr>
        <w:t>’</w:t>
      </w:r>
      <w:r w:rsidR="008D36DA" w:rsidRPr="008E54CB">
        <w:rPr>
          <w:sz w:val="28"/>
          <w:szCs w:val="28"/>
        </w:rPr>
        <w:t>єктів – того, хто формує мовленнєве висловлюва</w:t>
      </w:r>
      <w:r w:rsidR="00FD60CE" w:rsidRPr="008E54CB">
        <w:rPr>
          <w:sz w:val="28"/>
          <w:szCs w:val="28"/>
        </w:rPr>
        <w:t>ння і того, хто його сприймає [3</w:t>
      </w:r>
      <w:r w:rsidR="00FA7BF5" w:rsidRPr="008E54CB">
        <w:rPr>
          <w:sz w:val="28"/>
          <w:szCs w:val="28"/>
        </w:rPr>
        <w:t>2</w:t>
      </w:r>
      <w:r w:rsidR="008D36DA" w:rsidRPr="008E54CB">
        <w:rPr>
          <w:sz w:val="28"/>
          <w:szCs w:val="28"/>
        </w:rPr>
        <w:t xml:space="preserve">]. </w:t>
      </w:r>
    </w:p>
    <w:p w14:paraId="5DD894D7" w14:textId="5E7456BF" w:rsidR="00F42843" w:rsidRPr="008E54CB" w:rsidRDefault="008D36DA" w:rsidP="00B85F0C">
      <w:pPr>
        <w:pStyle w:val="af4"/>
        <w:widowControl w:val="0"/>
        <w:spacing w:line="360" w:lineRule="auto"/>
        <w:ind w:left="0" w:firstLine="709"/>
        <w:jc w:val="both"/>
        <w:rPr>
          <w:sz w:val="28"/>
          <w:szCs w:val="28"/>
        </w:rPr>
      </w:pPr>
      <w:r w:rsidRPr="008E54CB">
        <w:rPr>
          <w:sz w:val="28"/>
          <w:szCs w:val="28"/>
        </w:rPr>
        <w:t>Вплив мов</w:t>
      </w:r>
      <w:r w:rsidR="00D27F14" w:rsidRPr="008E54CB">
        <w:rPr>
          <w:sz w:val="28"/>
          <w:szCs w:val="28"/>
        </w:rPr>
        <w:t>лення</w:t>
      </w:r>
      <w:r w:rsidRPr="008E54CB">
        <w:rPr>
          <w:sz w:val="28"/>
          <w:szCs w:val="28"/>
        </w:rPr>
        <w:t xml:space="preserve"> на розвиток особистості зазначався в дослідженнях О. Леонтьєва, К. Платонова, Г. Щукіної, які вважали мов</w:t>
      </w:r>
      <w:r w:rsidR="00D27F14" w:rsidRPr="008E54CB">
        <w:rPr>
          <w:sz w:val="28"/>
          <w:szCs w:val="28"/>
        </w:rPr>
        <w:t>у</w:t>
      </w:r>
      <w:r w:rsidRPr="008E54CB">
        <w:rPr>
          <w:sz w:val="28"/>
          <w:szCs w:val="28"/>
        </w:rPr>
        <w:t xml:space="preserve"> </w:t>
      </w:r>
      <w:r w:rsidR="00F42843" w:rsidRPr="008E54CB">
        <w:rPr>
          <w:sz w:val="28"/>
          <w:szCs w:val="28"/>
        </w:rPr>
        <w:t>першоосновою існування й розвитку, джерелом життя людини, формування її особистості</w:t>
      </w:r>
      <w:r w:rsidR="000E7800" w:rsidRPr="008E54CB">
        <w:rPr>
          <w:sz w:val="28"/>
          <w:szCs w:val="28"/>
        </w:rPr>
        <w:t xml:space="preserve"> і пов</w:t>
      </w:r>
      <w:r w:rsidR="00896187" w:rsidRPr="008E54CB">
        <w:rPr>
          <w:sz w:val="28"/>
          <w:szCs w:val="28"/>
        </w:rPr>
        <w:t>’</w:t>
      </w:r>
      <w:r w:rsidR="000E7800" w:rsidRPr="008E54CB">
        <w:rPr>
          <w:sz w:val="28"/>
          <w:szCs w:val="28"/>
        </w:rPr>
        <w:t xml:space="preserve">язувалось із безпосередньою мовленнєвою діяльністю. Концепція </w:t>
      </w:r>
      <w:r w:rsidR="00F42843" w:rsidRPr="008E54CB">
        <w:rPr>
          <w:sz w:val="28"/>
          <w:szCs w:val="28"/>
        </w:rPr>
        <w:t>діяльнісн</w:t>
      </w:r>
      <w:r w:rsidR="000E7800" w:rsidRPr="008E54CB">
        <w:rPr>
          <w:sz w:val="28"/>
          <w:szCs w:val="28"/>
        </w:rPr>
        <w:t>ого</w:t>
      </w:r>
      <w:r w:rsidR="00F42843" w:rsidRPr="008E54CB">
        <w:rPr>
          <w:sz w:val="28"/>
          <w:szCs w:val="28"/>
        </w:rPr>
        <w:t xml:space="preserve"> підх</w:t>
      </w:r>
      <w:r w:rsidR="000E7800" w:rsidRPr="008E54CB">
        <w:rPr>
          <w:sz w:val="28"/>
          <w:szCs w:val="28"/>
        </w:rPr>
        <w:t>оду розглядала</w:t>
      </w:r>
      <w:r w:rsidR="00F42843" w:rsidRPr="008E54CB">
        <w:rPr>
          <w:sz w:val="28"/>
          <w:szCs w:val="28"/>
        </w:rPr>
        <w:t xml:space="preserve"> суб</w:t>
      </w:r>
      <w:r w:rsidR="00896187" w:rsidRPr="008E54CB">
        <w:rPr>
          <w:sz w:val="28"/>
          <w:szCs w:val="28"/>
        </w:rPr>
        <w:t>’</w:t>
      </w:r>
      <w:r w:rsidR="00F42843" w:rsidRPr="008E54CB">
        <w:rPr>
          <w:sz w:val="28"/>
          <w:szCs w:val="28"/>
        </w:rPr>
        <w:t>єкт мовленнєвих акт</w:t>
      </w:r>
      <w:r w:rsidR="000E7800" w:rsidRPr="008E54CB">
        <w:rPr>
          <w:sz w:val="28"/>
          <w:szCs w:val="28"/>
        </w:rPr>
        <w:t>ів</w:t>
      </w:r>
      <w:r w:rsidR="00F42843" w:rsidRPr="008E54CB">
        <w:rPr>
          <w:sz w:val="28"/>
          <w:szCs w:val="28"/>
        </w:rPr>
        <w:t xml:space="preserve"> не лише </w:t>
      </w:r>
      <w:r w:rsidR="000E7800" w:rsidRPr="008E54CB">
        <w:rPr>
          <w:sz w:val="28"/>
          <w:szCs w:val="28"/>
        </w:rPr>
        <w:t xml:space="preserve">у його </w:t>
      </w:r>
      <w:r w:rsidR="00F42843" w:rsidRPr="008E54CB">
        <w:rPr>
          <w:sz w:val="28"/>
          <w:szCs w:val="28"/>
        </w:rPr>
        <w:t>визнач</w:t>
      </w:r>
      <w:r w:rsidR="000E7800" w:rsidRPr="008E54CB">
        <w:rPr>
          <w:sz w:val="28"/>
          <w:szCs w:val="28"/>
        </w:rPr>
        <w:t>енні за допомогою слова</w:t>
      </w:r>
      <w:r w:rsidR="00F42843" w:rsidRPr="008E54CB">
        <w:rPr>
          <w:sz w:val="28"/>
          <w:szCs w:val="28"/>
        </w:rPr>
        <w:t xml:space="preserve">, але й </w:t>
      </w:r>
      <w:r w:rsidR="000E7800" w:rsidRPr="008E54CB">
        <w:rPr>
          <w:sz w:val="28"/>
          <w:szCs w:val="28"/>
        </w:rPr>
        <w:t>надавала творчого характеру самовираженню, вбачала в мовленнєвій діяльності процес творення особистості</w:t>
      </w:r>
      <w:r w:rsidR="00F42843" w:rsidRPr="008E54CB">
        <w:rPr>
          <w:sz w:val="28"/>
          <w:szCs w:val="28"/>
        </w:rPr>
        <w:t xml:space="preserve"> (</w:t>
      </w:r>
      <w:r w:rsidR="00711487" w:rsidRPr="008E54CB">
        <w:rPr>
          <w:sz w:val="28"/>
          <w:szCs w:val="28"/>
        </w:rPr>
        <w:t>С. </w:t>
      </w:r>
      <w:r w:rsidR="00F42843" w:rsidRPr="008E54CB">
        <w:rPr>
          <w:sz w:val="28"/>
          <w:szCs w:val="28"/>
        </w:rPr>
        <w:t>Рубінштейн)</w:t>
      </w:r>
      <w:r w:rsidR="000E7800" w:rsidRPr="008E54CB">
        <w:rPr>
          <w:sz w:val="28"/>
          <w:szCs w:val="28"/>
        </w:rPr>
        <w:t xml:space="preserve"> </w:t>
      </w:r>
      <w:r w:rsidR="00FD60CE" w:rsidRPr="008E54CB">
        <w:rPr>
          <w:sz w:val="28"/>
          <w:szCs w:val="28"/>
        </w:rPr>
        <w:t>[3</w:t>
      </w:r>
      <w:r w:rsidR="00FA7BF5" w:rsidRPr="008E54CB">
        <w:rPr>
          <w:sz w:val="28"/>
          <w:szCs w:val="28"/>
        </w:rPr>
        <w:t>2</w:t>
      </w:r>
      <w:r w:rsidR="000E7800" w:rsidRPr="008E54CB">
        <w:rPr>
          <w:sz w:val="28"/>
          <w:szCs w:val="28"/>
        </w:rPr>
        <w:t>]</w:t>
      </w:r>
      <w:r w:rsidR="00F42843" w:rsidRPr="008E54CB">
        <w:rPr>
          <w:sz w:val="28"/>
          <w:szCs w:val="28"/>
        </w:rPr>
        <w:t>.</w:t>
      </w:r>
    </w:p>
    <w:p w14:paraId="1BC485A7" w14:textId="5AC93D05" w:rsidR="00F42843" w:rsidRPr="008E54CB" w:rsidRDefault="000E7800" w:rsidP="00B85F0C">
      <w:pPr>
        <w:pStyle w:val="af4"/>
        <w:widowControl w:val="0"/>
        <w:spacing w:line="360" w:lineRule="auto"/>
        <w:ind w:left="0" w:firstLine="709"/>
        <w:jc w:val="both"/>
        <w:rPr>
          <w:sz w:val="28"/>
          <w:szCs w:val="28"/>
          <w:highlight w:val="yellow"/>
        </w:rPr>
      </w:pPr>
      <w:r w:rsidRPr="008E54CB">
        <w:rPr>
          <w:sz w:val="28"/>
          <w:szCs w:val="28"/>
        </w:rPr>
        <w:t>Як суб</w:t>
      </w:r>
      <w:r w:rsidR="00896187" w:rsidRPr="008E54CB">
        <w:rPr>
          <w:sz w:val="28"/>
          <w:szCs w:val="28"/>
        </w:rPr>
        <w:t>’</w:t>
      </w:r>
      <w:r w:rsidRPr="008E54CB">
        <w:rPr>
          <w:sz w:val="28"/>
          <w:szCs w:val="28"/>
        </w:rPr>
        <w:t xml:space="preserve">єкт </w:t>
      </w:r>
      <w:r w:rsidR="00477348" w:rsidRPr="008E54CB">
        <w:rPr>
          <w:sz w:val="28"/>
          <w:szCs w:val="28"/>
        </w:rPr>
        <w:t xml:space="preserve">мовленнєвої </w:t>
      </w:r>
      <w:r w:rsidRPr="008E54CB">
        <w:rPr>
          <w:sz w:val="28"/>
          <w:szCs w:val="28"/>
        </w:rPr>
        <w:t>діяльності</w:t>
      </w:r>
      <w:r w:rsidR="00477348" w:rsidRPr="008E54CB">
        <w:rPr>
          <w:sz w:val="28"/>
          <w:szCs w:val="28"/>
        </w:rPr>
        <w:t xml:space="preserve"> розглядають особистість </w:t>
      </w:r>
      <w:r w:rsidR="00F42843" w:rsidRPr="008E54CB">
        <w:rPr>
          <w:sz w:val="28"/>
          <w:szCs w:val="28"/>
        </w:rPr>
        <w:t xml:space="preserve">Б. Ананьєв, В. Андрєєв, Л. Виготський, І. Зимняя, О. Леонтьєв, </w:t>
      </w:r>
      <w:r w:rsidR="00711487" w:rsidRPr="008E54CB">
        <w:rPr>
          <w:sz w:val="28"/>
          <w:szCs w:val="28"/>
        </w:rPr>
        <w:t>С. </w:t>
      </w:r>
      <w:r w:rsidR="00F42843" w:rsidRPr="008E54CB">
        <w:rPr>
          <w:sz w:val="28"/>
          <w:szCs w:val="28"/>
        </w:rPr>
        <w:t xml:space="preserve">Рубінштейн </w:t>
      </w:r>
      <w:r w:rsidR="00477348" w:rsidRPr="008E54CB">
        <w:rPr>
          <w:sz w:val="28"/>
          <w:szCs w:val="28"/>
        </w:rPr>
        <w:t xml:space="preserve">і наголошують на ролі діяльнісного підходу в </w:t>
      </w:r>
      <w:r w:rsidR="00F42843" w:rsidRPr="008E54CB">
        <w:rPr>
          <w:sz w:val="28"/>
          <w:szCs w:val="28"/>
        </w:rPr>
        <w:t>ф</w:t>
      </w:r>
      <w:r w:rsidR="0076132C" w:rsidRPr="008E54CB">
        <w:rPr>
          <w:sz w:val="28"/>
          <w:szCs w:val="28"/>
        </w:rPr>
        <w:t>орму</w:t>
      </w:r>
      <w:r w:rsidR="00477348" w:rsidRPr="008E54CB">
        <w:rPr>
          <w:sz w:val="28"/>
          <w:szCs w:val="28"/>
        </w:rPr>
        <w:t>ванні</w:t>
      </w:r>
      <w:r w:rsidR="0076132C" w:rsidRPr="008E54CB">
        <w:rPr>
          <w:sz w:val="28"/>
          <w:szCs w:val="28"/>
        </w:rPr>
        <w:t xml:space="preserve"> активн</w:t>
      </w:r>
      <w:r w:rsidR="00477348" w:rsidRPr="008E54CB">
        <w:rPr>
          <w:sz w:val="28"/>
          <w:szCs w:val="28"/>
        </w:rPr>
        <w:t>ості</w:t>
      </w:r>
      <w:r w:rsidR="0076132C" w:rsidRPr="008E54CB">
        <w:rPr>
          <w:sz w:val="28"/>
          <w:szCs w:val="28"/>
        </w:rPr>
        <w:t xml:space="preserve"> дитини, її го</w:t>
      </w:r>
      <w:r w:rsidR="00F42843" w:rsidRPr="008E54CB">
        <w:rPr>
          <w:sz w:val="28"/>
          <w:szCs w:val="28"/>
        </w:rPr>
        <w:t>товн</w:t>
      </w:r>
      <w:r w:rsidR="00477348" w:rsidRPr="008E54CB">
        <w:rPr>
          <w:sz w:val="28"/>
          <w:szCs w:val="28"/>
        </w:rPr>
        <w:t>о</w:t>
      </w:r>
      <w:r w:rsidR="00F42843" w:rsidRPr="008E54CB">
        <w:rPr>
          <w:sz w:val="28"/>
          <w:szCs w:val="28"/>
        </w:rPr>
        <w:t>ст</w:t>
      </w:r>
      <w:r w:rsidR="00477348" w:rsidRPr="008E54CB">
        <w:rPr>
          <w:sz w:val="28"/>
          <w:szCs w:val="28"/>
        </w:rPr>
        <w:t>і</w:t>
      </w:r>
      <w:r w:rsidR="00F42843" w:rsidRPr="008E54CB">
        <w:rPr>
          <w:sz w:val="28"/>
          <w:szCs w:val="28"/>
        </w:rPr>
        <w:t xml:space="preserve"> до навча</w:t>
      </w:r>
      <w:r w:rsidR="00477348" w:rsidRPr="008E54CB">
        <w:rPr>
          <w:sz w:val="28"/>
          <w:szCs w:val="28"/>
        </w:rPr>
        <w:t>ння</w:t>
      </w:r>
      <w:r w:rsidR="0076132C" w:rsidRPr="008E54CB">
        <w:rPr>
          <w:sz w:val="28"/>
          <w:szCs w:val="28"/>
        </w:rPr>
        <w:t xml:space="preserve">, </w:t>
      </w:r>
      <w:r w:rsidR="00477348" w:rsidRPr="008E54CB">
        <w:rPr>
          <w:sz w:val="28"/>
          <w:szCs w:val="28"/>
        </w:rPr>
        <w:t>цілісної мотивації</w:t>
      </w:r>
      <w:r w:rsidR="00F42843" w:rsidRPr="008E54CB">
        <w:rPr>
          <w:sz w:val="28"/>
          <w:szCs w:val="28"/>
        </w:rPr>
        <w:t xml:space="preserve"> </w:t>
      </w:r>
      <w:r w:rsidR="00477348" w:rsidRPr="008E54CB">
        <w:rPr>
          <w:sz w:val="28"/>
          <w:szCs w:val="28"/>
        </w:rPr>
        <w:t xml:space="preserve">у </w:t>
      </w:r>
      <w:r w:rsidR="00F42843" w:rsidRPr="008E54CB">
        <w:rPr>
          <w:sz w:val="28"/>
          <w:szCs w:val="28"/>
        </w:rPr>
        <w:t>зовнішніх мотив</w:t>
      </w:r>
      <w:r w:rsidR="00477348" w:rsidRPr="008E54CB">
        <w:rPr>
          <w:sz w:val="28"/>
          <w:szCs w:val="28"/>
        </w:rPr>
        <w:t>ах</w:t>
      </w:r>
      <w:r w:rsidR="0076132C" w:rsidRPr="008E54CB">
        <w:rPr>
          <w:sz w:val="28"/>
          <w:szCs w:val="28"/>
        </w:rPr>
        <w:t xml:space="preserve"> досягнення і</w:t>
      </w:r>
      <w:r w:rsidR="00F42843" w:rsidRPr="008E54CB">
        <w:rPr>
          <w:sz w:val="28"/>
          <w:szCs w:val="28"/>
        </w:rPr>
        <w:t xml:space="preserve"> </w:t>
      </w:r>
      <w:r w:rsidR="0076132C" w:rsidRPr="008E54CB">
        <w:rPr>
          <w:sz w:val="28"/>
          <w:szCs w:val="28"/>
        </w:rPr>
        <w:t>внутрішніх</w:t>
      </w:r>
      <w:r w:rsidR="00C45336" w:rsidRPr="008E54CB">
        <w:rPr>
          <w:sz w:val="28"/>
          <w:szCs w:val="28"/>
        </w:rPr>
        <w:t xml:space="preserve"> </w:t>
      </w:r>
      <w:r w:rsidR="00F42843" w:rsidRPr="008E54CB">
        <w:rPr>
          <w:sz w:val="28"/>
          <w:szCs w:val="28"/>
        </w:rPr>
        <w:t>пізнавальни</w:t>
      </w:r>
      <w:r w:rsidR="0076132C" w:rsidRPr="008E54CB">
        <w:rPr>
          <w:sz w:val="28"/>
          <w:szCs w:val="28"/>
        </w:rPr>
        <w:t>х</w:t>
      </w:r>
      <w:r w:rsidR="00F42843" w:rsidRPr="008E54CB">
        <w:rPr>
          <w:sz w:val="28"/>
          <w:szCs w:val="28"/>
        </w:rPr>
        <w:t xml:space="preserve"> мотив</w:t>
      </w:r>
      <w:r w:rsidR="00477348" w:rsidRPr="008E54CB">
        <w:rPr>
          <w:sz w:val="28"/>
          <w:szCs w:val="28"/>
        </w:rPr>
        <w:t>ах. І. Зимняя</w:t>
      </w:r>
      <w:r w:rsidR="00F2388C" w:rsidRPr="008E54CB">
        <w:rPr>
          <w:sz w:val="28"/>
          <w:szCs w:val="28"/>
        </w:rPr>
        <w:t xml:space="preserve"> доводить</w:t>
      </w:r>
      <w:r w:rsidR="00F42843" w:rsidRPr="008E54CB">
        <w:rPr>
          <w:sz w:val="28"/>
          <w:szCs w:val="28"/>
        </w:rPr>
        <w:t xml:space="preserve">, </w:t>
      </w:r>
      <w:r w:rsidR="00F2388C" w:rsidRPr="008E54CB">
        <w:rPr>
          <w:sz w:val="28"/>
          <w:szCs w:val="28"/>
        </w:rPr>
        <w:t xml:space="preserve">що саме така мотиваційна єдність </w:t>
      </w:r>
      <w:r w:rsidR="0076132C" w:rsidRPr="008E54CB">
        <w:rPr>
          <w:sz w:val="28"/>
          <w:szCs w:val="28"/>
        </w:rPr>
        <w:t>сприя</w:t>
      </w:r>
      <w:r w:rsidR="00F2388C" w:rsidRPr="008E54CB">
        <w:rPr>
          <w:sz w:val="28"/>
          <w:szCs w:val="28"/>
        </w:rPr>
        <w:t>є</w:t>
      </w:r>
      <w:r w:rsidR="0076132C" w:rsidRPr="008E54CB">
        <w:rPr>
          <w:sz w:val="28"/>
          <w:szCs w:val="28"/>
        </w:rPr>
        <w:t xml:space="preserve"> </w:t>
      </w:r>
      <w:r w:rsidR="00F42843" w:rsidRPr="008E54CB">
        <w:rPr>
          <w:sz w:val="28"/>
          <w:szCs w:val="28"/>
        </w:rPr>
        <w:t>прийнятт</w:t>
      </w:r>
      <w:r w:rsidR="0076132C" w:rsidRPr="008E54CB">
        <w:rPr>
          <w:sz w:val="28"/>
          <w:szCs w:val="28"/>
        </w:rPr>
        <w:t>ю на</w:t>
      </w:r>
      <w:r w:rsidR="00F42843" w:rsidRPr="008E54CB">
        <w:rPr>
          <w:sz w:val="28"/>
          <w:szCs w:val="28"/>
        </w:rPr>
        <w:t>вчального завдання і задоволенн</w:t>
      </w:r>
      <w:r w:rsidR="00F2388C" w:rsidRPr="008E54CB">
        <w:rPr>
          <w:sz w:val="28"/>
          <w:szCs w:val="28"/>
        </w:rPr>
        <w:t>ю</w:t>
      </w:r>
      <w:r w:rsidR="00F42843" w:rsidRPr="008E54CB">
        <w:rPr>
          <w:sz w:val="28"/>
          <w:szCs w:val="28"/>
        </w:rPr>
        <w:t xml:space="preserve"> від його вирішення у </w:t>
      </w:r>
      <w:r w:rsidR="0076132C" w:rsidRPr="008E54CB">
        <w:rPr>
          <w:sz w:val="28"/>
          <w:szCs w:val="28"/>
        </w:rPr>
        <w:t>взаємодії</w:t>
      </w:r>
      <w:r w:rsidR="00F42843" w:rsidRPr="008E54CB">
        <w:rPr>
          <w:sz w:val="28"/>
          <w:szCs w:val="28"/>
        </w:rPr>
        <w:t xml:space="preserve"> з іншими</w:t>
      </w:r>
      <w:r w:rsidR="00F2388C" w:rsidRPr="008E54CB">
        <w:rPr>
          <w:sz w:val="28"/>
          <w:szCs w:val="28"/>
        </w:rPr>
        <w:t xml:space="preserve"> дітьми і дорослими, і вважає це доведенням того,</w:t>
      </w:r>
      <w:r w:rsidR="0076132C" w:rsidRPr="008E54CB">
        <w:rPr>
          <w:sz w:val="28"/>
          <w:szCs w:val="28"/>
        </w:rPr>
        <w:t xml:space="preserve"> що р</w:t>
      </w:r>
      <w:r w:rsidR="00F42843" w:rsidRPr="008E54CB">
        <w:rPr>
          <w:sz w:val="28"/>
          <w:szCs w:val="28"/>
        </w:rPr>
        <w:t>озвиток мовлення дитини старшого дошкільного віку відбува</w:t>
      </w:r>
      <w:r w:rsidR="0076132C" w:rsidRPr="008E54CB">
        <w:rPr>
          <w:sz w:val="28"/>
          <w:szCs w:val="28"/>
        </w:rPr>
        <w:t>ється через її особистість</w:t>
      </w:r>
      <w:r w:rsidR="00F42843" w:rsidRPr="008E54CB">
        <w:rPr>
          <w:sz w:val="28"/>
          <w:szCs w:val="28"/>
        </w:rPr>
        <w:t xml:space="preserve">, з урахуванням її мотивів, ціннісних орієнтацій та життєвих перспектив, що в кінцевому результаті сприяє </w:t>
      </w:r>
      <w:r w:rsidR="00F2388C" w:rsidRPr="008E54CB">
        <w:rPr>
          <w:sz w:val="28"/>
          <w:szCs w:val="28"/>
        </w:rPr>
        <w:t>розвитку мовлення</w:t>
      </w:r>
      <w:r w:rsidR="00F42843" w:rsidRPr="008E54CB">
        <w:rPr>
          <w:sz w:val="28"/>
          <w:szCs w:val="28"/>
        </w:rPr>
        <w:t xml:space="preserve"> </w:t>
      </w:r>
      <w:r w:rsidR="0076132C" w:rsidRPr="008E54CB">
        <w:rPr>
          <w:sz w:val="28"/>
          <w:szCs w:val="28"/>
        </w:rPr>
        <w:t>шестирічної дитини</w:t>
      </w:r>
      <w:r w:rsidR="003A4346" w:rsidRPr="008E54CB">
        <w:rPr>
          <w:sz w:val="28"/>
          <w:szCs w:val="28"/>
        </w:rPr>
        <w:t xml:space="preserve"> [</w:t>
      </w:r>
      <w:r w:rsidR="00FD60CE" w:rsidRPr="008E54CB">
        <w:rPr>
          <w:sz w:val="28"/>
          <w:szCs w:val="28"/>
        </w:rPr>
        <w:t>5</w:t>
      </w:r>
      <w:r w:rsidR="00FA7BF5" w:rsidRPr="008E54CB">
        <w:rPr>
          <w:sz w:val="28"/>
          <w:szCs w:val="28"/>
        </w:rPr>
        <w:t>2</w:t>
      </w:r>
      <w:r w:rsidR="003A4346" w:rsidRPr="008E54CB">
        <w:rPr>
          <w:sz w:val="28"/>
          <w:szCs w:val="28"/>
        </w:rPr>
        <w:t>].</w:t>
      </w:r>
    </w:p>
    <w:p w14:paraId="011813D2" w14:textId="13FB8CA6" w:rsidR="00A72B04" w:rsidRPr="008E54CB" w:rsidRDefault="003475DD" w:rsidP="00B85F0C">
      <w:pPr>
        <w:pStyle w:val="af4"/>
        <w:widowControl w:val="0"/>
        <w:spacing w:line="360" w:lineRule="auto"/>
        <w:ind w:left="0" w:firstLine="709"/>
        <w:jc w:val="both"/>
        <w:rPr>
          <w:sz w:val="28"/>
          <w:szCs w:val="28"/>
        </w:rPr>
      </w:pPr>
      <w:r w:rsidRPr="008E54CB">
        <w:rPr>
          <w:sz w:val="28"/>
          <w:szCs w:val="28"/>
        </w:rPr>
        <w:t xml:space="preserve">І. Зимняя, О. Леонтьєв, </w:t>
      </w:r>
      <w:r w:rsidR="00896187" w:rsidRPr="008E54CB">
        <w:rPr>
          <w:sz w:val="28"/>
          <w:szCs w:val="28"/>
        </w:rPr>
        <w:t>О. Шахнарович</w:t>
      </w:r>
      <w:r w:rsidR="00FB4FB4" w:rsidRPr="008E54CB">
        <w:rPr>
          <w:sz w:val="28"/>
          <w:szCs w:val="28"/>
        </w:rPr>
        <w:t>,</w:t>
      </w:r>
      <w:r w:rsidR="00896187" w:rsidRPr="008E54CB">
        <w:rPr>
          <w:sz w:val="28"/>
          <w:szCs w:val="28"/>
        </w:rPr>
        <w:t xml:space="preserve"> </w:t>
      </w:r>
      <w:r w:rsidRPr="008E54CB">
        <w:rPr>
          <w:sz w:val="28"/>
          <w:szCs w:val="28"/>
        </w:rPr>
        <w:t xml:space="preserve">Л. Щерба розглядають мовленнєву діяльність як процес активного, цілеспрямованого, опосередкованого мовою спілкування, взаємодії людей між собою і </w:t>
      </w:r>
      <w:r w:rsidR="00A72B04" w:rsidRPr="008E54CB">
        <w:rPr>
          <w:sz w:val="28"/>
          <w:szCs w:val="28"/>
        </w:rPr>
        <w:t>приділ</w:t>
      </w:r>
      <w:r w:rsidR="00D27F14" w:rsidRPr="008E54CB">
        <w:rPr>
          <w:sz w:val="28"/>
          <w:szCs w:val="28"/>
        </w:rPr>
        <w:t>яють</w:t>
      </w:r>
      <w:r w:rsidR="00A72B04" w:rsidRPr="008E54CB">
        <w:rPr>
          <w:sz w:val="28"/>
          <w:szCs w:val="28"/>
        </w:rPr>
        <w:t xml:space="preserve"> </w:t>
      </w:r>
      <w:r w:rsidRPr="008E54CB">
        <w:rPr>
          <w:sz w:val="28"/>
          <w:szCs w:val="28"/>
        </w:rPr>
        <w:t xml:space="preserve">значну увагу </w:t>
      </w:r>
      <w:r w:rsidR="00A72B04" w:rsidRPr="008E54CB">
        <w:rPr>
          <w:sz w:val="28"/>
          <w:szCs w:val="28"/>
        </w:rPr>
        <w:t xml:space="preserve">вивченню </w:t>
      </w:r>
      <w:r w:rsidRPr="008E54CB">
        <w:rPr>
          <w:sz w:val="28"/>
          <w:szCs w:val="28"/>
        </w:rPr>
        <w:t xml:space="preserve">її </w:t>
      </w:r>
      <w:r w:rsidR="00A72B04" w:rsidRPr="008E54CB">
        <w:rPr>
          <w:sz w:val="28"/>
          <w:szCs w:val="28"/>
        </w:rPr>
        <w:t>характерних особливостей</w:t>
      </w:r>
      <w:r w:rsidRPr="008E54CB">
        <w:rPr>
          <w:sz w:val="28"/>
          <w:szCs w:val="28"/>
        </w:rPr>
        <w:t xml:space="preserve">, серед яких називають: </w:t>
      </w:r>
      <w:r w:rsidR="00FB4FB4" w:rsidRPr="008E54CB">
        <w:rPr>
          <w:sz w:val="28"/>
          <w:szCs w:val="28"/>
        </w:rPr>
        <w:t xml:space="preserve">мовну систему, мовленнєвий </w:t>
      </w:r>
      <w:r w:rsidR="00FB4FB4" w:rsidRPr="008E54CB">
        <w:rPr>
          <w:sz w:val="28"/>
          <w:szCs w:val="28"/>
        </w:rPr>
        <w:lastRenderedPageBreak/>
        <w:t xml:space="preserve">процес, мовний матеріал як результат процесу (Л. Щерба); </w:t>
      </w:r>
      <w:r w:rsidR="00A72B04" w:rsidRPr="008E54CB">
        <w:rPr>
          <w:sz w:val="28"/>
          <w:szCs w:val="28"/>
        </w:rPr>
        <w:t>мовленнєві навички і вміння, мовленнєві дії, мовленнєві операції, мовленнєвий акт, мовленнєв</w:t>
      </w:r>
      <w:r w:rsidRPr="008E54CB">
        <w:rPr>
          <w:sz w:val="28"/>
          <w:szCs w:val="28"/>
        </w:rPr>
        <w:t>у</w:t>
      </w:r>
      <w:r w:rsidR="00A72B04" w:rsidRPr="008E54CB">
        <w:rPr>
          <w:sz w:val="28"/>
          <w:szCs w:val="28"/>
        </w:rPr>
        <w:t xml:space="preserve"> сит</w:t>
      </w:r>
      <w:r w:rsidRPr="008E54CB">
        <w:rPr>
          <w:sz w:val="28"/>
          <w:szCs w:val="28"/>
        </w:rPr>
        <w:t>уацію</w:t>
      </w:r>
      <w:r w:rsidR="00173FD3" w:rsidRPr="008E54CB">
        <w:rPr>
          <w:sz w:val="28"/>
          <w:szCs w:val="28"/>
        </w:rPr>
        <w:t>, мовленнєв</w:t>
      </w:r>
      <w:r w:rsidRPr="008E54CB">
        <w:rPr>
          <w:sz w:val="28"/>
          <w:szCs w:val="28"/>
        </w:rPr>
        <w:t>у</w:t>
      </w:r>
      <w:r w:rsidR="00173FD3" w:rsidRPr="008E54CB">
        <w:rPr>
          <w:sz w:val="28"/>
          <w:szCs w:val="28"/>
        </w:rPr>
        <w:t xml:space="preserve"> інтенція</w:t>
      </w:r>
      <w:r w:rsidRPr="008E54CB">
        <w:rPr>
          <w:sz w:val="28"/>
          <w:szCs w:val="28"/>
        </w:rPr>
        <w:t>ю</w:t>
      </w:r>
      <w:r w:rsidR="00173FD3" w:rsidRPr="008E54CB">
        <w:rPr>
          <w:sz w:val="28"/>
          <w:szCs w:val="28"/>
        </w:rPr>
        <w:t xml:space="preserve"> (І. Зимняя, О. Леонтьєв, О. Шахнарович</w:t>
      </w:r>
      <w:r w:rsidR="00A72B04" w:rsidRPr="008E54CB">
        <w:rPr>
          <w:sz w:val="28"/>
          <w:szCs w:val="28"/>
        </w:rPr>
        <w:t>)</w:t>
      </w:r>
      <w:r w:rsidR="00FB4FB4" w:rsidRPr="008E54CB">
        <w:rPr>
          <w:sz w:val="28"/>
          <w:szCs w:val="28"/>
        </w:rPr>
        <w:t>; структуру з мотиваційно-стимульованою, орієнтовно-дослідницькою та виконавчою фазами (І. Зимняя); мовну здібність, мовний процес і мовний стандарт (О. Леонтьєв) [</w:t>
      </w:r>
      <w:r w:rsidR="00FD60CE" w:rsidRPr="008E54CB">
        <w:rPr>
          <w:sz w:val="28"/>
          <w:szCs w:val="28"/>
        </w:rPr>
        <w:t>5</w:t>
      </w:r>
      <w:r w:rsidR="00FA7BF5" w:rsidRPr="008E54CB">
        <w:rPr>
          <w:sz w:val="28"/>
          <w:szCs w:val="28"/>
        </w:rPr>
        <w:t>2</w:t>
      </w:r>
      <w:r w:rsidR="00FB4FB4" w:rsidRPr="008E54CB">
        <w:rPr>
          <w:sz w:val="28"/>
          <w:szCs w:val="28"/>
        </w:rPr>
        <w:t>]</w:t>
      </w:r>
      <w:r w:rsidR="00A72B04" w:rsidRPr="008E54CB">
        <w:rPr>
          <w:sz w:val="28"/>
          <w:szCs w:val="28"/>
        </w:rPr>
        <w:t>.</w:t>
      </w:r>
    </w:p>
    <w:p w14:paraId="794FD7F2" w14:textId="4BCEB948" w:rsidR="00FC4EFE" w:rsidRPr="008E54CB" w:rsidRDefault="00FB4FB4" w:rsidP="00B85F0C">
      <w:pPr>
        <w:pStyle w:val="af4"/>
        <w:widowControl w:val="0"/>
        <w:spacing w:line="360" w:lineRule="auto"/>
        <w:ind w:left="0" w:firstLine="709"/>
        <w:jc w:val="both"/>
        <w:rPr>
          <w:sz w:val="28"/>
          <w:szCs w:val="28"/>
        </w:rPr>
      </w:pPr>
      <w:r w:rsidRPr="008E54CB">
        <w:rPr>
          <w:sz w:val="28"/>
          <w:szCs w:val="28"/>
        </w:rPr>
        <w:t xml:space="preserve">Однією з особливостей процесу розвитку мовлення </w:t>
      </w:r>
      <w:r w:rsidR="003A4346" w:rsidRPr="008E54CB">
        <w:rPr>
          <w:sz w:val="28"/>
          <w:szCs w:val="28"/>
        </w:rPr>
        <w:t>Л. Божович, Л. Виготськ</w:t>
      </w:r>
      <w:r w:rsidR="00A77A00" w:rsidRPr="008E54CB">
        <w:rPr>
          <w:sz w:val="28"/>
          <w:szCs w:val="28"/>
        </w:rPr>
        <w:t>ий, Д. Ельконін</w:t>
      </w:r>
      <w:r w:rsidR="003A4346" w:rsidRPr="008E54CB">
        <w:rPr>
          <w:sz w:val="28"/>
          <w:szCs w:val="28"/>
        </w:rPr>
        <w:t>, О. Запорож</w:t>
      </w:r>
      <w:r w:rsidR="00A77A00" w:rsidRPr="008E54CB">
        <w:rPr>
          <w:sz w:val="28"/>
          <w:szCs w:val="28"/>
        </w:rPr>
        <w:t>е</w:t>
      </w:r>
      <w:r w:rsidR="003A4346" w:rsidRPr="008E54CB">
        <w:rPr>
          <w:sz w:val="28"/>
          <w:szCs w:val="28"/>
        </w:rPr>
        <w:t>ц</w:t>
      </w:r>
      <w:r w:rsidR="00A77A00" w:rsidRPr="008E54CB">
        <w:rPr>
          <w:sz w:val="28"/>
          <w:szCs w:val="28"/>
        </w:rPr>
        <w:t>ь, В. Котирло, О. Леонтьєв</w:t>
      </w:r>
      <w:r w:rsidR="003A4346" w:rsidRPr="008E54CB">
        <w:rPr>
          <w:sz w:val="28"/>
          <w:szCs w:val="28"/>
        </w:rPr>
        <w:t>, Т. Степанов</w:t>
      </w:r>
      <w:r w:rsidR="00A77A00" w:rsidRPr="008E54CB">
        <w:rPr>
          <w:sz w:val="28"/>
          <w:szCs w:val="28"/>
        </w:rPr>
        <w:t>а</w:t>
      </w:r>
      <w:r w:rsidR="003A4346" w:rsidRPr="008E54CB">
        <w:rPr>
          <w:sz w:val="28"/>
          <w:szCs w:val="28"/>
        </w:rPr>
        <w:t xml:space="preserve"> </w:t>
      </w:r>
      <w:r w:rsidR="00A77A00" w:rsidRPr="008E54CB">
        <w:rPr>
          <w:sz w:val="28"/>
          <w:szCs w:val="28"/>
        </w:rPr>
        <w:t xml:space="preserve">вважають узгодженість </w:t>
      </w:r>
      <w:r w:rsidR="003A4346" w:rsidRPr="008E54CB">
        <w:rPr>
          <w:sz w:val="28"/>
          <w:szCs w:val="28"/>
        </w:rPr>
        <w:t>мовленнєв</w:t>
      </w:r>
      <w:r w:rsidR="00A77A00" w:rsidRPr="008E54CB">
        <w:rPr>
          <w:sz w:val="28"/>
          <w:szCs w:val="28"/>
        </w:rPr>
        <w:t>ого</w:t>
      </w:r>
      <w:r w:rsidR="003A4346" w:rsidRPr="008E54CB">
        <w:rPr>
          <w:sz w:val="28"/>
          <w:szCs w:val="28"/>
        </w:rPr>
        <w:t xml:space="preserve"> </w:t>
      </w:r>
      <w:r w:rsidR="00FC4EFE" w:rsidRPr="008E54CB">
        <w:rPr>
          <w:sz w:val="28"/>
          <w:szCs w:val="28"/>
        </w:rPr>
        <w:t>розви</w:t>
      </w:r>
      <w:r w:rsidR="003A4346" w:rsidRPr="008E54CB">
        <w:rPr>
          <w:sz w:val="28"/>
          <w:szCs w:val="28"/>
        </w:rPr>
        <w:t>т</w:t>
      </w:r>
      <w:r w:rsidR="00A77A00" w:rsidRPr="008E54CB">
        <w:rPr>
          <w:sz w:val="28"/>
          <w:szCs w:val="28"/>
        </w:rPr>
        <w:t>ку</w:t>
      </w:r>
      <w:r w:rsidR="003A4346" w:rsidRPr="008E54CB">
        <w:rPr>
          <w:sz w:val="28"/>
          <w:szCs w:val="28"/>
        </w:rPr>
        <w:t xml:space="preserve"> </w:t>
      </w:r>
      <w:r w:rsidR="00A77A00" w:rsidRPr="008E54CB">
        <w:rPr>
          <w:sz w:val="28"/>
          <w:szCs w:val="28"/>
        </w:rPr>
        <w:t>з</w:t>
      </w:r>
      <w:r w:rsidR="00FC4EFE" w:rsidRPr="008E54CB">
        <w:rPr>
          <w:sz w:val="28"/>
          <w:szCs w:val="28"/>
        </w:rPr>
        <w:t xml:space="preserve"> різни</w:t>
      </w:r>
      <w:r w:rsidR="00A77A00" w:rsidRPr="008E54CB">
        <w:rPr>
          <w:sz w:val="28"/>
          <w:szCs w:val="28"/>
        </w:rPr>
        <w:t>ми</w:t>
      </w:r>
      <w:r w:rsidR="00FC4EFE" w:rsidRPr="008E54CB">
        <w:rPr>
          <w:sz w:val="28"/>
          <w:szCs w:val="28"/>
        </w:rPr>
        <w:t xml:space="preserve"> вида</w:t>
      </w:r>
      <w:r w:rsidR="00A77A00" w:rsidRPr="008E54CB">
        <w:rPr>
          <w:sz w:val="28"/>
          <w:szCs w:val="28"/>
        </w:rPr>
        <w:t xml:space="preserve">ми </w:t>
      </w:r>
      <w:r w:rsidR="00FC4EFE" w:rsidRPr="008E54CB">
        <w:rPr>
          <w:sz w:val="28"/>
          <w:szCs w:val="28"/>
        </w:rPr>
        <w:t>діяльності</w:t>
      </w:r>
      <w:r w:rsidR="00A77A00" w:rsidRPr="008E54CB">
        <w:rPr>
          <w:sz w:val="28"/>
          <w:szCs w:val="28"/>
        </w:rPr>
        <w:t xml:space="preserve"> та раціональне поєднання в житті дитини різних видів діяльності, серед яких особливої ролі надають </w:t>
      </w:r>
      <w:r w:rsidR="00396A5A" w:rsidRPr="008E54CB">
        <w:rPr>
          <w:sz w:val="28"/>
          <w:szCs w:val="28"/>
        </w:rPr>
        <w:t>спілкуванн</w:t>
      </w:r>
      <w:r w:rsidR="00A77A00" w:rsidRPr="008E54CB">
        <w:rPr>
          <w:sz w:val="28"/>
          <w:szCs w:val="28"/>
        </w:rPr>
        <w:t>ю</w:t>
      </w:r>
      <w:r w:rsidR="00396A5A" w:rsidRPr="008E54CB">
        <w:rPr>
          <w:sz w:val="28"/>
          <w:szCs w:val="28"/>
        </w:rPr>
        <w:t xml:space="preserve"> (А. Богуш, М. Лісіна, Т. Пі</w:t>
      </w:r>
      <w:r w:rsidR="00FC4EFE" w:rsidRPr="008E54CB">
        <w:rPr>
          <w:sz w:val="28"/>
          <w:szCs w:val="28"/>
        </w:rPr>
        <w:t>роженко), предметн</w:t>
      </w:r>
      <w:r w:rsidR="00A77A00" w:rsidRPr="008E54CB">
        <w:rPr>
          <w:sz w:val="28"/>
          <w:szCs w:val="28"/>
        </w:rPr>
        <w:t>ій</w:t>
      </w:r>
      <w:r w:rsidR="00FC4EFE" w:rsidRPr="008E54CB">
        <w:rPr>
          <w:sz w:val="28"/>
          <w:szCs w:val="28"/>
        </w:rPr>
        <w:t xml:space="preserve"> </w:t>
      </w:r>
      <w:r w:rsidR="00396A5A" w:rsidRPr="008E54CB">
        <w:rPr>
          <w:sz w:val="28"/>
          <w:szCs w:val="28"/>
        </w:rPr>
        <w:t>діяльн</w:t>
      </w:r>
      <w:r w:rsidR="00A77A00" w:rsidRPr="008E54CB">
        <w:rPr>
          <w:sz w:val="28"/>
          <w:szCs w:val="28"/>
        </w:rPr>
        <w:t>ості</w:t>
      </w:r>
      <w:r w:rsidR="00396A5A" w:rsidRPr="008E54CB">
        <w:rPr>
          <w:sz w:val="28"/>
          <w:szCs w:val="28"/>
        </w:rPr>
        <w:t xml:space="preserve"> </w:t>
      </w:r>
      <w:r w:rsidR="00FC4EFE" w:rsidRPr="008E54CB">
        <w:rPr>
          <w:sz w:val="28"/>
          <w:szCs w:val="28"/>
        </w:rPr>
        <w:t>(О.</w:t>
      </w:r>
      <w:r w:rsidR="00396A5A" w:rsidRPr="008E54CB">
        <w:rPr>
          <w:sz w:val="28"/>
          <w:szCs w:val="28"/>
        </w:rPr>
        <w:t> Запорожець, Т. </w:t>
      </w:r>
      <w:r w:rsidR="00FC4EFE" w:rsidRPr="008E54CB">
        <w:rPr>
          <w:sz w:val="28"/>
          <w:szCs w:val="28"/>
        </w:rPr>
        <w:t>Комарова), ігров</w:t>
      </w:r>
      <w:r w:rsidR="00A77A00" w:rsidRPr="008E54CB">
        <w:rPr>
          <w:sz w:val="28"/>
          <w:szCs w:val="28"/>
        </w:rPr>
        <w:t>ій</w:t>
      </w:r>
      <w:r w:rsidR="00396A5A" w:rsidRPr="008E54CB">
        <w:rPr>
          <w:sz w:val="28"/>
          <w:szCs w:val="28"/>
        </w:rPr>
        <w:t xml:space="preserve"> діяльн</w:t>
      </w:r>
      <w:r w:rsidR="00A77A00" w:rsidRPr="008E54CB">
        <w:rPr>
          <w:sz w:val="28"/>
          <w:szCs w:val="28"/>
        </w:rPr>
        <w:t>ості</w:t>
      </w:r>
      <w:r w:rsidR="00396A5A" w:rsidRPr="008E54CB">
        <w:rPr>
          <w:sz w:val="28"/>
          <w:szCs w:val="28"/>
        </w:rPr>
        <w:t xml:space="preserve"> (Л. Виготський, Д. Ельконін, О. </w:t>
      </w:r>
      <w:r w:rsidR="00FC4EFE" w:rsidRPr="008E54CB">
        <w:rPr>
          <w:sz w:val="28"/>
          <w:szCs w:val="28"/>
        </w:rPr>
        <w:t>Леонтьєв та ін.)</w:t>
      </w:r>
      <w:r w:rsidR="00CC6F94" w:rsidRPr="008E54CB">
        <w:rPr>
          <w:sz w:val="28"/>
          <w:szCs w:val="28"/>
        </w:rPr>
        <w:t xml:space="preserve"> і вважають їх провідними для взаємодії на рівні мовлення з оточуючими і самовираження кожної дитини [</w:t>
      </w:r>
      <w:r w:rsidR="00FD60CE" w:rsidRPr="008E54CB">
        <w:rPr>
          <w:sz w:val="28"/>
          <w:szCs w:val="28"/>
        </w:rPr>
        <w:t>5</w:t>
      </w:r>
      <w:r w:rsidR="00FA7BF5" w:rsidRPr="008E54CB">
        <w:rPr>
          <w:sz w:val="28"/>
          <w:szCs w:val="28"/>
        </w:rPr>
        <w:t>2</w:t>
      </w:r>
      <w:r w:rsidR="00CC6F94" w:rsidRPr="008E54CB">
        <w:rPr>
          <w:sz w:val="28"/>
          <w:szCs w:val="28"/>
        </w:rPr>
        <w:t>].</w:t>
      </w:r>
      <w:r w:rsidR="00FC4EFE" w:rsidRPr="008E54CB">
        <w:rPr>
          <w:sz w:val="28"/>
          <w:szCs w:val="28"/>
        </w:rPr>
        <w:t xml:space="preserve"> </w:t>
      </w:r>
    </w:p>
    <w:p w14:paraId="4E62A50C" w14:textId="2707F791" w:rsidR="00A0407C" w:rsidRPr="008E54CB" w:rsidRDefault="00D72C13" w:rsidP="00B85F0C">
      <w:pPr>
        <w:pStyle w:val="af4"/>
        <w:widowControl w:val="0"/>
        <w:spacing w:line="360" w:lineRule="auto"/>
        <w:ind w:left="0" w:firstLine="709"/>
        <w:jc w:val="both"/>
        <w:rPr>
          <w:sz w:val="28"/>
          <w:szCs w:val="28"/>
        </w:rPr>
      </w:pPr>
      <w:r w:rsidRPr="008E54CB">
        <w:rPr>
          <w:sz w:val="28"/>
          <w:szCs w:val="28"/>
        </w:rPr>
        <w:t>Психологічна природа мовлення розкрита в</w:t>
      </w:r>
      <w:r w:rsidR="009B79F7" w:rsidRPr="008E54CB">
        <w:rPr>
          <w:sz w:val="28"/>
          <w:szCs w:val="28"/>
        </w:rPr>
        <w:t xml:space="preserve"> дослідженні Л. Виготськ</w:t>
      </w:r>
      <w:r w:rsidRPr="008E54CB">
        <w:rPr>
          <w:sz w:val="28"/>
          <w:szCs w:val="28"/>
        </w:rPr>
        <w:t>ого,</w:t>
      </w:r>
      <w:r w:rsidR="009B79F7" w:rsidRPr="008E54CB">
        <w:rPr>
          <w:sz w:val="28"/>
          <w:szCs w:val="28"/>
        </w:rPr>
        <w:t xml:space="preserve"> </w:t>
      </w:r>
      <w:r w:rsidRPr="008E54CB">
        <w:rPr>
          <w:sz w:val="28"/>
          <w:szCs w:val="28"/>
        </w:rPr>
        <w:t>який довів</w:t>
      </w:r>
      <w:r w:rsidR="009B79F7" w:rsidRPr="008E54CB">
        <w:rPr>
          <w:sz w:val="28"/>
          <w:szCs w:val="28"/>
        </w:rPr>
        <w:t xml:space="preserve"> значення і закономірності формування внутрішнього мовлення у дитини, </w:t>
      </w:r>
      <w:r w:rsidRPr="008E54CB">
        <w:rPr>
          <w:sz w:val="28"/>
          <w:szCs w:val="28"/>
        </w:rPr>
        <w:t xml:space="preserve">розкрив питання </w:t>
      </w:r>
      <w:r w:rsidR="009B79F7" w:rsidRPr="008E54CB">
        <w:rPr>
          <w:sz w:val="28"/>
          <w:szCs w:val="28"/>
        </w:rPr>
        <w:t>психологічн</w:t>
      </w:r>
      <w:r w:rsidRPr="008E54CB">
        <w:rPr>
          <w:sz w:val="28"/>
          <w:szCs w:val="28"/>
        </w:rPr>
        <w:t>ого</w:t>
      </w:r>
      <w:r w:rsidR="009B79F7" w:rsidRPr="008E54CB">
        <w:rPr>
          <w:sz w:val="28"/>
          <w:szCs w:val="28"/>
        </w:rPr>
        <w:t xml:space="preserve"> новоутворення планувальної мовленнєвої функції з поетапним розвитком: планування для інших, коли дитина звертається до дорослих і називає свою майбутню дію; планування для себе, коли дитина промовляє до себе, що вона буде робити; внутрішньомовленнєве планування (Л. Виготський, Р. Левіна).</w:t>
      </w:r>
      <w:r w:rsidR="00173FD3" w:rsidRPr="008E54CB">
        <w:rPr>
          <w:sz w:val="28"/>
          <w:szCs w:val="28"/>
        </w:rPr>
        <w:t xml:space="preserve"> </w:t>
      </w:r>
      <w:r w:rsidR="009D674D" w:rsidRPr="008E54CB">
        <w:rPr>
          <w:sz w:val="28"/>
          <w:szCs w:val="28"/>
        </w:rPr>
        <w:t xml:space="preserve">Поряд із закономірностями розвитку монологічного, контекстового, внутрішнього мовлення науковцями вивчались особливості </w:t>
      </w:r>
      <w:r w:rsidR="00A0407C" w:rsidRPr="008E54CB">
        <w:rPr>
          <w:sz w:val="28"/>
          <w:szCs w:val="28"/>
        </w:rPr>
        <w:t>мовлення-пові</w:t>
      </w:r>
      <w:r w:rsidR="009D674D" w:rsidRPr="008E54CB">
        <w:rPr>
          <w:sz w:val="28"/>
          <w:szCs w:val="28"/>
        </w:rPr>
        <w:t>домлення (Д. </w:t>
      </w:r>
      <w:r w:rsidR="00BE2DC6" w:rsidRPr="008E54CB">
        <w:rPr>
          <w:sz w:val="28"/>
          <w:szCs w:val="28"/>
        </w:rPr>
        <w:t>Ельконін), мовлення-п</w:t>
      </w:r>
      <w:r w:rsidR="009D674D" w:rsidRPr="008E54CB">
        <w:rPr>
          <w:sz w:val="28"/>
          <w:szCs w:val="28"/>
        </w:rPr>
        <w:t>ояснення</w:t>
      </w:r>
      <w:r w:rsidR="00BE2DC6" w:rsidRPr="008E54CB">
        <w:rPr>
          <w:sz w:val="28"/>
          <w:szCs w:val="28"/>
        </w:rPr>
        <w:t>, мовлення-</w:t>
      </w:r>
      <w:r w:rsidR="009D674D" w:rsidRPr="008E54CB">
        <w:rPr>
          <w:sz w:val="28"/>
          <w:szCs w:val="28"/>
        </w:rPr>
        <w:t>міркування, мовлення-інструкції</w:t>
      </w:r>
      <w:r w:rsidR="000C06DD" w:rsidRPr="008E54CB">
        <w:rPr>
          <w:sz w:val="28"/>
          <w:szCs w:val="28"/>
        </w:rPr>
        <w:t xml:space="preserve"> </w:t>
      </w:r>
      <w:r w:rsidR="009D674D" w:rsidRPr="008E54CB">
        <w:rPr>
          <w:sz w:val="28"/>
          <w:szCs w:val="28"/>
        </w:rPr>
        <w:t>(М. Поддьяков, Н. Кузіна).</w:t>
      </w:r>
    </w:p>
    <w:p w14:paraId="69CDEFCC" w14:textId="557F6308" w:rsidR="00E72C14" w:rsidRPr="008E54CB" w:rsidRDefault="00D72C13" w:rsidP="00B85F0C">
      <w:pPr>
        <w:pStyle w:val="af4"/>
        <w:widowControl w:val="0"/>
        <w:spacing w:line="360" w:lineRule="auto"/>
        <w:ind w:left="0" w:firstLine="709"/>
        <w:jc w:val="both"/>
        <w:rPr>
          <w:sz w:val="28"/>
          <w:szCs w:val="28"/>
        </w:rPr>
      </w:pPr>
      <w:r w:rsidRPr="008E54CB">
        <w:rPr>
          <w:sz w:val="28"/>
          <w:szCs w:val="28"/>
        </w:rPr>
        <w:t xml:space="preserve">Л. Виготський і О. Леонтьєв, досліджуючи </w:t>
      </w:r>
      <w:r w:rsidR="00503414" w:rsidRPr="008E54CB">
        <w:rPr>
          <w:sz w:val="28"/>
          <w:szCs w:val="28"/>
        </w:rPr>
        <w:t>механізм</w:t>
      </w:r>
      <w:r w:rsidR="00621939" w:rsidRPr="008E54CB">
        <w:rPr>
          <w:sz w:val="28"/>
          <w:szCs w:val="28"/>
        </w:rPr>
        <w:t xml:space="preserve">и </w:t>
      </w:r>
      <w:r w:rsidR="00503414" w:rsidRPr="008E54CB">
        <w:rPr>
          <w:sz w:val="28"/>
          <w:szCs w:val="28"/>
        </w:rPr>
        <w:t xml:space="preserve">мовленнєвої діяльності, </w:t>
      </w:r>
      <w:r w:rsidR="00621939" w:rsidRPr="008E54CB">
        <w:rPr>
          <w:sz w:val="28"/>
          <w:szCs w:val="28"/>
        </w:rPr>
        <w:t>вказують на</w:t>
      </w:r>
      <w:r w:rsidR="00503414" w:rsidRPr="008E54CB">
        <w:rPr>
          <w:sz w:val="28"/>
          <w:szCs w:val="28"/>
        </w:rPr>
        <w:t xml:space="preserve"> про</w:t>
      </w:r>
      <w:r w:rsidR="00C04FB6" w:rsidRPr="008E54CB">
        <w:rPr>
          <w:sz w:val="28"/>
          <w:szCs w:val="28"/>
        </w:rPr>
        <w:t>цеси осмислення, утримання в пам</w:t>
      </w:r>
      <w:r w:rsidR="00896187" w:rsidRPr="008E54CB">
        <w:rPr>
          <w:sz w:val="28"/>
          <w:szCs w:val="28"/>
        </w:rPr>
        <w:t>’</w:t>
      </w:r>
      <w:r w:rsidR="00C04FB6" w:rsidRPr="008E54CB">
        <w:rPr>
          <w:sz w:val="28"/>
          <w:szCs w:val="28"/>
        </w:rPr>
        <w:t>яті, випереджального відобр</w:t>
      </w:r>
      <w:r w:rsidR="00621939" w:rsidRPr="008E54CB">
        <w:rPr>
          <w:sz w:val="28"/>
          <w:szCs w:val="28"/>
        </w:rPr>
        <w:t>аження</w:t>
      </w:r>
      <w:r w:rsidR="002A4792" w:rsidRPr="008E54CB">
        <w:rPr>
          <w:sz w:val="28"/>
          <w:szCs w:val="28"/>
        </w:rPr>
        <w:t>; репродукції, вибору, комбінування, конструювання, породження і сприймання повідомлень із метою спілкування чи регуляції і контролю власної мовленнєвої дія</w:t>
      </w:r>
      <w:r w:rsidR="00621939" w:rsidRPr="008E54CB">
        <w:rPr>
          <w:sz w:val="28"/>
          <w:szCs w:val="28"/>
        </w:rPr>
        <w:t>льності</w:t>
      </w:r>
      <w:r w:rsidR="002A4792" w:rsidRPr="008E54CB">
        <w:rPr>
          <w:sz w:val="28"/>
          <w:szCs w:val="28"/>
        </w:rPr>
        <w:t xml:space="preserve"> </w:t>
      </w:r>
      <w:r w:rsidR="00621939" w:rsidRPr="008E54CB">
        <w:rPr>
          <w:sz w:val="28"/>
          <w:szCs w:val="28"/>
        </w:rPr>
        <w:t xml:space="preserve">І. Зимняя акцентує увагу на </w:t>
      </w:r>
      <w:r w:rsidR="002A4792" w:rsidRPr="008E54CB">
        <w:rPr>
          <w:sz w:val="28"/>
          <w:szCs w:val="28"/>
        </w:rPr>
        <w:lastRenderedPageBreak/>
        <w:t>механізм</w:t>
      </w:r>
      <w:r w:rsidR="00621939" w:rsidRPr="008E54CB">
        <w:rPr>
          <w:sz w:val="28"/>
          <w:szCs w:val="28"/>
        </w:rPr>
        <w:t xml:space="preserve">ах запобігання та дискурсивності, </w:t>
      </w:r>
      <w:r w:rsidR="00684772" w:rsidRPr="008E54CB">
        <w:rPr>
          <w:sz w:val="28"/>
          <w:szCs w:val="28"/>
        </w:rPr>
        <w:t>зазначаю</w:t>
      </w:r>
      <w:r w:rsidR="00621939" w:rsidRPr="008E54CB">
        <w:rPr>
          <w:sz w:val="28"/>
          <w:szCs w:val="28"/>
        </w:rPr>
        <w:t xml:space="preserve">чи їхній вплив на </w:t>
      </w:r>
      <w:r w:rsidR="00C04FB6" w:rsidRPr="008E54CB">
        <w:rPr>
          <w:sz w:val="28"/>
          <w:szCs w:val="28"/>
        </w:rPr>
        <w:t>складання слів із елементів і складання</w:t>
      </w:r>
      <w:r w:rsidR="002A4792" w:rsidRPr="008E54CB">
        <w:rPr>
          <w:sz w:val="28"/>
          <w:szCs w:val="28"/>
        </w:rPr>
        <w:t xml:space="preserve"> фраз, повідомлень із слів</w:t>
      </w:r>
      <w:r w:rsidR="00C04FB6" w:rsidRPr="008E54CB">
        <w:rPr>
          <w:sz w:val="28"/>
          <w:szCs w:val="28"/>
        </w:rPr>
        <w:t xml:space="preserve">. </w:t>
      </w:r>
      <w:r w:rsidR="00621939" w:rsidRPr="008E54CB">
        <w:rPr>
          <w:sz w:val="28"/>
          <w:szCs w:val="28"/>
        </w:rPr>
        <w:t>Науковці звертають увагу, що с</w:t>
      </w:r>
      <w:r w:rsidR="00E86F52" w:rsidRPr="008E54CB">
        <w:rPr>
          <w:sz w:val="28"/>
          <w:szCs w:val="28"/>
        </w:rPr>
        <w:t xml:space="preserve">еред </w:t>
      </w:r>
      <w:r w:rsidR="00621939" w:rsidRPr="008E54CB">
        <w:rPr>
          <w:sz w:val="28"/>
          <w:szCs w:val="28"/>
        </w:rPr>
        <w:t xml:space="preserve">різних </w:t>
      </w:r>
      <w:r w:rsidR="00E86F52" w:rsidRPr="008E54CB">
        <w:rPr>
          <w:sz w:val="28"/>
          <w:szCs w:val="28"/>
        </w:rPr>
        <w:t xml:space="preserve">видів </w:t>
      </w:r>
      <w:r w:rsidR="00C04FB6" w:rsidRPr="008E54CB">
        <w:rPr>
          <w:sz w:val="28"/>
          <w:szCs w:val="28"/>
        </w:rPr>
        <w:t xml:space="preserve">мовленнєвої діяльності </w:t>
      </w:r>
      <w:r w:rsidR="00621939" w:rsidRPr="008E54CB">
        <w:rPr>
          <w:sz w:val="28"/>
          <w:szCs w:val="28"/>
        </w:rPr>
        <w:t>– говоріння, читання, аудіювання</w:t>
      </w:r>
      <w:r w:rsidR="00C04FB6" w:rsidRPr="008E54CB">
        <w:rPr>
          <w:sz w:val="28"/>
          <w:szCs w:val="28"/>
        </w:rPr>
        <w:t>, письм</w:t>
      </w:r>
      <w:r w:rsidR="00621939" w:rsidRPr="008E54CB">
        <w:rPr>
          <w:sz w:val="28"/>
          <w:szCs w:val="28"/>
        </w:rPr>
        <w:t>а – дошкільнята</w:t>
      </w:r>
      <w:r w:rsidR="00C04FB6" w:rsidRPr="008E54CB">
        <w:rPr>
          <w:sz w:val="28"/>
          <w:szCs w:val="28"/>
        </w:rPr>
        <w:t xml:space="preserve"> опа</w:t>
      </w:r>
      <w:r w:rsidR="004254E7" w:rsidRPr="008E54CB">
        <w:rPr>
          <w:sz w:val="28"/>
          <w:szCs w:val="28"/>
        </w:rPr>
        <w:t xml:space="preserve">новують лише </w:t>
      </w:r>
      <w:r w:rsidR="00C04FB6" w:rsidRPr="008E54CB">
        <w:rPr>
          <w:sz w:val="28"/>
          <w:szCs w:val="28"/>
        </w:rPr>
        <w:t xml:space="preserve">слухання та говоріння, які безпосередньо впливають на </w:t>
      </w:r>
      <w:r w:rsidR="00621939" w:rsidRPr="008E54CB">
        <w:rPr>
          <w:sz w:val="28"/>
          <w:szCs w:val="28"/>
        </w:rPr>
        <w:t>розвиток мовлення</w:t>
      </w:r>
      <w:r w:rsidR="004254E7" w:rsidRPr="008E54CB">
        <w:rPr>
          <w:sz w:val="28"/>
          <w:szCs w:val="28"/>
        </w:rPr>
        <w:t xml:space="preserve"> </w:t>
      </w:r>
      <w:r w:rsidR="00C04FB6" w:rsidRPr="008E54CB">
        <w:rPr>
          <w:sz w:val="28"/>
          <w:szCs w:val="28"/>
        </w:rPr>
        <w:t xml:space="preserve">дитини. </w:t>
      </w:r>
    </w:p>
    <w:p w14:paraId="178D0E90" w14:textId="344F7C85" w:rsidR="00E72C14" w:rsidRPr="008E54CB" w:rsidRDefault="00E72C14" w:rsidP="00B85F0C">
      <w:pPr>
        <w:pStyle w:val="af4"/>
        <w:widowControl w:val="0"/>
        <w:spacing w:line="360" w:lineRule="auto"/>
        <w:ind w:left="0" w:firstLine="709"/>
        <w:jc w:val="both"/>
        <w:rPr>
          <w:sz w:val="28"/>
          <w:szCs w:val="28"/>
        </w:rPr>
      </w:pPr>
      <w:r w:rsidRPr="008E54CB">
        <w:rPr>
          <w:sz w:val="28"/>
          <w:szCs w:val="28"/>
        </w:rPr>
        <w:t xml:space="preserve">Педагогічні </w:t>
      </w:r>
      <w:r w:rsidR="00621939" w:rsidRPr="008E54CB">
        <w:rPr>
          <w:sz w:val="28"/>
          <w:szCs w:val="28"/>
        </w:rPr>
        <w:t>дослідження</w:t>
      </w:r>
      <w:r w:rsidRPr="008E54CB">
        <w:rPr>
          <w:sz w:val="28"/>
          <w:szCs w:val="28"/>
        </w:rPr>
        <w:t xml:space="preserve"> розвитку мовлення дітей дошкільного віку </w:t>
      </w:r>
      <w:r w:rsidR="00621939" w:rsidRPr="008E54CB">
        <w:rPr>
          <w:sz w:val="28"/>
          <w:szCs w:val="28"/>
        </w:rPr>
        <w:t>проводилися</w:t>
      </w:r>
      <w:r w:rsidRPr="008E54CB">
        <w:rPr>
          <w:sz w:val="28"/>
          <w:szCs w:val="28"/>
        </w:rPr>
        <w:t xml:space="preserve"> К. Ушинським, </w:t>
      </w:r>
      <w:r w:rsidR="00711487" w:rsidRPr="008E54CB">
        <w:rPr>
          <w:sz w:val="28"/>
          <w:szCs w:val="28"/>
        </w:rPr>
        <w:t>С. </w:t>
      </w:r>
      <w:r w:rsidRPr="008E54CB">
        <w:rPr>
          <w:sz w:val="28"/>
          <w:szCs w:val="28"/>
        </w:rPr>
        <w:t>Русовою, Є. Тихєєвою та ін.</w:t>
      </w:r>
      <w:r w:rsidR="00621939" w:rsidRPr="008E54CB">
        <w:rPr>
          <w:sz w:val="28"/>
          <w:szCs w:val="28"/>
        </w:rPr>
        <w:t>, які підкреслювали важливу</w:t>
      </w:r>
      <w:r w:rsidRPr="008E54CB">
        <w:rPr>
          <w:sz w:val="28"/>
          <w:szCs w:val="28"/>
        </w:rPr>
        <w:t xml:space="preserve"> роль рідної мови в </w:t>
      </w:r>
      <w:r w:rsidR="00621939" w:rsidRPr="008E54CB">
        <w:rPr>
          <w:sz w:val="28"/>
          <w:szCs w:val="28"/>
        </w:rPr>
        <w:t>розвитку дитини і необхідність вирішення завдань</w:t>
      </w:r>
      <w:r w:rsidR="00744E87" w:rsidRPr="008E54CB">
        <w:rPr>
          <w:sz w:val="28"/>
          <w:szCs w:val="28"/>
        </w:rPr>
        <w:t xml:space="preserve"> </w:t>
      </w:r>
      <w:r w:rsidRPr="008E54CB">
        <w:rPr>
          <w:sz w:val="28"/>
          <w:szCs w:val="28"/>
        </w:rPr>
        <w:t>педагог</w:t>
      </w:r>
      <w:r w:rsidR="00621939" w:rsidRPr="008E54CB">
        <w:rPr>
          <w:sz w:val="28"/>
          <w:szCs w:val="28"/>
        </w:rPr>
        <w:t>ом</w:t>
      </w:r>
      <w:r w:rsidRPr="008E54CB">
        <w:rPr>
          <w:sz w:val="28"/>
          <w:szCs w:val="28"/>
        </w:rPr>
        <w:t xml:space="preserve"> </w:t>
      </w:r>
      <w:r w:rsidR="00621939" w:rsidRPr="008E54CB">
        <w:rPr>
          <w:sz w:val="28"/>
          <w:szCs w:val="28"/>
        </w:rPr>
        <w:t xml:space="preserve">навчити її </w:t>
      </w:r>
      <w:r w:rsidRPr="008E54CB">
        <w:rPr>
          <w:sz w:val="28"/>
          <w:szCs w:val="28"/>
        </w:rPr>
        <w:t xml:space="preserve">швидко й зручно користуватися </w:t>
      </w:r>
      <w:r w:rsidR="00744E87" w:rsidRPr="008E54CB">
        <w:rPr>
          <w:sz w:val="28"/>
          <w:szCs w:val="28"/>
        </w:rPr>
        <w:t>мовою.</w:t>
      </w:r>
      <w:r w:rsidRPr="008E54CB">
        <w:rPr>
          <w:sz w:val="28"/>
          <w:szCs w:val="28"/>
        </w:rPr>
        <w:t xml:space="preserve"> </w:t>
      </w:r>
      <w:r w:rsidR="00621939" w:rsidRPr="008E54CB">
        <w:rPr>
          <w:sz w:val="28"/>
          <w:szCs w:val="28"/>
        </w:rPr>
        <w:t>Особливу роль у розвитку дитини дошкільного віку відводила мовленню о</w:t>
      </w:r>
      <w:r w:rsidR="00744E87" w:rsidRPr="008E54CB">
        <w:rPr>
          <w:sz w:val="28"/>
          <w:szCs w:val="28"/>
        </w:rPr>
        <w:t>сновоположни</w:t>
      </w:r>
      <w:r w:rsidR="00621939" w:rsidRPr="008E54CB">
        <w:rPr>
          <w:sz w:val="28"/>
          <w:szCs w:val="28"/>
        </w:rPr>
        <w:t>ця</w:t>
      </w:r>
      <w:r w:rsidR="00744E87" w:rsidRPr="008E54CB">
        <w:rPr>
          <w:sz w:val="28"/>
          <w:szCs w:val="28"/>
        </w:rPr>
        <w:t xml:space="preserve"> теорії навчання дітей у дитячому садку О. </w:t>
      </w:r>
      <w:r w:rsidRPr="008E54CB">
        <w:rPr>
          <w:sz w:val="28"/>
          <w:szCs w:val="28"/>
        </w:rPr>
        <w:t>Усова</w:t>
      </w:r>
      <w:r w:rsidR="00744E87" w:rsidRPr="008E54CB">
        <w:rPr>
          <w:sz w:val="28"/>
          <w:szCs w:val="28"/>
        </w:rPr>
        <w:t xml:space="preserve"> і </w:t>
      </w:r>
      <w:r w:rsidR="00621939" w:rsidRPr="008E54CB">
        <w:rPr>
          <w:sz w:val="28"/>
          <w:szCs w:val="28"/>
        </w:rPr>
        <w:t>запропонувала</w:t>
      </w:r>
      <w:r w:rsidRPr="008E54CB">
        <w:rPr>
          <w:sz w:val="28"/>
          <w:szCs w:val="28"/>
        </w:rPr>
        <w:t xml:space="preserve"> концепцію і зміст навчання дітей дошкільного</w:t>
      </w:r>
      <w:r w:rsidR="00744E87" w:rsidRPr="008E54CB">
        <w:rPr>
          <w:sz w:val="28"/>
          <w:szCs w:val="28"/>
        </w:rPr>
        <w:t xml:space="preserve"> </w:t>
      </w:r>
      <w:r w:rsidRPr="008E54CB">
        <w:rPr>
          <w:sz w:val="28"/>
          <w:szCs w:val="28"/>
        </w:rPr>
        <w:t>віру рідної мов</w:t>
      </w:r>
      <w:r w:rsidR="0003084C" w:rsidRPr="008E54CB">
        <w:rPr>
          <w:sz w:val="28"/>
          <w:szCs w:val="28"/>
        </w:rPr>
        <w:t>и в українському дитячому садку [</w:t>
      </w:r>
      <w:r w:rsidR="00FD60CE" w:rsidRPr="008E54CB">
        <w:rPr>
          <w:sz w:val="28"/>
          <w:szCs w:val="28"/>
        </w:rPr>
        <w:t>18</w:t>
      </w:r>
      <w:r w:rsidR="0003084C" w:rsidRPr="008E54CB">
        <w:rPr>
          <w:sz w:val="28"/>
          <w:szCs w:val="28"/>
        </w:rPr>
        <w:t xml:space="preserve">, </w:t>
      </w:r>
      <w:r w:rsidR="00711487" w:rsidRPr="008E54CB">
        <w:rPr>
          <w:sz w:val="28"/>
          <w:szCs w:val="28"/>
        </w:rPr>
        <w:t>с. </w:t>
      </w:r>
      <w:r w:rsidR="0003084C" w:rsidRPr="008E54CB">
        <w:rPr>
          <w:sz w:val="28"/>
          <w:szCs w:val="28"/>
        </w:rPr>
        <w:t>45-46]. </w:t>
      </w:r>
    </w:p>
    <w:p w14:paraId="1C5C63BA" w14:textId="11832CE7" w:rsidR="00C04FB6" w:rsidRPr="008E54CB" w:rsidRDefault="004254E7" w:rsidP="00B85F0C">
      <w:pPr>
        <w:pStyle w:val="af4"/>
        <w:widowControl w:val="0"/>
        <w:spacing w:line="360" w:lineRule="auto"/>
        <w:ind w:left="0" w:firstLine="709"/>
        <w:jc w:val="both"/>
        <w:rPr>
          <w:sz w:val="28"/>
          <w:szCs w:val="28"/>
        </w:rPr>
      </w:pPr>
      <w:r w:rsidRPr="008E54CB">
        <w:rPr>
          <w:sz w:val="28"/>
          <w:szCs w:val="28"/>
        </w:rPr>
        <w:t xml:space="preserve">На думку </w:t>
      </w:r>
      <w:r w:rsidR="00744E87" w:rsidRPr="008E54CB">
        <w:rPr>
          <w:sz w:val="28"/>
          <w:szCs w:val="28"/>
        </w:rPr>
        <w:t xml:space="preserve">сучасних </w:t>
      </w:r>
      <w:r w:rsidRPr="008E54CB">
        <w:rPr>
          <w:sz w:val="28"/>
          <w:szCs w:val="28"/>
        </w:rPr>
        <w:t xml:space="preserve">науковців </w:t>
      </w:r>
      <w:r w:rsidR="00051D95" w:rsidRPr="008E54CB">
        <w:rPr>
          <w:sz w:val="28"/>
          <w:szCs w:val="28"/>
        </w:rPr>
        <w:t>Л. Калмикової</w:t>
      </w:r>
      <w:r w:rsidR="00221CB1" w:rsidRPr="008E54CB">
        <w:rPr>
          <w:sz w:val="28"/>
          <w:szCs w:val="28"/>
        </w:rPr>
        <w:t xml:space="preserve"> і Т. Ахутіної </w:t>
      </w:r>
      <w:r w:rsidR="00051D95" w:rsidRPr="008E54CB">
        <w:rPr>
          <w:sz w:val="28"/>
          <w:szCs w:val="28"/>
        </w:rPr>
        <w:t xml:space="preserve">надійний фундамент мовленнєвої діяльності і </w:t>
      </w:r>
      <w:r w:rsidRPr="008E54CB">
        <w:rPr>
          <w:sz w:val="28"/>
          <w:szCs w:val="28"/>
        </w:rPr>
        <w:t>підґрунтя здібності до повноцінного усного спілкування</w:t>
      </w:r>
      <w:r w:rsidR="00051D95" w:rsidRPr="008E54CB">
        <w:rPr>
          <w:sz w:val="28"/>
          <w:szCs w:val="28"/>
        </w:rPr>
        <w:t xml:space="preserve"> закладається саме в дошкільному віці</w:t>
      </w:r>
      <w:r w:rsidRPr="008E54CB">
        <w:rPr>
          <w:sz w:val="28"/>
          <w:szCs w:val="28"/>
        </w:rPr>
        <w:t xml:space="preserve">. Так, Л. Калмикова вважає, що дитина </w:t>
      </w:r>
      <w:r w:rsidR="00825733" w:rsidRPr="008E54CB">
        <w:rPr>
          <w:sz w:val="28"/>
          <w:szCs w:val="28"/>
        </w:rPr>
        <w:t xml:space="preserve">під час засвоєння рідної мови </w:t>
      </w:r>
      <w:r w:rsidRPr="008E54CB">
        <w:rPr>
          <w:sz w:val="28"/>
          <w:szCs w:val="28"/>
        </w:rPr>
        <w:t>творить власну мовну підсистему і вибудовує особистий шлях «випробувань і помилок, обирає індивідуальну стратегію мовно</w:t>
      </w:r>
      <w:r w:rsidR="00825733" w:rsidRPr="008E54CB">
        <w:rPr>
          <w:sz w:val="28"/>
          <w:szCs w:val="28"/>
        </w:rPr>
        <w:t>-мовлен</w:t>
      </w:r>
      <w:r w:rsidRPr="008E54CB">
        <w:rPr>
          <w:sz w:val="28"/>
          <w:szCs w:val="28"/>
        </w:rPr>
        <w:t>нєвого розвитку, виформовує власну граматику»</w:t>
      </w:r>
      <w:r w:rsidR="00825733" w:rsidRPr="008E54CB">
        <w:rPr>
          <w:sz w:val="28"/>
          <w:szCs w:val="28"/>
        </w:rPr>
        <w:t xml:space="preserve"> [</w:t>
      </w:r>
      <w:r w:rsidR="00FD60CE" w:rsidRPr="008E54CB">
        <w:rPr>
          <w:sz w:val="28"/>
          <w:szCs w:val="28"/>
        </w:rPr>
        <w:t>5</w:t>
      </w:r>
      <w:r w:rsidR="00FA7BF5" w:rsidRPr="008E54CB">
        <w:rPr>
          <w:sz w:val="28"/>
          <w:szCs w:val="28"/>
        </w:rPr>
        <w:t>5</w:t>
      </w:r>
      <w:r w:rsidR="00825733" w:rsidRPr="008E54CB">
        <w:rPr>
          <w:sz w:val="28"/>
          <w:szCs w:val="28"/>
        </w:rPr>
        <w:t xml:space="preserve">]. </w:t>
      </w:r>
      <w:r w:rsidR="0028245C" w:rsidRPr="008E54CB">
        <w:rPr>
          <w:sz w:val="28"/>
          <w:szCs w:val="28"/>
        </w:rPr>
        <w:t xml:space="preserve">Т. Ахутіна розглядає розвиток мовленнєвої діяльності в дітей старшого дошкільного віку як </w:t>
      </w:r>
      <w:r w:rsidR="00243DA4" w:rsidRPr="008E54CB">
        <w:rPr>
          <w:sz w:val="28"/>
          <w:szCs w:val="28"/>
        </w:rPr>
        <w:t xml:space="preserve">єдність дії і контролю, двобічний процес «говоріння» і «слухання», які досягаються за допомогою здатності до </w:t>
      </w:r>
      <w:r w:rsidR="0028245C" w:rsidRPr="008E54CB">
        <w:rPr>
          <w:sz w:val="28"/>
          <w:szCs w:val="28"/>
        </w:rPr>
        <w:t>поступово</w:t>
      </w:r>
      <w:r w:rsidR="00243DA4" w:rsidRPr="008E54CB">
        <w:rPr>
          <w:sz w:val="28"/>
          <w:szCs w:val="28"/>
        </w:rPr>
        <w:t>го</w:t>
      </w:r>
      <w:r w:rsidR="0028245C" w:rsidRPr="008E54CB">
        <w:rPr>
          <w:sz w:val="28"/>
          <w:szCs w:val="28"/>
        </w:rPr>
        <w:t xml:space="preserve"> об</w:t>
      </w:r>
      <w:r w:rsidR="00896187" w:rsidRPr="008E54CB">
        <w:rPr>
          <w:sz w:val="28"/>
          <w:szCs w:val="28"/>
        </w:rPr>
        <w:t>’</w:t>
      </w:r>
      <w:r w:rsidR="0028245C" w:rsidRPr="008E54CB">
        <w:rPr>
          <w:sz w:val="28"/>
          <w:szCs w:val="28"/>
        </w:rPr>
        <w:t>єдн</w:t>
      </w:r>
      <w:r w:rsidR="00243DA4" w:rsidRPr="008E54CB">
        <w:rPr>
          <w:sz w:val="28"/>
          <w:szCs w:val="28"/>
        </w:rPr>
        <w:t>ання</w:t>
      </w:r>
      <w:r w:rsidR="0028245C" w:rsidRPr="008E54CB">
        <w:rPr>
          <w:sz w:val="28"/>
          <w:szCs w:val="28"/>
        </w:rPr>
        <w:t xml:space="preserve"> в одному мовленнєвом</w:t>
      </w:r>
      <w:r w:rsidR="00243DA4" w:rsidRPr="008E54CB">
        <w:rPr>
          <w:sz w:val="28"/>
          <w:szCs w:val="28"/>
        </w:rPr>
        <w:t>у акті говоріння та аудіювання [</w:t>
      </w:r>
      <w:r w:rsidR="00FD60CE" w:rsidRPr="008E54CB">
        <w:rPr>
          <w:sz w:val="28"/>
          <w:szCs w:val="28"/>
        </w:rPr>
        <w:t>7</w:t>
      </w:r>
      <w:r w:rsidR="00243DA4" w:rsidRPr="008E54CB">
        <w:rPr>
          <w:sz w:val="28"/>
          <w:szCs w:val="28"/>
        </w:rPr>
        <w:t>].</w:t>
      </w:r>
    </w:p>
    <w:p w14:paraId="4D6FF88C" w14:textId="63482282" w:rsidR="00CC6B31" w:rsidRPr="008E54CB" w:rsidRDefault="00CC6B31" w:rsidP="00B85F0C">
      <w:pPr>
        <w:pStyle w:val="af4"/>
        <w:widowControl w:val="0"/>
        <w:spacing w:line="360" w:lineRule="auto"/>
        <w:ind w:left="0" w:firstLine="709"/>
        <w:jc w:val="both"/>
        <w:rPr>
          <w:sz w:val="28"/>
          <w:szCs w:val="28"/>
          <w:highlight w:val="yellow"/>
        </w:rPr>
      </w:pPr>
      <w:r w:rsidRPr="008E54CB">
        <w:rPr>
          <w:sz w:val="28"/>
          <w:szCs w:val="28"/>
        </w:rPr>
        <w:t>Т. Завязун характеризує мовленнєвий розвиток дитини як складову і показник загального психічного розвитку людини і наголошує на його соціальній значимості, зважаючи на те, що соціально-психологічна сфера особистості розвивається при включенні індивіда в систему взаємовідносин із навколишнім у процесі засвоєння суспіл</w:t>
      </w:r>
      <w:r w:rsidR="001D6C38" w:rsidRPr="008E54CB">
        <w:rPr>
          <w:sz w:val="28"/>
          <w:szCs w:val="28"/>
        </w:rPr>
        <w:t>ьно-історичного досвіду людства</w:t>
      </w:r>
      <w:r w:rsidRPr="008E54CB">
        <w:rPr>
          <w:sz w:val="28"/>
          <w:szCs w:val="28"/>
        </w:rPr>
        <w:t>.</w:t>
      </w:r>
    </w:p>
    <w:p w14:paraId="1F6A9390" w14:textId="6868C757" w:rsidR="00C04FB6" w:rsidRPr="008E54CB" w:rsidRDefault="00051D95" w:rsidP="00B85F0C">
      <w:pPr>
        <w:pStyle w:val="af4"/>
        <w:widowControl w:val="0"/>
        <w:spacing w:line="360" w:lineRule="auto"/>
        <w:ind w:left="0" w:firstLine="709"/>
        <w:jc w:val="both"/>
        <w:rPr>
          <w:sz w:val="28"/>
          <w:szCs w:val="28"/>
        </w:rPr>
      </w:pPr>
      <w:r w:rsidRPr="008E54CB">
        <w:rPr>
          <w:sz w:val="28"/>
          <w:szCs w:val="28"/>
        </w:rPr>
        <w:t>Аналіз н</w:t>
      </w:r>
      <w:r w:rsidR="007E15BA" w:rsidRPr="008E54CB">
        <w:rPr>
          <w:sz w:val="28"/>
          <w:szCs w:val="28"/>
        </w:rPr>
        <w:t>ауково-педагогічн</w:t>
      </w:r>
      <w:r w:rsidRPr="008E54CB">
        <w:rPr>
          <w:sz w:val="28"/>
          <w:szCs w:val="28"/>
        </w:rPr>
        <w:t xml:space="preserve">ої літератури </w:t>
      </w:r>
      <w:r w:rsidR="007E15BA" w:rsidRPr="008E54CB">
        <w:rPr>
          <w:sz w:val="28"/>
          <w:szCs w:val="28"/>
        </w:rPr>
        <w:t>проблеми</w:t>
      </w:r>
      <w:r w:rsidR="00C04FB6" w:rsidRPr="008E54CB">
        <w:rPr>
          <w:sz w:val="28"/>
          <w:szCs w:val="28"/>
        </w:rPr>
        <w:t xml:space="preserve"> </w:t>
      </w:r>
      <w:r w:rsidRPr="008E54CB">
        <w:rPr>
          <w:sz w:val="28"/>
          <w:szCs w:val="28"/>
        </w:rPr>
        <w:t xml:space="preserve">розвитку мовлення </w:t>
      </w:r>
      <w:r w:rsidR="00C04FB6" w:rsidRPr="008E54CB">
        <w:rPr>
          <w:sz w:val="28"/>
          <w:szCs w:val="28"/>
        </w:rPr>
        <w:t xml:space="preserve">дітей дошкільного віку </w:t>
      </w:r>
      <w:r w:rsidRPr="008E54CB">
        <w:rPr>
          <w:sz w:val="28"/>
          <w:szCs w:val="28"/>
        </w:rPr>
        <w:t xml:space="preserve">доводить, що мовлення розвивається </w:t>
      </w:r>
      <w:r w:rsidR="00C04FB6" w:rsidRPr="008E54CB">
        <w:rPr>
          <w:sz w:val="28"/>
          <w:szCs w:val="28"/>
        </w:rPr>
        <w:t xml:space="preserve">в </w:t>
      </w:r>
      <w:r w:rsidR="007E15BA" w:rsidRPr="008E54CB">
        <w:rPr>
          <w:sz w:val="28"/>
          <w:szCs w:val="28"/>
        </w:rPr>
        <w:t>різноманітних</w:t>
      </w:r>
      <w:r w:rsidR="00C04FB6" w:rsidRPr="008E54CB">
        <w:rPr>
          <w:sz w:val="28"/>
          <w:szCs w:val="28"/>
        </w:rPr>
        <w:t xml:space="preserve"> </w:t>
      </w:r>
      <w:r w:rsidR="00C04FB6" w:rsidRPr="008E54CB">
        <w:rPr>
          <w:sz w:val="28"/>
          <w:szCs w:val="28"/>
        </w:rPr>
        <w:lastRenderedPageBreak/>
        <w:t>видах діяльності: мовленнєв</w:t>
      </w:r>
      <w:r w:rsidR="007E15BA" w:rsidRPr="008E54CB">
        <w:rPr>
          <w:sz w:val="28"/>
          <w:szCs w:val="28"/>
        </w:rPr>
        <w:t>ій (Л. </w:t>
      </w:r>
      <w:r w:rsidR="00C04FB6" w:rsidRPr="008E54CB">
        <w:rPr>
          <w:sz w:val="28"/>
          <w:szCs w:val="28"/>
        </w:rPr>
        <w:t>Калмикова), навчально-мовленнєв</w:t>
      </w:r>
      <w:r w:rsidR="007E15BA" w:rsidRPr="008E54CB">
        <w:rPr>
          <w:sz w:val="28"/>
          <w:szCs w:val="28"/>
        </w:rPr>
        <w:t xml:space="preserve">ій (А. Богуш, </w:t>
      </w:r>
      <w:r w:rsidR="00A371B1" w:rsidRPr="008E54CB">
        <w:rPr>
          <w:sz w:val="28"/>
          <w:szCs w:val="28"/>
        </w:rPr>
        <w:t xml:space="preserve">А. Гончаренко, </w:t>
      </w:r>
      <w:r w:rsidR="007E15BA" w:rsidRPr="008E54CB">
        <w:rPr>
          <w:sz w:val="28"/>
          <w:szCs w:val="28"/>
        </w:rPr>
        <w:t>Н. Горбунова, К. Крутій та ін.), мовлен</w:t>
      </w:r>
      <w:r w:rsidR="00C04FB6" w:rsidRPr="008E54CB">
        <w:rPr>
          <w:sz w:val="28"/>
          <w:szCs w:val="28"/>
        </w:rPr>
        <w:t>нєво-ігров</w:t>
      </w:r>
      <w:r w:rsidR="007E15BA" w:rsidRPr="008E54CB">
        <w:rPr>
          <w:sz w:val="28"/>
          <w:szCs w:val="28"/>
        </w:rPr>
        <w:t>ій (Н. </w:t>
      </w:r>
      <w:r w:rsidR="00C04FB6" w:rsidRPr="008E54CB">
        <w:rPr>
          <w:sz w:val="28"/>
          <w:szCs w:val="28"/>
        </w:rPr>
        <w:t>Луцан та ін.), мовленнєвотворч</w:t>
      </w:r>
      <w:r w:rsidR="007E15BA" w:rsidRPr="008E54CB">
        <w:rPr>
          <w:sz w:val="28"/>
          <w:szCs w:val="28"/>
        </w:rPr>
        <w:t>ій (Н. </w:t>
      </w:r>
      <w:r w:rsidR="00C04FB6" w:rsidRPr="008E54CB">
        <w:rPr>
          <w:sz w:val="28"/>
          <w:szCs w:val="28"/>
        </w:rPr>
        <w:t>Гавриш), художньо-мовленнєв</w:t>
      </w:r>
      <w:r w:rsidR="007E15BA" w:rsidRPr="008E54CB">
        <w:rPr>
          <w:sz w:val="28"/>
          <w:szCs w:val="28"/>
        </w:rPr>
        <w:t>ій (А. </w:t>
      </w:r>
      <w:r w:rsidR="00C04FB6" w:rsidRPr="008E54CB">
        <w:rPr>
          <w:sz w:val="28"/>
          <w:szCs w:val="28"/>
        </w:rPr>
        <w:t>Богуш,</w:t>
      </w:r>
      <w:r w:rsidR="007E15BA" w:rsidRPr="008E54CB">
        <w:rPr>
          <w:sz w:val="28"/>
          <w:szCs w:val="28"/>
        </w:rPr>
        <w:t xml:space="preserve"> Н. </w:t>
      </w:r>
      <w:r w:rsidR="00C04FB6" w:rsidRPr="008E54CB">
        <w:rPr>
          <w:sz w:val="28"/>
          <w:szCs w:val="28"/>
        </w:rPr>
        <w:t>Гавриш,</w:t>
      </w:r>
      <w:r w:rsidR="007E15BA" w:rsidRPr="008E54CB">
        <w:rPr>
          <w:sz w:val="28"/>
          <w:szCs w:val="28"/>
        </w:rPr>
        <w:t xml:space="preserve"> О. </w:t>
      </w:r>
      <w:r w:rsidR="00C04FB6" w:rsidRPr="008E54CB">
        <w:rPr>
          <w:sz w:val="28"/>
          <w:szCs w:val="28"/>
        </w:rPr>
        <w:t>Монке,</w:t>
      </w:r>
      <w:r w:rsidR="007E15BA" w:rsidRPr="008E54CB">
        <w:rPr>
          <w:sz w:val="28"/>
          <w:szCs w:val="28"/>
        </w:rPr>
        <w:t xml:space="preserve"> </w:t>
      </w:r>
      <w:r w:rsidR="00711487" w:rsidRPr="008E54CB">
        <w:rPr>
          <w:sz w:val="28"/>
          <w:szCs w:val="28"/>
        </w:rPr>
        <w:t>С. </w:t>
      </w:r>
      <w:r w:rsidR="00C04FB6" w:rsidRPr="008E54CB">
        <w:rPr>
          <w:sz w:val="28"/>
          <w:szCs w:val="28"/>
        </w:rPr>
        <w:t>Чемортан та ін.),</w:t>
      </w:r>
      <w:r w:rsidR="007E15BA" w:rsidRPr="008E54CB">
        <w:rPr>
          <w:sz w:val="28"/>
          <w:szCs w:val="28"/>
        </w:rPr>
        <w:t xml:space="preserve"> </w:t>
      </w:r>
      <w:r w:rsidR="00C04FB6" w:rsidRPr="008E54CB">
        <w:rPr>
          <w:sz w:val="28"/>
          <w:szCs w:val="28"/>
        </w:rPr>
        <w:t>комунікативно-мовленнєв</w:t>
      </w:r>
      <w:r w:rsidR="007E15BA" w:rsidRPr="008E54CB">
        <w:rPr>
          <w:sz w:val="28"/>
          <w:szCs w:val="28"/>
        </w:rPr>
        <w:t>ій (Т. Піроженко та ін.)</w:t>
      </w:r>
      <w:r w:rsidR="00C04FB6" w:rsidRPr="008E54CB">
        <w:rPr>
          <w:sz w:val="28"/>
          <w:szCs w:val="28"/>
        </w:rPr>
        <w:t>.</w:t>
      </w:r>
    </w:p>
    <w:p w14:paraId="48CB67CA" w14:textId="4EF70DB5" w:rsidR="001D6C38" w:rsidRPr="008E54CB" w:rsidRDefault="00ED0E6F" w:rsidP="00B85F0C">
      <w:pPr>
        <w:pStyle w:val="af4"/>
        <w:widowControl w:val="0"/>
        <w:spacing w:line="360" w:lineRule="auto"/>
        <w:ind w:left="0" w:firstLine="709"/>
        <w:jc w:val="both"/>
        <w:rPr>
          <w:sz w:val="28"/>
          <w:szCs w:val="28"/>
        </w:rPr>
      </w:pPr>
      <w:r w:rsidRPr="008E54CB">
        <w:rPr>
          <w:sz w:val="28"/>
          <w:szCs w:val="28"/>
        </w:rPr>
        <w:t>Особлив</w:t>
      </w:r>
      <w:r w:rsidR="00051D95" w:rsidRPr="008E54CB">
        <w:rPr>
          <w:sz w:val="28"/>
          <w:szCs w:val="28"/>
        </w:rPr>
        <w:t>а</w:t>
      </w:r>
      <w:r w:rsidRPr="008E54CB">
        <w:rPr>
          <w:sz w:val="28"/>
          <w:szCs w:val="28"/>
        </w:rPr>
        <w:t xml:space="preserve"> роль </w:t>
      </w:r>
      <w:r w:rsidR="00CC6F94" w:rsidRPr="008E54CB">
        <w:rPr>
          <w:sz w:val="28"/>
          <w:szCs w:val="28"/>
        </w:rPr>
        <w:t>у</w:t>
      </w:r>
      <w:r w:rsidRPr="008E54CB">
        <w:rPr>
          <w:sz w:val="28"/>
          <w:szCs w:val="28"/>
        </w:rPr>
        <w:t xml:space="preserve"> дошкільній освіті приділ</w:t>
      </w:r>
      <w:r w:rsidR="00051D95" w:rsidRPr="008E54CB">
        <w:rPr>
          <w:sz w:val="28"/>
          <w:szCs w:val="28"/>
        </w:rPr>
        <w:t>я</w:t>
      </w:r>
      <w:r w:rsidRPr="008E54CB">
        <w:rPr>
          <w:sz w:val="28"/>
          <w:szCs w:val="28"/>
        </w:rPr>
        <w:t>ється розвитку діалогічного мовлення дітей</w:t>
      </w:r>
      <w:r w:rsidR="00051D95" w:rsidRPr="008E54CB">
        <w:rPr>
          <w:sz w:val="28"/>
          <w:szCs w:val="28"/>
        </w:rPr>
        <w:t xml:space="preserve">, яке трактується О. Трифоновою, </w:t>
      </w:r>
      <w:r w:rsidR="00711487" w:rsidRPr="008E54CB">
        <w:rPr>
          <w:sz w:val="28"/>
          <w:szCs w:val="28"/>
        </w:rPr>
        <w:t>С. </w:t>
      </w:r>
      <w:r w:rsidR="00051D95" w:rsidRPr="008E54CB">
        <w:rPr>
          <w:sz w:val="28"/>
          <w:szCs w:val="28"/>
        </w:rPr>
        <w:t> Яворською та іншими науковцями як</w:t>
      </w:r>
      <w:r w:rsidR="00441F6F" w:rsidRPr="008E54CB">
        <w:rPr>
          <w:sz w:val="28"/>
          <w:szCs w:val="28"/>
        </w:rPr>
        <w:t xml:space="preserve"> комунікаці</w:t>
      </w:r>
      <w:r w:rsidR="00051D95" w:rsidRPr="008E54CB">
        <w:rPr>
          <w:sz w:val="28"/>
          <w:szCs w:val="28"/>
        </w:rPr>
        <w:t>я</w:t>
      </w:r>
      <w:r w:rsidR="00441F6F" w:rsidRPr="008E54CB">
        <w:rPr>
          <w:sz w:val="28"/>
          <w:szCs w:val="28"/>
        </w:rPr>
        <w:t xml:space="preserve"> співрозмовників, яка забезпечується наявністю мотивуючого мовного середовища і бажанням спілкуватися</w:t>
      </w:r>
      <w:r w:rsidR="00A47BEA" w:rsidRPr="008E54CB">
        <w:rPr>
          <w:sz w:val="28"/>
          <w:szCs w:val="28"/>
        </w:rPr>
        <w:t xml:space="preserve"> [</w:t>
      </w:r>
      <w:r w:rsidR="00FD60CE" w:rsidRPr="008E54CB">
        <w:rPr>
          <w:sz w:val="28"/>
          <w:szCs w:val="28"/>
        </w:rPr>
        <w:t>1</w:t>
      </w:r>
      <w:r w:rsidR="00FA7BF5" w:rsidRPr="008E54CB">
        <w:rPr>
          <w:sz w:val="28"/>
          <w:szCs w:val="28"/>
        </w:rPr>
        <w:t>16</w:t>
      </w:r>
      <w:r w:rsidR="00A47BEA" w:rsidRPr="008E54CB">
        <w:rPr>
          <w:sz w:val="28"/>
          <w:szCs w:val="28"/>
        </w:rPr>
        <w:t xml:space="preserve">]. </w:t>
      </w:r>
      <w:r w:rsidR="00051D95" w:rsidRPr="008E54CB">
        <w:rPr>
          <w:sz w:val="28"/>
          <w:szCs w:val="28"/>
        </w:rPr>
        <w:t>Так</w:t>
      </w:r>
      <w:r w:rsidR="000E6D0C" w:rsidRPr="008E54CB">
        <w:rPr>
          <w:sz w:val="28"/>
          <w:szCs w:val="28"/>
        </w:rPr>
        <w:t xml:space="preserve">, </w:t>
      </w:r>
      <w:r w:rsidR="00051D95" w:rsidRPr="008E54CB">
        <w:rPr>
          <w:sz w:val="28"/>
          <w:szCs w:val="28"/>
        </w:rPr>
        <w:t xml:space="preserve">О. Трифонова акцентує на необхідності педагогічних умов щодо безпечного спілкування </w:t>
      </w:r>
      <w:r w:rsidR="000E6D0C" w:rsidRPr="008E54CB">
        <w:rPr>
          <w:sz w:val="28"/>
          <w:szCs w:val="28"/>
        </w:rPr>
        <w:t>д</w:t>
      </w:r>
      <w:r w:rsidR="00441F6F" w:rsidRPr="008E54CB">
        <w:rPr>
          <w:sz w:val="28"/>
          <w:szCs w:val="28"/>
        </w:rPr>
        <w:t>итин</w:t>
      </w:r>
      <w:r w:rsidR="00051D95" w:rsidRPr="008E54CB">
        <w:rPr>
          <w:sz w:val="28"/>
          <w:szCs w:val="28"/>
        </w:rPr>
        <w:t xml:space="preserve">и, забезпечення її </w:t>
      </w:r>
      <w:r w:rsidR="00441F6F" w:rsidRPr="008E54CB">
        <w:rPr>
          <w:sz w:val="28"/>
          <w:szCs w:val="28"/>
        </w:rPr>
        <w:t>впевнено</w:t>
      </w:r>
      <w:r w:rsidR="00051D95" w:rsidRPr="008E54CB">
        <w:rPr>
          <w:sz w:val="28"/>
          <w:szCs w:val="28"/>
        </w:rPr>
        <w:t>сті в своїх мовленнєвих можливостях</w:t>
      </w:r>
      <w:r w:rsidR="00441F6F" w:rsidRPr="008E54CB">
        <w:rPr>
          <w:sz w:val="28"/>
          <w:szCs w:val="28"/>
        </w:rPr>
        <w:t xml:space="preserve">, </w:t>
      </w:r>
      <w:r w:rsidR="00051D95" w:rsidRPr="008E54CB">
        <w:rPr>
          <w:sz w:val="28"/>
          <w:szCs w:val="28"/>
        </w:rPr>
        <w:t xml:space="preserve">відсутності страху перед помилкою </w:t>
      </w:r>
      <w:r w:rsidR="000E6D0C" w:rsidRPr="008E54CB">
        <w:rPr>
          <w:sz w:val="28"/>
          <w:szCs w:val="28"/>
        </w:rPr>
        <w:t>[</w:t>
      </w:r>
      <w:r w:rsidR="00FD60CE" w:rsidRPr="008E54CB">
        <w:rPr>
          <w:sz w:val="28"/>
          <w:szCs w:val="28"/>
        </w:rPr>
        <w:t>1</w:t>
      </w:r>
      <w:r w:rsidR="00FA7BF5" w:rsidRPr="008E54CB">
        <w:rPr>
          <w:sz w:val="28"/>
          <w:szCs w:val="28"/>
        </w:rPr>
        <w:t>15</w:t>
      </w:r>
      <w:r w:rsidR="00896187" w:rsidRPr="008E54CB">
        <w:rPr>
          <w:sz w:val="28"/>
          <w:szCs w:val="28"/>
        </w:rPr>
        <w:t>].</w:t>
      </w:r>
    </w:p>
    <w:p w14:paraId="6A94305E" w14:textId="10555300" w:rsidR="00441F6F" w:rsidRPr="008E54CB" w:rsidRDefault="00711487" w:rsidP="00B85F0C">
      <w:pPr>
        <w:pStyle w:val="af4"/>
        <w:widowControl w:val="0"/>
        <w:spacing w:line="360" w:lineRule="auto"/>
        <w:ind w:left="0" w:firstLine="709"/>
        <w:jc w:val="both"/>
        <w:rPr>
          <w:sz w:val="28"/>
          <w:szCs w:val="28"/>
        </w:rPr>
      </w:pPr>
      <w:r w:rsidRPr="008E54CB">
        <w:rPr>
          <w:sz w:val="28"/>
          <w:szCs w:val="28"/>
        </w:rPr>
        <w:t>С. </w:t>
      </w:r>
      <w:r w:rsidR="000E6D0C" w:rsidRPr="008E54CB">
        <w:rPr>
          <w:sz w:val="28"/>
          <w:szCs w:val="28"/>
        </w:rPr>
        <w:t xml:space="preserve"> Яворська </w:t>
      </w:r>
      <w:r w:rsidR="00051D95" w:rsidRPr="008E54CB">
        <w:rPr>
          <w:sz w:val="28"/>
          <w:szCs w:val="28"/>
        </w:rPr>
        <w:t xml:space="preserve">зазначає про </w:t>
      </w:r>
      <w:r w:rsidR="00F3108D" w:rsidRPr="008E54CB">
        <w:rPr>
          <w:sz w:val="28"/>
          <w:szCs w:val="28"/>
        </w:rPr>
        <w:t>вплив</w:t>
      </w:r>
      <w:r w:rsidR="00051D95" w:rsidRPr="008E54CB">
        <w:rPr>
          <w:sz w:val="28"/>
          <w:szCs w:val="28"/>
        </w:rPr>
        <w:t xml:space="preserve"> діалогічного мовлення</w:t>
      </w:r>
      <w:r w:rsidR="00F3108D" w:rsidRPr="008E54CB">
        <w:rPr>
          <w:sz w:val="28"/>
          <w:szCs w:val="28"/>
        </w:rPr>
        <w:t xml:space="preserve"> на </w:t>
      </w:r>
      <w:r w:rsidR="00812B93" w:rsidRPr="008E54CB">
        <w:rPr>
          <w:sz w:val="28"/>
          <w:szCs w:val="28"/>
        </w:rPr>
        <w:t>зв</w:t>
      </w:r>
      <w:r w:rsidR="00896187" w:rsidRPr="008E54CB">
        <w:rPr>
          <w:sz w:val="28"/>
          <w:szCs w:val="28"/>
        </w:rPr>
        <w:t>’</w:t>
      </w:r>
      <w:r w:rsidR="00812B93" w:rsidRPr="008E54CB">
        <w:rPr>
          <w:sz w:val="28"/>
          <w:szCs w:val="28"/>
        </w:rPr>
        <w:t>яз</w:t>
      </w:r>
      <w:r w:rsidR="00441F6F" w:rsidRPr="008E54CB">
        <w:rPr>
          <w:sz w:val="28"/>
          <w:szCs w:val="28"/>
        </w:rPr>
        <w:t>н</w:t>
      </w:r>
      <w:r w:rsidR="00F3108D" w:rsidRPr="008E54CB">
        <w:rPr>
          <w:sz w:val="28"/>
          <w:szCs w:val="28"/>
        </w:rPr>
        <w:t>е мовлення</w:t>
      </w:r>
      <w:r w:rsidR="00051D95" w:rsidRPr="008E54CB">
        <w:rPr>
          <w:sz w:val="28"/>
          <w:szCs w:val="28"/>
        </w:rPr>
        <w:t xml:space="preserve">, вважає його </w:t>
      </w:r>
      <w:r w:rsidR="00441F6F" w:rsidRPr="008E54CB">
        <w:rPr>
          <w:sz w:val="28"/>
          <w:szCs w:val="28"/>
        </w:rPr>
        <w:t>основою монологічн</w:t>
      </w:r>
      <w:r w:rsidR="00F3108D" w:rsidRPr="008E54CB">
        <w:rPr>
          <w:sz w:val="28"/>
          <w:szCs w:val="28"/>
        </w:rPr>
        <w:t>ості</w:t>
      </w:r>
      <w:r w:rsidR="00812B93" w:rsidRPr="008E54CB">
        <w:rPr>
          <w:sz w:val="28"/>
          <w:szCs w:val="28"/>
        </w:rPr>
        <w:t>, і вказує на те, що воно</w:t>
      </w:r>
      <w:r w:rsidR="00441F6F" w:rsidRPr="008E54CB">
        <w:rPr>
          <w:sz w:val="28"/>
          <w:szCs w:val="28"/>
        </w:rPr>
        <w:t xml:space="preserve"> реалізується </w:t>
      </w:r>
      <w:r w:rsidR="00812B93" w:rsidRPr="008E54CB">
        <w:rPr>
          <w:sz w:val="28"/>
          <w:szCs w:val="28"/>
        </w:rPr>
        <w:t>як у</w:t>
      </w:r>
      <w:r w:rsidR="00441F6F" w:rsidRPr="008E54CB">
        <w:rPr>
          <w:sz w:val="28"/>
          <w:szCs w:val="28"/>
        </w:rPr>
        <w:t xml:space="preserve"> повсякденному спілкуванні</w:t>
      </w:r>
      <w:r w:rsidR="00812B93" w:rsidRPr="008E54CB">
        <w:rPr>
          <w:sz w:val="28"/>
          <w:szCs w:val="28"/>
        </w:rPr>
        <w:t xml:space="preserve">, так </w:t>
      </w:r>
      <w:r w:rsidR="00441F6F" w:rsidRPr="008E54CB">
        <w:rPr>
          <w:sz w:val="28"/>
          <w:szCs w:val="28"/>
        </w:rPr>
        <w:t xml:space="preserve">і під час підготовлених бесід, </w:t>
      </w:r>
      <w:r w:rsidR="00812B93" w:rsidRPr="008E54CB">
        <w:rPr>
          <w:sz w:val="28"/>
          <w:szCs w:val="28"/>
        </w:rPr>
        <w:t>у</w:t>
      </w:r>
      <w:r w:rsidR="00F3108D" w:rsidRPr="008E54CB">
        <w:rPr>
          <w:sz w:val="28"/>
          <w:szCs w:val="28"/>
        </w:rPr>
        <w:t xml:space="preserve"> процесі як</w:t>
      </w:r>
      <w:r w:rsidR="00812B93" w:rsidRPr="008E54CB">
        <w:rPr>
          <w:sz w:val="28"/>
          <w:szCs w:val="28"/>
        </w:rPr>
        <w:t>их</w:t>
      </w:r>
      <w:r w:rsidR="00F3108D" w:rsidRPr="008E54CB">
        <w:rPr>
          <w:sz w:val="28"/>
          <w:szCs w:val="28"/>
        </w:rPr>
        <w:t xml:space="preserve"> відбувається</w:t>
      </w:r>
      <w:r w:rsidR="00441F6F" w:rsidRPr="008E54CB">
        <w:rPr>
          <w:sz w:val="28"/>
          <w:szCs w:val="28"/>
        </w:rPr>
        <w:t xml:space="preserve"> систематиз</w:t>
      </w:r>
      <w:r w:rsidR="00F3108D" w:rsidRPr="008E54CB">
        <w:rPr>
          <w:sz w:val="28"/>
          <w:szCs w:val="28"/>
        </w:rPr>
        <w:t>ація</w:t>
      </w:r>
      <w:r w:rsidR="00441F6F" w:rsidRPr="008E54CB">
        <w:rPr>
          <w:sz w:val="28"/>
          <w:szCs w:val="28"/>
        </w:rPr>
        <w:t xml:space="preserve"> </w:t>
      </w:r>
      <w:r w:rsidR="00F3108D" w:rsidRPr="008E54CB">
        <w:rPr>
          <w:sz w:val="28"/>
          <w:szCs w:val="28"/>
        </w:rPr>
        <w:t>і</w:t>
      </w:r>
      <w:r w:rsidR="00441F6F" w:rsidRPr="008E54CB">
        <w:rPr>
          <w:sz w:val="28"/>
          <w:szCs w:val="28"/>
        </w:rPr>
        <w:t xml:space="preserve"> закріп</w:t>
      </w:r>
      <w:r w:rsidR="00F3108D" w:rsidRPr="008E54CB">
        <w:rPr>
          <w:sz w:val="28"/>
          <w:szCs w:val="28"/>
        </w:rPr>
        <w:t>лення</w:t>
      </w:r>
      <w:r w:rsidR="00441F6F" w:rsidRPr="008E54CB">
        <w:rPr>
          <w:sz w:val="28"/>
          <w:szCs w:val="28"/>
        </w:rPr>
        <w:t xml:space="preserve"> набут</w:t>
      </w:r>
      <w:r w:rsidR="00F3108D" w:rsidRPr="008E54CB">
        <w:rPr>
          <w:sz w:val="28"/>
          <w:szCs w:val="28"/>
        </w:rPr>
        <w:t>их знань</w:t>
      </w:r>
      <w:r w:rsidR="00441F6F" w:rsidRPr="008E54CB">
        <w:rPr>
          <w:sz w:val="28"/>
          <w:szCs w:val="28"/>
        </w:rPr>
        <w:t>, пов</w:t>
      </w:r>
      <w:r w:rsidR="00896187" w:rsidRPr="008E54CB">
        <w:rPr>
          <w:sz w:val="28"/>
          <w:szCs w:val="28"/>
        </w:rPr>
        <w:t>’</w:t>
      </w:r>
      <w:r w:rsidR="00441F6F" w:rsidRPr="008E54CB">
        <w:rPr>
          <w:sz w:val="28"/>
          <w:szCs w:val="28"/>
        </w:rPr>
        <w:t>язан</w:t>
      </w:r>
      <w:r w:rsidR="00F3108D" w:rsidRPr="008E54CB">
        <w:rPr>
          <w:sz w:val="28"/>
          <w:szCs w:val="28"/>
        </w:rPr>
        <w:t>их</w:t>
      </w:r>
      <w:r w:rsidR="00441F6F" w:rsidRPr="008E54CB">
        <w:rPr>
          <w:sz w:val="28"/>
          <w:szCs w:val="28"/>
        </w:rPr>
        <w:t xml:space="preserve"> з інтересами дітей, їхнім досвідом і живими враженнями. </w:t>
      </w:r>
      <w:r w:rsidR="00812B93" w:rsidRPr="008E54CB">
        <w:rPr>
          <w:sz w:val="28"/>
          <w:szCs w:val="28"/>
        </w:rPr>
        <w:t xml:space="preserve">Вчена рекомендує використовувати прийом </w:t>
      </w:r>
      <w:r w:rsidR="00ED0E6F" w:rsidRPr="008E54CB">
        <w:rPr>
          <w:sz w:val="28"/>
          <w:szCs w:val="28"/>
        </w:rPr>
        <w:t>спеціальних мовленнєвих ситуацій</w:t>
      </w:r>
      <w:r w:rsidR="00812B93" w:rsidRPr="008E54CB">
        <w:rPr>
          <w:sz w:val="28"/>
          <w:szCs w:val="28"/>
        </w:rPr>
        <w:t xml:space="preserve"> для створення умов щодо вільного </w:t>
      </w:r>
      <w:r w:rsidR="00ED0E6F" w:rsidRPr="008E54CB">
        <w:rPr>
          <w:sz w:val="28"/>
          <w:szCs w:val="28"/>
        </w:rPr>
        <w:t>висловлюва</w:t>
      </w:r>
      <w:r w:rsidR="00812B93" w:rsidRPr="008E54CB">
        <w:rPr>
          <w:sz w:val="28"/>
          <w:szCs w:val="28"/>
        </w:rPr>
        <w:t>ння дітьми</w:t>
      </w:r>
      <w:r w:rsidR="00ED0E6F" w:rsidRPr="008E54CB">
        <w:rPr>
          <w:sz w:val="28"/>
          <w:szCs w:val="28"/>
        </w:rPr>
        <w:t xml:space="preserve"> свої</w:t>
      </w:r>
      <w:r w:rsidR="00812B93" w:rsidRPr="008E54CB">
        <w:rPr>
          <w:sz w:val="28"/>
          <w:szCs w:val="28"/>
        </w:rPr>
        <w:t>х</w:t>
      </w:r>
      <w:r w:rsidR="00ED0E6F" w:rsidRPr="008E54CB">
        <w:rPr>
          <w:sz w:val="28"/>
          <w:szCs w:val="28"/>
        </w:rPr>
        <w:t xml:space="preserve"> дум</w:t>
      </w:r>
      <w:r w:rsidR="00812B93" w:rsidRPr="008E54CB">
        <w:rPr>
          <w:sz w:val="28"/>
          <w:szCs w:val="28"/>
        </w:rPr>
        <w:t>ок,</w:t>
      </w:r>
      <w:r w:rsidR="00ED0E6F" w:rsidRPr="008E54CB">
        <w:rPr>
          <w:sz w:val="28"/>
          <w:szCs w:val="28"/>
        </w:rPr>
        <w:t xml:space="preserve"> </w:t>
      </w:r>
      <w:r w:rsidR="00441F6F" w:rsidRPr="008E54CB">
        <w:rPr>
          <w:sz w:val="28"/>
          <w:szCs w:val="28"/>
        </w:rPr>
        <w:t>актив</w:t>
      </w:r>
      <w:r w:rsidR="00812B93" w:rsidRPr="008E54CB">
        <w:rPr>
          <w:sz w:val="28"/>
          <w:szCs w:val="28"/>
        </w:rPr>
        <w:t>ізації мовленнєвої діяльності</w:t>
      </w:r>
      <w:r w:rsidR="00441F6F" w:rsidRPr="008E54CB">
        <w:rPr>
          <w:sz w:val="28"/>
          <w:szCs w:val="28"/>
        </w:rPr>
        <w:t xml:space="preserve"> </w:t>
      </w:r>
      <w:r w:rsidR="00ED0E6F" w:rsidRPr="008E54CB">
        <w:rPr>
          <w:sz w:val="28"/>
          <w:szCs w:val="28"/>
        </w:rPr>
        <w:t xml:space="preserve">і рекомендує </w:t>
      </w:r>
      <w:r w:rsidR="00812B93" w:rsidRPr="008E54CB">
        <w:rPr>
          <w:sz w:val="28"/>
          <w:szCs w:val="28"/>
        </w:rPr>
        <w:t>використовувати для цього</w:t>
      </w:r>
      <w:r w:rsidR="00441F6F" w:rsidRPr="008E54CB">
        <w:rPr>
          <w:sz w:val="28"/>
          <w:szCs w:val="28"/>
        </w:rPr>
        <w:t xml:space="preserve"> різні</w:t>
      </w:r>
      <w:r w:rsidR="00ED0E6F" w:rsidRPr="008E54CB">
        <w:rPr>
          <w:sz w:val="28"/>
          <w:szCs w:val="28"/>
        </w:rPr>
        <w:t xml:space="preserve"> за тематикою бесіди</w:t>
      </w:r>
      <w:r w:rsidR="00441F6F" w:rsidRPr="008E54CB">
        <w:rPr>
          <w:sz w:val="28"/>
          <w:szCs w:val="28"/>
        </w:rPr>
        <w:t xml:space="preserve">, </w:t>
      </w:r>
      <w:r w:rsidR="00812B93" w:rsidRPr="008E54CB">
        <w:rPr>
          <w:sz w:val="28"/>
          <w:szCs w:val="28"/>
        </w:rPr>
        <w:t xml:space="preserve">які цікаві дітям </w:t>
      </w:r>
      <w:r w:rsidR="00441F6F" w:rsidRPr="008E54CB">
        <w:rPr>
          <w:sz w:val="28"/>
          <w:szCs w:val="28"/>
        </w:rPr>
        <w:t>[</w:t>
      </w:r>
      <w:r w:rsidR="001D1381" w:rsidRPr="008E54CB">
        <w:rPr>
          <w:sz w:val="28"/>
          <w:szCs w:val="28"/>
        </w:rPr>
        <w:t>1</w:t>
      </w:r>
      <w:r w:rsidR="00FD60CE" w:rsidRPr="008E54CB">
        <w:rPr>
          <w:sz w:val="28"/>
          <w:szCs w:val="28"/>
        </w:rPr>
        <w:t>3</w:t>
      </w:r>
      <w:r w:rsidR="00FA7BF5" w:rsidRPr="008E54CB">
        <w:rPr>
          <w:sz w:val="28"/>
          <w:szCs w:val="28"/>
        </w:rPr>
        <w:t>3</w:t>
      </w:r>
      <w:r w:rsidR="00441F6F" w:rsidRPr="008E54CB">
        <w:rPr>
          <w:sz w:val="28"/>
          <w:szCs w:val="28"/>
        </w:rPr>
        <w:t>].</w:t>
      </w:r>
      <w:r w:rsidR="00ED0E6F" w:rsidRPr="008E54CB">
        <w:rPr>
          <w:sz w:val="28"/>
          <w:szCs w:val="28"/>
        </w:rPr>
        <w:t xml:space="preserve"> </w:t>
      </w:r>
    </w:p>
    <w:p w14:paraId="33EE01BF" w14:textId="23F4A9F5" w:rsidR="003B648C" w:rsidRPr="008E54CB" w:rsidRDefault="005214F6" w:rsidP="00B85F0C">
      <w:pPr>
        <w:pStyle w:val="af4"/>
        <w:widowControl w:val="0"/>
        <w:spacing w:line="360" w:lineRule="auto"/>
        <w:ind w:left="0" w:firstLine="709"/>
        <w:jc w:val="both"/>
        <w:rPr>
          <w:sz w:val="28"/>
          <w:szCs w:val="28"/>
        </w:rPr>
      </w:pPr>
      <w:r w:rsidRPr="008E54CB">
        <w:rPr>
          <w:sz w:val="28"/>
          <w:szCs w:val="28"/>
        </w:rPr>
        <w:t>Виходячи з положень психо</w:t>
      </w:r>
      <w:r w:rsidR="00C45336" w:rsidRPr="008E54CB">
        <w:rPr>
          <w:sz w:val="28"/>
          <w:szCs w:val="28"/>
        </w:rPr>
        <w:t>логії та лінгводидактики про зв</w:t>
      </w:r>
      <w:r w:rsidR="00896187" w:rsidRPr="008E54CB">
        <w:rPr>
          <w:sz w:val="28"/>
          <w:szCs w:val="28"/>
        </w:rPr>
        <w:t>’</w:t>
      </w:r>
      <w:r w:rsidRPr="008E54CB">
        <w:rPr>
          <w:sz w:val="28"/>
          <w:szCs w:val="28"/>
        </w:rPr>
        <w:t>язок мови й мислення з діяльністю людини, науковцями обґрунтовано концепцію системного підходу у навчанні дошкі</w:t>
      </w:r>
      <w:r w:rsidR="00C45336" w:rsidRPr="008E54CB">
        <w:rPr>
          <w:sz w:val="28"/>
          <w:szCs w:val="28"/>
        </w:rPr>
        <w:t>льників і безпосередній його зв</w:t>
      </w:r>
      <w:r w:rsidR="00896187" w:rsidRPr="008E54CB">
        <w:rPr>
          <w:sz w:val="28"/>
          <w:szCs w:val="28"/>
        </w:rPr>
        <w:t>’</w:t>
      </w:r>
      <w:r w:rsidRPr="008E54CB">
        <w:rPr>
          <w:sz w:val="28"/>
          <w:szCs w:val="28"/>
        </w:rPr>
        <w:t xml:space="preserve">язок із діяльністю, яка дозволила визначити </w:t>
      </w:r>
      <w:r w:rsidR="00ED0E6F" w:rsidRPr="008E54CB">
        <w:rPr>
          <w:sz w:val="28"/>
          <w:szCs w:val="28"/>
        </w:rPr>
        <w:t>ефективних шляхів мовленнєвого розвитку дітей дошкільного віку</w:t>
      </w:r>
      <w:r w:rsidRPr="008E54CB">
        <w:rPr>
          <w:sz w:val="28"/>
          <w:szCs w:val="28"/>
        </w:rPr>
        <w:t>.</w:t>
      </w:r>
      <w:r w:rsidR="00ED0E6F" w:rsidRPr="008E54CB">
        <w:rPr>
          <w:sz w:val="28"/>
          <w:szCs w:val="28"/>
        </w:rPr>
        <w:t xml:space="preserve"> </w:t>
      </w:r>
      <w:r w:rsidRPr="008E54CB">
        <w:rPr>
          <w:sz w:val="28"/>
          <w:szCs w:val="28"/>
        </w:rPr>
        <w:t>За вченням</w:t>
      </w:r>
      <w:r w:rsidR="008565D4" w:rsidRPr="008E54CB">
        <w:rPr>
          <w:sz w:val="28"/>
          <w:szCs w:val="28"/>
        </w:rPr>
        <w:t xml:space="preserve"> Н. Гавриш</w:t>
      </w:r>
      <w:r w:rsidR="00441F6F" w:rsidRPr="008E54CB">
        <w:rPr>
          <w:sz w:val="28"/>
          <w:szCs w:val="28"/>
        </w:rPr>
        <w:t xml:space="preserve"> </w:t>
      </w:r>
      <w:r w:rsidR="008565D4" w:rsidRPr="008E54CB">
        <w:rPr>
          <w:sz w:val="28"/>
          <w:szCs w:val="28"/>
        </w:rPr>
        <w:t xml:space="preserve">системність мовленнєвого розвитку </w:t>
      </w:r>
      <w:r w:rsidRPr="008E54CB">
        <w:rPr>
          <w:sz w:val="28"/>
          <w:szCs w:val="28"/>
        </w:rPr>
        <w:t>складається</w:t>
      </w:r>
      <w:r w:rsidR="008565D4" w:rsidRPr="008E54CB">
        <w:rPr>
          <w:sz w:val="28"/>
          <w:szCs w:val="28"/>
        </w:rPr>
        <w:t xml:space="preserve"> </w:t>
      </w:r>
      <w:r w:rsidRPr="008E54CB">
        <w:rPr>
          <w:sz w:val="28"/>
          <w:szCs w:val="28"/>
        </w:rPr>
        <w:t xml:space="preserve">з </w:t>
      </w:r>
      <w:r w:rsidR="00441F6F" w:rsidRPr="008E54CB">
        <w:rPr>
          <w:sz w:val="28"/>
          <w:szCs w:val="28"/>
        </w:rPr>
        <w:t>тр</w:t>
      </w:r>
      <w:r w:rsidR="008565D4" w:rsidRPr="008E54CB">
        <w:rPr>
          <w:sz w:val="28"/>
          <w:szCs w:val="28"/>
        </w:rPr>
        <w:t>ьох</w:t>
      </w:r>
      <w:r w:rsidR="00441F6F" w:rsidRPr="008E54CB">
        <w:rPr>
          <w:sz w:val="28"/>
          <w:szCs w:val="28"/>
        </w:rPr>
        <w:t xml:space="preserve"> напрям</w:t>
      </w:r>
      <w:r w:rsidR="008565D4" w:rsidRPr="008E54CB">
        <w:rPr>
          <w:sz w:val="28"/>
          <w:szCs w:val="28"/>
        </w:rPr>
        <w:t>ів</w:t>
      </w:r>
      <w:r w:rsidR="00441F6F" w:rsidRPr="008E54CB">
        <w:rPr>
          <w:sz w:val="28"/>
          <w:szCs w:val="28"/>
        </w:rPr>
        <w:t>: структурн</w:t>
      </w:r>
      <w:r w:rsidR="008565D4" w:rsidRPr="008E54CB">
        <w:rPr>
          <w:sz w:val="28"/>
          <w:szCs w:val="28"/>
        </w:rPr>
        <w:t>ого</w:t>
      </w:r>
      <w:r w:rsidR="00441F6F" w:rsidRPr="008E54CB">
        <w:rPr>
          <w:sz w:val="28"/>
          <w:szCs w:val="28"/>
        </w:rPr>
        <w:t xml:space="preserve"> (розвиток мовлення на фонетичному, лексичному, граматичному і текстовому рівнях), функціональн</w:t>
      </w:r>
      <w:r w:rsidR="008565D4" w:rsidRPr="008E54CB">
        <w:rPr>
          <w:sz w:val="28"/>
          <w:szCs w:val="28"/>
        </w:rPr>
        <w:t>ого</w:t>
      </w:r>
      <w:r w:rsidR="00441F6F" w:rsidRPr="008E54CB">
        <w:rPr>
          <w:sz w:val="28"/>
          <w:szCs w:val="28"/>
        </w:rPr>
        <w:t xml:space="preserve"> (комунікативн</w:t>
      </w:r>
      <w:r w:rsidR="008565D4" w:rsidRPr="008E54CB">
        <w:rPr>
          <w:sz w:val="28"/>
          <w:szCs w:val="28"/>
        </w:rPr>
        <w:t>ого</w:t>
      </w:r>
      <w:r w:rsidR="00441F6F" w:rsidRPr="008E54CB">
        <w:rPr>
          <w:sz w:val="28"/>
          <w:szCs w:val="28"/>
        </w:rPr>
        <w:t>), когнітивн</w:t>
      </w:r>
      <w:r w:rsidR="008565D4" w:rsidRPr="008E54CB">
        <w:rPr>
          <w:sz w:val="28"/>
          <w:szCs w:val="28"/>
        </w:rPr>
        <w:t>ого</w:t>
      </w:r>
      <w:r w:rsidR="00441F6F" w:rsidRPr="008E54CB">
        <w:rPr>
          <w:sz w:val="28"/>
          <w:szCs w:val="28"/>
        </w:rPr>
        <w:t xml:space="preserve"> (пізнавальн</w:t>
      </w:r>
      <w:r w:rsidR="008565D4" w:rsidRPr="008E54CB">
        <w:rPr>
          <w:sz w:val="28"/>
          <w:szCs w:val="28"/>
        </w:rPr>
        <w:t>ого</w:t>
      </w:r>
      <w:r w:rsidR="00441F6F" w:rsidRPr="008E54CB">
        <w:rPr>
          <w:sz w:val="28"/>
          <w:szCs w:val="28"/>
        </w:rPr>
        <w:t xml:space="preserve">) </w:t>
      </w:r>
      <w:r w:rsidR="008565D4" w:rsidRPr="008E54CB">
        <w:rPr>
          <w:sz w:val="28"/>
          <w:szCs w:val="28"/>
        </w:rPr>
        <w:t>[</w:t>
      </w:r>
      <w:r w:rsidR="00A93B5C" w:rsidRPr="008E54CB">
        <w:rPr>
          <w:sz w:val="28"/>
          <w:szCs w:val="28"/>
        </w:rPr>
        <w:t>3</w:t>
      </w:r>
      <w:r w:rsidR="00FA7BF5" w:rsidRPr="008E54CB">
        <w:rPr>
          <w:sz w:val="28"/>
          <w:szCs w:val="28"/>
        </w:rPr>
        <w:t>5</w:t>
      </w:r>
      <w:r w:rsidR="008565D4" w:rsidRPr="008E54CB">
        <w:rPr>
          <w:sz w:val="28"/>
          <w:szCs w:val="28"/>
        </w:rPr>
        <w:t xml:space="preserve">]. </w:t>
      </w:r>
      <w:r w:rsidRPr="008E54CB">
        <w:rPr>
          <w:sz w:val="28"/>
          <w:szCs w:val="28"/>
        </w:rPr>
        <w:t xml:space="preserve">В. Чекаліна, досліджуючи процес навчання, слухання розповіді, казки чи оповідання, зазначає про вплив </w:t>
      </w:r>
      <w:r w:rsidRPr="008E54CB">
        <w:rPr>
          <w:sz w:val="28"/>
          <w:szCs w:val="28"/>
        </w:rPr>
        <w:lastRenderedPageBreak/>
        <w:t xml:space="preserve">організованого переказу на формування мовленнєвої компетентності дітей дошкільного віку. </w:t>
      </w:r>
    </w:p>
    <w:p w14:paraId="628732F3" w14:textId="484CE995" w:rsidR="001D6C38" w:rsidRPr="008E54CB" w:rsidRDefault="005214F6" w:rsidP="00B85F0C">
      <w:pPr>
        <w:pStyle w:val="af4"/>
        <w:widowControl w:val="0"/>
        <w:spacing w:line="360" w:lineRule="auto"/>
        <w:ind w:left="0" w:firstLine="709"/>
        <w:jc w:val="both"/>
        <w:rPr>
          <w:sz w:val="28"/>
          <w:szCs w:val="28"/>
        </w:rPr>
      </w:pPr>
      <w:r w:rsidRPr="008E54CB">
        <w:rPr>
          <w:sz w:val="28"/>
          <w:szCs w:val="28"/>
        </w:rPr>
        <w:t xml:space="preserve">Аналіз літературних джерел із питань мовленнєвого розвитку дітей дошкільного віку </w:t>
      </w:r>
      <w:r w:rsidR="00E50DF2" w:rsidRPr="008E54CB">
        <w:rPr>
          <w:sz w:val="28"/>
          <w:szCs w:val="28"/>
        </w:rPr>
        <w:t>довод</w:t>
      </w:r>
      <w:r w:rsidRPr="008E54CB">
        <w:rPr>
          <w:sz w:val="28"/>
          <w:szCs w:val="28"/>
        </w:rPr>
        <w:t>и</w:t>
      </w:r>
      <w:r w:rsidR="00E50DF2" w:rsidRPr="008E54CB">
        <w:rPr>
          <w:sz w:val="28"/>
          <w:szCs w:val="28"/>
        </w:rPr>
        <w:t xml:space="preserve">ть, що </w:t>
      </w:r>
      <w:r w:rsidR="00C9376E" w:rsidRPr="008E54CB">
        <w:rPr>
          <w:sz w:val="28"/>
          <w:szCs w:val="28"/>
        </w:rPr>
        <w:t>розвит</w:t>
      </w:r>
      <w:r w:rsidRPr="008E54CB">
        <w:rPr>
          <w:sz w:val="28"/>
          <w:szCs w:val="28"/>
        </w:rPr>
        <w:t>ку</w:t>
      </w:r>
      <w:r w:rsidR="00C9376E" w:rsidRPr="008E54CB">
        <w:rPr>
          <w:sz w:val="28"/>
          <w:szCs w:val="28"/>
        </w:rPr>
        <w:t xml:space="preserve">  </w:t>
      </w:r>
      <w:r w:rsidR="00441F6F" w:rsidRPr="008E54CB">
        <w:rPr>
          <w:sz w:val="28"/>
          <w:szCs w:val="28"/>
        </w:rPr>
        <w:t xml:space="preserve">мовлення  </w:t>
      </w:r>
      <w:r w:rsidRPr="008E54CB">
        <w:rPr>
          <w:sz w:val="28"/>
          <w:szCs w:val="28"/>
        </w:rPr>
        <w:t>сприяють</w:t>
      </w:r>
      <w:r w:rsidR="00E50DF2" w:rsidRPr="008E54CB">
        <w:rPr>
          <w:sz w:val="28"/>
          <w:szCs w:val="28"/>
        </w:rPr>
        <w:t xml:space="preserve"> </w:t>
      </w:r>
      <w:r w:rsidRPr="008E54CB">
        <w:rPr>
          <w:sz w:val="28"/>
          <w:szCs w:val="28"/>
        </w:rPr>
        <w:t>стосунк</w:t>
      </w:r>
      <w:r w:rsidR="00441F6F" w:rsidRPr="008E54CB">
        <w:rPr>
          <w:sz w:val="28"/>
          <w:szCs w:val="28"/>
        </w:rPr>
        <w:t xml:space="preserve">и  дитини  з  дорослими,  </w:t>
      </w:r>
      <w:r w:rsidRPr="008E54CB">
        <w:rPr>
          <w:sz w:val="28"/>
          <w:szCs w:val="28"/>
        </w:rPr>
        <w:t>в процесі яких дитина</w:t>
      </w:r>
      <w:r w:rsidR="00441F6F" w:rsidRPr="008E54CB">
        <w:rPr>
          <w:sz w:val="28"/>
          <w:szCs w:val="28"/>
        </w:rPr>
        <w:t xml:space="preserve">  оволодіває  </w:t>
      </w:r>
      <w:r w:rsidRPr="008E54CB">
        <w:rPr>
          <w:sz w:val="28"/>
          <w:szCs w:val="28"/>
        </w:rPr>
        <w:t>зв</w:t>
      </w:r>
      <w:r w:rsidR="00896187" w:rsidRPr="008E54CB">
        <w:rPr>
          <w:sz w:val="28"/>
          <w:szCs w:val="28"/>
        </w:rPr>
        <w:t>’</w:t>
      </w:r>
      <w:r w:rsidRPr="008E54CB">
        <w:rPr>
          <w:sz w:val="28"/>
          <w:szCs w:val="28"/>
        </w:rPr>
        <w:t xml:space="preserve">язним мовленням, </w:t>
      </w:r>
      <w:r w:rsidR="00E2161A" w:rsidRPr="008E54CB">
        <w:rPr>
          <w:sz w:val="28"/>
          <w:szCs w:val="28"/>
        </w:rPr>
        <w:t xml:space="preserve">до якого науковці відносять </w:t>
      </w:r>
      <w:r w:rsidR="00441F6F" w:rsidRPr="008E54CB">
        <w:rPr>
          <w:sz w:val="28"/>
          <w:szCs w:val="28"/>
        </w:rPr>
        <w:t>контекстн</w:t>
      </w:r>
      <w:r w:rsidR="00E2161A" w:rsidRPr="008E54CB">
        <w:rPr>
          <w:sz w:val="28"/>
          <w:szCs w:val="28"/>
        </w:rPr>
        <w:t>е  мовлення</w:t>
      </w:r>
      <w:r w:rsidR="00441F6F" w:rsidRPr="008E54CB">
        <w:rPr>
          <w:sz w:val="28"/>
          <w:szCs w:val="28"/>
        </w:rPr>
        <w:t>,  за  яким  зміст  розкривається  із  самого  контексту,  незалежно  від  безпосередньої  ситуації  і </w:t>
      </w:r>
      <w:r w:rsidR="00E50DF2" w:rsidRPr="008E54CB">
        <w:rPr>
          <w:sz w:val="28"/>
          <w:szCs w:val="28"/>
        </w:rPr>
        <w:t xml:space="preserve"> </w:t>
      </w:r>
      <w:r w:rsidR="00441F6F" w:rsidRPr="008E54CB">
        <w:rPr>
          <w:sz w:val="28"/>
          <w:szCs w:val="28"/>
        </w:rPr>
        <w:t>безпосереднього спілкування </w:t>
      </w:r>
      <w:r w:rsidR="00E50DF2" w:rsidRPr="008E54CB">
        <w:rPr>
          <w:sz w:val="28"/>
          <w:szCs w:val="28"/>
        </w:rPr>
        <w:t xml:space="preserve"> </w:t>
      </w:r>
      <w:r w:rsidR="00441F6F" w:rsidRPr="008E54CB">
        <w:rPr>
          <w:sz w:val="28"/>
          <w:szCs w:val="28"/>
        </w:rPr>
        <w:t>із  співрозмовником</w:t>
      </w:r>
      <w:r w:rsidR="0068408A" w:rsidRPr="008E54CB">
        <w:rPr>
          <w:sz w:val="28"/>
          <w:szCs w:val="28"/>
        </w:rPr>
        <w:t xml:space="preserve"> </w:t>
      </w:r>
      <w:r w:rsidR="00E2161A" w:rsidRPr="008E54CB">
        <w:rPr>
          <w:sz w:val="28"/>
          <w:szCs w:val="28"/>
        </w:rPr>
        <w:t xml:space="preserve">і вважається передвісником оволодіння  мовленням  ситуативним </w:t>
      </w:r>
      <w:r w:rsidR="0068408A" w:rsidRPr="008E54CB">
        <w:rPr>
          <w:sz w:val="28"/>
          <w:szCs w:val="28"/>
        </w:rPr>
        <w:t>[</w:t>
      </w:r>
      <w:r w:rsidR="001D1381" w:rsidRPr="008E54CB">
        <w:rPr>
          <w:sz w:val="28"/>
          <w:szCs w:val="28"/>
        </w:rPr>
        <w:t>1</w:t>
      </w:r>
      <w:r w:rsidR="00A93B5C" w:rsidRPr="008E54CB">
        <w:rPr>
          <w:sz w:val="28"/>
          <w:szCs w:val="28"/>
        </w:rPr>
        <w:t>3</w:t>
      </w:r>
      <w:r w:rsidR="00FA7BF5" w:rsidRPr="008E54CB">
        <w:rPr>
          <w:sz w:val="28"/>
          <w:szCs w:val="28"/>
        </w:rPr>
        <w:t>3</w:t>
      </w:r>
      <w:r w:rsidR="0068408A" w:rsidRPr="008E54CB">
        <w:rPr>
          <w:sz w:val="28"/>
          <w:szCs w:val="28"/>
        </w:rPr>
        <w:t xml:space="preserve">]. </w:t>
      </w:r>
    </w:p>
    <w:p w14:paraId="1765712B" w14:textId="14BE725F" w:rsidR="00441F6F" w:rsidRPr="008E54CB" w:rsidRDefault="00896187" w:rsidP="00B85F0C">
      <w:pPr>
        <w:pStyle w:val="af4"/>
        <w:widowControl w:val="0"/>
        <w:spacing w:line="360" w:lineRule="auto"/>
        <w:ind w:left="0" w:firstLine="709"/>
        <w:jc w:val="both"/>
        <w:rPr>
          <w:sz w:val="28"/>
          <w:szCs w:val="28"/>
        </w:rPr>
      </w:pPr>
      <w:r w:rsidRPr="008E54CB">
        <w:rPr>
          <w:sz w:val="28"/>
          <w:szCs w:val="28"/>
        </w:rPr>
        <w:t>С.</w:t>
      </w:r>
      <w:r w:rsidR="00E2161A" w:rsidRPr="008E54CB">
        <w:rPr>
          <w:sz w:val="28"/>
          <w:szCs w:val="28"/>
        </w:rPr>
        <w:t xml:space="preserve"> Рубінштейн убачав у ситуативному  мовленні своєрідну  структуру, </w:t>
      </w:r>
      <w:r w:rsidR="00441F6F" w:rsidRPr="008E54CB">
        <w:rPr>
          <w:sz w:val="28"/>
          <w:szCs w:val="28"/>
        </w:rPr>
        <w:t>яка</w:t>
      </w:r>
      <w:r w:rsidR="0068408A" w:rsidRPr="008E54CB">
        <w:rPr>
          <w:sz w:val="28"/>
          <w:szCs w:val="28"/>
        </w:rPr>
        <w:t xml:space="preserve"> </w:t>
      </w:r>
      <w:r w:rsidR="00441F6F" w:rsidRPr="008E54CB">
        <w:rPr>
          <w:sz w:val="28"/>
          <w:szCs w:val="28"/>
        </w:rPr>
        <w:t> тісно</w:t>
      </w:r>
      <w:r w:rsidR="0068408A" w:rsidRPr="008E54CB">
        <w:rPr>
          <w:sz w:val="28"/>
          <w:szCs w:val="28"/>
        </w:rPr>
        <w:t xml:space="preserve"> </w:t>
      </w:r>
      <w:r w:rsidR="00441F6F" w:rsidRPr="008E54CB">
        <w:rPr>
          <w:sz w:val="28"/>
          <w:szCs w:val="28"/>
        </w:rPr>
        <w:t> пов</w:t>
      </w:r>
      <w:r w:rsidRPr="008E54CB">
        <w:rPr>
          <w:sz w:val="28"/>
          <w:szCs w:val="28"/>
        </w:rPr>
        <w:t>’</w:t>
      </w:r>
      <w:r w:rsidR="00441F6F" w:rsidRPr="008E54CB">
        <w:rPr>
          <w:sz w:val="28"/>
          <w:szCs w:val="28"/>
        </w:rPr>
        <w:t>язана </w:t>
      </w:r>
      <w:r w:rsidR="0068408A" w:rsidRPr="008E54CB">
        <w:rPr>
          <w:sz w:val="28"/>
          <w:szCs w:val="28"/>
        </w:rPr>
        <w:t xml:space="preserve"> </w:t>
      </w:r>
      <w:r w:rsidR="00441F6F" w:rsidRPr="008E54CB">
        <w:rPr>
          <w:sz w:val="28"/>
          <w:szCs w:val="28"/>
        </w:rPr>
        <w:t>з  безпосереднім  досвідом </w:t>
      </w:r>
      <w:r w:rsidR="0068408A" w:rsidRPr="008E54CB">
        <w:rPr>
          <w:sz w:val="28"/>
          <w:szCs w:val="28"/>
        </w:rPr>
        <w:t xml:space="preserve"> </w:t>
      </w:r>
      <w:r w:rsidR="00441F6F" w:rsidRPr="008E54CB">
        <w:rPr>
          <w:sz w:val="28"/>
          <w:szCs w:val="28"/>
        </w:rPr>
        <w:t>та </w:t>
      </w:r>
      <w:r w:rsidR="0068408A" w:rsidRPr="008E54CB">
        <w:rPr>
          <w:sz w:val="28"/>
          <w:szCs w:val="28"/>
        </w:rPr>
        <w:t xml:space="preserve"> </w:t>
      </w:r>
      <w:r w:rsidR="00441F6F" w:rsidRPr="008E54CB">
        <w:rPr>
          <w:sz w:val="28"/>
          <w:szCs w:val="28"/>
        </w:rPr>
        <w:t>чуттєвим</w:t>
      </w:r>
      <w:r w:rsidR="0068408A" w:rsidRPr="008E54CB">
        <w:rPr>
          <w:sz w:val="28"/>
          <w:szCs w:val="28"/>
        </w:rPr>
        <w:t xml:space="preserve"> </w:t>
      </w:r>
      <w:r w:rsidR="00441F6F" w:rsidRPr="008E54CB">
        <w:rPr>
          <w:sz w:val="28"/>
          <w:szCs w:val="28"/>
        </w:rPr>
        <w:t> сприйманням</w:t>
      </w:r>
      <w:r w:rsidR="00E2161A" w:rsidRPr="008E54CB">
        <w:rPr>
          <w:sz w:val="28"/>
          <w:szCs w:val="28"/>
        </w:rPr>
        <w:t xml:space="preserve"> </w:t>
      </w:r>
      <w:r w:rsidR="0068408A" w:rsidRPr="008E54CB">
        <w:rPr>
          <w:sz w:val="28"/>
          <w:szCs w:val="28"/>
        </w:rPr>
        <w:t> дитин</w:t>
      </w:r>
      <w:r w:rsidRPr="008E54CB">
        <w:rPr>
          <w:sz w:val="28"/>
          <w:szCs w:val="28"/>
        </w:rPr>
        <w:t>и </w:t>
      </w:r>
      <w:r w:rsidR="00441F6F" w:rsidRPr="008E54CB">
        <w:rPr>
          <w:sz w:val="28"/>
          <w:szCs w:val="28"/>
        </w:rPr>
        <w:t> [</w:t>
      </w:r>
      <w:r w:rsidR="00A93B5C" w:rsidRPr="008E54CB">
        <w:rPr>
          <w:sz w:val="28"/>
          <w:szCs w:val="28"/>
        </w:rPr>
        <w:t>9</w:t>
      </w:r>
      <w:r w:rsidR="00FA7BF5" w:rsidRPr="008E54CB">
        <w:rPr>
          <w:sz w:val="28"/>
          <w:szCs w:val="28"/>
        </w:rPr>
        <w:t>4</w:t>
      </w:r>
      <w:r w:rsidR="00441F6F" w:rsidRPr="008E54CB">
        <w:rPr>
          <w:sz w:val="28"/>
          <w:szCs w:val="28"/>
        </w:rPr>
        <w:t>]. </w:t>
      </w:r>
      <w:r w:rsidR="00E2161A" w:rsidRPr="008E54CB">
        <w:rPr>
          <w:sz w:val="28"/>
          <w:szCs w:val="28"/>
        </w:rPr>
        <w:t xml:space="preserve"> Контекстне і ситуативне  мовлення використовуються дитиною залежно  від  змісту,  який  вона  повідомляє і розглядаються як  її природна  потреба  в межах різних  життєвих ситуацій  [1</w:t>
      </w:r>
      <w:r w:rsidR="00A93B5C" w:rsidRPr="008E54CB">
        <w:rPr>
          <w:sz w:val="28"/>
          <w:szCs w:val="28"/>
        </w:rPr>
        <w:t>3</w:t>
      </w:r>
      <w:r w:rsidR="00FA7BF5" w:rsidRPr="008E54CB">
        <w:rPr>
          <w:sz w:val="28"/>
          <w:szCs w:val="28"/>
        </w:rPr>
        <w:t>3</w:t>
      </w:r>
      <w:r w:rsidR="00E2161A" w:rsidRPr="008E54CB">
        <w:rPr>
          <w:sz w:val="28"/>
          <w:szCs w:val="28"/>
        </w:rPr>
        <w:t>]. </w:t>
      </w:r>
    </w:p>
    <w:p w14:paraId="597087F2" w14:textId="73106161" w:rsidR="00441F6F" w:rsidRPr="008E54CB" w:rsidRDefault="00E2161A" w:rsidP="00B85F0C">
      <w:pPr>
        <w:pStyle w:val="af4"/>
        <w:widowControl w:val="0"/>
        <w:spacing w:line="360" w:lineRule="auto"/>
        <w:ind w:left="0" w:firstLine="709"/>
        <w:jc w:val="both"/>
        <w:rPr>
          <w:sz w:val="28"/>
          <w:szCs w:val="28"/>
        </w:rPr>
      </w:pPr>
      <w:r w:rsidRPr="008E54CB">
        <w:rPr>
          <w:sz w:val="28"/>
          <w:szCs w:val="28"/>
        </w:rPr>
        <w:t xml:space="preserve">Необхідною  умовою розвитку </w:t>
      </w:r>
      <w:r w:rsidR="004536B1" w:rsidRPr="008E54CB">
        <w:rPr>
          <w:sz w:val="28"/>
          <w:szCs w:val="28"/>
        </w:rPr>
        <w:t xml:space="preserve">монологічного мовлення </w:t>
      </w:r>
      <w:r w:rsidRPr="008E54CB">
        <w:rPr>
          <w:sz w:val="28"/>
          <w:szCs w:val="28"/>
        </w:rPr>
        <w:t>науковці вважають</w:t>
      </w:r>
      <w:r w:rsidR="004536B1" w:rsidRPr="008E54CB">
        <w:rPr>
          <w:sz w:val="28"/>
          <w:szCs w:val="28"/>
        </w:rPr>
        <w:t xml:space="preserve"> </w:t>
      </w:r>
      <w:r w:rsidR="00441F6F" w:rsidRPr="008E54CB">
        <w:rPr>
          <w:sz w:val="28"/>
          <w:szCs w:val="28"/>
        </w:rPr>
        <w:t>  розширення  знань  дітей  про  навколишній  світ</w:t>
      </w:r>
      <w:r w:rsidRPr="008E54CB">
        <w:rPr>
          <w:sz w:val="28"/>
          <w:szCs w:val="28"/>
        </w:rPr>
        <w:t xml:space="preserve"> і </w:t>
      </w:r>
      <w:r w:rsidR="00FC126D" w:rsidRPr="008E54CB">
        <w:rPr>
          <w:sz w:val="28"/>
          <w:szCs w:val="28"/>
        </w:rPr>
        <w:t xml:space="preserve">зазначають про залежність розвитку </w:t>
      </w:r>
      <w:r w:rsidR="00441F6F" w:rsidRPr="008E54CB">
        <w:rPr>
          <w:sz w:val="28"/>
          <w:szCs w:val="28"/>
        </w:rPr>
        <w:t>мовлення</w:t>
      </w:r>
      <w:r w:rsidR="00FE3B7E" w:rsidRPr="008E54CB">
        <w:rPr>
          <w:sz w:val="28"/>
          <w:szCs w:val="28"/>
        </w:rPr>
        <w:t xml:space="preserve"> </w:t>
      </w:r>
      <w:r w:rsidR="00441F6F" w:rsidRPr="008E54CB">
        <w:rPr>
          <w:sz w:val="28"/>
          <w:szCs w:val="28"/>
        </w:rPr>
        <w:t xml:space="preserve">від  збагачення  </w:t>
      </w:r>
      <w:r w:rsidR="00FC126D" w:rsidRPr="008E54CB">
        <w:rPr>
          <w:sz w:val="28"/>
          <w:szCs w:val="28"/>
        </w:rPr>
        <w:t xml:space="preserve">життєвого досвіду </w:t>
      </w:r>
      <w:r w:rsidR="00441F6F" w:rsidRPr="008E54CB">
        <w:rPr>
          <w:sz w:val="28"/>
          <w:szCs w:val="28"/>
        </w:rPr>
        <w:t>дитини  різними </w:t>
      </w:r>
      <w:r w:rsidR="00FE3B7E" w:rsidRPr="008E54CB">
        <w:rPr>
          <w:sz w:val="28"/>
          <w:szCs w:val="28"/>
        </w:rPr>
        <w:t xml:space="preserve"> </w:t>
      </w:r>
      <w:r w:rsidR="00441F6F" w:rsidRPr="008E54CB">
        <w:rPr>
          <w:sz w:val="28"/>
          <w:szCs w:val="28"/>
        </w:rPr>
        <w:t>уявленнями</w:t>
      </w:r>
      <w:r w:rsidR="00FE3B7E" w:rsidRPr="008E54CB">
        <w:rPr>
          <w:sz w:val="28"/>
          <w:szCs w:val="28"/>
        </w:rPr>
        <w:t xml:space="preserve"> </w:t>
      </w:r>
      <w:r w:rsidR="00441F6F" w:rsidRPr="008E54CB">
        <w:rPr>
          <w:sz w:val="28"/>
          <w:szCs w:val="28"/>
        </w:rPr>
        <w:t> й </w:t>
      </w:r>
      <w:r w:rsidR="00FE3B7E" w:rsidRPr="008E54CB">
        <w:rPr>
          <w:sz w:val="28"/>
          <w:szCs w:val="28"/>
        </w:rPr>
        <w:t xml:space="preserve"> </w:t>
      </w:r>
      <w:r w:rsidR="00FA7BF5" w:rsidRPr="008E54CB">
        <w:rPr>
          <w:sz w:val="28"/>
          <w:szCs w:val="28"/>
        </w:rPr>
        <w:t>поняттями</w:t>
      </w:r>
      <w:r w:rsidR="00441F6F" w:rsidRPr="008E54CB">
        <w:rPr>
          <w:sz w:val="28"/>
          <w:szCs w:val="28"/>
        </w:rPr>
        <w:t>.</w:t>
      </w:r>
    </w:p>
    <w:p w14:paraId="4F860CC6" w14:textId="0EFD9891" w:rsidR="006F06A3" w:rsidRPr="008E54CB" w:rsidRDefault="00FC126D" w:rsidP="00B85F0C">
      <w:pPr>
        <w:pStyle w:val="af4"/>
        <w:widowControl w:val="0"/>
        <w:spacing w:line="360" w:lineRule="auto"/>
        <w:ind w:left="0" w:firstLine="709"/>
        <w:jc w:val="both"/>
        <w:rPr>
          <w:sz w:val="28"/>
          <w:szCs w:val="28"/>
        </w:rPr>
      </w:pPr>
      <w:r w:rsidRPr="008E54CB">
        <w:rPr>
          <w:sz w:val="28"/>
          <w:szCs w:val="28"/>
        </w:rPr>
        <w:t>Одними з основних</w:t>
      </w:r>
      <w:r w:rsidR="00FE3B7E" w:rsidRPr="008E54CB">
        <w:rPr>
          <w:sz w:val="28"/>
          <w:szCs w:val="28"/>
        </w:rPr>
        <w:t xml:space="preserve"> чинник</w:t>
      </w:r>
      <w:r w:rsidRPr="008E54CB">
        <w:rPr>
          <w:sz w:val="28"/>
          <w:szCs w:val="28"/>
        </w:rPr>
        <w:t>ів</w:t>
      </w:r>
      <w:r w:rsidR="00FE3B7E" w:rsidRPr="008E54CB">
        <w:rPr>
          <w:sz w:val="28"/>
          <w:szCs w:val="28"/>
        </w:rPr>
        <w:t xml:space="preserve"> </w:t>
      </w:r>
      <w:r w:rsidR="00441F6F" w:rsidRPr="008E54CB">
        <w:rPr>
          <w:sz w:val="28"/>
          <w:szCs w:val="28"/>
        </w:rPr>
        <w:t>розвитку </w:t>
      </w:r>
      <w:r w:rsidR="00FE3B7E" w:rsidRPr="008E54CB">
        <w:rPr>
          <w:sz w:val="28"/>
          <w:szCs w:val="28"/>
        </w:rPr>
        <w:t xml:space="preserve"> </w:t>
      </w:r>
      <w:r w:rsidR="00441F6F" w:rsidRPr="008E54CB">
        <w:rPr>
          <w:sz w:val="28"/>
          <w:szCs w:val="28"/>
        </w:rPr>
        <w:t>зв</w:t>
      </w:r>
      <w:r w:rsidR="00896187" w:rsidRPr="008E54CB">
        <w:rPr>
          <w:sz w:val="28"/>
          <w:szCs w:val="28"/>
        </w:rPr>
        <w:t>’</w:t>
      </w:r>
      <w:r w:rsidR="00441F6F" w:rsidRPr="008E54CB">
        <w:rPr>
          <w:sz w:val="28"/>
          <w:szCs w:val="28"/>
        </w:rPr>
        <w:t>язного </w:t>
      </w:r>
      <w:r w:rsidR="00FE3B7E" w:rsidRPr="008E54CB">
        <w:rPr>
          <w:sz w:val="28"/>
          <w:szCs w:val="28"/>
        </w:rPr>
        <w:t xml:space="preserve"> </w:t>
      </w:r>
      <w:r w:rsidR="00441F6F" w:rsidRPr="008E54CB">
        <w:rPr>
          <w:sz w:val="28"/>
          <w:szCs w:val="28"/>
        </w:rPr>
        <w:t>монологічного</w:t>
      </w:r>
      <w:r w:rsidR="00FE3B7E" w:rsidRPr="008E54CB">
        <w:rPr>
          <w:sz w:val="28"/>
          <w:szCs w:val="28"/>
        </w:rPr>
        <w:t xml:space="preserve"> </w:t>
      </w:r>
      <w:r w:rsidR="00441F6F" w:rsidRPr="008E54CB">
        <w:rPr>
          <w:sz w:val="28"/>
          <w:szCs w:val="28"/>
        </w:rPr>
        <w:t> мовлення </w:t>
      </w:r>
      <w:r w:rsidR="00FE3B7E" w:rsidRPr="008E54CB">
        <w:rPr>
          <w:sz w:val="28"/>
          <w:szCs w:val="28"/>
        </w:rPr>
        <w:t xml:space="preserve"> науковці </w:t>
      </w:r>
      <w:r w:rsidRPr="008E54CB">
        <w:rPr>
          <w:sz w:val="28"/>
          <w:szCs w:val="28"/>
        </w:rPr>
        <w:t>називають</w:t>
      </w:r>
      <w:r w:rsidR="00FE3B7E" w:rsidRPr="008E54CB">
        <w:rPr>
          <w:sz w:val="28"/>
          <w:szCs w:val="28"/>
        </w:rPr>
        <w:t xml:space="preserve"> </w:t>
      </w:r>
      <w:r w:rsidRPr="008E54CB">
        <w:rPr>
          <w:sz w:val="28"/>
          <w:szCs w:val="28"/>
        </w:rPr>
        <w:t>специфічні види дитячої діяльності, серед яких чинне місце посідає гра</w:t>
      </w:r>
      <w:r w:rsidR="00FE3B7E" w:rsidRPr="008E54CB">
        <w:rPr>
          <w:sz w:val="28"/>
          <w:szCs w:val="28"/>
        </w:rPr>
        <w:t xml:space="preserve">. </w:t>
      </w:r>
      <w:r w:rsidR="00711487" w:rsidRPr="008E54CB">
        <w:rPr>
          <w:sz w:val="28"/>
          <w:szCs w:val="28"/>
          <w:lang w:val="ru-RU"/>
        </w:rPr>
        <w:t>С. </w:t>
      </w:r>
      <w:r w:rsidRPr="008E54CB">
        <w:rPr>
          <w:sz w:val="28"/>
          <w:szCs w:val="28"/>
        </w:rPr>
        <w:t>Русова вважала дидактичні, сюжетно-рольові, конструктивні, самостійні, колективні ігри</w:t>
      </w:r>
      <w:r w:rsidRPr="008E54CB">
        <w:rPr>
          <w:sz w:val="28"/>
          <w:szCs w:val="28"/>
          <w:lang w:val="ru-RU"/>
        </w:rPr>
        <w:t xml:space="preserve"> </w:t>
      </w:r>
      <w:r w:rsidRPr="008E54CB">
        <w:rPr>
          <w:sz w:val="28"/>
          <w:szCs w:val="28"/>
        </w:rPr>
        <w:t>основним засобом розвитку мовлення [</w:t>
      </w:r>
      <w:r w:rsidR="00FA7BF5" w:rsidRPr="008E54CB">
        <w:rPr>
          <w:sz w:val="28"/>
          <w:szCs w:val="28"/>
        </w:rPr>
        <w:t>95</w:t>
      </w:r>
      <w:r w:rsidR="00226F17" w:rsidRPr="008E54CB">
        <w:rPr>
          <w:sz w:val="28"/>
          <w:szCs w:val="28"/>
        </w:rPr>
        <w:t xml:space="preserve">]. </w:t>
      </w:r>
      <w:r w:rsidRPr="008E54CB">
        <w:rPr>
          <w:sz w:val="28"/>
          <w:szCs w:val="28"/>
        </w:rPr>
        <w:t>Особливе значення науковцями надається сюжетно-рольовій  грі, в процесі якої дитина  оволодіває н</w:t>
      </w:r>
      <w:r w:rsidR="00FE3B7E" w:rsidRPr="008E54CB">
        <w:rPr>
          <w:sz w:val="28"/>
          <w:szCs w:val="28"/>
        </w:rPr>
        <w:t xml:space="preserve">авичками  монологічного  мовлення </w:t>
      </w:r>
      <w:r w:rsidRPr="008E54CB">
        <w:rPr>
          <w:sz w:val="28"/>
          <w:szCs w:val="28"/>
        </w:rPr>
        <w:t xml:space="preserve">в процесі виконання  певних  ролей, завдяки </w:t>
      </w:r>
      <w:r w:rsidR="005F2B1B" w:rsidRPr="008E54CB">
        <w:rPr>
          <w:sz w:val="28"/>
          <w:szCs w:val="28"/>
        </w:rPr>
        <w:t> потреб</w:t>
      </w:r>
      <w:r w:rsidRPr="008E54CB">
        <w:rPr>
          <w:sz w:val="28"/>
          <w:szCs w:val="28"/>
        </w:rPr>
        <w:t>і</w:t>
      </w:r>
      <w:r w:rsidR="005F2B1B" w:rsidRPr="008E54CB">
        <w:rPr>
          <w:sz w:val="28"/>
          <w:szCs w:val="28"/>
        </w:rPr>
        <w:t>  з</w:t>
      </w:r>
      <w:r w:rsidR="00896187" w:rsidRPr="008E54CB">
        <w:rPr>
          <w:sz w:val="28"/>
          <w:szCs w:val="28"/>
        </w:rPr>
        <w:t>’</w:t>
      </w:r>
      <w:r w:rsidR="005F2B1B" w:rsidRPr="008E54CB">
        <w:rPr>
          <w:sz w:val="28"/>
          <w:szCs w:val="28"/>
        </w:rPr>
        <w:t>ясувати, пояснити,  розповісти</w:t>
      </w:r>
      <w:r w:rsidR="00441F6F" w:rsidRPr="008E54CB">
        <w:rPr>
          <w:sz w:val="28"/>
          <w:szCs w:val="28"/>
        </w:rPr>
        <w:t xml:space="preserve">.  </w:t>
      </w:r>
    </w:p>
    <w:p w14:paraId="4C03C968" w14:textId="2D0A4617" w:rsidR="00441F6F" w:rsidRPr="008E54CB" w:rsidRDefault="00341012" w:rsidP="00B85F0C">
      <w:pPr>
        <w:pStyle w:val="af4"/>
        <w:widowControl w:val="0"/>
        <w:spacing w:line="360" w:lineRule="auto"/>
        <w:ind w:left="0" w:firstLine="709"/>
        <w:jc w:val="both"/>
        <w:rPr>
          <w:sz w:val="28"/>
          <w:szCs w:val="28"/>
        </w:rPr>
      </w:pPr>
      <w:r w:rsidRPr="008E54CB">
        <w:rPr>
          <w:sz w:val="28"/>
          <w:szCs w:val="28"/>
        </w:rPr>
        <w:t>В</w:t>
      </w:r>
      <w:r w:rsidR="00FC126D" w:rsidRPr="008E54CB">
        <w:rPr>
          <w:sz w:val="28"/>
          <w:szCs w:val="28"/>
        </w:rPr>
        <w:t xml:space="preserve">елика роль </w:t>
      </w:r>
      <w:r w:rsidRPr="008E54CB">
        <w:rPr>
          <w:sz w:val="28"/>
          <w:szCs w:val="28"/>
        </w:rPr>
        <w:t xml:space="preserve">у розвитку мовлення </w:t>
      </w:r>
      <w:r w:rsidR="00FC126D" w:rsidRPr="008E54CB">
        <w:rPr>
          <w:sz w:val="28"/>
          <w:szCs w:val="28"/>
        </w:rPr>
        <w:t xml:space="preserve">надається </w:t>
      </w:r>
      <w:r w:rsidRPr="008E54CB">
        <w:rPr>
          <w:sz w:val="28"/>
          <w:szCs w:val="28"/>
        </w:rPr>
        <w:t xml:space="preserve">науковцями </w:t>
      </w:r>
      <w:r w:rsidR="00FC126D" w:rsidRPr="008E54CB">
        <w:rPr>
          <w:sz w:val="28"/>
          <w:szCs w:val="28"/>
        </w:rPr>
        <w:t>художньо-мовленнєв</w:t>
      </w:r>
      <w:r w:rsidRPr="008E54CB">
        <w:rPr>
          <w:sz w:val="28"/>
          <w:szCs w:val="28"/>
        </w:rPr>
        <w:t>ій</w:t>
      </w:r>
      <w:r w:rsidR="00FC126D" w:rsidRPr="008E54CB">
        <w:rPr>
          <w:sz w:val="28"/>
          <w:szCs w:val="28"/>
        </w:rPr>
        <w:t xml:space="preserve"> діяльності</w:t>
      </w:r>
      <w:r w:rsidRPr="008E54CB">
        <w:rPr>
          <w:sz w:val="28"/>
          <w:szCs w:val="28"/>
        </w:rPr>
        <w:t xml:space="preserve">, в процесі якої дитина сприймає яскраві художні образи і відповідає  на  запитання  за  змістом  сюжетних  картин,  художніх  текстів  мультиплікаційних фільмів,  театральних  вистав;  складає описові  розповіді  різного  типу  відповідно  до  композиційної  структури,  контаміновані  </w:t>
      </w:r>
      <w:r w:rsidRPr="008E54CB">
        <w:rPr>
          <w:sz w:val="28"/>
          <w:szCs w:val="28"/>
        </w:rPr>
        <w:lastRenderedPageBreak/>
        <w:t xml:space="preserve">(сюжетно-описові),  сюжетні  розповіді  за  картинками,  з  власного  досвіду  за  зразками  та  планом  вихователя </w:t>
      </w:r>
      <w:r w:rsidR="005F2B1B" w:rsidRPr="008E54CB">
        <w:rPr>
          <w:sz w:val="28"/>
          <w:szCs w:val="28"/>
        </w:rPr>
        <w:t>[</w:t>
      </w:r>
      <w:r w:rsidR="00A93B5C" w:rsidRPr="008E54CB">
        <w:rPr>
          <w:sz w:val="28"/>
          <w:szCs w:val="28"/>
        </w:rPr>
        <w:t>20</w:t>
      </w:r>
      <w:r w:rsidR="005F2B1B" w:rsidRPr="008E54CB">
        <w:rPr>
          <w:sz w:val="28"/>
          <w:szCs w:val="28"/>
        </w:rPr>
        <w:t>]</w:t>
      </w:r>
      <w:r w:rsidR="00744E87" w:rsidRPr="008E54CB">
        <w:rPr>
          <w:sz w:val="28"/>
          <w:szCs w:val="28"/>
        </w:rPr>
        <w:t>.</w:t>
      </w:r>
      <w:r w:rsidR="005F2B1B" w:rsidRPr="008E54CB">
        <w:rPr>
          <w:sz w:val="28"/>
          <w:szCs w:val="28"/>
        </w:rPr>
        <w:t> </w:t>
      </w:r>
    </w:p>
    <w:p w14:paraId="2330F64A" w14:textId="7C285636" w:rsidR="002739B6" w:rsidRPr="008E54CB" w:rsidRDefault="00FD497F" w:rsidP="00B85F0C">
      <w:pPr>
        <w:pStyle w:val="af4"/>
        <w:widowControl w:val="0"/>
        <w:spacing w:line="360" w:lineRule="auto"/>
        <w:ind w:left="0" w:firstLine="709"/>
        <w:jc w:val="both"/>
        <w:rPr>
          <w:sz w:val="28"/>
          <w:szCs w:val="28"/>
        </w:rPr>
      </w:pPr>
      <w:r w:rsidRPr="008E54CB">
        <w:rPr>
          <w:sz w:val="28"/>
          <w:szCs w:val="28"/>
        </w:rPr>
        <w:t>Розвиток мовлення дошкільнят на сучасному етапі розвитку дошкільної освіти пов</w:t>
      </w:r>
      <w:r w:rsidR="00896187" w:rsidRPr="008E54CB">
        <w:rPr>
          <w:sz w:val="28"/>
          <w:szCs w:val="28"/>
        </w:rPr>
        <w:t>’</w:t>
      </w:r>
      <w:r w:rsidRPr="008E54CB">
        <w:rPr>
          <w:sz w:val="28"/>
          <w:szCs w:val="28"/>
        </w:rPr>
        <w:t>язано з формуван</w:t>
      </w:r>
      <w:r w:rsidR="002739B6" w:rsidRPr="008E54CB">
        <w:rPr>
          <w:sz w:val="28"/>
          <w:szCs w:val="28"/>
        </w:rPr>
        <w:t>ням мовленнєвої компетентності. Н. Гавриш зазначає, що компетентнісний підхід відповідає сучасним тенденціям у вітчизняній дошкільній лінгводидактиці, яка «пріоритетним завданням визначає виховання, починаючи з перших років життя, людини, здатної творчо і доречно використовувати засоби мови та мовлення в різних життєвих ситуаціях, зокрема презентувати себе, взаємодіяти з іншими, реалізувати свої потреби і наміри. Такий підхід поєднує в собі навчання мови і розвиток мовленнєвих умінь та навичок, але чітко визначає особистісні пріоритети як мету і результат» [</w:t>
      </w:r>
      <w:r w:rsidR="00A93B5C" w:rsidRPr="008E54CB">
        <w:rPr>
          <w:sz w:val="28"/>
          <w:szCs w:val="28"/>
        </w:rPr>
        <w:t>3</w:t>
      </w:r>
      <w:r w:rsidR="00FA7BF5" w:rsidRPr="008E54CB">
        <w:rPr>
          <w:sz w:val="28"/>
          <w:szCs w:val="28"/>
        </w:rPr>
        <w:t>7</w:t>
      </w:r>
      <w:r w:rsidR="002739B6" w:rsidRPr="008E54CB">
        <w:rPr>
          <w:sz w:val="28"/>
          <w:szCs w:val="28"/>
        </w:rPr>
        <w:t>].</w:t>
      </w:r>
    </w:p>
    <w:p w14:paraId="54C864B6" w14:textId="39BB9143" w:rsidR="002739B6" w:rsidRPr="008E54CB" w:rsidRDefault="002739B6" w:rsidP="00B85F0C">
      <w:pPr>
        <w:pStyle w:val="af4"/>
        <w:widowControl w:val="0"/>
        <w:spacing w:line="360" w:lineRule="auto"/>
        <w:ind w:left="0" w:firstLine="709"/>
        <w:jc w:val="both"/>
        <w:rPr>
          <w:sz w:val="28"/>
          <w:szCs w:val="28"/>
        </w:rPr>
      </w:pPr>
      <w:r w:rsidRPr="008E54CB">
        <w:rPr>
          <w:sz w:val="28"/>
          <w:szCs w:val="28"/>
        </w:rPr>
        <w:t>Забезпечення компетентнісного підходу змінює мету розвитку особистості дитини: формування окремих мовленнєвих знань, умінь і навичок трансформується на розвиток цілісної мовленнєвої особистості дитини. Слід зазначити, що серед різних видів компетентностей: мовної (А. Богуш, Л. Божович, Є Божович, І. Гудзик, В. Кононенко, М. Львов, Л. Мацько, Н. Хомський, Н. Шумарова та ін.), мовленнєвої (В. Бадер, А. Богуш, Є. Божович, М. Вашуленко, М. Кабардов, Л. Калмикова, Г. Шелехова та ін.) і комунікативної (І. Зимняя, Л. Калмикова, Ю. Пассов, М. Пентилюк та ін.), науковці вважають мовленнєву компетентність однією з провідних складових характеристик особистості, що формується на</w:t>
      </w:r>
      <w:r w:rsidR="00E71967" w:rsidRPr="008E54CB">
        <w:rPr>
          <w:sz w:val="28"/>
          <w:szCs w:val="28"/>
        </w:rPr>
        <w:t xml:space="preserve"> початкових етапах її розвитку</w:t>
      </w:r>
      <w:r w:rsidRPr="008E54CB">
        <w:rPr>
          <w:sz w:val="28"/>
          <w:szCs w:val="28"/>
        </w:rPr>
        <w:t>.</w:t>
      </w:r>
    </w:p>
    <w:p w14:paraId="2BA62D2C" w14:textId="00BF6729" w:rsidR="00FD497F" w:rsidRPr="008E54CB" w:rsidRDefault="002739B6" w:rsidP="00B85F0C">
      <w:pPr>
        <w:pStyle w:val="af4"/>
        <w:widowControl w:val="0"/>
        <w:spacing w:line="360" w:lineRule="auto"/>
        <w:ind w:left="0" w:firstLine="709"/>
        <w:jc w:val="both"/>
        <w:rPr>
          <w:sz w:val="28"/>
          <w:szCs w:val="28"/>
        </w:rPr>
      </w:pPr>
      <w:r w:rsidRPr="008E54CB">
        <w:rPr>
          <w:sz w:val="28"/>
          <w:szCs w:val="28"/>
        </w:rPr>
        <w:t xml:space="preserve">Науковці </w:t>
      </w:r>
      <w:r w:rsidR="00FD497F" w:rsidRPr="008E54CB">
        <w:rPr>
          <w:sz w:val="28"/>
          <w:szCs w:val="28"/>
        </w:rPr>
        <w:t>вбача</w:t>
      </w:r>
      <w:r w:rsidRPr="008E54CB">
        <w:rPr>
          <w:sz w:val="28"/>
          <w:szCs w:val="28"/>
        </w:rPr>
        <w:t>ють</w:t>
      </w:r>
      <w:r w:rsidR="00FD497F" w:rsidRPr="008E54CB">
        <w:rPr>
          <w:sz w:val="28"/>
          <w:szCs w:val="28"/>
        </w:rPr>
        <w:t xml:space="preserve"> </w:t>
      </w:r>
      <w:r w:rsidRPr="008E54CB">
        <w:rPr>
          <w:sz w:val="28"/>
          <w:szCs w:val="28"/>
        </w:rPr>
        <w:t xml:space="preserve">структуру мовленнєвої компетентності </w:t>
      </w:r>
      <w:r w:rsidR="00FD497F" w:rsidRPr="008E54CB">
        <w:rPr>
          <w:sz w:val="28"/>
          <w:szCs w:val="28"/>
        </w:rPr>
        <w:t>в: мовленнєвій  компетенції  як  одній  з  ключових  базисних  характеристик  особистості;  мовленнєвому  розвитку як формуванні  певних  мовленнєвих  умінь  та  навичок, що забезпечують  функціонування  мовлення;  навчанні мови,  пов</w:t>
      </w:r>
      <w:r w:rsidR="00896187" w:rsidRPr="008E54CB">
        <w:rPr>
          <w:sz w:val="28"/>
          <w:szCs w:val="28"/>
        </w:rPr>
        <w:t>’</w:t>
      </w:r>
      <w:r w:rsidR="00FD497F" w:rsidRPr="008E54CB">
        <w:rPr>
          <w:sz w:val="28"/>
          <w:szCs w:val="28"/>
        </w:rPr>
        <w:t>язаного  з певним  обсягом  елементарних  знань  про  мову  й  мовлення,  що  формуються  на  основі  розвитку  мовного  чуття  й  водночас  зумовлюють  цей  розвиток;  мовленнєвому  вихованні,  метою якого є  виховання  мовленнєвої  культури  особистості  [</w:t>
      </w:r>
      <w:r w:rsidR="00A93B5C" w:rsidRPr="008E54CB">
        <w:rPr>
          <w:sz w:val="28"/>
          <w:szCs w:val="28"/>
        </w:rPr>
        <w:t>20</w:t>
      </w:r>
      <w:r w:rsidR="00FD497F" w:rsidRPr="008E54CB">
        <w:rPr>
          <w:sz w:val="28"/>
          <w:szCs w:val="28"/>
        </w:rPr>
        <w:t>]. </w:t>
      </w:r>
    </w:p>
    <w:p w14:paraId="534FB7B2" w14:textId="7B08C8AC" w:rsidR="006C7533" w:rsidRPr="008E54CB" w:rsidRDefault="00FD497F" w:rsidP="00B85F0C">
      <w:pPr>
        <w:pStyle w:val="af4"/>
        <w:widowControl w:val="0"/>
        <w:spacing w:line="360" w:lineRule="auto"/>
        <w:ind w:left="0" w:firstLine="709"/>
        <w:jc w:val="both"/>
        <w:rPr>
          <w:sz w:val="28"/>
          <w:szCs w:val="28"/>
        </w:rPr>
      </w:pPr>
      <w:r w:rsidRPr="008E54CB">
        <w:rPr>
          <w:sz w:val="28"/>
          <w:szCs w:val="28"/>
        </w:rPr>
        <w:t>Аналіз наукової літератури доводить, що м</w:t>
      </w:r>
      <w:r w:rsidR="006C7533" w:rsidRPr="008E54CB">
        <w:rPr>
          <w:sz w:val="28"/>
          <w:szCs w:val="28"/>
        </w:rPr>
        <w:t>овленнєв</w:t>
      </w:r>
      <w:r w:rsidRPr="008E54CB">
        <w:rPr>
          <w:sz w:val="28"/>
          <w:szCs w:val="28"/>
        </w:rPr>
        <w:t>а</w:t>
      </w:r>
      <w:r w:rsidR="006C7533" w:rsidRPr="008E54CB">
        <w:rPr>
          <w:sz w:val="28"/>
          <w:szCs w:val="28"/>
        </w:rPr>
        <w:t xml:space="preserve"> компетентність </w:t>
      </w:r>
      <w:r w:rsidRPr="008E54CB">
        <w:rPr>
          <w:sz w:val="28"/>
          <w:szCs w:val="28"/>
        </w:rPr>
        <w:lastRenderedPageBreak/>
        <w:t xml:space="preserve">вважається науковцями </w:t>
      </w:r>
      <w:r w:rsidR="006C7533" w:rsidRPr="008E54CB">
        <w:rPr>
          <w:sz w:val="28"/>
          <w:szCs w:val="28"/>
        </w:rPr>
        <w:t>багатокомпонентн</w:t>
      </w:r>
      <w:r w:rsidRPr="008E54CB">
        <w:rPr>
          <w:sz w:val="28"/>
          <w:szCs w:val="28"/>
        </w:rPr>
        <w:t>им</w:t>
      </w:r>
      <w:r w:rsidR="006C7533" w:rsidRPr="008E54CB">
        <w:rPr>
          <w:sz w:val="28"/>
          <w:szCs w:val="28"/>
        </w:rPr>
        <w:t xml:space="preserve"> утворення</w:t>
      </w:r>
      <w:r w:rsidRPr="008E54CB">
        <w:rPr>
          <w:sz w:val="28"/>
          <w:szCs w:val="28"/>
        </w:rPr>
        <w:t>м, яке складається з</w:t>
      </w:r>
      <w:r w:rsidR="006C7533" w:rsidRPr="008E54CB">
        <w:rPr>
          <w:sz w:val="28"/>
          <w:szCs w:val="28"/>
        </w:rPr>
        <w:t xml:space="preserve">  лексичн</w:t>
      </w:r>
      <w:r w:rsidRPr="008E54CB">
        <w:rPr>
          <w:sz w:val="28"/>
          <w:szCs w:val="28"/>
        </w:rPr>
        <w:t>ої</w:t>
      </w:r>
      <w:r w:rsidR="006C7533" w:rsidRPr="008E54CB">
        <w:rPr>
          <w:sz w:val="28"/>
          <w:szCs w:val="28"/>
        </w:rPr>
        <w:t xml:space="preserve"> (наявність певного запасу слів у межах вікового періоду, їx доречне застосування, вживання засобів мовної виразності</w:t>
      </w:r>
      <w:r w:rsidR="00474339" w:rsidRPr="008E54CB">
        <w:rPr>
          <w:sz w:val="28"/>
          <w:szCs w:val="28"/>
        </w:rPr>
        <w:t xml:space="preserve">); </w:t>
      </w:r>
      <w:r w:rsidR="006C7533" w:rsidRPr="008E54CB">
        <w:rPr>
          <w:sz w:val="28"/>
          <w:szCs w:val="28"/>
        </w:rPr>
        <w:t>фонетичн</w:t>
      </w:r>
      <w:r w:rsidR="00474339" w:rsidRPr="008E54CB">
        <w:rPr>
          <w:sz w:val="28"/>
          <w:szCs w:val="28"/>
        </w:rPr>
        <w:t>ої</w:t>
      </w:r>
      <w:r w:rsidR="006C7533" w:rsidRPr="008E54CB">
        <w:rPr>
          <w:sz w:val="28"/>
          <w:szCs w:val="28"/>
        </w:rPr>
        <w:t xml:space="preserve"> (правильна звуковимова, розвинений фонематичний слух, володіння інтонаційними засобами виразності); граматичн</w:t>
      </w:r>
      <w:r w:rsidR="00474339" w:rsidRPr="008E54CB">
        <w:rPr>
          <w:sz w:val="28"/>
          <w:szCs w:val="28"/>
        </w:rPr>
        <w:t>ої</w:t>
      </w:r>
      <w:r w:rsidR="006C7533" w:rsidRPr="008E54CB">
        <w:rPr>
          <w:sz w:val="28"/>
          <w:szCs w:val="28"/>
        </w:rPr>
        <w:t xml:space="preserve"> (практичне вживання відповідних граматичних форм рідної мови: рід, число, відмінки, час тощо) та діамонологічн</w:t>
      </w:r>
      <w:r w:rsidR="00474339" w:rsidRPr="008E54CB">
        <w:rPr>
          <w:sz w:val="28"/>
          <w:szCs w:val="28"/>
        </w:rPr>
        <w:t>ої</w:t>
      </w:r>
      <w:r w:rsidR="002D0FEA" w:rsidRPr="008E54CB">
        <w:rPr>
          <w:sz w:val="28"/>
          <w:szCs w:val="28"/>
        </w:rPr>
        <w:t xml:space="preserve"> (розуміння зв</w:t>
      </w:r>
      <w:r w:rsidR="00896187" w:rsidRPr="008E54CB">
        <w:rPr>
          <w:sz w:val="28"/>
          <w:szCs w:val="28"/>
        </w:rPr>
        <w:t>’</w:t>
      </w:r>
      <w:r w:rsidR="006C7533" w:rsidRPr="008E54CB">
        <w:rPr>
          <w:sz w:val="28"/>
          <w:szCs w:val="28"/>
        </w:rPr>
        <w:t>язного тексту, вміння відповідати та звертатися із запитаннями, вести</w:t>
      </w:r>
      <w:r w:rsidR="00D26556" w:rsidRPr="008E54CB">
        <w:rPr>
          <w:sz w:val="28"/>
          <w:szCs w:val="28"/>
        </w:rPr>
        <w:t xml:space="preserve"> </w:t>
      </w:r>
      <w:r w:rsidR="006C7533" w:rsidRPr="008E54CB">
        <w:rPr>
          <w:sz w:val="28"/>
          <w:szCs w:val="28"/>
        </w:rPr>
        <w:t>діалог, складати різні види розповідей, переказувати)</w:t>
      </w:r>
      <w:r w:rsidR="00474339" w:rsidRPr="008E54CB">
        <w:rPr>
          <w:sz w:val="28"/>
          <w:szCs w:val="28"/>
        </w:rPr>
        <w:t xml:space="preserve"> компетенцій</w:t>
      </w:r>
      <w:r w:rsidR="006C7533" w:rsidRPr="008E54CB">
        <w:rPr>
          <w:sz w:val="28"/>
          <w:szCs w:val="28"/>
        </w:rPr>
        <w:t xml:space="preserve"> [</w:t>
      </w:r>
      <w:r w:rsidR="00E71967" w:rsidRPr="008E54CB">
        <w:rPr>
          <w:sz w:val="28"/>
          <w:szCs w:val="28"/>
        </w:rPr>
        <w:t>36</w:t>
      </w:r>
      <w:r w:rsidR="006C7533" w:rsidRPr="008E54CB">
        <w:rPr>
          <w:sz w:val="28"/>
          <w:szCs w:val="28"/>
        </w:rPr>
        <w:t xml:space="preserve">, </w:t>
      </w:r>
      <w:r w:rsidR="00711487" w:rsidRPr="008E54CB">
        <w:rPr>
          <w:sz w:val="28"/>
          <w:szCs w:val="28"/>
        </w:rPr>
        <w:t>с. </w:t>
      </w:r>
      <w:r w:rsidR="006C7533" w:rsidRPr="008E54CB">
        <w:rPr>
          <w:sz w:val="28"/>
          <w:szCs w:val="28"/>
        </w:rPr>
        <w:t xml:space="preserve"> 12-14].</w:t>
      </w:r>
      <w:r w:rsidRPr="008E54CB">
        <w:rPr>
          <w:sz w:val="28"/>
          <w:szCs w:val="28"/>
        </w:rPr>
        <w:t xml:space="preserve"> </w:t>
      </w:r>
    </w:p>
    <w:p w14:paraId="056A394C" w14:textId="08421B46" w:rsidR="00E26A52" w:rsidRPr="008E54CB" w:rsidRDefault="00474339" w:rsidP="00B85F0C">
      <w:pPr>
        <w:pStyle w:val="af4"/>
        <w:widowControl w:val="0"/>
        <w:spacing w:line="360" w:lineRule="auto"/>
        <w:ind w:left="0" w:firstLine="709"/>
        <w:jc w:val="both"/>
        <w:rPr>
          <w:sz w:val="28"/>
          <w:szCs w:val="28"/>
        </w:rPr>
      </w:pPr>
      <w:r w:rsidRPr="008E54CB">
        <w:rPr>
          <w:sz w:val="28"/>
          <w:szCs w:val="28"/>
        </w:rPr>
        <w:t>Мовленнєва компетентні</w:t>
      </w:r>
      <w:r w:rsidR="00277C34" w:rsidRPr="008E54CB">
        <w:rPr>
          <w:sz w:val="28"/>
          <w:szCs w:val="28"/>
        </w:rPr>
        <w:t xml:space="preserve">сть, за твердженням науковців, </w:t>
      </w:r>
      <w:r w:rsidRPr="008E54CB">
        <w:rPr>
          <w:sz w:val="28"/>
          <w:szCs w:val="28"/>
        </w:rPr>
        <w:t xml:space="preserve">забезпечує вміння дитини підтримувати мовленнєву взаємодію з іншими, вибудовувати логіку висловлювань, досягати мовленнєвого взаєморозуміння з дорослими та однолітками, формувати комунікативні здібності, мовленнєве самовираження, розвивати соціальне мовлення, яке вбачається в умінні презентувати себе оточуючим, виражати особисту позицію по відношенню до інших тощо. Так, </w:t>
      </w:r>
      <w:r w:rsidR="00711487" w:rsidRPr="008E54CB">
        <w:rPr>
          <w:sz w:val="28"/>
          <w:szCs w:val="28"/>
        </w:rPr>
        <w:t>С. </w:t>
      </w:r>
      <w:r w:rsidR="00E26A52" w:rsidRPr="008E54CB">
        <w:rPr>
          <w:sz w:val="28"/>
          <w:szCs w:val="28"/>
        </w:rPr>
        <w:t xml:space="preserve">Подліна зазначає, що єдність </w:t>
      </w:r>
      <w:r w:rsidRPr="008E54CB">
        <w:rPr>
          <w:sz w:val="28"/>
          <w:szCs w:val="28"/>
        </w:rPr>
        <w:t xml:space="preserve">фонетичної, лексичної та граматичної складових мовленнєвої компетентності </w:t>
      </w:r>
      <w:r w:rsidR="00E26A52" w:rsidRPr="008E54CB">
        <w:rPr>
          <w:sz w:val="28"/>
          <w:szCs w:val="28"/>
        </w:rPr>
        <w:t>забезпечує розуміння дитиною мовлення партнерів по спільній діяльності, розвиває її зв</w:t>
      </w:r>
      <w:r w:rsidR="00896187" w:rsidRPr="008E54CB">
        <w:rPr>
          <w:sz w:val="28"/>
          <w:szCs w:val="28"/>
        </w:rPr>
        <w:t>’</w:t>
      </w:r>
      <w:r w:rsidR="00E26A52" w:rsidRPr="008E54CB">
        <w:rPr>
          <w:sz w:val="28"/>
          <w:szCs w:val="28"/>
        </w:rPr>
        <w:t>язне розмовне мовлення, його чіткість, сприяє оволодінню вм</w:t>
      </w:r>
      <w:r w:rsidRPr="008E54CB">
        <w:rPr>
          <w:sz w:val="28"/>
          <w:szCs w:val="28"/>
        </w:rPr>
        <w:t>інням читати, а згодом й писати</w:t>
      </w:r>
      <w:r w:rsidR="00896187" w:rsidRPr="008E54CB">
        <w:rPr>
          <w:sz w:val="28"/>
          <w:szCs w:val="28"/>
        </w:rPr>
        <w:t> </w:t>
      </w:r>
      <w:r w:rsidR="00E26A52" w:rsidRPr="008E54CB">
        <w:rPr>
          <w:sz w:val="28"/>
          <w:szCs w:val="28"/>
        </w:rPr>
        <w:t>[</w:t>
      </w:r>
      <w:r w:rsidR="00E71967" w:rsidRPr="008E54CB">
        <w:rPr>
          <w:sz w:val="28"/>
          <w:szCs w:val="28"/>
        </w:rPr>
        <w:t>88</w:t>
      </w:r>
      <w:r w:rsidR="00E26A52" w:rsidRPr="008E54CB">
        <w:rPr>
          <w:sz w:val="28"/>
          <w:szCs w:val="28"/>
        </w:rPr>
        <w:t>].</w:t>
      </w:r>
    </w:p>
    <w:p w14:paraId="2871F40B" w14:textId="51C06265" w:rsidR="00AE29D3" w:rsidRPr="008E54CB" w:rsidRDefault="002739B6" w:rsidP="00B85F0C">
      <w:pPr>
        <w:pStyle w:val="af4"/>
        <w:widowControl w:val="0"/>
        <w:spacing w:line="360" w:lineRule="auto"/>
        <w:ind w:left="0" w:firstLine="709"/>
        <w:jc w:val="both"/>
        <w:rPr>
          <w:sz w:val="28"/>
          <w:szCs w:val="28"/>
        </w:rPr>
      </w:pPr>
      <w:r w:rsidRPr="008E54CB">
        <w:rPr>
          <w:sz w:val="28"/>
          <w:szCs w:val="28"/>
        </w:rPr>
        <w:t>Компетентнісний підхід до розвитку мовлення</w:t>
      </w:r>
      <w:r w:rsidR="007F052B" w:rsidRPr="008E54CB">
        <w:rPr>
          <w:sz w:val="28"/>
          <w:szCs w:val="28"/>
        </w:rPr>
        <w:t xml:space="preserve"> </w:t>
      </w:r>
      <w:r w:rsidR="00474339" w:rsidRPr="008E54CB">
        <w:rPr>
          <w:sz w:val="28"/>
          <w:szCs w:val="28"/>
        </w:rPr>
        <w:t>вбачається науковцями</w:t>
      </w:r>
      <w:r w:rsidR="007F052B" w:rsidRPr="008E54CB">
        <w:rPr>
          <w:sz w:val="28"/>
          <w:szCs w:val="28"/>
        </w:rPr>
        <w:t xml:space="preserve"> у забезпеченні </w:t>
      </w:r>
      <w:r w:rsidR="00AE29D3" w:rsidRPr="008E54CB">
        <w:rPr>
          <w:sz w:val="28"/>
          <w:szCs w:val="28"/>
        </w:rPr>
        <w:t>здатн</w:t>
      </w:r>
      <w:r w:rsidR="007F052B" w:rsidRPr="008E54CB">
        <w:rPr>
          <w:sz w:val="28"/>
          <w:szCs w:val="28"/>
        </w:rPr>
        <w:t>ості дитини</w:t>
      </w:r>
      <w:r w:rsidR="00AE29D3" w:rsidRPr="008E54CB">
        <w:rPr>
          <w:sz w:val="28"/>
          <w:szCs w:val="28"/>
        </w:rPr>
        <w:t xml:space="preserve"> користуватися рідною мовою як засобом мовленнєвої взаємодії в товаристві людей, знаходити своє місце серед них, розуміти їх і бути зрозумілою, узгоджувати власні бажання з намірами інших учасників. Головною умовою </w:t>
      </w:r>
      <w:r w:rsidR="002E6293" w:rsidRPr="008E54CB">
        <w:rPr>
          <w:sz w:val="28"/>
          <w:szCs w:val="28"/>
        </w:rPr>
        <w:t xml:space="preserve">у реалізації завдань мовленнєвого розвитку Базового компонента дошкільної освіти </w:t>
      </w:r>
      <w:r w:rsidR="007F052B" w:rsidRPr="008E54CB">
        <w:rPr>
          <w:sz w:val="28"/>
          <w:szCs w:val="28"/>
        </w:rPr>
        <w:t>науковці і практики називають</w:t>
      </w:r>
      <w:r w:rsidR="00AE29D3" w:rsidRPr="008E54CB">
        <w:rPr>
          <w:sz w:val="28"/>
          <w:szCs w:val="28"/>
        </w:rPr>
        <w:t xml:space="preserve"> своєчасно сформован</w:t>
      </w:r>
      <w:r w:rsidR="007F052B" w:rsidRPr="008E54CB">
        <w:rPr>
          <w:sz w:val="28"/>
          <w:szCs w:val="28"/>
        </w:rPr>
        <w:t>у</w:t>
      </w:r>
      <w:r w:rsidR="00AE29D3" w:rsidRPr="008E54CB">
        <w:rPr>
          <w:sz w:val="28"/>
          <w:szCs w:val="28"/>
        </w:rPr>
        <w:t xml:space="preserve"> мовленнєв</w:t>
      </w:r>
      <w:r w:rsidR="007F052B" w:rsidRPr="008E54CB">
        <w:rPr>
          <w:sz w:val="28"/>
          <w:szCs w:val="28"/>
        </w:rPr>
        <w:t>у</w:t>
      </w:r>
      <w:r w:rsidR="00AE29D3" w:rsidRPr="008E54CB">
        <w:rPr>
          <w:sz w:val="28"/>
          <w:szCs w:val="28"/>
        </w:rPr>
        <w:t xml:space="preserve"> компетентність у дошкільному віці </w:t>
      </w:r>
      <w:r w:rsidR="002E6293" w:rsidRPr="008E54CB">
        <w:rPr>
          <w:sz w:val="28"/>
          <w:szCs w:val="28"/>
        </w:rPr>
        <w:t>та</w:t>
      </w:r>
      <w:r w:rsidR="00AE29D3" w:rsidRPr="008E54CB">
        <w:rPr>
          <w:sz w:val="28"/>
          <w:szCs w:val="28"/>
        </w:rPr>
        <w:t xml:space="preserve"> </w:t>
      </w:r>
      <w:r w:rsidR="002E6293" w:rsidRPr="008E54CB">
        <w:rPr>
          <w:sz w:val="28"/>
          <w:szCs w:val="28"/>
        </w:rPr>
        <w:t>р</w:t>
      </w:r>
      <w:r w:rsidR="00AE29D3" w:rsidRPr="008E54CB">
        <w:rPr>
          <w:sz w:val="28"/>
          <w:szCs w:val="28"/>
        </w:rPr>
        <w:t xml:space="preserve">озумне поєднання традицій </w:t>
      </w:r>
      <w:r w:rsidR="002E6293" w:rsidRPr="008E54CB">
        <w:rPr>
          <w:sz w:val="28"/>
          <w:szCs w:val="28"/>
        </w:rPr>
        <w:t>і</w:t>
      </w:r>
      <w:r w:rsidR="00AE29D3" w:rsidRPr="008E54CB">
        <w:rPr>
          <w:sz w:val="28"/>
          <w:szCs w:val="28"/>
        </w:rPr>
        <w:t xml:space="preserve"> інновацій у сучасній організації мовленнєвої роботи з дошкільниками забезпечить її е</w:t>
      </w:r>
      <w:r w:rsidR="002E6293" w:rsidRPr="008E54CB">
        <w:rPr>
          <w:sz w:val="28"/>
          <w:szCs w:val="28"/>
        </w:rPr>
        <w:t>фективність, реалізацію завдань</w:t>
      </w:r>
      <w:r w:rsidR="00AE29D3" w:rsidRPr="008E54CB">
        <w:rPr>
          <w:sz w:val="28"/>
          <w:szCs w:val="28"/>
        </w:rPr>
        <w:t>.</w:t>
      </w:r>
      <w:r w:rsidR="007B38C4" w:rsidRPr="008E54CB">
        <w:rPr>
          <w:sz w:val="28"/>
          <w:szCs w:val="28"/>
        </w:rPr>
        <w:t xml:space="preserve"> </w:t>
      </w:r>
      <w:r w:rsidR="009B0287" w:rsidRPr="008E54CB">
        <w:rPr>
          <w:sz w:val="28"/>
          <w:szCs w:val="28"/>
        </w:rPr>
        <w:t>У цьому зв</w:t>
      </w:r>
      <w:r w:rsidR="00896187" w:rsidRPr="008E54CB">
        <w:rPr>
          <w:sz w:val="28"/>
          <w:szCs w:val="28"/>
        </w:rPr>
        <w:t>’</w:t>
      </w:r>
      <w:r w:rsidR="009B0287" w:rsidRPr="008E54CB">
        <w:rPr>
          <w:sz w:val="28"/>
          <w:szCs w:val="28"/>
        </w:rPr>
        <w:t xml:space="preserve">язку </w:t>
      </w:r>
      <w:r w:rsidR="007B38C4" w:rsidRPr="008E54CB">
        <w:rPr>
          <w:sz w:val="28"/>
          <w:szCs w:val="28"/>
        </w:rPr>
        <w:t>необхідно</w:t>
      </w:r>
      <w:r w:rsidR="009B0287" w:rsidRPr="008E54CB">
        <w:rPr>
          <w:sz w:val="28"/>
          <w:szCs w:val="28"/>
        </w:rPr>
        <w:t xml:space="preserve"> </w:t>
      </w:r>
      <w:r w:rsidR="007B38C4" w:rsidRPr="008E54CB">
        <w:rPr>
          <w:sz w:val="28"/>
          <w:szCs w:val="28"/>
        </w:rPr>
        <w:t xml:space="preserve">розглянути </w:t>
      </w:r>
      <w:r w:rsidR="009B0287" w:rsidRPr="008E54CB">
        <w:rPr>
          <w:sz w:val="28"/>
          <w:szCs w:val="28"/>
        </w:rPr>
        <w:t xml:space="preserve"> формування у дітей старшого дошкільного віку мовленнєв</w:t>
      </w:r>
      <w:r w:rsidR="007B38C4" w:rsidRPr="008E54CB">
        <w:rPr>
          <w:sz w:val="28"/>
          <w:szCs w:val="28"/>
        </w:rPr>
        <w:t>ої</w:t>
      </w:r>
      <w:r w:rsidR="009B0287" w:rsidRPr="008E54CB">
        <w:rPr>
          <w:sz w:val="28"/>
          <w:szCs w:val="28"/>
        </w:rPr>
        <w:t xml:space="preserve"> компетен</w:t>
      </w:r>
      <w:r w:rsidR="00AE29D3" w:rsidRPr="008E54CB">
        <w:rPr>
          <w:sz w:val="28"/>
          <w:szCs w:val="28"/>
        </w:rPr>
        <w:t>тност</w:t>
      </w:r>
      <w:r w:rsidR="007B38C4" w:rsidRPr="008E54CB">
        <w:rPr>
          <w:sz w:val="28"/>
          <w:szCs w:val="28"/>
        </w:rPr>
        <w:t>і</w:t>
      </w:r>
      <w:r w:rsidR="009B0287" w:rsidRPr="008E54CB">
        <w:rPr>
          <w:sz w:val="28"/>
          <w:szCs w:val="28"/>
        </w:rPr>
        <w:t xml:space="preserve">, як це зазначено в </w:t>
      </w:r>
      <w:r w:rsidR="007B38C4" w:rsidRPr="008E54CB">
        <w:rPr>
          <w:sz w:val="28"/>
          <w:szCs w:val="28"/>
        </w:rPr>
        <w:t xml:space="preserve">новій редакції </w:t>
      </w:r>
      <w:r w:rsidR="009B0287" w:rsidRPr="008E54CB">
        <w:rPr>
          <w:sz w:val="28"/>
          <w:szCs w:val="28"/>
        </w:rPr>
        <w:t>Базово</w:t>
      </w:r>
      <w:r w:rsidR="007B38C4" w:rsidRPr="008E54CB">
        <w:rPr>
          <w:sz w:val="28"/>
          <w:szCs w:val="28"/>
        </w:rPr>
        <w:t xml:space="preserve">го </w:t>
      </w:r>
      <w:r w:rsidR="007B38C4" w:rsidRPr="008E54CB">
        <w:rPr>
          <w:sz w:val="28"/>
          <w:szCs w:val="28"/>
        </w:rPr>
        <w:lastRenderedPageBreak/>
        <w:t>компоненту</w:t>
      </w:r>
      <w:r w:rsidR="009B0287" w:rsidRPr="008E54CB">
        <w:rPr>
          <w:sz w:val="28"/>
          <w:szCs w:val="28"/>
        </w:rPr>
        <w:t xml:space="preserve"> дошкільної освіти</w:t>
      </w:r>
      <w:r w:rsidR="007B38C4" w:rsidRPr="008E54CB">
        <w:rPr>
          <w:sz w:val="28"/>
          <w:szCs w:val="28"/>
        </w:rPr>
        <w:t xml:space="preserve"> (2021)</w:t>
      </w:r>
      <w:r w:rsidR="009B0287" w:rsidRPr="008E54CB">
        <w:rPr>
          <w:sz w:val="28"/>
          <w:szCs w:val="28"/>
        </w:rPr>
        <w:t>.</w:t>
      </w:r>
      <w:r w:rsidR="00AE29D3" w:rsidRPr="008E54CB">
        <w:rPr>
          <w:sz w:val="28"/>
          <w:szCs w:val="28"/>
        </w:rPr>
        <w:t xml:space="preserve"> </w:t>
      </w:r>
    </w:p>
    <w:p w14:paraId="141C3D70" w14:textId="066D3ABC" w:rsidR="00D80F90" w:rsidRPr="008E54CB" w:rsidRDefault="007B38C4" w:rsidP="00B85F0C">
      <w:pPr>
        <w:pStyle w:val="af4"/>
        <w:widowControl w:val="0"/>
        <w:spacing w:line="360" w:lineRule="auto"/>
        <w:ind w:left="0" w:firstLine="709"/>
        <w:jc w:val="both"/>
        <w:rPr>
          <w:sz w:val="28"/>
          <w:szCs w:val="28"/>
        </w:rPr>
      </w:pPr>
      <w:r w:rsidRPr="008E54CB">
        <w:rPr>
          <w:sz w:val="28"/>
          <w:szCs w:val="28"/>
        </w:rPr>
        <w:t>Новий Державний стандарт дошкільної освіти (2021) визначає р</w:t>
      </w:r>
      <w:r w:rsidR="00B37C69" w:rsidRPr="008E54CB">
        <w:rPr>
          <w:sz w:val="28"/>
          <w:szCs w:val="28"/>
        </w:rPr>
        <w:t>озвиток мовлення дитини одним із основних освітніх напрямів дошкільної освіти, про що зазначено у змісті освітнього напряму «Мовлення дитини» інваріантної частини Базового компоненту дошкільної освіти</w:t>
      </w:r>
      <w:r w:rsidRPr="008E54CB">
        <w:rPr>
          <w:sz w:val="28"/>
          <w:szCs w:val="28"/>
        </w:rPr>
        <w:t>. Нормативний документ</w:t>
      </w:r>
      <w:r w:rsidR="00B37C69" w:rsidRPr="008E54CB">
        <w:rPr>
          <w:sz w:val="28"/>
          <w:szCs w:val="28"/>
        </w:rPr>
        <w:t xml:space="preserve"> </w:t>
      </w:r>
      <w:r w:rsidR="00526DF1" w:rsidRPr="008E54CB">
        <w:rPr>
          <w:sz w:val="28"/>
          <w:szCs w:val="28"/>
        </w:rPr>
        <w:t xml:space="preserve">визначає мовленнєву компетентність як </w:t>
      </w:r>
      <w:r w:rsidR="00B37C69" w:rsidRPr="008E54CB">
        <w:rPr>
          <w:sz w:val="28"/>
          <w:szCs w:val="28"/>
        </w:rPr>
        <w:t>«</w:t>
      </w:r>
      <w:r w:rsidR="00D80F90" w:rsidRPr="008E54CB">
        <w:rPr>
          <w:sz w:val="28"/>
          <w:szCs w:val="28"/>
        </w:rPr>
        <w:t>здатність дитини до спілкування з однолітками і дорослими у різних формах конструктивної взаємодії; здатність підтримувати партнерські стосунки, заявляти про свої наміри і бажанні, узгоджувати свої інтереси з іншими, домовлятися, за потреби аргументовано відстоювати свою позицію</w:t>
      </w:r>
      <w:r w:rsidR="00B37C69" w:rsidRPr="008E54CB">
        <w:rPr>
          <w:sz w:val="28"/>
          <w:szCs w:val="28"/>
        </w:rPr>
        <w:t>» [</w:t>
      </w:r>
      <w:r w:rsidR="00A93B5C" w:rsidRPr="008E54CB">
        <w:rPr>
          <w:sz w:val="28"/>
          <w:szCs w:val="28"/>
        </w:rPr>
        <w:t>9</w:t>
      </w:r>
      <w:r w:rsidR="00D80F90" w:rsidRPr="008E54CB">
        <w:rPr>
          <w:sz w:val="28"/>
          <w:szCs w:val="28"/>
        </w:rPr>
        <w:t xml:space="preserve">, </w:t>
      </w:r>
      <w:r w:rsidR="00711487" w:rsidRPr="008E54CB">
        <w:rPr>
          <w:sz w:val="28"/>
          <w:szCs w:val="28"/>
        </w:rPr>
        <w:t>с. </w:t>
      </w:r>
      <w:r w:rsidR="00896187" w:rsidRPr="008E54CB">
        <w:rPr>
          <w:sz w:val="28"/>
          <w:szCs w:val="28"/>
        </w:rPr>
        <w:t>1</w:t>
      </w:r>
      <w:r w:rsidR="00D80F90" w:rsidRPr="008E54CB">
        <w:rPr>
          <w:sz w:val="28"/>
          <w:szCs w:val="28"/>
        </w:rPr>
        <w:t>9</w:t>
      </w:r>
      <w:r w:rsidR="00B37C69" w:rsidRPr="008E54CB">
        <w:rPr>
          <w:sz w:val="28"/>
          <w:szCs w:val="28"/>
        </w:rPr>
        <w:t>].</w:t>
      </w:r>
    </w:p>
    <w:p w14:paraId="014A30EF" w14:textId="71237C33" w:rsidR="00E66897" w:rsidRPr="008E54CB" w:rsidRDefault="002739B6" w:rsidP="00B85F0C">
      <w:pPr>
        <w:pStyle w:val="af4"/>
        <w:widowControl w:val="0"/>
        <w:spacing w:line="360" w:lineRule="auto"/>
        <w:ind w:left="0" w:firstLine="709"/>
        <w:jc w:val="both"/>
        <w:rPr>
          <w:sz w:val="28"/>
          <w:szCs w:val="28"/>
        </w:rPr>
      </w:pPr>
      <w:r w:rsidRPr="008E54CB">
        <w:rPr>
          <w:sz w:val="28"/>
          <w:szCs w:val="28"/>
        </w:rPr>
        <w:t xml:space="preserve">Базовий компонент дошкільної освіти (2021) </w:t>
      </w:r>
      <w:r w:rsidR="00E66897" w:rsidRPr="008E54CB">
        <w:rPr>
          <w:sz w:val="28"/>
          <w:szCs w:val="28"/>
        </w:rPr>
        <w:t>наголошує на взаємопов</w:t>
      </w:r>
      <w:r w:rsidR="00896187" w:rsidRPr="008E54CB">
        <w:rPr>
          <w:sz w:val="28"/>
          <w:szCs w:val="28"/>
        </w:rPr>
        <w:t>’</w:t>
      </w:r>
      <w:r w:rsidR="00E66897" w:rsidRPr="008E54CB">
        <w:rPr>
          <w:sz w:val="28"/>
          <w:szCs w:val="28"/>
        </w:rPr>
        <w:t>язаності та взаємозалежності всіх складників мовленнєвої компетентності: фонетичного, лексичного, граматичного, діалогічного, монологічного</w:t>
      </w:r>
      <w:r w:rsidRPr="008E54CB">
        <w:rPr>
          <w:sz w:val="28"/>
          <w:szCs w:val="28"/>
        </w:rPr>
        <w:t xml:space="preserve"> мовлення, що на думку науковців </w:t>
      </w:r>
      <w:r w:rsidR="00E66897" w:rsidRPr="008E54CB">
        <w:rPr>
          <w:sz w:val="28"/>
          <w:szCs w:val="28"/>
        </w:rPr>
        <w:t>має втілюватись у різних формах і видах мовленнєвої комунікації</w:t>
      </w:r>
      <w:r w:rsidRPr="008E54CB">
        <w:rPr>
          <w:sz w:val="28"/>
          <w:szCs w:val="28"/>
        </w:rPr>
        <w:t xml:space="preserve"> </w:t>
      </w:r>
      <w:r w:rsidR="0075763E" w:rsidRPr="008E54CB">
        <w:rPr>
          <w:sz w:val="28"/>
          <w:szCs w:val="28"/>
        </w:rPr>
        <w:t>[</w:t>
      </w:r>
      <w:r w:rsidR="00A93B5C" w:rsidRPr="008E54CB">
        <w:rPr>
          <w:sz w:val="28"/>
          <w:szCs w:val="28"/>
        </w:rPr>
        <w:t>3</w:t>
      </w:r>
      <w:r w:rsidR="00E71967" w:rsidRPr="008E54CB">
        <w:rPr>
          <w:sz w:val="28"/>
          <w:szCs w:val="28"/>
        </w:rPr>
        <w:t>7</w:t>
      </w:r>
      <w:r w:rsidR="0075763E" w:rsidRPr="008E54CB">
        <w:rPr>
          <w:sz w:val="28"/>
          <w:szCs w:val="28"/>
        </w:rPr>
        <w:t>].</w:t>
      </w:r>
    </w:p>
    <w:p w14:paraId="3CB6E7B8" w14:textId="08F67AE6" w:rsidR="00BD5E4D" w:rsidRPr="008E54CB" w:rsidRDefault="002739B6" w:rsidP="00B85F0C">
      <w:pPr>
        <w:pStyle w:val="af4"/>
        <w:widowControl w:val="0"/>
        <w:spacing w:line="360" w:lineRule="auto"/>
        <w:ind w:left="0" w:firstLine="709"/>
        <w:jc w:val="both"/>
        <w:rPr>
          <w:sz w:val="28"/>
          <w:szCs w:val="28"/>
        </w:rPr>
      </w:pPr>
      <w:r w:rsidRPr="008E54CB">
        <w:rPr>
          <w:sz w:val="28"/>
          <w:szCs w:val="28"/>
        </w:rPr>
        <w:t>Дослідження діяльнісного аспекту розвитку мовлення доводить, що різні види діяльності сприяють вирішенню мовленнєвих завдань</w:t>
      </w:r>
      <w:r w:rsidR="00BD5E4D" w:rsidRPr="008E54CB">
        <w:rPr>
          <w:sz w:val="28"/>
          <w:szCs w:val="28"/>
        </w:rPr>
        <w:t>:</w:t>
      </w:r>
      <w:r w:rsidRPr="008E54CB">
        <w:rPr>
          <w:sz w:val="28"/>
          <w:szCs w:val="28"/>
        </w:rPr>
        <w:t xml:space="preserve"> </w:t>
      </w:r>
      <w:r w:rsidR="00E66897" w:rsidRPr="008E54CB">
        <w:rPr>
          <w:sz w:val="28"/>
          <w:szCs w:val="28"/>
        </w:rPr>
        <w:t>ігров</w:t>
      </w:r>
      <w:r w:rsidR="00BD5E4D" w:rsidRPr="008E54CB">
        <w:rPr>
          <w:sz w:val="28"/>
          <w:szCs w:val="28"/>
        </w:rPr>
        <w:t>а</w:t>
      </w:r>
      <w:r w:rsidR="00E66897" w:rsidRPr="008E54CB">
        <w:rPr>
          <w:sz w:val="28"/>
          <w:szCs w:val="28"/>
        </w:rPr>
        <w:t>, господарсько-побутов</w:t>
      </w:r>
      <w:r w:rsidR="00BD5E4D" w:rsidRPr="008E54CB">
        <w:rPr>
          <w:sz w:val="28"/>
          <w:szCs w:val="28"/>
        </w:rPr>
        <w:t>а</w:t>
      </w:r>
      <w:r w:rsidR="00E66897" w:rsidRPr="008E54CB">
        <w:rPr>
          <w:sz w:val="28"/>
          <w:szCs w:val="28"/>
        </w:rPr>
        <w:t>, пізнавальн</w:t>
      </w:r>
      <w:r w:rsidR="00BD5E4D" w:rsidRPr="008E54CB">
        <w:rPr>
          <w:sz w:val="28"/>
          <w:szCs w:val="28"/>
        </w:rPr>
        <w:t>а</w:t>
      </w:r>
      <w:r w:rsidR="00E66897" w:rsidRPr="008E54CB">
        <w:rPr>
          <w:sz w:val="28"/>
          <w:szCs w:val="28"/>
        </w:rPr>
        <w:t>, пошуков</w:t>
      </w:r>
      <w:r w:rsidR="00BD5E4D" w:rsidRPr="008E54CB">
        <w:rPr>
          <w:sz w:val="28"/>
          <w:szCs w:val="28"/>
        </w:rPr>
        <w:t>а</w:t>
      </w:r>
      <w:r w:rsidR="00E66897" w:rsidRPr="008E54CB">
        <w:rPr>
          <w:sz w:val="28"/>
          <w:szCs w:val="28"/>
        </w:rPr>
        <w:t>, музичн</w:t>
      </w:r>
      <w:r w:rsidR="00BD5E4D" w:rsidRPr="008E54CB">
        <w:rPr>
          <w:sz w:val="28"/>
          <w:szCs w:val="28"/>
        </w:rPr>
        <w:t>а</w:t>
      </w:r>
      <w:r w:rsidR="00E66897" w:rsidRPr="008E54CB">
        <w:rPr>
          <w:sz w:val="28"/>
          <w:szCs w:val="28"/>
        </w:rPr>
        <w:t>, образотворч</w:t>
      </w:r>
      <w:r w:rsidR="00BD5E4D" w:rsidRPr="008E54CB">
        <w:rPr>
          <w:sz w:val="28"/>
          <w:szCs w:val="28"/>
        </w:rPr>
        <w:t>а</w:t>
      </w:r>
      <w:r w:rsidR="00E66897" w:rsidRPr="008E54CB">
        <w:rPr>
          <w:sz w:val="28"/>
          <w:szCs w:val="28"/>
        </w:rPr>
        <w:t>, літературн</w:t>
      </w:r>
      <w:r w:rsidR="00BD5E4D" w:rsidRPr="008E54CB">
        <w:rPr>
          <w:sz w:val="28"/>
          <w:szCs w:val="28"/>
        </w:rPr>
        <w:t>а</w:t>
      </w:r>
      <w:r w:rsidR="00E66897" w:rsidRPr="008E54CB">
        <w:rPr>
          <w:sz w:val="28"/>
          <w:szCs w:val="28"/>
        </w:rPr>
        <w:t>, рухов</w:t>
      </w:r>
      <w:r w:rsidR="00BD5E4D" w:rsidRPr="008E54CB">
        <w:rPr>
          <w:sz w:val="28"/>
          <w:szCs w:val="28"/>
        </w:rPr>
        <w:t xml:space="preserve">а, мовленнєва, що стверджує Н. Гавриш, називаючи мовлення стрижнем усіх видів діяльності. </w:t>
      </w:r>
      <w:r w:rsidR="008217B3" w:rsidRPr="008E54CB">
        <w:rPr>
          <w:sz w:val="28"/>
          <w:szCs w:val="28"/>
        </w:rPr>
        <w:t xml:space="preserve">Але </w:t>
      </w:r>
      <w:r w:rsidR="00BD5E4D" w:rsidRPr="008E54CB">
        <w:rPr>
          <w:sz w:val="28"/>
          <w:szCs w:val="28"/>
        </w:rPr>
        <w:t>най</w:t>
      </w:r>
      <w:r w:rsidR="008217B3" w:rsidRPr="008E54CB">
        <w:rPr>
          <w:sz w:val="28"/>
          <w:szCs w:val="28"/>
        </w:rPr>
        <w:t>важлив</w:t>
      </w:r>
      <w:r w:rsidR="00BD5E4D" w:rsidRPr="008E54CB">
        <w:rPr>
          <w:sz w:val="28"/>
          <w:szCs w:val="28"/>
        </w:rPr>
        <w:t>ішу</w:t>
      </w:r>
      <w:r w:rsidR="008217B3" w:rsidRPr="008E54CB">
        <w:rPr>
          <w:sz w:val="28"/>
          <w:szCs w:val="28"/>
        </w:rPr>
        <w:t xml:space="preserve"> роль </w:t>
      </w:r>
      <w:r w:rsidR="00BD5E4D" w:rsidRPr="008E54CB">
        <w:rPr>
          <w:sz w:val="28"/>
          <w:szCs w:val="28"/>
        </w:rPr>
        <w:t xml:space="preserve">вчена </w:t>
      </w:r>
      <w:r w:rsidR="008217B3" w:rsidRPr="008E54CB">
        <w:rPr>
          <w:sz w:val="28"/>
          <w:szCs w:val="28"/>
        </w:rPr>
        <w:t xml:space="preserve">надає мовленнєвим видам: навчально-мовленнєвій, мовленнєво-ігровій, комунікативно-мовленнєвій, художньо-мовленнєвій, які </w:t>
      </w:r>
      <w:r w:rsidR="00E66897" w:rsidRPr="008E54CB">
        <w:rPr>
          <w:sz w:val="28"/>
          <w:szCs w:val="28"/>
        </w:rPr>
        <w:t xml:space="preserve">в єдності з </w:t>
      </w:r>
      <w:r w:rsidR="008217B3" w:rsidRPr="008E54CB">
        <w:rPr>
          <w:sz w:val="28"/>
          <w:szCs w:val="28"/>
        </w:rPr>
        <w:t>іншими видами утворюють</w:t>
      </w:r>
      <w:r w:rsidR="00E66897" w:rsidRPr="008E54CB">
        <w:rPr>
          <w:sz w:val="28"/>
          <w:szCs w:val="28"/>
        </w:rPr>
        <w:t xml:space="preserve"> макродіяль</w:t>
      </w:r>
      <w:r w:rsidR="008217B3" w:rsidRPr="008E54CB">
        <w:rPr>
          <w:sz w:val="28"/>
          <w:szCs w:val="28"/>
        </w:rPr>
        <w:t>ність із використанням</w:t>
      </w:r>
      <w:r w:rsidR="00E66897" w:rsidRPr="008E54CB">
        <w:rPr>
          <w:sz w:val="28"/>
          <w:szCs w:val="28"/>
        </w:rPr>
        <w:t xml:space="preserve"> мов</w:t>
      </w:r>
      <w:r w:rsidR="008217B3" w:rsidRPr="008E54CB">
        <w:rPr>
          <w:sz w:val="28"/>
          <w:szCs w:val="28"/>
        </w:rPr>
        <w:t>и</w:t>
      </w:r>
      <w:r w:rsidR="00E66897" w:rsidRPr="008E54CB">
        <w:rPr>
          <w:sz w:val="28"/>
          <w:szCs w:val="28"/>
        </w:rPr>
        <w:t xml:space="preserve"> та мо</w:t>
      </w:r>
      <w:r w:rsidR="008217B3" w:rsidRPr="008E54CB">
        <w:rPr>
          <w:sz w:val="28"/>
          <w:szCs w:val="28"/>
        </w:rPr>
        <w:t>влення дитиною для розв</w:t>
      </w:r>
      <w:r w:rsidR="00896187" w:rsidRPr="008E54CB">
        <w:rPr>
          <w:sz w:val="28"/>
          <w:szCs w:val="28"/>
        </w:rPr>
        <w:t>’</w:t>
      </w:r>
      <w:r w:rsidR="008217B3" w:rsidRPr="008E54CB">
        <w:rPr>
          <w:sz w:val="28"/>
          <w:szCs w:val="28"/>
        </w:rPr>
        <w:t>язання величез</w:t>
      </w:r>
      <w:r w:rsidR="00E66897" w:rsidRPr="008E54CB">
        <w:rPr>
          <w:sz w:val="28"/>
          <w:szCs w:val="28"/>
        </w:rPr>
        <w:t>ної кількості різноманітних завдань: формування задуму, плануван</w:t>
      </w:r>
      <w:r w:rsidR="008217B3" w:rsidRPr="008E54CB">
        <w:rPr>
          <w:sz w:val="28"/>
          <w:szCs w:val="28"/>
        </w:rPr>
        <w:t>ня і структурування дій, забез</w:t>
      </w:r>
      <w:r w:rsidR="00E66897" w:rsidRPr="008E54CB">
        <w:rPr>
          <w:sz w:val="28"/>
          <w:szCs w:val="28"/>
        </w:rPr>
        <w:t>печення міжособистісної взаємодії, контролю та корекції проміжних і загальних результатів</w:t>
      </w:r>
      <w:r w:rsidR="008217B3" w:rsidRPr="008E54CB">
        <w:rPr>
          <w:sz w:val="28"/>
          <w:szCs w:val="28"/>
        </w:rPr>
        <w:t xml:space="preserve"> [</w:t>
      </w:r>
      <w:r w:rsidR="00A93B5C" w:rsidRPr="008E54CB">
        <w:rPr>
          <w:sz w:val="28"/>
          <w:szCs w:val="28"/>
        </w:rPr>
        <w:t>3</w:t>
      </w:r>
      <w:r w:rsidR="00E71967" w:rsidRPr="008E54CB">
        <w:rPr>
          <w:sz w:val="28"/>
          <w:szCs w:val="28"/>
        </w:rPr>
        <w:t>7</w:t>
      </w:r>
      <w:r w:rsidR="008217B3" w:rsidRPr="008E54CB">
        <w:rPr>
          <w:sz w:val="28"/>
          <w:szCs w:val="28"/>
        </w:rPr>
        <w:t>].</w:t>
      </w:r>
    </w:p>
    <w:p w14:paraId="3DBF23AA" w14:textId="018100B9" w:rsidR="00474339" w:rsidRPr="008E54CB" w:rsidRDefault="00BD5E4D" w:rsidP="00B85F0C">
      <w:pPr>
        <w:pStyle w:val="af4"/>
        <w:widowControl w:val="0"/>
        <w:spacing w:line="360" w:lineRule="auto"/>
        <w:ind w:left="0" w:firstLine="709"/>
        <w:jc w:val="both"/>
        <w:rPr>
          <w:sz w:val="28"/>
          <w:szCs w:val="28"/>
        </w:rPr>
      </w:pPr>
      <w:r w:rsidRPr="008E54CB">
        <w:rPr>
          <w:sz w:val="28"/>
          <w:szCs w:val="28"/>
        </w:rPr>
        <w:t>Слід зазначити, що у вирішенні завдань із розвитку мовлення в різних видах діяльності, с</w:t>
      </w:r>
      <w:r w:rsidR="002739B6" w:rsidRPr="008E54CB">
        <w:rPr>
          <w:sz w:val="28"/>
          <w:szCs w:val="28"/>
        </w:rPr>
        <w:t>учасн</w:t>
      </w:r>
      <w:r w:rsidRPr="008E54CB">
        <w:rPr>
          <w:sz w:val="28"/>
          <w:szCs w:val="28"/>
        </w:rPr>
        <w:t>і</w:t>
      </w:r>
      <w:r w:rsidR="002739B6" w:rsidRPr="008E54CB">
        <w:rPr>
          <w:sz w:val="28"/>
          <w:szCs w:val="28"/>
        </w:rPr>
        <w:t xml:space="preserve"> науковц</w:t>
      </w:r>
      <w:r w:rsidRPr="008E54CB">
        <w:rPr>
          <w:sz w:val="28"/>
          <w:szCs w:val="28"/>
        </w:rPr>
        <w:t>і</w:t>
      </w:r>
      <w:r w:rsidR="002739B6" w:rsidRPr="008E54CB">
        <w:rPr>
          <w:sz w:val="28"/>
          <w:szCs w:val="28"/>
        </w:rPr>
        <w:t xml:space="preserve"> </w:t>
      </w:r>
      <w:r w:rsidRPr="008E54CB">
        <w:rPr>
          <w:sz w:val="28"/>
          <w:szCs w:val="28"/>
        </w:rPr>
        <w:t>звертають увагу</w:t>
      </w:r>
      <w:r w:rsidR="002739B6" w:rsidRPr="008E54CB">
        <w:rPr>
          <w:sz w:val="28"/>
          <w:szCs w:val="28"/>
        </w:rPr>
        <w:t xml:space="preserve"> на власн</w:t>
      </w:r>
      <w:r w:rsidRPr="008E54CB">
        <w:rPr>
          <w:sz w:val="28"/>
          <w:szCs w:val="28"/>
        </w:rPr>
        <w:t>ий</w:t>
      </w:r>
      <w:r w:rsidR="002739B6" w:rsidRPr="008E54CB">
        <w:rPr>
          <w:sz w:val="28"/>
          <w:szCs w:val="28"/>
        </w:rPr>
        <w:t xml:space="preserve"> комунікативно-мовленнєв</w:t>
      </w:r>
      <w:r w:rsidRPr="008E54CB">
        <w:rPr>
          <w:sz w:val="28"/>
          <w:szCs w:val="28"/>
        </w:rPr>
        <w:t>ий досвід</w:t>
      </w:r>
      <w:r w:rsidR="002739B6" w:rsidRPr="008E54CB">
        <w:rPr>
          <w:sz w:val="28"/>
          <w:szCs w:val="28"/>
        </w:rPr>
        <w:t xml:space="preserve"> дитини, активн</w:t>
      </w:r>
      <w:r w:rsidRPr="008E54CB">
        <w:rPr>
          <w:sz w:val="28"/>
          <w:szCs w:val="28"/>
        </w:rPr>
        <w:t>у</w:t>
      </w:r>
      <w:r w:rsidR="002739B6" w:rsidRPr="008E54CB">
        <w:rPr>
          <w:sz w:val="28"/>
          <w:szCs w:val="28"/>
        </w:rPr>
        <w:t xml:space="preserve"> практи</w:t>
      </w:r>
      <w:r w:rsidRPr="008E54CB">
        <w:rPr>
          <w:sz w:val="28"/>
          <w:szCs w:val="28"/>
        </w:rPr>
        <w:t>ку</w:t>
      </w:r>
      <w:r w:rsidR="002739B6" w:rsidRPr="008E54CB">
        <w:rPr>
          <w:sz w:val="28"/>
          <w:szCs w:val="28"/>
        </w:rPr>
        <w:t xml:space="preserve"> самостійного і свідомого </w:t>
      </w:r>
      <w:r w:rsidR="002739B6" w:rsidRPr="008E54CB">
        <w:rPr>
          <w:sz w:val="28"/>
          <w:szCs w:val="28"/>
        </w:rPr>
        <w:lastRenderedPageBreak/>
        <w:t>розв</w:t>
      </w:r>
      <w:r w:rsidR="00896187" w:rsidRPr="008E54CB">
        <w:rPr>
          <w:sz w:val="28"/>
          <w:szCs w:val="28"/>
        </w:rPr>
        <w:t>’</w:t>
      </w:r>
      <w:r w:rsidR="002739B6" w:rsidRPr="008E54CB">
        <w:rPr>
          <w:sz w:val="28"/>
          <w:szCs w:val="28"/>
        </w:rPr>
        <w:t xml:space="preserve">язання ситуативних мовленнєвих завдань, </w:t>
      </w:r>
      <w:r w:rsidR="001A39D6" w:rsidRPr="008E54CB">
        <w:rPr>
          <w:sz w:val="28"/>
          <w:szCs w:val="28"/>
        </w:rPr>
        <w:t>і зазначають, що</w:t>
      </w:r>
      <w:r w:rsidR="002739B6" w:rsidRPr="008E54CB">
        <w:rPr>
          <w:sz w:val="28"/>
          <w:szCs w:val="28"/>
        </w:rPr>
        <w:t xml:space="preserve"> лише наслідуванн</w:t>
      </w:r>
      <w:r w:rsidR="001A39D6" w:rsidRPr="008E54CB">
        <w:rPr>
          <w:sz w:val="28"/>
          <w:szCs w:val="28"/>
        </w:rPr>
        <w:t>я</w:t>
      </w:r>
      <w:r w:rsidR="002739B6" w:rsidRPr="008E54CB">
        <w:rPr>
          <w:sz w:val="28"/>
          <w:szCs w:val="28"/>
        </w:rPr>
        <w:t xml:space="preserve"> зразка </w:t>
      </w:r>
      <w:r w:rsidRPr="008E54CB">
        <w:rPr>
          <w:sz w:val="28"/>
          <w:szCs w:val="28"/>
        </w:rPr>
        <w:t>педагога</w:t>
      </w:r>
      <w:r w:rsidR="002739B6" w:rsidRPr="008E54CB">
        <w:rPr>
          <w:sz w:val="28"/>
          <w:szCs w:val="28"/>
        </w:rPr>
        <w:t xml:space="preserve"> </w:t>
      </w:r>
      <w:r w:rsidR="001A39D6" w:rsidRPr="008E54CB">
        <w:rPr>
          <w:sz w:val="28"/>
          <w:szCs w:val="28"/>
        </w:rPr>
        <w:t xml:space="preserve">є недостатнім </w:t>
      </w:r>
      <w:r w:rsidR="002739B6" w:rsidRPr="008E54CB">
        <w:rPr>
          <w:sz w:val="28"/>
          <w:szCs w:val="28"/>
        </w:rPr>
        <w:t>[</w:t>
      </w:r>
      <w:r w:rsidR="00A93B5C" w:rsidRPr="008E54CB">
        <w:rPr>
          <w:sz w:val="28"/>
          <w:szCs w:val="28"/>
        </w:rPr>
        <w:t>3</w:t>
      </w:r>
      <w:r w:rsidR="00E71967" w:rsidRPr="008E54CB">
        <w:rPr>
          <w:sz w:val="28"/>
          <w:szCs w:val="28"/>
        </w:rPr>
        <w:t>7</w:t>
      </w:r>
      <w:r w:rsidR="002739B6" w:rsidRPr="008E54CB">
        <w:rPr>
          <w:sz w:val="28"/>
          <w:szCs w:val="28"/>
        </w:rPr>
        <w:t>].</w:t>
      </w:r>
      <w:r w:rsidRPr="008E54CB">
        <w:rPr>
          <w:sz w:val="28"/>
          <w:szCs w:val="28"/>
        </w:rPr>
        <w:t xml:space="preserve"> Звертаючи увагу на те, що мова дитини здебільшого є побутовою, ситуативною, експресивною, уривчастою за своєю суттю, в</w:t>
      </w:r>
      <w:r w:rsidR="00474339" w:rsidRPr="008E54CB">
        <w:rPr>
          <w:sz w:val="28"/>
          <w:szCs w:val="28"/>
        </w:rPr>
        <w:t>досконалення мовленнєвої діяльності</w:t>
      </w:r>
      <w:r w:rsidRPr="008E54CB">
        <w:rPr>
          <w:sz w:val="28"/>
          <w:szCs w:val="28"/>
        </w:rPr>
        <w:t>, на думку науковців,</w:t>
      </w:r>
      <w:r w:rsidR="00474339" w:rsidRPr="008E54CB">
        <w:rPr>
          <w:sz w:val="28"/>
          <w:szCs w:val="28"/>
        </w:rPr>
        <w:t xml:space="preserve"> має базуватися на наявності належних мовленнєвих еталонів на активному поєднанні слова з практичною діяльністю дошкільника</w:t>
      </w:r>
      <w:r w:rsidR="001A39D6" w:rsidRPr="008E54CB">
        <w:rPr>
          <w:sz w:val="28"/>
          <w:szCs w:val="28"/>
        </w:rPr>
        <w:t>, що сприятиме ефективному розвитку мовлення</w:t>
      </w:r>
      <w:r w:rsidR="00474339" w:rsidRPr="008E54CB">
        <w:rPr>
          <w:sz w:val="28"/>
          <w:szCs w:val="28"/>
        </w:rPr>
        <w:t>.</w:t>
      </w:r>
    </w:p>
    <w:p w14:paraId="08D11916" w14:textId="63864E7D" w:rsidR="00F721AD" w:rsidRPr="008E54CB" w:rsidRDefault="001A39D6" w:rsidP="00B85F0C">
      <w:pPr>
        <w:pStyle w:val="af4"/>
        <w:widowControl w:val="0"/>
        <w:spacing w:line="360" w:lineRule="auto"/>
        <w:ind w:left="0" w:firstLine="709"/>
        <w:jc w:val="both"/>
        <w:rPr>
          <w:sz w:val="28"/>
          <w:szCs w:val="28"/>
        </w:rPr>
      </w:pPr>
      <w:r w:rsidRPr="008E54CB">
        <w:rPr>
          <w:sz w:val="28"/>
          <w:szCs w:val="28"/>
        </w:rPr>
        <w:t xml:space="preserve">Важливим для розвитку мовлення в дошкільному віці є виховний аспект, який </w:t>
      </w:r>
      <w:r w:rsidR="00017335" w:rsidRPr="008E54CB">
        <w:rPr>
          <w:sz w:val="28"/>
          <w:szCs w:val="28"/>
        </w:rPr>
        <w:t xml:space="preserve">педагоги </w:t>
      </w:r>
      <w:r w:rsidR="00876613" w:rsidRPr="008E54CB">
        <w:rPr>
          <w:sz w:val="28"/>
          <w:szCs w:val="28"/>
        </w:rPr>
        <w:t>пов</w:t>
      </w:r>
      <w:r w:rsidR="00896187" w:rsidRPr="008E54CB">
        <w:rPr>
          <w:sz w:val="28"/>
          <w:szCs w:val="28"/>
        </w:rPr>
        <w:t>’</w:t>
      </w:r>
      <w:r w:rsidR="00474339" w:rsidRPr="008E54CB">
        <w:rPr>
          <w:sz w:val="28"/>
          <w:szCs w:val="28"/>
        </w:rPr>
        <w:t>яз</w:t>
      </w:r>
      <w:r w:rsidRPr="008E54CB">
        <w:rPr>
          <w:sz w:val="28"/>
          <w:szCs w:val="28"/>
        </w:rPr>
        <w:t>ують</w:t>
      </w:r>
      <w:r w:rsidR="00474339" w:rsidRPr="008E54CB">
        <w:rPr>
          <w:sz w:val="28"/>
          <w:szCs w:val="28"/>
        </w:rPr>
        <w:t xml:space="preserve"> </w:t>
      </w:r>
      <w:r w:rsidRPr="008E54CB">
        <w:rPr>
          <w:sz w:val="28"/>
          <w:szCs w:val="28"/>
        </w:rPr>
        <w:t>і</w:t>
      </w:r>
      <w:r w:rsidR="00474339" w:rsidRPr="008E54CB">
        <w:rPr>
          <w:sz w:val="28"/>
          <w:szCs w:val="28"/>
        </w:rPr>
        <w:t xml:space="preserve">з вихованням у дошкільнят любові, поважного ставлення до рідної мови, прагнення красиво </w:t>
      </w:r>
      <w:r w:rsidRPr="008E54CB">
        <w:rPr>
          <w:sz w:val="28"/>
          <w:szCs w:val="28"/>
        </w:rPr>
        <w:t xml:space="preserve">і правильно </w:t>
      </w:r>
      <w:r w:rsidR="00474339" w:rsidRPr="008E54CB">
        <w:rPr>
          <w:sz w:val="28"/>
          <w:szCs w:val="28"/>
        </w:rPr>
        <w:t>говорити. Мовленнєва діяльність дошкільника визначається відповідною віку мовленнєвою та мовною зрілістю, сформованістю ставлення до використання слова у взаєминах з дорослими та дітьми, розвинен</w:t>
      </w:r>
      <w:r w:rsidR="00E71967" w:rsidRPr="008E54CB">
        <w:rPr>
          <w:sz w:val="28"/>
          <w:szCs w:val="28"/>
        </w:rPr>
        <w:t>істю комунікативних здібностей</w:t>
      </w:r>
      <w:r w:rsidR="00474339" w:rsidRPr="008E54CB">
        <w:rPr>
          <w:sz w:val="28"/>
          <w:szCs w:val="28"/>
        </w:rPr>
        <w:t>.</w:t>
      </w:r>
    </w:p>
    <w:p w14:paraId="405FB2DC" w14:textId="257453E1" w:rsidR="00F721AD" w:rsidRPr="008E54CB" w:rsidRDefault="00017335" w:rsidP="00B85F0C">
      <w:pPr>
        <w:pStyle w:val="af4"/>
        <w:widowControl w:val="0"/>
        <w:spacing w:line="360" w:lineRule="auto"/>
        <w:ind w:left="0" w:firstLine="709"/>
        <w:jc w:val="both"/>
        <w:rPr>
          <w:sz w:val="28"/>
          <w:szCs w:val="28"/>
        </w:rPr>
      </w:pPr>
      <w:r w:rsidRPr="008E54CB">
        <w:rPr>
          <w:sz w:val="28"/>
          <w:szCs w:val="28"/>
        </w:rPr>
        <w:t xml:space="preserve">Педагогічними умовами розвитку мовлення дітей старшого дошкільного віку </w:t>
      </w:r>
      <w:r w:rsidR="00F721AD" w:rsidRPr="008E54CB">
        <w:rPr>
          <w:sz w:val="28"/>
          <w:szCs w:val="28"/>
        </w:rPr>
        <w:t xml:space="preserve">О. Трифонова </w:t>
      </w:r>
      <w:r w:rsidRPr="008E54CB">
        <w:rPr>
          <w:sz w:val="28"/>
          <w:szCs w:val="28"/>
        </w:rPr>
        <w:t>називає</w:t>
      </w:r>
      <w:r w:rsidR="00F721AD" w:rsidRPr="008E54CB">
        <w:rPr>
          <w:sz w:val="28"/>
          <w:szCs w:val="28"/>
        </w:rPr>
        <w:t>: інтеракцію стратегічних напрямів мовленнєвого розвитку дитини (діалогічне й монологічне мовлення, словник, спілкування) в різних видах мовленнєвої діяльності (навчально-мовленнєва, комунікативно-мовленнєва, художньо-мовленнєва, мовленнєво-ігрова, мовленнєво-творча); стимулювання дітей до використання образно-виразних засобів та формул мовленнєвого етикету у процесі продукування зв</w:t>
      </w:r>
      <w:r w:rsidR="00896187" w:rsidRPr="008E54CB">
        <w:rPr>
          <w:sz w:val="28"/>
          <w:szCs w:val="28"/>
        </w:rPr>
        <w:t>’</w:t>
      </w:r>
      <w:r w:rsidR="00F721AD" w:rsidRPr="008E54CB">
        <w:rPr>
          <w:sz w:val="28"/>
          <w:szCs w:val="28"/>
        </w:rPr>
        <w:t>язних діалогічних і монологічних висловлювань; занурення дітей в активне комунікативно-мовленнєве середовище оцінно-контрольної спрямованості [</w:t>
      </w:r>
      <w:r w:rsidR="00A93B5C" w:rsidRPr="008E54CB">
        <w:rPr>
          <w:sz w:val="28"/>
          <w:szCs w:val="28"/>
        </w:rPr>
        <w:t>1</w:t>
      </w:r>
      <w:r w:rsidR="00E71967" w:rsidRPr="008E54CB">
        <w:rPr>
          <w:sz w:val="28"/>
          <w:szCs w:val="28"/>
        </w:rPr>
        <w:t>15</w:t>
      </w:r>
      <w:r w:rsidR="00F721AD" w:rsidRPr="008E54CB">
        <w:rPr>
          <w:sz w:val="28"/>
          <w:szCs w:val="28"/>
        </w:rPr>
        <w:t>].</w:t>
      </w:r>
    </w:p>
    <w:p w14:paraId="7F63384B" w14:textId="101F21A0" w:rsidR="00767105" w:rsidRPr="008E54CB" w:rsidRDefault="00891FF6" w:rsidP="00B85F0C">
      <w:pPr>
        <w:pStyle w:val="af4"/>
        <w:widowControl w:val="0"/>
        <w:spacing w:line="360" w:lineRule="auto"/>
        <w:ind w:left="0" w:firstLine="709"/>
        <w:jc w:val="both"/>
        <w:rPr>
          <w:sz w:val="28"/>
          <w:szCs w:val="28"/>
        </w:rPr>
      </w:pPr>
      <w:r w:rsidRPr="008E54CB">
        <w:rPr>
          <w:sz w:val="28"/>
          <w:szCs w:val="28"/>
        </w:rPr>
        <w:t xml:space="preserve">Отже, </w:t>
      </w:r>
      <w:r w:rsidR="009178FE" w:rsidRPr="008E54CB">
        <w:rPr>
          <w:sz w:val="28"/>
          <w:szCs w:val="28"/>
        </w:rPr>
        <w:t>вивчення</w:t>
      </w:r>
      <w:r w:rsidR="00F44820" w:rsidRPr="008E54CB">
        <w:rPr>
          <w:sz w:val="28"/>
          <w:szCs w:val="28"/>
        </w:rPr>
        <w:t xml:space="preserve"> </w:t>
      </w:r>
      <w:r w:rsidR="007A687F" w:rsidRPr="008E54CB">
        <w:rPr>
          <w:sz w:val="28"/>
          <w:szCs w:val="28"/>
        </w:rPr>
        <w:t xml:space="preserve">наукових </w:t>
      </w:r>
      <w:r w:rsidR="00C32A89" w:rsidRPr="008E54CB">
        <w:rPr>
          <w:sz w:val="28"/>
          <w:szCs w:val="28"/>
        </w:rPr>
        <w:t>праць вітчизняних і зарубіжних дослідників</w:t>
      </w:r>
      <w:r w:rsidR="00F44820" w:rsidRPr="008E54CB">
        <w:rPr>
          <w:sz w:val="28"/>
          <w:szCs w:val="28"/>
        </w:rPr>
        <w:t xml:space="preserve"> </w:t>
      </w:r>
      <w:r w:rsidR="001118A9" w:rsidRPr="008E54CB">
        <w:rPr>
          <w:sz w:val="28"/>
          <w:szCs w:val="28"/>
        </w:rPr>
        <w:t xml:space="preserve">дозволив </w:t>
      </w:r>
      <w:r w:rsidR="00017335" w:rsidRPr="008E54CB">
        <w:rPr>
          <w:sz w:val="28"/>
          <w:szCs w:val="28"/>
        </w:rPr>
        <w:t>з</w:t>
      </w:r>
      <w:r w:rsidR="00896187" w:rsidRPr="008E54CB">
        <w:rPr>
          <w:sz w:val="28"/>
          <w:szCs w:val="28"/>
        </w:rPr>
        <w:t>’</w:t>
      </w:r>
      <w:r w:rsidR="00017335" w:rsidRPr="008E54CB">
        <w:rPr>
          <w:sz w:val="28"/>
          <w:szCs w:val="28"/>
        </w:rPr>
        <w:t xml:space="preserve">ясувати сутність поняття «мовлення» в лінгвістичній, філософській літературі, </w:t>
      </w:r>
      <w:r w:rsidR="00C32A89" w:rsidRPr="008E54CB">
        <w:rPr>
          <w:sz w:val="28"/>
          <w:szCs w:val="28"/>
        </w:rPr>
        <w:t xml:space="preserve">проаналізувати </w:t>
      </w:r>
      <w:r w:rsidR="00767105" w:rsidRPr="008E54CB">
        <w:rPr>
          <w:sz w:val="28"/>
          <w:szCs w:val="28"/>
        </w:rPr>
        <w:t xml:space="preserve">стан </w:t>
      </w:r>
      <w:r w:rsidR="00C32A89" w:rsidRPr="008E54CB">
        <w:rPr>
          <w:sz w:val="28"/>
          <w:szCs w:val="28"/>
        </w:rPr>
        <w:t>проблем</w:t>
      </w:r>
      <w:r w:rsidR="00767105" w:rsidRPr="008E54CB">
        <w:rPr>
          <w:sz w:val="28"/>
          <w:szCs w:val="28"/>
        </w:rPr>
        <w:t>и</w:t>
      </w:r>
      <w:r w:rsidR="00C32A89" w:rsidRPr="008E54CB">
        <w:rPr>
          <w:sz w:val="28"/>
          <w:szCs w:val="28"/>
        </w:rPr>
        <w:t xml:space="preserve"> </w:t>
      </w:r>
      <w:r w:rsidR="00017335" w:rsidRPr="008E54CB">
        <w:rPr>
          <w:sz w:val="28"/>
          <w:szCs w:val="28"/>
        </w:rPr>
        <w:t>розвитку мовлення</w:t>
      </w:r>
      <w:r w:rsidR="00B36846" w:rsidRPr="008E54CB">
        <w:rPr>
          <w:sz w:val="28"/>
          <w:szCs w:val="28"/>
        </w:rPr>
        <w:t xml:space="preserve"> дітей старшого дошкільного віку</w:t>
      </w:r>
      <w:r w:rsidRPr="008E54CB">
        <w:rPr>
          <w:sz w:val="28"/>
          <w:szCs w:val="28"/>
        </w:rPr>
        <w:t xml:space="preserve"> </w:t>
      </w:r>
      <w:r w:rsidR="00767105" w:rsidRPr="008E54CB">
        <w:rPr>
          <w:sz w:val="28"/>
          <w:szCs w:val="28"/>
        </w:rPr>
        <w:t>в</w:t>
      </w:r>
      <w:r w:rsidR="00B36846" w:rsidRPr="008E54CB">
        <w:rPr>
          <w:sz w:val="28"/>
          <w:szCs w:val="28"/>
        </w:rPr>
        <w:t xml:space="preserve"> </w:t>
      </w:r>
      <w:r w:rsidR="009178FE" w:rsidRPr="008E54CB">
        <w:rPr>
          <w:sz w:val="28"/>
          <w:szCs w:val="28"/>
        </w:rPr>
        <w:t>психолог</w:t>
      </w:r>
      <w:r w:rsidR="00017335" w:rsidRPr="008E54CB">
        <w:rPr>
          <w:sz w:val="28"/>
          <w:szCs w:val="28"/>
        </w:rPr>
        <w:t>о-</w:t>
      </w:r>
      <w:r w:rsidR="009178FE" w:rsidRPr="008E54CB">
        <w:rPr>
          <w:sz w:val="28"/>
          <w:szCs w:val="28"/>
        </w:rPr>
        <w:t>педагогічн</w:t>
      </w:r>
      <w:r w:rsidR="00017335" w:rsidRPr="008E54CB">
        <w:rPr>
          <w:sz w:val="28"/>
          <w:szCs w:val="28"/>
        </w:rPr>
        <w:t>их джерелах</w:t>
      </w:r>
      <w:r w:rsidR="00221CB1" w:rsidRPr="008E54CB">
        <w:rPr>
          <w:sz w:val="28"/>
          <w:szCs w:val="28"/>
        </w:rPr>
        <w:t>. З</w:t>
      </w:r>
      <w:r w:rsidR="00896187" w:rsidRPr="008E54CB">
        <w:rPr>
          <w:sz w:val="28"/>
          <w:szCs w:val="28"/>
        </w:rPr>
        <w:t>’</w:t>
      </w:r>
      <w:r w:rsidR="00221CB1" w:rsidRPr="008E54CB">
        <w:rPr>
          <w:sz w:val="28"/>
          <w:szCs w:val="28"/>
        </w:rPr>
        <w:t>ясовано, що надійний фундамент мовленнєвої діяльності і підґрунтя здібності до повноцінного усного спілкування закладається саме в дошкільному віці</w:t>
      </w:r>
      <w:r w:rsidR="006E108C" w:rsidRPr="008E54CB">
        <w:rPr>
          <w:sz w:val="28"/>
          <w:szCs w:val="28"/>
        </w:rPr>
        <w:t>;</w:t>
      </w:r>
      <w:r w:rsidR="00221CB1" w:rsidRPr="008E54CB">
        <w:rPr>
          <w:sz w:val="28"/>
          <w:szCs w:val="28"/>
        </w:rPr>
        <w:t xml:space="preserve"> </w:t>
      </w:r>
      <w:r w:rsidR="006E108C" w:rsidRPr="008E54CB">
        <w:rPr>
          <w:sz w:val="28"/>
          <w:szCs w:val="28"/>
        </w:rPr>
        <w:t>важливою особливістю розвитку мовлення вважаються: спілкування, предметна, ігрова, мовленнєва діяльність (</w:t>
      </w:r>
      <w:r w:rsidR="00017335" w:rsidRPr="008E54CB">
        <w:rPr>
          <w:sz w:val="28"/>
          <w:szCs w:val="28"/>
        </w:rPr>
        <w:t>навчально-мовленнєв</w:t>
      </w:r>
      <w:r w:rsidR="006E108C" w:rsidRPr="008E54CB">
        <w:rPr>
          <w:sz w:val="28"/>
          <w:szCs w:val="28"/>
        </w:rPr>
        <w:t>а</w:t>
      </w:r>
      <w:r w:rsidR="00017335" w:rsidRPr="008E54CB">
        <w:rPr>
          <w:sz w:val="28"/>
          <w:szCs w:val="28"/>
        </w:rPr>
        <w:t>, мовленнєво-ігров</w:t>
      </w:r>
      <w:r w:rsidR="006E108C" w:rsidRPr="008E54CB">
        <w:rPr>
          <w:sz w:val="28"/>
          <w:szCs w:val="28"/>
        </w:rPr>
        <w:t>а</w:t>
      </w:r>
      <w:r w:rsidR="00017335" w:rsidRPr="008E54CB">
        <w:rPr>
          <w:sz w:val="28"/>
          <w:szCs w:val="28"/>
        </w:rPr>
        <w:t>, комунікативно-</w:t>
      </w:r>
      <w:r w:rsidR="00017335" w:rsidRPr="008E54CB">
        <w:rPr>
          <w:sz w:val="28"/>
          <w:szCs w:val="28"/>
        </w:rPr>
        <w:lastRenderedPageBreak/>
        <w:t>мовленнєв</w:t>
      </w:r>
      <w:r w:rsidR="006E108C" w:rsidRPr="008E54CB">
        <w:rPr>
          <w:sz w:val="28"/>
          <w:szCs w:val="28"/>
        </w:rPr>
        <w:t>а</w:t>
      </w:r>
      <w:r w:rsidR="00017335" w:rsidRPr="008E54CB">
        <w:rPr>
          <w:sz w:val="28"/>
          <w:szCs w:val="28"/>
        </w:rPr>
        <w:t>, художньо-мовленнєв</w:t>
      </w:r>
      <w:r w:rsidR="006E108C" w:rsidRPr="008E54CB">
        <w:rPr>
          <w:sz w:val="28"/>
          <w:szCs w:val="28"/>
        </w:rPr>
        <w:t>а)</w:t>
      </w:r>
      <w:r w:rsidR="00017335" w:rsidRPr="008E54CB">
        <w:rPr>
          <w:sz w:val="28"/>
          <w:szCs w:val="28"/>
        </w:rPr>
        <w:t xml:space="preserve">, які в єдності </w:t>
      </w:r>
      <w:r w:rsidR="00221CB1" w:rsidRPr="008E54CB">
        <w:rPr>
          <w:sz w:val="28"/>
          <w:szCs w:val="28"/>
        </w:rPr>
        <w:t xml:space="preserve">дозволяють </w:t>
      </w:r>
      <w:r w:rsidR="00017335" w:rsidRPr="008E54CB">
        <w:rPr>
          <w:sz w:val="28"/>
          <w:szCs w:val="28"/>
        </w:rPr>
        <w:t>дитин</w:t>
      </w:r>
      <w:r w:rsidR="00221CB1" w:rsidRPr="008E54CB">
        <w:rPr>
          <w:sz w:val="28"/>
          <w:szCs w:val="28"/>
        </w:rPr>
        <w:t>і</w:t>
      </w:r>
      <w:r w:rsidR="00017335" w:rsidRPr="008E54CB">
        <w:rPr>
          <w:sz w:val="28"/>
          <w:szCs w:val="28"/>
        </w:rPr>
        <w:t xml:space="preserve"> формува</w:t>
      </w:r>
      <w:r w:rsidR="00221CB1" w:rsidRPr="008E54CB">
        <w:rPr>
          <w:sz w:val="28"/>
          <w:szCs w:val="28"/>
        </w:rPr>
        <w:t>ти задум</w:t>
      </w:r>
      <w:r w:rsidR="00017335" w:rsidRPr="008E54CB">
        <w:rPr>
          <w:sz w:val="28"/>
          <w:szCs w:val="28"/>
        </w:rPr>
        <w:t>, планува</w:t>
      </w:r>
      <w:r w:rsidR="00221CB1" w:rsidRPr="008E54CB">
        <w:rPr>
          <w:sz w:val="28"/>
          <w:szCs w:val="28"/>
        </w:rPr>
        <w:t>ти</w:t>
      </w:r>
      <w:r w:rsidR="00017335" w:rsidRPr="008E54CB">
        <w:rPr>
          <w:sz w:val="28"/>
          <w:szCs w:val="28"/>
        </w:rPr>
        <w:t xml:space="preserve"> і структурув</w:t>
      </w:r>
      <w:r w:rsidR="00221CB1" w:rsidRPr="008E54CB">
        <w:rPr>
          <w:sz w:val="28"/>
          <w:szCs w:val="28"/>
        </w:rPr>
        <w:t>ати дії</w:t>
      </w:r>
      <w:r w:rsidR="00017335" w:rsidRPr="008E54CB">
        <w:rPr>
          <w:sz w:val="28"/>
          <w:szCs w:val="28"/>
        </w:rPr>
        <w:t>, забезпеч</w:t>
      </w:r>
      <w:r w:rsidR="00221CB1" w:rsidRPr="008E54CB">
        <w:rPr>
          <w:sz w:val="28"/>
          <w:szCs w:val="28"/>
        </w:rPr>
        <w:t>увати</w:t>
      </w:r>
      <w:r w:rsidR="00017335" w:rsidRPr="008E54CB">
        <w:rPr>
          <w:sz w:val="28"/>
          <w:szCs w:val="28"/>
        </w:rPr>
        <w:t xml:space="preserve"> міжособистісн</w:t>
      </w:r>
      <w:r w:rsidR="00221CB1" w:rsidRPr="008E54CB">
        <w:rPr>
          <w:sz w:val="28"/>
          <w:szCs w:val="28"/>
        </w:rPr>
        <w:t>у взаємодію</w:t>
      </w:r>
      <w:r w:rsidR="00767105" w:rsidRPr="008E54CB">
        <w:rPr>
          <w:sz w:val="28"/>
          <w:szCs w:val="28"/>
        </w:rPr>
        <w:t>.</w:t>
      </w:r>
    </w:p>
    <w:p w14:paraId="359C3E1A" w14:textId="77777777" w:rsidR="00C9376E" w:rsidRPr="008E54CB" w:rsidRDefault="00C9376E" w:rsidP="00B85F0C">
      <w:pPr>
        <w:pStyle w:val="af4"/>
        <w:widowControl w:val="0"/>
        <w:spacing w:line="360" w:lineRule="auto"/>
        <w:ind w:left="0" w:firstLine="709"/>
        <w:jc w:val="both"/>
        <w:rPr>
          <w:sz w:val="28"/>
          <w:szCs w:val="28"/>
        </w:rPr>
      </w:pPr>
    </w:p>
    <w:p w14:paraId="7BED2FE4" w14:textId="77777777" w:rsidR="009A64B3" w:rsidRPr="008E54CB" w:rsidRDefault="009A64B3" w:rsidP="00B85F0C">
      <w:pPr>
        <w:pStyle w:val="af4"/>
        <w:widowControl w:val="0"/>
        <w:spacing w:line="360" w:lineRule="auto"/>
        <w:ind w:left="0" w:firstLine="709"/>
        <w:jc w:val="both"/>
        <w:rPr>
          <w:sz w:val="28"/>
          <w:szCs w:val="28"/>
        </w:rPr>
      </w:pPr>
    </w:p>
    <w:p w14:paraId="408821E6" w14:textId="03DA2028" w:rsidR="005D3F5E" w:rsidRPr="008E54CB" w:rsidRDefault="001118A9" w:rsidP="00B85F0C">
      <w:pPr>
        <w:pStyle w:val="af4"/>
        <w:widowControl w:val="0"/>
        <w:spacing w:line="360" w:lineRule="auto"/>
        <w:ind w:left="0" w:firstLine="709"/>
        <w:jc w:val="both"/>
        <w:rPr>
          <w:b/>
          <w:sz w:val="28"/>
          <w:szCs w:val="28"/>
        </w:rPr>
      </w:pPr>
      <w:r w:rsidRPr="008E54CB">
        <w:rPr>
          <w:b/>
          <w:sz w:val="28"/>
          <w:szCs w:val="28"/>
        </w:rPr>
        <w:t>1.2. </w:t>
      </w:r>
      <w:r w:rsidR="0063763C" w:rsidRPr="008E54CB">
        <w:rPr>
          <w:b/>
          <w:sz w:val="28"/>
          <w:szCs w:val="28"/>
        </w:rPr>
        <w:t xml:space="preserve">Особливості розвитку </w:t>
      </w:r>
      <w:r w:rsidR="00746A39" w:rsidRPr="008E54CB">
        <w:rPr>
          <w:b/>
          <w:sz w:val="28"/>
          <w:szCs w:val="28"/>
        </w:rPr>
        <w:t xml:space="preserve">мовлення </w:t>
      </w:r>
      <w:r w:rsidR="0063763C" w:rsidRPr="008E54CB">
        <w:rPr>
          <w:b/>
          <w:sz w:val="28"/>
          <w:szCs w:val="28"/>
        </w:rPr>
        <w:t>дітей старшого дошкільного віку</w:t>
      </w:r>
    </w:p>
    <w:p w14:paraId="65453251" w14:textId="77777777" w:rsidR="00D9225C" w:rsidRPr="008E54CB" w:rsidRDefault="00D9225C" w:rsidP="00B85F0C">
      <w:pPr>
        <w:pStyle w:val="af4"/>
        <w:widowControl w:val="0"/>
        <w:spacing w:line="360" w:lineRule="auto"/>
        <w:ind w:left="0" w:firstLine="709"/>
        <w:jc w:val="both"/>
        <w:rPr>
          <w:sz w:val="28"/>
          <w:szCs w:val="28"/>
        </w:rPr>
      </w:pPr>
    </w:p>
    <w:p w14:paraId="6C193176" w14:textId="2FA73CF1" w:rsidR="00AC770B" w:rsidRPr="008E54CB" w:rsidRDefault="00B11C40" w:rsidP="00B85F0C">
      <w:pPr>
        <w:pStyle w:val="af4"/>
        <w:widowControl w:val="0"/>
        <w:spacing w:line="360" w:lineRule="auto"/>
        <w:ind w:left="0" w:firstLine="709"/>
        <w:jc w:val="both"/>
        <w:rPr>
          <w:sz w:val="28"/>
          <w:szCs w:val="28"/>
        </w:rPr>
      </w:pPr>
      <w:r w:rsidRPr="008E54CB">
        <w:rPr>
          <w:sz w:val="28"/>
          <w:szCs w:val="28"/>
        </w:rPr>
        <w:t xml:space="preserve">Дослідження питання з </w:t>
      </w:r>
      <w:r w:rsidR="00746A39" w:rsidRPr="008E54CB">
        <w:rPr>
          <w:sz w:val="28"/>
          <w:szCs w:val="28"/>
        </w:rPr>
        <w:t>розвитку мовлення</w:t>
      </w:r>
      <w:r w:rsidRPr="008E54CB">
        <w:rPr>
          <w:sz w:val="28"/>
          <w:szCs w:val="28"/>
        </w:rPr>
        <w:t xml:space="preserve"> дітей старшого дошкільного віку </w:t>
      </w:r>
      <w:r w:rsidR="00746A39" w:rsidRPr="008E54CB">
        <w:rPr>
          <w:sz w:val="28"/>
          <w:szCs w:val="28"/>
        </w:rPr>
        <w:t xml:space="preserve">засобами інноваційних технологій </w:t>
      </w:r>
      <w:r w:rsidRPr="008E54CB">
        <w:rPr>
          <w:sz w:val="28"/>
          <w:szCs w:val="28"/>
        </w:rPr>
        <w:t xml:space="preserve">потребує </w:t>
      </w:r>
      <w:r w:rsidR="00AC770B" w:rsidRPr="008E54CB">
        <w:rPr>
          <w:sz w:val="28"/>
          <w:szCs w:val="28"/>
        </w:rPr>
        <w:t>з</w:t>
      </w:r>
      <w:r w:rsidR="00896187" w:rsidRPr="008E54CB">
        <w:rPr>
          <w:sz w:val="28"/>
          <w:szCs w:val="28"/>
        </w:rPr>
        <w:t>’</w:t>
      </w:r>
      <w:r w:rsidR="00AC770B" w:rsidRPr="008E54CB">
        <w:rPr>
          <w:sz w:val="28"/>
          <w:szCs w:val="28"/>
        </w:rPr>
        <w:t xml:space="preserve">ясування і </w:t>
      </w:r>
      <w:r w:rsidR="0063763C" w:rsidRPr="008E54CB">
        <w:rPr>
          <w:sz w:val="28"/>
          <w:szCs w:val="28"/>
        </w:rPr>
        <w:t xml:space="preserve">характеристики особливостей мовленнєвого розвитку </w:t>
      </w:r>
      <w:r w:rsidR="006101AE" w:rsidRPr="008E54CB">
        <w:rPr>
          <w:sz w:val="28"/>
          <w:szCs w:val="28"/>
        </w:rPr>
        <w:t>старших дошкільників</w:t>
      </w:r>
      <w:r w:rsidRPr="008E54CB">
        <w:rPr>
          <w:sz w:val="28"/>
          <w:szCs w:val="28"/>
        </w:rPr>
        <w:t>.</w:t>
      </w:r>
    </w:p>
    <w:p w14:paraId="5327901F" w14:textId="74D7EAFA" w:rsidR="00896388" w:rsidRPr="008E54CB" w:rsidRDefault="00AC770B" w:rsidP="00B85F0C">
      <w:pPr>
        <w:pStyle w:val="af4"/>
        <w:widowControl w:val="0"/>
        <w:spacing w:line="360" w:lineRule="auto"/>
        <w:ind w:left="0" w:firstLine="709"/>
        <w:jc w:val="both"/>
        <w:rPr>
          <w:color w:val="000000"/>
          <w:sz w:val="28"/>
          <w:szCs w:val="28"/>
        </w:rPr>
      </w:pPr>
      <w:r w:rsidRPr="008E54CB">
        <w:rPr>
          <w:color w:val="000000"/>
          <w:sz w:val="28"/>
          <w:szCs w:val="28"/>
        </w:rPr>
        <w:t xml:space="preserve">Аналіз </w:t>
      </w:r>
      <w:r w:rsidR="00896388" w:rsidRPr="008E54CB">
        <w:rPr>
          <w:color w:val="000000"/>
          <w:sz w:val="28"/>
          <w:szCs w:val="28"/>
        </w:rPr>
        <w:t>науково</w:t>
      </w:r>
      <w:r w:rsidR="003D1971" w:rsidRPr="008E54CB">
        <w:rPr>
          <w:color w:val="000000"/>
          <w:sz w:val="28"/>
          <w:szCs w:val="28"/>
        </w:rPr>
        <w:t xml:space="preserve">ї </w:t>
      </w:r>
      <w:r w:rsidR="00896388" w:rsidRPr="008E54CB">
        <w:rPr>
          <w:color w:val="000000"/>
          <w:sz w:val="28"/>
          <w:szCs w:val="28"/>
        </w:rPr>
        <w:t>літератури з</w:t>
      </w:r>
      <w:r w:rsidRPr="008E54CB">
        <w:rPr>
          <w:color w:val="000000"/>
          <w:sz w:val="28"/>
          <w:szCs w:val="28"/>
        </w:rPr>
        <w:t xml:space="preserve"> </w:t>
      </w:r>
      <w:r w:rsidR="00896388" w:rsidRPr="008E54CB">
        <w:rPr>
          <w:color w:val="000000"/>
          <w:sz w:val="28"/>
          <w:szCs w:val="28"/>
        </w:rPr>
        <w:t xml:space="preserve">досліджуваної </w:t>
      </w:r>
      <w:r w:rsidRPr="008E54CB">
        <w:rPr>
          <w:color w:val="000000"/>
          <w:sz w:val="28"/>
          <w:szCs w:val="28"/>
        </w:rPr>
        <w:t>проблем</w:t>
      </w:r>
      <w:r w:rsidR="00896388" w:rsidRPr="008E54CB">
        <w:rPr>
          <w:color w:val="000000"/>
          <w:sz w:val="28"/>
          <w:szCs w:val="28"/>
        </w:rPr>
        <w:t xml:space="preserve">и </w:t>
      </w:r>
      <w:r w:rsidRPr="008E54CB">
        <w:rPr>
          <w:color w:val="000000"/>
          <w:sz w:val="28"/>
          <w:szCs w:val="28"/>
        </w:rPr>
        <w:t>надає можливість констатувати</w:t>
      </w:r>
      <w:r w:rsidR="00896388" w:rsidRPr="008E54CB">
        <w:rPr>
          <w:color w:val="000000"/>
          <w:sz w:val="28"/>
          <w:szCs w:val="28"/>
        </w:rPr>
        <w:t xml:space="preserve"> ґрунтовність вивчення питання особливостей мовленнєвого розвитку дітей старшого дошкільного віку</w:t>
      </w:r>
      <w:r w:rsidRPr="008E54CB">
        <w:rPr>
          <w:color w:val="000000"/>
          <w:sz w:val="28"/>
          <w:szCs w:val="28"/>
        </w:rPr>
        <w:t xml:space="preserve">. </w:t>
      </w:r>
    </w:p>
    <w:p w14:paraId="3E4E1066" w14:textId="5A8C9BD6" w:rsidR="00D71A33" w:rsidRPr="008E54CB" w:rsidRDefault="00896388" w:rsidP="00B85F0C">
      <w:pPr>
        <w:pStyle w:val="af4"/>
        <w:widowControl w:val="0"/>
        <w:spacing w:line="360" w:lineRule="auto"/>
        <w:ind w:left="0" w:firstLine="709"/>
        <w:jc w:val="both"/>
        <w:rPr>
          <w:color w:val="000000"/>
          <w:sz w:val="28"/>
          <w:szCs w:val="28"/>
        </w:rPr>
      </w:pPr>
      <w:r w:rsidRPr="008E54CB">
        <w:rPr>
          <w:color w:val="000000"/>
          <w:sz w:val="28"/>
          <w:szCs w:val="28"/>
        </w:rPr>
        <w:t xml:space="preserve">Питанню розвитку </w:t>
      </w:r>
      <w:r w:rsidR="00746A39" w:rsidRPr="008E54CB">
        <w:rPr>
          <w:color w:val="000000"/>
          <w:sz w:val="28"/>
          <w:szCs w:val="28"/>
        </w:rPr>
        <w:t>мовлення</w:t>
      </w:r>
      <w:r w:rsidRPr="008E54CB">
        <w:rPr>
          <w:color w:val="000000"/>
          <w:sz w:val="28"/>
          <w:szCs w:val="28"/>
        </w:rPr>
        <w:t xml:space="preserve"> приділ</w:t>
      </w:r>
      <w:r w:rsidR="00746A39" w:rsidRPr="008E54CB">
        <w:rPr>
          <w:color w:val="000000"/>
          <w:sz w:val="28"/>
          <w:szCs w:val="28"/>
        </w:rPr>
        <w:t>ено</w:t>
      </w:r>
      <w:r w:rsidRPr="008E54CB">
        <w:rPr>
          <w:color w:val="000000"/>
          <w:sz w:val="28"/>
          <w:szCs w:val="28"/>
        </w:rPr>
        <w:t xml:space="preserve"> увагу </w:t>
      </w:r>
      <w:r w:rsidR="00746A39" w:rsidRPr="008E54CB">
        <w:rPr>
          <w:color w:val="000000"/>
          <w:sz w:val="28"/>
          <w:szCs w:val="28"/>
        </w:rPr>
        <w:t xml:space="preserve">науковцями різних галузей: </w:t>
      </w:r>
      <w:r w:rsidR="00C417B2" w:rsidRPr="008E54CB">
        <w:rPr>
          <w:color w:val="000000"/>
          <w:sz w:val="28"/>
          <w:szCs w:val="28"/>
        </w:rPr>
        <w:t>фізіології (І. Сєченов, І. Павлов, О. Іванов-Смоленський, М. Кольцова, М. Красногорський та ін.), психології (А. Батуєв, Л. Божович, Л. Калмикова,</w:t>
      </w:r>
      <w:r w:rsidR="005001B3" w:rsidRPr="008E54CB">
        <w:rPr>
          <w:color w:val="000000"/>
          <w:sz w:val="28"/>
          <w:szCs w:val="28"/>
        </w:rPr>
        <w:t xml:space="preserve"> Т. Піроженко.</w:t>
      </w:r>
      <w:r w:rsidR="00C417B2" w:rsidRPr="008E54CB">
        <w:rPr>
          <w:color w:val="000000"/>
          <w:sz w:val="28"/>
          <w:szCs w:val="28"/>
        </w:rPr>
        <w:t>), лінгвістики (</w:t>
      </w:r>
      <w:r w:rsidR="00E2771D" w:rsidRPr="008E54CB">
        <w:rPr>
          <w:color w:val="000000"/>
          <w:sz w:val="28"/>
          <w:szCs w:val="28"/>
        </w:rPr>
        <w:t>О. Аматьєва, В. Виноградов, О. Гвоздєв, М. Вашуленко</w:t>
      </w:r>
      <w:r w:rsidR="00C417B2" w:rsidRPr="008E54CB">
        <w:rPr>
          <w:color w:val="000000"/>
          <w:sz w:val="28"/>
          <w:szCs w:val="28"/>
        </w:rPr>
        <w:t>), педагогіки (</w:t>
      </w:r>
      <w:r w:rsidR="00E2771D" w:rsidRPr="008E54CB">
        <w:rPr>
          <w:color w:val="000000"/>
          <w:sz w:val="28"/>
          <w:szCs w:val="28"/>
        </w:rPr>
        <w:t>Л. Артемова, А. Богуш, Н. Гавриш, А. Гончаренко В. Захарченко, Т. Степанова та ін.</w:t>
      </w:r>
      <w:r w:rsidR="00746A39" w:rsidRPr="008E54CB">
        <w:rPr>
          <w:color w:val="000000"/>
          <w:sz w:val="28"/>
          <w:szCs w:val="28"/>
        </w:rPr>
        <w:t>)</w:t>
      </w:r>
      <w:r w:rsidR="003D1971" w:rsidRPr="008E54CB">
        <w:rPr>
          <w:color w:val="000000"/>
          <w:sz w:val="28"/>
          <w:szCs w:val="28"/>
        </w:rPr>
        <w:t xml:space="preserve">. </w:t>
      </w:r>
    </w:p>
    <w:p w14:paraId="18708380" w14:textId="69F4ABC4" w:rsidR="00C27637" w:rsidRPr="008E54CB" w:rsidRDefault="00746A39" w:rsidP="00B85F0C">
      <w:pPr>
        <w:pStyle w:val="af4"/>
        <w:widowControl w:val="0"/>
        <w:spacing w:line="360" w:lineRule="auto"/>
        <w:ind w:left="0" w:firstLine="709"/>
        <w:jc w:val="both"/>
        <w:rPr>
          <w:color w:val="000000"/>
          <w:sz w:val="28"/>
          <w:szCs w:val="28"/>
        </w:rPr>
      </w:pPr>
      <w:r w:rsidRPr="008E54CB">
        <w:rPr>
          <w:color w:val="000000"/>
          <w:sz w:val="28"/>
          <w:szCs w:val="28"/>
        </w:rPr>
        <w:t xml:space="preserve">Фізіологічними засадами мовленнєвого розвитку </w:t>
      </w:r>
      <w:r w:rsidR="00D71A33" w:rsidRPr="008E54CB">
        <w:rPr>
          <w:color w:val="000000"/>
          <w:sz w:val="28"/>
          <w:szCs w:val="28"/>
        </w:rPr>
        <w:t xml:space="preserve">є вчення </w:t>
      </w:r>
      <w:r w:rsidRPr="008E54CB">
        <w:rPr>
          <w:color w:val="000000"/>
          <w:sz w:val="28"/>
          <w:szCs w:val="28"/>
        </w:rPr>
        <w:t>науковців</w:t>
      </w:r>
      <w:r w:rsidR="00D71A33" w:rsidRPr="008E54CB">
        <w:rPr>
          <w:color w:val="000000"/>
          <w:sz w:val="28"/>
          <w:szCs w:val="28"/>
        </w:rPr>
        <w:t xml:space="preserve"> </w:t>
      </w:r>
      <w:r w:rsidRPr="008E54CB">
        <w:rPr>
          <w:color w:val="000000"/>
          <w:sz w:val="28"/>
          <w:szCs w:val="28"/>
        </w:rPr>
        <w:t xml:space="preserve">(І. Іонов, І. Сєченов, І. Павлов, О. Іванов-Смоленський, М. Кольцова, М. Красногорський, О. Севериновська та ін.) </w:t>
      </w:r>
      <w:r w:rsidR="00D71A33" w:rsidRPr="008E54CB">
        <w:rPr>
          <w:color w:val="000000"/>
          <w:sz w:val="28"/>
          <w:szCs w:val="28"/>
        </w:rPr>
        <w:t>про умовно-рефлекторний характер засвоєння мови</w:t>
      </w:r>
      <w:r w:rsidRPr="008E54CB">
        <w:rPr>
          <w:color w:val="000000"/>
          <w:sz w:val="28"/>
          <w:szCs w:val="28"/>
        </w:rPr>
        <w:t xml:space="preserve">; </w:t>
      </w:r>
      <w:r w:rsidR="00D71A33" w:rsidRPr="008E54CB">
        <w:rPr>
          <w:color w:val="000000"/>
          <w:sz w:val="28"/>
          <w:szCs w:val="28"/>
        </w:rPr>
        <w:t>центральн</w:t>
      </w:r>
      <w:r w:rsidRPr="008E54CB">
        <w:rPr>
          <w:color w:val="000000"/>
          <w:sz w:val="28"/>
          <w:szCs w:val="28"/>
        </w:rPr>
        <w:t>у</w:t>
      </w:r>
      <w:r w:rsidR="00D71A33" w:rsidRPr="008E54CB">
        <w:rPr>
          <w:color w:val="000000"/>
          <w:sz w:val="28"/>
          <w:szCs w:val="28"/>
        </w:rPr>
        <w:t xml:space="preserve"> і периферичн</w:t>
      </w:r>
      <w:r w:rsidRPr="008E54CB">
        <w:rPr>
          <w:color w:val="000000"/>
          <w:sz w:val="28"/>
          <w:szCs w:val="28"/>
        </w:rPr>
        <w:t>у</w:t>
      </w:r>
      <w:r w:rsidR="00D71A33" w:rsidRPr="008E54CB">
        <w:rPr>
          <w:color w:val="000000"/>
          <w:sz w:val="28"/>
          <w:szCs w:val="28"/>
        </w:rPr>
        <w:t xml:space="preserve"> частин</w:t>
      </w:r>
      <w:r w:rsidRPr="008E54CB">
        <w:rPr>
          <w:color w:val="000000"/>
          <w:sz w:val="28"/>
          <w:szCs w:val="28"/>
        </w:rPr>
        <w:t>и</w:t>
      </w:r>
      <w:r w:rsidR="00D71A33" w:rsidRPr="008E54CB">
        <w:rPr>
          <w:color w:val="000000"/>
          <w:sz w:val="28"/>
          <w:szCs w:val="28"/>
        </w:rPr>
        <w:t xml:space="preserve"> мовленнєвого апарату; розвиток другої сигнальної системи у дітей; наслідування як чинник розвитку мовлення</w:t>
      </w:r>
      <w:r w:rsidRPr="008E54CB">
        <w:rPr>
          <w:color w:val="000000"/>
          <w:sz w:val="28"/>
          <w:szCs w:val="28"/>
        </w:rPr>
        <w:t>;</w:t>
      </w:r>
      <w:r w:rsidR="00D71A33" w:rsidRPr="008E54CB">
        <w:rPr>
          <w:color w:val="000000"/>
          <w:sz w:val="28"/>
          <w:szCs w:val="28"/>
        </w:rPr>
        <w:t xml:space="preserve"> мовленнєв</w:t>
      </w:r>
      <w:r w:rsidRPr="008E54CB">
        <w:rPr>
          <w:color w:val="000000"/>
          <w:sz w:val="28"/>
          <w:szCs w:val="28"/>
        </w:rPr>
        <w:t>і</w:t>
      </w:r>
      <w:r w:rsidR="00D71A33" w:rsidRPr="008E54CB">
        <w:rPr>
          <w:color w:val="000000"/>
          <w:sz w:val="28"/>
          <w:szCs w:val="28"/>
        </w:rPr>
        <w:t xml:space="preserve"> центри кори головного мозку</w:t>
      </w:r>
      <w:r w:rsidRPr="008E54CB">
        <w:rPr>
          <w:color w:val="000000"/>
          <w:sz w:val="28"/>
          <w:szCs w:val="28"/>
        </w:rPr>
        <w:t>, які</w:t>
      </w:r>
      <w:r w:rsidR="00D71A33" w:rsidRPr="008E54CB">
        <w:rPr>
          <w:color w:val="000000"/>
          <w:sz w:val="28"/>
          <w:szCs w:val="28"/>
        </w:rPr>
        <w:t xml:space="preserve"> відповідають за сприймання мовле</w:t>
      </w:r>
      <w:r w:rsidR="003A18A9" w:rsidRPr="008E54CB">
        <w:rPr>
          <w:color w:val="000000"/>
          <w:sz w:val="28"/>
          <w:szCs w:val="28"/>
        </w:rPr>
        <w:t xml:space="preserve">ння на слух, розуміння мовлення, </w:t>
      </w:r>
      <w:r w:rsidR="00D71A33" w:rsidRPr="008E54CB">
        <w:rPr>
          <w:color w:val="000000"/>
          <w:sz w:val="28"/>
          <w:szCs w:val="28"/>
        </w:rPr>
        <w:t>артикуляцію звуків</w:t>
      </w:r>
      <w:r w:rsidR="00E555FF" w:rsidRPr="008E54CB">
        <w:rPr>
          <w:color w:val="000000"/>
          <w:sz w:val="28"/>
          <w:szCs w:val="28"/>
        </w:rPr>
        <w:t xml:space="preserve"> [</w:t>
      </w:r>
      <w:r w:rsidR="0087602E" w:rsidRPr="008E54CB">
        <w:rPr>
          <w:color w:val="000000"/>
          <w:sz w:val="28"/>
          <w:szCs w:val="28"/>
        </w:rPr>
        <w:t>5</w:t>
      </w:r>
      <w:r w:rsidR="00E71967" w:rsidRPr="008E54CB">
        <w:rPr>
          <w:color w:val="000000"/>
          <w:sz w:val="28"/>
          <w:szCs w:val="28"/>
        </w:rPr>
        <w:t>4</w:t>
      </w:r>
      <w:r w:rsidR="00E555FF" w:rsidRPr="008E54CB">
        <w:rPr>
          <w:color w:val="000000"/>
          <w:sz w:val="28"/>
          <w:szCs w:val="28"/>
        </w:rPr>
        <w:t>].</w:t>
      </w:r>
    </w:p>
    <w:p w14:paraId="678E9B43" w14:textId="63834385" w:rsidR="00C27637" w:rsidRPr="008E54CB" w:rsidRDefault="003A18A9" w:rsidP="00B85F0C">
      <w:pPr>
        <w:pStyle w:val="af4"/>
        <w:widowControl w:val="0"/>
        <w:spacing w:line="360" w:lineRule="auto"/>
        <w:ind w:left="0" w:firstLine="709"/>
        <w:jc w:val="both"/>
        <w:rPr>
          <w:color w:val="000000"/>
          <w:sz w:val="28"/>
          <w:szCs w:val="28"/>
        </w:rPr>
      </w:pPr>
      <w:r w:rsidRPr="008E54CB">
        <w:rPr>
          <w:color w:val="000000"/>
          <w:sz w:val="28"/>
          <w:szCs w:val="28"/>
        </w:rPr>
        <w:t xml:space="preserve">Серед особливостей мовленнєвого розвитку в дошкільному віці </w:t>
      </w:r>
      <w:r w:rsidR="00C27637" w:rsidRPr="008E54CB">
        <w:rPr>
          <w:color w:val="000000"/>
          <w:sz w:val="28"/>
          <w:szCs w:val="28"/>
        </w:rPr>
        <w:t>фізіолог</w:t>
      </w:r>
      <w:r w:rsidRPr="008E54CB">
        <w:rPr>
          <w:color w:val="000000"/>
          <w:sz w:val="28"/>
          <w:szCs w:val="28"/>
        </w:rPr>
        <w:t>и</w:t>
      </w:r>
      <w:r w:rsidR="00C27637" w:rsidRPr="008E54CB">
        <w:rPr>
          <w:color w:val="000000"/>
          <w:sz w:val="28"/>
          <w:szCs w:val="28"/>
        </w:rPr>
        <w:t xml:space="preserve"> зазнача</w:t>
      </w:r>
      <w:r w:rsidRPr="008E54CB">
        <w:rPr>
          <w:color w:val="000000"/>
          <w:sz w:val="28"/>
          <w:szCs w:val="28"/>
        </w:rPr>
        <w:t xml:space="preserve">ють </w:t>
      </w:r>
      <w:r w:rsidR="00C27637" w:rsidRPr="008E54CB">
        <w:rPr>
          <w:color w:val="000000"/>
          <w:sz w:val="28"/>
          <w:szCs w:val="28"/>
        </w:rPr>
        <w:t>заверш</w:t>
      </w:r>
      <w:r w:rsidRPr="008E54CB">
        <w:rPr>
          <w:color w:val="000000"/>
          <w:sz w:val="28"/>
          <w:szCs w:val="28"/>
        </w:rPr>
        <w:t>ення</w:t>
      </w:r>
      <w:r w:rsidR="00C27637" w:rsidRPr="008E54CB">
        <w:rPr>
          <w:color w:val="000000"/>
          <w:sz w:val="28"/>
          <w:szCs w:val="28"/>
        </w:rPr>
        <w:t xml:space="preserve"> складн</w:t>
      </w:r>
      <w:r w:rsidRPr="008E54CB">
        <w:rPr>
          <w:color w:val="000000"/>
          <w:sz w:val="28"/>
          <w:szCs w:val="28"/>
        </w:rPr>
        <w:t>ого</w:t>
      </w:r>
      <w:r w:rsidR="00C27637" w:rsidRPr="008E54CB">
        <w:rPr>
          <w:color w:val="000000"/>
          <w:sz w:val="28"/>
          <w:szCs w:val="28"/>
        </w:rPr>
        <w:t xml:space="preserve"> процес</w:t>
      </w:r>
      <w:r w:rsidRPr="008E54CB">
        <w:rPr>
          <w:color w:val="000000"/>
          <w:sz w:val="28"/>
          <w:szCs w:val="28"/>
        </w:rPr>
        <w:t>у</w:t>
      </w:r>
      <w:r w:rsidR="00C27637" w:rsidRPr="008E54CB">
        <w:rPr>
          <w:color w:val="000000"/>
          <w:sz w:val="28"/>
          <w:szCs w:val="28"/>
        </w:rPr>
        <w:t xml:space="preserve"> оволодіння мовою, </w:t>
      </w:r>
      <w:r w:rsidRPr="008E54CB">
        <w:rPr>
          <w:color w:val="000000"/>
          <w:sz w:val="28"/>
          <w:szCs w:val="28"/>
        </w:rPr>
        <w:t>яка</w:t>
      </w:r>
      <w:r w:rsidR="00C27637" w:rsidRPr="008E54CB">
        <w:rPr>
          <w:color w:val="000000"/>
          <w:sz w:val="28"/>
          <w:szCs w:val="28"/>
        </w:rPr>
        <w:t xml:space="preserve"> стає засобом спілкування і мислення дитини</w:t>
      </w:r>
      <w:r w:rsidRPr="008E54CB">
        <w:rPr>
          <w:color w:val="000000"/>
          <w:sz w:val="28"/>
          <w:szCs w:val="28"/>
        </w:rPr>
        <w:t>, адже розвиток мовлення</w:t>
      </w:r>
      <w:r w:rsidRPr="008E54CB">
        <w:rPr>
          <w:sz w:val="28"/>
          <w:szCs w:val="28"/>
        </w:rPr>
        <w:t xml:space="preserve"> </w:t>
      </w:r>
      <w:r w:rsidRPr="008E54CB">
        <w:rPr>
          <w:color w:val="000000"/>
          <w:sz w:val="28"/>
          <w:szCs w:val="28"/>
        </w:rPr>
        <w:t>пов</w:t>
      </w:r>
      <w:r w:rsidR="00896187" w:rsidRPr="008E54CB">
        <w:rPr>
          <w:color w:val="000000"/>
          <w:sz w:val="28"/>
          <w:szCs w:val="28"/>
        </w:rPr>
        <w:t>’</w:t>
      </w:r>
      <w:r w:rsidRPr="008E54CB">
        <w:rPr>
          <w:color w:val="000000"/>
          <w:sz w:val="28"/>
          <w:szCs w:val="28"/>
        </w:rPr>
        <w:t>язується з фізіологією мислення, яке в цей віковий період характеризується переходом від</w:t>
      </w:r>
      <w:r w:rsidRPr="008E54CB">
        <w:rPr>
          <w:sz w:val="28"/>
          <w:szCs w:val="28"/>
        </w:rPr>
        <w:t xml:space="preserve"> </w:t>
      </w:r>
      <w:r w:rsidRPr="008E54CB">
        <w:rPr>
          <w:color w:val="000000"/>
          <w:sz w:val="28"/>
          <w:szCs w:val="28"/>
        </w:rPr>
        <w:t>від наочно-дійового до наочно-образного</w:t>
      </w:r>
      <w:r w:rsidR="00E72C14" w:rsidRPr="008E54CB">
        <w:rPr>
          <w:color w:val="000000"/>
          <w:sz w:val="28"/>
          <w:szCs w:val="28"/>
        </w:rPr>
        <w:t xml:space="preserve"> </w:t>
      </w:r>
      <w:r w:rsidR="00161C8A" w:rsidRPr="008E54CB">
        <w:rPr>
          <w:color w:val="000000"/>
          <w:sz w:val="28"/>
          <w:szCs w:val="28"/>
        </w:rPr>
        <w:t>[</w:t>
      </w:r>
      <w:r w:rsidR="00E71967" w:rsidRPr="008E54CB">
        <w:rPr>
          <w:color w:val="000000"/>
          <w:sz w:val="28"/>
          <w:szCs w:val="28"/>
        </w:rPr>
        <w:t>97</w:t>
      </w:r>
      <w:r w:rsidR="00161C8A" w:rsidRPr="008E54CB">
        <w:rPr>
          <w:color w:val="000000"/>
          <w:sz w:val="28"/>
          <w:szCs w:val="28"/>
        </w:rPr>
        <w:t>].</w:t>
      </w:r>
    </w:p>
    <w:p w14:paraId="2CE8A008" w14:textId="77777777" w:rsidR="001D6C38" w:rsidRPr="008E54CB" w:rsidRDefault="00310CB5" w:rsidP="00B85F0C">
      <w:pPr>
        <w:widowControl w:val="0"/>
        <w:spacing w:line="360" w:lineRule="auto"/>
        <w:ind w:firstLine="709"/>
        <w:jc w:val="both"/>
        <w:rPr>
          <w:color w:val="000000"/>
          <w:sz w:val="28"/>
          <w:szCs w:val="28"/>
        </w:rPr>
      </w:pPr>
      <w:r w:rsidRPr="008E54CB">
        <w:rPr>
          <w:color w:val="000000"/>
          <w:sz w:val="28"/>
          <w:szCs w:val="28"/>
        </w:rPr>
        <w:lastRenderedPageBreak/>
        <w:t>Вітчизняним психологом Т. П</w:t>
      </w:r>
      <w:r w:rsidR="001E198A" w:rsidRPr="008E54CB">
        <w:rPr>
          <w:color w:val="000000"/>
          <w:sz w:val="28"/>
          <w:szCs w:val="28"/>
        </w:rPr>
        <w:t>і</w:t>
      </w:r>
      <w:r w:rsidRPr="008E54CB">
        <w:rPr>
          <w:color w:val="000000"/>
          <w:sz w:val="28"/>
          <w:szCs w:val="28"/>
        </w:rPr>
        <w:t xml:space="preserve">роженко наведено оцінку мовленнєвого розвитку дитини дошкільного віку як важливої складової особистісного зростання, розглянуто систему критеріїв комунікативно-мовленнєвого розвитку дитини. </w:t>
      </w:r>
      <w:r w:rsidR="00BB65A5" w:rsidRPr="008E54CB">
        <w:rPr>
          <w:color w:val="000000"/>
          <w:sz w:val="28"/>
          <w:szCs w:val="28"/>
        </w:rPr>
        <w:t>Дослідження Т. П</w:t>
      </w:r>
      <w:r w:rsidR="001E198A" w:rsidRPr="008E54CB">
        <w:rPr>
          <w:color w:val="000000"/>
          <w:sz w:val="28"/>
          <w:szCs w:val="28"/>
        </w:rPr>
        <w:t>і</w:t>
      </w:r>
      <w:r w:rsidR="00BB65A5" w:rsidRPr="008E54CB">
        <w:rPr>
          <w:color w:val="000000"/>
          <w:sz w:val="28"/>
          <w:szCs w:val="28"/>
        </w:rPr>
        <w:t xml:space="preserve">роженко психологічних аспектів комунікативно-мовленнєвого розвитку дітей старшого дошкільного віку дозволило визначити показниками комунікативно-мовленнєвого і когнітивно-лінгвістичного розвитку наступні вміння: комплексний аналіз системи «людина-ситуація»; правильне «читання» й розуміння експресивної інформації у ситуації спілкування; встановлення контакту з партнером по спілкуванню, використання невербальних і вербальних засобів; побудова висловлювань адекватно ситуації мовленнєвого спілкування. Вченою було виявлено, що в словнику дітей старшого дошкільного віку відсутні слова, які позначають емоційні стани, настрій, особистісні риси людей і якості характеру, недостатньо розвинене вміння використовувати експресивно-мімічні засоби спілкування. </w:t>
      </w:r>
    </w:p>
    <w:p w14:paraId="44C73B32" w14:textId="5D263CB3" w:rsidR="00BB65A5" w:rsidRPr="008E54CB" w:rsidRDefault="00BB65A5" w:rsidP="00B85F0C">
      <w:pPr>
        <w:widowControl w:val="0"/>
        <w:spacing w:line="360" w:lineRule="auto"/>
        <w:ind w:firstLine="709"/>
        <w:jc w:val="both"/>
        <w:rPr>
          <w:color w:val="000000"/>
          <w:sz w:val="28"/>
          <w:szCs w:val="28"/>
        </w:rPr>
      </w:pPr>
      <w:r w:rsidRPr="008E54CB">
        <w:rPr>
          <w:color w:val="000000"/>
          <w:sz w:val="28"/>
          <w:szCs w:val="28"/>
        </w:rPr>
        <w:t>Т. П</w:t>
      </w:r>
      <w:r w:rsidR="001E198A" w:rsidRPr="008E54CB">
        <w:rPr>
          <w:color w:val="000000"/>
          <w:sz w:val="28"/>
          <w:szCs w:val="28"/>
        </w:rPr>
        <w:t>і</w:t>
      </w:r>
      <w:r w:rsidRPr="008E54CB">
        <w:rPr>
          <w:color w:val="000000"/>
          <w:sz w:val="28"/>
          <w:szCs w:val="28"/>
        </w:rPr>
        <w:t>роженко виокремлює рівні соціальної, когнітивної і мовленнєвої компетенцій дітей старшого дошкільного віку на основі експериментального вивчення особливостей комунікативно</w:t>
      </w:r>
      <w:r w:rsidR="004A6A19" w:rsidRPr="008E54CB">
        <w:rPr>
          <w:color w:val="000000"/>
          <w:sz w:val="28"/>
          <w:szCs w:val="28"/>
        </w:rPr>
        <w:t>-</w:t>
      </w:r>
      <w:r w:rsidRPr="008E54CB">
        <w:rPr>
          <w:color w:val="000000"/>
          <w:sz w:val="28"/>
          <w:szCs w:val="28"/>
        </w:rPr>
        <w:t>мовленнєвого розвитку дошкільників і  ознаками такого розвитку визначає: комунікативні властивості мовлення (спрямованість на партнера, настанова на реакцію у відповідь; різноманітність і виразність, активне використання невербальних засобів спілкування; наявність контакто</w:t>
      </w:r>
      <w:r w:rsidR="004A6A19" w:rsidRPr="008E54CB">
        <w:rPr>
          <w:color w:val="000000"/>
          <w:sz w:val="28"/>
          <w:szCs w:val="28"/>
        </w:rPr>
        <w:t>-</w:t>
      </w:r>
      <w:r w:rsidRPr="008E54CB">
        <w:rPr>
          <w:color w:val="000000"/>
          <w:sz w:val="28"/>
          <w:szCs w:val="28"/>
        </w:rPr>
        <w:t>встановлювальних засобів у спілкуванні); когнітивні властивості мовлення (розуміння дитиною просторово-часових характеристик ситуації спілкування; розуміння емоційного змісту ситуації, спілкування через емоційні стани дійових осіб; розуміння характеру дійових осіб); лінгвістичні властивості мовлення (словникове багатство; граматична правильність, відмінювання й узгодження слів у фразі відповідно до мовних норм); довільність мовлення (прагнення до розгорнутості, логічності, зв</w:t>
      </w:r>
      <w:r w:rsidR="00896187" w:rsidRPr="008E54CB">
        <w:rPr>
          <w:color w:val="000000"/>
          <w:sz w:val="28"/>
          <w:szCs w:val="28"/>
        </w:rPr>
        <w:t>’</w:t>
      </w:r>
      <w:r w:rsidRPr="008E54CB">
        <w:rPr>
          <w:color w:val="000000"/>
          <w:sz w:val="28"/>
          <w:szCs w:val="28"/>
        </w:rPr>
        <w:t>язності, забезпечення розуміння свого мовлення; керування мовленням, його зміна у разі потреби; характер тексту)</w:t>
      </w:r>
      <w:r w:rsidR="00310CB5" w:rsidRPr="008E54CB">
        <w:rPr>
          <w:color w:val="000000"/>
          <w:sz w:val="28"/>
          <w:szCs w:val="28"/>
        </w:rPr>
        <w:t xml:space="preserve"> [</w:t>
      </w:r>
      <w:r w:rsidR="00E71967" w:rsidRPr="008E54CB">
        <w:rPr>
          <w:color w:val="000000"/>
          <w:sz w:val="28"/>
          <w:szCs w:val="28"/>
        </w:rPr>
        <w:t>87</w:t>
      </w:r>
      <w:r w:rsidR="00310CB5" w:rsidRPr="008E54CB">
        <w:rPr>
          <w:color w:val="000000"/>
          <w:sz w:val="28"/>
          <w:szCs w:val="28"/>
        </w:rPr>
        <w:t>].</w:t>
      </w:r>
    </w:p>
    <w:p w14:paraId="783D1DF5" w14:textId="7F259AA9" w:rsidR="00877F8A" w:rsidRPr="008E54CB" w:rsidRDefault="00877F8A" w:rsidP="00B85F0C">
      <w:pPr>
        <w:widowControl w:val="0"/>
        <w:spacing w:line="360" w:lineRule="auto"/>
        <w:ind w:firstLine="709"/>
        <w:jc w:val="both"/>
        <w:rPr>
          <w:color w:val="000000"/>
          <w:sz w:val="28"/>
          <w:szCs w:val="28"/>
        </w:rPr>
      </w:pPr>
      <w:r w:rsidRPr="008E54CB">
        <w:rPr>
          <w:color w:val="000000"/>
          <w:sz w:val="28"/>
          <w:szCs w:val="28"/>
        </w:rPr>
        <w:t xml:space="preserve">Дослідження лінгвістів, психологів, педагогів дають підставу вважати, що </w:t>
      </w:r>
      <w:r w:rsidRPr="008E54CB">
        <w:rPr>
          <w:color w:val="000000"/>
          <w:sz w:val="28"/>
          <w:szCs w:val="28"/>
        </w:rPr>
        <w:lastRenderedPageBreak/>
        <w:t>предметом уваги дитини спочатку стає звукова сторона мови. Л. Виготський, розглядаючи процес засвоєння дитиною</w:t>
      </w:r>
      <w:r w:rsidR="00324ED8" w:rsidRPr="008E54CB">
        <w:rPr>
          <w:color w:val="000000"/>
          <w:sz w:val="28"/>
          <w:szCs w:val="28"/>
        </w:rPr>
        <w:t xml:space="preserve"> знакової </w:t>
      </w:r>
      <w:r w:rsidRPr="008E54CB">
        <w:rPr>
          <w:color w:val="000000"/>
          <w:sz w:val="28"/>
          <w:szCs w:val="28"/>
        </w:rPr>
        <w:t>мови, підкреслював, що</w:t>
      </w:r>
      <w:r w:rsidR="00324ED8" w:rsidRPr="008E54CB">
        <w:rPr>
          <w:color w:val="000000"/>
          <w:sz w:val="28"/>
          <w:szCs w:val="28"/>
        </w:rPr>
        <w:t xml:space="preserve"> </w:t>
      </w:r>
      <w:r w:rsidRPr="008E54CB">
        <w:rPr>
          <w:color w:val="000000"/>
          <w:sz w:val="28"/>
          <w:szCs w:val="28"/>
        </w:rPr>
        <w:t xml:space="preserve">спочатку </w:t>
      </w:r>
      <w:r w:rsidR="00324ED8" w:rsidRPr="008E54CB">
        <w:rPr>
          <w:color w:val="000000"/>
          <w:sz w:val="28"/>
          <w:szCs w:val="28"/>
        </w:rPr>
        <w:t>дитина</w:t>
      </w:r>
      <w:r w:rsidRPr="008E54CB">
        <w:rPr>
          <w:color w:val="000000"/>
          <w:sz w:val="28"/>
          <w:szCs w:val="28"/>
        </w:rPr>
        <w:t xml:space="preserve"> опановує зовнішн</w:t>
      </w:r>
      <w:r w:rsidR="00324ED8" w:rsidRPr="008E54CB">
        <w:rPr>
          <w:color w:val="000000"/>
          <w:sz w:val="28"/>
          <w:szCs w:val="28"/>
        </w:rPr>
        <w:t xml:space="preserve">ю </w:t>
      </w:r>
      <w:r w:rsidRPr="008E54CB">
        <w:rPr>
          <w:color w:val="000000"/>
          <w:sz w:val="28"/>
          <w:szCs w:val="28"/>
        </w:rPr>
        <w:t>структур</w:t>
      </w:r>
      <w:r w:rsidR="00324ED8" w:rsidRPr="008E54CB">
        <w:rPr>
          <w:color w:val="000000"/>
          <w:sz w:val="28"/>
          <w:szCs w:val="28"/>
        </w:rPr>
        <w:t>у</w:t>
      </w:r>
      <w:r w:rsidRPr="008E54CB">
        <w:rPr>
          <w:color w:val="000000"/>
          <w:sz w:val="28"/>
          <w:szCs w:val="28"/>
        </w:rPr>
        <w:t xml:space="preserve"> знак</w:t>
      </w:r>
      <w:r w:rsidR="00324ED8" w:rsidRPr="008E54CB">
        <w:rPr>
          <w:color w:val="000000"/>
          <w:sz w:val="28"/>
          <w:szCs w:val="28"/>
        </w:rPr>
        <w:t>у, тобто</w:t>
      </w:r>
      <w:r w:rsidRPr="008E54CB">
        <w:rPr>
          <w:color w:val="000000"/>
          <w:sz w:val="28"/>
          <w:szCs w:val="28"/>
        </w:rPr>
        <w:t xml:space="preserve"> звуков</w:t>
      </w:r>
      <w:r w:rsidR="00324ED8" w:rsidRPr="008E54CB">
        <w:rPr>
          <w:color w:val="000000"/>
          <w:sz w:val="28"/>
          <w:szCs w:val="28"/>
        </w:rPr>
        <w:t>у</w:t>
      </w:r>
      <w:r w:rsidRPr="008E54CB">
        <w:rPr>
          <w:color w:val="000000"/>
          <w:sz w:val="28"/>
          <w:szCs w:val="28"/>
        </w:rPr>
        <w:t>.</w:t>
      </w:r>
      <w:r w:rsidR="00324ED8" w:rsidRPr="008E54CB">
        <w:rPr>
          <w:color w:val="000000"/>
          <w:sz w:val="28"/>
          <w:szCs w:val="28"/>
        </w:rPr>
        <w:t xml:space="preserve"> Д. </w:t>
      </w:r>
      <w:r w:rsidRPr="008E54CB">
        <w:rPr>
          <w:color w:val="000000"/>
          <w:sz w:val="28"/>
          <w:szCs w:val="28"/>
        </w:rPr>
        <w:t xml:space="preserve">Ельконін </w:t>
      </w:r>
      <w:r w:rsidR="00324ED8" w:rsidRPr="008E54CB">
        <w:rPr>
          <w:color w:val="000000"/>
          <w:sz w:val="28"/>
          <w:szCs w:val="28"/>
        </w:rPr>
        <w:t>звертав увагу на те, що о</w:t>
      </w:r>
      <w:r w:rsidR="00A714F3" w:rsidRPr="008E54CB">
        <w:rPr>
          <w:color w:val="000000"/>
          <w:sz w:val="28"/>
          <w:szCs w:val="28"/>
        </w:rPr>
        <w:t>володіння звуковою</w:t>
      </w:r>
      <w:r w:rsidRPr="008E54CB">
        <w:rPr>
          <w:color w:val="000000"/>
          <w:sz w:val="28"/>
          <w:szCs w:val="28"/>
        </w:rPr>
        <w:t xml:space="preserve"> стороною мови включає два</w:t>
      </w:r>
      <w:r w:rsidR="00324ED8" w:rsidRPr="008E54CB">
        <w:rPr>
          <w:color w:val="000000"/>
          <w:sz w:val="28"/>
          <w:szCs w:val="28"/>
        </w:rPr>
        <w:t xml:space="preserve"> </w:t>
      </w:r>
      <w:r w:rsidRPr="008E54CB">
        <w:rPr>
          <w:color w:val="000000"/>
          <w:sz w:val="28"/>
          <w:szCs w:val="28"/>
        </w:rPr>
        <w:t>взаємопов</w:t>
      </w:r>
      <w:r w:rsidR="00896187" w:rsidRPr="008E54CB">
        <w:rPr>
          <w:color w:val="000000"/>
          <w:sz w:val="28"/>
          <w:szCs w:val="28"/>
        </w:rPr>
        <w:t>’</w:t>
      </w:r>
      <w:r w:rsidRPr="008E54CB">
        <w:rPr>
          <w:color w:val="000000"/>
          <w:sz w:val="28"/>
          <w:szCs w:val="28"/>
        </w:rPr>
        <w:t xml:space="preserve">язані процеси: формування у дитини сприйняття звуків мови, </w:t>
      </w:r>
      <w:r w:rsidR="00324ED8" w:rsidRPr="008E54CB">
        <w:rPr>
          <w:color w:val="000000"/>
          <w:sz w:val="28"/>
          <w:szCs w:val="28"/>
        </w:rPr>
        <w:t xml:space="preserve">тобто </w:t>
      </w:r>
      <w:r w:rsidRPr="008E54CB">
        <w:rPr>
          <w:color w:val="000000"/>
          <w:sz w:val="28"/>
          <w:szCs w:val="28"/>
        </w:rPr>
        <w:t>фонематичного слуху, і фор</w:t>
      </w:r>
      <w:r w:rsidR="00324ED8" w:rsidRPr="008E54CB">
        <w:rPr>
          <w:color w:val="000000"/>
          <w:sz w:val="28"/>
          <w:szCs w:val="28"/>
        </w:rPr>
        <w:t>мування вимовляння звуків мови</w:t>
      </w:r>
      <w:r w:rsidRPr="008E54CB">
        <w:rPr>
          <w:color w:val="000000"/>
          <w:sz w:val="28"/>
          <w:szCs w:val="28"/>
        </w:rPr>
        <w:t>.</w:t>
      </w:r>
    </w:p>
    <w:p w14:paraId="429CA548" w14:textId="09E663A4" w:rsidR="00310CB5" w:rsidRPr="008E54CB" w:rsidRDefault="00310CB5" w:rsidP="00B85F0C">
      <w:pPr>
        <w:widowControl w:val="0"/>
        <w:spacing w:line="360" w:lineRule="auto"/>
        <w:ind w:firstLine="709"/>
        <w:jc w:val="both"/>
        <w:rPr>
          <w:color w:val="000000"/>
          <w:sz w:val="28"/>
          <w:szCs w:val="28"/>
        </w:rPr>
      </w:pPr>
      <w:r w:rsidRPr="008E54CB">
        <w:rPr>
          <w:color w:val="000000"/>
          <w:sz w:val="28"/>
          <w:szCs w:val="28"/>
        </w:rPr>
        <w:t>На шостому році життя продовжується вдосконалення всієї мовної системи. Словник збагачується узагальнюючими поняттями, систематизується. Засвоюються відносини антонімії-синонімії, багатозначність. Розвивається функція словозміни: дитина вчиться змінювати іменник за відмінками, дієслова по особах і числах. Удосконалюється звукова сторона мови. Дитина починає роз</w:t>
      </w:r>
      <w:r w:rsidR="00896187" w:rsidRPr="008E54CB">
        <w:rPr>
          <w:color w:val="000000"/>
          <w:sz w:val="28"/>
          <w:szCs w:val="28"/>
        </w:rPr>
        <w:t xml:space="preserve">різняти недавно засвоєні звуки. </w:t>
      </w:r>
    </w:p>
    <w:p w14:paraId="460F961B" w14:textId="382A4743" w:rsidR="003967D6" w:rsidRPr="008E54CB" w:rsidRDefault="00836A6E" w:rsidP="00B85F0C">
      <w:pPr>
        <w:widowControl w:val="0"/>
        <w:spacing w:line="360" w:lineRule="auto"/>
        <w:ind w:firstLine="709"/>
        <w:jc w:val="both"/>
        <w:rPr>
          <w:color w:val="000000"/>
          <w:sz w:val="28"/>
          <w:szCs w:val="28"/>
        </w:rPr>
      </w:pPr>
      <w:r w:rsidRPr="008E54CB">
        <w:rPr>
          <w:color w:val="000000"/>
          <w:sz w:val="28"/>
          <w:szCs w:val="28"/>
        </w:rPr>
        <w:t>Фундаментальне дослідження особливостей розвитку мовлення дітей дошкільного віку, в тому числі і старших дошкільників, проведено автором лінгводидактики академіком А. Богуш. До характеристики мовлення дітей старшого дошкільного віку вчена відносить: оволодіння правильною вимовою всіх звуків рідної мови, зазначаючи між тим, що у деяких дітей цього віку ще трапляються окремі неточності у вимові важких звуків у зв</w:t>
      </w:r>
      <w:r w:rsidR="00896187" w:rsidRPr="008E54CB">
        <w:rPr>
          <w:color w:val="000000"/>
          <w:sz w:val="28"/>
          <w:szCs w:val="28"/>
        </w:rPr>
        <w:t>’</w:t>
      </w:r>
      <w:r w:rsidRPr="008E54CB">
        <w:rPr>
          <w:color w:val="000000"/>
          <w:sz w:val="28"/>
          <w:szCs w:val="28"/>
        </w:rPr>
        <w:t>язку зі зміною молочних зубів на постійні, нестійка вимова сформованих звуків у словах складної фонетичної структури</w:t>
      </w:r>
      <w:r w:rsidR="00E531C5" w:rsidRPr="008E54CB">
        <w:rPr>
          <w:color w:val="000000"/>
          <w:sz w:val="28"/>
          <w:szCs w:val="28"/>
        </w:rPr>
        <w:t>; здатність</w:t>
      </w:r>
      <w:r w:rsidRPr="008E54CB">
        <w:rPr>
          <w:color w:val="000000"/>
          <w:sz w:val="28"/>
          <w:szCs w:val="28"/>
        </w:rPr>
        <w:t xml:space="preserve"> поміча</w:t>
      </w:r>
      <w:r w:rsidR="00E531C5" w:rsidRPr="008E54CB">
        <w:rPr>
          <w:color w:val="000000"/>
          <w:sz w:val="28"/>
          <w:szCs w:val="28"/>
        </w:rPr>
        <w:t>ти</w:t>
      </w:r>
      <w:r w:rsidRPr="008E54CB">
        <w:rPr>
          <w:color w:val="000000"/>
          <w:sz w:val="28"/>
          <w:szCs w:val="28"/>
        </w:rPr>
        <w:t xml:space="preserve"> і виправля</w:t>
      </w:r>
      <w:r w:rsidR="00E531C5" w:rsidRPr="008E54CB">
        <w:rPr>
          <w:color w:val="000000"/>
          <w:sz w:val="28"/>
          <w:szCs w:val="28"/>
        </w:rPr>
        <w:t>ти</w:t>
      </w:r>
      <w:r w:rsidRPr="008E54CB">
        <w:rPr>
          <w:color w:val="000000"/>
          <w:sz w:val="28"/>
          <w:szCs w:val="28"/>
        </w:rPr>
        <w:t xml:space="preserve"> мовленнєві</w:t>
      </w:r>
      <w:r w:rsidR="00E531C5" w:rsidRPr="008E54CB">
        <w:rPr>
          <w:color w:val="000000"/>
          <w:sz w:val="28"/>
          <w:szCs w:val="28"/>
        </w:rPr>
        <w:t xml:space="preserve"> </w:t>
      </w:r>
      <w:r w:rsidRPr="008E54CB">
        <w:rPr>
          <w:color w:val="000000"/>
          <w:sz w:val="28"/>
          <w:szCs w:val="28"/>
        </w:rPr>
        <w:t>неточності, помилки у мовленні інших, і у власному</w:t>
      </w:r>
      <w:r w:rsidR="00E531C5" w:rsidRPr="008E54CB">
        <w:rPr>
          <w:color w:val="000000"/>
          <w:sz w:val="28"/>
          <w:szCs w:val="28"/>
        </w:rPr>
        <w:t xml:space="preserve">; розвинуте </w:t>
      </w:r>
      <w:r w:rsidRPr="008E54CB">
        <w:rPr>
          <w:color w:val="000000"/>
          <w:sz w:val="28"/>
          <w:szCs w:val="28"/>
        </w:rPr>
        <w:t>фонематичн</w:t>
      </w:r>
      <w:r w:rsidR="00E531C5" w:rsidRPr="008E54CB">
        <w:rPr>
          <w:color w:val="000000"/>
          <w:sz w:val="28"/>
          <w:szCs w:val="28"/>
        </w:rPr>
        <w:t xml:space="preserve">е </w:t>
      </w:r>
      <w:r w:rsidRPr="008E54CB">
        <w:rPr>
          <w:color w:val="000000"/>
          <w:sz w:val="28"/>
          <w:szCs w:val="28"/>
        </w:rPr>
        <w:t>сприймання</w:t>
      </w:r>
      <w:r w:rsidR="00E531C5" w:rsidRPr="008E54CB">
        <w:rPr>
          <w:color w:val="000000"/>
          <w:sz w:val="28"/>
          <w:szCs w:val="28"/>
        </w:rPr>
        <w:t xml:space="preserve">, здатність </w:t>
      </w:r>
      <w:r w:rsidRPr="008E54CB">
        <w:rPr>
          <w:color w:val="000000"/>
          <w:sz w:val="28"/>
          <w:szCs w:val="28"/>
        </w:rPr>
        <w:t>чу</w:t>
      </w:r>
      <w:r w:rsidR="00E531C5" w:rsidRPr="008E54CB">
        <w:rPr>
          <w:color w:val="000000"/>
          <w:sz w:val="28"/>
          <w:szCs w:val="28"/>
        </w:rPr>
        <w:t>ти</w:t>
      </w:r>
      <w:r w:rsidRPr="008E54CB">
        <w:rPr>
          <w:color w:val="000000"/>
          <w:sz w:val="28"/>
          <w:szCs w:val="28"/>
        </w:rPr>
        <w:t xml:space="preserve"> і розмовля</w:t>
      </w:r>
      <w:r w:rsidR="00E531C5" w:rsidRPr="008E54CB">
        <w:rPr>
          <w:color w:val="000000"/>
          <w:sz w:val="28"/>
          <w:szCs w:val="28"/>
        </w:rPr>
        <w:t>ти</w:t>
      </w:r>
      <w:r w:rsidRPr="008E54CB">
        <w:rPr>
          <w:color w:val="000000"/>
          <w:sz w:val="28"/>
          <w:szCs w:val="28"/>
        </w:rPr>
        <w:t xml:space="preserve"> відповідно</w:t>
      </w:r>
      <w:r w:rsidR="00E531C5" w:rsidRPr="008E54CB">
        <w:rPr>
          <w:color w:val="000000"/>
          <w:sz w:val="28"/>
          <w:szCs w:val="28"/>
        </w:rPr>
        <w:t xml:space="preserve"> </w:t>
      </w:r>
      <w:r w:rsidRPr="008E54CB">
        <w:rPr>
          <w:color w:val="000000"/>
          <w:sz w:val="28"/>
          <w:szCs w:val="28"/>
        </w:rPr>
        <w:t>до фонетико-орфоепічних норм рідної мови, усвідомлення</w:t>
      </w:r>
      <w:r w:rsidR="00E531C5" w:rsidRPr="008E54CB">
        <w:rPr>
          <w:color w:val="000000"/>
          <w:sz w:val="28"/>
          <w:szCs w:val="28"/>
        </w:rPr>
        <w:t xml:space="preserve"> </w:t>
      </w:r>
      <w:r w:rsidRPr="008E54CB">
        <w:rPr>
          <w:color w:val="000000"/>
          <w:sz w:val="28"/>
          <w:szCs w:val="28"/>
        </w:rPr>
        <w:t>звукової сторони рідної мови</w:t>
      </w:r>
      <w:r w:rsidR="00E531C5" w:rsidRPr="008E54CB">
        <w:rPr>
          <w:color w:val="000000"/>
          <w:sz w:val="28"/>
          <w:szCs w:val="28"/>
        </w:rPr>
        <w:t>;</w:t>
      </w:r>
      <w:r w:rsidRPr="008E54CB">
        <w:rPr>
          <w:color w:val="000000"/>
          <w:sz w:val="28"/>
          <w:szCs w:val="28"/>
        </w:rPr>
        <w:t xml:space="preserve"> </w:t>
      </w:r>
      <w:r w:rsidR="00E531C5" w:rsidRPr="008E54CB">
        <w:rPr>
          <w:color w:val="000000"/>
          <w:sz w:val="28"/>
          <w:szCs w:val="28"/>
        </w:rPr>
        <w:t xml:space="preserve">лінгвістичне ставлення до слова, здатність до оперування звуками, </w:t>
      </w:r>
      <w:r w:rsidRPr="008E54CB">
        <w:rPr>
          <w:color w:val="000000"/>
          <w:sz w:val="28"/>
          <w:szCs w:val="28"/>
        </w:rPr>
        <w:t>словами, звукови</w:t>
      </w:r>
      <w:r w:rsidR="00E531C5" w:rsidRPr="008E54CB">
        <w:rPr>
          <w:color w:val="000000"/>
          <w:sz w:val="28"/>
          <w:szCs w:val="28"/>
        </w:rPr>
        <w:t>ми</w:t>
      </w:r>
      <w:r w:rsidRPr="008E54CB">
        <w:rPr>
          <w:color w:val="000000"/>
          <w:sz w:val="28"/>
          <w:szCs w:val="28"/>
        </w:rPr>
        <w:t xml:space="preserve"> склад</w:t>
      </w:r>
      <w:r w:rsidR="00E531C5" w:rsidRPr="008E54CB">
        <w:rPr>
          <w:color w:val="000000"/>
          <w:sz w:val="28"/>
          <w:szCs w:val="28"/>
        </w:rPr>
        <w:t xml:space="preserve">ами; збагачення словника, усвідомлення словникового складу рідної </w:t>
      </w:r>
      <w:r w:rsidR="005A5BEC" w:rsidRPr="008E54CB">
        <w:rPr>
          <w:color w:val="000000"/>
          <w:sz w:val="28"/>
          <w:szCs w:val="28"/>
        </w:rPr>
        <w:t xml:space="preserve">мови при деяких </w:t>
      </w:r>
      <w:r w:rsidR="00E531C5" w:rsidRPr="008E54CB">
        <w:rPr>
          <w:color w:val="000000"/>
          <w:sz w:val="28"/>
          <w:szCs w:val="28"/>
        </w:rPr>
        <w:t>семантичн</w:t>
      </w:r>
      <w:r w:rsidR="005A5BEC" w:rsidRPr="008E54CB">
        <w:rPr>
          <w:color w:val="000000"/>
          <w:sz w:val="28"/>
          <w:szCs w:val="28"/>
        </w:rPr>
        <w:t>их</w:t>
      </w:r>
      <w:r w:rsidR="00E531C5" w:rsidRPr="008E54CB">
        <w:rPr>
          <w:color w:val="000000"/>
          <w:sz w:val="28"/>
          <w:szCs w:val="28"/>
        </w:rPr>
        <w:t xml:space="preserve"> помилк</w:t>
      </w:r>
      <w:r w:rsidR="005A5BEC" w:rsidRPr="008E54CB">
        <w:rPr>
          <w:color w:val="000000"/>
          <w:sz w:val="28"/>
          <w:szCs w:val="28"/>
        </w:rPr>
        <w:t>ах</w:t>
      </w:r>
      <w:r w:rsidR="00E531C5" w:rsidRPr="008E54CB">
        <w:rPr>
          <w:color w:val="000000"/>
          <w:sz w:val="28"/>
          <w:szCs w:val="28"/>
        </w:rPr>
        <w:t>, неправильн</w:t>
      </w:r>
      <w:r w:rsidR="005A5BEC" w:rsidRPr="008E54CB">
        <w:rPr>
          <w:color w:val="000000"/>
          <w:sz w:val="28"/>
          <w:szCs w:val="28"/>
        </w:rPr>
        <w:t>ому</w:t>
      </w:r>
      <w:r w:rsidR="00E531C5" w:rsidRPr="008E54CB">
        <w:rPr>
          <w:color w:val="000000"/>
          <w:sz w:val="28"/>
          <w:szCs w:val="28"/>
        </w:rPr>
        <w:t xml:space="preserve"> розумінн</w:t>
      </w:r>
      <w:r w:rsidR="005A5BEC" w:rsidRPr="008E54CB">
        <w:rPr>
          <w:color w:val="000000"/>
          <w:sz w:val="28"/>
          <w:szCs w:val="28"/>
        </w:rPr>
        <w:t>і</w:t>
      </w:r>
      <w:r w:rsidR="00E531C5" w:rsidRPr="008E54CB">
        <w:rPr>
          <w:color w:val="000000"/>
          <w:sz w:val="28"/>
          <w:szCs w:val="28"/>
        </w:rPr>
        <w:t xml:space="preserve"> окремих абстрактних, часових</w:t>
      </w:r>
      <w:r w:rsidR="005A5BEC" w:rsidRPr="008E54CB">
        <w:rPr>
          <w:color w:val="000000"/>
          <w:sz w:val="28"/>
          <w:szCs w:val="28"/>
        </w:rPr>
        <w:t xml:space="preserve"> і</w:t>
      </w:r>
      <w:r w:rsidR="00E531C5" w:rsidRPr="008E54CB">
        <w:rPr>
          <w:color w:val="000000"/>
          <w:sz w:val="28"/>
          <w:szCs w:val="28"/>
        </w:rPr>
        <w:t xml:space="preserve"> просторових понять, слів </w:t>
      </w:r>
      <w:r w:rsidR="005A5BEC" w:rsidRPr="008E54CB">
        <w:rPr>
          <w:color w:val="000000"/>
          <w:sz w:val="28"/>
          <w:szCs w:val="28"/>
        </w:rPr>
        <w:t xml:space="preserve">із переносним значенням; удосконалення граматичної правильності мовлення, засвоєння суфіксів, прагнення до точного й влучного вживання граматичних форм, що виявляється у критичному ставленні до власного мовлення і мовлення навколишніх людей; </w:t>
      </w:r>
      <w:r w:rsidR="005A5BEC" w:rsidRPr="008E54CB">
        <w:rPr>
          <w:color w:val="000000"/>
          <w:sz w:val="28"/>
          <w:szCs w:val="28"/>
        </w:rPr>
        <w:lastRenderedPageBreak/>
        <w:t xml:space="preserve">розвиток монологічного і діалогічного мовлення, спілкування з однолітками та встановлення мовленнєвих контактів з іншими дітьми; поява планувальної і регулювальної функцій мовлення, здатність складати розповіді за планом, планувати свою майбутню мовленнєву діяльність </w:t>
      </w:r>
      <w:r w:rsidR="005021A6" w:rsidRPr="008E54CB">
        <w:rPr>
          <w:color w:val="000000"/>
          <w:sz w:val="28"/>
          <w:szCs w:val="28"/>
        </w:rPr>
        <w:t>[</w:t>
      </w:r>
      <w:r w:rsidR="0087602E" w:rsidRPr="008E54CB">
        <w:rPr>
          <w:color w:val="000000"/>
          <w:sz w:val="28"/>
          <w:szCs w:val="28"/>
        </w:rPr>
        <w:t>2</w:t>
      </w:r>
      <w:r w:rsidR="005021A6" w:rsidRPr="008E54CB">
        <w:rPr>
          <w:color w:val="000000"/>
          <w:sz w:val="28"/>
          <w:szCs w:val="28"/>
        </w:rPr>
        <w:t>].</w:t>
      </w:r>
    </w:p>
    <w:p w14:paraId="367D574F" w14:textId="41680633" w:rsidR="005021A6" w:rsidRPr="008E54CB" w:rsidRDefault="00310CB5" w:rsidP="00B85F0C">
      <w:pPr>
        <w:pStyle w:val="af4"/>
        <w:widowControl w:val="0"/>
        <w:spacing w:line="360" w:lineRule="auto"/>
        <w:ind w:left="0" w:firstLine="709"/>
        <w:jc w:val="both"/>
        <w:rPr>
          <w:color w:val="000000"/>
          <w:sz w:val="28"/>
          <w:szCs w:val="28"/>
        </w:rPr>
      </w:pPr>
      <w:r w:rsidRPr="008E54CB">
        <w:rPr>
          <w:sz w:val="28"/>
          <w:szCs w:val="28"/>
        </w:rPr>
        <w:t xml:space="preserve">Цікавими для нашого дослідження є наукові праці </w:t>
      </w:r>
      <w:r w:rsidR="005021A6" w:rsidRPr="008E54CB">
        <w:rPr>
          <w:sz w:val="28"/>
          <w:szCs w:val="28"/>
        </w:rPr>
        <w:t>М. Вашуленко</w:t>
      </w:r>
      <w:r w:rsidRPr="008E54CB">
        <w:rPr>
          <w:sz w:val="28"/>
          <w:szCs w:val="28"/>
        </w:rPr>
        <w:t xml:space="preserve">, який </w:t>
      </w:r>
      <w:r w:rsidR="005021A6" w:rsidRPr="008E54CB">
        <w:rPr>
          <w:sz w:val="28"/>
          <w:szCs w:val="28"/>
        </w:rPr>
        <w:t>серед особливостей р</w:t>
      </w:r>
      <w:r w:rsidR="005021A6" w:rsidRPr="008E54CB">
        <w:rPr>
          <w:color w:val="000000"/>
          <w:sz w:val="28"/>
          <w:szCs w:val="28"/>
        </w:rPr>
        <w:t>озвитку зв</w:t>
      </w:r>
      <w:r w:rsidR="00896187" w:rsidRPr="008E54CB">
        <w:rPr>
          <w:color w:val="000000"/>
          <w:sz w:val="28"/>
          <w:szCs w:val="28"/>
        </w:rPr>
        <w:t>’</w:t>
      </w:r>
      <w:r w:rsidR="005021A6" w:rsidRPr="008E54CB">
        <w:rPr>
          <w:color w:val="000000"/>
          <w:sz w:val="28"/>
          <w:szCs w:val="28"/>
        </w:rPr>
        <w:t>язного мовлення дитини старшого дошкільного віку зазначає формування контекстного та пояснювального, що становлять основу зв</w:t>
      </w:r>
      <w:r w:rsidR="00896187" w:rsidRPr="008E54CB">
        <w:rPr>
          <w:color w:val="000000"/>
          <w:sz w:val="28"/>
          <w:szCs w:val="28"/>
        </w:rPr>
        <w:t>’</w:t>
      </w:r>
      <w:r w:rsidR="005021A6" w:rsidRPr="008E54CB">
        <w:rPr>
          <w:color w:val="000000"/>
          <w:sz w:val="28"/>
          <w:szCs w:val="28"/>
        </w:rPr>
        <w:t>язного мовлення дитини</w:t>
      </w:r>
      <w:r w:rsidRPr="008E54CB">
        <w:rPr>
          <w:color w:val="000000"/>
          <w:sz w:val="28"/>
          <w:szCs w:val="28"/>
        </w:rPr>
        <w:t xml:space="preserve"> і є для </w:t>
      </w:r>
      <w:r w:rsidR="00AD458B" w:rsidRPr="008E54CB">
        <w:rPr>
          <w:color w:val="000000"/>
          <w:sz w:val="28"/>
          <w:szCs w:val="28"/>
        </w:rPr>
        <w:t>дошкільника новоутворенням</w:t>
      </w:r>
      <w:r w:rsidR="005021A6" w:rsidRPr="008E54CB">
        <w:rPr>
          <w:color w:val="000000"/>
          <w:sz w:val="28"/>
          <w:szCs w:val="28"/>
        </w:rPr>
        <w:t>. Властивості контекстності та ситуативності науковець убачає в дитячих діалогах і вважає, що здатність послідовно пов</w:t>
      </w:r>
      <w:r w:rsidR="00896187" w:rsidRPr="008E54CB">
        <w:rPr>
          <w:color w:val="000000"/>
          <w:sz w:val="28"/>
          <w:szCs w:val="28"/>
        </w:rPr>
        <w:t>’</w:t>
      </w:r>
      <w:r w:rsidR="005021A6" w:rsidRPr="008E54CB">
        <w:rPr>
          <w:color w:val="000000"/>
          <w:sz w:val="28"/>
          <w:szCs w:val="28"/>
        </w:rPr>
        <w:t>язувати окремі висловлення між собою стають основою для появи зв</w:t>
      </w:r>
      <w:r w:rsidR="00896187" w:rsidRPr="008E54CB">
        <w:rPr>
          <w:color w:val="000000"/>
          <w:sz w:val="28"/>
          <w:szCs w:val="28"/>
        </w:rPr>
        <w:t>’</w:t>
      </w:r>
      <w:r w:rsidR="005021A6" w:rsidRPr="008E54CB">
        <w:rPr>
          <w:color w:val="000000"/>
          <w:sz w:val="28"/>
          <w:szCs w:val="28"/>
        </w:rPr>
        <w:t>язного мовлення, яке ще називають пояснювальною формою мовлення, яке розв</w:t>
      </w:r>
      <w:r w:rsidR="00896187" w:rsidRPr="008E54CB">
        <w:rPr>
          <w:color w:val="000000"/>
          <w:sz w:val="28"/>
          <w:szCs w:val="28"/>
        </w:rPr>
        <w:t>инене в дошкільників по-різному </w:t>
      </w:r>
      <w:r w:rsidR="005021A6" w:rsidRPr="008E54CB">
        <w:rPr>
          <w:color w:val="000000"/>
          <w:sz w:val="28"/>
          <w:szCs w:val="28"/>
        </w:rPr>
        <w:t>[</w:t>
      </w:r>
      <w:r w:rsidR="00E71967" w:rsidRPr="008E54CB">
        <w:rPr>
          <w:color w:val="000000"/>
          <w:sz w:val="28"/>
          <w:szCs w:val="28"/>
        </w:rPr>
        <w:t>29</w:t>
      </w:r>
      <w:r w:rsidR="005021A6" w:rsidRPr="008E54CB">
        <w:rPr>
          <w:color w:val="000000"/>
          <w:sz w:val="28"/>
          <w:szCs w:val="28"/>
        </w:rPr>
        <w:t>].</w:t>
      </w:r>
      <w:r w:rsidR="00AD458B" w:rsidRPr="008E54CB">
        <w:rPr>
          <w:color w:val="000000"/>
          <w:sz w:val="28"/>
          <w:szCs w:val="28"/>
        </w:rPr>
        <w:t xml:space="preserve"> </w:t>
      </w:r>
    </w:p>
    <w:p w14:paraId="3E11C58C" w14:textId="0ECC9052" w:rsidR="00767C7E" w:rsidRPr="008E54CB" w:rsidRDefault="00AD458B" w:rsidP="00B85F0C">
      <w:pPr>
        <w:widowControl w:val="0"/>
        <w:spacing w:line="360" w:lineRule="auto"/>
        <w:ind w:firstLine="709"/>
        <w:jc w:val="both"/>
        <w:rPr>
          <w:sz w:val="28"/>
          <w:szCs w:val="28"/>
        </w:rPr>
      </w:pPr>
      <w:r w:rsidRPr="008E54CB">
        <w:rPr>
          <w:color w:val="000000"/>
          <w:sz w:val="28"/>
          <w:szCs w:val="28"/>
        </w:rPr>
        <w:t xml:space="preserve">Характерною особливістю </w:t>
      </w:r>
      <w:r w:rsidR="00997C06" w:rsidRPr="008E54CB">
        <w:rPr>
          <w:color w:val="000000"/>
          <w:sz w:val="28"/>
          <w:szCs w:val="28"/>
        </w:rPr>
        <w:t>граматичн</w:t>
      </w:r>
      <w:r w:rsidRPr="008E54CB">
        <w:rPr>
          <w:color w:val="000000"/>
          <w:sz w:val="28"/>
          <w:szCs w:val="28"/>
        </w:rPr>
        <w:t>ого</w:t>
      </w:r>
      <w:r w:rsidR="00997C06" w:rsidRPr="008E54CB">
        <w:rPr>
          <w:color w:val="000000"/>
          <w:sz w:val="28"/>
          <w:szCs w:val="28"/>
        </w:rPr>
        <w:t xml:space="preserve"> лад</w:t>
      </w:r>
      <w:r w:rsidRPr="008E54CB">
        <w:rPr>
          <w:color w:val="000000"/>
          <w:sz w:val="28"/>
          <w:szCs w:val="28"/>
        </w:rPr>
        <w:t>у</w:t>
      </w:r>
      <w:r w:rsidR="00997C06" w:rsidRPr="008E54CB">
        <w:rPr>
          <w:color w:val="000000"/>
          <w:sz w:val="28"/>
          <w:szCs w:val="28"/>
        </w:rPr>
        <w:t xml:space="preserve"> дитини старшого дошкільного віку, М. Вашуленко</w:t>
      </w:r>
      <w:r w:rsidR="00997C06" w:rsidRPr="008E54CB">
        <w:rPr>
          <w:sz w:val="28"/>
          <w:szCs w:val="28"/>
        </w:rPr>
        <w:t xml:space="preserve"> </w:t>
      </w:r>
      <w:r w:rsidRPr="008E54CB">
        <w:rPr>
          <w:sz w:val="28"/>
          <w:szCs w:val="28"/>
        </w:rPr>
        <w:t>називає</w:t>
      </w:r>
      <w:r w:rsidR="00997C06" w:rsidRPr="008E54CB">
        <w:rPr>
          <w:sz w:val="28"/>
          <w:szCs w:val="28"/>
        </w:rPr>
        <w:t xml:space="preserve"> опанування і вільне користування </w:t>
      </w:r>
      <w:r w:rsidRPr="008E54CB">
        <w:rPr>
          <w:sz w:val="28"/>
          <w:szCs w:val="28"/>
        </w:rPr>
        <w:t xml:space="preserve">ним; ускладнення </w:t>
      </w:r>
      <w:r w:rsidR="00767C7E" w:rsidRPr="008E54CB">
        <w:rPr>
          <w:sz w:val="28"/>
          <w:szCs w:val="28"/>
        </w:rPr>
        <w:t xml:space="preserve">речення в структурному відношенні за рахунок простих </w:t>
      </w:r>
      <w:r w:rsidR="00997C06" w:rsidRPr="008E54CB">
        <w:rPr>
          <w:sz w:val="28"/>
          <w:szCs w:val="28"/>
        </w:rPr>
        <w:t>і</w:t>
      </w:r>
      <w:r w:rsidR="00767C7E" w:rsidRPr="008E54CB">
        <w:rPr>
          <w:sz w:val="28"/>
          <w:szCs w:val="28"/>
        </w:rPr>
        <w:t xml:space="preserve"> складних</w:t>
      </w:r>
      <w:r w:rsidRPr="008E54CB">
        <w:rPr>
          <w:sz w:val="28"/>
          <w:szCs w:val="28"/>
        </w:rPr>
        <w:t xml:space="preserve"> речень;</w:t>
      </w:r>
      <w:r w:rsidR="00767C7E" w:rsidRPr="008E54CB">
        <w:rPr>
          <w:sz w:val="28"/>
          <w:szCs w:val="28"/>
        </w:rPr>
        <w:t xml:space="preserve"> </w:t>
      </w:r>
      <w:r w:rsidR="00997C06" w:rsidRPr="008E54CB">
        <w:rPr>
          <w:sz w:val="28"/>
          <w:szCs w:val="28"/>
        </w:rPr>
        <w:t>у</w:t>
      </w:r>
      <w:r w:rsidR="00767C7E" w:rsidRPr="008E54CB">
        <w:rPr>
          <w:sz w:val="28"/>
          <w:szCs w:val="28"/>
        </w:rPr>
        <w:t>досконал</w:t>
      </w:r>
      <w:r w:rsidRPr="008E54CB">
        <w:rPr>
          <w:sz w:val="28"/>
          <w:szCs w:val="28"/>
        </w:rPr>
        <w:t>ення</w:t>
      </w:r>
      <w:r w:rsidR="00613813" w:rsidRPr="008E54CB">
        <w:rPr>
          <w:sz w:val="28"/>
          <w:szCs w:val="28"/>
        </w:rPr>
        <w:t xml:space="preserve"> зв</w:t>
      </w:r>
      <w:r w:rsidR="00896187" w:rsidRPr="008E54CB">
        <w:rPr>
          <w:color w:val="000000"/>
          <w:sz w:val="28"/>
          <w:szCs w:val="28"/>
        </w:rPr>
        <w:t>’</w:t>
      </w:r>
      <w:r w:rsidR="00767C7E" w:rsidRPr="008E54CB">
        <w:rPr>
          <w:sz w:val="28"/>
          <w:szCs w:val="28"/>
        </w:rPr>
        <w:t>язн</w:t>
      </w:r>
      <w:r w:rsidRPr="008E54CB">
        <w:rPr>
          <w:sz w:val="28"/>
          <w:szCs w:val="28"/>
        </w:rPr>
        <w:t>ого</w:t>
      </w:r>
      <w:r w:rsidR="00767C7E" w:rsidRPr="008E54CB">
        <w:rPr>
          <w:sz w:val="28"/>
          <w:szCs w:val="28"/>
        </w:rPr>
        <w:t>, монологічн</w:t>
      </w:r>
      <w:r w:rsidRPr="008E54CB">
        <w:rPr>
          <w:sz w:val="28"/>
          <w:szCs w:val="28"/>
        </w:rPr>
        <w:t>ого</w:t>
      </w:r>
      <w:r w:rsidR="00767C7E" w:rsidRPr="008E54CB">
        <w:rPr>
          <w:sz w:val="28"/>
          <w:szCs w:val="28"/>
        </w:rPr>
        <w:t xml:space="preserve"> мовлення</w:t>
      </w:r>
      <w:r w:rsidRPr="008E54CB">
        <w:rPr>
          <w:sz w:val="28"/>
          <w:szCs w:val="28"/>
        </w:rPr>
        <w:t>;</w:t>
      </w:r>
      <w:r w:rsidR="00767C7E" w:rsidRPr="008E54CB">
        <w:rPr>
          <w:sz w:val="28"/>
          <w:szCs w:val="28"/>
        </w:rPr>
        <w:t xml:space="preserve"> спілкуванн</w:t>
      </w:r>
      <w:r w:rsidRPr="008E54CB">
        <w:rPr>
          <w:sz w:val="28"/>
          <w:szCs w:val="28"/>
        </w:rPr>
        <w:t>я</w:t>
      </w:r>
      <w:r w:rsidR="00767C7E" w:rsidRPr="008E54CB">
        <w:rPr>
          <w:sz w:val="28"/>
          <w:szCs w:val="28"/>
        </w:rPr>
        <w:t xml:space="preserve"> з однолітками й дорослими </w:t>
      </w:r>
      <w:r w:rsidRPr="008E54CB">
        <w:rPr>
          <w:sz w:val="28"/>
          <w:szCs w:val="28"/>
        </w:rPr>
        <w:t>за допомогою</w:t>
      </w:r>
      <w:r w:rsidR="00767C7E" w:rsidRPr="008E54CB">
        <w:rPr>
          <w:sz w:val="28"/>
          <w:szCs w:val="28"/>
        </w:rPr>
        <w:t xml:space="preserve"> </w:t>
      </w:r>
      <w:r w:rsidRPr="008E54CB">
        <w:rPr>
          <w:sz w:val="28"/>
          <w:szCs w:val="28"/>
        </w:rPr>
        <w:t>у</w:t>
      </w:r>
      <w:r w:rsidR="00997C06" w:rsidRPr="008E54CB">
        <w:rPr>
          <w:sz w:val="28"/>
          <w:szCs w:val="28"/>
        </w:rPr>
        <w:t>регул</w:t>
      </w:r>
      <w:r w:rsidRPr="008E54CB">
        <w:rPr>
          <w:sz w:val="28"/>
          <w:szCs w:val="28"/>
        </w:rPr>
        <w:t>ьованої</w:t>
      </w:r>
      <w:r w:rsidR="00997C06" w:rsidRPr="008E54CB">
        <w:rPr>
          <w:sz w:val="28"/>
          <w:szCs w:val="28"/>
        </w:rPr>
        <w:t xml:space="preserve"> </w:t>
      </w:r>
      <w:r w:rsidR="00767C7E" w:rsidRPr="008E54CB">
        <w:rPr>
          <w:sz w:val="28"/>
          <w:szCs w:val="28"/>
        </w:rPr>
        <w:t>гучн</w:t>
      </w:r>
      <w:r w:rsidRPr="008E54CB">
        <w:rPr>
          <w:sz w:val="28"/>
          <w:szCs w:val="28"/>
        </w:rPr>
        <w:t>о</w:t>
      </w:r>
      <w:r w:rsidR="00767C7E" w:rsidRPr="008E54CB">
        <w:rPr>
          <w:sz w:val="28"/>
          <w:szCs w:val="28"/>
        </w:rPr>
        <w:t>ст</w:t>
      </w:r>
      <w:r w:rsidRPr="008E54CB">
        <w:rPr>
          <w:sz w:val="28"/>
          <w:szCs w:val="28"/>
        </w:rPr>
        <w:t>і</w:t>
      </w:r>
      <w:r w:rsidR="00767C7E" w:rsidRPr="008E54CB">
        <w:rPr>
          <w:sz w:val="28"/>
          <w:szCs w:val="28"/>
        </w:rPr>
        <w:t xml:space="preserve"> </w:t>
      </w:r>
      <w:r w:rsidRPr="008E54CB">
        <w:rPr>
          <w:sz w:val="28"/>
          <w:szCs w:val="28"/>
        </w:rPr>
        <w:t xml:space="preserve">голосу </w:t>
      </w:r>
      <w:r w:rsidR="00767C7E" w:rsidRPr="008E54CB">
        <w:rPr>
          <w:sz w:val="28"/>
          <w:szCs w:val="28"/>
        </w:rPr>
        <w:t>з урахуванням відстані до слухача</w:t>
      </w:r>
      <w:r w:rsidRPr="008E54CB">
        <w:rPr>
          <w:sz w:val="28"/>
          <w:szCs w:val="28"/>
        </w:rPr>
        <w:t>; здатність підтримувати розмову на будь-яку тему тощо</w:t>
      </w:r>
      <w:r w:rsidR="00767C7E" w:rsidRPr="008E54CB">
        <w:rPr>
          <w:sz w:val="28"/>
          <w:szCs w:val="28"/>
        </w:rPr>
        <w:t xml:space="preserve">. </w:t>
      </w:r>
      <w:r w:rsidRPr="008E54CB">
        <w:rPr>
          <w:sz w:val="28"/>
          <w:szCs w:val="28"/>
        </w:rPr>
        <w:t xml:space="preserve">Однак науковець зазначає потужний вплив </w:t>
      </w:r>
      <w:r w:rsidR="00997C06" w:rsidRPr="008E54CB">
        <w:rPr>
          <w:sz w:val="28"/>
          <w:szCs w:val="28"/>
        </w:rPr>
        <w:t xml:space="preserve">емоційного підйому </w:t>
      </w:r>
      <w:r w:rsidR="00877F8A" w:rsidRPr="008E54CB">
        <w:rPr>
          <w:sz w:val="28"/>
          <w:szCs w:val="28"/>
        </w:rPr>
        <w:t>на</w:t>
      </w:r>
      <w:r w:rsidR="00767C7E" w:rsidRPr="008E54CB">
        <w:rPr>
          <w:sz w:val="28"/>
          <w:szCs w:val="28"/>
        </w:rPr>
        <w:t xml:space="preserve"> мовлення</w:t>
      </w:r>
      <w:r w:rsidR="00997C06" w:rsidRPr="008E54CB">
        <w:rPr>
          <w:sz w:val="28"/>
          <w:szCs w:val="28"/>
        </w:rPr>
        <w:t xml:space="preserve">, </w:t>
      </w:r>
      <w:r w:rsidR="00877F8A" w:rsidRPr="008E54CB">
        <w:rPr>
          <w:sz w:val="28"/>
          <w:szCs w:val="28"/>
        </w:rPr>
        <w:t xml:space="preserve">труднощі в регулюванні темпу і гучності голосу в залежності від емоційного стану дитини </w:t>
      </w:r>
      <w:r w:rsidR="00767C7E" w:rsidRPr="008E54CB">
        <w:rPr>
          <w:sz w:val="28"/>
          <w:szCs w:val="28"/>
        </w:rPr>
        <w:t>[</w:t>
      </w:r>
      <w:r w:rsidR="00E71967" w:rsidRPr="008E54CB">
        <w:rPr>
          <w:sz w:val="28"/>
          <w:szCs w:val="28"/>
        </w:rPr>
        <w:t>29</w:t>
      </w:r>
      <w:r w:rsidR="00767C7E" w:rsidRPr="008E54CB">
        <w:rPr>
          <w:sz w:val="28"/>
          <w:szCs w:val="28"/>
        </w:rPr>
        <w:t>]</w:t>
      </w:r>
      <w:r w:rsidR="00997C06" w:rsidRPr="008E54CB">
        <w:rPr>
          <w:sz w:val="28"/>
          <w:szCs w:val="28"/>
        </w:rPr>
        <w:t>.</w:t>
      </w:r>
    </w:p>
    <w:p w14:paraId="5D4F8B26" w14:textId="36A5D6B4" w:rsidR="00015174" w:rsidRPr="008E54CB" w:rsidRDefault="00015174" w:rsidP="00B85F0C">
      <w:pPr>
        <w:widowControl w:val="0"/>
        <w:spacing w:line="360" w:lineRule="auto"/>
        <w:ind w:firstLine="709"/>
        <w:jc w:val="both"/>
        <w:rPr>
          <w:sz w:val="28"/>
          <w:szCs w:val="28"/>
        </w:rPr>
      </w:pPr>
      <w:r w:rsidRPr="008E54CB">
        <w:rPr>
          <w:sz w:val="28"/>
          <w:szCs w:val="28"/>
        </w:rPr>
        <w:t>У педагогічних дослідженнях підкреслюється, що в період дошкільного дитинства у дитини інтенсивно розвива</w:t>
      </w:r>
      <w:r w:rsidR="00613813" w:rsidRPr="008E54CB">
        <w:rPr>
          <w:sz w:val="28"/>
          <w:szCs w:val="28"/>
        </w:rPr>
        <w:t xml:space="preserve">ється інтонаційна сторона мови одночасно з мовним слухом, </w:t>
      </w:r>
      <w:r w:rsidRPr="008E54CB">
        <w:rPr>
          <w:sz w:val="28"/>
          <w:szCs w:val="28"/>
        </w:rPr>
        <w:t>відчуттям висоти тону, сили звуку, почуття тембру і ритму. Звукова сторона мовлення дошкільнят вивчалася в різних аспектах: як розвиток сприйняття мови і як фо</w:t>
      </w:r>
      <w:r w:rsidR="006544C3" w:rsidRPr="008E54CB">
        <w:rPr>
          <w:sz w:val="28"/>
          <w:szCs w:val="28"/>
        </w:rPr>
        <w:t>рмування мовленнєвого апарату. Б</w:t>
      </w:r>
      <w:r w:rsidRPr="008E54CB">
        <w:rPr>
          <w:sz w:val="28"/>
          <w:szCs w:val="28"/>
        </w:rPr>
        <w:t>агато дослідників підкреслюють роль розвитку усвідомлення дітьми фонетичної сторони мови. Діти рано починають помічати не</w:t>
      </w:r>
      <w:r w:rsidR="00A80135" w:rsidRPr="008E54CB">
        <w:rPr>
          <w:sz w:val="28"/>
          <w:szCs w:val="28"/>
        </w:rPr>
        <w:t>доліки в своїй і чужій мові (А. </w:t>
      </w:r>
      <w:r w:rsidRPr="008E54CB">
        <w:rPr>
          <w:sz w:val="28"/>
          <w:szCs w:val="28"/>
        </w:rPr>
        <w:t>Гвоздьо</w:t>
      </w:r>
      <w:r w:rsidR="00E54F5A" w:rsidRPr="008E54CB">
        <w:rPr>
          <w:sz w:val="28"/>
          <w:szCs w:val="28"/>
        </w:rPr>
        <w:t>в, М.</w:t>
      </w:r>
      <w:r w:rsidR="00613813" w:rsidRPr="008E54CB">
        <w:rPr>
          <w:sz w:val="28"/>
          <w:szCs w:val="28"/>
        </w:rPr>
        <w:t> </w:t>
      </w:r>
      <w:r w:rsidR="00E54F5A" w:rsidRPr="008E54CB">
        <w:rPr>
          <w:sz w:val="28"/>
          <w:szCs w:val="28"/>
        </w:rPr>
        <w:t>Хватцев, Д.</w:t>
      </w:r>
      <w:r w:rsidR="00613813" w:rsidRPr="008E54CB">
        <w:rPr>
          <w:sz w:val="28"/>
          <w:szCs w:val="28"/>
        </w:rPr>
        <w:t> </w:t>
      </w:r>
      <w:r w:rsidR="00E54F5A" w:rsidRPr="008E54CB">
        <w:rPr>
          <w:sz w:val="28"/>
          <w:szCs w:val="28"/>
        </w:rPr>
        <w:t>Ельконін, М. </w:t>
      </w:r>
      <w:r w:rsidRPr="008E54CB">
        <w:rPr>
          <w:sz w:val="28"/>
          <w:szCs w:val="28"/>
        </w:rPr>
        <w:t xml:space="preserve">Алексєєва). </w:t>
      </w:r>
    </w:p>
    <w:p w14:paraId="0E8BAC2C" w14:textId="3D7DBD30" w:rsidR="001D6C38" w:rsidRPr="008E54CB" w:rsidRDefault="00015174" w:rsidP="00B85F0C">
      <w:pPr>
        <w:widowControl w:val="0"/>
        <w:spacing w:line="360" w:lineRule="auto"/>
        <w:ind w:firstLine="709"/>
        <w:jc w:val="both"/>
        <w:rPr>
          <w:sz w:val="28"/>
          <w:szCs w:val="28"/>
        </w:rPr>
      </w:pPr>
      <w:r w:rsidRPr="008E54CB">
        <w:rPr>
          <w:sz w:val="28"/>
          <w:szCs w:val="28"/>
        </w:rPr>
        <w:lastRenderedPageBreak/>
        <w:t>Серед загальних характеристик звукової культури мовлення увагу дослідників привертав такий показник, як темп, який має безпосереднє відношення до розвитку усного мовлення. У літературі були лише побіжні вказівки на підвищену шви</w:t>
      </w:r>
      <w:r w:rsidR="00714573" w:rsidRPr="008E54CB">
        <w:rPr>
          <w:sz w:val="28"/>
          <w:szCs w:val="28"/>
        </w:rPr>
        <w:t>дкість мовлення дошкільнят в зв</w:t>
      </w:r>
      <w:r w:rsidR="00896187" w:rsidRPr="008E54CB">
        <w:rPr>
          <w:sz w:val="28"/>
          <w:szCs w:val="28"/>
        </w:rPr>
        <w:t>’</w:t>
      </w:r>
      <w:r w:rsidRPr="008E54CB">
        <w:rPr>
          <w:sz w:val="28"/>
          <w:szCs w:val="28"/>
        </w:rPr>
        <w:t xml:space="preserve">язку з недостатнім розвитком контролю за своєю мовою і слабкістю гальмівних процесів. Вченими було зроблено спробу простежити можливості дошкільнят у регуляції темпу мови. </w:t>
      </w:r>
    </w:p>
    <w:p w14:paraId="243C3417" w14:textId="1B251D4D" w:rsidR="00015174" w:rsidRPr="008E54CB" w:rsidRDefault="00015174" w:rsidP="00B85F0C">
      <w:pPr>
        <w:widowControl w:val="0"/>
        <w:spacing w:line="360" w:lineRule="auto"/>
        <w:ind w:firstLine="709"/>
        <w:jc w:val="both"/>
        <w:rPr>
          <w:sz w:val="28"/>
          <w:szCs w:val="28"/>
          <w:lang w:val="ru-RU"/>
        </w:rPr>
      </w:pPr>
      <w:r w:rsidRPr="008E54CB">
        <w:rPr>
          <w:sz w:val="28"/>
          <w:szCs w:val="28"/>
        </w:rPr>
        <w:t>Отримані дані свідчили про те, що діти легше прискорюють темп мови, ніж сповільнюють його, темп багато в чому залежить від змісту висловлювання, його складності. При відтворенні дітьми простих, легких за змістом оповідань швидкість мови дорослого не чинила суттєвого впливу на точність і послідовність передачі тексту дитиною. При використанні більш складних текстів правильно передавали їх лише ті діти, які слухали розповідь в уповільненому темпі. Був зроблений висновок про те, що темп мови дорослих має важливе значення для точного і правильного сприйняття і розуміння мови дітьми дошкільного віку (А.</w:t>
      </w:r>
      <w:r w:rsidR="00896187" w:rsidRPr="008E54CB">
        <w:rPr>
          <w:sz w:val="28"/>
          <w:szCs w:val="28"/>
        </w:rPr>
        <w:t> </w:t>
      </w:r>
      <w:r w:rsidRPr="008E54CB">
        <w:rPr>
          <w:sz w:val="28"/>
          <w:szCs w:val="28"/>
        </w:rPr>
        <w:t>Максаков)</w:t>
      </w:r>
      <w:r w:rsidR="006B7F06" w:rsidRPr="008E54CB">
        <w:rPr>
          <w:sz w:val="28"/>
          <w:szCs w:val="28"/>
        </w:rPr>
        <w:t xml:space="preserve"> </w:t>
      </w:r>
      <w:r w:rsidR="006B7F06" w:rsidRPr="008E54CB">
        <w:rPr>
          <w:sz w:val="28"/>
          <w:szCs w:val="28"/>
          <w:lang w:val="ru-RU"/>
        </w:rPr>
        <w:t>[</w:t>
      </w:r>
      <w:r w:rsidR="0087602E" w:rsidRPr="008E54CB">
        <w:rPr>
          <w:sz w:val="28"/>
          <w:szCs w:val="28"/>
        </w:rPr>
        <w:t>1</w:t>
      </w:r>
      <w:r w:rsidR="00E71967" w:rsidRPr="008E54CB">
        <w:rPr>
          <w:sz w:val="28"/>
          <w:szCs w:val="28"/>
        </w:rPr>
        <w:t>19</w:t>
      </w:r>
      <w:r w:rsidR="006B7F06" w:rsidRPr="008E54CB">
        <w:rPr>
          <w:sz w:val="28"/>
          <w:szCs w:val="28"/>
          <w:lang w:val="ru-RU"/>
        </w:rPr>
        <w:t>].</w:t>
      </w:r>
    </w:p>
    <w:p w14:paraId="16DF4A90" w14:textId="26842E82" w:rsidR="004425CD" w:rsidRPr="008E54CB" w:rsidRDefault="004425CD" w:rsidP="00B85F0C">
      <w:pPr>
        <w:widowControl w:val="0"/>
        <w:spacing w:line="360" w:lineRule="auto"/>
        <w:ind w:firstLine="709"/>
        <w:jc w:val="both"/>
        <w:rPr>
          <w:sz w:val="28"/>
          <w:szCs w:val="28"/>
        </w:rPr>
      </w:pPr>
      <w:r w:rsidRPr="008E54CB">
        <w:rPr>
          <w:sz w:val="28"/>
          <w:szCs w:val="28"/>
        </w:rPr>
        <w:t>Основним завданням роботи з дітьми старшого дошкільного віку із засвоєння фонетичної сторони мови і правильного виголошення всіх звуків рідної мови є подальше вдосконалення мовного слуху, закріплення навичок чіткої,</w:t>
      </w:r>
      <w:r w:rsidR="005B06A4" w:rsidRPr="008E54CB">
        <w:rPr>
          <w:sz w:val="28"/>
          <w:szCs w:val="28"/>
        </w:rPr>
        <w:t xml:space="preserve"> </w:t>
      </w:r>
      <w:r w:rsidRPr="008E54CB">
        <w:rPr>
          <w:sz w:val="28"/>
          <w:szCs w:val="28"/>
        </w:rPr>
        <w:t>правильної, виразної мови.</w:t>
      </w:r>
    </w:p>
    <w:p w14:paraId="37F8E8C0" w14:textId="07587B18" w:rsidR="005B06A4" w:rsidRPr="008E54CB" w:rsidRDefault="005B06A4" w:rsidP="00B85F0C">
      <w:pPr>
        <w:pStyle w:val="Default"/>
        <w:widowControl w:val="0"/>
        <w:spacing w:line="360" w:lineRule="auto"/>
        <w:ind w:firstLine="709"/>
        <w:jc w:val="both"/>
        <w:rPr>
          <w:color w:val="auto"/>
          <w:sz w:val="28"/>
          <w:szCs w:val="28"/>
          <w:lang w:val="uk-UA" w:eastAsia="uk-UA"/>
        </w:rPr>
      </w:pPr>
      <w:r w:rsidRPr="008E54CB">
        <w:rPr>
          <w:color w:val="auto"/>
          <w:sz w:val="28"/>
          <w:szCs w:val="28"/>
          <w:lang w:val="uk-UA" w:eastAsia="uk-UA"/>
        </w:rPr>
        <w:t>Робота над синтаксисом старших дошкільнят включає формування різноманітних складних речень як в окремих вправах, так і при складанні колективного листа, в процесі якого діти навчаються побудові складносурядних і складнопідрядних речень, розвивають самоконтроль, вміння використовувати синонімічні синтаксичні конструкції, що дуже важливо для подальшого оволодіння письмовою мовою в школі.</w:t>
      </w:r>
      <w:r w:rsidRPr="008E54CB">
        <w:rPr>
          <w:sz w:val="28"/>
          <w:szCs w:val="28"/>
        </w:rPr>
        <w:t xml:space="preserve"> </w:t>
      </w:r>
      <w:r w:rsidRPr="008E54CB">
        <w:rPr>
          <w:color w:val="auto"/>
          <w:sz w:val="28"/>
          <w:szCs w:val="28"/>
          <w:lang w:val="uk-UA" w:eastAsia="uk-UA"/>
        </w:rPr>
        <w:t>Формування синтаксичної сторони мови дітей, вміння будувати різноманітні</w:t>
      </w:r>
      <w:r w:rsidR="006544C3" w:rsidRPr="008E54CB">
        <w:rPr>
          <w:color w:val="auto"/>
          <w:sz w:val="28"/>
          <w:szCs w:val="28"/>
          <w:lang w:val="uk-UA" w:eastAsia="uk-UA"/>
        </w:rPr>
        <w:t xml:space="preserve"> синтаксичні конструкції </w:t>
      </w:r>
      <w:r w:rsidR="00C105EE" w:rsidRPr="008E54CB">
        <w:rPr>
          <w:color w:val="auto"/>
          <w:sz w:val="28"/>
          <w:szCs w:val="28"/>
          <w:lang w:val="uk-UA" w:eastAsia="uk-UA"/>
        </w:rPr>
        <w:t>необхідно для розвитку зв</w:t>
      </w:r>
      <w:r w:rsidR="00896187" w:rsidRPr="008E54CB">
        <w:rPr>
          <w:color w:val="auto"/>
          <w:sz w:val="28"/>
          <w:szCs w:val="28"/>
          <w:lang w:val="uk-UA" w:eastAsia="uk-UA"/>
        </w:rPr>
        <w:t>’</w:t>
      </w:r>
      <w:r w:rsidRPr="008E54CB">
        <w:rPr>
          <w:color w:val="auto"/>
          <w:sz w:val="28"/>
          <w:szCs w:val="28"/>
          <w:lang w:val="uk-UA" w:eastAsia="uk-UA"/>
        </w:rPr>
        <w:t>язного мовлення, адже вони складають основний її фонд.</w:t>
      </w:r>
    </w:p>
    <w:p w14:paraId="082905E1" w14:textId="4985A9FF" w:rsidR="005B06A4" w:rsidRPr="008E54CB" w:rsidRDefault="009834A2" w:rsidP="00B85F0C">
      <w:pPr>
        <w:pStyle w:val="Default"/>
        <w:widowControl w:val="0"/>
        <w:spacing w:line="360" w:lineRule="auto"/>
        <w:ind w:firstLine="709"/>
        <w:jc w:val="both"/>
        <w:rPr>
          <w:color w:val="auto"/>
          <w:sz w:val="28"/>
          <w:szCs w:val="28"/>
          <w:lang w:val="uk-UA" w:eastAsia="uk-UA"/>
        </w:rPr>
      </w:pPr>
      <w:r w:rsidRPr="008E54CB">
        <w:rPr>
          <w:color w:val="auto"/>
          <w:sz w:val="28"/>
          <w:szCs w:val="28"/>
          <w:lang w:val="uk-UA" w:eastAsia="uk-UA"/>
        </w:rPr>
        <w:t>У</w:t>
      </w:r>
      <w:r w:rsidR="005B06A4" w:rsidRPr="008E54CB">
        <w:rPr>
          <w:color w:val="auto"/>
          <w:sz w:val="28"/>
          <w:szCs w:val="28"/>
          <w:lang w:val="uk-UA" w:eastAsia="uk-UA"/>
        </w:rPr>
        <w:t xml:space="preserve"> процесі збагачення, уточнення та активізації словника старших дошкільнят велика увага приділяється розвитку умінь дітей узагальнювати, </w:t>
      </w:r>
      <w:r w:rsidR="005B06A4" w:rsidRPr="008E54CB">
        <w:rPr>
          <w:color w:val="auto"/>
          <w:sz w:val="28"/>
          <w:szCs w:val="28"/>
          <w:lang w:val="uk-UA" w:eastAsia="uk-UA"/>
        </w:rPr>
        <w:lastRenderedPageBreak/>
        <w:t xml:space="preserve">порівнювати, протиставляти. До словника дітей у цьому віці вводяться слова, що позначають матеріал, з якого зроблений предмет (дерево, метал, пластмаса, скло), широко використовуються загадки і опису предметів, їх властивостей, якостей і дій. Особлива увага приділяється роботі над смисловою стороною слова, розширенню запасу синонімів і антонімів, багатозначних слів, формується вміння вживати слова, </w:t>
      </w:r>
      <w:r w:rsidR="006544C3" w:rsidRPr="008E54CB">
        <w:rPr>
          <w:color w:val="auto"/>
          <w:sz w:val="28"/>
          <w:szCs w:val="28"/>
          <w:lang w:val="uk-UA" w:eastAsia="uk-UA"/>
        </w:rPr>
        <w:t xml:space="preserve">які </w:t>
      </w:r>
      <w:r w:rsidR="005B06A4" w:rsidRPr="008E54CB">
        <w:rPr>
          <w:color w:val="auto"/>
          <w:sz w:val="28"/>
          <w:szCs w:val="28"/>
          <w:lang w:val="uk-UA" w:eastAsia="uk-UA"/>
        </w:rPr>
        <w:t>найбільш точно підходять до ситуації.</w:t>
      </w:r>
    </w:p>
    <w:p w14:paraId="0BA7FB54" w14:textId="2C700B10" w:rsidR="009834A2" w:rsidRPr="008E54CB" w:rsidRDefault="005B06A4" w:rsidP="00B85F0C">
      <w:pPr>
        <w:pStyle w:val="Default"/>
        <w:widowControl w:val="0"/>
        <w:spacing w:line="360" w:lineRule="auto"/>
        <w:ind w:firstLine="709"/>
        <w:jc w:val="both"/>
        <w:rPr>
          <w:color w:val="auto"/>
          <w:sz w:val="28"/>
          <w:szCs w:val="28"/>
          <w:lang w:val="uk-UA" w:eastAsia="uk-UA"/>
        </w:rPr>
      </w:pPr>
      <w:r w:rsidRPr="008E54CB">
        <w:rPr>
          <w:color w:val="auto"/>
          <w:sz w:val="28"/>
          <w:szCs w:val="28"/>
          <w:lang w:val="uk-UA" w:eastAsia="uk-UA"/>
        </w:rPr>
        <w:t>У старшому дошкільному віці продовжується навчання розповіданн</w:t>
      </w:r>
      <w:r w:rsidR="009834A2" w:rsidRPr="008E54CB">
        <w:rPr>
          <w:color w:val="auto"/>
          <w:sz w:val="28"/>
          <w:szCs w:val="28"/>
          <w:lang w:val="uk-UA" w:eastAsia="uk-UA"/>
        </w:rPr>
        <w:t xml:space="preserve">ю з особистого досвіду. </w:t>
      </w:r>
      <w:r w:rsidRPr="008E54CB">
        <w:rPr>
          <w:color w:val="auto"/>
          <w:sz w:val="28"/>
          <w:szCs w:val="28"/>
          <w:lang w:val="uk-UA" w:eastAsia="uk-UA"/>
        </w:rPr>
        <w:t>У дітей формуються елементарні знання про структуру оповідного тексту і вміння</w:t>
      </w:r>
      <w:r w:rsidR="009834A2" w:rsidRPr="008E54CB">
        <w:rPr>
          <w:color w:val="auto"/>
          <w:sz w:val="28"/>
          <w:szCs w:val="28"/>
          <w:lang w:val="uk-UA" w:eastAsia="uk-UA"/>
        </w:rPr>
        <w:t xml:space="preserve"> </w:t>
      </w:r>
      <w:r w:rsidRPr="008E54CB">
        <w:rPr>
          <w:color w:val="auto"/>
          <w:sz w:val="28"/>
          <w:szCs w:val="28"/>
          <w:lang w:val="uk-UA" w:eastAsia="uk-UA"/>
        </w:rPr>
        <w:t>викорис</w:t>
      </w:r>
      <w:r w:rsidR="00C105EE" w:rsidRPr="008E54CB">
        <w:rPr>
          <w:color w:val="auto"/>
          <w:sz w:val="28"/>
          <w:szCs w:val="28"/>
          <w:lang w:val="uk-UA" w:eastAsia="uk-UA"/>
        </w:rPr>
        <w:t>товувати різноманітні засоби зв</w:t>
      </w:r>
      <w:r w:rsidR="00896187" w:rsidRPr="008E54CB">
        <w:rPr>
          <w:color w:val="auto"/>
          <w:sz w:val="28"/>
          <w:szCs w:val="28"/>
          <w:lang w:val="uk-UA" w:eastAsia="uk-UA"/>
        </w:rPr>
        <w:t>’</w:t>
      </w:r>
      <w:r w:rsidRPr="008E54CB">
        <w:rPr>
          <w:color w:val="auto"/>
          <w:sz w:val="28"/>
          <w:szCs w:val="28"/>
          <w:lang w:val="uk-UA" w:eastAsia="uk-UA"/>
        </w:rPr>
        <w:t xml:space="preserve">язку, </w:t>
      </w:r>
      <w:r w:rsidR="00C105EE" w:rsidRPr="008E54CB">
        <w:rPr>
          <w:color w:val="auto"/>
          <w:sz w:val="28"/>
          <w:szCs w:val="28"/>
          <w:lang w:val="uk-UA" w:eastAsia="uk-UA"/>
        </w:rPr>
        <w:t>що забезпечують цілісність і зв</w:t>
      </w:r>
      <w:r w:rsidR="00896187" w:rsidRPr="008E54CB">
        <w:rPr>
          <w:color w:val="auto"/>
          <w:sz w:val="28"/>
          <w:szCs w:val="28"/>
          <w:lang w:val="uk-UA" w:eastAsia="uk-UA"/>
        </w:rPr>
        <w:t>’</w:t>
      </w:r>
      <w:r w:rsidRPr="008E54CB">
        <w:rPr>
          <w:color w:val="auto"/>
          <w:sz w:val="28"/>
          <w:szCs w:val="28"/>
          <w:lang w:val="uk-UA" w:eastAsia="uk-UA"/>
        </w:rPr>
        <w:t>язність</w:t>
      </w:r>
      <w:r w:rsidR="009834A2" w:rsidRPr="008E54CB">
        <w:rPr>
          <w:color w:val="auto"/>
          <w:sz w:val="28"/>
          <w:szCs w:val="28"/>
          <w:lang w:val="uk-UA" w:eastAsia="uk-UA"/>
        </w:rPr>
        <w:t xml:space="preserve"> </w:t>
      </w:r>
      <w:r w:rsidRPr="008E54CB">
        <w:rPr>
          <w:color w:val="auto"/>
          <w:sz w:val="28"/>
          <w:szCs w:val="28"/>
          <w:lang w:val="uk-UA" w:eastAsia="uk-UA"/>
        </w:rPr>
        <w:t>тексту. Необхідно навчити їх розуміти тему висловлювання, використовувати різні</w:t>
      </w:r>
      <w:r w:rsidR="009834A2" w:rsidRPr="008E54CB">
        <w:rPr>
          <w:color w:val="auto"/>
          <w:sz w:val="28"/>
          <w:szCs w:val="28"/>
          <w:lang w:val="uk-UA" w:eastAsia="uk-UA"/>
        </w:rPr>
        <w:t xml:space="preserve"> </w:t>
      </w:r>
      <w:r w:rsidRPr="008E54CB">
        <w:rPr>
          <w:color w:val="auto"/>
          <w:sz w:val="28"/>
          <w:szCs w:val="28"/>
          <w:lang w:val="uk-UA" w:eastAsia="uk-UA"/>
        </w:rPr>
        <w:t>зачини оповідання, розвивати сюжет у логічній послідовності, вміти його</w:t>
      </w:r>
      <w:r w:rsidR="009834A2" w:rsidRPr="008E54CB">
        <w:rPr>
          <w:color w:val="auto"/>
          <w:sz w:val="28"/>
          <w:szCs w:val="28"/>
          <w:lang w:val="uk-UA" w:eastAsia="uk-UA"/>
        </w:rPr>
        <w:t xml:space="preserve"> </w:t>
      </w:r>
      <w:r w:rsidRPr="008E54CB">
        <w:rPr>
          <w:color w:val="auto"/>
          <w:sz w:val="28"/>
          <w:szCs w:val="28"/>
          <w:lang w:val="uk-UA" w:eastAsia="uk-UA"/>
        </w:rPr>
        <w:t xml:space="preserve">завершити і </w:t>
      </w:r>
      <w:r w:rsidR="009834A2" w:rsidRPr="008E54CB">
        <w:rPr>
          <w:color w:val="auto"/>
          <w:sz w:val="28"/>
          <w:szCs w:val="28"/>
          <w:lang w:val="uk-UA" w:eastAsia="uk-UA"/>
        </w:rPr>
        <w:t>назвати</w:t>
      </w:r>
      <w:r w:rsidRPr="008E54CB">
        <w:rPr>
          <w:color w:val="auto"/>
          <w:sz w:val="28"/>
          <w:szCs w:val="28"/>
          <w:lang w:val="uk-UA" w:eastAsia="uk-UA"/>
        </w:rPr>
        <w:t>.</w:t>
      </w:r>
    </w:p>
    <w:p w14:paraId="6B7926AC" w14:textId="499D3298" w:rsidR="009834A2" w:rsidRPr="008E54CB" w:rsidRDefault="009834A2" w:rsidP="00B85F0C">
      <w:pPr>
        <w:pStyle w:val="Default"/>
        <w:widowControl w:val="0"/>
        <w:spacing w:line="360" w:lineRule="auto"/>
        <w:ind w:firstLine="709"/>
        <w:jc w:val="both"/>
        <w:rPr>
          <w:color w:val="auto"/>
          <w:sz w:val="28"/>
          <w:szCs w:val="28"/>
          <w:lang w:val="uk-UA" w:eastAsia="uk-UA"/>
        </w:rPr>
      </w:pPr>
      <w:r w:rsidRPr="008E54CB">
        <w:rPr>
          <w:color w:val="auto"/>
          <w:sz w:val="28"/>
          <w:szCs w:val="28"/>
          <w:lang w:val="uk-UA" w:eastAsia="uk-UA"/>
        </w:rPr>
        <w:t>Діти старшого віку здатні більш глибоко осмислювати зміст літературного твору і усвідомлювати деякі особливості художньої форми, що виражає зміст; можуть розрізняти жанри літературних творів і деякі специфічні особливості кожного жанру. Аналіз казки повинен бути таким, щоб діти змогли її зрозуміти.</w:t>
      </w:r>
    </w:p>
    <w:p w14:paraId="2EAADB9E" w14:textId="155C9313" w:rsidR="009834A2" w:rsidRPr="008E54CB" w:rsidRDefault="009834A2" w:rsidP="00B85F0C">
      <w:pPr>
        <w:pStyle w:val="Default"/>
        <w:widowControl w:val="0"/>
        <w:spacing w:line="360" w:lineRule="auto"/>
        <w:ind w:firstLine="709"/>
        <w:jc w:val="both"/>
        <w:rPr>
          <w:color w:val="auto"/>
          <w:sz w:val="28"/>
          <w:szCs w:val="28"/>
          <w:lang w:val="uk-UA" w:eastAsia="uk-UA"/>
        </w:rPr>
      </w:pPr>
      <w:r w:rsidRPr="008E54CB">
        <w:rPr>
          <w:color w:val="auto"/>
          <w:sz w:val="28"/>
          <w:szCs w:val="28"/>
          <w:lang w:val="uk-UA" w:eastAsia="uk-UA"/>
        </w:rPr>
        <w:t>Під час ознайомлення з віршованими творами потрібно допомогти дітям відчути красу і співучість вірші</w:t>
      </w:r>
      <w:r w:rsidR="006544C3" w:rsidRPr="008E54CB">
        <w:rPr>
          <w:color w:val="auto"/>
          <w:sz w:val="28"/>
          <w:szCs w:val="28"/>
          <w:lang w:val="uk-UA" w:eastAsia="uk-UA"/>
        </w:rPr>
        <w:t>в</w:t>
      </w:r>
      <w:r w:rsidRPr="008E54CB">
        <w:rPr>
          <w:color w:val="auto"/>
          <w:sz w:val="28"/>
          <w:szCs w:val="28"/>
          <w:lang w:val="uk-UA" w:eastAsia="uk-UA"/>
        </w:rPr>
        <w:t>, глибше усвідомити зміст. Знайомлячи дітей з жанром розповіді, необхідно розкрити перед ними громадську значимість описуваного явища, взаємовідносини героїв, звертати увагу на те, якими словами автор характеризує і самих героїв, і їх вчинки. Питання педагога повинні виявляти розуміння дитиною основного змісту і його вміння оцінювати дії і вчинки героїв.</w:t>
      </w:r>
    </w:p>
    <w:p w14:paraId="5AFD793E" w14:textId="0135FFF8" w:rsidR="004425CD" w:rsidRPr="008E54CB" w:rsidRDefault="00A32E81" w:rsidP="00B85F0C">
      <w:pPr>
        <w:pStyle w:val="Default"/>
        <w:widowControl w:val="0"/>
        <w:spacing w:line="360" w:lineRule="auto"/>
        <w:ind w:firstLine="709"/>
        <w:jc w:val="both"/>
        <w:rPr>
          <w:sz w:val="28"/>
          <w:szCs w:val="28"/>
          <w:lang w:val="uk-UA"/>
        </w:rPr>
      </w:pPr>
      <w:r w:rsidRPr="008E54CB">
        <w:rPr>
          <w:color w:val="auto"/>
          <w:sz w:val="28"/>
          <w:szCs w:val="28"/>
          <w:lang w:val="uk-UA" w:eastAsia="uk-UA"/>
        </w:rPr>
        <w:t xml:space="preserve">Отже, аналіз наукових джерел дозволив визначити і охарактеризувати особливості </w:t>
      </w:r>
      <w:r w:rsidR="004425CD" w:rsidRPr="008E54CB">
        <w:rPr>
          <w:color w:val="auto"/>
          <w:sz w:val="28"/>
          <w:szCs w:val="28"/>
          <w:lang w:val="uk-UA" w:eastAsia="uk-UA"/>
        </w:rPr>
        <w:t>розвитку мовлення</w:t>
      </w:r>
      <w:r w:rsidRPr="008E54CB">
        <w:rPr>
          <w:color w:val="auto"/>
          <w:sz w:val="28"/>
          <w:szCs w:val="28"/>
          <w:lang w:val="uk-UA" w:eastAsia="uk-UA"/>
        </w:rPr>
        <w:t xml:space="preserve"> дітей старшого дошкільного віку. </w:t>
      </w:r>
      <w:r w:rsidR="004425CD" w:rsidRPr="008E54CB">
        <w:rPr>
          <w:color w:val="auto"/>
          <w:sz w:val="28"/>
          <w:szCs w:val="28"/>
          <w:lang w:val="uk-UA" w:eastAsia="uk-UA"/>
        </w:rPr>
        <w:t>В</w:t>
      </w:r>
      <w:r w:rsidRPr="008E54CB">
        <w:rPr>
          <w:color w:val="auto"/>
          <w:sz w:val="28"/>
          <w:szCs w:val="28"/>
          <w:lang w:val="uk-UA" w:eastAsia="uk-UA"/>
        </w:rPr>
        <w:t>изначено, що н</w:t>
      </w:r>
      <w:r w:rsidR="006101AE" w:rsidRPr="008E54CB">
        <w:rPr>
          <w:sz w:val="28"/>
          <w:szCs w:val="28"/>
          <w:lang w:val="uk-UA"/>
        </w:rPr>
        <w:t xml:space="preserve">а </w:t>
      </w:r>
      <w:r w:rsidRPr="008E54CB">
        <w:rPr>
          <w:sz w:val="28"/>
          <w:szCs w:val="28"/>
          <w:lang w:val="uk-UA"/>
        </w:rPr>
        <w:t>шостому році життя</w:t>
      </w:r>
      <w:r w:rsidR="006101AE" w:rsidRPr="008E54CB">
        <w:rPr>
          <w:sz w:val="28"/>
          <w:szCs w:val="28"/>
          <w:lang w:val="uk-UA"/>
        </w:rPr>
        <w:t xml:space="preserve"> </w:t>
      </w:r>
      <w:r w:rsidR="004425CD" w:rsidRPr="008E54CB">
        <w:rPr>
          <w:sz w:val="28"/>
          <w:szCs w:val="28"/>
          <w:lang w:val="uk-UA"/>
        </w:rPr>
        <w:t xml:space="preserve">в </w:t>
      </w:r>
      <w:r w:rsidR="00E72778" w:rsidRPr="008E54CB">
        <w:rPr>
          <w:sz w:val="28"/>
          <w:szCs w:val="28"/>
          <w:lang w:val="uk-UA"/>
        </w:rPr>
        <w:t xml:space="preserve">дитини відбуваються важливі зміни у розвитку мовлення: </w:t>
      </w:r>
      <w:r w:rsidR="004425CD" w:rsidRPr="008E54CB">
        <w:rPr>
          <w:sz w:val="28"/>
          <w:szCs w:val="28"/>
          <w:lang w:val="uk-UA"/>
        </w:rPr>
        <w:t>продовжується вдосконалення всієї мовної системи; словник збагачується узагальнюючими поняттями, систематизується; засвоюються відносини антонімії-синонімії, багатозначність; ро</w:t>
      </w:r>
      <w:r w:rsidR="009541F4" w:rsidRPr="008E54CB">
        <w:rPr>
          <w:sz w:val="28"/>
          <w:szCs w:val="28"/>
          <w:lang w:val="uk-UA"/>
        </w:rPr>
        <w:t xml:space="preserve">звивається функція словозміни, </w:t>
      </w:r>
      <w:r w:rsidR="004425CD" w:rsidRPr="008E54CB">
        <w:rPr>
          <w:sz w:val="28"/>
          <w:szCs w:val="28"/>
          <w:lang w:val="uk-UA"/>
        </w:rPr>
        <w:t xml:space="preserve">дитина вчиться змінювати іменник за відмінками, дієслова по особах </w:t>
      </w:r>
      <w:r w:rsidR="004425CD" w:rsidRPr="008E54CB">
        <w:rPr>
          <w:sz w:val="28"/>
          <w:szCs w:val="28"/>
          <w:lang w:val="uk-UA"/>
        </w:rPr>
        <w:lastRenderedPageBreak/>
        <w:t xml:space="preserve">і числах; удосконалюється звукова сторона мови, дитина починає розрізняти недавно засвоєні звуки. </w:t>
      </w:r>
      <w:r w:rsidR="006101AE" w:rsidRPr="008E54CB">
        <w:rPr>
          <w:sz w:val="28"/>
          <w:szCs w:val="28"/>
          <w:lang w:val="uk-UA"/>
        </w:rPr>
        <w:t>чистіше стає вимова, більш розгорнутими фрази, точніше висловлення</w:t>
      </w:r>
      <w:r w:rsidRPr="008E54CB">
        <w:rPr>
          <w:sz w:val="28"/>
          <w:szCs w:val="28"/>
          <w:lang w:val="uk-UA"/>
        </w:rPr>
        <w:t>, д</w:t>
      </w:r>
      <w:r w:rsidR="006101AE" w:rsidRPr="008E54CB">
        <w:rPr>
          <w:sz w:val="28"/>
          <w:szCs w:val="28"/>
          <w:lang w:val="uk-UA"/>
        </w:rPr>
        <w:t xml:space="preserve">итина </w:t>
      </w:r>
      <w:r w:rsidR="00E72778" w:rsidRPr="008E54CB">
        <w:rPr>
          <w:sz w:val="28"/>
          <w:szCs w:val="28"/>
          <w:lang w:val="uk-UA"/>
        </w:rPr>
        <w:t xml:space="preserve">використовує засоби інтонаційної виразності, регулює гучність голосу і темп мовлення залежно від ситуації, </w:t>
      </w:r>
      <w:r w:rsidR="006101AE" w:rsidRPr="008E54CB">
        <w:rPr>
          <w:sz w:val="28"/>
          <w:szCs w:val="28"/>
          <w:lang w:val="uk-UA"/>
        </w:rPr>
        <w:t>виділяє істотні ознаки в предметах і явищах, починає встан</w:t>
      </w:r>
      <w:r w:rsidR="00C066B1" w:rsidRPr="008E54CB">
        <w:rPr>
          <w:sz w:val="28"/>
          <w:szCs w:val="28"/>
          <w:lang w:val="uk-UA"/>
        </w:rPr>
        <w:t>овлювати причинно-наслідкові зв</w:t>
      </w:r>
      <w:r w:rsidR="00896187" w:rsidRPr="008E54CB">
        <w:rPr>
          <w:sz w:val="28"/>
          <w:szCs w:val="28"/>
          <w:lang w:val="uk-UA"/>
        </w:rPr>
        <w:t>’</w:t>
      </w:r>
      <w:r w:rsidR="006101AE" w:rsidRPr="008E54CB">
        <w:rPr>
          <w:sz w:val="28"/>
          <w:szCs w:val="28"/>
          <w:lang w:val="uk-UA"/>
        </w:rPr>
        <w:t>язки між ними</w:t>
      </w:r>
      <w:r w:rsidR="003B3BE6" w:rsidRPr="008E54CB">
        <w:rPr>
          <w:sz w:val="28"/>
          <w:szCs w:val="28"/>
          <w:lang w:val="uk-UA"/>
        </w:rPr>
        <w:t xml:space="preserve">, </w:t>
      </w:r>
      <w:r w:rsidR="006101AE" w:rsidRPr="008E54CB">
        <w:rPr>
          <w:sz w:val="28"/>
          <w:szCs w:val="28"/>
          <w:lang w:val="uk-UA"/>
        </w:rPr>
        <w:t>намагається розповідати й відповідати на питання так, щоб навколишнім його слухачам було ясно й зрозуміло, що в</w:t>
      </w:r>
      <w:r w:rsidR="003B3BE6" w:rsidRPr="008E54CB">
        <w:rPr>
          <w:sz w:val="28"/>
          <w:szCs w:val="28"/>
          <w:lang w:val="uk-UA"/>
        </w:rPr>
        <w:t>она</w:t>
      </w:r>
      <w:r w:rsidR="006101AE" w:rsidRPr="008E54CB">
        <w:rPr>
          <w:sz w:val="28"/>
          <w:szCs w:val="28"/>
          <w:lang w:val="uk-UA"/>
        </w:rPr>
        <w:t xml:space="preserve"> хоче сказати. </w:t>
      </w:r>
    </w:p>
    <w:p w14:paraId="52B9A9AE" w14:textId="77777777" w:rsidR="00015174" w:rsidRPr="008E54CB" w:rsidRDefault="00015174" w:rsidP="00B85F0C">
      <w:pPr>
        <w:widowControl w:val="0"/>
        <w:spacing w:line="360" w:lineRule="auto"/>
        <w:ind w:firstLine="708"/>
        <w:jc w:val="both"/>
        <w:rPr>
          <w:sz w:val="28"/>
          <w:szCs w:val="28"/>
        </w:rPr>
      </w:pPr>
    </w:p>
    <w:p w14:paraId="37AF4AB5" w14:textId="77777777" w:rsidR="00015174" w:rsidRPr="008E54CB" w:rsidRDefault="00015174" w:rsidP="00B85F0C">
      <w:pPr>
        <w:widowControl w:val="0"/>
        <w:spacing w:line="360" w:lineRule="auto"/>
        <w:ind w:firstLine="708"/>
        <w:jc w:val="both"/>
        <w:rPr>
          <w:sz w:val="28"/>
          <w:szCs w:val="28"/>
        </w:rPr>
      </w:pPr>
    </w:p>
    <w:p w14:paraId="2A8D2FB8" w14:textId="24EBD5B6" w:rsidR="00BF34C4" w:rsidRPr="008E54CB" w:rsidRDefault="00F07630" w:rsidP="00B85F0C">
      <w:pPr>
        <w:widowControl w:val="0"/>
        <w:spacing w:line="360" w:lineRule="auto"/>
        <w:ind w:firstLine="709"/>
        <w:jc w:val="both"/>
        <w:rPr>
          <w:b/>
          <w:sz w:val="28"/>
          <w:szCs w:val="28"/>
        </w:rPr>
      </w:pPr>
      <w:r w:rsidRPr="008E54CB">
        <w:rPr>
          <w:b/>
          <w:sz w:val="28"/>
          <w:szCs w:val="28"/>
        </w:rPr>
        <w:t>1.3. </w:t>
      </w:r>
      <w:r w:rsidR="009834A2" w:rsidRPr="008E54CB">
        <w:rPr>
          <w:b/>
          <w:sz w:val="28"/>
          <w:szCs w:val="28"/>
        </w:rPr>
        <w:t>Інноваційні технології з розвитку мовлення дітей дошкільного віку</w:t>
      </w:r>
    </w:p>
    <w:p w14:paraId="2AA83188" w14:textId="77777777" w:rsidR="00D9225C" w:rsidRPr="008E54CB" w:rsidRDefault="00D9225C" w:rsidP="00B85F0C">
      <w:pPr>
        <w:widowControl w:val="0"/>
        <w:spacing w:line="360" w:lineRule="auto"/>
        <w:ind w:firstLine="708"/>
        <w:jc w:val="both"/>
        <w:rPr>
          <w:sz w:val="28"/>
          <w:szCs w:val="28"/>
        </w:rPr>
      </w:pPr>
    </w:p>
    <w:p w14:paraId="46FE919A" w14:textId="6112AD20" w:rsidR="000F30E3" w:rsidRPr="008E54CB" w:rsidRDefault="000F30E3" w:rsidP="00B85F0C">
      <w:pPr>
        <w:widowControl w:val="0"/>
        <w:spacing w:line="360" w:lineRule="auto"/>
        <w:ind w:firstLine="709"/>
        <w:jc w:val="both"/>
        <w:rPr>
          <w:sz w:val="28"/>
          <w:szCs w:val="28"/>
        </w:rPr>
      </w:pPr>
      <w:r w:rsidRPr="008E54CB">
        <w:rPr>
          <w:sz w:val="28"/>
          <w:szCs w:val="28"/>
        </w:rPr>
        <w:t xml:space="preserve">Розвиток мовлення дітей дошкільного віку </w:t>
      </w:r>
      <w:r w:rsidR="00613813" w:rsidRPr="008E54CB">
        <w:rPr>
          <w:sz w:val="28"/>
          <w:szCs w:val="28"/>
        </w:rPr>
        <w:t>–</w:t>
      </w:r>
      <w:r w:rsidRPr="008E54CB">
        <w:rPr>
          <w:sz w:val="28"/>
          <w:szCs w:val="28"/>
        </w:rPr>
        <w:t xml:space="preserve"> одне із пріоритетних завдань дошкільної освіти. Це зумовлює вивчення як феномену дитячого мовлення, який було розглянуто в підрозділі 1.2, так і пошук ефективних шляхів розвитку мовлення дітей дошкільного віку. </w:t>
      </w:r>
    </w:p>
    <w:p w14:paraId="2F800D91" w14:textId="743D7824" w:rsidR="000F30E3" w:rsidRPr="008E54CB" w:rsidRDefault="000F30E3" w:rsidP="00B85F0C">
      <w:pPr>
        <w:widowControl w:val="0"/>
        <w:spacing w:line="360" w:lineRule="auto"/>
        <w:ind w:firstLine="709"/>
        <w:jc w:val="both"/>
        <w:rPr>
          <w:sz w:val="28"/>
          <w:szCs w:val="28"/>
        </w:rPr>
      </w:pPr>
      <w:r w:rsidRPr="008E54CB">
        <w:rPr>
          <w:sz w:val="28"/>
          <w:szCs w:val="28"/>
        </w:rPr>
        <w:t>Науковці вважають, що успішність розвитку мовлення дитини безпосередньо залежить від організації освітнього розвивального простору закладу дошкільної освіти, залучення дітей до мовленнєвої діяльності з опорою на їхній власний досвід, знання, вміння, навички та психічні властивості. Втім, останнім часом і психологи, і педагоги-практики констатують наявність недооцінки природи дитини в освітній роботі, що негативно впливає на її здоров</w:t>
      </w:r>
      <w:r w:rsidR="00896187" w:rsidRPr="008E54CB">
        <w:rPr>
          <w:sz w:val="28"/>
          <w:szCs w:val="28"/>
        </w:rPr>
        <w:t>’</w:t>
      </w:r>
      <w:r w:rsidRPr="008E54CB">
        <w:rPr>
          <w:sz w:val="28"/>
          <w:szCs w:val="28"/>
        </w:rPr>
        <w:t>я та розвиток.</w:t>
      </w:r>
    </w:p>
    <w:p w14:paraId="5E955262" w14:textId="178DDD30" w:rsidR="000F30E3" w:rsidRPr="008E54CB" w:rsidRDefault="000F30E3" w:rsidP="00B85F0C">
      <w:pPr>
        <w:widowControl w:val="0"/>
        <w:spacing w:line="360" w:lineRule="auto"/>
        <w:ind w:firstLine="709"/>
        <w:jc w:val="both"/>
        <w:rPr>
          <w:sz w:val="28"/>
          <w:szCs w:val="28"/>
        </w:rPr>
      </w:pPr>
      <w:r w:rsidRPr="008E54CB">
        <w:rPr>
          <w:sz w:val="28"/>
          <w:szCs w:val="28"/>
        </w:rPr>
        <w:t>Так, І. Соколова серед суттєвих недоліків сучасної дошкільної освіти на</w:t>
      </w:r>
      <w:r w:rsidR="00613813" w:rsidRPr="008E54CB">
        <w:rPr>
          <w:sz w:val="28"/>
          <w:szCs w:val="28"/>
        </w:rPr>
        <w:t xml:space="preserve">зиває: </w:t>
      </w:r>
      <w:r w:rsidRPr="008E54CB">
        <w:rPr>
          <w:sz w:val="28"/>
          <w:szCs w:val="28"/>
        </w:rPr>
        <w:t>нехтування віковими психофізіологічними особливостями дітей, сенситивними періодами їхнього розвитку, індивідуальною схильністю до окремих видів діяльності; домінуючу спрямованість освітнього процесу на розвиток лівої півкулі головного мозку і зменшення напруги правої; відсутність активної позиції дітей в освітньому процесі; слабку його спрямованість на розвиток у дітей соціальної потреби в самореалізації [</w:t>
      </w:r>
      <w:r w:rsidR="0087602E" w:rsidRPr="008E54CB">
        <w:rPr>
          <w:sz w:val="28"/>
          <w:szCs w:val="28"/>
        </w:rPr>
        <w:t>1</w:t>
      </w:r>
      <w:r w:rsidR="00E71967" w:rsidRPr="008E54CB">
        <w:rPr>
          <w:sz w:val="28"/>
          <w:szCs w:val="28"/>
        </w:rPr>
        <w:t>07</w:t>
      </w:r>
      <w:r w:rsidRPr="008E54CB">
        <w:rPr>
          <w:sz w:val="28"/>
          <w:szCs w:val="28"/>
        </w:rPr>
        <w:t>].</w:t>
      </w:r>
    </w:p>
    <w:p w14:paraId="0A44E1D2" w14:textId="2D1336AE" w:rsidR="008150BB" w:rsidRPr="008E54CB" w:rsidRDefault="000F30E3" w:rsidP="00B85F0C">
      <w:pPr>
        <w:widowControl w:val="0"/>
        <w:spacing w:line="360" w:lineRule="auto"/>
        <w:ind w:firstLine="709"/>
        <w:jc w:val="both"/>
        <w:rPr>
          <w:sz w:val="28"/>
          <w:szCs w:val="28"/>
        </w:rPr>
      </w:pPr>
      <w:r w:rsidRPr="008E54CB">
        <w:rPr>
          <w:sz w:val="28"/>
          <w:szCs w:val="28"/>
        </w:rPr>
        <w:lastRenderedPageBreak/>
        <w:t>Серед існуючих недоліків сучасної дошкільної освіти слід назвати суперечності між необхідністю розвивати мовлення дітей і недостатністю ефективних освітніх технологій, спрямованих на вирішення цієї проблеми; вимогами суспільства до задоволення потреб дитини в мовленнєвій реалізації і недостатньою діяльністю педагогів закладів дошкільної освіти в цьому напрямі [</w:t>
      </w:r>
      <w:r w:rsidR="0087602E" w:rsidRPr="008E54CB">
        <w:rPr>
          <w:sz w:val="28"/>
          <w:szCs w:val="28"/>
        </w:rPr>
        <w:t>10</w:t>
      </w:r>
      <w:r w:rsidRPr="008E54CB">
        <w:rPr>
          <w:sz w:val="28"/>
          <w:szCs w:val="28"/>
        </w:rPr>
        <w:t>]. Академік А. Богуш вказує на панування дисциплінарно-авторитарної моделі в закладах дошкільної освіти, де дитина сприймається як «приймач», який «засвоює, присвоює, рефлексує» впливи дорослої людини [</w:t>
      </w:r>
      <w:r w:rsidR="0087602E" w:rsidRPr="008E54CB">
        <w:rPr>
          <w:sz w:val="28"/>
          <w:szCs w:val="28"/>
        </w:rPr>
        <w:t>17</w:t>
      </w:r>
      <w:r w:rsidRPr="008E54CB">
        <w:rPr>
          <w:sz w:val="28"/>
          <w:szCs w:val="28"/>
        </w:rPr>
        <w:t>].</w:t>
      </w:r>
    </w:p>
    <w:p w14:paraId="61DD6452" w14:textId="786DC8E9" w:rsidR="00C15CA8" w:rsidRPr="008E54CB" w:rsidRDefault="008150BB" w:rsidP="00B85F0C">
      <w:pPr>
        <w:widowControl w:val="0"/>
        <w:spacing w:line="360" w:lineRule="auto"/>
        <w:ind w:firstLine="709"/>
        <w:jc w:val="both"/>
        <w:rPr>
          <w:sz w:val="28"/>
          <w:szCs w:val="28"/>
        </w:rPr>
      </w:pPr>
      <w:r w:rsidRPr="008E54CB">
        <w:rPr>
          <w:sz w:val="28"/>
          <w:szCs w:val="28"/>
        </w:rPr>
        <w:t xml:space="preserve">Без широкого застосування інтерактивних технологій складно досягти значних змін в освітньому процесі, що сприяло розвитку інноваційних підходів, технологій методів у дошкільній освіті. </w:t>
      </w:r>
      <w:r w:rsidR="00C15CA8" w:rsidRPr="008E54CB">
        <w:rPr>
          <w:sz w:val="28"/>
          <w:szCs w:val="28"/>
        </w:rPr>
        <w:t>Серед причин появи інновацій в дошкільній освіті педагоги виокремлюють: наукові дослідження; соціокультурне середовище; потребу дошкільних освітніх установ в нових педагогічних системах; творчу варіативність педагогів; зацікавленість батьків у досягненні позитивної динаміки в розвитку дітей [</w:t>
      </w:r>
      <w:r w:rsidR="0087602E" w:rsidRPr="008E54CB">
        <w:rPr>
          <w:sz w:val="28"/>
          <w:szCs w:val="28"/>
        </w:rPr>
        <w:t>17</w:t>
      </w:r>
      <w:r w:rsidR="00C15CA8" w:rsidRPr="008E54CB">
        <w:rPr>
          <w:sz w:val="28"/>
          <w:szCs w:val="28"/>
        </w:rPr>
        <w:t>].</w:t>
      </w:r>
    </w:p>
    <w:p w14:paraId="522A3C45" w14:textId="1DECA286" w:rsidR="000F30E3" w:rsidRPr="008E54CB" w:rsidRDefault="000F30E3" w:rsidP="00B85F0C">
      <w:pPr>
        <w:widowControl w:val="0"/>
        <w:spacing w:line="360" w:lineRule="auto"/>
        <w:ind w:firstLine="709"/>
        <w:jc w:val="both"/>
        <w:rPr>
          <w:sz w:val="28"/>
          <w:szCs w:val="28"/>
        </w:rPr>
      </w:pPr>
      <w:r w:rsidRPr="008E54CB">
        <w:rPr>
          <w:sz w:val="28"/>
          <w:szCs w:val="28"/>
        </w:rPr>
        <w:t xml:space="preserve">Зважаючи на необхідність дослідження питання технологічного забезпечення педагогічного процесу розвитку мовлення, слід розглянути сутність понять «технологія», «педагогічна технологія», </w:t>
      </w:r>
      <w:r w:rsidR="0028336C" w:rsidRPr="008E54CB">
        <w:rPr>
          <w:sz w:val="28"/>
          <w:szCs w:val="28"/>
        </w:rPr>
        <w:t xml:space="preserve">«інновація», </w:t>
      </w:r>
      <w:r w:rsidRPr="008E54CB">
        <w:rPr>
          <w:sz w:val="28"/>
          <w:szCs w:val="28"/>
        </w:rPr>
        <w:t>«інноваційна технологія».</w:t>
      </w:r>
    </w:p>
    <w:p w14:paraId="647BBD7B" w14:textId="5A1348DA" w:rsidR="000F30E3" w:rsidRPr="008E54CB" w:rsidRDefault="000F30E3" w:rsidP="00B85F0C">
      <w:pPr>
        <w:widowControl w:val="0"/>
        <w:spacing w:line="360" w:lineRule="auto"/>
        <w:ind w:firstLine="709"/>
        <w:jc w:val="both"/>
        <w:rPr>
          <w:sz w:val="28"/>
          <w:szCs w:val="28"/>
        </w:rPr>
      </w:pPr>
      <w:r w:rsidRPr="008E54CB">
        <w:rPr>
          <w:sz w:val="28"/>
          <w:szCs w:val="28"/>
        </w:rPr>
        <w:t xml:space="preserve"> У наукових джерелах технологія (від грецьк.: techne – мистецтво, майстерність, уміння; logos – слово, учіння, наука) розглядається як учення про майстерність, а педагогічна технологія – як система послідовної реалізації заздалегідь спроектованого освітнього процесу, який гарантує досягнення педагогічної мети [</w:t>
      </w:r>
      <w:r w:rsidR="0087602E" w:rsidRPr="008E54CB">
        <w:rPr>
          <w:sz w:val="28"/>
          <w:szCs w:val="28"/>
        </w:rPr>
        <w:t>4</w:t>
      </w:r>
      <w:r w:rsidR="00E71967" w:rsidRPr="008E54CB">
        <w:rPr>
          <w:sz w:val="28"/>
          <w:szCs w:val="28"/>
        </w:rPr>
        <w:t>5</w:t>
      </w:r>
      <w:r w:rsidRPr="008E54CB">
        <w:rPr>
          <w:sz w:val="28"/>
          <w:szCs w:val="28"/>
        </w:rPr>
        <w:t xml:space="preserve">, </w:t>
      </w:r>
      <w:r w:rsidR="00711487" w:rsidRPr="008E54CB">
        <w:rPr>
          <w:sz w:val="28"/>
          <w:szCs w:val="28"/>
        </w:rPr>
        <w:t>с. </w:t>
      </w:r>
      <w:r w:rsidRPr="008E54CB">
        <w:rPr>
          <w:sz w:val="28"/>
          <w:szCs w:val="28"/>
        </w:rPr>
        <w:t xml:space="preserve"> 9].</w:t>
      </w:r>
    </w:p>
    <w:p w14:paraId="7A210B5F" w14:textId="6A47BC70" w:rsidR="000F30E3" w:rsidRPr="008E54CB" w:rsidRDefault="000F30E3" w:rsidP="00B85F0C">
      <w:pPr>
        <w:widowControl w:val="0"/>
        <w:spacing w:line="360" w:lineRule="auto"/>
        <w:ind w:firstLine="709"/>
        <w:jc w:val="both"/>
        <w:rPr>
          <w:sz w:val="28"/>
          <w:szCs w:val="28"/>
        </w:rPr>
      </w:pPr>
      <w:r w:rsidRPr="008E54CB">
        <w:rPr>
          <w:sz w:val="28"/>
          <w:szCs w:val="28"/>
        </w:rPr>
        <w:t>За визначенням ЮНЕСКО, педагогічна технологія – це системний метод створення, застосування і визначення усього процесу викладання і засвоєння знань з урахуванням технічних і людських ресурсів у їхній взаємодії, що ставить своїм завданням оптимізацію форм навчання [</w:t>
      </w:r>
      <w:r w:rsidR="00E71967" w:rsidRPr="008E54CB">
        <w:rPr>
          <w:sz w:val="28"/>
          <w:szCs w:val="28"/>
        </w:rPr>
        <w:t>85</w:t>
      </w:r>
      <w:r w:rsidRPr="008E54CB">
        <w:rPr>
          <w:sz w:val="28"/>
          <w:szCs w:val="28"/>
        </w:rPr>
        <w:t xml:space="preserve">, </w:t>
      </w:r>
      <w:r w:rsidR="00711487" w:rsidRPr="008E54CB">
        <w:rPr>
          <w:sz w:val="28"/>
          <w:szCs w:val="28"/>
        </w:rPr>
        <w:t>с. </w:t>
      </w:r>
      <w:r w:rsidRPr="008E54CB">
        <w:rPr>
          <w:sz w:val="28"/>
          <w:szCs w:val="28"/>
        </w:rPr>
        <w:t xml:space="preserve"> 23]. </w:t>
      </w:r>
    </w:p>
    <w:p w14:paraId="60BE26BC" w14:textId="04348B85" w:rsidR="000F30E3" w:rsidRPr="008E54CB" w:rsidRDefault="000F30E3" w:rsidP="00B85F0C">
      <w:pPr>
        <w:widowControl w:val="0"/>
        <w:spacing w:line="360" w:lineRule="auto"/>
        <w:ind w:firstLine="709"/>
        <w:jc w:val="both"/>
        <w:rPr>
          <w:sz w:val="28"/>
          <w:szCs w:val="28"/>
        </w:rPr>
      </w:pPr>
      <w:r w:rsidRPr="008E54CB">
        <w:rPr>
          <w:sz w:val="28"/>
          <w:szCs w:val="28"/>
        </w:rPr>
        <w:t>На думку російського вченого Б.</w:t>
      </w:r>
      <w:r w:rsidR="00613813" w:rsidRPr="008E54CB">
        <w:rPr>
          <w:sz w:val="28"/>
          <w:szCs w:val="28"/>
        </w:rPr>
        <w:t> </w:t>
      </w:r>
      <w:r w:rsidRPr="008E54CB">
        <w:rPr>
          <w:sz w:val="28"/>
          <w:szCs w:val="28"/>
        </w:rPr>
        <w:t xml:space="preserve">Ліхачова, педагогічну технологію слід розглядати як сукупність психолого-педагогічних установок, що визначають </w:t>
      </w:r>
      <w:r w:rsidRPr="008E54CB">
        <w:rPr>
          <w:sz w:val="28"/>
          <w:szCs w:val="28"/>
        </w:rPr>
        <w:lastRenderedPageBreak/>
        <w:t>спеціальний набір і поєднання форм, методів, способів, прийомів навчання, виховних засобів; організаційно-методичний інстру</w:t>
      </w:r>
      <w:r w:rsidR="00E71967" w:rsidRPr="008E54CB">
        <w:rPr>
          <w:sz w:val="28"/>
          <w:szCs w:val="28"/>
        </w:rPr>
        <w:t>ментарій педагогічного процесу</w:t>
      </w:r>
      <w:r w:rsidRPr="008E54CB">
        <w:rPr>
          <w:sz w:val="28"/>
          <w:szCs w:val="28"/>
        </w:rPr>
        <w:t>.</w:t>
      </w:r>
    </w:p>
    <w:p w14:paraId="463781DE" w14:textId="4935848F" w:rsidR="000F30E3" w:rsidRPr="008E54CB" w:rsidRDefault="000F30E3" w:rsidP="00B85F0C">
      <w:pPr>
        <w:widowControl w:val="0"/>
        <w:spacing w:line="360" w:lineRule="auto"/>
        <w:ind w:firstLine="709"/>
        <w:jc w:val="both"/>
        <w:rPr>
          <w:sz w:val="28"/>
          <w:szCs w:val="28"/>
        </w:rPr>
      </w:pPr>
      <w:r w:rsidRPr="008E54CB">
        <w:rPr>
          <w:sz w:val="28"/>
          <w:szCs w:val="28"/>
        </w:rPr>
        <w:t>Дослідники М. Чепіль та Н. Дудник визначають педагогічну технологію як змістовну техніку реалізації системи всіх компонентів педагогічного процесу, спрямовану на досягнення поставленої мети; закономірну педагогічну діяльність, яка реалізує науково обґрунтований проект навчально-виховного процесу і має вищий рівень ефективності, ніж традиційні методики [</w:t>
      </w:r>
      <w:r w:rsidR="0087602E" w:rsidRPr="008E54CB">
        <w:rPr>
          <w:sz w:val="28"/>
          <w:szCs w:val="28"/>
        </w:rPr>
        <w:t>1</w:t>
      </w:r>
      <w:r w:rsidR="00E71967" w:rsidRPr="008E54CB">
        <w:rPr>
          <w:sz w:val="28"/>
          <w:szCs w:val="28"/>
        </w:rPr>
        <w:t>27</w:t>
      </w:r>
      <w:r w:rsidRPr="008E54CB">
        <w:rPr>
          <w:sz w:val="28"/>
          <w:szCs w:val="28"/>
        </w:rPr>
        <w:t>].</w:t>
      </w:r>
    </w:p>
    <w:p w14:paraId="387AD5FD" w14:textId="1EC75684" w:rsidR="008E765E" w:rsidRPr="008E54CB" w:rsidRDefault="008E765E" w:rsidP="00B85F0C">
      <w:pPr>
        <w:widowControl w:val="0"/>
        <w:spacing w:line="360" w:lineRule="auto"/>
        <w:ind w:firstLine="709"/>
        <w:jc w:val="both"/>
        <w:rPr>
          <w:sz w:val="28"/>
          <w:szCs w:val="28"/>
        </w:rPr>
      </w:pPr>
      <w:r w:rsidRPr="008E54CB">
        <w:rPr>
          <w:sz w:val="28"/>
          <w:szCs w:val="28"/>
        </w:rPr>
        <w:t>Закон України «Про інноваційну діяльність» у статті 1 визначає поняття «інновації» як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w:t>
      </w:r>
    </w:p>
    <w:p w14:paraId="1F7A496B" w14:textId="04E3FA1B" w:rsidR="008E765E" w:rsidRPr="008E54CB" w:rsidRDefault="008E765E" w:rsidP="00B85F0C">
      <w:pPr>
        <w:widowControl w:val="0"/>
        <w:spacing w:line="360" w:lineRule="auto"/>
        <w:ind w:firstLine="709"/>
        <w:jc w:val="both"/>
        <w:rPr>
          <w:sz w:val="28"/>
          <w:szCs w:val="28"/>
        </w:rPr>
      </w:pPr>
      <w:r w:rsidRPr="008E54CB">
        <w:rPr>
          <w:sz w:val="28"/>
          <w:szCs w:val="28"/>
        </w:rPr>
        <w:t xml:space="preserve">Педагогічна інновація розглядається </w:t>
      </w:r>
      <w:r w:rsidR="004C1B5C" w:rsidRPr="008E54CB">
        <w:rPr>
          <w:sz w:val="28"/>
          <w:szCs w:val="28"/>
        </w:rPr>
        <w:t xml:space="preserve">науковцями </w:t>
      </w:r>
      <w:r w:rsidRPr="008E54CB">
        <w:rPr>
          <w:sz w:val="28"/>
          <w:szCs w:val="28"/>
        </w:rPr>
        <w:t>як процес реалізації конкретною особою (або</w:t>
      </w:r>
      <w:r w:rsidR="004C1B5C" w:rsidRPr="008E54CB">
        <w:rPr>
          <w:sz w:val="28"/>
          <w:szCs w:val="28"/>
        </w:rPr>
        <w:t xml:space="preserve"> </w:t>
      </w:r>
      <w:r w:rsidRPr="008E54CB">
        <w:rPr>
          <w:sz w:val="28"/>
          <w:szCs w:val="28"/>
        </w:rPr>
        <w:t>групою осіб) ідеї, яка є для неї (них) у цей час новою в навчально-виховному процесі,</w:t>
      </w:r>
      <w:r w:rsidR="004C1B5C" w:rsidRPr="008E54CB">
        <w:rPr>
          <w:sz w:val="28"/>
          <w:szCs w:val="28"/>
        </w:rPr>
        <w:t xml:space="preserve"> </w:t>
      </w:r>
      <w:r w:rsidRPr="008E54CB">
        <w:rPr>
          <w:sz w:val="28"/>
          <w:szCs w:val="28"/>
        </w:rPr>
        <w:t>у результаті якого виникає творчий пошук оригінальних, нестандартних рішень</w:t>
      </w:r>
      <w:r w:rsidR="004C1B5C" w:rsidRPr="008E54CB">
        <w:rPr>
          <w:sz w:val="28"/>
          <w:szCs w:val="28"/>
        </w:rPr>
        <w:t xml:space="preserve"> [</w:t>
      </w:r>
      <w:r w:rsidR="0087602E" w:rsidRPr="008E54CB">
        <w:rPr>
          <w:sz w:val="28"/>
          <w:szCs w:val="28"/>
        </w:rPr>
        <w:t>6</w:t>
      </w:r>
      <w:r w:rsidR="00E71967" w:rsidRPr="008E54CB">
        <w:rPr>
          <w:sz w:val="28"/>
          <w:szCs w:val="28"/>
        </w:rPr>
        <w:t>2</w:t>
      </w:r>
      <w:r w:rsidR="004C1B5C" w:rsidRPr="008E54CB">
        <w:rPr>
          <w:sz w:val="28"/>
          <w:szCs w:val="28"/>
        </w:rPr>
        <w:t>].</w:t>
      </w:r>
    </w:p>
    <w:p w14:paraId="5A7E0D52" w14:textId="1704A71F" w:rsidR="000F30E3" w:rsidRPr="008E54CB" w:rsidRDefault="00F36FAC" w:rsidP="00B85F0C">
      <w:pPr>
        <w:widowControl w:val="0"/>
        <w:spacing w:line="360" w:lineRule="auto"/>
        <w:ind w:firstLine="709"/>
        <w:jc w:val="both"/>
        <w:rPr>
          <w:sz w:val="28"/>
          <w:szCs w:val="28"/>
        </w:rPr>
      </w:pPr>
      <w:r w:rsidRPr="008E54CB">
        <w:rPr>
          <w:sz w:val="28"/>
          <w:szCs w:val="28"/>
        </w:rPr>
        <w:t>І. Дичківська визначає інноваційні технології як цілеспрямований системний набір прийомів, засобів організації освітньої діяльності, що охоплює весь процес навчання від визначення мети до одержання результатів. Розглядаючи психолого-педагогічні інновації як новостворені чи вдосконалені технології, вчена зазначає їхній вплив на істотну зміну обсягу, структуру та якість педагогічного процесу і виокремлює наступні види: розвивального навчання; особистісно-орієнтованого навчання; колективного навчання; модульно-розвивального навчання; життєтворчого навчання; особистісно-орієнтованого виховання; психологічного управління; адаптивного управління; інтеграційної природничої освіти тощо [</w:t>
      </w:r>
      <w:r w:rsidR="00E71967" w:rsidRPr="008E54CB">
        <w:rPr>
          <w:sz w:val="28"/>
          <w:szCs w:val="28"/>
        </w:rPr>
        <w:t>49</w:t>
      </w:r>
      <w:r w:rsidRPr="008E54CB">
        <w:rPr>
          <w:sz w:val="28"/>
          <w:szCs w:val="28"/>
        </w:rPr>
        <w:t>] .</w:t>
      </w:r>
    </w:p>
    <w:p w14:paraId="30D1DD4E" w14:textId="481B6167" w:rsidR="000F30E3" w:rsidRPr="008E54CB" w:rsidRDefault="0028336C" w:rsidP="00B85F0C">
      <w:pPr>
        <w:widowControl w:val="0"/>
        <w:spacing w:line="360" w:lineRule="auto"/>
        <w:ind w:firstLine="709"/>
        <w:jc w:val="both"/>
        <w:rPr>
          <w:sz w:val="28"/>
          <w:szCs w:val="28"/>
        </w:rPr>
      </w:pPr>
      <w:r w:rsidRPr="008E54CB">
        <w:rPr>
          <w:sz w:val="28"/>
          <w:szCs w:val="28"/>
        </w:rPr>
        <w:t xml:space="preserve">Обґрунтування теоретичних аспектів дослідження інновацій, розкриття сутності поняття, структури інноваційного процесу висвітлено в наукових працях B. Загвязинського, В. Кременя, М. Кларіна, A. Лоренсова, В. Ляудіс, </w:t>
      </w:r>
      <w:r w:rsidRPr="008E54CB">
        <w:rPr>
          <w:sz w:val="28"/>
          <w:szCs w:val="28"/>
        </w:rPr>
        <w:lastRenderedPageBreak/>
        <w:t>М. Поташника, А. Хуторського та інших. Проблему педагогічних інновацій в освіті дослідж</w:t>
      </w:r>
      <w:r w:rsidR="008E765E" w:rsidRPr="008E54CB">
        <w:rPr>
          <w:sz w:val="28"/>
          <w:szCs w:val="28"/>
        </w:rPr>
        <w:t>ено</w:t>
      </w:r>
      <w:r w:rsidRPr="008E54CB">
        <w:rPr>
          <w:sz w:val="28"/>
          <w:szCs w:val="28"/>
        </w:rPr>
        <w:t xml:space="preserve"> </w:t>
      </w:r>
      <w:r w:rsidR="008E765E" w:rsidRPr="008E54CB">
        <w:rPr>
          <w:sz w:val="28"/>
          <w:szCs w:val="28"/>
        </w:rPr>
        <w:t>І. </w:t>
      </w:r>
      <w:r w:rsidRPr="008E54CB">
        <w:rPr>
          <w:sz w:val="28"/>
          <w:szCs w:val="28"/>
        </w:rPr>
        <w:t>Дичківськ</w:t>
      </w:r>
      <w:r w:rsidR="008E765E" w:rsidRPr="008E54CB">
        <w:rPr>
          <w:sz w:val="28"/>
          <w:szCs w:val="28"/>
        </w:rPr>
        <w:t>ою, О.</w:t>
      </w:r>
      <w:r w:rsidR="003A28A5" w:rsidRPr="008E54CB">
        <w:rPr>
          <w:sz w:val="28"/>
          <w:szCs w:val="28"/>
        </w:rPr>
        <w:t> </w:t>
      </w:r>
      <w:r w:rsidRPr="008E54CB">
        <w:rPr>
          <w:sz w:val="28"/>
          <w:szCs w:val="28"/>
        </w:rPr>
        <w:t>Дуб</w:t>
      </w:r>
      <w:r w:rsidR="003A28A5" w:rsidRPr="008E54CB">
        <w:rPr>
          <w:sz w:val="28"/>
          <w:szCs w:val="28"/>
        </w:rPr>
        <w:t>асенюк, Л. Козак, К. </w:t>
      </w:r>
      <w:r w:rsidR="008E765E" w:rsidRPr="008E54CB">
        <w:rPr>
          <w:sz w:val="28"/>
          <w:szCs w:val="28"/>
        </w:rPr>
        <w:t>Крутій, Л. </w:t>
      </w:r>
      <w:r w:rsidRPr="008E54CB">
        <w:rPr>
          <w:sz w:val="28"/>
          <w:szCs w:val="28"/>
        </w:rPr>
        <w:t>Машкін</w:t>
      </w:r>
      <w:r w:rsidR="008E765E" w:rsidRPr="008E54CB">
        <w:rPr>
          <w:sz w:val="28"/>
          <w:szCs w:val="28"/>
        </w:rPr>
        <w:t>ою</w:t>
      </w:r>
      <w:r w:rsidR="003A28A5" w:rsidRPr="008E54CB">
        <w:rPr>
          <w:sz w:val="28"/>
          <w:szCs w:val="28"/>
        </w:rPr>
        <w:t xml:space="preserve">, О. Савченко, </w:t>
      </w:r>
      <w:r w:rsidR="00711487" w:rsidRPr="008E54CB">
        <w:rPr>
          <w:sz w:val="28"/>
          <w:szCs w:val="28"/>
        </w:rPr>
        <w:t>С. </w:t>
      </w:r>
      <w:r w:rsidRPr="008E54CB">
        <w:rPr>
          <w:sz w:val="28"/>
          <w:szCs w:val="28"/>
        </w:rPr>
        <w:t>Сисоєв</w:t>
      </w:r>
      <w:r w:rsidR="008E765E" w:rsidRPr="008E54CB">
        <w:rPr>
          <w:sz w:val="28"/>
          <w:szCs w:val="28"/>
        </w:rPr>
        <w:t>ою</w:t>
      </w:r>
      <w:r w:rsidRPr="008E54CB">
        <w:rPr>
          <w:sz w:val="28"/>
          <w:szCs w:val="28"/>
        </w:rPr>
        <w:t xml:space="preserve"> та інш</w:t>
      </w:r>
      <w:r w:rsidR="008E765E" w:rsidRPr="008E54CB">
        <w:rPr>
          <w:sz w:val="28"/>
          <w:szCs w:val="28"/>
        </w:rPr>
        <w:t>ими</w:t>
      </w:r>
      <w:r w:rsidRPr="008E54CB">
        <w:rPr>
          <w:sz w:val="28"/>
          <w:szCs w:val="28"/>
        </w:rPr>
        <w:t>.</w:t>
      </w:r>
      <w:r w:rsidR="008E765E" w:rsidRPr="008E54CB">
        <w:rPr>
          <w:sz w:val="28"/>
          <w:szCs w:val="28"/>
        </w:rPr>
        <w:t xml:space="preserve"> </w:t>
      </w:r>
      <w:r w:rsidRPr="008E54CB">
        <w:rPr>
          <w:sz w:val="28"/>
          <w:szCs w:val="28"/>
        </w:rPr>
        <w:t>Більшість науковців розглядають інноваційні технології як систему методів, способів, прийомів навчання, виховних засобів, спрямованих на досягнення позитивного результату за рахунок динамічних змін в особистісному розвитку дитини в сучасних соціокультурних умовах</w:t>
      </w:r>
      <w:r w:rsidR="00C15CA8" w:rsidRPr="008E54CB">
        <w:rPr>
          <w:sz w:val="28"/>
          <w:szCs w:val="28"/>
        </w:rPr>
        <w:t xml:space="preserve"> і акцентують на тому, що педагогічні інновації можуть або змінювати освітній процес, або вдосконалювати. Важливо усвідомити, що інноваційні технології </w:t>
      </w:r>
      <w:r w:rsidR="008E765E" w:rsidRPr="008E54CB">
        <w:rPr>
          <w:sz w:val="28"/>
          <w:szCs w:val="28"/>
        </w:rPr>
        <w:t xml:space="preserve">можуть </w:t>
      </w:r>
      <w:r w:rsidR="00C15CA8" w:rsidRPr="008E54CB">
        <w:rPr>
          <w:sz w:val="28"/>
          <w:szCs w:val="28"/>
        </w:rPr>
        <w:t>поєдну</w:t>
      </w:r>
      <w:r w:rsidR="008E765E" w:rsidRPr="008E54CB">
        <w:rPr>
          <w:sz w:val="28"/>
          <w:szCs w:val="28"/>
        </w:rPr>
        <w:t>вати</w:t>
      </w:r>
      <w:r w:rsidR="00C15CA8" w:rsidRPr="008E54CB">
        <w:rPr>
          <w:sz w:val="28"/>
          <w:szCs w:val="28"/>
        </w:rPr>
        <w:t xml:space="preserve"> прогресивні креативні технології та стереотипні елементи освіти, які довели свою ефективність в процесі педагогічної діяльності.</w:t>
      </w:r>
    </w:p>
    <w:p w14:paraId="344D73F2" w14:textId="7092CA52" w:rsidR="003A28A5" w:rsidRPr="008E54CB" w:rsidRDefault="003A28A5" w:rsidP="00B85F0C">
      <w:pPr>
        <w:widowControl w:val="0"/>
        <w:spacing w:line="360" w:lineRule="auto"/>
        <w:ind w:firstLine="709"/>
        <w:jc w:val="both"/>
        <w:rPr>
          <w:sz w:val="28"/>
          <w:szCs w:val="28"/>
        </w:rPr>
      </w:pPr>
      <w:r w:rsidRPr="008E54CB">
        <w:rPr>
          <w:sz w:val="28"/>
          <w:szCs w:val="28"/>
        </w:rPr>
        <w:t>Серед інновацій у сфері навчання мови і мовлення існують певні педагогічні підходи, які впливають на розвиток мовлення дітей дошкільного віку: компетентнісний (формування мовленнєвої компетентності дитини); особистісно орієнтований; інтегрований; комунікативний; індивідуальний тощо.</w:t>
      </w:r>
    </w:p>
    <w:p w14:paraId="4A689C8E" w14:textId="5878E232" w:rsidR="003A28A5" w:rsidRPr="008E54CB" w:rsidRDefault="003A28A5" w:rsidP="00B85F0C">
      <w:pPr>
        <w:widowControl w:val="0"/>
        <w:spacing w:line="360" w:lineRule="auto"/>
        <w:ind w:firstLine="709"/>
        <w:jc w:val="both"/>
        <w:rPr>
          <w:sz w:val="28"/>
          <w:szCs w:val="28"/>
        </w:rPr>
      </w:pPr>
      <w:r w:rsidRPr="008E54CB">
        <w:rPr>
          <w:sz w:val="28"/>
          <w:szCs w:val="28"/>
        </w:rPr>
        <w:t>Існує низка інноваційних підходів, методів, технологій, які стосуються мовленнєвого розвитку дитини:</w:t>
      </w:r>
      <w:r w:rsidR="00B324A9" w:rsidRPr="008E54CB">
        <w:rPr>
          <w:sz w:val="28"/>
          <w:szCs w:val="28"/>
        </w:rPr>
        <w:t xml:space="preserve"> соціоігрова технологія</w:t>
      </w:r>
      <w:r w:rsidRPr="008E54CB">
        <w:rPr>
          <w:sz w:val="28"/>
          <w:szCs w:val="28"/>
        </w:rPr>
        <w:t xml:space="preserve">; </w:t>
      </w:r>
      <w:r w:rsidR="00BF6401" w:rsidRPr="008E54CB">
        <w:rPr>
          <w:sz w:val="28"/>
          <w:szCs w:val="28"/>
        </w:rPr>
        <w:t xml:space="preserve">інтерактивні технології; </w:t>
      </w:r>
      <w:r w:rsidRPr="008E54CB">
        <w:rPr>
          <w:sz w:val="28"/>
          <w:szCs w:val="28"/>
        </w:rPr>
        <w:t>технологі</w:t>
      </w:r>
      <w:r w:rsidR="00B324A9" w:rsidRPr="008E54CB">
        <w:rPr>
          <w:sz w:val="28"/>
          <w:szCs w:val="28"/>
        </w:rPr>
        <w:t>я</w:t>
      </w:r>
      <w:r w:rsidRPr="008E54CB">
        <w:rPr>
          <w:sz w:val="28"/>
          <w:szCs w:val="28"/>
        </w:rPr>
        <w:t xml:space="preserve"> </w:t>
      </w:r>
      <w:r w:rsidR="00B324A9" w:rsidRPr="008E54CB">
        <w:rPr>
          <w:sz w:val="28"/>
          <w:szCs w:val="28"/>
        </w:rPr>
        <w:t>комунікативного розвитку</w:t>
      </w:r>
      <w:r w:rsidRPr="008E54CB">
        <w:rPr>
          <w:sz w:val="28"/>
          <w:szCs w:val="28"/>
        </w:rPr>
        <w:t xml:space="preserve">; </w:t>
      </w:r>
      <w:r w:rsidR="00215F64" w:rsidRPr="008E54CB">
        <w:rPr>
          <w:sz w:val="28"/>
          <w:szCs w:val="28"/>
        </w:rPr>
        <w:t>технологія розвитку творчої особистості</w:t>
      </w:r>
      <w:r w:rsidR="00A22D1A" w:rsidRPr="008E54CB">
        <w:rPr>
          <w:sz w:val="28"/>
          <w:szCs w:val="28"/>
        </w:rPr>
        <w:t>;</w:t>
      </w:r>
      <w:r w:rsidR="00215F64" w:rsidRPr="008E54CB">
        <w:rPr>
          <w:sz w:val="28"/>
          <w:szCs w:val="28"/>
        </w:rPr>
        <w:t xml:space="preserve"> </w:t>
      </w:r>
      <w:r w:rsidR="00A22D1A" w:rsidRPr="008E54CB">
        <w:rPr>
          <w:sz w:val="28"/>
          <w:szCs w:val="28"/>
        </w:rPr>
        <w:t>технологія використання схем-моделей; технологія мнемотехніки; технологія</w:t>
      </w:r>
      <w:r w:rsidR="00714573" w:rsidRPr="008E54CB">
        <w:rPr>
          <w:sz w:val="28"/>
          <w:szCs w:val="28"/>
        </w:rPr>
        <w:t xml:space="preserve"> дослідницької діяльності і прое</w:t>
      </w:r>
      <w:r w:rsidR="00A22D1A" w:rsidRPr="008E54CB">
        <w:rPr>
          <w:sz w:val="28"/>
          <w:szCs w:val="28"/>
        </w:rPr>
        <w:t xml:space="preserve">ктна технологія; </w:t>
      </w:r>
      <w:r w:rsidR="0017600C" w:rsidRPr="008E54CB">
        <w:rPr>
          <w:sz w:val="28"/>
          <w:szCs w:val="28"/>
        </w:rPr>
        <w:t>технологія лепбуку</w:t>
      </w:r>
      <w:r w:rsidR="00B324A9" w:rsidRPr="008E54CB">
        <w:rPr>
          <w:sz w:val="28"/>
          <w:szCs w:val="28"/>
        </w:rPr>
        <w:t>; інформаційно-комп</w:t>
      </w:r>
      <w:r w:rsidR="00896187" w:rsidRPr="008E54CB">
        <w:rPr>
          <w:sz w:val="28"/>
          <w:szCs w:val="28"/>
        </w:rPr>
        <w:t>’</w:t>
      </w:r>
      <w:r w:rsidR="00B324A9" w:rsidRPr="008E54CB">
        <w:rPr>
          <w:sz w:val="28"/>
          <w:szCs w:val="28"/>
        </w:rPr>
        <w:t xml:space="preserve">ютерні технології; технологія LEGO </w:t>
      </w:r>
      <w:r w:rsidR="0017600C" w:rsidRPr="008E54CB">
        <w:rPr>
          <w:sz w:val="28"/>
          <w:szCs w:val="28"/>
        </w:rPr>
        <w:t>тощо</w:t>
      </w:r>
      <w:r w:rsidRPr="008E54CB">
        <w:rPr>
          <w:sz w:val="28"/>
          <w:szCs w:val="28"/>
        </w:rPr>
        <w:t xml:space="preserve">. </w:t>
      </w:r>
    </w:p>
    <w:p w14:paraId="671D17F1" w14:textId="3C8377F7" w:rsidR="008F14D4" w:rsidRPr="008E54CB" w:rsidRDefault="008F14D4" w:rsidP="00B85F0C">
      <w:pPr>
        <w:widowControl w:val="0"/>
        <w:spacing w:line="360" w:lineRule="auto"/>
        <w:ind w:firstLine="709"/>
        <w:jc w:val="both"/>
        <w:rPr>
          <w:sz w:val="28"/>
          <w:szCs w:val="28"/>
        </w:rPr>
      </w:pPr>
      <w:r w:rsidRPr="008E54CB">
        <w:rPr>
          <w:sz w:val="28"/>
          <w:szCs w:val="28"/>
        </w:rPr>
        <w:t>Соціоігрова технологія забезпечує розвиток дитини в ігровому спілкуванні з однолітками і орієнтує вихователя на пошук способів позитивного, вмотивованого спілкування дітей в групах та інтеграції навчання з руховою активністю. Соціоігрова технологія інтенсивно розвиває комунікативні та інтелектуальні здібності дітей, сприяє пізнавальному, соціальному, художньому, фізичному розвитку, дає позитивні результати в області емоційно-вольової сфери. Важливими в технології є угода, домовленість, правило, які створюють атмосферу жвавого обговорення, спілкування дітей в групі.</w:t>
      </w:r>
      <w:r w:rsidR="00C06DDD" w:rsidRPr="008E54CB">
        <w:rPr>
          <w:sz w:val="28"/>
          <w:szCs w:val="28"/>
        </w:rPr>
        <w:t xml:space="preserve"> Мовленнєвому розвитку в технології сприяє </w:t>
      </w:r>
      <w:r w:rsidR="001D5974" w:rsidRPr="008E54CB">
        <w:rPr>
          <w:sz w:val="28"/>
          <w:szCs w:val="28"/>
        </w:rPr>
        <w:t xml:space="preserve">вирішення її основних завдань: </w:t>
      </w:r>
      <w:r w:rsidRPr="008E54CB">
        <w:rPr>
          <w:sz w:val="28"/>
          <w:szCs w:val="28"/>
        </w:rPr>
        <w:t xml:space="preserve">підвищення якості </w:t>
      </w:r>
      <w:r w:rsidRPr="008E54CB">
        <w:rPr>
          <w:sz w:val="28"/>
          <w:szCs w:val="28"/>
        </w:rPr>
        <w:lastRenderedPageBreak/>
        <w:t>освіти дітей; зняття страху перед діяльністю; розвиток індивідуальності, ерудованості та кмітливості; розвиток умінь елементарного самоконтролю та саморегуляції своїх дій, взаємин з оточуючими; формування навичок злагодженої роботи; розвиток взаємодії.</w:t>
      </w:r>
    </w:p>
    <w:p w14:paraId="622C741B" w14:textId="1805AB26" w:rsidR="008F14D4" w:rsidRPr="008E54CB" w:rsidRDefault="00C06DDD" w:rsidP="00B85F0C">
      <w:pPr>
        <w:widowControl w:val="0"/>
        <w:spacing w:line="360" w:lineRule="auto"/>
        <w:ind w:firstLine="709"/>
        <w:jc w:val="both"/>
        <w:rPr>
          <w:sz w:val="28"/>
          <w:szCs w:val="28"/>
        </w:rPr>
      </w:pPr>
      <w:r w:rsidRPr="008E54CB">
        <w:rPr>
          <w:sz w:val="28"/>
          <w:szCs w:val="28"/>
        </w:rPr>
        <w:t>Соціоігрова технологія пропонує систему ігрових завдань: ігри-</w:t>
      </w:r>
      <w:r w:rsidR="001D5974" w:rsidRPr="008E54CB">
        <w:rPr>
          <w:sz w:val="28"/>
          <w:szCs w:val="28"/>
        </w:rPr>
        <w:t>завдання для робочого настрою (</w:t>
      </w:r>
      <w:r w:rsidRPr="008E54CB">
        <w:rPr>
          <w:sz w:val="28"/>
          <w:szCs w:val="28"/>
        </w:rPr>
        <w:t xml:space="preserve">«Тінь </w:t>
      </w:r>
      <w:r w:rsidR="002947CA" w:rsidRPr="008E54CB">
        <w:rPr>
          <w:sz w:val="28"/>
          <w:szCs w:val="28"/>
        </w:rPr>
        <w:t>–</w:t>
      </w:r>
      <w:r w:rsidR="00714573" w:rsidRPr="008E54CB">
        <w:rPr>
          <w:sz w:val="28"/>
          <w:szCs w:val="28"/>
        </w:rPr>
        <w:t xml:space="preserve"> поте</w:t>
      </w:r>
      <w:r w:rsidRPr="008E54CB">
        <w:rPr>
          <w:sz w:val="28"/>
          <w:szCs w:val="28"/>
        </w:rPr>
        <w:t>тень», «Встан</w:t>
      </w:r>
      <w:r w:rsidR="00FC5E6A" w:rsidRPr="008E54CB">
        <w:rPr>
          <w:sz w:val="28"/>
          <w:szCs w:val="28"/>
        </w:rPr>
        <w:t>ь на пальцях», «Стою, на когось</w:t>
      </w:r>
      <w:r w:rsidR="002947CA" w:rsidRPr="008E54CB">
        <w:rPr>
          <w:sz w:val="28"/>
          <w:szCs w:val="28"/>
        </w:rPr>
        <w:t xml:space="preserve"> дивлюся», «Літає –</w:t>
      </w:r>
      <w:r w:rsidRPr="008E54CB">
        <w:rPr>
          <w:sz w:val="28"/>
          <w:szCs w:val="28"/>
        </w:rPr>
        <w:t xml:space="preserve"> не літає» і ін.); ігри для соціоігрового залучення до справи, під час виконання яких вибудовуються ділові взаємини педагога з</w:t>
      </w:r>
      <w:r w:rsidR="001D5974" w:rsidRPr="008E54CB">
        <w:rPr>
          <w:sz w:val="28"/>
          <w:szCs w:val="28"/>
        </w:rPr>
        <w:t xml:space="preserve"> дітьми, і дітей один з одним (</w:t>
      </w:r>
      <w:r w:rsidRPr="008E54CB">
        <w:rPr>
          <w:sz w:val="28"/>
          <w:szCs w:val="28"/>
        </w:rPr>
        <w:t>«Комплімент», «Склади слово», «Живий алфавіт» і ін.); ігрові розминки з об</w:t>
      </w:r>
      <w:r w:rsidR="00896187" w:rsidRPr="008E54CB">
        <w:rPr>
          <w:sz w:val="28"/>
          <w:szCs w:val="28"/>
        </w:rPr>
        <w:t>’</w:t>
      </w:r>
      <w:r w:rsidRPr="008E54CB">
        <w:rPr>
          <w:sz w:val="28"/>
          <w:szCs w:val="28"/>
        </w:rPr>
        <w:t>єднанням</w:t>
      </w:r>
      <w:r w:rsidR="001D5974" w:rsidRPr="008E54CB">
        <w:rPr>
          <w:sz w:val="28"/>
          <w:szCs w:val="28"/>
        </w:rPr>
        <w:t xml:space="preserve"> (</w:t>
      </w:r>
      <w:r w:rsidR="00FC5E6A" w:rsidRPr="008E54CB">
        <w:rPr>
          <w:sz w:val="28"/>
          <w:szCs w:val="28"/>
        </w:rPr>
        <w:t>«Заводні</w:t>
      </w:r>
      <w:r w:rsidRPr="008E54CB">
        <w:rPr>
          <w:sz w:val="28"/>
          <w:szCs w:val="28"/>
        </w:rPr>
        <w:t xml:space="preserve"> чоловічки», «Карлики-велетні» і ін.)</w:t>
      </w:r>
      <w:r w:rsidR="00911391" w:rsidRPr="008E54CB">
        <w:rPr>
          <w:sz w:val="28"/>
          <w:szCs w:val="28"/>
        </w:rPr>
        <w:t>; з</w:t>
      </w:r>
      <w:r w:rsidRPr="008E54CB">
        <w:rPr>
          <w:sz w:val="28"/>
          <w:szCs w:val="28"/>
        </w:rPr>
        <w:t>авдання</w:t>
      </w:r>
      <w:r w:rsidR="001D5974" w:rsidRPr="008E54CB">
        <w:rPr>
          <w:sz w:val="28"/>
          <w:szCs w:val="28"/>
        </w:rPr>
        <w:t xml:space="preserve"> для творчого самоствердження (</w:t>
      </w:r>
      <w:r w:rsidRPr="008E54CB">
        <w:rPr>
          <w:sz w:val="28"/>
          <w:szCs w:val="28"/>
        </w:rPr>
        <w:t xml:space="preserve">«Браво», «Сценки-історії», «Тварини» </w:t>
      </w:r>
      <w:r w:rsidR="00243BAE">
        <w:rPr>
          <w:sz w:val="28"/>
          <w:szCs w:val="28"/>
        </w:rPr>
        <w:t>та</w:t>
      </w:r>
      <w:r w:rsidRPr="008E54CB">
        <w:rPr>
          <w:sz w:val="28"/>
          <w:szCs w:val="28"/>
        </w:rPr>
        <w:t xml:space="preserve"> ін.)</w:t>
      </w:r>
      <w:r w:rsidR="00637B89">
        <w:rPr>
          <w:sz w:val="28"/>
          <w:szCs w:val="28"/>
        </w:rPr>
        <w:t> </w:t>
      </w:r>
      <w:r w:rsidR="00086BD9" w:rsidRPr="008E54CB">
        <w:rPr>
          <w:sz w:val="28"/>
          <w:szCs w:val="28"/>
        </w:rPr>
        <w:t>[</w:t>
      </w:r>
      <w:r w:rsidR="0087602E" w:rsidRPr="008E54CB">
        <w:rPr>
          <w:sz w:val="28"/>
          <w:szCs w:val="28"/>
        </w:rPr>
        <w:t>13</w:t>
      </w:r>
      <w:r w:rsidR="00E71967" w:rsidRPr="008E54CB">
        <w:rPr>
          <w:sz w:val="28"/>
          <w:szCs w:val="28"/>
        </w:rPr>
        <w:t>1</w:t>
      </w:r>
      <w:r w:rsidR="00086BD9" w:rsidRPr="008E54CB">
        <w:rPr>
          <w:sz w:val="28"/>
          <w:szCs w:val="28"/>
        </w:rPr>
        <w:t>].</w:t>
      </w:r>
    </w:p>
    <w:p w14:paraId="309BF75F" w14:textId="4EDAD2D5" w:rsidR="00601182" w:rsidRPr="008E54CB" w:rsidRDefault="00911391" w:rsidP="00B85F0C">
      <w:pPr>
        <w:widowControl w:val="0"/>
        <w:spacing w:line="360" w:lineRule="auto"/>
        <w:ind w:firstLine="709"/>
        <w:jc w:val="both"/>
        <w:rPr>
          <w:sz w:val="28"/>
          <w:szCs w:val="28"/>
        </w:rPr>
      </w:pPr>
      <w:r w:rsidRPr="008E54CB">
        <w:rPr>
          <w:sz w:val="28"/>
          <w:szCs w:val="28"/>
        </w:rPr>
        <w:t xml:space="preserve">Важливим аспектом у соціоігровій технології автори зазначають варіативність і </w:t>
      </w:r>
      <w:r w:rsidR="002947CA" w:rsidRPr="008E54CB">
        <w:rPr>
          <w:sz w:val="28"/>
          <w:szCs w:val="28"/>
        </w:rPr>
        <w:t>наголошують на обов</w:t>
      </w:r>
      <w:r w:rsidR="00896187" w:rsidRPr="008E54CB">
        <w:rPr>
          <w:sz w:val="28"/>
          <w:szCs w:val="28"/>
        </w:rPr>
        <w:t>’</w:t>
      </w:r>
      <w:r w:rsidR="002947CA" w:rsidRPr="008E54CB">
        <w:rPr>
          <w:sz w:val="28"/>
          <w:szCs w:val="28"/>
        </w:rPr>
        <w:t>язковості 2–</w:t>
      </w:r>
      <w:r w:rsidRPr="008E54CB">
        <w:rPr>
          <w:sz w:val="28"/>
          <w:szCs w:val="28"/>
        </w:rPr>
        <w:t>3 змін у ролях, видах діяльності і мізансцен, що пояснюється перемиканням уваги під час зміни ситуації</w:t>
      </w:r>
      <w:r w:rsidR="0052236F" w:rsidRPr="008E54CB">
        <w:rPr>
          <w:sz w:val="28"/>
          <w:szCs w:val="28"/>
        </w:rPr>
        <w:t>, яка забезпечує активність</w:t>
      </w:r>
      <w:r w:rsidRPr="008E54CB">
        <w:rPr>
          <w:sz w:val="28"/>
          <w:szCs w:val="28"/>
        </w:rPr>
        <w:t xml:space="preserve"> нервов</w:t>
      </w:r>
      <w:r w:rsidR="0052236F" w:rsidRPr="008E54CB">
        <w:rPr>
          <w:sz w:val="28"/>
          <w:szCs w:val="28"/>
        </w:rPr>
        <w:t>ої</w:t>
      </w:r>
      <w:r w:rsidRPr="008E54CB">
        <w:rPr>
          <w:sz w:val="28"/>
          <w:szCs w:val="28"/>
        </w:rPr>
        <w:t xml:space="preserve"> діяльн</w:t>
      </w:r>
      <w:r w:rsidR="0052236F" w:rsidRPr="008E54CB">
        <w:rPr>
          <w:sz w:val="28"/>
          <w:szCs w:val="28"/>
        </w:rPr>
        <w:t>ості</w:t>
      </w:r>
      <w:r w:rsidR="00601182" w:rsidRPr="008E54CB">
        <w:rPr>
          <w:sz w:val="28"/>
          <w:szCs w:val="28"/>
        </w:rPr>
        <w:t>, уваги, мовлення</w:t>
      </w:r>
      <w:r w:rsidR="0052236F" w:rsidRPr="008E54CB">
        <w:rPr>
          <w:sz w:val="28"/>
          <w:szCs w:val="28"/>
        </w:rPr>
        <w:t xml:space="preserve"> і </w:t>
      </w:r>
      <w:r w:rsidRPr="008E54CB">
        <w:rPr>
          <w:sz w:val="28"/>
          <w:szCs w:val="28"/>
        </w:rPr>
        <w:t>ефективн</w:t>
      </w:r>
      <w:r w:rsidR="0052236F" w:rsidRPr="008E54CB">
        <w:rPr>
          <w:sz w:val="28"/>
          <w:szCs w:val="28"/>
        </w:rPr>
        <w:t>ість освітнього процесу</w:t>
      </w:r>
      <w:r w:rsidRPr="008E54CB">
        <w:rPr>
          <w:sz w:val="28"/>
          <w:szCs w:val="28"/>
        </w:rPr>
        <w:t xml:space="preserve">. </w:t>
      </w:r>
      <w:r w:rsidR="00601182" w:rsidRPr="008E54CB">
        <w:rPr>
          <w:sz w:val="28"/>
          <w:szCs w:val="28"/>
        </w:rPr>
        <w:t>Також автори технології звертають увагу на обов</w:t>
      </w:r>
      <w:r w:rsidR="00896187" w:rsidRPr="008E54CB">
        <w:rPr>
          <w:sz w:val="28"/>
          <w:szCs w:val="28"/>
        </w:rPr>
        <w:t>’</w:t>
      </w:r>
      <w:r w:rsidR="00601182" w:rsidRPr="008E54CB">
        <w:rPr>
          <w:sz w:val="28"/>
          <w:szCs w:val="28"/>
        </w:rPr>
        <w:t>язковість діяльності</w:t>
      </w:r>
      <w:r w:rsidRPr="008E54CB">
        <w:rPr>
          <w:sz w:val="28"/>
          <w:szCs w:val="28"/>
        </w:rPr>
        <w:t xml:space="preserve"> дітей в мікрогрупах</w:t>
      </w:r>
      <w:r w:rsidR="00601182" w:rsidRPr="008E54CB">
        <w:rPr>
          <w:sz w:val="28"/>
          <w:szCs w:val="28"/>
        </w:rPr>
        <w:t>, вміння діяти в темпі спільної роботи, чути і бачити оточуючих, надавати своєчасну підтримку партнеру, доводити справу до передбачуваного результату; мати право на помилку</w:t>
      </w:r>
      <w:r w:rsidR="00086BD9" w:rsidRPr="008E54CB">
        <w:rPr>
          <w:sz w:val="28"/>
          <w:szCs w:val="28"/>
        </w:rPr>
        <w:t xml:space="preserve"> [</w:t>
      </w:r>
      <w:r w:rsidR="0087602E" w:rsidRPr="008E54CB">
        <w:rPr>
          <w:sz w:val="28"/>
          <w:szCs w:val="28"/>
        </w:rPr>
        <w:t>13</w:t>
      </w:r>
      <w:r w:rsidR="00E71967" w:rsidRPr="008E54CB">
        <w:rPr>
          <w:sz w:val="28"/>
          <w:szCs w:val="28"/>
        </w:rPr>
        <w:t>1</w:t>
      </w:r>
      <w:r w:rsidR="00086BD9" w:rsidRPr="008E54CB">
        <w:rPr>
          <w:sz w:val="28"/>
          <w:szCs w:val="28"/>
        </w:rPr>
        <w:t>].</w:t>
      </w:r>
    </w:p>
    <w:p w14:paraId="57274D07" w14:textId="58000A20" w:rsidR="00D95FB7" w:rsidRPr="008E54CB" w:rsidRDefault="00086BD9" w:rsidP="00B85F0C">
      <w:pPr>
        <w:widowControl w:val="0"/>
        <w:spacing w:line="360" w:lineRule="auto"/>
        <w:ind w:firstLine="709"/>
        <w:jc w:val="both"/>
        <w:rPr>
          <w:sz w:val="28"/>
          <w:szCs w:val="28"/>
        </w:rPr>
      </w:pPr>
      <w:r w:rsidRPr="008E54CB">
        <w:rPr>
          <w:sz w:val="28"/>
          <w:szCs w:val="28"/>
        </w:rPr>
        <w:t xml:space="preserve">Ефективно вирішують завдання </w:t>
      </w:r>
      <w:r w:rsidR="00851B85" w:rsidRPr="008E54CB">
        <w:rPr>
          <w:sz w:val="28"/>
          <w:szCs w:val="28"/>
        </w:rPr>
        <w:t xml:space="preserve">Базового компоненту дошкільної освіти з розвитку мовлення та виховання особистості, яка успішно </w:t>
      </w:r>
      <w:r w:rsidR="002947CA" w:rsidRPr="008E54CB">
        <w:rPr>
          <w:sz w:val="28"/>
          <w:szCs w:val="28"/>
        </w:rPr>
        <w:t>діє в різних життєвих ситуаціях</w:t>
      </w:r>
      <w:r w:rsidR="00851B85" w:rsidRPr="008E54CB">
        <w:rPr>
          <w:sz w:val="28"/>
          <w:szCs w:val="28"/>
        </w:rPr>
        <w:t xml:space="preserve"> </w:t>
      </w:r>
      <w:r w:rsidRPr="008E54CB">
        <w:rPr>
          <w:sz w:val="28"/>
          <w:szCs w:val="28"/>
        </w:rPr>
        <w:t>інтерактивні технології</w:t>
      </w:r>
      <w:r w:rsidR="00851B85" w:rsidRPr="008E54CB">
        <w:rPr>
          <w:sz w:val="28"/>
          <w:szCs w:val="28"/>
        </w:rPr>
        <w:t>. Здатність успішно адаптуватися до соціальних умов залежить від комунікативних умінь та навичок, які дозволяють дитині самовиразитися і самореалізуватися в соціальному оточенні. С</w:t>
      </w:r>
      <w:r w:rsidRPr="008E54CB">
        <w:rPr>
          <w:sz w:val="28"/>
          <w:szCs w:val="28"/>
        </w:rPr>
        <w:t xml:space="preserve">утність </w:t>
      </w:r>
      <w:r w:rsidR="00851B85" w:rsidRPr="008E54CB">
        <w:rPr>
          <w:sz w:val="28"/>
          <w:szCs w:val="28"/>
        </w:rPr>
        <w:t xml:space="preserve">інтерактивних технологій </w:t>
      </w:r>
      <w:r w:rsidRPr="008E54CB">
        <w:rPr>
          <w:sz w:val="28"/>
          <w:szCs w:val="28"/>
        </w:rPr>
        <w:t>полягає в створенні умов для активної, спільної взаємодії, енергійного і рухливого освітнього процесу</w:t>
      </w:r>
      <w:r w:rsidR="00EB0AA9" w:rsidRPr="008E54CB">
        <w:rPr>
          <w:sz w:val="28"/>
          <w:szCs w:val="28"/>
        </w:rPr>
        <w:t>, який перетворюється у співнавчання, взаємонавчання (колективне, групове, навчання в співпраці), де дитина і вихователь є рівноправними, рівнозначними суб</w:t>
      </w:r>
      <w:r w:rsidR="00896187" w:rsidRPr="008E54CB">
        <w:rPr>
          <w:sz w:val="28"/>
          <w:szCs w:val="28"/>
        </w:rPr>
        <w:t>’</w:t>
      </w:r>
      <w:r w:rsidR="00EB0AA9" w:rsidRPr="008E54CB">
        <w:rPr>
          <w:sz w:val="28"/>
          <w:szCs w:val="28"/>
        </w:rPr>
        <w:t xml:space="preserve">єктами. За умовами технології педагог бере на себе роль організатора освітнього процесу, моделює </w:t>
      </w:r>
      <w:r w:rsidR="00EB0AA9" w:rsidRPr="008E54CB">
        <w:rPr>
          <w:sz w:val="28"/>
          <w:szCs w:val="28"/>
        </w:rPr>
        <w:lastRenderedPageBreak/>
        <w:t>життєві ситуації, використовує рольові ігри, спільне розв</w:t>
      </w:r>
      <w:r w:rsidR="00896187" w:rsidRPr="008E54CB">
        <w:rPr>
          <w:sz w:val="28"/>
          <w:szCs w:val="28"/>
        </w:rPr>
        <w:t>’</w:t>
      </w:r>
      <w:r w:rsidR="00EB0AA9" w:rsidRPr="008E54CB">
        <w:rPr>
          <w:sz w:val="28"/>
          <w:szCs w:val="28"/>
        </w:rPr>
        <w:t>язання проблем, що сприяє формуванню цінностей, навичок і вмінь, створенню атмосфери співпраці, взаємодії, дає змогу дітям брати участь в обговоренні, активно висловлювати свою позицію, набуті враження тощо [</w:t>
      </w:r>
      <w:r w:rsidR="0087602E" w:rsidRPr="008E54CB">
        <w:rPr>
          <w:sz w:val="28"/>
          <w:szCs w:val="28"/>
        </w:rPr>
        <w:t>1</w:t>
      </w:r>
      <w:r w:rsidR="00E71967" w:rsidRPr="008E54CB">
        <w:rPr>
          <w:sz w:val="28"/>
          <w:szCs w:val="28"/>
        </w:rPr>
        <w:t>3</w:t>
      </w:r>
      <w:r w:rsidR="004E51C6" w:rsidRPr="008E54CB">
        <w:rPr>
          <w:sz w:val="28"/>
          <w:szCs w:val="28"/>
        </w:rPr>
        <w:t>4</w:t>
      </w:r>
      <w:r w:rsidR="00EB0AA9" w:rsidRPr="008E54CB">
        <w:rPr>
          <w:sz w:val="28"/>
          <w:szCs w:val="28"/>
        </w:rPr>
        <w:t>].</w:t>
      </w:r>
    </w:p>
    <w:p w14:paraId="32F5A260" w14:textId="5D2584A3" w:rsidR="00F13BB3" w:rsidRPr="008E54CB" w:rsidRDefault="00D95FB7" w:rsidP="00B85F0C">
      <w:pPr>
        <w:widowControl w:val="0"/>
        <w:spacing w:line="360" w:lineRule="auto"/>
        <w:ind w:firstLine="709"/>
        <w:jc w:val="both"/>
        <w:rPr>
          <w:sz w:val="28"/>
          <w:szCs w:val="28"/>
        </w:rPr>
      </w:pPr>
      <w:r w:rsidRPr="008E54CB">
        <w:rPr>
          <w:sz w:val="28"/>
          <w:szCs w:val="28"/>
        </w:rPr>
        <w:t xml:space="preserve">Витоки інтерактивної технології базуються на ідеях  гуманної педагогіки Г. Блумберга, Дж. Міда, Р. Сирса, які </w:t>
      </w:r>
      <w:r w:rsidR="00F13BB3" w:rsidRPr="008E54CB">
        <w:rPr>
          <w:sz w:val="28"/>
          <w:szCs w:val="28"/>
        </w:rPr>
        <w:t xml:space="preserve">у взаємодії між людьми </w:t>
      </w:r>
      <w:r w:rsidRPr="008E54CB">
        <w:rPr>
          <w:sz w:val="28"/>
          <w:szCs w:val="28"/>
        </w:rPr>
        <w:t>надавали великого значення неперервному діалогу, у процесі якого відбувається активне спостереження, розмірковування над намірами одне одного і реагування на них, безпосередня міжособистісна комунікація (обмін символами), важливою особливістю якої визначається здатність людини перебирати на себе роль іншого, уявляти як його сприймає партнер по спілкуванню або група, і відповідно інтерпретувати власні дії</w:t>
      </w:r>
      <w:r w:rsidR="00F13BB3" w:rsidRPr="008E54CB">
        <w:rPr>
          <w:sz w:val="28"/>
          <w:szCs w:val="28"/>
        </w:rPr>
        <w:t xml:space="preserve"> [</w:t>
      </w:r>
      <w:r w:rsidR="004E51C6" w:rsidRPr="008E54CB">
        <w:rPr>
          <w:sz w:val="28"/>
          <w:szCs w:val="28"/>
        </w:rPr>
        <w:t>67</w:t>
      </w:r>
      <w:r w:rsidR="00F13BB3" w:rsidRPr="008E54CB">
        <w:rPr>
          <w:sz w:val="28"/>
          <w:szCs w:val="28"/>
        </w:rPr>
        <w:t xml:space="preserve">, </w:t>
      </w:r>
      <w:r w:rsidR="00711487" w:rsidRPr="008E54CB">
        <w:rPr>
          <w:sz w:val="28"/>
          <w:szCs w:val="28"/>
        </w:rPr>
        <w:t>с. </w:t>
      </w:r>
      <w:r w:rsidR="00F13BB3" w:rsidRPr="008E54CB">
        <w:rPr>
          <w:sz w:val="28"/>
          <w:szCs w:val="28"/>
        </w:rPr>
        <w:t xml:space="preserve">29; </w:t>
      </w:r>
      <w:r w:rsidR="004617F4" w:rsidRPr="008E54CB">
        <w:rPr>
          <w:sz w:val="28"/>
          <w:szCs w:val="28"/>
        </w:rPr>
        <w:t>8</w:t>
      </w:r>
      <w:r w:rsidR="004E51C6" w:rsidRPr="008E54CB">
        <w:rPr>
          <w:sz w:val="28"/>
          <w:szCs w:val="28"/>
        </w:rPr>
        <w:t>3</w:t>
      </w:r>
      <w:r w:rsidR="00F13BB3" w:rsidRPr="008E54CB">
        <w:rPr>
          <w:sz w:val="28"/>
          <w:szCs w:val="28"/>
        </w:rPr>
        <w:t xml:space="preserve">, </w:t>
      </w:r>
      <w:r w:rsidR="00711487" w:rsidRPr="008E54CB">
        <w:rPr>
          <w:sz w:val="28"/>
          <w:szCs w:val="28"/>
        </w:rPr>
        <w:t>с. </w:t>
      </w:r>
      <w:r w:rsidR="00F13BB3" w:rsidRPr="008E54CB">
        <w:rPr>
          <w:sz w:val="28"/>
          <w:szCs w:val="28"/>
        </w:rPr>
        <w:t xml:space="preserve">108]. </w:t>
      </w:r>
    </w:p>
    <w:p w14:paraId="6A99CA81" w14:textId="541A3695" w:rsidR="00F13BB3" w:rsidRPr="008E54CB" w:rsidRDefault="00F13BB3" w:rsidP="00B85F0C">
      <w:pPr>
        <w:widowControl w:val="0"/>
        <w:spacing w:line="360" w:lineRule="auto"/>
        <w:ind w:firstLine="709"/>
        <w:jc w:val="both"/>
        <w:rPr>
          <w:sz w:val="28"/>
          <w:szCs w:val="28"/>
        </w:rPr>
      </w:pPr>
      <w:r w:rsidRPr="008E54CB">
        <w:rPr>
          <w:sz w:val="28"/>
          <w:szCs w:val="28"/>
        </w:rPr>
        <w:t>Основн</w:t>
      </w:r>
      <w:r w:rsidR="008150BB" w:rsidRPr="008E54CB">
        <w:rPr>
          <w:sz w:val="28"/>
          <w:szCs w:val="28"/>
        </w:rPr>
        <w:t>ими</w:t>
      </w:r>
      <w:r w:rsidRPr="008E54CB">
        <w:rPr>
          <w:sz w:val="28"/>
          <w:szCs w:val="28"/>
        </w:rPr>
        <w:t xml:space="preserve"> умов</w:t>
      </w:r>
      <w:r w:rsidR="008150BB" w:rsidRPr="008E54CB">
        <w:rPr>
          <w:sz w:val="28"/>
          <w:szCs w:val="28"/>
        </w:rPr>
        <w:t>ам</w:t>
      </w:r>
      <w:r w:rsidRPr="008E54CB">
        <w:rPr>
          <w:sz w:val="28"/>
          <w:szCs w:val="28"/>
        </w:rPr>
        <w:t>и проведення заняття у закладах дошкільної освіти</w:t>
      </w:r>
      <w:r w:rsidR="008150BB" w:rsidRPr="008E54CB">
        <w:rPr>
          <w:sz w:val="28"/>
          <w:szCs w:val="28"/>
        </w:rPr>
        <w:t xml:space="preserve"> з використанням інтерактивних технологій є</w:t>
      </w:r>
      <w:r w:rsidRPr="008E54CB">
        <w:rPr>
          <w:sz w:val="28"/>
          <w:szCs w:val="28"/>
        </w:rPr>
        <w:t>: правильне визначення теми заняття, ретельний добір програмового змісту й</w:t>
      </w:r>
      <w:r w:rsidR="008150BB" w:rsidRPr="008E54CB">
        <w:rPr>
          <w:sz w:val="28"/>
          <w:szCs w:val="28"/>
        </w:rPr>
        <w:t xml:space="preserve"> </w:t>
      </w:r>
      <w:r w:rsidRPr="008E54CB">
        <w:rPr>
          <w:sz w:val="28"/>
          <w:szCs w:val="28"/>
        </w:rPr>
        <w:t xml:space="preserve">завдань; включення попереднього досвіду дітей </w:t>
      </w:r>
      <w:r w:rsidR="008150BB" w:rsidRPr="008E54CB">
        <w:rPr>
          <w:sz w:val="28"/>
          <w:szCs w:val="28"/>
        </w:rPr>
        <w:t>в освітній</w:t>
      </w:r>
      <w:r w:rsidRPr="008E54CB">
        <w:rPr>
          <w:sz w:val="28"/>
          <w:szCs w:val="28"/>
        </w:rPr>
        <w:t xml:space="preserve"> процес (використання методу аперцепції); оптимальне поєднання індивідуальних і</w:t>
      </w:r>
      <w:r w:rsidR="008150BB" w:rsidRPr="008E54CB">
        <w:rPr>
          <w:sz w:val="28"/>
          <w:szCs w:val="28"/>
        </w:rPr>
        <w:t xml:space="preserve"> </w:t>
      </w:r>
      <w:r w:rsidRPr="008E54CB">
        <w:rPr>
          <w:sz w:val="28"/>
          <w:szCs w:val="28"/>
        </w:rPr>
        <w:t>групових форм роботи з дітьми, зміна видів діяльності дошкільників; використання інтерактивних методів навчання, активізація розумової діяльності дітей на всіх етапах заняття; наявність високих професійних якостей вихователя, що забезпечить творчу співпрацю та взаємодію; наявність</w:t>
      </w:r>
      <w:r w:rsidR="008150BB" w:rsidRPr="008E54CB">
        <w:rPr>
          <w:sz w:val="28"/>
          <w:szCs w:val="28"/>
        </w:rPr>
        <w:t xml:space="preserve"> </w:t>
      </w:r>
      <w:r w:rsidRPr="008E54CB">
        <w:rPr>
          <w:sz w:val="28"/>
          <w:szCs w:val="28"/>
        </w:rPr>
        <w:t>змістовного ігрового предметно-розвивального середовища, багатоваріативного дидактичного матеріалу; обов</w:t>
      </w:r>
      <w:r w:rsidR="00896187" w:rsidRPr="008E54CB">
        <w:rPr>
          <w:sz w:val="28"/>
          <w:szCs w:val="28"/>
        </w:rPr>
        <w:t>’</w:t>
      </w:r>
      <w:r w:rsidRPr="008E54CB">
        <w:rPr>
          <w:sz w:val="28"/>
          <w:szCs w:val="28"/>
        </w:rPr>
        <w:t>язкове врахування вікових та індивідуальних особливостей дітей, їх творчих здібностей</w:t>
      </w:r>
      <w:r w:rsidR="001229E1">
        <w:rPr>
          <w:sz w:val="28"/>
          <w:szCs w:val="28"/>
        </w:rPr>
        <w:t> </w:t>
      </w:r>
      <w:r w:rsidR="008150BB" w:rsidRPr="008E54CB">
        <w:rPr>
          <w:sz w:val="28"/>
          <w:szCs w:val="28"/>
        </w:rPr>
        <w:t>[</w:t>
      </w:r>
      <w:r w:rsidR="004617F4" w:rsidRPr="008E54CB">
        <w:rPr>
          <w:sz w:val="28"/>
          <w:szCs w:val="28"/>
        </w:rPr>
        <w:t>1</w:t>
      </w:r>
      <w:r w:rsidR="004E51C6" w:rsidRPr="008E54CB">
        <w:rPr>
          <w:sz w:val="28"/>
          <w:szCs w:val="28"/>
        </w:rPr>
        <w:t>34</w:t>
      </w:r>
      <w:r w:rsidR="008150BB" w:rsidRPr="008E54CB">
        <w:rPr>
          <w:sz w:val="28"/>
          <w:szCs w:val="28"/>
        </w:rPr>
        <w:t>].</w:t>
      </w:r>
    </w:p>
    <w:p w14:paraId="6736A897" w14:textId="5AC68A06" w:rsidR="00C5459C" w:rsidRPr="008E54CB" w:rsidRDefault="00C5459C" w:rsidP="00B85F0C">
      <w:pPr>
        <w:widowControl w:val="0"/>
        <w:tabs>
          <w:tab w:val="left" w:pos="6733"/>
        </w:tabs>
        <w:spacing w:line="360" w:lineRule="auto"/>
        <w:ind w:firstLine="709"/>
        <w:jc w:val="both"/>
        <w:rPr>
          <w:sz w:val="28"/>
          <w:szCs w:val="28"/>
        </w:rPr>
      </w:pPr>
      <w:r w:rsidRPr="008E54CB">
        <w:rPr>
          <w:sz w:val="28"/>
          <w:szCs w:val="28"/>
        </w:rPr>
        <w:t xml:space="preserve">Інтерактивні методи класифікуються в технології за послідовністю використання: вступні, які налаштовують дітей на пізнавальну діяльність та створюють доброзичливу атмосферу на занятті («Продовж речення» метод «Мікрофон»); основні («Робота в парах», «Коло ідей»), що сприяють засвоєнню нових знань, формують уміння і навички, емоційно-ціннісні орієнтації ставлення дітей до діяльності; завершальні дають змогу в цікавій формі зробити підсумок </w:t>
      </w:r>
      <w:r w:rsidRPr="008E54CB">
        <w:rPr>
          <w:sz w:val="28"/>
          <w:szCs w:val="28"/>
        </w:rPr>
        <w:lastRenderedPageBreak/>
        <w:t>заняття («Ковдра ідей», «Павутинка», «Кошик»); допоміжні використовуються у випадку втоми чи збудження дітей («Посміхн</w:t>
      </w:r>
      <w:r w:rsidR="001229E1">
        <w:rPr>
          <w:sz w:val="28"/>
          <w:szCs w:val="28"/>
        </w:rPr>
        <w:t>ись сонечку», «Уяви свою мрію») </w:t>
      </w:r>
      <w:r w:rsidRPr="008E54CB">
        <w:rPr>
          <w:sz w:val="28"/>
          <w:szCs w:val="28"/>
        </w:rPr>
        <w:t>[</w:t>
      </w:r>
      <w:r w:rsidR="004617F4" w:rsidRPr="008E54CB">
        <w:rPr>
          <w:sz w:val="28"/>
          <w:szCs w:val="28"/>
        </w:rPr>
        <w:t>1</w:t>
      </w:r>
      <w:r w:rsidR="004E51C6" w:rsidRPr="008E54CB">
        <w:rPr>
          <w:sz w:val="28"/>
          <w:szCs w:val="28"/>
        </w:rPr>
        <w:t>34</w:t>
      </w:r>
      <w:r w:rsidRPr="008E54CB">
        <w:rPr>
          <w:sz w:val="28"/>
          <w:szCs w:val="28"/>
        </w:rPr>
        <w:t>].</w:t>
      </w:r>
    </w:p>
    <w:p w14:paraId="14A19EFE" w14:textId="3B37D6AC" w:rsidR="006D6C28" w:rsidRPr="008E54CB" w:rsidRDefault="00BF6401" w:rsidP="00B85F0C">
      <w:pPr>
        <w:widowControl w:val="0"/>
        <w:spacing w:line="360" w:lineRule="auto"/>
        <w:ind w:firstLine="709"/>
        <w:jc w:val="both"/>
        <w:rPr>
          <w:sz w:val="28"/>
          <w:szCs w:val="28"/>
        </w:rPr>
      </w:pPr>
      <w:r w:rsidRPr="008E54CB">
        <w:rPr>
          <w:sz w:val="28"/>
          <w:szCs w:val="28"/>
        </w:rPr>
        <w:t xml:space="preserve">Т. Хомяк </w:t>
      </w:r>
      <w:r w:rsidR="00C5459C" w:rsidRPr="008E54CB">
        <w:rPr>
          <w:sz w:val="28"/>
          <w:szCs w:val="28"/>
        </w:rPr>
        <w:t>зазначає</w:t>
      </w:r>
      <w:r w:rsidRPr="008E54CB">
        <w:rPr>
          <w:sz w:val="28"/>
          <w:szCs w:val="28"/>
        </w:rPr>
        <w:t xml:space="preserve">, що для </w:t>
      </w:r>
      <w:r w:rsidR="00851B85" w:rsidRPr="008E54CB">
        <w:rPr>
          <w:sz w:val="28"/>
          <w:szCs w:val="28"/>
        </w:rPr>
        <w:t>навч</w:t>
      </w:r>
      <w:r w:rsidRPr="008E54CB">
        <w:rPr>
          <w:sz w:val="28"/>
          <w:szCs w:val="28"/>
        </w:rPr>
        <w:t>ання</w:t>
      </w:r>
      <w:r w:rsidR="00851B85" w:rsidRPr="008E54CB">
        <w:rPr>
          <w:sz w:val="28"/>
          <w:szCs w:val="28"/>
        </w:rPr>
        <w:t xml:space="preserve"> дитин</w:t>
      </w:r>
      <w:r w:rsidRPr="008E54CB">
        <w:rPr>
          <w:sz w:val="28"/>
          <w:szCs w:val="28"/>
        </w:rPr>
        <w:t>и</w:t>
      </w:r>
      <w:r w:rsidR="00851B85" w:rsidRPr="008E54CB">
        <w:rPr>
          <w:sz w:val="28"/>
          <w:szCs w:val="28"/>
        </w:rPr>
        <w:t xml:space="preserve"> </w:t>
      </w:r>
      <w:r w:rsidRPr="008E54CB">
        <w:rPr>
          <w:sz w:val="28"/>
          <w:szCs w:val="28"/>
        </w:rPr>
        <w:t xml:space="preserve">вмінню </w:t>
      </w:r>
      <w:r w:rsidR="00851B85" w:rsidRPr="008E54CB">
        <w:rPr>
          <w:sz w:val="28"/>
          <w:szCs w:val="28"/>
        </w:rPr>
        <w:t>оперувати своїми мовними знаннями, вихова</w:t>
      </w:r>
      <w:r w:rsidR="006D6C28" w:rsidRPr="008E54CB">
        <w:rPr>
          <w:sz w:val="28"/>
          <w:szCs w:val="28"/>
        </w:rPr>
        <w:t>ння</w:t>
      </w:r>
      <w:r w:rsidR="00851B85" w:rsidRPr="008E54CB">
        <w:rPr>
          <w:sz w:val="28"/>
          <w:szCs w:val="28"/>
        </w:rPr>
        <w:t xml:space="preserve"> ініціативн</w:t>
      </w:r>
      <w:r w:rsidR="006D6C28" w:rsidRPr="008E54CB">
        <w:rPr>
          <w:sz w:val="28"/>
          <w:szCs w:val="28"/>
        </w:rPr>
        <w:t>ої</w:t>
      </w:r>
      <w:r w:rsidR="00851B85" w:rsidRPr="008E54CB">
        <w:rPr>
          <w:sz w:val="28"/>
          <w:szCs w:val="28"/>
        </w:rPr>
        <w:t xml:space="preserve"> особист</w:t>
      </w:r>
      <w:r w:rsidR="006D6C28" w:rsidRPr="008E54CB">
        <w:rPr>
          <w:sz w:val="28"/>
          <w:szCs w:val="28"/>
        </w:rPr>
        <w:t>ості</w:t>
      </w:r>
      <w:r w:rsidR="00851B85" w:rsidRPr="008E54CB">
        <w:rPr>
          <w:sz w:val="28"/>
          <w:szCs w:val="28"/>
        </w:rPr>
        <w:t xml:space="preserve"> з високим рівнем мовленнєвої творчості, потрібно використовувати у своїй роботі </w:t>
      </w:r>
      <w:r w:rsidR="006D6C28" w:rsidRPr="008E54CB">
        <w:rPr>
          <w:sz w:val="28"/>
          <w:szCs w:val="28"/>
        </w:rPr>
        <w:t>інтерактивні</w:t>
      </w:r>
      <w:r w:rsidR="00851B85" w:rsidRPr="008E54CB">
        <w:rPr>
          <w:sz w:val="28"/>
          <w:szCs w:val="28"/>
        </w:rPr>
        <w:t xml:space="preserve"> методи та прийоми мовленнєвого розвитку, зокрема:</w:t>
      </w:r>
      <w:r w:rsidR="006D6C28" w:rsidRPr="008E54CB">
        <w:rPr>
          <w:sz w:val="28"/>
          <w:szCs w:val="28"/>
        </w:rPr>
        <w:t xml:space="preserve"> </w:t>
      </w:r>
      <w:r w:rsidR="00851B85" w:rsidRPr="008E54CB">
        <w:rPr>
          <w:sz w:val="28"/>
          <w:szCs w:val="28"/>
        </w:rPr>
        <w:t>лексичні та мовленнєві вправи;</w:t>
      </w:r>
      <w:r w:rsidR="006D6C28" w:rsidRPr="008E54CB">
        <w:rPr>
          <w:sz w:val="28"/>
          <w:szCs w:val="28"/>
        </w:rPr>
        <w:t xml:space="preserve"> </w:t>
      </w:r>
      <w:r w:rsidR="00851B85" w:rsidRPr="008E54CB">
        <w:rPr>
          <w:sz w:val="28"/>
          <w:szCs w:val="28"/>
        </w:rPr>
        <w:t>задачки для міркування, метод багатоканальної діяльності тощо</w:t>
      </w:r>
      <w:r w:rsidR="00C5459C" w:rsidRPr="008E54CB">
        <w:rPr>
          <w:sz w:val="28"/>
          <w:szCs w:val="28"/>
        </w:rPr>
        <w:t xml:space="preserve"> [</w:t>
      </w:r>
      <w:r w:rsidR="004617F4" w:rsidRPr="008E54CB">
        <w:rPr>
          <w:sz w:val="28"/>
          <w:szCs w:val="28"/>
        </w:rPr>
        <w:t>1</w:t>
      </w:r>
      <w:r w:rsidR="004E51C6" w:rsidRPr="008E54CB">
        <w:rPr>
          <w:sz w:val="28"/>
          <w:szCs w:val="28"/>
        </w:rPr>
        <w:t>25</w:t>
      </w:r>
      <w:r w:rsidR="00C5459C" w:rsidRPr="008E54CB">
        <w:rPr>
          <w:sz w:val="28"/>
          <w:szCs w:val="28"/>
        </w:rPr>
        <w:t>].</w:t>
      </w:r>
      <w:r w:rsidR="006D6C28" w:rsidRPr="008E54CB">
        <w:rPr>
          <w:sz w:val="28"/>
          <w:szCs w:val="28"/>
        </w:rPr>
        <w:t xml:space="preserve"> </w:t>
      </w:r>
    </w:p>
    <w:p w14:paraId="2FE21658" w14:textId="3902D014" w:rsidR="006D6C28" w:rsidRPr="008E54CB" w:rsidRDefault="00C5459C" w:rsidP="00B85F0C">
      <w:pPr>
        <w:widowControl w:val="0"/>
        <w:spacing w:line="360" w:lineRule="auto"/>
        <w:ind w:firstLine="709"/>
        <w:jc w:val="both"/>
        <w:rPr>
          <w:sz w:val="28"/>
          <w:szCs w:val="28"/>
        </w:rPr>
      </w:pPr>
      <w:r w:rsidRPr="008E54CB">
        <w:rPr>
          <w:sz w:val="28"/>
          <w:szCs w:val="28"/>
        </w:rPr>
        <w:t xml:space="preserve">Використання лексичних та мовленнєвих вправ є одним із дієвих методів розвитку мовлення дошкільників, вирішують практичні мовленнєві завдання, вправляють дітей в активному вживанні слів-означень, антонімів, створенні синонімічного ряду, що впливає на розвиток словника дитини. </w:t>
      </w:r>
      <w:r w:rsidR="006D6C28" w:rsidRPr="008E54CB">
        <w:rPr>
          <w:sz w:val="28"/>
          <w:szCs w:val="28"/>
        </w:rPr>
        <w:t xml:space="preserve">Використання інтерактивних методів («Мозковий штурм», «Мікрофон», «Ланцюжок», «Комплімент» та ін.) під час освітньої діяльності надає можливості кожній дитині виявити активність, </w:t>
      </w:r>
      <w:r w:rsidR="00CA76E0" w:rsidRPr="008E54CB">
        <w:rPr>
          <w:sz w:val="28"/>
          <w:szCs w:val="28"/>
        </w:rPr>
        <w:t>відповісти та бути почутою</w:t>
      </w:r>
      <w:r w:rsidR="006D6C28" w:rsidRPr="008E54CB">
        <w:rPr>
          <w:sz w:val="28"/>
          <w:szCs w:val="28"/>
        </w:rPr>
        <w:t xml:space="preserve">. </w:t>
      </w:r>
      <w:r w:rsidR="00CA76E0" w:rsidRPr="008E54CB">
        <w:rPr>
          <w:sz w:val="28"/>
          <w:szCs w:val="28"/>
        </w:rPr>
        <w:t>Принцип зворотного зв</w:t>
      </w:r>
      <w:r w:rsidR="00896187" w:rsidRPr="008E54CB">
        <w:rPr>
          <w:sz w:val="28"/>
          <w:szCs w:val="28"/>
        </w:rPr>
        <w:t>’</w:t>
      </w:r>
      <w:r w:rsidR="00CA76E0" w:rsidRPr="008E54CB">
        <w:rPr>
          <w:sz w:val="28"/>
          <w:szCs w:val="28"/>
        </w:rPr>
        <w:t>язку</w:t>
      </w:r>
      <w:r w:rsidR="006D6C28" w:rsidRPr="008E54CB">
        <w:rPr>
          <w:sz w:val="28"/>
          <w:szCs w:val="28"/>
        </w:rPr>
        <w:t xml:space="preserve"> дозволяє</w:t>
      </w:r>
      <w:r w:rsidR="00CA76E0" w:rsidRPr="008E54CB">
        <w:rPr>
          <w:sz w:val="28"/>
          <w:szCs w:val="28"/>
        </w:rPr>
        <w:t xml:space="preserve"> заохо</w:t>
      </w:r>
      <w:r w:rsidR="006D6C28" w:rsidRPr="008E54CB">
        <w:rPr>
          <w:sz w:val="28"/>
          <w:szCs w:val="28"/>
        </w:rPr>
        <w:t>тити</w:t>
      </w:r>
      <w:r w:rsidR="00CA76E0" w:rsidRPr="008E54CB">
        <w:rPr>
          <w:sz w:val="28"/>
          <w:szCs w:val="28"/>
        </w:rPr>
        <w:t xml:space="preserve"> до обговорення висловлених аргументів та</w:t>
      </w:r>
      <w:r w:rsidR="006D6C28" w:rsidRPr="008E54CB">
        <w:rPr>
          <w:sz w:val="28"/>
          <w:szCs w:val="28"/>
        </w:rPr>
        <w:t xml:space="preserve"> </w:t>
      </w:r>
      <w:r w:rsidR="00CA76E0" w:rsidRPr="008E54CB">
        <w:rPr>
          <w:sz w:val="28"/>
          <w:szCs w:val="28"/>
        </w:rPr>
        <w:t>заперечень</w:t>
      </w:r>
      <w:r w:rsidR="006D6C28" w:rsidRPr="008E54CB">
        <w:rPr>
          <w:sz w:val="28"/>
          <w:szCs w:val="28"/>
        </w:rPr>
        <w:t xml:space="preserve">, </w:t>
      </w:r>
      <w:r w:rsidR="00CA76E0" w:rsidRPr="008E54CB">
        <w:rPr>
          <w:sz w:val="28"/>
          <w:szCs w:val="28"/>
        </w:rPr>
        <w:t xml:space="preserve">отримати від дітей якнайбільше інформації. </w:t>
      </w:r>
      <w:r w:rsidR="006D6C28" w:rsidRPr="008E54CB">
        <w:rPr>
          <w:sz w:val="28"/>
          <w:szCs w:val="28"/>
        </w:rPr>
        <w:t>Як підсумок засвоєної інформації в</w:t>
      </w:r>
      <w:r w:rsidR="00CA76E0" w:rsidRPr="008E54CB">
        <w:rPr>
          <w:sz w:val="28"/>
          <w:szCs w:val="28"/>
        </w:rPr>
        <w:t xml:space="preserve"> роботі з дітьми використову</w:t>
      </w:r>
      <w:r w:rsidR="006D6C28" w:rsidRPr="008E54CB">
        <w:rPr>
          <w:sz w:val="28"/>
          <w:szCs w:val="28"/>
        </w:rPr>
        <w:t>ю</w:t>
      </w:r>
      <w:r w:rsidR="00CA76E0" w:rsidRPr="008E54CB">
        <w:rPr>
          <w:sz w:val="28"/>
          <w:szCs w:val="28"/>
        </w:rPr>
        <w:t>ться</w:t>
      </w:r>
      <w:r w:rsidR="006D6C28" w:rsidRPr="008E54CB">
        <w:rPr>
          <w:sz w:val="28"/>
          <w:szCs w:val="28"/>
        </w:rPr>
        <w:t xml:space="preserve"> м</w:t>
      </w:r>
      <w:r w:rsidR="00CA76E0" w:rsidRPr="008E54CB">
        <w:rPr>
          <w:sz w:val="28"/>
          <w:szCs w:val="28"/>
        </w:rPr>
        <w:t>етоди «Оцінка»,</w:t>
      </w:r>
      <w:r w:rsidR="006D6C28" w:rsidRPr="008E54CB">
        <w:rPr>
          <w:sz w:val="28"/>
          <w:szCs w:val="28"/>
        </w:rPr>
        <w:t xml:space="preserve"> </w:t>
      </w:r>
      <w:r w:rsidR="00CA76E0" w:rsidRPr="008E54CB">
        <w:rPr>
          <w:sz w:val="28"/>
          <w:szCs w:val="28"/>
        </w:rPr>
        <w:t>вправи «Кошик», «Віночок», «Піраміда позитивних почуттів», «Павутинка»</w:t>
      </w:r>
      <w:r w:rsidR="006D6C28" w:rsidRPr="008E54CB">
        <w:rPr>
          <w:sz w:val="28"/>
          <w:szCs w:val="28"/>
        </w:rPr>
        <w:t>, спрямовані на виявлення</w:t>
      </w:r>
      <w:r w:rsidR="00CA76E0" w:rsidRPr="008E54CB">
        <w:rPr>
          <w:sz w:val="28"/>
          <w:szCs w:val="28"/>
        </w:rPr>
        <w:t xml:space="preserve"> рів</w:t>
      </w:r>
      <w:r w:rsidR="006D6C28" w:rsidRPr="008E54CB">
        <w:rPr>
          <w:sz w:val="28"/>
          <w:szCs w:val="28"/>
        </w:rPr>
        <w:t>ня</w:t>
      </w:r>
      <w:r w:rsidR="00CA76E0" w:rsidRPr="008E54CB">
        <w:rPr>
          <w:sz w:val="28"/>
          <w:szCs w:val="28"/>
        </w:rPr>
        <w:t xml:space="preserve"> засвоєних знань дітьми. Для отримання</w:t>
      </w:r>
      <w:r w:rsidR="006D6C28" w:rsidRPr="008E54CB">
        <w:rPr>
          <w:sz w:val="28"/>
          <w:szCs w:val="28"/>
        </w:rPr>
        <w:t xml:space="preserve"> </w:t>
      </w:r>
      <w:r w:rsidR="00CA76E0" w:rsidRPr="008E54CB">
        <w:rPr>
          <w:sz w:val="28"/>
          <w:szCs w:val="28"/>
        </w:rPr>
        <w:t>окремої незалежної відповіді, використ</w:t>
      </w:r>
      <w:r w:rsidR="006D6C28" w:rsidRPr="008E54CB">
        <w:rPr>
          <w:sz w:val="28"/>
          <w:szCs w:val="28"/>
        </w:rPr>
        <w:t>овують</w:t>
      </w:r>
      <w:r w:rsidR="00CA76E0" w:rsidRPr="008E54CB">
        <w:rPr>
          <w:sz w:val="28"/>
          <w:szCs w:val="28"/>
        </w:rPr>
        <w:t xml:space="preserve"> фішки «Кошик»,</w:t>
      </w:r>
      <w:r w:rsidR="006D6C28" w:rsidRPr="008E54CB">
        <w:rPr>
          <w:sz w:val="28"/>
          <w:szCs w:val="28"/>
        </w:rPr>
        <w:t xml:space="preserve"> </w:t>
      </w:r>
      <w:r w:rsidR="00CA76E0" w:rsidRPr="008E54CB">
        <w:rPr>
          <w:sz w:val="28"/>
          <w:szCs w:val="28"/>
        </w:rPr>
        <w:t>«Павутинка»</w:t>
      </w:r>
      <w:r w:rsidRPr="008E54CB">
        <w:rPr>
          <w:sz w:val="28"/>
          <w:szCs w:val="28"/>
        </w:rPr>
        <w:t xml:space="preserve"> [</w:t>
      </w:r>
      <w:r w:rsidR="004617F4" w:rsidRPr="008E54CB">
        <w:rPr>
          <w:sz w:val="28"/>
          <w:szCs w:val="28"/>
        </w:rPr>
        <w:t>1</w:t>
      </w:r>
      <w:r w:rsidR="004E51C6" w:rsidRPr="008E54CB">
        <w:rPr>
          <w:sz w:val="28"/>
          <w:szCs w:val="28"/>
        </w:rPr>
        <w:t>25</w:t>
      </w:r>
      <w:r w:rsidRPr="008E54CB">
        <w:rPr>
          <w:sz w:val="28"/>
          <w:szCs w:val="28"/>
        </w:rPr>
        <w:t>]</w:t>
      </w:r>
      <w:r w:rsidR="00CA76E0" w:rsidRPr="008E54CB">
        <w:rPr>
          <w:sz w:val="28"/>
          <w:szCs w:val="28"/>
        </w:rPr>
        <w:t xml:space="preserve">. </w:t>
      </w:r>
    </w:p>
    <w:p w14:paraId="4262F965" w14:textId="5BF5F0A3" w:rsidR="00FE6BBE" w:rsidRPr="008E54CB" w:rsidRDefault="006D6C28" w:rsidP="00B85F0C">
      <w:pPr>
        <w:widowControl w:val="0"/>
        <w:tabs>
          <w:tab w:val="left" w:pos="6733"/>
        </w:tabs>
        <w:spacing w:line="360" w:lineRule="auto"/>
        <w:ind w:firstLine="709"/>
        <w:jc w:val="both"/>
        <w:rPr>
          <w:sz w:val="28"/>
          <w:szCs w:val="28"/>
        </w:rPr>
      </w:pPr>
      <w:r w:rsidRPr="008E54CB">
        <w:rPr>
          <w:sz w:val="28"/>
          <w:szCs w:val="28"/>
        </w:rPr>
        <w:t xml:space="preserve">Інтерактивні технології базуються на принципі </w:t>
      </w:r>
      <w:r w:rsidR="00CA76E0" w:rsidRPr="008E54CB">
        <w:rPr>
          <w:sz w:val="28"/>
          <w:szCs w:val="28"/>
        </w:rPr>
        <w:t>експериментування</w:t>
      </w:r>
      <w:r w:rsidRPr="008E54CB">
        <w:rPr>
          <w:sz w:val="28"/>
          <w:szCs w:val="28"/>
        </w:rPr>
        <w:t>, який</w:t>
      </w:r>
      <w:r w:rsidR="00CA76E0" w:rsidRPr="008E54CB">
        <w:rPr>
          <w:sz w:val="28"/>
          <w:szCs w:val="28"/>
        </w:rPr>
        <w:t xml:space="preserve"> лежить в</w:t>
      </w:r>
      <w:r w:rsidRPr="008E54CB">
        <w:rPr>
          <w:sz w:val="28"/>
          <w:szCs w:val="28"/>
        </w:rPr>
        <w:t xml:space="preserve"> </w:t>
      </w:r>
      <w:r w:rsidR="00CA76E0" w:rsidRPr="008E54CB">
        <w:rPr>
          <w:sz w:val="28"/>
          <w:szCs w:val="28"/>
        </w:rPr>
        <w:t>основі методу багатоканальної діяльності, що дає можливість отримати</w:t>
      </w:r>
      <w:r w:rsidRPr="008E54CB">
        <w:rPr>
          <w:sz w:val="28"/>
          <w:szCs w:val="28"/>
        </w:rPr>
        <w:t xml:space="preserve"> </w:t>
      </w:r>
      <w:r w:rsidR="00CA76E0" w:rsidRPr="008E54CB">
        <w:rPr>
          <w:sz w:val="28"/>
          <w:szCs w:val="28"/>
        </w:rPr>
        <w:t>цілісний погляд на предмет обстеження. Включення всіх видів аналізаторів</w:t>
      </w:r>
      <w:r w:rsidRPr="008E54CB">
        <w:rPr>
          <w:sz w:val="28"/>
          <w:szCs w:val="28"/>
        </w:rPr>
        <w:t xml:space="preserve"> </w:t>
      </w:r>
      <w:r w:rsidR="00CA76E0" w:rsidRPr="008E54CB">
        <w:rPr>
          <w:sz w:val="28"/>
          <w:szCs w:val="28"/>
        </w:rPr>
        <w:t>забезпечує розвиток сприйняття</w:t>
      </w:r>
      <w:r w:rsidRPr="008E54CB">
        <w:rPr>
          <w:sz w:val="28"/>
          <w:szCs w:val="28"/>
        </w:rPr>
        <w:t>,</w:t>
      </w:r>
      <w:r w:rsidR="00CA76E0" w:rsidRPr="008E54CB">
        <w:rPr>
          <w:sz w:val="28"/>
          <w:szCs w:val="28"/>
        </w:rPr>
        <w:t xml:space="preserve"> пізнавального інтересу</w:t>
      </w:r>
      <w:r w:rsidRPr="008E54CB">
        <w:rPr>
          <w:sz w:val="28"/>
          <w:szCs w:val="28"/>
        </w:rPr>
        <w:t>, мовленнєвої реакції</w:t>
      </w:r>
      <w:r w:rsidR="00CA76E0" w:rsidRPr="008E54CB">
        <w:rPr>
          <w:sz w:val="28"/>
          <w:szCs w:val="28"/>
        </w:rPr>
        <w:t xml:space="preserve"> як етапу</w:t>
      </w:r>
      <w:r w:rsidRPr="008E54CB">
        <w:rPr>
          <w:sz w:val="28"/>
          <w:szCs w:val="28"/>
        </w:rPr>
        <w:t xml:space="preserve"> </w:t>
      </w:r>
      <w:r w:rsidR="00CA76E0" w:rsidRPr="008E54CB">
        <w:rPr>
          <w:sz w:val="28"/>
          <w:szCs w:val="28"/>
        </w:rPr>
        <w:t>розвитку пізнавальної активності. Відомі дітям ігри «Відгадай на смак»,</w:t>
      </w:r>
      <w:r w:rsidRPr="008E54CB">
        <w:rPr>
          <w:sz w:val="28"/>
          <w:szCs w:val="28"/>
        </w:rPr>
        <w:t xml:space="preserve"> </w:t>
      </w:r>
      <w:r w:rsidR="00CA76E0" w:rsidRPr="008E54CB">
        <w:rPr>
          <w:sz w:val="28"/>
          <w:szCs w:val="28"/>
        </w:rPr>
        <w:t>«Чарівний мішечок», «Реклама», «Що ти чуєш?» збагачують уявлення дітей</w:t>
      </w:r>
      <w:r w:rsidRPr="008E54CB">
        <w:rPr>
          <w:sz w:val="28"/>
          <w:szCs w:val="28"/>
        </w:rPr>
        <w:t xml:space="preserve"> </w:t>
      </w:r>
      <w:r w:rsidR="00CA76E0" w:rsidRPr="008E54CB">
        <w:rPr>
          <w:sz w:val="28"/>
          <w:szCs w:val="28"/>
        </w:rPr>
        <w:t>про предмет (об</w:t>
      </w:r>
      <w:r w:rsidR="00896187" w:rsidRPr="008E54CB">
        <w:rPr>
          <w:sz w:val="28"/>
          <w:szCs w:val="28"/>
        </w:rPr>
        <w:t>’</w:t>
      </w:r>
      <w:r w:rsidR="00CA76E0" w:rsidRPr="008E54CB">
        <w:rPr>
          <w:sz w:val="28"/>
          <w:szCs w:val="28"/>
        </w:rPr>
        <w:t>єкт) та шляхи встановлення міжпредметних зв</w:t>
      </w:r>
      <w:r w:rsidR="00896187" w:rsidRPr="008E54CB">
        <w:rPr>
          <w:sz w:val="28"/>
          <w:szCs w:val="28"/>
        </w:rPr>
        <w:t>’</w:t>
      </w:r>
      <w:r w:rsidR="00CA76E0" w:rsidRPr="008E54CB">
        <w:rPr>
          <w:sz w:val="28"/>
          <w:szCs w:val="28"/>
        </w:rPr>
        <w:t>язків</w:t>
      </w:r>
      <w:r w:rsidR="000C1FB8" w:rsidRPr="008E54CB">
        <w:rPr>
          <w:sz w:val="28"/>
          <w:szCs w:val="28"/>
        </w:rPr>
        <w:t>, ігрові методи «Діалог», «Коло ідей», «Займи позицію» спрямовані на висловлення думки кожною дитиною, що загалом</w:t>
      </w:r>
      <w:r w:rsidRPr="008E54CB">
        <w:rPr>
          <w:sz w:val="28"/>
          <w:szCs w:val="28"/>
        </w:rPr>
        <w:t xml:space="preserve"> сприя</w:t>
      </w:r>
      <w:r w:rsidR="000C1FB8" w:rsidRPr="008E54CB">
        <w:rPr>
          <w:sz w:val="28"/>
          <w:szCs w:val="28"/>
        </w:rPr>
        <w:t>є</w:t>
      </w:r>
      <w:r w:rsidRPr="008E54CB">
        <w:rPr>
          <w:sz w:val="28"/>
          <w:szCs w:val="28"/>
        </w:rPr>
        <w:t xml:space="preserve"> мовленнєвому розвитку</w:t>
      </w:r>
      <w:r w:rsidR="00CA76E0" w:rsidRPr="008E54CB">
        <w:rPr>
          <w:sz w:val="28"/>
          <w:szCs w:val="28"/>
        </w:rPr>
        <w:t>.</w:t>
      </w:r>
      <w:r w:rsidRPr="008E54CB">
        <w:rPr>
          <w:sz w:val="28"/>
          <w:szCs w:val="28"/>
        </w:rPr>
        <w:t xml:space="preserve"> </w:t>
      </w:r>
      <w:r w:rsidR="000C1FB8" w:rsidRPr="008E54CB">
        <w:rPr>
          <w:sz w:val="28"/>
          <w:szCs w:val="28"/>
        </w:rPr>
        <w:t xml:space="preserve">Педагоги </w:t>
      </w:r>
      <w:r w:rsidR="000C1FB8" w:rsidRPr="008E54CB">
        <w:rPr>
          <w:sz w:val="28"/>
          <w:szCs w:val="28"/>
        </w:rPr>
        <w:lastRenderedPageBreak/>
        <w:t>звертають увагу</w:t>
      </w:r>
      <w:r w:rsidR="00CA76E0" w:rsidRPr="008E54CB">
        <w:rPr>
          <w:sz w:val="28"/>
          <w:szCs w:val="28"/>
        </w:rPr>
        <w:t xml:space="preserve"> </w:t>
      </w:r>
      <w:r w:rsidR="000C1FB8" w:rsidRPr="008E54CB">
        <w:rPr>
          <w:sz w:val="28"/>
          <w:szCs w:val="28"/>
        </w:rPr>
        <w:t>на організацію процесу під час ігрових вправ і зазначають, що в</w:t>
      </w:r>
      <w:r w:rsidR="00CA76E0" w:rsidRPr="008E54CB">
        <w:rPr>
          <w:sz w:val="28"/>
          <w:szCs w:val="28"/>
        </w:rPr>
        <w:t xml:space="preserve"> </w:t>
      </w:r>
      <w:r w:rsidR="000C1FB8" w:rsidRPr="008E54CB">
        <w:rPr>
          <w:sz w:val="28"/>
          <w:szCs w:val="28"/>
        </w:rPr>
        <w:t xml:space="preserve">спільній діяльності </w:t>
      </w:r>
      <w:r w:rsidR="00CA76E0" w:rsidRPr="008E54CB">
        <w:rPr>
          <w:sz w:val="28"/>
          <w:szCs w:val="28"/>
        </w:rPr>
        <w:t xml:space="preserve">не </w:t>
      </w:r>
      <w:r w:rsidRPr="008E54CB">
        <w:rPr>
          <w:sz w:val="28"/>
          <w:szCs w:val="28"/>
        </w:rPr>
        <w:t>має бути</w:t>
      </w:r>
      <w:r w:rsidR="00CA76E0" w:rsidRPr="008E54CB">
        <w:rPr>
          <w:sz w:val="28"/>
          <w:szCs w:val="28"/>
        </w:rPr>
        <w:t xml:space="preserve"> неправильних</w:t>
      </w:r>
      <w:r w:rsidRPr="008E54CB">
        <w:rPr>
          <w:sz w:val="28"/>
          <w:szCs w:val="28"/>
        </w:rPr>
        <w:t xml:space="preserve"> </w:t>
      </w:r>
      <w:r w:rsidR="00CA76E0" w:rsidRPr="008E54CB">
        <w:rPr>
          <w:sz w:val="28"/>
          <w:szCs w:val="28"/>
        </w:rPr>
        <w:t>відповідей</w:t>
      </w:r>
      <w:r w:rsidR="000C1FB8" w:rsidRPr="008E54CB">
        <w:rPr>
          <w:sz w:val="28"/>
          <w:szCs w:val="28"/>
        </w:rPr>
        <w:t>,</w:t>
      </w:r>
      <w:r w:rsidR="00CA76E0" w:rsidRPr="008E54CB">
        <w:rPr>
          <w:sz w:val="28"/>
          <w:szCs w:val="28"/>
        </w:rPr>
        <w:t xml:space="preserve"> всі відповіді </w:t>
      </w:r>
      <w:r w:rsidR="000C1FB8" w:rsidRPr="008E54CB">
        <w:rPr>
          <w:sz w:val="28"/>
          <w:szCs w:val="28"/>
        </w:rPr>
        <w:t xml:space="preserve">повинні </w:t>
      </w:r>
      <w:r w:rsidR="00CA76E0" w:rsidRPr="008E54CB">
        <w:rPr>
          <w:sz w:val="28"/>
          <w:szCs w:val="28"/>
        </w:rPr>
        <w:t>сприйма</w:t>
      </w:r>
      <w:r w:rsidR="000C1FB8" w:rsidRPr="008E54CB">
        <w:rPr>
          <w:sz w:val="28"/>
          <w:szCs w:val="28"/>
        </w:rPr>
        <w:t>т</w:t>
      </w:r>
      <w:r w:rsidR="00CA76E0" w:rsidRPr="008E54CB">
        <w:rPr>
          <w:sz w:val="28"/>
          <w:szCs w:val="28"/>
        </w:rPr>
        <w:t>ися однаково</w:t>
      </w:r>
      <w:r w:rsidR="000C1FB8" w:rsidRPr="008E54CB">
        <w:rPr>
          <w:sz w:val="28"/>
          <w:szCs w:val="28"/>
        </w:rPr>
        <w:t xml:space="preserve"> позитивно</w:t>
      </w:r>
      <w:r w:rsidR="00CA76E0" w:rsidRPr="008E54CB">
        <w:rPr>
          <w:sz w:val="28"/>
          <w:szCs w:val="28"/>
        </w:rPr>
        <w:t xml:space="preserve">, що </w:t>
      </w:r>
      <w:r w:rsidR="000C1FB8" w:rsidRPr="008E54CB">
        <w:rPr>
          <w:sz w:val="28"/>
          <w:szCs w:val="28"/>
        </w:rPr>
        <w:t>налаштовує</w:t>
      </w:r>
      <w:r w:rsidR="00CA76E0" w:rsidRPr="008E54CB">
        <w:rPr>
          <w:sz w:val="28"/>
          <w:szCs w:val="28"/>
        </w:rPr>
        <w:t xml:space="preserve"> дітей на ігри</w:t>
      </w:r>
      <w:r w:rsidR="000C1FB8" w:rsidRPr="008E54CB">
        <w:rPr>
          <w:sz w:val="28"/>
          <w:szCs w:val="28"/>
        </w:rPr>
        <w:t xml:space="preserve"> </w:t>
      </w:r>
      <w:r w:rsidR="00CA76E0" w:rsidRPr="008E54CB">
        <w:rPr>
          <w:sz w:val="28"/>
          <w:szCs w:val="28"/>
        </w:rPr>
        <w:t xml:space="preserve">без страху і </w:t>
      </w:r>
      <w:r w:rsidR="00C5459C" w:rsidRPr="008E54CB">
        <w:rPr>
          <w:sz w:val="28"/>
          <w:szCs w:val="28"/>
        </w:rPr>
        <w:t>ризику бути неприйнятим</w:t>
      </w:r>
      <w:r w:rsidR="00896187" w:rsidRPr="008E54CB">
        <w:rPr>
          <w:sz w:val="28"/>
          <w:szCs w:val="28"/>
        </w:rPr>
        <w:t> </w:t>
      </w:r>
      <w:r w:rsidR="00C5459C" w:rsidRPr="008E54CB">
        <w:rPr>
          <w:sz w:val="28"/>
          <w:szCs w:val="28"/>
        </w:rPr>
        <w:t>[</w:t>
      </w:r>
      <w:r w:rsidR="004617F4" w:rsidRPr="008E54CB">
        <w:rPr>
          <w:sz w:val="28"/>
          <w:szCs w:val="28"/>
        </w:rPr>
        <w:t>1</w:t>
      </w:r>
      <w:r w:rsidR="004E51C6" w:rsidRPr="008E54CB">
        <w:rPr>
          <w:sz w:val="28"/>
          <w:szCs w:val="28"/>
        </w:rPr>
        <w:t>25</w:t>
      </w:r>
      <w:r w:rsidR="00C5459C" w:rsidRPr="008E54CB">
        <w:rPr>
          <w:sz w:val="28"/>
          <w:szCs w:val="28"/>
        </w:rPr>
        <w:t>].</w:t>
      </w:r>
    </w:p>
    <w:p w14:paraId="296C6A20" w14:textId="3F632318" w:rsidR="00FE6BBE" w:rsidRPr="008E54CB" w:rsidRDefault="009F4504" w:rsidP="00B85F0C">
      <w:pPr>
        <w:widowControl w:val="0"/>
        <w:tabs>
          <w:tab w:val="left" w:pos="6733"/>
        </w:tabs>
        <w:spacing w:line="360" w:lineRule="auto"/>
        <w:ind w:firstLine="709"/>
        <w:jc w:val="both"/>
        <w:rPr>
          <w:sz w:val="28"/>
          <w:szCs w:val="28"/>
        </w:rPr>
      </w:pPr>
      <w:r w:rsidRPr="008E54CB">
        <w:rPr>
          <w:sz w:val="28"/>
          <w:szCs w:val="28"/>
        </w:rPr>
        <w:t>Метод розв</w:t>
      </w:r>
      <w:r w:rsidR="00896187" w:rsidRPr="008E54CB">
        <w:rPr>
          <w:sz w:val="28"/>
          <w:szCs w:val="28"/>
        </w:rPr>
        <w:t>’</w:t>
      </w:r>
      <w:r w:rsidR="00851B85" w:rsidRPr="008E54CB">
        <w:rPr>
          <w:sz w:val="28"/>
          <w:szCs w:val="28"/>
        </w:rPr>
        <w:t>язання проблем або «дерево рішень» містить декілька етапів</w:t>
      </w:r>
      <w:r w:rsidR="00FE6BBE" w:rsidRPr="008E54CB">
        <w:rPr>
          <w:sz w:val="28"/>
          <w:szCs w:val="28"/>
        </w:rPr>
        <w:t>:</w:t>
      </w:r>
    </w:p>
    <w:p w14:paraId="626EB562" w14:textId="7278F2D8" w:rsidR="00FE6BBE" w:rsidRPr="008E54CB" w:rsidRDefault="00FE6BBE" w:rsidP="00B85F0C">
      <w:pPr>
        <w:widowControl w:val="0"/>
        <w:tabs>
          <w:tab w:val="left" w:pos="6733"/>
        </w:tabs>
        <w:spacing w:line="360" w:lineRule="auto"/>
        <w:ind w:firstLine="709"/>
        <w:jc w:val="both"/>
        <w:rPr>
          <w:sz w:val="28"/>
          <w:szCs w:val="28"/>
        </w:rPr>
      </w:pPr>
      <w:r w:rsidRPr="008E54CB">
        <w:rPr>
          <w:sz w:val="28"/>
          <w:szCs w:val="28"/>
        </w:rPr>
        <w:t xml:space="preserve">– </w:t>
      </w:r>
      <w:r w:rsidR="00851B85" w:rsidRPr="008E54CB">
        <w:rPr>
          <w:sz w:val="28"/>
          <w:szCs w:val="28"/>
        </w:rPr>
        <w:t>об</w:t>
      </w:r>
      <w:r w:rsidRPr="008E54CB">
        <w:rPr>
          <w:sz w:val="28"/>
          <w:szCs w:val="28"/>
        </w:rPr>
        <w:t>и</w:t>
      </w:r>
      <w:r w:rsidR="00851B85" w:rsidRPr="008E54CB">
        <w:rPr>
          <w:sz w:val="28"/>
          <w:szCs w:val="28"/>
        </w:rPr>
        <w:t>ра</w:t>
      </w:r>
      <w:r w:rsidRPr="008E54CB">
        <w:rPr>
          <w:sz w:val="28"/>
          <w:szCs w:val="28"/>
        </w:rPr>
        <w:t>ється проблема</w:t>
      </w:r>
      <w:r w:rsidR="00851B85" w:rsidRPr="008E54CB">
        <w:rPr>
          <w:sz w:val="28"/>
          <w:szCs w:val="28"/>
        </w:rPr>
        <w:t>, яка не має однозначного розв</w:t>
      </w:r>
      <w:r w:rsidR="00896187" w:rsidRPr="008E54CB">
        <w:rPr>
          <w:sz w:val="28"/>
          <w:szCs w:val="28"/>
        </w:rPr>
        <w:t>’</w:t>
      </w:r>
      <w:r w:rsidR="00851B85" w:rsidRPr="008E54CB">
        <w:rPr>
          <w:sz w:val="28"/>
          <w:szCs w:val="28"/>
        </w:rPr>
        <w:t xml:space="preserve">язання (ситуації з життя, епізоди казок), </w:t>
      </w:r>
      <w:r w:rsidRPr="008E54CB">
        <w:rPr>
          <w:sz w:val="28"/>
          <w:szCs w:val="28"/>
        </w:rPr>
        <w:t>наприклад</w:t>
      </w:r>
      <w:r w:rsidR="00851B85" w:rsidRPr="008E54CB">
        <w:rPr>
          <w:sz w:val="28"/>
          <w:szCs w:val="28"/>
        </w:rPr>
        <w:t>: «Що потрібно дереву для щастя?»</w:t>
      </w:r>
      <w:r w:rsidRPr="008E54CB">
        <w:rPr>
          <w:sz w:val="28"/>
          <w:szCs w:val="28"/>
        </w:rPr>
        <w:t>;</w:t>
      </w:r>
    </w:p>
    <w:p w14:paraId="1502331F" w14:textId="6F164D29" w:rsidR="00FE6BBE" w:rsidRPr="008E54CB" w:rsidRDefault="00FE6BBE" w:rsidP="00B85F0C">
      <w:pPr>
        <w:widowControl w:val="0"/>
        <w:tabs>
          <w:tab w:val="left" w:pos="6733"/>
        </w:tabs>
        <w:spacing w:line="360" w:lineRule="auto"/>
        <w:ind w:firstLine="709"/>
        <w:jc w:val="both"/>
        <w:rPr>
          <w:sz w:val="28"/>
          <w:szCs w:val="28"/>
        </w:rPr>
      </w:pPr>
      <w:r w:rsidRPr="008E54CB">
        <w:rPr>
          <w:sz w:val="28"/>
          <w:szCs w:val="28"/>
        </w:rPr>
        <w:t xml:space="preserve">– </w:t>
      </w:r>
      <w:r w:rsidR="00851B85" w:rsidRPr="008E54CB">
        <w:rPr>
          <w:sz w:val="28"/>
          <w:szCs w:val="28"/>
        </w:rPr>
        <w:t>розглядає</w:t>
      </w:r>
      <w:r w:rsidRPr="008E54CB">
        <w:rPr>
          <w:sz w:val="28"/>
          <w:szCs w:val="28"/>
        </w:rPr>
        <w:t>ться</w:t>
      </w:r>
      <w:r w:rsidR="00851B85" w:rsidRPr="008E54CB">
        <w:rPr>
          <w:sz w:val="28"/>
          <w:szCs w:val="28"/>
        </w:rPr>
        <w:t xml:space="preserve"> схем</w:t>
      </w:r>
      <w:r w:rsidRPr="008E54CB">
        <w:rPr>
          <w:sz w:val="28"/>
          <w:szCs w:val="28"/>
        </w:rPr>
        <w:t>а</w:t>
      </w:r>
      <w:r w:rsidR="00851B85" w:rsidRPr="008E54CB">
        <w:rPr>
          <w:sz w:val="28"/>
          <w:szCs w:val="28"/>
        </w:rPr>
        <w:t xml:space="preserve"> «дерево рішень», у якій стовбур «дерева» </w:t>
      </w:r>
      <w:r w:rsidRPr="008E54CB">
        <w:rPr>
          <w:sz w:val="28"/>
          <w:szCs w:val="28"/>
        </w:rPr>
        <w:t>позначає</w:t>
      </w:r>
      <w:r w:rsidR="00851B85" w:rsidRPr="008E54CB">
        <w:rPr>
          <w:sz w:val="28"/>
          <w:szCs w:val="28"/>
        </w:rPr>
        <w:t xml:space="preserve"> квадрат</w:t>
      </w:r>
      <w:r w:rsidRPr="008E54CB">
        <w:rPr>
          <w:sz w:val="28"/>
          <w:szCs w:val="28"/>
        </w:rPr>
        <w:t xml:space="preserve">, який символізує цю проблему, «гілки» позначаються </w:t>
      </w:r>
      <w:r w:rsidR="00851B85" w:rsidRPr="008E54CB">
        <w:rPr>
          <w:sz w:val="28"/>
          <w:szCs w:val="28"/>
        </w:rPr>
        <w:t>прям</w:t>
      </w:r>
      <w:r w:rsidRPr="008E54CB">
        <w:rPr>
          <w:sz w:val="28"/>
          <w:szCs w:val="28"/>
        </w:rPr>
        <w:t>ими</w:t>
      </w:r>
      <w:r w:rsidR="00851B85" w:rsidRPr="008E54CB">
        <w:rPr>
          <w:sz w:val="28"/>
          <w:szCs w:val="28"/>
        </w:rPr>
        <w:t xml:space="preserve"> ліні</w:t>
      </w:r>
      <w:r w:rsidRPr="008E54CB">
        <w:rPr>
          <w:sz w:val="28"/>
          <w:szCs w:val="28"/>
        </w:rPr>
        <w:t>ями</w:t>
      </w:r>
      <w:r w:rsidR="00851B85" w:rsidRPr="008E54CB">
        <w:rPr>
          <w:sz w:val="28"/>
          <w:szCs w:val="28"/>
        </w:rPr>
        <w:t xml:space="preserve"> </w:t>
      </w:r>
      <w:r w:rsidRPr="008E54CB">
        <w:rPr>
          <w:sz w:val="28"/>
          <w:szCs w:val="28"/>
        </w:rPr>
        <w:t>(</w:t>
      </w:r>
      <w:r w:rsidR="009F4504" w:rsidRPr="008E54CB">
        <w:rPr>
          <w:sz w:val="28"/>
          <w:szCs w:val="28"/>
        </w:rPr>
        <w:t>шляхи її розв</w:t>
      </w:r>
      <w:r w:rsidR="00896187" w:rsidRPr="008E54CB">
        <w:rPr>
          <w:sz w:val="28"/>
          <w:szCs w:val="28"/>
        </w:rPr>
        <w:t>’</w:t>
      </w:r>
      <w:r w:rsidR="00851B85" w:rsidRPr="008E54CB">
        <w:rPr>
          <w:sz w:val="28"/>
          <w:szCs w:val="28"/>
        </w:rPr>
        <w:t>язання</w:t>
      </w:r>
      <w:r w:rsidRPr="008E54CB">
        <w:rPr>
          <w:sz w:val="28"/>
          <w:szCs w:val="28"/>
        </w:rPr>
        <w:t>)</w:t>
      </w:r>
      <w:r w:rsidR="00851B85" w:rsidRPr="008E54CB">
        <w:rPr>
          <w:sz w:val="28"/>
          <w:szCs w:val="28"/>
        </w:rPr>
        <w:t xml:space="preserve">, а «листочки» </w:t>
      </w:r>
      <w:r w:rsidRPr="008E54CB">
        <w:rPr>
          <w:sz w:val="28"/>
          <w:szCs w:val="28"/>
        </w:rPr>
        <w:t>–</w:t>
      </w:r>
      <w:r w:rsidR="00851B85" w:rsidRPr="008E54CB">
        <w:rPr>
          <w:sz w:val="28"/>
          <w:szCs w:val="28"/>
        </w:rPr>
        <w:t xml:space="preserve"> кружечк</w:t>
      </w:r>
      <w:r w:rsidRPr="008E54CB">
        <w:rPr>
          <w:sz w:val="28"/>
          <w:szCs w:val="28"/>
        </w:rPr>
        <w:t>ами</w:t>
      </w:r>
      <w:r w:rsidR="00851B85" w:rsidRPr="008E54CB">
        <w:rPr>
          <w:sz w:val="28"/>
          <w:szCs w:val="28"/>
        </w:rPr>
        <w:t xml:space="preserve"> </w:t>
      </w:r>
      <w:r w:rsidRPr="008E54CB">
        <w:rPr>
          <w:sz w:val="28"/>
          <w:szCs w:val="28"/>
        </w:rPr>
        <w:t>(</w:t>
      </w:r>
      <w:r w:rsidR="00851B85" w:rsidRPr="008E54CB">
        <w:rPr>
          <w:sz w:val="28"/>
          <w:szCs w:val="28"/>
        </w:rPr>
        <w:t>рішення</w:t>
      </w:r>
      <w:r w:rsidRPr="008E54CB">
        <w:rPr>
          <w:sz w:val="28"/>
          <w:szCs w:val="28"/>
        </w:rPr>
        <w:t xml:space="preserve"> проблеми);</w:t>
      </w:r>
    </w:p>
    <w:p w14:paraId="01651C3E" w14:textId="5A296D2E" w:rsidR="00FE6BBE" w:rsidRPr="008E54CB" w:rsidRDefault="00FE6BBE" w:rsidP="00B85F0C">
      <w:pPr>
        <w:widowControl w:val="0"/>
        <w:tabs>
          <w:tab w:val="left" w:pos="6733"/>
        </w:tabs>
        <w:spacing w:line="360" w:lineRule="auto"/>
        <w:ind w:firstLine="709"/>
        <w:jc w:val="both"/>
        <w:rPr>
          <w:sz w:val="28"/>
          <w:szCs w:val="28"/>
        </w:rPr>
      </w:pPr>
      <w:r w:rsidRPr="008E54CB">
        <w:rPr>
          <w:sz w:val="28"/>
          <w:szCs w:val="28"/>
        </w:rPr>
        <w:t>–</w:t>
      </w:r>
      <w:r w:rsidR="00851B85" w:rsidRPr="008E54CB">
        <w:rPr>
          <w:sz w:val="28"/>
          <w:szCs w:val="28"/>
        </w:rPr>
        <w:t xml:space="preserve"> </w:t>
      </w:r>
      <w:r w:rsidRPr="008E54CB">
        <w:rPr>
          <w:sz w:val="28"/>
          <w:szCs w:val="28"/>
        </w:rPr>
        <w:t>п</w:t>
      </w:r>
      <w:r w:rsidR="00851B85" w:rsidRPr="008E54CB">
        <w:rPr>
          <w:sz w:val="28"/>
          <w:szCs w:val="28"/>
        </w:rPr>
        <w:t>ропонує</w:t>
      </w:r>
      <w:r w:rsidRPr="008E54CB">
        <w:rPr>
          <w:sz w:val="28"/>
          <w:szCs w:val="28"/>
        </w:rPr>
        <w:t>ться</w:t>
      </w:r>
      <w:r w:rsidR="00851B85" w:rsidRPr="008E54CB">
        <w:rPr>
          <w:sz w:val="28"/>
          <w:szCs w:val="28"/>
        </w:rPr>
        <w:t xml:space="preserve"> дітям</w:t>
      </w:r>
      <w:r w:rsidRPr="008E54CB">
        <w:rPr>
          <w:sz w:val="28"/>
          <w:szCs w:val="28"/>
        </w:rPr>
        <w:t xml:space="preserve"> поспілкуватись у</w:t>
      </w:r>
      <w:r w:rsidR="00851B85" w:rsidRPr="008E54CB">
        <w:rPr>
          <w:sz w:val="28"/>
          <w:szCs w:val="28"/>
        </w:rPr>
        <w:t xml:space="preserve"> підгруп</w:t>
      </w:r>
      <w:r w:rsidRPr="008E54CB">
        <w:rPr>
          <w:sz w:val="28"/>
          <w:szCs w:val="28"/>
        </w:rPr>
        <w:t>ах,</w:t>
      </w:r>
      <w:r w:rsidR="00851B85" w:rsidRPr="008E54CB">
        <w:rPr>
          <w:sz w:val="28"/>
          <w:szCs w:val="28"/>
        </w:rPr>
        <w:t xml:space="preserve"> знайти рішення обраної проблеми</w:t>
      </w:r>
      <w:r w:rsidRPr="008E54CB">
        <w:rPr>
          <w:sz w:val="28"/>
          <w:szCs w:val="28"/>
        </w:rPr>
        <w:t xml:space="preserve"> і на</w:t>
      </w:r>
      <w:r w:rsidR="00851B85" w:rsidRPr="008E54CB">
        <w:rPr>
          <w:sz w:val="28"/>
          <w:szCs w:val="28"/>
        </w:rPr>
        <w:t>малю</w:t>
      </w:r>
      <w:r w:rsidRPr="008E54CB">
        <w:rPr>
          <w:sz w:val="28"/>
          <w:szCs w:val="28"/>
        </w:rPr>
        <w:t>вати</w:t>
      </w:r>
      <w:r w:rsidR="00851B85" w:rsidRPr="008E54CB">
        <w:rPr>
          <w:sz w:val="28"/>
          <w:szCs w:val="28"/>
        </w:rPr>
        <w:t xml:space="preserve"> його на аркуші паперу: гніздо, метелика, пташку, дощик тощо</w:t>
      </w:r>
      <w:r w:rsidRPr="008E54CB">
        <w:rPr>
          <w:sz w:val="28"/>
          <w:szCs w:val="28"/>
        </w:rPr>
        <w:t>;</w:t>
      </w:r>
      <w:r w:rsidR="00851B85" w:rsidRPr="008E54CB">
        <w:rPr>
          <w:sz w:val="28"/>
          <w:szCs w:val="28"/>
        </w:rPr>
        <w:t xml:space="preserve"> </w:t>
      </w:r>
    </w:p>
    <w:p w14:paraId="1EB6739B" w14:textId="36F02AE4" w:rsidR="00851B85" w:rsidRPr="008E54CB" w:rsidRDefault="00FE6BBE" w:rsidP="00B85F0C">
      <w:pPr>
        <w:widowControl w:val="0"/>
        <w:tabs>
          <w:tab w:val="left" w:pos="6733"/>
        </w:tabs>
        <w:spacing w:line="360" w:lineRule="auto"/>
        <w:ind w:firstLine="709"/>
        <w:jc w:val="both"/>
        <w:rPr>
          <w:sz w:val="28"/>
          <w:szCs w:val="28"/>
        </w:rPr>
      </w:pPr>
      <w:r w:rsidRPr="008E54CB">
        <w:rPr>
          <w:sz w:val="28"/>
          <w:szCs w:val="28"/>
        </w:rPr>
        <w:t>– розміщується кожною</w:t>
      </w:r>
      <w:r w:rsidR="00851B85" w:rsidRPr="008E54CB">
        <w:rPr>
          <w:sz w:val="28"/>
          <w:szCs w:val="28"/>
        </w:rPr>
        <w:t xml:space="preserve"> підгруп</w:t>
      </w:r>
      <w:r w:rsidRPr="008E54CB">
        <w:rPr>
          <w:sz w:val="28"/>
          <w:szCs w:val="28"/>
        </w:rPr>
        <w:t>ою</w:t>
      </w:r>
      <w:r w:rsidR="00851B85" w:rsidRPr="008E54CB">
        <w:rPr>
          <w:sz w:val="28"/>
          <w:szCs w:val="28"/>
        </w:rPr>
        <w:t xml:space="preserve"> малюнок на «дереві рішень» і презентує</w:t>
      </w:r>
      <w:r w:rsidRPr="008E54CB">
        <w:rPr>
          <w:sz w:val="28"/>
          <w:szCs w:val="28"/>
        </w:rPr>
        <w:t>ться</w:t>
      </w:r>
      <w:r w:rsidR="0045355D" w:rsidRPr="008E54CB">
        <w:rPr>
          <w:sz w:val="28"/>
          <w:szCs w:val="28"/>
        </w:rPr>
        <w:t xml:space="preserve"> [</w:t>
      </w:r>
      <w:r w:rsidR="004E51C6" w:rsidRPr="008E54CB">
        <w:rPr>
          <w:sz w:val="28"/>
          <w:szCs w:val="28"/>
        </w:rPr>
        <w:t>40</w:t>
      </w:r>
      <w:r w:rsidR="0045355D" w:rsidRPr="008E54CB">
        <w:rPr>
          <w:sz w:val="28"/>
          <w:szCs w:val="28"/>
        </w:rPr>
        <w:t>].</w:t>
      </w:r>
    </w:p>
    <w:p w14:paraId="1BA8299D" w14:textId="4D21FF84" w:rsidR="00851B85" w:rsidRPr="008E54CB" w:rsidRDefault="0045355D" w:rsidP="00B85F0C">
      <w:pPr>
        <w:widowControl w:val="0"/>
        <w:spacing w:line="360" w:lineRule="auto"/>
        <w:ind w:firstLine="709"/>
        <w:jc w:val="both"/>
        <w:rPr>
          <w:sz w:val="28"/>
          <w:szCs w:val="28"/>
        </w:rPr>
      </w:pPr>
      <w:r w:rsidRPr="008E54CB">
        <w:rPr>
          <w:sz w:val="28"/>
          <w:szCs w:val="28"/>
        </w:rPr>
        <w:t>Метод багатоканальної</w:t>
      </w:r>
      <w:r w:rsidR="009F4504" w:rsidRPr="008E54CB">
        <w:rPr>
          <w:sz w:val="28"/>
          <w:szCs w:val="28"/>
        </w:rPr>
        <w:t xml:space="preserve"> діяльності спрямований на обов</w:t>
      </w:r>
      <w:r w:rsidR="00896187" w:rsidRPr="008E54CB">
        <w:rPr>
          <w:sz w:val="28"/>
          <w:szCs w:val="28"/>
        </w:rPr>
        <w:t>’</w:t>
      </w:r>
      <w:r w:rsidRPr="008E54CB">
        <w:rPr>
          <w:sz w:val="28"/>
          <w:szCs w:val="28"/>
        </w:rPr>
        <w:t xml:space="preserve">язкове включення </w:t>
      </w:r>
      <w:r w:rsidR="0020204A" w:rsidRPr="008E54CB">
        <w:rPr>
          <w:sz w:val="28"/>
          <w:szCs w:val="28"/>
        </w:rPr>
        <w:t>різних</w:t>
      </w:r>
      <w:r w:rsidRPr="008E54CB">
        <w:rPr>
          <w:sz w:val="28"/>
          <w:szCs w:val="28"/>
        </w:rPr>
        <w:t xml:space="preserve"> аналізаторів: зору, слуху, дотику, смаку, нюху. Так, при розгляданні картини використовується послідовність</w:t>
      </w:r>
      <w:r w:rsidR="009F4504" w:rsidRPr="008E54CB">
        <w:rPr>
          <w:sz w:val="28"/>
          <w:szCs w:val="28"/>
        </w:rPr>
        <w:t>: виокремлення об</w:t>
      </w:r>
      <w:r w:rsidR="00896187" w:rsidRPr="008E54CB">
        <w:rPr>
          <w:sz w:val="28"/>
          <w:szCs w:val="28"/>
        </w:rPr>
        <w:t>’</w:t>
      </w:r>
      <w:r w:rsidRPr="008E54CB">
        <w:rPr>
          <w:sz w:val="28"/>
          <w:szCs w:val="28"/>
        </w:rPr>
        <w:t>єктів, зоб</w:t>
      </w:r>
      <w:r w:rsidR="009F4504" w:rsidRPr="008E54CB">
        <w:rPr>
          <w:sz w:val="28"/>
          <w:szCs w:val="28"/>
        </w:rPr>
        <w:t>ражених на картині; уявлення об</w:t>
      </w:r>
      <w:r w:rsidR="00896187" w:rsidRPr="008E54CB">
        <w:rPr>
          <w:sz w:val="28"/>
          <w:szCs w:val="28"/>
        </w:rPr>
        <w:t>’</w:t>
      </w:r>
      <w:r w:rsidRPr="008E54CB">
        <w:rPr>
          <w:sz w:val="28"/>
          <w:szCs w:val="28"/>
        </w:rPr>
        <w:t xml:space="preserve">єктів через сприймання різними аналізаторами; вирішення творчих завдань </w:t>
      </w:r>
      <w:r w:rsidR="00E22C24" w:rsidRPr="008E54CB">
        <w:rPr>
          <w:sz w:val="28"/>
          <w:szCs w:val="28"/>
        </w:rPr>
        <w:t>(</w:t>
      </w:r>
      <w:r w:rsidRPr="008E54CB">
        <w:rPr>
          <w:sz w:val="28"/>
          <w:szCs w:val="28"/>
        </w:rPr>
        <w:t>«прослухати» звуки картини через</w:t>
      </w:r>
      <w:r w:rsidR="00E22C24" w:rsidRPr="008E54CB">
        <w:rPr>
          <w:sz w:val="28"/>
          <w:szCs w:val="28"/>
        </w:rPr>
        <w:t xml:space="preserve"> </w:t>
      </w:r>
      <w:r w:rsidRPr="008E54CB">
        <w:rPr>
          <w:sz w:val="28"/>
          <w:szCs w:val="28"/>
        </w:rPr>
        <w:t>«навушники»; вести вір</w:t>
      </w:r>
      <w:r w:rsidR="00E22C24" w:rsidRPr="008E54CB">
        <w:rPr>
          <w:sz w:val="28"/>
          <w:szCs w:val="28"/>
        </w:rPr>
        <w:t>туальні діалоги від імені зобра</w:t>
      </w:r>
      <w:r w:rsidRPr="008E54CB">
        <w:rPr>
          <w:sz w:val="28"/>
          <w:szCs w:val="28"/>
        </w:rPr>
        <w:t>жених персонажів; відчути «аромат» квітів, зображених на</w:t>
      </w:r>
      <w:r w:rsidR="00E22C24" w:rsidRPr="008E54CB">
        <w:rPr>
          <w:sz w:val="28"/>
          <w:szCs w:val="28"/>
        </w:rPr>
        <w:t xml:space="preserve"> </w:t>
      </w:r>
      <w:r w:rsidRPr="008E54CB">
        <w:rPr>
          <w:sz w:val="28"/>
          <w:szCs w:val="28"/>
        </w:rPr>
        <w:t>картині; «вийти за межі зображеного»; уявно торкнутися картини, визначити,</w:t>
      </w:r>
      <w:r w:rsidR="00E22C24" w:rsidRPr="008E54CB">
        <w:rPr>
          <w:sz w:val="28"/>
          <w:szCs w:val="28"/>
        </w:rPr>
        <w:t xml:space="preserve"> </w:t>
      </w:r>
      <w:r w:rsidRPr="008E54CB">
        <w:rPr>
          <w:sz w:val="28"/>
          <w:szCs w:val="28"/>
        </w:rPr>
        <w:t xml:space="preserve">яка її поверхня </w:t>
      </w:r>
      <w:r w:rsidR="00E22C24" w:rsidRPr="008E54CB">
        <w:rPr>
          <w:sz w:val="28"/>
          <w:szCs w:val="28"/>
        </w:rPr>
        <w:t>за температурою, надати характеристику по</w:t>
      </w:r>
      <w:r w:rsidRPr="008E54CB">
        <w:rPr>
          <w:sz w:val="28"/>
          <w:szCs w:val="28"/>
        </w:rPr>
        <w:t>год</w:t>
      </w:r>
      <w:r w:rsidR="00E22C24" w:rsidRPr="008E54CB">
        <w:rPr>
          <w:sz w:val="28"/>
          <w:szCs w:val="28"/>
        </w:rPr>
        <w:t>і</w:t>
      </w:r>
      <w:r w:rsidRPr="008E54CB">
        <w:rPr>
          <w:sz w:val="28"/>
          <w:szCs w:val="28"/>
        </w:rPr>
        <w:t xml:space="preserve"> тощо</w:t>
      </w:r>
      <w:r w:rsidR="001229E1">
        <w:rPr>
          <w:sz w:val="28"/>
          <w:szCs w:val="28"/>
        </w:rPr>
        <w:t>) </w:t>
      </w:r>
      <w:r w:rsidR="00E22C24" w:rsidRPr="008E54CB">
        <w:rPr>
          <w:sz w:val="28"/>
          <w:szCs w:val="28"/>
        </w:rPr>
        <w:t>[</w:t>
      </w:r>
      <w:r w:rsidR="004E51C6" w:rsidRPr="008E54CB">
        <w:rPr>
          <w:sz w:val="28"/>
          <w:szCs w:val="28"/>
        </w:rPr>
        <w:t>40</w:t>
      </w:r>
      <w:r w:rsidR="00E22C24" w:rsidRPr="008E54CB">
        <w:rPr>
          <w:sz w:val="28"/>
          <w:szCs w:val="28"/>
        </w:rPr>
        <w:t>].</w:t>
      </w:r>
    </w:p>
    <w:p w14:paraId="51FE6738" w14:textId="3FDB773A" w:rsidR="00E22C24" w:rsidRPr="008E54CB" w:rsidRDefault="00E22C24" w:rsidP="00B85F0C">
      <w:pPr>
        <w:widowControl w:val="0"/>
        <w:spacing w:line="360" w:lineRule="auto"/>
        <w:ind w:firstLine="709"/>
        <w:jc w:val="both"/>
        <w:rPr>
          <w:sz w:val="28"/>
          <w:szCs w:val="28"/>
        </w:rPr>
      </w:pPr>
      <w:r w:rsidRPr="008E54CB">
        <w:rPr>
          <w:sz w:val="28"/>
          <w:szCs w:val="28"/>
        </w:rPr>
        <w:t xml:space="preserve">Методом колективного обговорення складного питання вважається дискусія, до якої готуються всі учасники освітнього процесу та активно залучаються всі діти. Наприкінці дискусії </w:t>
      </w:r>
      <w:r w:rsidR="0020204A" w:rsidRPr="008E54CB">
        <w:rPr>
          <w:sz w:val="28"/>
          <w:szCs w:val="28"/>
        </w:rPr>
        <w:t>формується</w:t>
      </w:r>
      <w:r w:rsidRPr="008E54CB">
        <w:rPr>
          <w:sz w:val="28"/>
          <w:szCs w:val="28"/>
        </w:rPr>
        <w:t xml:space="preserve"> єдине колективне рішення</w:t>
      </w:r>
      <w:r w:rsidR="0020204A" w:rsidRPr="008E54CB">
        <w:rPr>
          <w:sz w:val="28"/>
          <w:szCs w:val="28"/>
        </w:rPr>
        <w:t>,</w:t>
      </w:r>
      <w:r w:rsidRPr="008E54CB">
        <w:rPr>
          <w:sz w:val="28"/>
          <w:szCs w:val="28"/>
        </w:rPr>
        <w:t xml:space="preserve"> завдання, проблеми або рекомендації. Питань не</w:t>
      </w:r>
      <w:r w:rsidR="009F4504" w:rsidRPr="008E54CB">
        <w:rPr>
          <w:sz w:val="28"/>
          <w:szCs w:val="28"/>
        </w:rPr>
        <w:t>обхідно пропонувати не більше п</w:t>
      </w:r>
      <w:r w:rsidR="00896187" w:rsidRPr="008E54CB">
        <w:rPr>
          <w:sz w:val="28"/>
          <w:szCs w:val="28"/>
        </w:rPr>
        <w:t>’</w:t>
      </w:r>
      <w:r w:rsidRPr="008E54CB">
        <w:rPr>
          <w:sz w:val="28"/>
          <w:szCs w:val="28"/>
        </w:rPr>
        <w:t xml:space="preserve">яти. Формулювати їх слід так, щоб була можливість висловити різні погляди щодо висунутої проблеми. Діти вчаться висловлювати власну думку: «Я </w:t>
      </w:r>
      <w:r w:rsidRPr="008E54CB">
        <w:rPr>
          <w:sz w:val="28"/>
          <w:szCs w:val="28"/>
        </w:rPr>
        <w:lastRenderedPageBreak/>
        <w:t>думаю...», «Я вважаю...», «На мою думку...», «Я згоден, але...», «Я не згоден, тому що...» [</w:t>
      </w:r>
      <w:r w:rsidR="004617F4" w:rsidRPr="008E54CB">
        <w:rPr>
          <w:sz w:val="28"/>
          <w:szCs w:val="28"/>
        </w:rPr>
        <w:t>4</w:t>
      </w:r>
      <w:r w:rsidR="004E51C6" w:rsidRPr="008E54CB">
        <w:rPr>
          <w:sz w:val="28"/>
          <w:szCs w:val="28"/>
        </w:rPr>
        <w:t>0</w:t>
      </w:r>
      <w:r w:rsidRPr="008E54CB">
        <w:rPr>
          <w:sz w:val="28"/>
          <w:szCs w:val="28"/>
        </w:rPr>
        <w:t>].</w:t>
      </w:r>
    </w:p>
    <w:p w14:paraId="58DF51C9" w14:textId="051D7EA0" w:rsidR="00724E83" w:rsidRPr="008E54CB" w:rsidRDefault="00724E83" w:rsidP="00B85F0C">
      <w:pPr>
        <w:widowControl w:val="0"/>
        <w:spacing w:line="360" w:lineRule="auto"/>
        <w:ind w:firstLine="709"/>
        <w:jc w:val="both"/>
        <w:rPr>
          <w:sz w:val="28"/>
          <w:szCs w:val="28"/>
        </w:rPr>
      </w:pPr>
      <w:r w:rsidRPr="008E54CB">
        <w:rPr>
          <w:sz w:val="28"/>
          <w:szCs w:val="28"/>
        </w:rPr>
        <w:t>Ґрунтовне дослідження проблеми запровадження інноваційних технологій з розвитку мовлення проведено вітчизняним науковцем Н. Гавриш, яка з огляду на окреслені Базовим компонентом дошкільної освіти орієнтири щодо формування основ лінгвістичних знань і розвитку комунікативно-мовленнєвих умінь, уточнює сучасне розуміння основних лінгводидактичних категорій і доповнює широку палітру традиційних форм, методів і засобів мовленнєвого розвитку дітей окремими інноваційними. Передусім, вчена зазначає, що провідною формою навчання дітей рідної мови та розвитку мовлення було і залишається заняття різних видів і типів: «Не зважаючи на те, що в останні роки в організації освітнього процесу в дошкільному закладі особливий акцент робиться на інтеграції змісту дошкільної освіти, реалізації принципу інтеграції в побудові різних видів занять, значення спеціально організованих мовленнєвих занять не зменшилося» [</w:t>
      </w:r>
      <w:r w:rsidR="004617F4" w:rsidRPr="008E54CB">
        <w:rPr>
          <w:sz w:val="28"/>
          <w:szCs w:val="28"/>
        </w:rPr>
        <w:t>3</w:t>
      </w:r>
      <w:r w:rsidR="004E51C6" w:rsidRPr="008E54CB">
        <w:rPr>
          <w:sz w:val="28"/>
          <w:szCs w:val="28"/>
        </w:rPr>
        <w:t>4</w:t>
      </w:r>
      <w:r w:rsidR="004617F4" w:rsidRPr="008E54CB">
        <w:rPr>
          <w:sz w:val="28"/>
          <w:szCs w:val="28"/>
        </w:rPr>
        <w:t xml:space="preserve">, </w:t>
      </w:r>
      <w:r w:rsidR="00711487" w:rsidRPr="008E54CB">
        <w:rPr>
          <w:sz w:val="28"/>
          <w:szCs w:val="28"/>
        </w:rPr>
        <w:t>с. </w:t>
      </w:r>
      <w:r w:rsidRPr="008E54CB">
        <w:rPr>
          <w:sz w:val="28"/>
          <w:szCs w:val="28"/>
        </w:rPr>
        <w:t>67]. Н. Гавриш вважає, що це викликано складністю сформувати такі мовленнєві вміння як інтонаційна виразність, темп, сила голосу, використання у мовленні порівнянь, означень, утворення ступенів порівняння прикметників, оволодіння узгодженістю слів у реченнях різних конструкцій, вміння складати сюжетну розповідь та інші, які потрібні дітям для спілкування і підготовки до школи, поза спеціально організованими заняттями. На організованих заняттях здійснюється цілеспрямована мовленнєва підготовка до навчання в школі, формування мовленнєвих вмінь й навичок, збагачення словника дітей [</w:t>
      </w:r>
      <w:r w:rsidR="004617F4" w:rsidRPr="008E54CB">
        <w:rPr>
          <w:sz w:val="28"/>
          <w:szCs w:val="28"/>
        </w:rPr>
        <w:t>3</w:t>
      </w:r>
      <w:r w:rsidR="004E51C6" w:rsidRPr="008E54CB">
        <w:rPr>
          <w:sz w:val="28"/>
          <w:szCs w:val="28"/>
        </w:rPr>
        <w:t>4</w:t>
      </w:r>
      <w:r w:rsidRPr="008E54CB">
        <w:rPr>
          <w:sz w:val="28"/>
          <w:szCs w:val="28"/>
        </w:rPr>
        <w:t>].</w:t>
      </w:r>
    </w:p>
    <w:p w14:paraId="0FD1B913" w14:textId="41D9C422" w:rsidR="00BB7F95" w:rsidRPr="008E54CB" w:rsidRDefault="00BB7F95" w:rsidP="00B85F0C">
      <w:pPr>
        <w:widowControl w:val="0"/>
        <w:spacing w:line="360" w:lineRule="auto"/>
        <w:ind w:firstLine="709"/>
        <w:jc w:val="both"/>
        <w:rPr>
          <w:sz w:val="28"/>
          <w:szCs w:val="28"/>
        </w:rPr>
      </w:pPr>
      <w:r w:rsidRPr="008E54CB">
        <w:rPr>
          <w:sz w:val="28"/>
          <w:szCs w:val="28"/>
        </w:rPr>
        <w:t>Наукові дослідження і практика дошкільної освіти доводять ефективність вирішення завдань мовленнєвого розвитку т</w:t>
      </w:r>
      <w:r w:rsidR="00086BD9" w:rsidRPr="008E54CB">
        <w:rPr>
          <w:sz w:val="28"/>
          <w:szCs w:val="28"/>
        </w:rPr>
        <w:t>ехнологія розвитку творчої особистості Г.</w:t>
      </w:r>
      <w:r w:rsidRPr="008E54CB">
        <w:rPr>
          <w:sz w:val="28"/>
          <w:szCs w:val="28"/>
        </w:rPr>
        <w:t> </w:t>
      </w:r>
      <w:r w:rsidR="00086BD9" w:rsidRPr="008E54CB">
        <w:rPr>
          <w:sz w:val="28"/>
          <w:szCs w:val="28"/>
        </w:rPr>
        <w:t>Альтшуллера</w:t>
      </w:r>
      <w:r w:rsidRPr="008E54CB">
        <w:rPr>
          <w:sz w:val="28"/>
          <w:szCs w:val="28"/>
        </w:rPr>
        <w:t xml:space="preserve"> «</w:t>
      </w:r>
      <w:r w:rsidR="00086BD9" w:rsidRPr="008E54CB">
        <w:rPr>
          <w:sz w:val="28"/>
          <w:szCs w:val="28"/>
        </w:rPr>
        <w:t xml:space="preserve">Теорія </w:t>
      </w:r>
      <w:r w:rsidR="005460A5" w:rsidRPr="008E54CB">
        <w:rPr>
          <w:sz w:val="28"/>
          <w:szCs w:val="28"/>
        </w:rPr>
        <w:t>розв</w:t>
      </w:r>
      <w:r w:rsidR="00896187" w:rsidRPr="008E54CB">
        <w:rPr>
          <w:sz w:val="28"/>
          <w:szCs w:val="28"/>
        </w:rPr>
        <w:t>’</w:t>
      </w:r>
      <w:r w:rsidR="00086BD9" w:rsidRPr="008E54CB">
        <w:rPr>
          <w:sz w:val="28"/>
          <w:szCs w:val="28"/>
        </w:rPr>
        <w:t>язання винахідницьких завдань</w:t>
      </w:r>
      <w:r w:rsidRPr="008E54CB">
        <w:rPr>
          <w:sz w:val="28"/>
          <w:szCs w:val="28"/>
        </w:rPr>
        <w:t xml:space="preserve">», спрямованої на </w:t>
      </w:r>
      <w:r w:rsidR="00086BD9" w:rsidRPr="008E54CB">
        <w:rPr>
          <w:sz w:val="28"/>
          <w:szCs w:val="28"/>
        </w:rPr>
        <w:t>навча</w:t>
      </w:r>
      <w:r w:rsidRPr="008E54CB">
        <w:rPr>
          <w:sz w:val="28"/>
          <w:szCs w:val="28"/>
        </w:rPr>
        <w:t>ння</w:t>
      </w:r>
      <w:r w:rsidR="00086BD9" w:rsidRPr="008E54CB">
        <w:rPr>
          <w:sz w:val="28"/>
          <w:szCs w:val="28"/>
        </w:rPr>
        <w:t xml:space="preserve"> дитин</w:t>
      </w:r>
      <w:r w:rsidRPr="008E54CB">
        <w:rPr>
          <w:sz w:val="28"/>
          <w:szCs w:val="28"/>
        </w:rPr>
        <w:t>и вмінню</w:t>
      </w:r>
      <w:r w:rsidR="009F4504" w:rsidRPr="008E54CB">
        <w:rPr>
          <w:sz w:val="28"/>
          <w:szCs w:val="28"/>
        </w:rPr>
        <w:t xml:space="preserve"> розв</w:t>
      </w:r>
      <w:r w:rsidR="00896187" w:rsidRPr="008E54CB">
        <w:rPr>
          <w:sz w:val="28"/>
          <w:szCs w:val="28"/>
        </w:rPr>
        <w:t>’</w:t>
      </w:r>
      <w:r w:rsidR="00086BD9" w:rsidRPr="008E54CB">
        <w:rPr>
          <w:sz w:val="28"/>
          <w:szCs w:val="28"/>
        </w:rPr>
        <w:t xml:space="preserve">язувати проблеми різного рівня складності з використанням винахідницьких завдань. </w:t>
      </w:r>
      <w:r w:rsidR="005460A5" w:rsidRPr="008E54CB">
        <w:rPr>
          <w:sz w:val="28"/>
          <w:szCs w:val="28"/>
        </w:rPr>
        <w:t>Спочатку технологія розв</w:t>
      </w:r>
      <w:r w:rsidR="00896187" w:rsidRPr="008E54CB">
        <w:rPr>
          <w:sz w:val="28"/>
          <w:szCs w:val="28"/>
        </w:rPr>
        <w:t>’</w:t>
      </w:r>
      <w:r w:rsidR="005460A5" w:rsidRPr="008E54CB">
        <w:rPr>
          <w:sz w:val="28"/>
          <w:szCs w:val="28"/>
        </w:rPr>
        <w:t xml:space="preserve">язання винахідницьких задач (далі – ТРВЗ) була створена творчим колективом науковців під керівництвом письменника Г. Альтшуллера, з метою </w:t>
      </w:r>
      <w:r w:rsidR="005460A5" w:rsidRPr="008E54CB">
        <w:rPr>
          <w:sz w:val="28"/>
          <w:szCs w:val="28"/>
        </w:rPr>
        <w:lastRenderedPageBreak/>
        <w:t xml:space="preserve">прискорити винахідницький процес нових засобів праці. Згодом технологію ТРВЗ було адаптовано педагогами до специфіки навчання з метою розвитку творчих здібностей і нестандартного мислення в дітей </w:t>
      </w:r>
      <w:r w:rsidR="00C57D22" w:rsidRPr="008E54CB">
        <w:rPr>
          <w:sz w:val="28"/>
          <w:szCs w:val="28"/>
        </w:rPr>
        <w:t xml:space="preserve">як </w:t>
      </w:r>
      <w:r w:rsidR="005460A5" w:rsidRPr="008E54CB">
        <w:rPr>
          <w:sz w:val="28"/>
          <w:szCs w:val="28"/>
        </w:rPr>
        <w:t>шкільного</w:t>
      </w:r>
      <w:r w:rsidR="00C57D22" w:rsidRPr="008E54CB">
        <w:rPr>
          <w:sz w:val="28"/>
          <w:szCs w:val="28"/>
        </w:rPr>
        <w:t>, так</w:t>
      </w:r>
      <w:r w:rsidR="005460A5" w:rsidRPr="008E54CB">
        <w:rPr>
          <w:sz w:val="28"/>
          <w:szCs w:val="28"/>
        </w:rPr>
        <w:t xml:space="preserve"> </w:t>
      </w:r>
      <w:r w:rsidR="00C57D22" w:rsidRPr="008E54CB">
        <w:rPr>
          <w:sz w:val="28"/>
          <w:szCs w:val="28"/>
        </w:rPr>
        <w:t xml:space="preserve">і дошкільного </w:t>
      </w:r>
      <w:r w:rsidR="005460A5" w:rsidRPr="008E54CB">
        <w:rPr>
          <w:sz w:val="28"/>
          <w:szCs w:val="28"/>
        </w:rPr>
        <w:t>віку</w:t>
      </w:r>
      <w:r w:rsidR="00C57D22" w:rsidRPr="008E54CB">
        <w:rPr>
          <w:sz w:val="28"/>
          <w:szCs w:val="28"/>
        </w:rPr>
        <w:t xml:space="preserve"> [</w:t>
      </w:r>
      <w:r w:rsidR="004617F4" w:rsidRPr="008E54CB">
        <w:rPr>
          <w:sz w:val="28"/>
          <w:szCs w:val="28"/>
        </w:rPr>
        <w:t>1</w:t>
      </w:r>
      <w:r w:rsidR="00C57D22" w:rsidRPr="008E54CB">
        <w:rPr>
          <w:sz w:val="28"/>
          <w:szCs w:val="28"/>
        </w:rPr>
        <w:t>].</w:t>
      </w:r>
      <w:r w:rsidR="005460A5" w:rsidRPr="008E54CB">
        <w:rPr>
          <w:sz w:val="28"/>
          <w:szCs w:val="28"/>
        </w:rPr>
        <w:t xml:space="preserve"> </w:t>
      </w:r>
    </w:p>
    <w:p w14:paraId="2B43C6F3" w14:textId="49936CA8" w:rsidR="00086BD9" w:rsidRPr="008E54CB" w:rsidRDefault="005460A5" w:rsidP="00B85F0C">
      <w:pPr>
        <w:widowControl w:val="0"/>
        <w:spacing w:line="360" w:lineRule="auto"/>
        <w:ind w:firstLine="709"/>
        <w:jc w:val="both"/>
        <w:rPr>
          <w:sz w:val="28"/>
          <w:szCs w:val="28"/>
        </w:rPr>
      </w:pPr>
      <w:r w:rsidRPr="008E54CB">
        <w:rPr>
          <w:sz w:val="28"/>
          <w:szCs w:val="28"/>
        </w:rPr>
        <w:t>Технологія ТРВЗ відрізняється від інших методик тим, що це не поєднання окремих</w:t>
      </w:r>
      <w:r w:rsidR="00C57D22" w:rsidRPr="008E54CB">
        <w:rPr>
          <w:sz w:val="28"/>
          <w:szCs w:val="28"/>
        </w:rPr>
        <w:t xml:space="preserve"> </w:t>
      </w:r>
      <w:r w:rsidRPr="008E54CB">
        <w:rPr>
          <w:sz w:val="28"/>
          <w:szCs w:val="28"/>
        </w:rPr>
        <w:t>прийомів, а технологія, завдяки якій можна вирішувати різні складні проблеми, задачі, бути в</w:t>
      </w:r>
      <w:r w:rsidR="00C57D22" w:rsidRPr="008E54CB">
        <w:rPr>
          <w:sz w:val="28"/>
          <w:szCs w:val="28"/>
        </w:rPr>
        <w:t xml:space="preserve"> </w:t>
      </w:r>
      <w:r w:rsidRPr="008E54CB">
        <w:rPr>
          <w:sz w:val="28"/>
          <w:szCs w:val="28"/>
        </w:rPr>
        <w:t xml:space="preserve">постійному творчому пошуку. Технологія ТРВЗ </w:t>
      </w:r>
      <w:r w:rsidR="00C57D22" w:rsidRPr="008E54CB">
        <w:rPr>
          <w:sz w:val="28"/>
          <w:szCs w:val="28"/>
        </w:rPr>
        <w:t>є</w:t>
      </w:r>
      <w:r w:rsidRPr="008E54CB">
        <w:rPr>
          <w:sz w:val="28"/>
          <w:szCs w:val="28"/>
        </w:rPr>
        <w:t xml:space="preserve"> нови</w:t>
      </w:r>
      <w:r w:rsidR="00C57D22" w:rsidRPr="008E54CB">
        <w:rPr>
          <w:sz w:val="28"/>
          <w:szCs w:val="28"/>
        </w:rPr>
        <w:t>м</w:t>
      </w:r>
      <w:r w:rsidRPr="008E54CB">
        <w:rPr>
          <w:sz w:val="28"/>
          <w:szCs w:val="28"/>
        </w:rPr>
        <w:t xml:space="preserve"> інструмент</w:t>
      </w:r>
      <w:r w:rsidR="00C57D22" w:rsidRPr="008E54CB">
        <w:rPr>
          <w:sz w:val="28"/>
          <w:szCs w:val="28"/>
        </w:rPr>
        <w:t>ом</w:t>
      </w:r>
      <w:r w:rsidRPr="008E54CB">
        <w:rPr>
          <w:sz w:val="28"/>
          <w:szCs w:val="28"/>
        </w:rPr>
        <w:t xml:space="preserve"> </w:t>
      </w:r>
      <w:r w:rsidR="00C57D22" w:rsidRPr="008E54CB">
        <w:rPr>
          <w:sz w:val="28"/>
          <w:szCs w:val="28"/>
        </w:rPr>
        <w:t>із</w:t>
      </w:r>
      <w:r w:rsidRPr="008E54CB">
        <w:rPr>
          <w:sz w:val="28"/>
          <w:szCs w:val="28"/>
        </w:rPr>
        <w:t xml:space="preserve"> розвитку творчого</w:t>
      </w:r>
      <w:r w:rsidR="00C57D22" w:rsidRPr="008E54CB">
        <w:rPr>
          <w:sz w:val="28"/>
          <w:szCs w:val="28"/>
        </w:rPr>
        <w:t xml:space="preserve"> </w:t>
      </w:r>
      <w:r w:rsidRPr="008E54CB">
        <w:rPr>
          <w:sz w:val="28"/>
          <w:szCs w:val="28"/>
        </w:rPr>
        <w:t>мислення дорослих і дітей</w:t>
      </w:r>
      <w:r w:rsidR="00C57D22" w:rsidRPr="008E54CB">
        <w:rPr>
          <w:sz w:val="28"/>
          <w:szCs w:val="28"/>
        </w:rPr>
        <w:t xml:space="preserve">. </w:t>
      </w:r>
      <w:r w:rsidR="00086BD9" w:rsidRPr="008E54CB">
        <w:rPr>
          <w:sz w:val="28"/>
          <w:szCs w:val="28"/>
        </w:rPr>
        <w:t xml:space="preserve">Для її успішної реалізації </w:t>
      </w:r>
      <w:r w:rsidR="00C57D22" w:rsidRPr="008E54CB">
        <w:rPr>
          <w:sz w:val="28"/>
          <w:szCs w:val="28"/>
        </w:rPr>
        <w:t>необхідно</w:t>
      </w:r>
      <w:r w:rsidR="00086BD9" w:rsidRPr="008E54CB">
        <w:rPr>
          <w:sz w:val="28"/>
          <w:szCs w:val="28"/>
        </w:rPr>
        <w:t xml:space="preserve"> навчити дитину виявляти проблеми, з</w:t>
      </w:r>
      <w:r w:rsidR="00896187" w:rsidRPr="008E54CB">
        <w:rPr>
          <w:sz w:val="28"/>
          <w:szCs w:val="28"/>
        </w:rPr>
        <w:t>’</w:t>
      </w:r>
      <w:r w:rsidR="00086BD9" w:rsidRPr="008E54CB">
        <w:rPr>
          <w:sz w:val="28"/>
          <w:szCs w:val="28"/>
        </w:rPr>
        <w:t>ясовувати, чому легкі завдання розв</w:t>
      </w:r>
      <w:r w:rsidR="00896187" w:rsidRPr="008E54CB">
        <w:rPr>
          <w:sz w:val="28"/>
          <w:szCs w:val="28"/>
        </w:rPr>
        <w:t>’</w:t>
      </w:r>
      <w:r w:rsidR="00086BD9" w:rsidRPr="008E54CB">
        <w:rPr>
          <w:sz w:val="28"/>
          <w:szCs w:val="28"/>
        </w:rPr>
        <w:t xml:space="preserve">язуються просто, а важкі – складно. У роботі з дітьми дошкільного віку використовують колективні ігри, ігри-заняття, під час яких діти </w:t>
      </w:r>
      <w:r w:rsidR="00C91FE3" w:rsidRPr="008E54CB">
        <w:rPr>
          <w:sz w:val="28"/>
          <w:szCs w:val="28"/>
        </w:rPr>
        <w:t>вчяться</w:t>
      </w:r>
      <w:r w:rsidR="00086BD9" w:rsidRPr="008E54CB">
        <w:rPr>
          <w:sz w:val="28"/>
          <w:szCs w:val="28"/>
        </w:rPr>
        <w:t xml:space="preserve"> спостерігати навколишню дійсність, виявляти суперечливі властивості предметів, явищ, </w:t>
      </w:r>
      <w:r w:rsidR="00C57D22" w:rsidRPr="008E54CB">
        <w:rPr>
          <w:sz w:val="28"/>
          <w:szCs w:val="28"/>
        </w:rPr>
        <w:t xml:space="preserve">формулювати їх та </w:t>
      </w:r>
      <w:r w:rsidR="00086BD9" w:rsidRPr="008E54CB">
        <w:rPr>
          <w:sz w:val="28"/>
          <w:szCs w:val="28"/>
        </w:rPr>
        <w:t>шукати відповіді на поставлені питання. Педагог орієнтується на вільний та самостійний вибір дитини – предмет</w:t>
      </w:r>
      <w:r w:rsidR="00C57D22" w:rsidRPr="008E54CB">
        <w:rPr>
          <w:sz w:val="28"/>
          <w:szCs w:val="28"/>
        </w:rPr>
        <w:t>у</w:t>
      </w:r>
      <w:r w:rsidR="00086BD9" w:rsidRPr="008E54CB">
        <w:rPr>
          <w:sz w:val="28"/>
          <w:szCs w:val="28"/>
        </w:rPr>
        <w:t>, матеріалу, виду діяльності</w:t>
      </w:r>
      <w:r w:rsidR="00C57D22" w:rsidRPr="008E54CB">
        <w:rPr>
          <w:sz w:val="28"/>
          <w:szCs w:val="28"/>
        </w:rPr>
        <w:t>, що сприяє вільному самовираженню дитини як в діяльнісному так і в мовленнєвому аспекті [</w:t>
      </w:r>
      <w:r w:rsidR="004617F4" w:rsidRPr="008E54CB">
        <w:rPr>
          <w:sz w:val="28"/>
          <w:szCs w:val="28"/>
        </w:rPr>
        <w:t>15</w:t>
      </w:r>
      <w:r w:rsidR="00C57D22" w:rsidRPr="008E54CB">
        <w:rPr>
          <w:sz w:val="28"/>
          <w:szCs w:val="28"/>
        </w:rPr>
        <w:t>].</w:t>
      </w:r>
    </w:p>
    <w:p w14:paraId="623430EA" w14:textId="4F831279" w:rsidR="00086BD9" w:rsidRPr="008E54CB" w:rsidRDefault="00086BD9" w:rsidP="00B85F0C">
      <w:pPr>
        <w:widowControl w:val="0"/>
        <w:spacing w:line="360" w:lineRule="auto"/>
        <w:ind w:firstLine="709"/>
        <w:jc w:val="both"/>
        <w:rPr>
          <w:sz w:val="28"/>
          <w:szCs w:val="28"/>
        </w:rPr>
      </w:pPr>
      <w:r w:rsidRPr="008E54CB">
        <w:rPr>
          <w:sz w:val="28"/>
          <w:szCs w:val="28"/>
        </w:rPr>
        <w:t>Методика використання схем-моделей для навчання дітей описовим розповідям</w:t>
      </w:r>
      <w:r w:rsidR="002A39E5" w:rsidRPr="008E54CB">
        <w:rPr>
          <w:sz w:val="28"/>
          <w:szCs w:val="28"/>
        </w:rPr>
        <w:t xml:space="preserve"> Т. Ткаченко містить авторський підхід до проблеми навчання дітей розповіданню, який полягає в наступному: при плануванні та проведенні занять акцент робиться на формування значущого мотиву; активізацію психічних </w:t>
      </w:r>
      <w:r w:rsidR="009F4504" w:rsidRPr="008E54CB">
        <w:rPr>
          <w:sz w:val="28"/>
          <w:szCs w:val="28"/>
        </w:rPr>
        <w:t>процесів, тісно пов</w:t>
      </w:r>
      <w:r w:rsidR="00896187" w:rsidRPr="008E54CB">
        <w:rPr>
          <w:sz w:val="28"/>
          <w:szCs w:val="28"/>
        </w:rPr>
        <w:t>’</w:t>
      </w:r>
      <w:r w:rsidR="002A39E5" w:rsidRPr="008E54CB">
        <w:rPr>
          <w:sz w:val="28"/>
          <w:szCs w:val="28"/>
        </w:rPr>
        <w:t>язаних з промовою; роботу над смисловий організацією розповіді: докладний аналіз; моделювання плану (картинки, предмети-замінники); роботу над мовною організацією оповідання (акцентування найбільш значущих слів) [</w:t>
      </w:r>
      <w:r w:rsidR="004617F4" w:rsidRPr="008E54CB">
        <w:rPr>
          <w:sz w:val="28"/>
          <w:szCs w:val="28"/>
        </w:rPr>
        <w:t>11</w:t>
      </w:r>
      <w:r w:rsidR="004E51C6" w:rsidRPr="008E54CB">
        <w:rPr>
          <w:sz w:val="28"/>
          <w:szCs w:val="28"/>
        </w:rPr>
        <w:t>3</w:t>
      </w:r>
      <w:r w:rsidR="002A39E5" w:rsidRPr="008E54CB">
        <w:rPr>
          <w:sz w:val="28"/>
          <w:szCs w:val="28"/>
        </w:rPr>
        <w:t>].</w:t>
      </w:r>
      <w:r w:rsidRPr="008E54CB">
        <w:rPr>
          <w:sz w:val="28"/>
          <w:szCs w:val="28"/>
        </w:rPr>
        <w:t xml:space="preserve"> </w:t>
      </w:r>
    </w:p>
    <w:p w14:paraId="73AC22B6" w14:textId="77777777" w:rsidR="00445886" w:rsidRPr="008E54CB" w:rsidRDefault="002A39E5" w:rsidP="00B85F0C">
      <w:pPr>
        <w:widowControl w:val="0"/>
        <w:spacing w:line="360" w:lineRule="auto"/>
        <w:ind w:firstLine="709"/>
        <w:jc w:val="both"/>
        <w:rPr>
          <w:sz w:val="28"/>
          <w:szCs w:val="28"/>
        </w:rPr>
      </w:pPr>
      <w:r w:rsidRPr="008E54CB">
        <w:rPr>
          <w:sz w:val="28"/>
          <w:szCs w:val="28"/>
        </w:rPr>
        <w:t xml:space="preserve">У технології </w:t>
      </w:r>
      <w:r w:rsidR="00445886" w:rsidRPr="008E54CB">
        <w:rPr>
          <w:sz w:val="28"/>
          <w:szCs w:val="28"/>
        </w:rPr>
        <w:t>вирішення завдань із</w:t>
      </w:r>
      <w:r w:rsidRPr="008E54CB">
        <w:rPr>
          <w:sz w:val="28"/>
          <w:szCs w:val="28"/>
        </w:rPr>
        <w:t xml:space="preserve"> </w:t>
      </w:r>
      <w:r w:rsidR="00445886" w:rsidRPr="008E54CB">
        <w:rPr>
          <w:sz w:val="28"/>
          <w:szCs w:val="28"/>
        </w:rPr>
        <w:t>розвитку мовлення відбувається</w:t>
      </w:r>
      <w:r w:rsidRPr="008E54CB">
        <w:rPr>
          <w:sz w:val="28"/>
          <w:szCs w:val="28"/>
        </w:rPr>
        <w:t xml:space="preserve"> </w:t>
      </w:r>
      <w:r w:rsidR="00445886" w:rsidRPr="008E54CB">
        <w:rPr>
          <w:sz w:val="28"/>
          <w:szCs w:val="28"/>
        </w:rPr>
        <w:t>в</w:t>
      </w:r>
      <w:r w:rsidRPr="008E54CB">
        <w:rPr>
          <w:sz w:val="28"/>
          <w:szCs w:val="28"/>
        </w:rPr>
        <w:t xml:space="preserve"> систем</w:t>
      </w:r>
      <w:r w:rsidR="00445886" w:rsidRPr="008E54CB">
        <w:rPr>
          <w:sz w:val="28"/>
          <w:szCs w:val="28"/>
        </w:rPr>
        <w:t>і, яка складається</w:t>
      </w:r>
      <w:r w:rsidRPr="008E54CB">
        <w:rPr>
          <w:sz w:val="28"/>
          <w:szCs w:val="28"/>
        </w:rPr>
        <w:t xml:space="preserve"> з десяти видів розповідання:</w:t>
      </w:r>
    </w:p>
    <w:p w14:paraId="39504425" w14:textId="4C473AF6"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в</w:t>
      </w:r>
      <w:r w:rsidR="00C91FE3" w:rsidRPr="008E54CB">
        <w:rPr>
          <w:sz w:val="28"/>
          <w:szCs w:val="28"/>
        </w:rPr>
        <w:t>ідтворення розповіді, складеної</w:t>
      </w:r>
      <w:r w:rsidR="002A39E5" w:rsidRPr="008E54CB">
        <w:rPr>
          <w:sz w:val="28"/>
          <w:szCs w:val="28"/>
        </w:rPr>
        <w:t xml:space="preserve"> за демонстр</w:t>
      </w:r>
      <w:r w:rsidR="00445886" w:rsidRPr="008E54CB">
        <w:rPr>
          <w:sz w:val="28"/>
          <w:szCs w:val="28"/>
        </w:rPr>
        <w:t>ованою</w:t>
      </w:r>
      <w:r w:rsidR="002A39E5" w:rsidRPr="008E54CB">
        <w:rPr>
          <w:sz w:val="28"/>
          <w:szCs w:val="28"/>
        </w:rPr>
        <w:t xml:space="preserve"> ді</w:t>
      </w:r>
      <w:r w:rsidR="00445886" w:rsidRPr="008E54CB">
        <w:rPr>
          <w:sz w:val="28"/>
          <w:szCs w:val="28"/>
        </w:rPr>
        <w:t>єю</w:t>
      </w:r>
      <w:r w:rsidR="002A39E5" w:rsidRPr="008E54CB">
        <w:rPr>
          <w:sz w:val="28"/>
          <w:szCs w:val="28"/>
        </w:rPr>
        <w:t xml:space="preserve"> (що спочатку, що потім, логопед дає зразок, дитина відтворює, спираючись на максимальну наочність </w:t>
      </w:r>
      <w:r w:rsidR="00C64696" w:rsidRPr="008E54CB">
        <w:rPr>
          <w:sz w:val="28"/>
          <w:szCs w:val="28"/>
        </w:rPr>
        <w:t>–</w:t>
      </w:r>
      <w:r w:rsidR="002A39E5" w:rsidRPr="008E54CB">
        <w:rPr>
          <w:sz w:val="28"/>
          <w:szCs w:val="28"/>
        </w:rPr>
        <w:t xml:space="preserve"> натуральні предмети)</w:t>
      </w:r>
      <w:r w:rsidR="00445886" w:rsidRPr="008E54CB">
        <w:rPr>
          <w:sz w:val="28"/>
          <w:szCs w:val="28"/>
        </w:rPr>
        <w:t>;</w:t>
      </w:r>
    </w:p>
    <w:p w14:paraId="1F879B37" w14:textId="528FD03B"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с</w:t>
      </w:r>
      <w:r w:rsidR="002A39E5" w:rsidRPr="008E54CB">
        <w:rPr>
          <w:sz w:val="28"/>
          <w:szCs w:val="28"/>
        </w:rPr>
        <w:t>кладання розповіді по слідах продемонстровано</w:t>
      </w:r>
      <w:r w:rsidR="00445886" w:rsidRPr="008E54CB">
        <w:rPr>
          <w:sz w:val="28"/>
          <w:szCs w:val="28"/>
        </w:rPr>
        <w:t>ї</w:t>
      </w:r>
      <w:r w:rsidR="002A39E5" w:rsidRPr="008E54CB">
        <w:rPr>
          <w:sz w:val="28"/>
          <w:szCs w:val="28"/>
        </w:rPr>
        <w:t xml:space="preserve"> дії</w:t>
      </w:r>
      <w:r w:rsidR="00445886" w:rsidRPr="008E54CB">
        <w:rPr>
          <w:sz w:val="28"/>
          <w:szCs w:val="28"/>
        </w:rPr>
        <w:t>;</w:t>
      </w:r>
    </w:p>
    <w:p w14:paraId="7031645D" w14:textId="5DBDFDCD" w:rsidR="002A39E5" w:rsidRPr="008E54CB" w:rsidRDefault="009F4504" w:rsidP="00B85F0C">
      <w:pPr>
        <w:widowControl w:val="0"/>
        <w:spacing w:line="360" w:lineRule="auto"/>
        <w:ind w:firstLine="709"/>
        <w:jc w:val="both"/>
        <w:rPr>
          <w:sz w:val="28"/>
          <w:szCs w:val="28"/>
        </w:rPr>
      </w:pPr>
      <w:r w:rsidRPr="008E54CB">
        <w:rPr>
          <w:sz w:val="28"/>
          <w:szCs w:val="28"/>
        </w:rPr>
        <w:lastRenderedPageBreak/>
        <w:t>–</w:t>
      </w:r>
      <w:r w:rsidR="00445886" w:rsidRPr="008E54CB">
        <w:rPr>
          <w:sz w:val="28"/>
          <w:szCs w:val="28"/>
        </w:rPr>
        <w:t xml:space="preserve"> с</w:t>
      </w:r>
      <w:r w:rsidR="002A39E5" w:rsidRPr="008E54CB">
        <w:rPr>
          <w:sz w:val="28"/>
          <w:szCs w:val="28"/>
        </w:rPr>
        <w:t>кладання розповіді на основі конструювання</w:t>
      </w:r>
      <w:r w:rsidR="00445886" w:rsidRPr="008E54CB">
        <w:rPr>
          <w:sz w:val="28"/>
          <w:szCs w:val="28"/>
        </w:rPr>
        <w:t>;</w:t>
      </w:r>
    </w:p>
    <w:p w14:paraId="590A2B26" w14:textId="159B5A90"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п</w:t>
      </w:r>
      <w:r w:rsidR="002A39E5" w:rsidRPr="008E54CB">
        <w:rPr>
          <w:sz w:val="28"/>
          <w:szCs w:val="28"/>
        </w:rPr>
        <w:t>ереказ казки з наочною опорою або з експериментуванням</w:t>
      </w:r>
      <w:r w:rsidR="00445886" w:rsidRPr="008E54CB">
        <w:rPr>
          <w:sz w:val="28"/>
          <w:szCs w:val="28"/>
        </w:rPr>
        <w:t xml:space="preserve">; </w:t>
      </w:r>
    </w:p>
    <w:p w14:paraId="44150CAF" w14:textId="7645B60D" w:rsidR="00445886" w:rsidRPr="008E54CB" w:rsidRDefault="009F4504" w:rsidP="00B85F0C">
      <w:pPr>
        <w:widowControl w:val="0"/>
        <w:spacing w:line="360" w:lineRule="auto"/>
        <w:ind w:firstLine="709"/>
        <w:jc w:val="both"/>
        <w:rPr>
          <w:sz w:val="28"/>
          <w:szCs w:val="28"/>
        </w:rPr>
      </w:pPr>
      <w:r w:rsidRPr="008E54CB">
        <w:rPr>
          <w:sz w:val="28"/>
          <w:szCs w:val="28"/>
        </w:rPr>
        <w:t xml:space="preserve">– </w:t>
      </w:r>
      <w:r w:rsidR="00445886" w:rsidRPr="008E54CB">
        <w:rPr>
          <w:sz w:val="28"/>
          <w:szCs w:val="28"/>
        </w:rPr>
        <w:t>п</w:t>
      </w:r>
      <w:r w:rsidR="002A39E5" w:rsidRPr="008E54CB">
        <w:rPr>
          <w:sz w:val="28"/>
          <w:szCs w:val="28"/>
        </w:rPr>
        <w:t>ереказ розповіді з використанням іграшок (придумування сюжету, показ, аналіз)</w:t>
      </w:r>
      <w:r w:rsidR="00445886" w:rsidRPr="008E54CB">
        <w:rPr>
          <w:sz w:val="28"/>
          <w:szCs w:val="28"/>
        </w:rPr>
        <w:t>;</w:t>
      </w:r>
    </w:p>
    <w:p w14:paraId="7F1E1582" w14:textId="42514C20"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п</w:t>
      </w:r>
      <w:r w:rsidR="002A39E5" w:rsidRPr="008E54CB">
        <w:rPr>
          <w:sz w:val="28"/>
          <w:szCs w:val="28"/>
        </w:rPr>
        <w:t>ереказ розповіді з використанням магнітної дошки (пересування предметних картинок по дошці)</w:t>
      </w:r>
      <w:r w:rsidR="00445886" w:rsidRPr="008E54CB">
        <w:rPr>
          <w:sz w:val="28"/>
          <w:szCs w:val="28"/>
        </w:rPr>
        <w:t>;</w:t>
      </w:r>
    </w:p>
    <w:p w14:paraId="086CD70B" w14:textId="59C845F8" w:rsidR="002A39E5"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п</w:t>
      </w:r>
      <w:r w:rsidR="002A39E5" w:rsidRPr="008E54CB">
        <w:rPr>
          <w:sz w:val="28"/>
          <w:szCs w:val="28"/>
        </w:rPr>
        <w:t>ереказ розповіді з вико</w:t>
      </w:r>
      <w:r w:rsidR="00445886" w:rsidRPr="008E54CB">
        <w:rPr>
          <w:sz w:val="28"/>
          <w:szCs w:val="28"/>
        </w:rPr>
        <w:t>ристанням серії сюжетних картин;</w:t>
      </w:r>
    </w:p>
    <w:p w14:paraId="42138D7B" w14:textId="410D77AE"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с</w:t>
      </w:r>
      <w:r w:rsidR="002A39E5" w:rsidRPr="008E54CB">
        <w:rPr>
          <w:sz w:val="28"/>
          <w:szCs w:val="28"/>
        </w:rPr>
        <w:t>кладання розповіді по серії сюжетних картинок</w:t>
      </w:r>
      <w:r w:rsidR="00445886" w:rsidRPr="008E54CB">
        <w:rPr>
          <w:sz w:val="28"/>
          <w:szCs w:val="28"/>
        </w:rPr>
        <w:t>;</w:t>
      </w:r>
    </w:p>
    <w:p w14:paraId="7CE76E4D" w14:textId="0D63C5AC" w:rsidR="00445886"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п</w:t>
      </w:r>
      <w:r w:rsidR="002A39E5" w:rsidRPr="008E54CB">
        <w:rPr>
          <w:sz w:val="28"/>
          <w:szCs w:val="28"/>
        </w:rPr>
        <w:t>ереказ розповіді за сюжетною картин</w:t>
      </w:r>
      <w:r w:rsidR="00445886" w:rsidRPr="008E54CB">
        <w:rPr>
          <w:sz w:val="28"/>
          <w:szCs w:val="28"/>
        </w:rPr>
        <w:t>ою</w:t>
      </w:r>
      <w:r w:rsidR="002A39E5" w:rsidRPr="008E54CB">
        <w:rPr>
          <w:sz w:val="28"/>
          <w:szCs w:val="28"/>
        </w:rPr>
        <w:t xml:space="preserve"> (</w:t>
      </w:r>
      <w:r w:rsidR="00445886" w:rsidRPr="008E54CB">
        <w:rPr>
          <w:sz w:val="28"/>
          <w:szCs w:val="28"/>
        </w:rPr>
        <w:t>к</w:t>
      </w:r>
      <w:r w:rsidR="002A39E5" w:rsidRPr="008E54CB">
        <w:rPr>
          <w:sz w:val="28"/>
          <w:szCs w:val="28"/>
        </w:rPr>
        <w:t>артини з проблемним сюжетом)</w:t>
      </w:r>
      <w:r w:rsidR="00445886" w:rsidRPr="008E54CB">
        <w:rPr>
          <w:sz w:val="28"/>
          <w:szCs w:val="28"/>
        </w:rPr>
        <w:t>;</w:t>
      </w:r>
    </w:p>
    <w:p w14:paraId="19F8BD66" w14:textId="0A69235B" w:rsidR="002A39E5" w:rsidRPr="008E54CB" w:rsidRDefault="009F4504" w:rsidP="00B85F0C">
      <w:pPr>
        <w:widowControl w:val="0"/>
        <w:spacing w:line="360" w:lineRule="auto"/>
        <w:ind w:firstLine="709"/>
        <w:jc w:val="both"/>
        <w:rPr>
          <w:sz w:val="28"/>
          <w:szCs w:val="28"/>
        </w:rPr>
      </w:pPr>
      <w:r w:rsidRPr="008E54CB">
        <w:rPr>
          <w:sz w:val="28"/>
          <w:szCs w:val="28"/>
        </w:rPr>
        <w:t>–</w:t>
      </w:r>
      <w:r w:rsidR="00445886" w:rsidRPr="008E54CB">
        <w:rPr>
          <w:sz w:val="28"/>
          <w:szCs w:val="28"/>
        </w:rPr>
        <w:t xml:space="preserve"> с</w:t>
      </w:r>
      <w:r w:rsidR="002A39E5" w:rsidRPr="008E54CB">
        <w:rPr>
          <w:sz w:val="28"/>
          <w:szCs w:val="28"/>
        </w:rPr>
        <w:t xml:space="preserve">кладання розповіді по одній сюжетної картині (без зразка) з сюжетом, близьким </w:t>
      </w:r>
      <w:r w:rsidR="00445886" w:rsidRPr="008E54CB">
        <w:rPr>
          <w:sz w:val="28"/>
          <w:szCs w:val="28"/>
        </w:rPr>
        <w:t>для дітей [</w:t>
      </w:r>
      <w:r w:rsidR="004E51C6" w:rsidRPr="008E54CB">
        <w:rPr>
          <w:sz w:val="28"/>
          <w:szCs w:val="28"/>
        </w:rPr>
        <w:t>113</w:t>
      </w:r>
      <w:r w:rsidR="00445886" w:rsidRPr="008E54CB">
        <w:rPr>
          <w:sz w:val="28"/>
          <w:szCs w:val="28"/>
        </w:rPr>
        <w:t xml:space="preserve">, </w:t>
      </w:r>
      <w:r w:rsidR="00711487" w:rsidRPr="008E54CB">
        <w:rPr>
          <w:sz w:val="28"/>
          <w:szCs w:val="28"/>
        </w:rPr>
        <w:t>с. </w:t>
      </w:r>
      <w:r w:rsidR="00896187" w:rsidRPr="008E54CB">
        <w:rPr>
          <w:sz w:val="28"/>
          <w:szCs w:val="28"/>
        </w:rPr>
        <w:t>3</w:t>
      </w:r>
      <w:r w:rsidR="004617F4" w:rsidRPr="008E54CB">
        <w:rPr>
          <w:sz w:val="28"/>
          <w:szCs w:val="28"/>
        </w:rPr>
        <w:t>2</w:t>
      </w:r>
      <w:r w:rsidR="00445886" w:rsidRPr="008E54CB">
        <w:rPr>
          <w:sz w:val="28"/>
          <w:szCs w:val="28"/>
        </w:rPr>
        <w:t>]</w:t>
      </w:r>
      <w:r w:rsidR="002A39E5" w:rsidRPr="008E54CB">
        <w:rPr>
          <w:sz w:val="28"/>
          <w:szCs w:val="28"/>
        </w:rPr>
        <w:t>.</w:t>
      </w:r>
    </w:p>
    <w:p w14:paraId="0B853DF2" w14:textId="2E5D7ABB" w:rsidR="00445886" w:rsidRPr="008E54CB" w:rsidRDefault="00E976AD" w:rsidP="00B85F0C">
      <w:pPr>
        <w:widowControl w:val="0"/>
        <w:spacing w:line="360" w:lineRule="auto"/>
        <w:ind w:firstLine="709"/>
        <w:jc w:val="both"/>
        <w:rPr>
          <w:sz w:val="28"/>
          <w:szCs w:val="28"/>
        </w:rPr>
      </w:pPr>
      <w:r w:rsidRPr="008E54CB">
        <w:rPr>
          <w:sz w:val="28"/>
          <w:szCs w:val="28"/>
        </w:rPr>
        <w:t xml:space="preserve">Найбільш значущими факторами у технології виступають: наочність, за допомогою якої відбувається мовленнєвий акт; моделювання плану висловлювання, схеми висловлювання, що укладає послідовність етапів, пропозицій. </w:t>
      </w:r>
      <w:r w:rsidR="00B575A5" w:rsidRPr="008E54CB">
        <w:rPr>
          <w:sz w:val="28"/>
          <w:szCs w:val="28"/>
        </w:rPr>
        <w:t>Д</w:t>
      </w:r>
      <w:r w:rsidR="00086BD9" w:rsidRPr="008E54CB">
        <w:rPr>
          <w:sz w:val="28"/>
          <w:szCs w:val="28"/>
        </w:rPr>
        <w:t xml:space="preserve">ля роботи використовується аркуш картону </w:t>
      </w:r>
      <w:r w:rsidR="00445886" w:rsidRPr="008E54CB">
        <w:rPr>
          <w:sz w:val="28"/>
          <w:szCs w:val="28"/>
        </w:rPr>
        <w:t>з шістьома</w:t>
      </w:r>
      <w:r w:rsidR="00086BD9" w:rsidRPr="008E54CB">
        <w:rPr>
          <w:sz w:val="28"/>
          <w:szCs w:val="28"/>
        </w:rPr>
        <w:t xml:space="preserve"> квадрат</w:t>
      </w:r>
      <w:r w:rsidR="00445886" w:rsidRPr="008E54CB">
        <w:rPr>
          <w:sz w:val="28"/>
          <w:szCs w:val="28"/>
        </w:rPr>
        <w:t>ами</w:t>
      </w:r>
      <w:r w:rsidR="00086BD9" w:rsidRPr="008E54CB">
        <w:rPr>
          <w:sz w:val="28"/>
          <w:szCs w:val="28"/>
        </w:rPr>
        <w:t xml:space="preserve"> (за кількістю характерних ознак предмета</w:t>
      </w:r>
      <w:r w:rsidR="00445886" w:rsidRPr="008E54CB">
        <w:rPr>
          <w:sz w:val="28"/>
          <w:szCs w:val="28"/>
        </w:rPr>
        <w:t xml:space="preserve">, </w:t>
      </w:r>
      <w:r w:rsidR="00086BD9" w:rsidRPr="008E54CB">
        <w:rPr>
          <w:sz w:val="28"/>
          <w:szCs w:val="28"/>
        </w:rPr>
        <w:t>об</w:t>
      </w:r>
      <w:r w:rsidR="00896187" w:rsidRPr="008E54CB">
        <w:rPr>
          <w:sz w:val="28"/>
          <w:szCs w:val="28"/>
        </w:rPr>
        <w:t>’</w:t>
      </w:r>
      <w:r w:rsidR="00086BD9" w:rsidRPr="008E54CB">
        <w:rPr>
          <w:sz w:val="28"/>
          <w:szCs w:val="28"/>
        </w:rPr>
        <w:t>єкт</w:t>
      </w:r>
      <w:r w:rsidR="00445886" w:rsidRPr="008E54CB">
        <w:rPr>
          <w:sz w:val="28"/>
          <w:szCs w:val="28"/>
        </w:rPr>
        <w:t>у</w:t>
      </w:r>
      <w:r w:rsidR="00086BD9" w:rsidRPr="008E54CB">
        <w:rPr>
          <w:sz w:val="28"/>
          <w:szCs w:val="28"/>
        </w:rPr>
        <w:t xml:space="preserve"> чи </w:t>
      </w:r>
      <w:r w:rsidR="00445886" w:rsidRPr="008E54CB">
        <w:rPr>
          <w:sz w:val="28"/>
          <w:szCs w:val="28"/>
        </w:rPr>
        <w:t>явища</w:t>
      </w:r>
      <w:r w:rsidR="00086BD9" w:rsidRPr="008E54CB">
        <w:rPr>
          <w:sz w:val="28"/>
          <w:szCs w:val="28"/>
        </w:rPr>
        <w:t xml:space="preserve">, про які потрібно розповісти). </w:t>
      </w:r>
      <w:r w:rsidRPr="008E54CB">
        <w:rPr>
          <w:sz w:val="28"/>
          <w:szCs w:val="28"/>
        </w:rPr>
        <w:t xml:space="preserve">В процесі завдання дитину </w:t>
      </w:r>
      <w:r w:rsidR="00086BD9" w:rsidRPr="008E54CB">
        <w:rPr>
          <w:sz w:val="28"/>
          <w:szCs w:val="28"/>
        </w:rPr>
        <w:t>навчають знаходити головні, суттєві ознаки предмета, відрізняти їх від другорядних. Навча</w:t>
      </w:r>
      <w:r w:rsidRPr="008E54CB">
        <w:rPr>
          <w:sz w:val="28"/>
          <w:szCs w:val="28"/>
        </w:rPr>
        <w:t>ння</w:t>
      </w:r>
      <w:r w:rsidR="00086BD9" w:rsidRPr="008E54CB">
        <w:rPr>
          <w:sz w:val="28"/>
          <w:szCs w:val="28"/>
        </w:rPr>
        <w:t xml:space="preserve"> </w:t>
      </w:r>
      <w:r w:rsidRPr="008E54CB">
        <w:rPr>
          <w:sz w:val="28"/>
          <w:szCs w:val="28"/>
        </w:rPr>
        <w:t xml:space="preserve">дітей </w:t>
      </w:r>
      <w:r w:rsidR="00086BD9" w:rsidRPr="008E54CB">
        <w:rPr>
          <w:sz w:val="28"/>
          <w:szCs w:val="28"/>
        </w:rPr>
        <w:t>старш</w:t>
      </w:r>
      <w:r w:rsidRPr="008E54CB">
        <w:rPr>
          <w:sz w:val="28"/>
          <w:szCs w:val="28"/>
        </w:rPr>
        <w:t>ого</w:t>
      </w:r>
      <w:r w:rsidR="00086BD9" w:rsidRPr="008E54CB">
        <w:rPr>
          <w:sz w:val="28"/>
          <w:szCs w:val="28"/>
        </w:rPr>
        <w:t xml:space="preserve"> дошкільн</w:t>
      </w:r>
      <w:r w:rsidRPr="008E54CB">
        <w:rPr>
          <w:sz w:val="28"/>
          <w:szCs w:val="28"/>
        </w:rPr>
        <w:t>ого віку</w:t>
      </w:r>
      <w:r w:rsidR="00086BD9" w:rsidRPr="008E54CB">
        <w:rPr>
          <w:sz w:val="28"/>
          <w:szCs w:val="28"/>
        </w:rPr>
        <w:t xml:space="preserve"> </w:t>
      </w:r>
      <w:r w:rsidRPr="008E54CB">
        <w:rPr>
          <w:sz w:val="28"/>
          <w:szCs w:val="28"/>
        </w:rPr>
        <w:t xml:space="preserve">вмінню </w:t>
      </w:r>
      <w:r w:rsidR="00086BD9" w:rsidRPr="008E54CB">
        <w:rPr>
          <w:sz w:val="28"/>
          <w:szCs w:val="28"/>
        </w:rPr>
        <w:t>склада</w:t>
      </w:r>
      <w:r w:rsidRPr="008E54CB">
        <w:rPr>
          <w:sz w:val="28"/>
          <w:szCs w:val="28"/>
        </w:rPr>
        <w:t>ти</w:t>
      </w:r>
      <w:r w:rsidR="00086BD9" w:rsidRPr="008E54CB">
        <w:rPr>
          <w:sz w:val="28"/>
          <w:szCs w:val="28"/>
        </w:rPr>
        <w:t xml:space="preserve"> описов</w:t>
      </w:r>
      <w:r w:rsidRPr="008E54CB">
        <w:rPr>
          <w:sz w:val="28"/>
          <w:szCs w:val="28"/>
        </w:rPr>
        <w:t>і</w:t>
      </w:r>
      <w:r w:rsidR="00086BD9" w:rsidRPr="008E54CB">
        <w:rPr>
          <w:sz w:val="28"/>
          <w:szCs w:val="28"/>
        </w:rPr>
        <w:t xml:space="preserve"> розповід</w:t>
      </w:r>
      <w:r w:rsidRPr="008E54CB">
        <w:rPr>
          <w:sz w:val="28"/>
          <w:szCs w:val="28"/>
        </w:rPr>
        <w:t>і відбувається за допомогою схем-моделей, які д</w:t>
      </w:r>
      <w:r w:rsidR="00086BD9" w:rsidRPr="008E54CB">
        <w:rPr>
          <w:sz w:val="28"/>
          <w:szCs w:val="28"/>
        </w:rPr>
        <w:t xml:space="preserve">іти </w:t>
      </w:r>
      <w:r w:rsidRPr="008E54CB">
        <w:rPr>
          <w:sz w:val="28"/>
          <w:szCs w:val="28"/>
        </w:rPr>
        <w:t>використовують під час по</w:t>
      </w:r>
      <w:r w:rsidR="00086BD9" w:rsidRPr="008E54CB">
        <w:rPr>
          <w:sz w:val="28"/>
          <w:szCs w:val="28"/>
        </w:rPr>
        <w:t>будов</w:t>
      </w:r>
      <w:r w:rsidRPr="008E54CB">
        <w:rPr>
          <w:sz w:val="28"/>
          <w:szCs w:val="28"/>
        </w:rPr>
        <w:t>и</w:t>
      </w:r>
      <w:r w:rsidR="00086BD9" w:rsidRPr="008E54CB">
        <w:rPr>
          <w:sz w:val="28"/>
          <w:szCs w:val="28"/>
        </w:rPr>
        <w:t xml:space="preserve"> розповід</w:t>
      </w:r>
      <w:r w:rsidRPr="008E54CB">
        <w:rPr>
          <w:sz w:val="28"/>
          <w:szCs w:val="28"/>
        </w:rPr>
        <w:t xml:space="preserve">і </w:t>
      </w:r>
      <w:r w:rsidR="00086BD9" w:rsidRPr="008E54CB">
        <w:rPr>
          <w:sz w:val="28"/>
          <w:szCs w:val="28"/>
        </w:rPr>
        <w:t>з дотриманням послідовності та параметрів, закладених у схемах: колір, форма, величина, матеріал, частини, дії. Використання схем при складанні описових розповідей допомагає дітям засвоїти порівняння предметів не в загальній формі – чим подібні, або чим відрізняю</w:t>
      </w:r>
      <w:r w:rsidR="00817578" w:rsidRPr="008E54CB">
        <w:rPr>
          <w:sz w:val="28"/>
          <w:szCs w:val="28"/>
        </w:rPr>
        <w:t>ться предмети, а диференціювати,</w:t>
      </w:r>
      <w:r w:rsidR="00086BD9" w:rsidRPr="008E54CB">
        <w:rPr>
          <w:sz w:val="28"/>
          <w:szCs w:val="28"/>
        </w:rPr>
        <w:t xml:space="preserve"> порівнюючи предмети за ф</w:t>
      </w:r>
      <w:r w:rsidR="00B575A5" w:rsidRPr="008E54CB">
        <w:rPr>
          <w:sz w:val="28"/>
          <w:szCs w:val="28"/>
        </w:rPr>
        <w:t>ормою, величиною, кольором тощо [</w:t>
      </w:r>
      <w:r w:rsidR="004E51C6" w:rsidRPr="008E54CB">
        <w:rPr>
          <w:sz w:val="28"/>
          <w:szCs w:val="28"/>
        </w:rPr>
        <w:t>113</w:t>
      </w:r>
      <w:r w:rsidR="00B575A5" w:rsidRPr="008E54CB">
        <w:rPr>
          <w:sz w:val="28"/>
          <w:szCs w:val="28"/>
        </w:rPr>
        <w:t>].</w:t>
      </w:r>
    </w:p>
    <w:p w14:paraId="50766B01" w14:textId="44A99D3E" w:rsidR="00F41912" w:rsidRPr="008E54CB" w:rsidRDefault="00B575A5" w:rsidP="00B85F0C">
      <w:pPr>
        <w:widowControl w:val="0"/>
        <w:spacing w:line="360" w:lineRule="auto"/>
        <w:ind w:firstLine="709"/>
        <w:jc w:val="both"/>
        <w:rPr>
          <w:sz w:val="28"/>
          <w:szCs w:val="28"/>
        </w:rPr>
      </w:pPr>
      <w:r w:rsidRPr="008E54CB">
        <w:rPr>
          <w:sz w:val="28"/>
          <w:szCs w:val="28"/>
        </w:rPr>
        <w:t>Технологія</w:t>
      </w:r>
      <w:r w:rsidR="00086BD9" w:rsidRPr="008E54CB">
        <w:rPr>
          <w:sz w:val="28"/>
          <w:szCs w:val="28"/>
        </w:rPr>
        <w:t xml:space="preserve"> </w:t>
      </w:r>
      <w:r w:rsidRPr="008E54CB">
        <w:rPr>
          <w:sz w:val="28"/>
          <w:szCs w:val="28"/>
        </w:rPr>
        <w:t xml:space="preserve">розвитку мовлення з </w:t>
      </w:r>
      <w:r w:rsidR="00086BD9" w:rsidRPr="008E54CB">
        <w:rPr>
          <w:sz w:val="28"/>
          <w:szCs w:val="28"/>
        </w:rPr>
        <w:t>використання</w:t>
      </w:r>
      <w:r w:rsidRPr="008E54CB">
        <w:rPr>
          <w:sz w:val="28"/>
          <w:szCs w:val="28"/>
        </w:rPr>
        <w:t>м</w:t>
      </w:r>
      <w:r w:rsidR="00086BD9" w:rsidRPr="008E54CB">
        <w:rPr>
          <w:sz w:val="28"/>
          <w:szCs w:val="28"/>
        </w:rPr>
        <w:t xml:space="preserve"> схем-моделей у лексично-граматичній роботі</w:t>
      </w:r>
      <w:r w:rsidRPr="008E54CB">
        <w:rPr>
          <w:sz w:val="28"/>
          <w:szCs w:val="28"/>
        </w:rPr>
        <w:t xml:space="preserve"> спрямована на</w:t>
      </w:r>
      <w:r w:rsidR="00086BD9" w:rsidRPr="008E54CB">
        <w:rPr>
          <w:sz w:val="28"/>
          <w:szCs w:val="28"/>
        </w:rPr>
        <w:t xml:space="preserve"> </w:t>
      </w:r>
      <w:r w:rsidRPr="008E54CB">
        <w:rPr>
          <w:sz w:val="28"/>
          <w:szCs w:val="28"/>
        </w:rPr>
        <w:t>р</w:t>
      </w:r>
      <w:r w:rsidR="00086BD9" w:rsidRPr="008E54CB">
        <w:rPr>
          <w:sz w:val="28"/>
          <w:szCs w:val="28"/>
        </w:rPr>
        <w:t xml:space="preserve">озвиток у дітей </w:t>
      </w:r>
      <w:r w:rsidRPr="008E54CB">
        <w:rPr>
          <w:sz w:val="28"/>
          <w:szCs w:val="28"/>
        </w:rPr>
        <w:t xml:space="preserve">старшого дошкільного віку </w:t>
      </w:r>
      <w:r w:rsidR="00086BD9" w:rsidRPr="008E54CB">
        <w:rPr>
          <w:sz w:val="28"/>
          <w:szCs w:val="28"/>
        </w:rPr>
        <w:t xml:space="preserve">словесно-логічного мислення, формування у них уміння користуватися основними логічними прийомами і операціями. </w:t>
      </w:r>
      <w:r w:rsidRPr="008E54CB">
        <w:rPr>
          <w:sz w:val="28"/>
          <w:szCs w:val="28"/>
        </w:rPr>
        <w:t xml:space="preserve">О. Білан та К. Крутій </w:t>
      </w:r>
      <w:r w:rsidRPr="008E54CB">
        <w:rPr>
          <w:sz w:val="28"/>
          <w:szCs w:val="28"/>
        </w:rPr>
        <w:lastRenderedPageBreak/>
        <w:t>пропонується до запровадження специфічний засіб розвитку мовлення дошкільників у якості наочних моделей, в яких дитина відтворює структуру об</w:t>
      </w:r>
      <w:r w:rsidR="00896187" w:rsidRPr="008E54CB">
        <w:rPr>
          <w:sz w:val="28"/>
          <w:szCs w:val="28"/>
        </w:rPr>
        <w:t>’</w:t>
      </w:r>
      <w:r w:rsidRPr="008E54CB">
        <w:rPr>
          <w:sz w:val="28"/>
          <w:szCs w:val="28"/>
        </w:rPr>
        <w:t>єктів і зв</w:t>
      </w:r>
      <w:r w:rsidR="00896187" w:rsidRPr="008E54CB">
        <w:rPr>
          <w:sz w:val="28"/>
          <w:szCs w:val="28"/>
        </w:rPr>
        <w:t>’</w:t>
      </w:r>
      <w:r w:rsidRPr="008E54CB">
        <w:rPr>
          <w:sz w:val="28"/>
          <w:szCs w:val="28"/>
        </w:rPr>
        <w:t>язків між ними.</w:t>
      </w:r>
      <w:r w:rsidR="002547D7" w:rsidRPr="008E54CB">
        <w:rPr>
          <w:sz w:val="28"/>
          <w:szCs w:val="28"/>
        </w:rPr>
        <w:t xml:space="preserve">  Основна ідея технології полягає у формуванні діамонологічної компетентності дошкільників шляхом активного застосування методу моделювання. </w:t>
      </w:r>
      <w:r w:rsidRPr="008E54CB">
        <w:rPr>
          <w:sz w:val="28"/>
          <w:szCs w:val="28"/>
        </w:rPr>
        <w:t xml:space="preserve">Всі моделі </w:t>
      </w:r>
      <w:r w:rsidR="002547D7" w:rsidRPr="008E54CB">
        <w:rPr>
          <w:sz w:val="28"/>
          <w:szCs w:val="28"/>
        </w:rPr>
        <w:t xml:space="preserve">в технології </w:t>
      </w:r>
      <w:r w:rsidRPr="008E54CB">
        <w:rPr>
          <w:sz w:val="28"/>
          <w:szCs w:val="28"/>
        </w:rPr>
        <w:t>умовно поділені на групи: описові; узагальнювальні (класифікаційні); для складання творчих розповідей; мнемічні (для заучування віршів). Розглядання картин, предметів допомагає дітям називати предмети, їх характерні ознаки, дії з ними</w:t>
      </w:r>
      <w:r w:rsidR="00F41912" w:rsidRPr="008E54CB">
        <w:rPr>
          <w:sz w:val="28"/>
          <w:szCs w:val="28"/>
        </w:rPr>
        <w:t xml:space="preserve"> [</w:t>
      </w:r>
      <w:r w:rsidR="004E51C6" w:rsidRPr="008E54CB">
        <w:rPr>
          <w:sz w:val="28"/>
          <w:szCs w:val="28"/>
        </w:rPr>
        <w:t>68</w:t>
      </w:r>
      <w:r w:rsidR="00F41912" w:rsidRPr="008E54CB">
        <w:rPr>
          <w:sz w:val="28"/>
          <w:szCs w:val="28"/>
        </w:rPr>
        <w:t xml:space="preserve">]. </w:t>
      </w:r>
    </w:p>
    <w:p w14:paraId="61BA26FB" w14:textId="46EDDA84" w:rsidR="00B575A5" w:rsidRPr="008E54CB" w:rsidRDefault="002547D7" w:rsidP="00B85F0C">
      <w:pPr>
        <w:widowControl w:val="0"/>
        <w:spacing w:line="360" w:lineRule="auto"/>
        <w:ind w:firstLine="709"/>
        <w:jc w:val="both"/>
        <w:rPr>
          <w:sz w:val="28"/>
          <w:szCs w:val="28"/>
        </w:rPr>
      </w:pPr>
      <w:r w:rsidRPr="008E54CB">
        <w:rPr>
          <w:sz w:val="28"/>
          <w:szCs w:val="28"/>
        </w:rPr>
        <w:t>Авторами п</w:t>
      </w:r>
      <w:r w:rsidR="00086BD9" w:rsidRPr="008E54CB">
        <w:rPr>
          <w:sz w:val="28"/>
          <w:szCs w:val="28"/>
        </w:rPr>
        <w:t xml:space="preserve">ропонується наступна схема ознайомлення дітей із предметами: 1) первинне ознайомлення з предметом і його назвою; 2) дослідження властивостей предметів: колір, відтінки, форма, розмір, звуки, шуми; співвідношення в просторі; вага; властивості поверхні; ритм; рух предмета; назва </w:t>
      </w:r>
      <w:r w:rsidRPr="008E54CB">
        <w:rPr>
          <w:sz w:val="28"/>
          <w:szCs w:val="28"/>
        </w:rPr>
        <w:t>деталей предмета; 3) групування, у</w:t>
      </w:r>
      <w:r w:rsidR="00086BD9" w:rsidRPr="008E54CB">
        <w:rPr>
          <w:sz w:val="28"/>
          <w:szCs w:val="28"/>
        </w:rPr>
        <w:t xml:space="preserve">загальнення і найпростіша класифікація предметів, формування родових і видових понять, </w:t>
      </w:r>
      <w:r w:rsidRPr="008E54CB">
        <w:rPr>
          <w:sz w:val="28"/>
          <w:szCs w:val="28"/>
        </w:rPr>
        <w:t>диференціація родових понять; 4)</w:t>
      </w:r>
      <w:r w:rsidR="00086BD9" w:rsidRPr="008E54CB">
        <w:rPr>
          <w:sz w:val="28"/>
          <w:szCs w:val="28"/>
        </w:rPr>
        <w:t xml:space="preserve"> розвиток елементів логічного мислення шляхом складання моделей, схем, коректурних таблиць разом із дітьми.</w:t>
      </w:r>
      <w:r w:rsidRPr="008E54CB">
        <w:rPr>
          <w:sz w:val="28"/>
          <w:szCs w:val="28"/>
        </w:rPr>
        <w:t xml:space="preserve"> </w:t>
      </w:r>
      <w:r w:rsidR="00B575A5" w:rsidRPr="008E54CB">
        <w:rPr>
          <w:sz w:val="28"/>
          <w:szCs w:val="28"/>
        </w:rPr>
        <w:t xml:space="preserve">Використання схем при складанні описових розповідей </w:t>
      </w:r>
      <w:r w:rsidRPr="008E54CB">
        <w:rPr>
          <w:sz w:val="28"/>
          <w:szCs w:val="28"/>
        </w:rPr>
        <w:t>сприяють формуванню навичок</w:t>
      </w:r>
      <w:r w:rsidR="00B575A5" w:rsidRPr="008E54CB">
        <w:rPr>
          <w:sz w:val="28"/>
          <w:szCs w:val="28"/>
        </w:rPr>
        <w:t xml:space="preserve"> оволоді</w:t>
      </w:r>
      <w:r w:rsidRPr="008E54CB">
        <w:rPr>
          <w:sz w:val="28"/>
          <w:szCs w:val="28"/>
        </w:rPr>
        <w:t>ння</w:t>
      </w:r>
      <w:r w:rsidR="00B575A5" w:rsidRPr="008E54CB">
        <w:rPr>
          <w:sz w:val="28"/>
          <w:szCs w:val="28"/>
        </w:rPr>
        <w:t xml:space="preserve"> зв</w:t>
      </w:r>
      <w:r w:rsidR="00896187" w:rsidRPr="008E54CB">
        <w:rPr>
          <w:sz w:val="28"/>
          <w:szCs w:val="28"/>
        </w:rPr>
        <w:t>’</w:t>
      </w:r>
      <w:r w:rsidR="00B575A5" w:rsidRPr="008E54CB">
        <w:rPr>
          <w:sz w:val="28"/>
          <w:szCs w:val="28"/>
        </w:rPr>
        <w:t>язним мовленням. Крім того, наявність наочного плану робить такі розповіді чіткими, зв</w:t>
      </w:r>
      <w:r w:rsidR="00896187" w:rsidRPr="008E54CB">
        <w:rPr>
          <w:sz w:val="28"/>
          <w:szCs w:val="28"/>
        </w:rPr>
        <w:t>’</w:t>
      </w:r>
      <w:r w:rsidR="00B575A5" w:rsidRPr="008E54CB">
        <w:rPr>
          <w:sz w:val="28"/>
          <w:szCs w:val="28"/>
        </w:rPr>
        <w:t>язними, послідовними та поширеними. Схеми можна використовувати і для порівняльних описових розповідей</w:t>
      </w:r>
      <w:r w:rsidRPr="008E54CB">
        <w:rPr>
          <w:sz w:val="28"/>
          <w:szCs w:val="28"/>
        </w:rPr>
        <w:t>,</w:t>
      </w:r>
      <w:r w:rsidR="00B575A5" w:rsidRPr="008E54CB">
        <w:rPr>
          <w:sz w:val="28"/>
          <w:szCs w:val="28"/>
        </w:rPr>
        <w:t xml:space="preserve"> </w:t>
      </w:r>
      <w:r w:rsidRPr="008E54CB">
        <w:rPr>
          <w:sz w:val="28"/>
          <w:szCs w:val="28"/>
        </w:rPr>
        <w:t>с</w:t>
      </w:r>
      <w:r w:rsidR="00B575A5" w:rsidRPr="008E54CB">
        <w:rPr>
          <w:sz w:val="28"/>
          <w:szCs w:val="28"/>
        </w:rPr>
        <w:t xml:space="preserve">хеми-моделі </w:t>
      </w:r>
      <w:r w:rsidRPr="008E54CB">
        <w:rPr>
          <w:sz w:val="28"/>
          <w:szCs w:val="28"/>
        </w:rPr>
        <w:t>рекомендуються авторами для використання</w:t>
      </w:r>
      <w:r w:rsidR="00B575A5" w:rsidRPr="008E54CB">
        <w:rPr>
          <w:sz w:val="28"/>
          <w:szCs w:val="28"/>
        </w:rPr>
        <w:t xml:space="preserve"> у повсякденному житті</w:t>
      </w:r>
      <w:r w:rsidRPr="008E54CB">
        <w:rPr>
          <w:sz w:val="28"/>
          <w:szCs w:val="28"/>
        </w:rPr>
        <w:t>, м</w:t>
      </w:r>
      <w:r w:rsidR="00B575A5" w:rsidRPr="008E54CB">
        <w:rPr>
          <w:sz w:val="28"/>
          <w:szCs w:val="28"/>
        </w:rPr>
        <w:t xml:space="preserve">немічні схеми-моделі </w:t>
      </w:r>
      <w:r w:rsidR="000C3B65" w:rsidRPr="008E54CB">
        <w:rPr>
          <w:sz w:val="28"/>
          <w:szCs w:val="28"/>
        </w:rPr>
        <w:t>–</w:t>
      </w:r>
      <w:r w:rsidRPr="008E54CB">
        <w:rPr>
          <w:sz w:val="28"/>
          <w:szCs w:val="28"/>
        </w:rPr>
        <w:t xml:space="preserve"> для заучування віршів тощо</w:t>
      </w:r>
      <w:r w:rsidR="00B575A5" w:rsidRPr="008E54CB">
        <w:rPr>
          <w:sz w:val="28"/>
          <w:szCs w:val="28"/>
        </w:rPr>
        <w:t xml:space="preserve">. Результати </w:t>
      </w:r>
      <w:r w:rsidRPr="008E54CB">
        <w:rPr>
          <w:sz w:val="28"/>
          <w:szCs w:val="28"/>
        </w:rPr>
        <w:t>за</w:t>
      </w:r>
      <w:r w:rsidR="00B575A5" w:rsidRPr="008E54CB">
        <w:rPr>
          <w:sz w:val="28"/>
          <w:szCs w:val="28"/>
        </w:rPr>
        <w:t>провадження технології доводять, що застосування схем</w:t>
      </w:r>
      <w:r w:rsidRPr="008E54CB">
        <w:rPr>
          <w:sz w:val="28"/>
          <w:szCs w:val="28"/>
        </w:rPr>
        <w:t>-</w:t>
      </w:r>
      <w:r w:rsidR="00B575A5" w:rsidRPr="008E54CB">
        <w:rPr>
          <w:sz w:val="28"/>
          <w:szCs w:val="28"/>
        </w:rPr>
        <w:t xml:space="preserve">моделей є одним </w:t>
      </w:r>
      <w:r w:rsidRPr="008E54CB">
        <w:rPr>
          <w:sz w:val="28"/>
          <w:szCs w:val="28"/>
        </w:rPr>
        <w:t>і</w:t>
      </w:r>
      <w:r w:rsidR="00B575A5" w:rsidRPr="008E54CB">
        <w:rPr>
          <w:sz w:val="28"/>
          <w:szCs w:val="28"/>
        </w:rPr>
        <w:t>з ефективних способів сприяння розвитку мовлення, словеснологічного мислення, пам</w:t>
      </w:r>
      <w:r w:rsidR="00896187" w:rsidRPr="008E54CB">
        <w:rPr>
          <w:sz w:val="28"/>
          <w:szCs w:val="28"/>
        </w:rPr>
        <w:t>’</w:t>
      </w:r>
      <w:r w:rsidR="00B575A5" w:rsidRPr="008E54CB">
        <w:rPr>
          <w:sz w:val="28"/>
          <w:szCs w:val="28"/>
        </w:rPr>
        <w:t>яті у дітей дошкільного віку. Цей вид роботи повністю відповідає особистісно орієнтованій моделі навчання, за якої враховуються індивідуальні особливості дитини, допомагає педагогові вст</w:t>
      </w:r>
      <w:r w:rsidR="00655B6B" w:rsidRPr="008E54CB">
        <w:rPr>
          <w:sz w:val="28"/>
          <w:szCs w:val="28"/>
        </w:rPr>
        <w:t xml:space="preserve">ановити з вихованцями оптимально </w:t>
      </w:r>
      <w:r w:rsidR="00B575A5" w:rsidRPr="008E54CB">
        <w:rPr>
          <w:sz w:val="28"/>
          <w:szCs w:val="28"/>
        </w:rPr>
        <w:t>– партнерські стосунки, створити атмосферу емоційної довіри та розкутості</w:t>
      </w:r>
      <w:r w:rsidR="00896187" w:rsidRPr="008E54CB">
        <w:rPr>
          <w:sz w:val="28"/>
          <w:szCs w:val="28"/>
        </w:rPr>
        <w:t> </w:t>
      </w:r>
      <w:r w:rsidRPr="008E54CB">
        <w:rPr>
          <w:sz w:val="28"/>
          <w:szCs w:val="28"/>
        </w:rPr>
        <w:t>[</w:t>
      </w:r>
      <w:r w:rsidR="004617F4" w:rsidRPr="008E54CB">
        <w:rPr>
          <w:sz w:val="28"/>
          <w:szCs w:val="28"/>
        </w:rPr>
        <w:t>12;</w:t>
      </w:r>
      <w:r w:rsidR="00655B6B" w:rsidRPr="008E54CB">
        <w:rPr>
          <w:sz w:val="28"/>
          <w:szCs w:val="28"/>
        </w:rPr>
        <w:t> </w:t>
      </w:r>
      <w:r w:rsidR="004617F4" w:rsidRPr="008E54CB">
        <w:rPr>
          <w:sz w:val="28"/>
          <w:szCs w:val="28"/>
        </w:rPr>
        <w:t>13</w:t>
      </w:r>
      <w:r w:rsidRPr="008E54CB">
        <w:rPr>
          <w:sz w:val="28"/>
          <w:szCs w:val="28"/>
        </w:rPr>
        <w:t>]</w:t>
      </w:r>
      <w:r w:rsidR="00B575A5" w:rsidRPr="008E54CB">
        <w:rPr>
          <w:sz w:val="28"/>
          <w:szCs w:val="28"/>
        </w:rPr>
        <w:t>.</w:t>
      </w:r>
    </w:p>
    <w:p w14:paraId="50D59640" w14:textId="2F273AC2" w:rsidR="000C3B65" w:rsidRPr="008E54CB" w:rsidRDefault="006A4E60" w:rsidP="00B85F0C">
      <w:pPr>
        <w:widowControl w:val="0"/>
        <w:spacing w:line="360" w:lineRule="auto"/>
        <w:ind w:firstLine="709"/>
        <w:jc w:val="both"/>
        <w:rPr>
          <w:sz w:val="28"/>
          <w:szCs w:val="28"/>
        </w:rPr>
      </w:pPr>
      <w:r w:rsidRPr="008E54CB">
        <w:rPr>
          <w:sz w:val="28"/>
          <w:szCs w:val="28"/>
        </w:rPr>
        <w:t>Вирішувати завдання з навчання дітей зв</w:t>
      </w:r>
      <w:r w:rsidR="00896187" w:rsidRPr="008E54CB">
        <w:rPr>
          <w:sz w:val="28"/>
          <w:szCs w:val="28"/>
        </w:rPr>
        <w:t>’</w:t>
      </w:r>
      <w:r w:rsidRPr="008E54CB">
        <w:rPr>
          <w:sz w:val="28"/>
          <w:szCs w:val="28"/>
        </w:rPr>
        <w:t xml:space="preserve">язно, граматично правильно, </w:t>
      </w:r>
      <w:r w:rsidRPr="008E54CB">
        <w:rPr>
          <w:sz w:val="28"/>
          <w:szCs w:val="28"/>
        </w:rPr>
        <w:lastRenderedPageBreak/>
        <w:t>послідовно будувати свої вислови та розповіді дозволяє інноваційна технологія</w:t>
      </w:r>
      <w:r w:rsidRPr="008E54CB">
        <w:rPr>
          <w:i/>
          <w:sz w:val="28"/>
          <w:szCs w:val="28"/>
        </w:rPr>
        <w:t xml:space="preserve"> </w:t>
      </w:r>
      <w:r w:rsidRPr="008E54CB">
        <w:rPr>
          <w:sz w:val="28"/>
          <w:szCs w:val="28"/>
        </w:rPr>
        <w:t xml:space="preserve">мнемотехніки (мнемоніка), яка містить </w:t>
      </w:r>
      <w:r w:rsidR="00086BD9" w:rsidRPr="008E54CB">
        <w:rPr>
          <w:sz w:val="28"/>
          <w:szCs w:val="28"/>
        </w:rPr>
        <w:t>систем</w:t>
      </w:r>
      <w:r w:rsidRPr="008E54CB">
        <w:rPr>
          <w:sz w:val="28"/>
          <w:szCs w:val="28"/>
        </w:rPr>
        <w:t>у</w:t>
      </w:r>
      <w:r w:rsidR="00086BD9" w:rsidRPr="008E54CB">
        <w:rPr>
          <w:sz w:val="28"/>
          <w:szCs w:val="28"/>
        </w:rPr>
        <w:t xml:space="preserve"> різних прийомів</w:t>
      </w:r>
      <w:r w:rsidRPr="008E54CB">
        <w:rPr>
          <w:sz w:val="28"/>
          <w:szCs w:val="28"/>
        </w:rPr>
        <w:t xml:space="preserve"> для </w:t>
      </w:r>
      <w:r w:rsidR="00086BD9" w:rsidRPr="008E54CB">
        <w:rPr>
          <w:sz w:val="28"/>
          <w:szCs w:val="28"/>
        </w:rPr>
        <w:t>успішн</w:t>
      </w:r>
      <w:r w:rsidRPr="008E54CB">
        <w:rPr>
          <w:sz w:val="28"/>
          <w:szCs w:val="28"/>
        </w:rPr>
        <w:t>ого</w:t>
      </w:r>
      <w:r w:rsidR="00086BD9" w:rsidRPr="008E54CB">
        <w:rPr>
          <w:sz w:val="28"/>
          <w:szCs w:val="28"/>
        </w:rPr>
        <w:t xml:space="preserve"> запам</w:t>
      </w:r>
      <w:r w:rsidR="00896187" w:rsidRPr="008E54CB">
        <w:rPr>
          <w:sz w:val="28"/>
          <w:szCs w:val="28"/>
        </w:rPr>
        <w:t>’</w:t>
      </w:r>
      <w:r w:rsidR="00086BD9" w:rsidRPr="008E54CB">
        <w:rPr>
          <w:sz w:val="28"/>
          <w:szCs w:val="28"/>
        </w:rPr>
        <w:t>ятовування, збереження і відтворення інформації, знань про особливості об</w:t>
      </w:r>
      <w:r w:rsidR="00896187" w:rsidRPr="008E54CB">
        <w:rPr>
          <w:sz w:val="28"/>
          <w:szCs w:val="28"/>
        </w:rPr>
        <w:t>’</w:t>
      </w:r>
      <w:r w:rsidR="00086BD9" w:rsidRPr="008E54CB">
        <w:rPr>
          <w:sz w:val="28"/>
          <w:szCs w:val="28"/>
        </w:rPr>
        <w:t>єкті</w:t>
      </w:r>
      <w:r w:rsidRPr="008E54CB">
        <w:rPr>
          <w:sz w:val="28"/>
          <w:szCs w:val="28"/>
        </w:rPr>
        <w:t>в природи, про навколишній світ</w:t>
      </w:r>
      <w:r w:rsidR="00086BD9" w:rsidRPr="008E54CB">
        <w:rPr>
          <w:sz w:val="28"/>
          <w:szCs w:val="28"/>
        </w:rPr>
        <w:t>.</w:t>
      </w:r>
      <w:r w:rsidRPr="008E54CB">
        <w:rPr>
          <w:sz w:val="28"/>
          <w:szCs w:val="28"/>
        </w:rPr>
        <w:t xml:space="preserve"> Трактується поняття м</w:t>
      </w:r>
      <w:r w:rsidR="000C3B65" w:rsidRPr="008E54CB">
        <w:rPr>
          <w:sz w:val="28"/>
          <w:szCs w:val="28"/>
        </w:rPr>
        <w:t>немотехнік</w:t>
      </w:r>
      <w:r w:rsidRPr="008E54CB">
        <w:rPr>
          <w:sz w:val="28"/>
          <w:szCs w:val="28"/>
        </w:rPr>
        <w:t>и</w:t>
      </w:r>
      <w:r w:rsidR="009F4504" w:rsidRPr="008E54CB">
        <w:rPr>
          <w:sz w:val="28"/>
          <w:szCs w:val="28"/>
        </w:rPr>
        <w:t xml:space="preserve"> (від грец. μνημη –</w:t>
      </w:r>
      <w:r w:rsidR="00E7332A" w:rsidRPr="008E54CB">
        <w:rPr>
          <w:sz w:val="28"/>
          <w:szCs w:val="28"/>
        </w:rPr>
        <w:t xml:space="preserve"> пам</w:t>
      </w:r>
      <w:r w:rsidR="00896187" w:rsidRPr="008E54CB">
        <w:rPr>
          <w:sz w:val="28"/>
          <w:szCs w:val="28"/>
        </w:rPr>
        <w:t>’</w:t>
      </w:r>
      <w:r w:rsidR="00E7332A" w:rsidRPr="008E54CB">
        <w:rPr>
          <w:sz w:val="28"/>
          <w:szCs w:val="28"/>
        </w:rPr>
        <w:t xml:space="preserve">ять і </w:t>
      </w:r>
      <w:r w:rsidR="000C3B65" w:rsidRPr="008E54CB">
        <w:rPr>
          <w:sz w:val="28"/>
          <w:szCs w:val="28"/>
        </w:rPr>
        <w:t>τέχν</w:t>
      </w:r>
      <w:r w:rsidR="00E7332A" w:rsidRPr="008E54CB">
        <w:rPr>
          <w:sz w:val="28"/>
          <w:szCs w:val="28"/>
        </w:rPr>
        <w:t>η –</w:t>
      </w:r>
      <w:r w:rsidR="000C3B65" w:rsidRPr="008E54CB">
        <w:rPr>
          <w:sz w:val="28"/>
          <w:szCs w:val="28"/>
        </w:rPr>
        <w:t xml:space="preserve"> мистецтво) </w:t>
      </w:r>
      <w:r w:rsidRPr="008E54CB">
        <w:rPr>
          <w:sz w:val="28"/>
          <w:szCs w:val="28"/>
        </w:rPr>
        <w:t>як</w:t>
      </w:r>
      <w:r w:rsidR="000C3B65" w:rsidRPr="008E54CB">
        <w:rPr>
          <w:sz w:val="28"/>
          <w:szCs w:val="28"/>
        </w:rPr>
        <w:t xml:space="preserve"> спосіб</w:t>
      </w:r>
      <w:r w:rsidRPr="008E54CB">
        <w:rPr>
          <w:sz w:val="28"/>
          <w:szCs w:val="28"/>
        </w:rPr>
        <w:t xml:space="preserve"> </w:t>
      </w:r>
      <w:r w:rsidR="000C3B65" w:rsidRPr="008E54CB">
        <w:rPr>
          <w:sz w:val="28"/>
          <w:szCs w:val="28"/>
        </w:rPr>
        <w:t>покращення засвоєння нової інформації шляхом свідомого утворення</w:t>
      </w:r>
      <w:r w:rsidRPr="008E54CB">
        <w:rPr>
          <w:sz w:val="28"/>
          <w:szCs w:val="28"/>
        </w:rPr>
        <w:t xml:space="preserve"> </w:t>
      </w:r>
      <w:r w:rsidR="000C3B65" w:rsidRPr="008E54CB">
        <w:rPr>
          <w:sz w:val="28"/>
          <w:szCs w:val="28"/>
        </w:rPr>
        <w:t>асоціативних зв</w:t>
      </w:r>
      <w:r w:rsidR="00896187" w:rsidRPr="008E54CB">
        <w:rPr>
          <w:sz w:val="28"/>
          <w:szCs w:val="28"/>
        </w:rPr>
        <w:t>’</w:t>
      </w:r>
      <w:r w:rsidR="000C3B65" w:rsidRPr="008E54CB">
        <w:rPr>
          <w:sz w:val="28"/>
          <w:szCs w:val="28"/>
        </w:rPr>
        <w:t>язків за допомогою спеціальних методів та прийомів [</w:t>
      </w:r>
      <w:r w:rsidR="004617F4" w:rsidRPr="008E54CB">
        <w:rPr>
          <w:sz w:val="28"/>
          <w:szCs w:val="28"/>
        </w:rPr>
        <w:t>1</w:t>
      </w:r>
      <w:r w:rsidR="004E51C6" w:rsidRPr="008E54CB">
        <w:rPr>
          <w:sz w:val="28"/>
          <w:szCs w:val="28"/>
        </w:rPr>
        <w:t>28</w:t>
      </w:r>
      <w:r w:rsidR="000C3B65" w:rsidRPr="008E54CB">
        <w:rPr>
          <w:sz w:val="28"/>
          <w:szCs w:val="28"/>
        </w:rPr>
        <w:t xml:space="preserve">, </w:t>
      </w:r>
      <w:r w:rsidR="00711487" w:rsidRPr="008E54CB">
        <w:rPr>
          <w:sz w:val="28"/>
          <w:szCs w:val="28"/>
        </w:rPr>
        <w:t>с. </w:t>
      </w:r>
      <w:r w:rsidR="000C3B65" w:rsidRPr="008E54CB">
        <w:rPr>
          <w:sz w:val="28"/>
          <w:szCs w:val="28"/>
        </w:rPr>
        <w:t>10].</w:t>
      </w:r>
    </w:p>
    <w:p w14:paraId="42E42B20" w14:textId="726D8CF1" w:rsidR="000C3B65" w:rsidRPr="008E54CB" w:rsidRDefault="000C3B65" w:rsidP="00B85F0C">
      <w:pPr>
        <w:widowControl w:val="0"/>
        <w:spacing w:line="360" w:lineRule="auto"/>
        <w:ind w:firstLine="709"/>
        <w:jc w:val="both"/>
        <w:rPr>
          <w:sz w:val="28"/>
          <w:szCs w:val="28"/>
        </w:rPr>
      </w:pPr>
      <w:r w:rsidRPr="008E54CB">
        <w:rPr>
          <w:sz w:val="28"/>
          <w:szCs w:val="28"/>
        </w:rPr>
        <w:t xml:space="preserve">Вважається, що термін «мнемотехніка» придумав </w:t>
      </w:r>
      <w:r w:rsidR="006A4E60" w:rsidRPr="008E54CB">
        <w:rPr>
          <w:sz w:val="28"/>
          <w:szCs w:val="28"/>
        </w:rPr>
        <w:t xml:space="preserve">давньогрецький філософ і математик, засновник релігійно-філософської школи піфагорійців </w:t>
      </w:r>
      <w:r w:rsidRPr="008E54CB">
        <w:rPr>
          <w:sz w:val="28"/>
          <w:szCs w:val="28"/>
        </w:rPr>
        <w:t>Піфагор Самоський</w:t>
      </w:r>
      <w:r w:rsidR="00E01980" w:rsidRPr="008E54CB">
        <w:rPr>
          <w:sz w:val="28"/>
          <w:szCs w:val="28"/>
        </w:rPr>
        <w:t xml:space="preserve"> (570–</w:t>
      </w:r>
      <w:r w:rsidR="006A4E60" w:rsidRPr="008E54CB">
        <w:rPr>
          <w:sz w:val="28"/>
          <w:szCs w:val="28"/>
        </w:rPr>
        <w:t>490 рр. до н. е.)</w:t>
      </w:r>
      <w:r w:rsidRPr="008E54CB">
        <w:rPr>
          <w:sz w:val="28"/>
          <w:szCs w:val="28"/>
        </w:rPr>
        <w:t>. Проте в античній літературі існує</w:t>
      </w:r>
      <w:r w:rsidR="006A4E60" w:rsidRPr="008E54CB">
        <w:rPr>
          <w:sz w:val="28"/>
          <w:szCs w:val="28"/>
        </w:rPr>
        <w:t xml:space="preserve"> </w:t>
      </w:r>
      <w:r w:rsidRPr="008E54CB">
        <w:rPr>
          <w:sz w:val="28"/>
          <w:szCs w:val="28"/>
        </w:rPr>
        <w:t>культовий персонаж, якому чимало науковців приписують авторство в винаході</w:t>
      </w:r>
      <w:r w:rsidR="006A4E60" w:rsidRPr="008E54CB">
        <w:rPr>
          <w:sz w:val="28"/>
          <w:szCs w:val="28"/>
        </w:rPr>
        <w:t xml:space="preserve"> </w:t>
      </w:r>
      <w:r w:rsidRPr="008E54CB">
        <w:rPr>
          <w:sz w:val="28"/>
          <w:szCs w:val="28"/>
        </w:rPr>
        <w:t>мнемонічних п</w:t>
      </w:r>
      <w:r w:rsidR="00E01980" w:rsidRPr="008E54CB">
        <w:rPr>
          <w:sz w:val="28"/>
          <w:szCs w:val="28"/>
        </w:rPr>
        <w:t>рийомів – Симонід Кеоський (556</w:t>
      </w:r>
      <w:r w:rsidR="001229E1" w:rsidRPr="001229E1">
        <w:rPr>
          <w:sz w:val="28"/>
          <w:szCs w:val="28"/>
          <w:lang w:val="ru-RU"/>
        </w:rPr>
        <w:t>-</w:t>
      </w:r>
      <w:r w:rsidRPr="008E54CB">
        <w:rPr>
          <w:sz w:val="28"/>
          <w:szCs w:val="28"/>
        </w:rPr>
        <w:t>468 рр. до н. е.).</w:t>
      </w:r>
    </w:p>
    <w:p w14:paraId="4D69D5B8" w14:textId="200D716B" w:rsidR="00086BD9" w:rsidRPr="008E54CB" w:rsidRDefault="006A4E60" w:rsidP="00B85F0C">
      <w:pPr>
        <w:widowControl w:val="0"/>
        <w:spacing w:line="360" w:lineRule="auto"/>
        <w:ind w:firstLine="709"/>
        <w:jc w:val="both"/>
        <w:rPr>
          <w:sz w:val="28"/>
          <w:szCs w:val="28"/>
        </w:rPr>
      </w:pPr>
      <w:r w:rsidRPr="008E54CB">
        <w:rPr>
          <w:sz w:val="28"/>
          <w:szCs w:val="28"/>
        </w:rPr>
        <w:t>Сучасними послідовниками ідеї мнемотехніки в освіті є Т. Болишова, Г. Чепурний, О. Черешнюк, які вбачають а</w:t>
      </w:r>
      <w:r w:rsidR="00086BD9" w:rsidRPr="008E54CB">
        <w:rPr>
          <w:sz w:val="28"/>
          <w:szCs w:val="28"/>
        </w:rPr>
        <w:t xml:space="preserve">ктуальність використання наочного моделювання в роботі з дошкільниками </w:t>
      </w:r>
      <w:r w:rsidRPr="008E54CB">
        <w:rPr>
          <w:sz w:val="28"/>
          <w:szCs w:val="28"/>
        </w:rPr>
        <w:t>у</w:t>
      </w:r>
      <w:r w:rsidR="00086BD9" w:rsidRPr="008E54CB">
        <w:rPr>
          <w:sz w:val="28"/>
          <w:szCs w:val="28"/>
        </w:rPr>
        <w:t>:</w:t>
      </w:r>
      <w:r w:rsidRPr="008E54CB">
        <w:rPr>
          <w:sz w:val="28"/>
          <w:szCs w:val="28"/>
        </w:rPr>
        <w:t xml:space="preserve"> в</w:t>
      </w:r>
      <w:r w:rsidR="00086BD9" w:rsidRPr="008E54CB">
        <w:rPr>
          <w:sz w:val="28"/>
          <w:szCs w:val="28"/>
        </w:rPr>
        <w:t>икористанн</w:t>
      </w:r>
      <w:r w:rsidRPr="008E54CB">
        <w:rPr>
          <w:sz w:val="28"/>
          <w:szCs w:val="28"/>
        </w:rPr>
        <w:t>і</w:t>
      </w:r>
      <w:r w:rsidR="00086BD9" w:rsidRPr="008E54CB">
        <w:rPr>
          <w:sz w:val="28"/>
          <w:szCs w:val="28"/>
        </w:rPr>
        <w:t xml:space="preserve"> прийому мнемотехніки</w:t>
      </w:r>
      <w:r w:rsidRPr="008E54CB">
        <w:rPr>
          <w:sz w:val="28"/>
          <w:szCs w:val="28"/>
        </w:rPr>
        <w:t xml:space="preserve"> для</w:t>
      </w:r>
      <w:r w:rsidR="00086BD9" w:rsidRPr="008E54CB">
        <w:rPr>
          <w:sz w:val="28"/>
          <w:szCs w:val="28"/>
        </w:rPr>
        <w:t xml:space="preserve"> інтерес</w:t>
      </w:r>
      <w:r w:rsidRPr="008E54CB">
        <w:rPr>
          <w:sz w:val="28"/>
          <w:szCs w:val="28"/>
        </w:rPr>
        <w:t>у</w:t>
      </w:r>
      <w:r w:rsidR="00086BD9" w:rsidRPr="008E54CB">
        <w:rPr>
          <w:sz w:val="28"/>
          <w:szCs w:val="28"/>
        </w:rPr>
        <w:t xml:space="preserve"> і виріш</w:t>
      </w:r>
      <w:r w:rsidRPr="008E54CB">
        <w:rPr>
          <w:sz w:val="28"/>
          <w:szCs w:val="28"/>
        </w:rPr>
        <w:t>ення</w:t>
      </w:r>
      <w:r w:rsidR="00086BD9" w:rsidRPr="008E54CB">
        <w:rPr>
          <w:sz w:val="28"/>
          <w:szCs w:val="28"/>
        </w:rPr>
        <w:t xml:space="preserve"> проблем</w:t>
      </w:r>
      <w:r w:rsidRPr="008E54CB">
        <w:rPr>
          <w:sz w:val="28"/>
          <w:szCs w:val="28"/>
        </w:rPr>
        <w:t>; в</w:t>
      </w:r>
      <w:r w:rsidR="00086BD9" w:rsidRPr="008E54CB">
        <w:rPr>
          <w:sz w:val="28"/>
          <w:szCs w:val="28"/>
        </w:rPr>
        <w:t>икористанн</w:t>
      </w:r>
      <w:r w:rsidRPr="008E54CB">
        <w:rPr>
          <w:sz w:val="28"/>
          <w:szCs w:val="28"/>
        </w:rPr>
        <w:t>і</w:t>
      </w:r>
      <w:r w:rsidR="00086BD9" w:rsidRPr="008E54CB">
        <w:rPr>
          <w:sz w:val="28"/>
          <w:szCs w:val="28"/>
        </w:rPr>
        <w:t xml:space="preserve"> символічної аналогії </w:t>
      </w:r>
      <w:r w:rsidRPr="008E54CB">
        <w:rPr>
          <w:sz w:val="28"/>
          <w:szCs w:val="28"/>
        </w:rPr>
        <w:t xml:space="preserve">у </w:t>
      </w:r>
      <w:r w:rsidR="00086BD9" w:rsidRPr="008E54CB">
        <w:rPr>
          <w:sz w:val="28"/>
          <w:szCs w:val="28"/>
        </w:rPr>
        <w:t>прискор</w:t>
      </w:r>
      <w:r w:rsidR="005D3490" w:rsidRPr="008E54CB">
        <w:rPr>
          <w:sz w:val="28"/>
          <w:szCs w:val="28"/>
        </w:rPr>
        <w:t>енні</w:t>
      </w:r>
      <w:r w:rsidR="00086BD9" w:rsidRPr="008E54CB">
        <w:rPr>
          <w:sz w:val="28"/>
          <w:szCs w:val="28"/>
        </w:rPr>
        <w:t xml:space="preserve"> процес</w:t>
      </w:r>
      <w:r w:rsidR="00B52946" w:rsidRPr="008E54CB">
        <w:rPr>
          <w:sz w:val="28"/>
          <w:szCs w:val="28"/>
        </w:rPr>
        <w:t>у запам</w:t>
      </w:r>
      <w:r w:rsidR="00896187" w:rsidRPr="008E54CB">
        <w:rPr>
          <w:sz w:val="28"/>
          <w:szCs w:val="28"/>
        </w:rPr>
        <w:t>’</w:t>
      </w:r>
      <w:r w:rsidR="005D3490" w:rsidRPr="008E54CB">
        <w:rPr>
          <w:sz w:val="28"/>
          <w:szCs w:val="28"/>
        </w:rPr>
        <w:t>ято</w:t>
      </w:r>
      <w:r w:rsidR="00086BD9" w:rsidRPr="008E54CB">
        <w:rPr>
          <w:sz w:val="28"/>
          <w:szCs w:val="28"/>
        </w:rPr>
        <w:t>вування та засвоєння матеріалу, форму</w:t>
      </w:r>
      <w:r w:rsidR="005D3490" w:rsidRPr="008E54CB">
        <w:rPr>
          <w:sz w:val="28"/>
          <w:szCs w:val="28"/>
        </w:rPr>
        <w:t>вання</w:t>
      </w:r>
      <w:r w:rsidR="00086BD9" w:rsidRPr="008E54CB">
        <w:rPr>
          <w:sz w:val="28"/>
          <w:szCs w:val="28"/>
        </w:rPr>
        <w:t xml:space="preserve"> прийом</w:t>
      </w:r>
      <w:r w:rsidR="005D3490" w:rsidRPr="008E54CB">
        <w:rPr>
          <w:sz w:val="28"/>
          <w:szCs w:val="28"/>
        </w:rPr>
        <w:t>ів</w:t>
      </w:r>
      <w:r w:rsidR="00227313" w:rsidRPr="008E54CB">
        <w:rPr>
          <w:sz w:val="28"/>
          <w:szCs w:val="28"/>
        </w:rPr>
        <w:t xml:space="preserve"> роботи з пам</w:t>
      </w:r>
      <w:r w:rsidR="00896187" w:rsidRPr="008E54CB">
        <w:rPr>
          <w:sz w:val="28"/>
          <w:szCs w:val="28"/>
        </w:rPr>
        <w:t>’</w:t>
      </w:r>
      <w:r w:rsidR="00086BD9" w:rsidRPr="008E54CB">
        <w:rPr>
          <w:sz w:val="28"/>
          <w:szCs w:val="28"/>
        </w:rPr>
        <w:t>яттю</w:t>
      </w:r>
      <w:r w:rsidR="005D3490" w:rsidRPr="008E54CB">
        <w:rPr>
          <w:sz w:val="28"/>
          <w:szCs w:val="28"/>
        </w:rPr>
        <w:t>; з</w:t>
      </w:r>
      <w:r w:rsidR="00086BD9" w:rsidRPr="008E54CB">
        <w:rPr>
          <w:sz w:val="28"/>
          <w:szCs w:val="28"/>
        </w:rPr>
        <w:t>астос</w:t>
      </w:r>
      <w:r w:rsidR="005D3490" w:rsidRPr="008E54CB">
        <w:rPr>
          <w:sz w:val="28"/>
          <w:szCs w:val="28"/>
        </w:rPr>
        <w:t>уванні</w:t>
      </w:r>
      <w:r w:rsidR="00086BD9" w:rsidRPr="008E54CB">
        <w:rPr>
          <w:sz w:val="28"/>
          <w:szCs w:val="28"/>
        </w:rPr>
        <w:t xml:space="preserve"> графічн</w:t>
      </w:r>
      <w:r w:rsidR="005D3490" w:rsidRPr="008E54CB">
        <w:rPr>
          <w:sz w:val="28"/>
          <w:szCs w:val="28"/>
        </w:rPr>
        <w:t>ої</w:t>
      </w:r>
      <w:r w:rsidR="00086BD9" w:rsidRPr="008E54CB">
        <w:rPr>
          <w:sz w:val="28"/>
          <w:szCs w:val="28"/>
        </w:rPr>
        <w:t xml:space="preserve"> аналогі</w:t>
      </w:r>
      <w:r w:rsidR="005D3490" w:rsidRPr="008E54CB">
        <w:rPr>
          <w:sz w:val="28"/>
          <w:szCs w:val="28"/>
        </w:rPr>
        <w:t xml:space="preserve">ї для </w:t>
      </w:r>
      <w:r w:rsidR="00086BD9" w:rsidRPr="008E54CB">
        <w:rPr>
          <w:sz w:val="28"/>
          <w:szCs w:val="28"/>
        </w:rPr>
        <w:t>системати</w:t>
      </w:r>
      <w:r w:rsidR="005D3490" w:rsidRPr="008E54CB">
        <w:rPr>
          <w:sz w:val="28"/>
          <w:szCs w:val="28"/>
        </w:rPr>
        <w:t>зації</w:t>
      </w:r>
      <w:r w:rsidR="00086BD9" w:rsidRPr="008E54CB">
        <w:rPr>
          <w:sz w:val="28"/>
          <w:szCs w:val="28"/>
        </w:rPr>
        <w:t xml:space="preserve"> отриман</w:t>
      </w:r>
      <w:r w:rsidR="005D3490" w:rsidRPr="008E54CB">
        <w:rPr>
          <w:sz w:val="28"/>
          <w:szCs w:val="28"/>
        </w:rPr>
        <w:t>их</w:t>
      </w:r>
      <w:r w:rsidR="00086BD9" w:rsidRPr="008E54CB">
        <w:rPr>
          <w:sz w:val="28"/>
          <w:szCs w:val="28"/>
        </w:rPr>
        <w:t xml:space="preserve"> знан</w:t>
      </w:r>
      <w:r w:rsidR="005D3490" w:rsidRPr="008E54CB">
        <w:rPr>
          <w:sz w:val="28"/>
          <w:szCs w:val="28"/>
        </w:rPr>
        <w:t>ь [</w:t>
      </w:r>
      <w:r w:rsidR="004617F4" w:rsidRPr="008E54CB">
        <w:rPr>
          <w:sz w:val="28"/>
          <w:szCs w:val="28"/>
        </w:rPr>
        <w:t>1</w:t>
      </w:r>
      <w:r w:rsidR="004E51C6" w:rsidRPr="008E54CB">
        <w:rPr>
          <w:sz w:val="28"/>
          <w:szCs w:val="28"/>
        </w:rPr>
        <w:t>28</w:t>
      </w:r>
      <w:r w:rsidR="005D3490" w:rsidRPr="008E54CB">
        <w:rPr>
          <w:sz w:val="28"/>
          <w:szCs w:val="28"/>
        </w:rPr>
        <w:t>]</w:t>
      </w:r>
      <w:r w:rsidR="00086BD9" w:rsidRPr="008E54CB">
        <w:rPr>
          <w:sz w:val="28"/>
          <w:szCs w:val="28"/>
        </w:rPr>
        <w:t>.</w:t>
      </w:r>
    </w:p>
    <w:p w14:paraId="4C9F569C" w14:textId="52F4769B" w:rsidR="00086BD9" w:rsidRPr="008E54CB" w:rsidRDefault="005D3490" w:rsidP="00B85F0C">
      <w:pPr>
        <w:widowControl w:val="0"/>
        <w:spacing w:line="360" w:lineRule="auto"/>
        <w:ind w:firstLine="709"/>
        <w:jc w:val="both"/>
        <w:rPr>
          <w:sz w:val="28"/>
          <w:szCs w:val="28"/>
        </w:rPr>
      </w:pPr>
      <w:r w:rsidRPr="008E54CB">
        <w:rPr>
          <w:sz w:val="28"/>
          <w:szCs w:val="28"/>
        </w:rPr>
        <w:t xml:space="preserve">Технологія </w:t>
      </w:r>
      <w:r w:rsidR="00A5255C" w:rsidRPr="008E54CB">
        <w:rPr>
          <w:sz w:val="28"/>
          <w:szCs w:val="28"/>
        </w:rPr>
        <w:t xml:space="preserve">пропонує </w:t>
      </w:r>
      <w:r w:rsidRPr="008E54CB">
        <w:rPr>
          <w:sz w:val="28"/>
          <w:szCs w:val="28"/>
        </w:rPr>
        <w:t>використ</w:t>
      </w:r>
      <w:r w:rsidR="00A5255C" w:rsidRPr="008E54CB">
        <w:rPr>
          <w:sz w:val="28"/>
          <w:szCs w:val="28"/>
        </w:rPr>
        <w:t>ання</w:t>
      </w:r>
      <w:r w:rsidRPr="008E54CB">
        <w:rPr>
          <w:sz w:val="28"/>
          <w:szCs w:val="28"/>
        </w:rPr>
        <w:t xml:space="preserve"> м</w:t>
      </w:r>
      <w:r w:rsidR="00086BD9" w:rsidRPr="008E54CB">
        <w:rPr>
          <w:sz w:val="28"/>
          <w:szCs w:val="28"/>
        </w:rPr>
        <w:t>немотаблиц</w:t>
      </w:r>
      <w:r w:rsidR="00A5255C" w:rsidRPr="008E54CB">
        <w:rPr>
          <w:sz w:val="28"/>
          <w:szCs w:val="28"/>
        </w:rPr>
        <w:t>і</w:t>
      </w:r>
      <w:r w:rsidR="00086BD9" w:rsidRPr="008E54CB">
        <w:rPr>
          <w:sz w:val="28"/>
          <w:szCs w:val="28"/>
        </w:rPr>
        <w:t xml:space="preserve"> </w:t>
      </w:r>
      <w:r w:rsidR="00A5255C" w:rsidRPr="008E54CB">
        <w:rPr>
          <w:sz w:val="28"/>
          <w:szCs w:val="28"/>
        </w:rPr>
        <w:t>–</w:t>
      </w:r>
      <w:r w:rsidR="00086BD9" w:rsidRPr="008E54CB">
        <w:rPr>
          <w:sz w:val="28"/>
          <w:szCs w:val="28"/>
        </w:rPr>
        <w:t xml:space="preserve"> схем</w:t>
      </w:r>
      <w:r w:rsidR="00A5255C" w:rsidRPr="008E54CB">
        <w:rPr>
          <w:sz w:val="28"/>
          <w:szCs w:val="28"/>
        </w:rPr>
        <w:t>и</w:t>
      </w:r>
      <w:r w:rsidR="00086BD9" w:rsidRPr="008E54CB">
        <w:rPr>
          <w:sz w:val="28"/>
          <w:szCs w:val="28"/>
        </w:rPr>
        <w:t>, в яку закладена інформація</w:t>
      </w:r>
      <w:r w:rsidRPr="008E54CB">
        <w:rPr>
          <w:sz w:val="28"/>
          <w:szCs w:val="28"/>
        </w:rPr>
        <w:t xml:space="preserve"> </w:t>
      </w:r>
      <w:r w:rsidR="00A5255C" w:rsidRPr="008E54CB">
        <w:rPr>
          <w:sz w:val="28"/>
          <w:szCs w:val="28"/>
        </w:rPr>
        <w:t>для</w:t>
      </w:r>
      <w:r w:rsidR="00086BD9" w:rsidRPr="008E54CB">
        <w:rPr>
          <w:sz w:val="28"/>
          <w:szCs w:val="28"/>
        </w:rPr>
        <w:t xml:space="preserve"> </w:t>
      </w:r>
      <w:r w:rsidRPr="008E54CB">
        <w:rPr>
          <w:sz w:val="28"/>
          <w:szCs w:val="28"/>
        </w:rPr>
        <w:t>використ</w:t>
      </w:r>
      <w:r w:rsidR="00A5255C" w:rsidRPr="008E54CB">
        <w:rPr>
          <w:sz w:val="28"/>
          <w:szCs w:val="28"/>
        </w:rPr>
        <w:t>ання</w:t>
      </w:r>
      <w:r w:rsidRPr="008E54CB">
        <w:rPr>
          <w:sz w:val="28"/>
          <w:szCs w:val="28"/>
        </w:rPr>
        <w:t xml:space="preserve"> роз</w:t>
      </w:r>
      <w:r w:rsidR="00A5255C" w:rsidRPr="008E54CB">
        <w:rPr>
          <w:sz w:val="28"/>
          <w:szCs w:val="28"/>
        </w:rPr>
        <w:t>повіді</w:t>
      </w:r>
      <w:r w:rsidRPr="008E54CB">
        <w:rPr>
          <w:sz w:val="28"/>
          <w:szCs w:val="28"/>
        </w:rPr>
        <w:t xml:space="preserve"> </w:t>
      </w:r>
      <w:r w:rsidR="00086BD9" w:rsidRPr="008E54CB">
        <w:rPr>
          <w:sz w:val="28"/>
          <w:szCs w:val="28"/>
        </w:rPr>
        <w:t>від простого до складного</w:t>
      </w:r>
      <w:r w:rsidRPr="008E54CB">
        <w:rPr>
          <w:sz w:val="28"/>
          <w:szCs w:val="28"/>
        </w:rPr>
        <w:t>:</w:t>
      </w:r>
      <w:r w:rsidR="00A5255C" w:rsidRPr="008E54CB">
        <w:rPr>
          <w:sz w:val="28"/>
          <w:szCs w:val="28"/>
        </w:rPr>
        <w:t xml:space="preserve"> </w:t>
      </w:r>
      <w:r w:rsidRPr="008E54CB">
        <w:rPr>
          <w:sz w:val="28"/>
          <w:szCs w:val="28"/>
        </w:rPr>
        <w:t>розпочинається р</w:t>
      </w:r>
      <w:r w:rsidR="00086BD9" w:rsidRPr="008E54CB">
        <w:rPr>
          <w:sz w:val="28"/>
          <w:szCs w:val="28"/>
        </w:rPr>
        <w:t>обота з найпростіших мнемоквадратів, послідовно переходи</w:t>
      </w:r>
      <w:r w:rsidRPr="008E54CB">
        <w:rPr>
          <w:sz w:val="28"/>
          <w:szCs w:val="28"/>
        </w:rPr>
        <w:t>ть</w:t>
      </w:r>
      <w:r w:rsidR="00086BD9" w:rsidRPr="008E54CB">
        <w:rPr>
          <w:sz w:val="28"/>
          <w:szCs w:val="28"/>
        </w:rPr>
        <w:t xml:space="preserve"> до мнемодоріжок, і пізніше </w:t>
      </w:r>
      <w:r w:rsidR="00A5255C" w:rsidRPr="008E54CB">
        <w:rPr>
          <w:sz w:val="28"/>
          <w:szCs w:val="28"/>
        </w:rPr>
        <w:t>–</w:t>
      </w:r>
      <w:r w:rsidR="00086BD9" w:rsidRPr="008E54CB">
        <w:rPr>
          <w:sz w:val="28"/>
          <w:szCs w:val="28"/>
        </w:rPr>
        <w:t xml:space="preserve"> до мнемотаблиць.</w:t>
      </w:r>
      <w:r w:rsidRPr="008E54CB">
        <w:rPr>
          <w:sz w:val="28"/>
          <w:szCs w:val="28"/>
        </w:rPr>
        <w:t xml:space="preserve"> </w:t>
      </w:r>
      <w:r w:rsidR="00086BD9" w:rsidRPr="008E54CB">
        <w:rPr>
          <w:sz w:val="28"/>
          <w:szCs w:val="28"/>
        </w:rPr>
        <w:t xml:space="preserve">Зміст мнемотаблиці </w:t>
      </w:r>
      <w:r w:rsidRPr="008E54CB">
        <w:rPr>
          <w:sz w:val="28"/>
          <w:szCs w:val="28"/>
        </w:rPr>
        <w:t>є</w:t>
      </w:r>
      <w:r w:rsidR="00086BD9" w:rsidRPr="008E54CB">
        <w:rPr>
          <w:sz w:val="28"/>
          <w:szCs w:val="28"/>
        </w:rPr>
        <w:t xml:space="preserve"> графічн</w:t>
      </w:r>
      <w:r w:rsidRPr="008E54CB">
        <w:rPr>
          <w:sz w:val="28"/>
          <w:szCs w:val="28"/>
        </w:rPr>
        <w:t xml:space="preserve">им </w:t>
      </w:r>
      <w:r w:rsidR="00086BD9" w:rsidRPr="008E54CB">
        <w:rPr>
          <w:sz w:val="28"/>
          <w:szCs w:val="28"/>
        </w:rPr>
        <w:t>або частково графічн</w:t>
      </w:r>
      <w:r w:rsidRPr="008E54CB">
        <w:rPr>
          <w:sz w:val="28"/>
          <w:szCs w:val="28"/>
        </w:rPr>
        <w:t>им</w:t>
      </w:r>
      <w:r w:rsidR="00086BD9" w:rsidRPr="008E54CB">
        <w:rPr>
          <w:sz w:val="28"/>
          <w:szCs w:val="28"/>
        </w:rPr>
        <w:t xml:space="preserve"> зображення</w:t>
      </w:r>
      <w:r w:rsidRPr="008E54CB">
        <w:rPr>
          <w:sz w:val="28"/>
          <w:szCs w:val="28"/>
        </w:rPr>
        <w:t>м</w:t>
      </w:r>
      <w:r w:rsidR="00086BD9" w:rsidRPr="008E54CB">
        <w:rPr>
          <w:sz w:val="28"/>
          <w:szCs w:val="28"/>
        </w:rPr>
        <w:t xml:space="preserve"> персонажів казки, явищ природи, певних дій </w:t>
      </w:r>
      <w:r w:rsidRPr="008E54CB">
        <w:rPr>
          <w:sz w:val="28"/>
          <w:szCs w:val="28"/>
        </w:rPr>
        <w:t>тощо</w:t>
      </w:r>
      <w:r w:rsidR="00086BD9" w:rsidRPr="008E54CB">
        <w:rPr>
          <w:sz w:val="28"/>
          <w:szCs w:val="28"/>
        </w:rPr>
        <w:t xml:space="preserve">. </w:t>
      </w:r>
      <w:r w:rsidRPr="008E54CB">
        <w:rPr>
          <w:sz w:val="28"/>
          <w:szCs w:val="28"/>
        </w:rPr>
        <w:t>Головна задача полягає у відтворенні умовно-</w:t>
      </w:r>
      <w:r w:rsidR="00086BD9" w:rsidRPr="008E54CB">
        <w:rPr>
          <w:sz w:val="28"/>
          <w:szCs w:val="28"/>
        </w:rPr>
        <w:t>наочн</w:t>
      </w:r>
      <w:r w:rsidRPr="008E54CB">
        <w:rPr>
          <w:sz w:val="28"/>
          <w:szCs w:val="28"/>
        </w:rPr>
        <w:t>ої</w:t>
      </w:r>
      <w:r w:rsidR="00086BD9" w:rsidRPr="008E54CB">
        <w:rPr>
          <w:sz w:val="28"/>
          <w:szCs w:val="28"/>
        </w:rPr>
        <w:t xml:space="preserve"> схем</w:t>
      </w:r>
      <w:r w:rsidRPr="008E54CB">
        <w:rPr>
          <w:sz w:val="28"/>
          <w:szCs w:val="28"/>
        </w:rPr>
        <w:t>и для</w:t>
      </w:r>
      <w:r w:rsidR="00086BD9" w:rsidRPr="008E54CB">
        <w:rPr>
          <w:sz w:val="28"/>
          <w:szCs w:val="28"/>
        </w:rPr>
        <w:t xml:space="preserve"> </w:t>
      </w:r>
      <w:r w:rsidRPr="008E54CB">
        <w:rPr>
          <w:sz w:val="28"/>
          <w:szCs w:val="28"/>
        </w:rPr>
        <w:t>усвідомлення змісту дітьми</w:t>
      </w:r>
      <w:r w:rsidR="00A5255C" w:rsidRPr="008E54CB">
        <w:rPr>
          <w:sz w:val="28"/>
          <w:szCs w:val="28"/>
        </w:rPr>
        <w:t xml:space="preserve"> [</w:t>
      </w:r>
      <w:r w:rsidR="004E51C6" w:rsidRPr="008E54CB">
        <w:rPr>
          <w:sz w:val="28"/>
          <w:szCs w:val="28"/>
        </w:rPr>
        <w:t>128</w:t>
      </w:r>
      <w:r w:rsidR="00A5255C" w:rsidRPr="008E54CB">
        <w:rPr>
          <w:sz w:val="28"/>
          <w:szCs w:val="28"/>
        </w:rPr>
        <w:t>].</w:t>
      </w:r>
    </w:p>
    <w:p w14:paraId="4EE27B3A" w14:textId="7B91F698" w:rsidR="00086BD9" w:rsidRPr="008E54CB" w:rsidRDefault="00086BD9" w:rsidP="00B85F0C">
      <w:pPr>
        <w:widowControl w:val="0"/>
        <w:spacing w:line="360" w:lineRule="auto"/>
        <w:ind w:firstLine="709"/>
        <w:jc w:val="both"/>
        <w:rPr>
          <w:sz w:val="28"/>
          <w:szCs w:val="28"/>
        </w:rPr>
      </w:pPr>
      <w:r w:rsidRPr="008E54CB">
        <w:rPr>
          <w:sz w:val="28"/>
          <w:szCs w:val="28"/>
        </w:rPr>
        <w:t>Принцип</w:t>
      </w:r>
      <w:r w:rsidR="005D3490" w:rsidRPr="008E54CB">
        <w:rPr>
          <w:sz w:val="28"/>
          <w:szCs w:val="28"/>
        </w:rPr>
        <w:t>ам</w:t>
      </w:r>
      <w:r w:rsidRPr="008E54CB">
        <w:rPr>
          <w:sz w:val="28"/>
          <w:szCs w:val="28"/>
        </w:rPr>
        <w:t>и роботи з прийомами мнемотехніки</w:t>
      </w:r>
      <w:r w:rsidR="005D3490" w:rsidRPr="008E54CB">
        <w:rPr>
          <w:sz w:val="28"/>
          <w:szCs w:val="28"/>
        </w:rPr>
        <w:t xml:space="preserve"> є:</w:t>
      </w:r>
    </w:p>
    <w:p w14:paraId="619E2D2B" w14:textId="77777777" w:rsidR="00086BD9" w:rsidRPr="008E54CB" w:rsidRDefault="00086BD9" w:rsidP="00B85F0C">
      <w:pPr>
        <w:widowControl w:val="0"/>
        <w:tabs>
          <w:tab w:val="left" w:pos="1134"/>
        </w:tabs>
        <w:spacing w:line="360" w:lineRule="auto"/>
        <w:ind w:firstLine="709"/>
        <w:jc w:val="both"/>
        <w:rPr>
          <w:sz w:val="28"/>
          <w:szCs w:val="28"/>
        </w:rPr>
      </w:pPr>
      <w:r w:rsidRPr="008E54CB">
        <w:rPr>
          <w:sz w:val="28"/>
          <w:szCs w:val="28"/>
        </w:rPr>
        <w:t>1.</w:t>
      </w:r>
      <w:r w:rsidRPr="008E54CB">
        <w:rPr>
          <w:sz w:val="28"/>
          <w:szCs w:val="28"/>
        </w:rPr>
        <w:tab/>
        <w:t>Принцип розвиваючої освіти, згідно з яким головною метою є розвиток дитини;</w:t>
      </w:r>
    </w:p>
    <w:p w14:paraId="0C37C74E" w14:textId="004F046E" w:rsidR="00086BD9" w:rsidRPr="008E54CB" w:rsidRDefault="00086BD9" w:rsidP="00B85F0C">
      <w:pPr>
        <w:widowControl w:val="0"/>
        <w:tabs>
          <w:tab w:val="left" w:pos="1134"/>
        </w:tabs>
        <w:spacing w:line="360" w:lineRule="auto"/>
        <w:ind w:firstLine="709"/>
        <w:jc w:val="both"/>
        <w:rPr>
          <w:sz w:val="28"/>
          <w:szCs w:val="28"/>
        </w:rPr>
      </w:pPr>
      <w:r w:rsidRPr="008E54CB">
        <w:rPr>
          <w:sz w:val="28"/>
          <w:szCs w:val="28"/>
        </w:rPr>
        <w:t>2.</w:t>
      </w:r>
      <w:r w:rsidRPr="008E54CB">
        <w:rPr>
          <w:sz w:val="28"/>
          <w:szCs w:val="28"/>
        </w:rPr>
        <w:tab/>
        <w:t>Принцип наукової обґрунтованості і практичної застосовн</w:t>
      </w:r>
      <w:r w:rsidR="00E01980" w:rsidRPr="008E54CB">
        <w:rPr>
          <w:sz w:val="28"/>
          <w:szCs w:val="28"/>
        </w:rPr>
        <w:t>ості –</w:t>
      </w:r>
      <w:r w:rsidR="00A5255C" w:rsidRPr="008E54CB">
        <w:rPr>
          <w:sz w:val="28"/>
          <w:szCs w:val="28"/>
        </w:rPr>
        <w:t xml:space="preserve"> зміст </w:t>
      </w:r>
      <w:r w:rsidR="00A5255C" w:rsidRPr="008E54CB">
        <w:rPr>
          <w:sz w:val="28"/>
          <w:szCs w:val="28"/>
        </w:rPr>
        <w:lastRenderedPageBreak/>
        <w:t xml:space="preserve">роботи відповідає </w:t>
      </w:r>
      <w:r w:rsidRPr="008E54CB">
        <w:rPr>
          <w:sz w:val="28"/>
          <w:szCs w:val="28"/>
        </w:rPr>
        <w:t>основним положенням вікової психології та дошкільної педагогіки, і має можливість реалізації в масовій практиці дошкільної освіти.</w:t>
      </w:r>
    </w:p>
    <w:p w14:paraId="51E022AE" w14:textId="74E2254B" w:rsidR="00086BD9" w:rsidRPr="008E54CB" w:rsidRDefault="005D3490" w:rsidP="00B85F0C">
      <w:pPr>
        <w:widowControl w:val="0"/>
        <w:spacing w:line="360" w:lineRule="auto"/>
        <w:ind w:firstLine="709"/>
        <w:jc w:val="both"/>
        <w:rPr>
          <w:sz w:val="28"/>
          <w:szCs w:val="28"/>
        </w:rPr>
      </w:pPr>
      <w:r w:rsidRPr="008E54CB">
        <w:rPr>
          <w:sz w:val="28"/>
          <w:szCs w:val="28"/>
        </w:rPr>
        <w:t>Для відповідності моделі своєму призначенню наочно-</w:t>
      </w:r>
      <w:r w:rsidR="00086BD9" w:rsidRPr="008E54CB">
        <w:rPr>
          <w:sz w:val="28"/>
          <w:szCs w:val="28"/>
        </w:rPr>
        <w:t>практичн</w:t>
      </w:r>
      <w:r w:rsidRPr="008E54CB">
        <w:rPr>
          <w:sz w:val="28"/>
          <w:szCs w:val="28"/>
        </w:rPr>
        <w:t>ого</w:t>
      </w:r>
      <w:r w:rsidR="00086BD9" w:rsidRPr="008E54CB">
        <w:rPr>
          <w:sz w:val="28"/>
          <w:szCs w:val="28"/>
        </w:rPr>
        <w:t xml:space="preserve"> зас</w:t>
      </w:r>
      <w:r w:rsidRPr="008E54CB">
        <w:rPr>
          <w:sz w:val="28"/>
          <w:szCs w:val="28"/>
        </w:rPr>
        <w:t>обу</w:t>
      </w:r>
      <w:r w:rsidR="00086BD9" w:rsidRPr="008E54CB">
        <w:rPr>
          <w:sz w:val="28"/>
          <w:szCs w:val="28"/>
        </w:rPr>
        <w:t xml:space="preserve"> пізнання, </w:t>
      </w:r>
      <w:r w:rsidRPr="008E54CB">
        <w:rPr>
          <w:sz w:val="28"/>
          <w:szCs w:val="28"/>
        </w:rPr>
        <w:t>автори висувають</w:t>
      </w:r>
      <w:r w:rsidR="00086BD9" w:rsidRPr="008E54CB">
        <w:rPr>
          <w:sz w:val="28"/>
          <w:szCs w:val="28"/>
        </w:rPr>
        <w:t xml:space="preserve"> ряд</w:t>
      </w:r>
      <w:r w:rsidRPr="008E54CB">
        <w:rPr>
          <w:sz w:val="28"/>
          <w:szCs w:val="28"/>
        </w:rPr>
        <w:t xml:space="preserve"> </w:t>
      </w:r>
      <w:r w:rsidR="00086BD9" w:rsidRPr="008E54CB">
        <w:rPr>
          <w:sz w:val="28"/>
          <w:szCs w:val="28"/>
        </w:rPr>
        <w:t>вимог:</w:t>
      </w:r>
    </w:p>
    <w:p w14:paraId="1E9F5032" w14:textId="38923DC5"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t>чітк</w:t>
      </w:r>
      <w:r w:rsidR="005D3490" w:rsidRPr="008E54CB">
        <w:rPr>
          <w:sz w:val="28"/>
          <w:szCs w:val="28"/>
        </w:rPr>
        <w:t>е</w:t>
      </w:r>
      <w:r w:rsidR="00086BD9" w:rsidRPr="008E54CB">
        <w:rPr>
          <w:sz w:val="28"/>
          <w:szCs w:val="28"/>
        </w:rPr>
        <w:t xml:space="preserve"> відображ</w:t>
      </w:r>
      <w:r w:rsidR="005D3490" w:rsidRPr="008E54CB">
        <w:rPr>
          <w:sz w:val="28"/>
          <w:szCs w:val="28"/>
        </w:rPr>
        <w:t>ення</w:t>
      </w:r>
      <w:r w:rsidR="00086BD9" w:rsidRPr="008E54CB">
        <w:rPr>
          <w:sz w:val="28"/>
          <w:szCs w:val="28"/>
        </w:rPr>
        <w:t xml:space="preserve"> основн</w:t>
      </w:r>
      <w:r w:rsidR="005D3490" w:rsidRPr="008E54CB">
        <w:rPr>
          <w:sz w:val="28"/>
          <w:szCs w:val="28"/>
        </w:rPr>
        <w:t>их</w:t>
      </w:r>
      <w:r w:rsidR="00086BD9" w:rsidRPr="008E54CB">
        <w:rPr>
          <w:sz w:val="28"/>
          <w:szCs w:val="28"/>
        </w:rPr>
        <w:t xml:space="preserve"> властивост</w:t>
      </w:r>
      <w:r w:rsidR="005D3490" w:rsidRPr="008E54CB">
        <w:rPr>
          <w:sz w:val="28"/>
          <w:szCs w:val="28"/>
        </w:rPr>
        <w:t>ей та відносин</w:t>
      </w:r>
      <w:r w:rsidR="00086BD9" w:rsidRPr="008E54CB">
        <w:rPr>
          <w:sz w:val="28"/>
          <w:szCs w:val="28"/>
        </w:rPr>
        <w:t>, які є об</w:t>
      </w:r>
      <w:r w:rsidR="00896187" w:rsidRPr="008E54CB">
        <w:rPr>
          <w:sz w:val="28"/>
          <w:szCs w:val="28"/>
        </w:rPr>
        <w:t>’</w:t>
      </w:r>
      <w:r w:rsidR="00086BD9" w:rsidRPr="008E54CB">
        <w:rPr>
          <w:sz w:val="28"/>
          <w:szCs w:val="28"/>
        </w:rPr>
        <w:t>єктом пізнання, аналогічн</w:t>
      </w:r>
      <w:r w:rsidR="005D3490" w:rsidRPr="008E54CB">
        <w:rPr>
          <w:sz w:val="28"/>
          <w:szCs w:val="28"/>
        </w:rPr>
        <w:t>ість</w:t>
      </w:r>
      <w:r w:rsidR="002F595C" w:rsidRPr="008E54CB">
        <w:rPr>
          <w:sz w:val="28"/>
          <w:szCs w:val="28"/>
        </w:rPr>
        <w:t xml:space="preserve"> структурі досліджуваного об</w:t>
      </w:r>
      <w:r w:rsidR="00896187" w:rsidRPr="008E54CB">
        <w:rPr>
          <w:sz w:val="28"/>
          <w:szCs w:val="28"/>
        </w:rPr>
        <w:t>’</w:t>
      </w:r>
      <w:r w:rsidR="00086BD9" w:rsidRPr="008E54CB">
        <w:rPr>
          <w:sz w:val="28"/>
          <w:szCs w:val="28"/>
        </w:rPr>
        <w:t>єкт</w:t>
      </w:r>
      <w:r w:rsidR="005D3490" w:rsidRPr="008E54CB">
        <w:rPr>
          <w:sz w:val="28"/>
          <w:szCs w:val="28"/>
        </w:rPr>
        <w:t>у</w:t>
      </w:r>
      <w:r w:rsidR="00086BD9" w:rsidRPr="008E54CB">
        <w:rPr>
          <w:sz w:val="28"/>
          <w:szCs w:val="28"/>
        </w:rPr>
        <w:t>;</w:t>
      </w:r>
    </w:p>
    <w:p w14:paraId="60D43F9D" w14:textId="01877ADB"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t>яскрав</w:t>
      </w:r>
      <w:r w:rsidR="005D3490" w:rsidRPr="008E54CB">
        <w:rPr>
          <w:sz w:val="28"/>
          <w:szCs w:val="28"/>
        </w:rPr>
        <w:t>ість</w:t>
      </w:r>
      <w:r w:rsidR="00086BD9" w:rsidRPr="008E54CB">
        <w:rPr>
          <w:sz w:val="28"/>
          <w:szCs w:val="28"/>
        </w:rPr>
        <w:t xml:space="preserve"> і виразн</w:t>
      </w:r>
      <w:r w:rsidR="001D0E70" w:rsidRPr="008E54CB">
        <w:rPr>
          <w:sz w:val="28"/>
          <w:szCs w:val="28"/>
        </w:rPr>
        <w:t>ість</w:t>
      </w:r>
      <w:r w:rsidR="00086BD9" w:rsidRPr="008E54CB">
        <w:rPr>
          <w:sz w:val="28"/>
          <w:szCs w:val="28"/>
        </w:rPr>
        <w:t xml:space="preserve"> переда</w:t>
      </w:r>
      <w:r w:rsidR="001D0E70" w:rsidRPr="008E54CB">
        <w:rPr>
          <w:sz w:val="28"/>
          <w:szCs w:val="28"/>
        </w:rPr>
        <w:t>чі</w:t>
      </w:r>
      <w:r w:rsidR="00086BD9" w:rsidRPr="008E54CB">
        <w:rPr>
          <w:sz w:val="28"/>
          <w:szCs w:val="28"/>
        </w:rPr>
        <w:t xml:space="preserve"> т</w:t>
      </w:r>
      <w:r w:rsidR="001D0E70" w:rsidRPr="008E54CB">
        <w:rPr>
          <w:sz w:val="28"/>
          <w:szCs w:val="28"/>
        </w:rPr>
        <w:t>их</w:t>
      </w:r>
      <w:r w:rsidR="00086BD9" w:rsidRPr="008E54CB">
        <w:rPr>
          <w:sz w:val="28"/>
          <w:szCs w:val="28"/>
        </w:rPr>
        <w:t xml:space="preserve"> властивост</w:t>
      </w:r>
      <w:r w:rsidR="001D0E70" w:rsidRPr="008E54CB">
        <w:rPr>
          <w:sz w:val="28"/>
          <w:szCs w:val="28"/>
        </w:rPr>
        <w:t>ей</w:t>
      </w:r>
      <w:r w:rsidR="00086BD9" w:rsidRPr="008E54CB">
        <w:rPr>
          <w:sz w:val="28"/>
          <w:szCs w:val="28"/>
        </w:rPr>
        <w:t xml:space="preserve"> </w:t>
      </w:r>
      <w:r w:rsidR="001D0E70" w:rsidRPr="008E54CB">
        <w:rPr>
          <w:sz w:val="28"/>
          <w:szCs w:val="28"/>
        </w:rPr>
        <w:t>і</w:t>
      </w:r>
      <w:r w:rsidR="00A5255C" w:rsidRPr="008E54CB">
        <w:rPr>
          <w:sz w:val="28"/>
          <w:szCs w:val="28"/>
        </w:rPr>
        <w:t xml:space="preserve"> відносин</w:t>
      </w:r>
      <w:r w:rsidR="00086BD9" w:rsidRPr="008E54CB">
        <w:rPr>
          <w:sz w:val="28"/>
          <w:szCs w:val="28"/>
        </w:rPr>
        <w:t>, які повинні бути освоєні з її допомогою;</w:t>
      </w:r>
    </w:p>
    <w:p w14:paraId="499965BE" w14:textId="7A1F8D71"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r>
      <w:r w:rsidR="00A5255C" w:rsidRPr="008E54CB">
        <w:rPr>
          <w:sz w:val="28"/>
          <w:szCs w:val="28"/>
        </w:rPr>
        <w:t>простота</w:t>
      </w:r>
      <w:r w:rsidR="00086BD9" w:rsidRPr="008E54CB">
        <w:rPr>
          <w:sz w:val="28"/>
          <w:szCs w:val="28"/>
        </w:rPr>
        <w:t xml:space="preserve"> для сприйняття і доступн</w:t>
      </w:r>
      <w:r w:rsidR="00A5255C" w:rsidRPr="008E54CB">
        <w:rPr>
          <w:sz w:val="28"/>
          <w:szCs w:val="28"/>
        </w:rPr>
        <w:t>ість</w:t>
      </w:r>
      <w:r w:rsidR="00086BD9" w:rsidRPr="008E54CB">
        <w:rPr>
          <w:sz w:val="28"/>
          <w:szCs w:val="28"/>
        </w:rPr>
        <w:t xml:space="preserve"> для створення </w:t>
      </w:r>
      <w:r w:rsidR="00A5255C" w:rsidRPr="008E54CB">
        <w:rPr>
          <w:sz w:val="28"/>
          <w:szCs w:val="28"/>
        </w:rPr>
        <w:t>та</w:t>
      </w:r>
      <w:r w:rsidR="00086BD9" w:rsidRPr="008E54CB">
        <w:rPr>
          <w:sz w:val="28"/>
          <w:szCs w:val="28"/>
        </w:rPr>
        <w:t xml:space="preserve"> дії з нею;</w:t>
      </w:r>
    </w:p>
    <w:p w14:paraId="1CE0FF98" w14:textId="4489173B"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t>створен</w:t>
      </w:r>
      <w:r w:rsidR="00A5255C" w:rsidRPr="008E54CB">
        <w:rPr>
          <w:sz w:val="28"/>
          <w:szCs w:val="28"/>
        </w:rPr>
        <w:t>ня позитивної</w:t>
      </w:r>
      <w:r w:rsidR="00086BD9" w:rsidRPr="008E54CB">
        <w:rPr>
          <w:sz w:val="28"/>
          <w:szCs w:val="28"/>
        </w:rPr>
        <w:t xml:space="preserve"> атмосфер</w:t>
      </w:r>
      <w:r w:rsidR="00A5255C" w:rsidRPr="008E54CB">
        <w:rPr>
          <w:sz w:val="28"/>
          <w:szCs w:val="28"/>
        </w:rPr>
        <w:t>и</w:t>
      </w:r>
      <w:r w:rsidR="00086BD9" w:rsidRPr="008E54CB">
        <w:rPr>
          <w:sz w:val="28"/>
          <w:szCs w:val="28"/>
        </w:rPr>
        <w:t xml:space="preserve">, свобода творчості, у кожної дитини може бути своя модель, яку </w:t>
      </w:r>
      <w:r w:rsidR="00A5255C" w:rsidRPr="008E54CB">
        <w:rPr>
          <w:sz w:val="28"/>
          <w:szCs w:val="28"/>
        </w:rPr>
        <w:t>вона уявляє</w:t>
      </w:r>
      <w:r w:rsidR="00086BD9" w:rsidRPr="008E54CB">
        <w:rPr>
          <w:sz w:val="28"/>
          <w:szCs w:val="28"/>
        </w:rPr>
        <w:t>;</w:t>
      </w:r>
    </w:p>
    <w:p w14:paraId="7EBA2E53" w14:textId="561C6AC9"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t>використ</w:t>
      </w:r>
      <w:r w:rsidR="00A5255C" w:rsidRPr="008E54CB">
        <w:rPr>
          <w:sz w:val="28"/>
          <w:szCs w:val="28"/>
        </w:rPr>
        <w:t>ання моделі лише за</w:t>
      </w:r>
      <w:r w:rsidR="00086BD9" w:rsidRPr="008E54CB">
        <w:rPr>
          <w:sz w:val="28"/>
          <w:szCs w:val="28"/>
        </w:rPr>
        <w:t xml:space="preserve"> </w:t>
      </w:r>
      <w:r w:rsidR="00A5255C" w:rsidRPr="008E54CB">
        <w:rPr>
          <w:sz w:val="28"/>
          <w:szCs w:val="28"/>
        </w:rPr>
        <w:t>необхідності</w:t>
      </w:r>
      <w:r w:rsidR="00086BD9" w:rsidRPr="008E54CB">
        <w:rPr>
          <w:sz w:val="28"/>
          <w:szCs w:val="28"/>
        </w:rPr>
        <w:t>;</w:t>
      </w:r>
    </w:p>
    <w:p w14:paraId="47902AA0" w14:textId="08EE674B" w:rsidR="00086BD9" w:rsidRPr="008E54CB" w:rsidRDefault="00E01980" w:rsidP="00B85F0C">
      <w:pPr>
        <w:widowControl w:val="0"/>
        <w:tabs>
          <w:tab w:val="left" w:pos="1134"/>
        </w:tabs>
        <w:spacing w:line="360" w:lineRule="auto"/>
        <w:ind w:firstLine="709"/>
        <w:jc w:val="both"/>
        <w:rPr>
          <w:sz w:val="28"/>
          <w:szCs w:val="28"/>
        </w:rPr>
      </w:pPr>
      <w:r w:rsidRPr="008E54CB">
        <w:rPr>
          <w:sz w:val="28"/>
          <w:szCs w:val="28"/>
        </w:rPr>
        <w:t>–</w:t>
      </w:r>
      <w:r w:rsidR="00086BD9" w:rsidRPr="008E54CB">
        <w:rPr>
          <w:sz w:val="28"/>
          <w:szCs w:val="28"/>
        </w:rPr>
        <w:tab/>
      </w:r>
      <w:r w:rsidR="00A5255C" w:rsidRPr="008E54CB">
        <w:rPr>
          <w:sz w:val="28"/>
          <w:szCs w:val="28"/>
        </w:rPr>
        <w:t>створення</w:t>
      </w:r>
      <w:r w:rsidR="00086BD9" w:rsidRPr="008E54CB">
        <w:rPr>
          <w:sz w:val="28"/>
          <w:szCs w:val="28"/>
        </w:rPr>
        <w:t xml:space="preserve"> ситуаці</w:t>
      </w:r>
      <w:r w:rsidR="00A5255C" w:rsidRPr="008E54CB">
        <w:rPr>
          <w:sz w:val="28"/>
          <w:szCs w:val="28"/>
        </w:rPr>
        <w:t>ї необхідності роботи з моделлю [</w:t>
      </w:r>
      <w:r w:rsidR="004617F4" w:rsidRPr="008E54CB">
        <w:rPr>
          <w:sz w:val="28"/>
          <w:szCs w:val="28"/>
        </w:rPr>
        <w:t>1</w:t>
      </w:r>
      <w:r w:rsidR="00936774" w:rsidRPr="008E54CB">
        <w:rPr>
          <w:sz w:val="28"/>
          <w:szCs w:val="28"/>
        </w:rPr>
        <w:t>29</w:t>
      </w:r>
      <w:r w:rsidR="00A5255C" w:rsidRPr="008E54CB">
        <w:rPr>
          <w:sz w:val="28"/>
          <w:szCs w:val="28"/>
        </w:rPr>
        <w:t>].</w:t>
      </w:r>
    </w:p>
    <w:p w14:paraId="64E66D17" w14:textId="73B77861" w:rsidR="00086BD9" w:rsidRPr="008E54CB" w:rsidRDefault="0005531E" w:rsidP="00B85F0C">
      <w:pPr>
        <w:widowControl w:val="0"/>
        <w:spacing w:line="360" w:lineRule="auto"/>
        <w:ind w:firstLine="709"/>
        <w:jc w:val="both"/>
        <w:rPr>
          <w:sz w:val="28"/>
          <w:szCs w:val="28"/>
        </w:rPr>
      </w:pPr>
      <w:r w:rsidRPr="008E54CB">
        <w:rPr>
          <w:sz w:val="28"/>
          <w:szCs w:val="28"/>
        </w:rPr>
        <w:t>А</w:t>
      </w:r>
      <w:r w:rsidR="00A5255C" w:rsidRPr="008E54CB">
        <w:rPr>
          <w:sz w:val="28"/>
          <w:szCs w:val="28"/>
        </w:rPr>
        <w:t xml:space="preserve">втори пропонують </w:t>
      </w:r>
      <w:r w:rsidRPr="008E54CB">
        <w:rPr>
          <w:sz w:val="28"/>
          <w:szCs w:val="28"/>
        </w:rPr>
        <w:t>структуру мнемотехніки, яка побудована на принципі від простого до складного: від простих мнемоквадратів, послідовно переходячи до мнемодоріжок, а вже потім до мнемотаблиць.</w:t>
      </w:r>
    </w:p>
    <w:p w14:paraId="19F22E9B" w14:textId="74D4353D" w:rsidR="00852A00" w:rsidRPr="008E54CB" w:rsidRDefault="00E01980" w:rsidP="00B85F0C">
      <w:pPr>
        <w:widowControl w:val="0"/>
        <w:spacing w:line="360" w:lineRule="auto"/>
        <w:ind w:firstLine="709"/>
        <w:jc w:val="both"/>
        <w:rPr>
          <w:sz w:val="28"/>
          <w:szCs w:val="28"/>
        </w:rPr>
      </w:pPr>
      <w:r w:rsidRPr="008E54CB">
        <w:rPr>
          <w:sz w:val="28"/>
          <w:szCs w:val="28"/>
        </w:rPr>
        <w:t>Мнемоквадрати –</w:t>
      </w:r>
      <w:r w:rsidR="00852A00" w:rsidRPr="008E54CB">
        <w:rPr>
          <w:sz w:val="28"/>
          <w:szCs w:val="28"/>
        </w:rPr>
        <w:t xml:space="preserve"> це яскраві поодинокі зображення, які можуть позначати</w:t>
      </w:r>
      <w:r w:rsidR="0005531E" w:rsidRPr="008E54CB">
        <w:rPr>
          <w:sz w:val="28"/>
          <w:szCs w:val="28"/>
          <w:lang w:val="ru-RU"/>
        </w:rPr>
        <w:t xml:space="preserve"> </w:t>
      </w:r>
      <w:r w:rsidR="00852A00" w:rsidRPr="008E54CB">
        <w:rPr>
          <w:sz w:val="28"/>
          <w:szCs w:val="28"/>
        </w:rPr>
        <w:t>якесь слово, словосполучення, характеристику предмета чи спосіб дії. Після</w:t>
      </w:r>
      <w:r w:rsidR="0005531E" w:rsidRPr="008E54CB">
        <w:rPr>
          <w:sz w:val="28"/>
          <w:szCs w:val="28"/>
          <w:lang w:val="ru-RU"/>
        </w:rPr>
        <w:t xml:space="preserve"> </w:t>
      </w:r>
      <w:r w:rsidR="00852A00" w:rsidRPr="008E54CB">
        <w:rPr>
          <w:sz w:val="28"/>
          <w:szCs w:val="28"/>
        </w:rPr>
        <w:t>засвоєння простих карток ускладнюємо завдання, пропонуючи дитині готову мнемодоріжку, ‒ квадрат із 4 картинок. «Прогулюючись» нею дитина вчиться</w:t>
      </w:r>
      <w:r w:rsidR="0005531E" w:rsidRPr="008E54CB">
        <w:rPr>
          <w:sz w:val="28"/>
          <w:szCs w:val="28"/>
          <w:lang w:val="ru-RU"/>
        </w:rPr>
        <w:t xml:space="preserve"> </w:t>
      </w:r>
      <w:r w:rsidR="00852A00" w:rsidRPr="008E54CB">
        <w:rPr>
          <w:sz w:val="28"/>
          <w:szCs w:val="28"/>
        </w:rPr>
        <w:t>складати просту розповідь із двох-трьох речень.</w:t>
      </w:r>
    </w:p>
    <w:p w14:paraId="17A48BA7" w14:textId="1CD92797" w:rsidR="00852A00" w:rsidRPr="008E54CB" w:rsidRDefault="00852A00" w:rsidP="00B85F0C">
      <w:pPr>
        <w:widowControl w:val="0"/>
        <w:spacing w:line="360" w:lineRule="auto"/>
        <w:ind w:firstLine="709"/>
        <w:jc w:val="both"/>
        <w:rPr>
          <w:sz w:val="28"/>
          <w:szCs w:val="28"/>
        </w:rPr>
      </w:pPr>
      <w:r w:rsidRPr="008E54CB">
        <w:rPr>
          <w:sz w:val="28"/>
          <w:szCs w:val="28"/>
        </w:rPr>
        <w:t>Мнемодоріжки – це таблиця з чотирьох і більше клітинок, розташованих</w:t>
      </w:r>
      <w:r w:rsidR="0005531E" w:rsidRPr="008E54CB">
        <w:rPr>
          <w:sz w:val="28"/>
          <w:szCs w:val="28"/>
        </w:rPr>
        <w:t xml:space="preserve"> </w:t>
      </w:r>
      <w:r w:rsidRPr="008E54CB">
        <w:rPr>
          <w:sz w:val="28"/>
          <w:szCs w:val="28"/>
        </w:rPr>
        <w:t>лінійно. Вона прискорює процес запам`ятовування і засвоєння текстів. При</w:t>
      </w:r>
      <w:r w:rsidR="0005531E" w:rsidRPr="008E54CB">
        <w:rPr>
          <w:sz w:val="28"/>
          <w:szCs w:val="28"/>
        </w:rPr>
        <w:t xml:space="preserve"> </w:t>
      </w:r>
      <w:r w:rsidRPr="008E54CB">
        <w:rPr>
          <w:sz w:val="28"/>
          <w:szCs w:val="28"/>
        </w:rPr>
        <w:t>цьому виді діяльності включаються не тільки слухові, а і зорові аналізатори.</w:t>
      </w:r>
      <w:r w:rsidR="0005531E" w:rsidRPr="008E54CB">
        <w:rPr>
          <w:sz w:val="28"/>
          <w:szCs w:val="28"/>
        </w:rPr>
        <w:t xml:space="preserve"> </w:t>
      </w:r>
      <w:r w:rsidRPr="008E54CB">
        <w:rPr>
          <w:sz w:val="28"/>
          <w:szCs w:val="28"/>
        </w:rPr>
        <w:t>Діти легко згадують картинки, їх послідовність, а потім пригадують слова.</w:t>
      </w:r>
    </w:p>
    <w:p w14:paraId="6E14E26E" w14:textId="3A7E701A" w:rsidR="0005531E" w:rsidRPr="008E54CB" w:rsidRDefault="00852A00" w:rsidP="00B85F0C">
      <w:pPr>
        <w:widowControl w:val="0"/>
        <w:spacing w:line="360" w:lineRule="auto"/>
        <w:ind w:firstLine="709"/>
        <w:jc w:val="both"/>
        <w:rPr>
          <w:sz w:val="28"/>
          <w:szCs w:val="28"/>
          <w:lang w:val="ru-RU"/>
        </w:rPr>
      </w:pPr>
      <w:r w:rsidRPr="008E54CB">
        <w:rPr>
          <w:sz w:val="28"/>
          <w:szCs w:val="28"/>
        </w:rPr>
        <w:t>Мнемотаблиці служать дидактичним матеріалом на заняттях з розвитку</w:t>
      </w:r>
      <w:r w:rsidR="0005531E" w:rsidRPr="008E54CB">
        <w:rPr>
          <w:sz w:val="28"/>
          <w:szCs w:val="28"/>
          <w:lang w:val="ru-RU"/>
        </w:rPr>
        <w:t xml:space="preserve"> </w:t>
      </w:r>
      <w:r w:rsidR="00023759" w:rsidRPr="008E54CB">
        <w:rPr>
          <w:sz w:val="28"/>
          <w:szCs w:val="28"/>
        </w:rPr>
        <w:t>зв</w:t>
      </w:r>
      <w:r w:rsidR="00896187" w:rsidRPr="008E54CB">
        <w:rPr>
          <w:sz w:val="28"/>
          <w:szCs w:val="28"/>
        </w:rPr>
        <w:t>’</w:t>
      </w:r>
      <w:r w:rsidRPr="008E54CB">
        <w:rPr>
          <w:sz w:val="28"/>
          <w:szCs w:val="28"/>
        </w:rPr>
        <w:t>язного мовлення дошкільнят вже молодшої групи. Проте, важливо знати, що</w:t>
      </w:r>
      <w:r w:rsidR="0005531E" w:rsidRPr="008E54CB">
        <w:rPr>
          <w:sz w:val="28"/>
          <w:szCs w:val="28"/>
          <w:lang w:val="ru-RU"/>
        </w:rPr>
        <w:t xml:space="preserve"> </w:t>
      </w:r>
      <w:r w:rsidRPr="008E54CB">
        <w:rPr>
          <w:sz w:val="28"/>
          <w:szCs w:val="28"/>
        </w:rPr>
        <w:t>дошкільникам молодшого-середнього віку потрібно давати яскраві</w:t>
      </w:r>
      <w:r w:rsidR="0005531E" w:rsidRPr="008E54CB">
        <w:rPr>
          <w:sz w:val="28"/>
          <w:szCs w:val="28"/>
          <w:lang w:val="ru-RU"/>
        </w:rPr>
        <w:t xml:space="preserve"> </w:t>
      </w:r>
      <w:r w:rsidRPr="008E54CB">
        <w:rPr>
          <w:sz w:val="28"/>
          <w:szCs w:val="28"/>
        </w:rPr>
        <w:t>мнемотаблиці. Так як вони швидше запам</w:t>
      </w:r>
      <w:r w:rsidR="00896187" w:rsidRPr="008E54CB">
        <w:rPr>
          <w:sz w:val="28"/>
          <w:szCs w:val="28"/>
        </w:rPr>
        <w:t>’</w:t>
      </w:r>
      <w:r w:rsidRPr="008E54CB">
        <w:rPr>
          <w:sz w:val="28"/>
          <w:szCs w:val="28"/>
        </w:rPr>
        <w:t>ятовують окремі образи: білочка –руденька, вовк – сірий, сонечко – жовте. А вже для старших дошкільників</w:t>
      </w:r>
      <w:r w:rsidR="0005531E" w:rsidRPr="008E54CB">
        <w:rPr>
          <w:sz w:val="28"/>
          <w:szCs w:val="28"/>
          <w:lang w:val="ru-RU"/>
        </w:rPr>
        <w:t xml:space="preserve"> </w:t>
      </w:r>
      <w:r w:rsidRPr="008E54CB">
        <w:rPr>
          <w:sz w:val="28"/>
          <w:szCs w:val="28"/>
        </w:rPr>
        <w:lastRenderedPageBreak/>
        <w:t>використовуємо схеми в одному кольорі</w:t>
      </w:r>
      <w:r w:rsidR="0005531E" w:rsidRPr="008E54CB">
        <w:rPr>
          <w:sz w:val="28"/>
          <w:szCs w:val="28"/>
          <w:lang w:val="ru-RU"/>
        </w:rPr>
        <w:t xml:space="preserve"> </w:t>
      </w:r>
      <w:r w:rsidR="0005531E" w:rsidRPr="008E54CB">
        <w:rPr>
          <w:sz w:val="28"/>
          <w:szCs w:val="28"/>
        </w:rPr>
        <w:t>[</w:t>
      </w:r>
      <w:r w:rsidR="004617F4" w:rsidRPr="008E54CB">
        <w:rPr>
          <w:sz w:val="28"/>
          <w:szCs w:val="28"/>
        </w:rPr>
        <w:t>1</w:t>
      </w:r>
      <w:r w:rsidR="00936774" w:rsidRPr="008E54CB">
        <w:rPr>
          <w:sz w:val="28"/>
          <w:szCs w:val="28"/>
        </w:rPr>
        <w:t>29</w:t>
      </w:r>
      <w:r w:rsidR="0005531E" w:rsidRPr="008E54CB">
        <w:rPr>
          <w:sz w:val="28"/>
          <w:szCs w:val="28"/>
        </w:rPr>
        <w:t>].</w:t>
      </w:r>
    </w:p>
    <w:p w14:paraId="50CEDDCA" w14:textId="1AF2E377" w:rsidR="00086BD9" w:rsidRPr="008E54CB" w:rsidRDefault="0082183B" w:rsidP="00B85F0C">
      <w:pPr>
        <w:widowControl w:val="0"/>
        <w:spacing w:line="360" w:lineRule="auto"/>
        <w:ind w:firstLine="709"/>
        <w:jc w:val="both"/>
        <w:rPr>
          <w:sz w:val="28"/>
          <w:szCs w:val="28"/>
        </w:rPr>
      </w:pPr>
      <w:r w:rsidRPr="008E54CB">
        <w:rPr>
          <w:sz w:val="28"/>
          <w:szCs w:val="28"/>
        </w:rPr>
        <w:t>Прогресивною, на думку А.</w:t>
      </w:r>
      <w:r w:rsidRPr="008E54CB">
        <w:rPr>
          <w:sz w:val="28"/>
          <w:szCs w:val="28"/>
          <w:lang w:val="ru-RU"/>
        </w:rPr>
        <w:t> </w:t>
      </w:r>
      <w:r w:rsidRPr="008E54CB">
        <w:rPr>
          <w:sz w:val="28"/>
          <w:szCs w:val="28"/>
        </w:rPr>
        <w:t>Богуш та Н.</w:t>
      </w:r>
      <w:r w:rsidRPr="008E54CB">
        <w:rPr>
          <w:sz w:val="28"/>
          <w:szCs w:val="28"/>
          <w:lang w:val="ru-RU"/>
        </w:rPr>
        <w:t> </w:t>
      </w:r>
      <w:r w:rsidR="00A22D1A" w:rsidRPr="008E54CB">
        <w:rPr>
          <w:sz w:val="28"/>
          <w:szCs w:val="28"/>
        </w:rPr>
        <w:t>Гавриш, є технологія</w:t>
      </w:r>
      <w:r w:rsidR="00A22D1A" w:rsidRPr="008E54CB">
        <w:rPr>
          <w:i/>
          <w:sz w:val="28"/>
          <w:szCs w:val="28"/>
        </w:rPr>
        <w:t xml:space="preserve"> </w:t>
      </w:r>
      <w:r w:rsidR="00A22D1A" w:rsidRPr="008E54CB">
        <w:rPr>
          <w:sz w:val="28"/>
          <w:szCs w:val="28"/>
        </w:rPr>
        <w:t>дослідницької</w:t>
      </w:r>
      <w:r w:rsidRPr="008E54CB">
        <w:rPr>
          <w:i/>
          <w:sz w:val="28"/>
          <w:szCs w:val="28"/>
        </w:rPr>
        <w:t xml:space="preserve"> </w:t>
      </w:r>
      <w:r w:rsidRPr="008E54CB">
        <w:rPr>
          <w:sz w:val="28"/>
          <w:szCs w:val="28"/>
        </w:rPr>
        <w:t>діяльн</w:t>
      </w:r>
      <w:r w:rsidR="00A22D1A" w:rsidRPr="008E54CB">
        <w:rPr>
          <w:sz w:val="28"/>
          <w:szCs w:val="28"/>
        </w:rPr>
        <w:t>ості</w:t>
      </w:r>
      <w:r w:rsidRPr="008E54CB">
        <w:rPr>
          <w:i/>
          <w:sz w:val="28"/>
          <w:szCs w:val="28"/>
        </w:rPr>
        <w:t xml:space="preserve"> </w:t>
      </w:r>
      <w:r w:rsidRPr="008E54CB">
        <w:rPr>
          <w:sz w:val="28"/>
          <w:szCs w:val="28"/>
        </w:rPr>
        <w:t xml:space="preserve">дитини зі сприйняття літературного твору, </w:t>
      </w:r>
      <w:r w:rsidRPr="008E54CB">
        <w:rPr>
          <w:sz w:val="28"/>
          <w:szCs w:val="28"/>
          <w:lang w:val="ru-RU"/>
        </w:rPr>
        <w:t xml:space="preserve">яка створює умови для </w:t>
      </w:r>
      <w:r w:rsidRPr="008E54CB">
        <w:rPr>
          <w:sz w:val="28"/>
          <w:szCs w:val="28"/>
        </w:rPr>
        <w:t>«</w:t>
      </w:r>
      <w:r w:rsidRPr="008E54CB">
        <w:rPr>
          <w:sz w:val="28"/>
          <w:szCs w:val="28"/>
          <w:lang w:val="ru-RU"/>
        </w:rPr>
        <w:t>п</w:t>
      </w:r>
      <w:r w:rsidRPr="008E54CB">
        <w:rPr>
          <w:sz w:val="28"/>
          <w:szCs w:val="28"/>
        </w:rPr>
        <w:t xml:space="preserve">роживання», прийняття </w:t>
      </w:r>
      <w:r w:rsidR="002228D9" w:rsidRPr="008E54CB">
        <w:rPr>
          <w:sz w:val="28"/>
          <w:szCs w:val="28"/>
        </w:rPr>
        <w:t>нею</w:t>
      </w:r>
      <w:r w:rsidRPr="008E54CB">
        <w:rPr>
          <w:sz w:val="28"/>
          <w:szCs w:val="28"/>
        </w:rPr>
        <w:t xml:space="preserve"> літературного твору, можливість «грати» з художнім словом, </w:t>
      </w:r>
      <w:r w:rsidR="002228D9" w:rsidRPr="008E54CB">
        <w:rPr>
          <w:sz w:val="28"/>
          <w:szCs w:val="28"/>
        </w:rPr>
        <w:t xml:space="preserve">що </w:t>
      </w:r>
      <w:r w:rsidRPr="008E54CB">
        <w:rPr>
          <w:sz w:val="28"/>
          <w:szCs w:val="28"/>
        </w:rPr>
        <w:t>нада</w:t>
      </w:r>
      <w:r w:rsidR="002228D9" w:rsidRPr="008E54CB">
        <w:rPr>
          <w:sz w:val="28"/>
          <w:szCs w:val="28"/>
        </w:rPr>
        <w:t>є</w:t>
      </w:r>
      <w:r w:rsidRPr="008E54CB">
        <w:rPr>
          <w:sz w:val="28"/>
          <w:szCs w:val="28"/>
        </w:rPr>
        <w:t xml:space="preserve"> процесу сприймання більш глибокого змісту, загострюють увагу на мовному матеріалі, примушують замислитися над значенням використаних у тексті слів і виразів, сприяють збагаченню мовлення, формуванню його образної виразності. </w:t>
      </w:r>
    </w:p>
    <w:p w14:paraId="2E5695FB" w14:textId="70C29E0A" w:rsidR="008D7159" w:rsidRPr="008E54CB" w:rsidRDefault="002228D9" w:rsidP="00B85F0C">
      <w:pPr>
        <w:widowControl w:val="0"/>
        <w:spacing w:line="360" w:lineRule="auto"/>
        <w:ind w:firstLine="709"/>
        <w:jc w:val="both"/>
        <w:rPr>
          <w:sz w:val="28"/>
          <w:szCs w:val="28"/>
        </w:rPr>
      </w:pPr>
      <w:r w:rsidRPr="008E54CB">
        <w:rPr>
          <w:sz w:val="28"/>
          <w:szCs w:val="28"/>
        </w:rPr>
        <w:t xml:space="preserve">Серед інноваційних технологій чинне місце займає </w:t>
      </w:r>
      <w:r w:rsidR="006822B3" w:rsidRPr="008E54CB">
        <w:rPr>
          <w:sz w:val="28"/>
          <w:szCs w:val="28"/>
        </w:rPr>
        <w:t>прое</w:t>
      </w:r>
      <w:r w:rsidRPr="008E54CB">
        <w:rPr>
          <w:sz w:val="28"/>
          <w:szCs w:val="28"/>
        </w:rPr>
        <w:t>ктна</w:t>
      </w:r>
      <w:r w:rsidRPr="008E54CB">
        <w:rPr>
          <w:i/>
          <w:sz w:val="28"/>
          <w:szCs w:val="28"/>
        </w:rPr>
        <w:t xml:space="preserve"> </w:t>
      </w:r>
      <w:r w:rsidRPr="008E54CB">
        <w:rPr>
          <w:sz w:val="28"/>
          <w:szCs w:val="28"/>
        </w:rPr>
        <w:t>технологія, яка забезпечує різнобічний розвиток дитини, в тому числі й мовленнєв</w:t>
      </w:r>
      <w:r w:rsidR="00CE6F54" w:rsidRPr="008E54CB">
        <w:rPr>
          <w:sz w:val="28"/>
          <w:szCs w:val="28"/>
        </w:rPr>
        <w:t>ої</w:t>
      </w:r>
      <w:r w:rsidRPr="008E54CB">
        <w:rPr>
          <w:sz w:val="28"/>
          <w:szCs w:val="28"/>
        </w:rPr>
        <w:t xml:space="preserve">. </w:t>
      </w:r>
      <w:r w:rsidR="008D7159" w:rsidRPr="008E54CB">
        <w:rPr>
          <w:sz w:val="28"/>
          <w:szCs w:val="28"/>
        </w:rPr>
        <w:t xml:space="preserve">В літературі </w:t>
      </w:r>
      <w:r w:rsidR="00CE6F54" w:rsidRPr="008E54CB">
        <w:rPr>
          <w:sz w:val="28"/>
          <w:szCs w:val="28"/>
        </w:rPr>
        <w:t>описано</w:t>
      </w:r>
      <w:r w:rsidR="008D7159" w:rsidRPr="008E54CB">
        <w:rPr>
          <w:sz w:val="28"/>
          <w:szCs w:val="28"/>
        </w:rPr>
        <w:t xml:space="preserve"> алгоритм роботи на</w:t>
      </w:r>
      <w:r w:rsidR="006822B3" w:rsidRPr="008E54CB">
        <w:rPr>
          <w:sz w:val="28"/>
          <w:szCs w:val="28"/>
        </w:rPr>
        <w:t>д прое</w:t>
      </w:r>
      <w:r w:rsidR="008D7159" w:rsidRPr="008E54CB">
        <w:rPr>
          <w:sz w:val="28"/>
          <w:szCs w:val="28"/>
        </w:rPr>
        <w:t xml:space="preserve">ктом, </w:t>
      </w:r>
      <w:r w:rsidR="00CE6F54" w:rsidRPr="008E54CB">
        <w:rPr>
          <w:sz w:val="28"/>
          <w:szCs w:val="28"/>
        </w:rPr>
        <w:t>запропонований Т. </w:t>
      </w:r>
      <w:r w:rsidR="008D7159" w:rsidRPr="008E54CB">
        <w:rPr>
          <w:sz w:val="28"/>
          <w:szCs w:val="28"/>
        </w:rPr>
        <w:t>Піроженко</w:t>
      </w:r>
      <w:r w:rsidR="00CE6F54" w:rsidRPr="008E54CB">
        <w:rPr>
          <w:sz w:val="28"/>
          <w:szCs w:val="28"/>
        </w:rPr>
        <w:t xml:space="preserve">, яка </w:t>
      </w:r>
      <w:r w:rsidR="008D7159" w:rsidRPr="008E54CB">
        <w:rPr>
          <w:sz w:val="28"/>
          <w:szCs w:val="28"/>
        </w:rPr>
        <w:t>звертає увагу</w:t>
      </w:r>
      <w:r w:rsidR="00CE6F54" w:rsidRPr="008E54CB">
        <w:rPr>
          <w:sz w:val="28"/>
          <w:szCs w:val="28"/>
        </w:rPr>
        <w:t xml:space="preserve"> на залежність алгоритму від </w:t>
      </w:r>
      <w:r w:rsidR="008D7159" w:rsidRPr="008E54CB">
        <w:rPr>
          <w:sz w:val="28"/>
          <w:szCs w:val="28"/>
        </w:rPr>
        <w:t>основн</w:t>
      </w:r>
      <w:r w:rsidR="00CE6F54" w:rsidRPr="008E54CB">
        <w:rPr>
          <w:sz w:val="28"/>
          <w:szCs w:val="28"/>
        </w:rPr>
        <w:t>ого</w:t>
      </w:r>
      <w:r w:rsidR="008D7159" w:rsidRPr="008E54CB">
        <w:rPr>
          <w:sz w:val="28"/>
          <w:szCs w:val="28"/>
        </w:rPr>
        <w:t xml:space="preserve"> вид</w:t>
      </w:r>
      <w:r w:rsidR="00CE6F54" w:rsidRPr="008E54CB">
        <w:rPr>
          <w:sz w:val="28"/>
          <w:szCs w:val="28"/>
        </w:rPr>
        <w:t>у</w:t>
      </w:r>
      <w:r w:rsidR="008D7159" w:rsidRPr="008E54CB">
        <w:rPr>
          <w:sz w:val="28"/>
          <w:szCs w:val="28"/>
        </w:rPr>
        <w:t xml:space="preserve"> діяльності дітей</w:t>
      </w:r>
      <w:r w:rsidR="000D56CD" w:rsidRPr="008E54CB">
        <w:rPr>
          <w:sz w:val="28"/>
          <w:szCs w:val="28"/>
        </w:rPr>
        <w:t xml:space="preserve"> і</w:t>
      </w:r>
      <w:r w:rsidR="008D7159" w:rsidRPr="008E54CB">
        <w:rPr>
          <w:sz w:val="28"/>
          <w:szCs w:val="28"/>
        </w:rPr>
        <w:t xml:space="preserve"> ґрунтовно описує про</w:t>
      </w:r>
      <w:r w:rsidR="006822B3" w:rsidRPr="008E54CB">
        <w:rPr>
          <w:sz w:val="28"/>
          <w:szCs w:val="28"/>
        </w:rPr>
        <w:t>е</w:t>
      </w:r>
      <w:r w:rsidR="008D7159" w:rsidRPr="008E54CB">
        <w:rPr>
          <w:sz w:val="28"/>
          <w:szCs w:val="28"/>
        </w:rPr>
        <w:t>кт з психологічної сторон</w:t>
      </w:r>
      <w:r w:rsidR="00CE6F54" w:rsidRPr="008E54CB">
        <w:rPr>
          <w:sz w:val="28"/>
          <w:szCs w:val="28"/>
        </w:rPr>
        <w:t>и взаємодії дорослого і дитини</w:t>
      </w:r>
      <w:r w:rsidR="000D56CD" w:rsidRPr="008E54CB">
        <w:rPr>
          <w:sz w:val="28"/>
          <w:szCs w:val="28"/>
        </w:rPr>
        <w:t>. У</w:t>
      </w:r>
      <w:r w:rsidR="00AA4C3E" w:rsidRPr="008E54CB">
        <w:rPr>
          <w:sz w:val="28"/>
          <w:szCs w:val="28"/>
        </w:rPr>
        <w:t xml:space="preserve"> запропонованому </w:t>
      </w:r>
      <w:r w:rsidR="000D56CD" w:rsidRPr="008E54CB">
        <w:rPr>
          <w:sz w:val="28"/>
          <w:szCs w:val="28"/>
        </w:rPr>
        <w:t xml:space="preserve">науковцем </w:t>
      </w:r>
      <w:r w:rsidR="00AA4C3E" w:rsidRPr="008E54CB">
        <w:rPr>
          <w:sz w:val="28"/>
          <w:szCs w:val="28"/>
        </w:rPr>
        <w:t xml:space="preserve">початку </w:t>
      </w:r>
      <w:r w:rsidR="000D56CD" w:rsidRPr="008E54CB">
        <w:rPr>
          <w:sz w:val="28"/>
          <w:szCs w:val="28"/>
        </w:rPr>
        <w:t>зазначається</w:t>
      </w:r>
      <w:r w:rsidR="008D7159" w:rsidRPr="008E54CB">
        <w:rPr>
          <w:sz w:val="28"/>
          <w:szCs w:val="28"/>
        </w:rPr>
        <w:t xml:space="preserve"> етап планування ходу роботи над про</w:t>
      </w:r>
      <w:r w:rsidR="006822B3" w:rsidRPr="008E54CB">
        <w:rPr>
          <w:sz w:val="28"/>
          <w:szCs w:val="28"/>
        </w:rPr>
        <w:t>е</w:t>
      </w:r>
      <w:r w:rsidR="008D7159" w:rsidRPr="008E54CB">
        <w:rPr>
          <w:sz w:val="28"/>
          <w:szCs w:val="28"/>
        </w:rPr>
        <w:t xml:space="preserve">ктом разом </w:t>
      </w:r>
      <w:r w:rsidR="000D56CD" w:rsidRPr="008E54CB">
        <w:rPr>
          <w:sz w:val="28"/>
          <w:szCs w:val="28"/>
        </w:rPr>
        <w:t>і</w:t>
      </w:r>
      <w:r w:rsidR="008D7159" w:rsidRPr="008E54CB">
        <w:rPr>
          <w:sz w:val="28"/>
          <w:szCs w:val="28"/>
        </w:rPr>
        <w:t>з дітьми як важливий момент усвідомлення д</w:t>
      </w:r>
      <w:r w:rsidR="00AA4C3E" w:rsidRPr="008E54CB">
        <w:rPr>
          <w:sz w:val="28"/>
          <w:szCs w:val="28"/>
        </w:rPr>
        <w:t xml:space="preserve">ошкільниками </w:t>
      </w:r>
      <w:r w:rsidR="008D7159" w:rsidRPr="008E54CB">
        <w:rPr>
          <w:sz w:val="28"/>
          <w:szCs w:val="28"/>
        </w:rPr>
        <w:t>сенсу власної діяльності</w:t>
      </w:r>
      <w:r w:rsidR="000D56CD" w:rsidRPr="008E54CB">
        <w:rPr>
          <w:sz w:val="28"/>
          <w:szCs w:val="28"/>
        </w:rPr>
        <w:t xml:space="preserve"> а педагогом </w:t>
      </w:r>
      <w:r w:rsidR="008D7159" w:rsidRPr="008E54CB">
        <w:rPr>
          <w:sz w:val="28"/>
          <w:szCs w:val="28"/>
        </w:rPr>
        <w:t>збе</w:t>
      </w:r>
      <w:r w:rsidR="000D56CD" w:rsidRPr="008E54CB">
        <w:rPr>
          <w:sz w:val="28"/>
          <w:szCs w:val="28"/>
        </w:rPr>
        <w:t xml:space="preserve">реження </w:t>
      </w:r>
      <w:r w:rsidR="008D7159" w:rsidRPr="008E54CB">
        <w:rPr>
          <w:sz w:val="28"/>
          <w:szCs w:val="28"/>
        </w:rPr>
        <w:t>позиці</w:t>
      </w:r>
      <w:r w:rsidR="000D56CD" w:rsidRPr="008E54CB">
        <w:rPr>
          <w:sz w:val="28"/>
          <w:szCs w:val="28"/>
        </w:rPr>
        <w:t>ї</w:t>
      </w:r>
      <w:r w:rsidR="008D7159" w:rsidRPr="008E54CB">
        <w:rPr>
          <w:sz w:val="28"/>
          <w:szCs w:val="28"/>
        </w:rPr>
        <w:t xml:space="preserve"> консультанта. </w:t>
      </w:r>
      <w:r w:rsidR="00AA4C3E" w:rsidRPr="008E54CB">
        <w:rPr>
          <w:sz w:val="28"/>
          <w:szCs w:val="28"/>
        </w:rPr>
        <w:t>У самому про</w:t>
      </w:r>
      <w:r w:rsidR="006822B3" w:rsidRPr="008E54CB">
        <w:rPr>
          <w:sz w:val="28"/>
          <w:szCs w:val="28"/>
        </w:rPr>
        <w:t>е</w:t>
      </w:r>
      <w:r w:rsidR="00AA4C3E" w:rsidRPr="008E54CB">
        <w:rPr>
          <w:sz w:val="28"/>
          <w:szCs w:val="28"/>
        </w:rPr>
        <w:t>кті поєднується багато різних видів діяльності, тому в</w:t>
      </w:r>
      <w:r w:rsidR="008D7159" w:rsidRPr="008E54CB">
        <w:rPr>
          <w:sz w:val="28"/>
          <w:szCs w:val="28"/>
        </w:rPr>
        <w:t xml:space="preserve"> процесі застосування про</w:t>
      </w:r>
      <w:r w:rsidR="006822B3" w:rsidRPr="008E54CB">
        <w:rPr>
          <w:sz w:val="28"/>
          <w:szCs w:val="28"/>
        </w:rPr>
        <w:t>е</w:t>
      </w:r>
      <w:r w:rsidR="008D7159" w:rsidRPr="008E54CB">
        <w:rPr>
          <w:sz w:val="28"/>
          <w:szCs w:val="28"/>
        </w:rPr>
        <w:t>ктної технології на практиці значно складніше виділити інформаційний, репродуктивний, узагальнюючий етапи, так як ці три етапи повторюються і переплітаються в кожній діяльності дитини [</w:t>
      </w:r>
      <w:r w:rsidR="00936774" w:rsidRPr="008E54CB">
        <w:rPr>
          <w:sz w:val="28"/>
          <w:szCs w:val="28"/>
        </w:rPr>
        <w:t>86</w:t>
      </w:r>
      <w:r w:rsidR="008D7159" w:rsidRPr="008E54CB">
        <w:rPr>
          <w:sz w:val="28"/>
          <w:szCs w:val="28"/>
        </w:rPr>
        <w:t>].</w:t>
      </w:r>
    </w:p>
    <w:p w14:paraId="4AC48C42" w14:textId="2B91C49A" w:rsidR="008D7159" w:rsidRPr="008E54CB" w:rsidRDefault="00AA4C3E" w:rsidP="00B85F0C">
      <w:pPr>
        <w:widowControl w:val="0"/>
        <w:spacing w:line="360" w:lineRule="auto"/>
        <w:ind w:firstLine="709"/>
        <w:jc w:val="both"/>
        <w:rPr>
          <w:sz w:val="28"/>
          <w:szCs w:val="28"/>
        </w:rPr>
      </w:pPr>
      <w:r w:rsidRPr="008E54CB">
        <w:rPr>
          <w:sz w:val="28"/>
          <w:szCs w:val="28"/>
        </w:rPr>
        <w:t xml:space="preserve">Серед позитивних </w:t>
      </w:r>
      <w:r w:rsidR="008D7159" w:rsidRPr="008E54CB">
        <w:rPr>
          <w:sz w:val="28"/>
          <w:szCs w:val="28"/>
        </w:rPr>
        <w:t>момент</w:t>
      </w:r>
      <w:r w:rsidRPr="008E54CB">
        <w:rPr>
          <w:sz w:val="28"/>
          <w:szCs w:val="28"/>
        </w:rPr>
        <w:t>ів</w:t>
      </w:r>
      <w:r w:rsidR="008D7159" w:rsidRPr="008E54CB">
        <w:rPr>
          <w:sz w:val="28"/>
          <w:szCs w:val="28"/>
        </w:rPr>
        <w:t xml:space="preserve"> технології про</w:t>
      </w:r>
      <w:r w:rsidR="006822B3" w:rsidRPr="008E54CB">
        <w:rPr>
          <w:sz w:val="28"/>
          <w:szCs w:val="28"/>
        </w:rPr>
        <w:t>е</w:t>
      </w:r>
      <w:r w:rsidR="008D7159" w:rsidRPr="008E54CB">
        <w:rPr>
          <w:sz w:val="28"/>
          <w:szCs w:val="28"/>
        </w:rPr>
        <w:t xml:space="preserve">ктної діяльності з дітьми старшого дошкільного віку </w:t>
      </w:r>
      <w:r w:rsidRPr="008E54CB">
        <w:rPr>
          <w:sz w:val="28"/>
          <w:szCs w:val="28"/>
        </w:rPr>
        <w:t>зазначаються</w:t>
      </w:r>
      <w:r w:rsidR="008D7159" w:rsidRPr="008E54CB">
        <w:rPr>
          <w:sz w:val="28"/>
          <w:szCs w:val="28"/>
        </w:rPr>
        <w:t>:</w:t>
      </w:r>
    </w:p>
    <w:p w14:paraId="17B766C1" w14:textId="4D1AC3CD" w:rsidR="008D7159" w:rsidRPr="008E54CB" w:rsidRDefault="00E01980" w:rsidP="00B85F0C">
      <w:pPr>
        <w:widowControl w:val="0"/>
        <w:spacing w:line="360" w:lineRule="auto"/>
        <w:ind w:firstLine="709"/>
        <w:jc w:val="both"/>
        <w:rPr>
          <w:sz w:val="28"/>
          <w:szCs w:val="28"/>
        </w:rPr>
      </w:pPr>
      <w:r w:rsidRPr="008E54CB">
        <w:rPr>
          <w:sz w:val="28"/>
          <w:szCs w:val="28"/>
        </w:rPr>
        <w:t>–</w:t>
      </w:r>
      <w:r w:rsidR="00C4307C" w:rsidRPr="008E54CB">
        <w:rPr>
          <w:sz w:val="28"/>
          <w:szCs w:val="28"/>
        </w:rPr>
        <w:t xml:space="preserve"> зміна позиції вихователя –</w:t>
      </w:r>
      <w:r w:rsidR="008D7159" w:rsidRPr="008E54CB">
        <w:rPr>
          <w:sz w:val="28"/>
          <w:szCs w:val="28"/>
        </w:rPr>
        <w:t xml:space="preserve"> з носія готових знань він перетворюється в організатора пізнавальної, дослідницької діяльності своїх вихованців;</w:t>
      </w:r>
    </w:p>
    <w:p w14:paraId="471AC0AA" w14:textId="469600EF" w:rsidR="008D7159" w:rsidRPr="008E54CB" w:rsidRDefault="00E01980" w:rsidP="00B85F0C">
      <w:pPr>
        <w:widowControl w:val="0"/>
        <w:spacing w:line="360" w:lineRule="auto"/>
        <w:ind w:firstLine="709"/>
        <w:jc w:val="both"/>
        <w:rPr>
          <w:sz w:val="28"/>
          <w:szCs w:val="28"/>
        </w:rPr>
      </w:pPr>
      <w:r w:rsidRPr="008E54CB">
        <w:rPr>
          <w:sz w:val="28"/>
          <w:szCs w:val="28"/>
        </w:rPr>
        <w:t>–</w:t>
      </w:r>
      <w:r w:rsidR="008D7159" w:rsidRPr="008E54CB">
        <w:rPr>
          <w:sz w:val="28"/>
          <w:szCs w:val="28"/>
        </w:rPr>
        <w:t xml:space="preserve"> змін</w:t>
      </w:r>
      <w:r w:rsidR="00AA4C3E" w:rsidRPr="008E54CB">
        <w:rPr>
          <w:sz w:val="28"/>
          <w:szCs w:val="28"/>
        </w:rPr>
        <w:t>а</w:t>
      </w:r>
      <w:r w:rsidR="008D7159" w:rsidRPr="008E54CB">
        <w:rPr>
          <w:sz w:val="28"/>
          <w:szCs w:val="28"/>
        </w:rPr>
        <w:t xml:space="preserve"> психологічн</w:t>
      </w:r>
      <w:r w:rsidR="00AA4C3E" w:rsidRPr="008E54CB">
        <w:rPr>
          <w:sz w:val="28"/>
          <w:szCs w:val="28"/>
        </w:rPr>
        <w:t>ого</w:t>
      </w:r>
      <w:r w:rsidR="008D7159" w:rsidRPr="008E54CB">
        <w:rPr>
          <w:sz w:val="28"/>
          <w:szCs w:val="28"/>
        </w:rPr>
        <w:t xml:space="preserve"> клімат</w:t>
      </w:r>
      <w:r w:rsidR="00AA4C3E" w:rsidRPr="008E54CB">
        <w:rPr>
          <w:sz w:val="28"/>
          <w:szCs w:val="28"/>
        </w:rPr>
        <w:t>у</w:t>
      </w:r>
      <w:r w:rsidR="008D7159" w:rsidRPr="008E54CB">
        <w:rPr>
          <w:sz w:val="28"/>
          <w:szCs w:val="28"/>
        </w:rPr>
        <w:t xml:space="preserve"> </w:t>
      </w:r>
      <w:r w:rsidR="00AA4C3E" w:rsidRPr="008E54CB">
        <w:rPr>
          <w:sz w:val="28"/>
          <w:szCs w:val="28"/>
        </w:rPr>
        <w:t>в</w:t>
      </w:r>
      <w:r w:rsidR="008D7159" w:rsidRPr="008E54CB">
        <w:rPr>
          <w:sz w:val="28"/>
          <w:szCs w:val="28"/>
        </w:rPr>
        <w:t xml:space="preserve"> групі;</w:t>
      </w:r>
    </w:p>
    <w:p w14:paraId="7BF4A852" w14:textId="5E93F067" w:rsidR="008D7159" w:rsidRPr="008E54CB" w:rsidRDefault="00E01980" w:rsidP="00B85F0C">
      <w:pPr>
        <w:widowControl w:val="0"/>
        <w:spacing w:line="360" w:lineRule="auto"/>
        <w:ind w:firstLine="709"/>
        <w:jc w:val="both"/>
        <w:rPr>
          <w:sz w:val="28"/>
          <w:szCs w:val="28"/>
        </w:rPr>
      </w:pPr>
      <w:r w:rsidRPr="008E54CB">
        <w:rPr>
          <w:sz w:val="28"/>
          <w:szCs w:val="28"/>
        </w:rPr>
        <w:t>–</w:t>
      </w:r>
      <w:r w:rsidR="008D7159" w:rsidRPr="008E54CB">
        <w:rPr>
          <w:sz w:val="28"/>
          <w:szCs w:val="28"/>
        </w:rPr>
        <w:t xml:space="preserve"> </w:t>
      </w:r>
      <w:r w:rsidR="00AA4C3E" w:rsidRPr="008E54CB">
        <w:rPr>
          <w:sz w:val="28"/>
          <w:szCs w:val="28"/>
        </w:rPr>
        <w:t>надбання особистого дитячого досвіду</w:t>
      </w:r>
      <w:r w:rsidR="008D7159" w:rsidRPr="008E54CB">
        <w:rPr>
          <w:sz w:val="28"/>
          <w:szCs w:val="28"/>
        </w:rPr>
        <w:t xml:space="preserve"> </w:t>
      </w:r>
      <w:r w:rsidR="00AA4C3E" w:rsidRPr="008E54CB">
        <w:rPr>
          <w:sz w:val="28"/>
          <w:szCs w:val="28"/>
        </w:rPr>
        <w:t>знаннями, набутими в ході реалізації проекту</w:t>
      </w:r>
      <w:r w:rsidR="008D7159" w:rsidRPr="008E54CB">
        <w:rPr>
          <w:sz w:val="28"/>
          <w:szCs w:val="28"/>
        </w:rPr>
        <w:t>;</w:t>
      </w:r>
    </w:p>
    <w:p w14:paraId="7DA9226A" w14:textId="6045BB5B" w:rsidR="008D7159" w:rsidRPr="008E54CB" w:rsidRDefault="00E01980" w:rsidP="00B85F0C">
      <w:pPr>
        <w:widowControl w:val="0"/>
        <w:spacing w:line="360" w:lineRule="auto"/>
        <w:ind w:firstLine="709"/>
        <w:jc w:val="both"/>
        <w:rPr>
          <w:sz w:val="28"/>
          <w:szCs w:val="28"/>
        </w:rPr>
      </w:pPr>
      <w:r w:rsidRPr="008E54CB">
        <w:rPr>
          <w:sz w:val="28"/>
          <w:szCs w:val="28"/>
        </w:rPr>
        <w:t>–</w:t>
      </w:r>
      <w:r w:rsidR="008D7159" w:rsidRPr="008E54CB">
        <w:rPr>
          <w:sz w:val="28"/>
          <w:szCs w:val="28"/>
        </w:rPr>
        <w:t xml:space="preserve"> набу</w:t>
      </w:r>
      <w:r w:rsidR="00AA4C3E" w:rsidRPr="008E54CB">
        <w:rPr>
          <w:sz w:val="28"/>
          <w:szCs w:val="28"/>
        </w:rPr>
        <w:t>ття</w:t>
      </w:r>
      <w:r w:rsidR="008D7159" w:rsidRPr="008E54CB">
        <w:rPr>
          <w:sz w:val="28"/>
          <w:szCs w:val="28"/>
        </w:rPr>
        <w:t xml:space="preserve"> </w:t>
      </w:r>
      <w:r w:rsidR="00AA4C3E" w:rsidRPr="008E54CB">
        <w:rPr>
          <w:sz w:val="28"/>
          <w:szCs w:val="28"/>
        </w:rPr>
        <w:t xml:space="preserve">дітьми </w:t>
      </w:r>
      <w:r w:rsidR="008D7159" w:rsidRPr="008E54CB">
        <w:rPr>
          <w:sz w:val="28"/>
          <w:szCs w:val="28"/>
        </w:rPr>
        <w:t>вміння міркувати</w:t>
      </w:r>
      <w:r w:rsidR="00AA4C3E" w:rsidRPr="008E54CB">
        <w:rPr>
          <w:sz w:val="28"/>
          <w:szCs w:val="28"/>
        </w:rPr>
        <w:t>,</w:t>
      </w:r>
      <w:r w:rsidR="008D7159" w:rsidRPr="008E54CB">
        <w:rPr>
          <w:sz w:val="28"/>
          <w:szCs w:val="28"/>
        </w:rPr>
        <w:t xml:space="preserve"> ставити мету, добирати засоби для її досягнення, оцінювати наслідки;</w:t>
      </w:r>
    </w:p>
    <w:p w14:paraId="25BB90FC" w14:textId="08BAC5A3" w:rsidR="008D7159" w:rsidRPr="008E54CB" w:rsidRDefault="00E01980" w:rsidP="00B85F0C">
      <w:pPr>
        <w:widowControl w:val="0"/>
        <w:spacing w:line="360" w:lineRule="auto"/>
        <w:ind w:firstLine="709"/>
        <w:jc w:val="both"/>
        <w:rPr>
          <w:sz w:val="28"/>
          <w:szCs w:val="28"/>
        </w:rPr>
      </w:pPr>
      <w:r w:rsidRPr="008E54CB">
        <w:rPr>
          <w:sz w:val="28"/>
          <w:szCs w:val="28"/>
        </w:rPr>
        <w:t>–</w:t>
      </w:r>
      <w:r w:rsidR="008D7159" w:rsidRPr="008E54CB">
        <w:rPr>
          <w:sz w:val="28"/>
          <w:szCs w:val="28"/>
        </w:rPr>
        <w:t xml:space="preserve"> розвиток комунікативних навичок: уміння домовлятися, приймати чужу </w:t>
      </w:r>
      <w:r w:rsidR="008D7159" w:rsidRPr="008E54CB">
        <w:rPr>
          <w:sz w:val="28"/>
          <w:szCs w:val="28"/>
        </w:rPr>
        <w:lastRenderedPageBreak/>
        <w:t>точку зору, вміння відгукуватися на ідеї, що висуваються іншими,</w:t>
      </w:r>
      <w:r w:rsidR="00C4307C" w:rsidRPr="008E54CB">
        <w:rPr>
          <w:sz w:val="28"/>
          <w:szCs w:val="28"/>
        </w:rPr>
        <w:t xml:space="preserve"> вміння співпрацювати, сприяти –</w:t>
      </w:r>
      <w:r w:rsidR="008D7159" w:rsidRPr="008E54CB">
        <w:rPr>
          <w:sz w:val="28"/>
          <w:szCs w:val="28"/>
        </w:rPr>
        <w:t xml:space="preserve"> інакше мета до якої діти прагнуть не буде досягнута;</w:t>
      </w:r>
    </w:p>
    <w:p w14:paraId="066CC2A7" w14:textId="5DAB2718" w:rsidR="008D7159" w:rsidRPr="008E54CB" w:rsidRDefault="00E01980" w:rsidP="00B85F0C">
      <w:pPr>
        <w:widowControl w:val="0"/>
        <w:spacing w:line="360" w:lineRule="auto"/>
        <w:ind w:firstLine="709"/>
        <w:jc w:val="both"/>
        <w:rPr>
          <w:sz w:val="28"/>
          <w:szCs w:val="28"/>
        </w:rPr>
      </w:pPr>
      <w:r w:rsidRPr="008E54CB">
        <w:rPr>
          <w:sz w:val="28"/>
          <w:szCs w:val="28"/>
        </w:rPr>
        <w:t>–</w:t>
      </w:r>
      <w:r w:rsidR="008D7159" w:rsidRPr="008E54CB">
        <w:rPr>
          <w:sz w:val="28"/>
          <w:szCs w:val="28"/>
        </w:rPr>
        <w:t xml:space="preserve"> самоконтроль, свідома дисциплінованість в групі</w:t>
      </w:r>
      <w:r w:rsidR="0037185C" w:rsidRPr="008E54CB">
        <w:rPr>
          <w:sz w:val="28"/>
          <w:szCs w:val="28"/>
        </w:rPr>
        <w:t xml:space="preserve"> [</w:t>
      </w:r>
      <w:r w:rsidR="00936774" w:rsidRPr="008E54CB">
        <w:rPr>
          <w:sz w:val="28"/>
          <w:szCs w:val="28"/>
        </w:rPr>
        <w:t>86</w:t>
      </w:r>
      <w:r w:rsidR="0037185C" w:rsidRPr="008E54CB">
        <w:rPr>
          <w:sz w:val="28"/>
          <w:szCs w:val="28"/>
        </w:rPr>
        <w:t>].</w:t>
      </w:r>
    </w:p>
    <w:p w14:paraId="15743D5D" w14:textId="5690A71C" w:rsidR="008D7159" w:rsidRPr="008E54CB" w:rsidRDefault="0037185C" w:rsidP="00B85F0C">
      <w:pPr>
        <w:widowControl w:val="0"/>
        <w:spacing w:line="360" w:lineRule="auto"/>
        <w:ind w:firstLine="709"/>
        <w:jc w:val="both"/>
        <w:rPr>
          <w:sz w:val="28"/>
          <w:szCs w:val="28"/>
        </w:rPr>
      </w:pPr>
      <w:r w:rsidRPr="008E54CB">
        <w:rPr>
          <w:sz w:val="28"/>
          <w:szCs w:val="28"/>
        </w:rPr>
        <w:t>Зазначені аспекти про</w:t>
      </w:r>
      <w:r w:rsidR="006822B3" w:rsidRPr="008E54CB">
        <w:rPr>
          <w:sz w:val="28"/>
          <w:szCs w:val="28"/>
        </w:rPr>
        <w:t>е</w:t>
      </w:r>
      <w:r w:rsidRPr="008E54CB">
        <w:rPr>
          <w:sz w:val="28"/>
          <w:szCs w:val="28"/>
        </w:rPr>
        <w:t>ктної технології сприяють виявленню активної позиції в процесі діяльності та розвитку комунікативно-мовленнєвої сфери дитини старшого дошкільного віку.</w:t>
      </w:r>
    </w:p>
    <w:p w14:paraId="6239743C" w14:textId="41B99DFC" w:rsidR="008D7159" w:rsidRPr="008E54CB" w:rsidRDefault="0037185C" w:rsidP="00B85F0C">
      <w:pPr>
        <w:widowControl w:val="0"/>
        <w:spacing w:line="360" w:lineRule="auto"/>
        <w:ind w:firstLine="709"/>
        <w:jc w:val="both"/>
        <w:rPr>
          <w:sz w:val="28"/>
          <w:szCs w:val="28"/>
        </w:rPr>
      </w:pPr>
      <w:r w:rsidRPr="008E54CB">
        <w:rPr>
          <w:sz w:val="28"/>
          <w:szCs w:val="28"/>
        </w:rPr>
        <w:t>Серед т</w:t>
      </w:r>
      <w:r w:rsidR="008D7159" w:rsidRPr="008E54CB">
        <w:rPr>
          <w:sz w:val="28"/>
          <w:szCs w:val="28"/>
        </w:rPr>
        <w:t>ип</w:t>
      </w:r>
      <w:r w:rsidRPr="008E54CB">
        <w:rPr>
          <w:sz w:val="28"/>
          <w:szCs w:val="28"/>
        </w:rPr>
        <w:t>ів</w:t>
      </w:r>
      <w:r w:rsidR="008D7159" w:rsidRPr="008E54CB">
        <w:rPr>
          <w:sz w:val="28"/>
          <w:szCs w:val="28"/>
        </w:rPr>
        <w:t xml:space="preserve"> про</w:t>
      </w:r>
      <w:r w:rsidR="006822B3" w:rsidRPr="008E54CB">
        <w:rPr>
          <w:sz w:val="28"/>
          <w:szCs w:val="28"/>
        </w:rPr>
        <w:t>е</w:t>
      </w:r>
      <w:r w:rsidR="008D7159" w:rsidRPr="008E54CB">
        <w:rPr>
          <w:sz w:val="28"/>
          <w:szCs w:val="28"/>
        </w:rPr>
        <w:t xml:space="preserve">ктів, за якими здійснюється </w:t>
      </w:r>
      <w:r w:rsidRPr="008E54CB">
        <w:rPr>
          <w:sz w:val="28"/>
          <w:szCs w:val="28"/>
        </w:rPr>
        <w:t>освітній процес в закладі дошкільної освіти</w:t>
      </w:r>
      <w:r w:rsidR="008D7159" w:rsidRPr="008E54CB">
        <w:rPr>
          <w:sz w:val="28"/>
          <w:szCs w:val="28"/>
        </w:rPr>
        <w:t xml:space="preserve">, </w:t>
      </w:r>
      <w:r w:rsidRPr="008E54CB">
        <w:rPr>
          <w:sz w:val="28"/>
          <w:szCs w:val="28"/>
        </w:rPr>
        <w:t>науковцями зазначаються різні</w:t>
      </w:r>
      <w:r w:rsidR="008D7159" w:rsidRPr="008E54CB">
        <w:rPr>
          <w:sz w:val="28"/>
          <w:szCs w:val="28"/>
        </w:rPr>
        <w:t xml:space="preserve"> варіанти, що дають значну свободу вибору і можуть розділятися за характером домінуючого методу (дослідний, інформаційний, ігровий, практико-орієнтований та ін.), </w:t>
      </w:r>
      <w:r w:rsidRPr="008E54CB">
        <w:rPr>
          <w:sz w:val="28"/>
          <w:szCs w:val="28"/>
        </w:rPr>
        <w:t>за</w:t>
      </w:r>
      <w:r w:rsidR="008D7159" w:rsidRPr="008E54CB">
        <w:rPr>
          <w:sz w:val="28"/>
          <w:szCs w:val="28"/>
        </w:rPr>
        <w:t xml:space="preserve"> рол</w:t>
      </w:r>
      <w:r w:rsidRPr="008E54CB">
        <w:rPr>
          <w:sz w:val="28"/>
          <w:szCs w:val="28"/>
        </w:rPr>
        <w:t>лю</w:t>
      </w:r>
      <w:r w:rsidR="008D7159" w:rsidRPr="008E54CB">
        <w:rPr>
          <w:sz w:val="28"/>
          <w:szCs w:val="28"/>
        </w:rPr>
        <w:t>, визначальною участь самої дитини в про</w:t>
      </w:r>
      <w:r w:rsidR="006822B3" w:rsidRPr="008E54CB">
        <w:rPr>
          <w:sz w:val="28"/>
          <w:szCs w:val="28"/>
        </w:rPr>
        <w:t>е</w:t>
      </w:r>
      <w:r w:rsidRPr="008E54CB">
        <w:rPr>
          <w:sz w:val="28"/>
          <w:szCs w:val="28"/>
        </w:rPr>
        <w:t>кті</w:t>
      </w:r>
      <w:r w:rsidR="008D7159" w:rsidRPr="008E54CB">
        <w:rPr>
          <w:sz w:val="28"/>
          <w:szCs w:val="28"/>
        </w:rPr>
        <w:t xml:space="preserve"> (виконавця, замовника, експерта, повного учасника від розробки до підбиття підсумків), </w:t>
      </w:r>
      <w:r w:rsidRPr="008E54CB">
        <w:rPr>
          <w:sz w:val="28"/>
          <w:szCs w:val="28"/>
        </w:rPr>
        <w:t>за</w:t>
      </w:r>
      <w:r w:rsidR="008D7159" w:rsidRPr="008E54CB">
        <w:rPr>
          <w:sz w:val="28"/>
          <w:szCs w:val="28"/>
        </w:rPr>
        <w:t xml:space="preserve"> комунікативним завданням (всередині своєї групи, з залученням інших груп, у тому числі іншого віку, членів сім</w:t>
      </w:r>
      <w:r w:rsidR="00896187" w:rsidRPr="008E54CB">
        <w:rPr>
          <w:sz w:val="28"/>
          <w:szCs w:val="28"/>
        </w:rPr>
        <w:t>’</w:t>
      </w:r>
      <w:r w:rsidR="008D7159" w:rsidRPr="008E54CB">
        <w:rPr>
          <w:sz w:val="28"/>
          <w:szCs w:val="28"/>
        </w:rPr>
        <w:t>ї, сторонніх громадських організацій), за чисельністю (від індивідуального до фронтального), за термінами (коротко</w:t>
      </w:r>
      <w:r w:rsidRPr="008E54CB">
        <w:rPr>
          <w:sz w:val="28"/>
          <w:szCs w:val="28"/>
        </w:rPr>
        <w:t>,</w:t>
      </w:r>
      <w:r w:rsidR="008D7159" w:rsidRPr="008E54CB">
        <w:rPr>
          <w:sz w:val="28"/>
          <w:szCs w:val="28"/>
        </w:rPr>
        <w:t xml:space="preserve"> середньо</w:t>
      </w:r>
      <w:r w:rsidRPr="008E54CB">
        <w:rPr>
          <w:sz w:val="28"/>
          <w:szCs w:val="28"/>
        </w:rPr>
        <w:t xml:space="preserve"> </w:t>
      </w:r>
      <w:r w:rsidR="008D7159" w:rsidRPr="008E54CB">
        <w:rPr>
          <w:sz w:val="28"/>
          <w:szCs w:val="28"/>
        </w:rPr>
        <w:t>і довгострокові).</w:t>
      </w:r>
      <w:r w:rsidRPr="008E54CB">
        <w:rPr>
          <w:sz w:val="28"/>
          <w:szCs w:val="28"/>
        </w:rPr>
        <w:t xml:space="preserve"> Е</w:t>
      </w:r>
      <w:r w:rsidR="008D7159" w:rsidRPr="008E54CB">
        <w:rPr>
          <w:sz w:val="28"/>
          <w:szCs w:val="28"/>
        </w:rPr>
        <w:t>тап</w:t>
      </w:r>
      <w:r w:rsidRPr="008E54CB">
        <w:rPr>
          <w:sz w:val="28"/>
          <w:szCs w:val="28"/>
        </w:rPr>
        <w:t>ами</w:t>
      </w:r>
      <w:r w:rsidR="008D7159" w:rsidRPr="008E54CB">
        <w:rPr>
          <w:sz w:val="28"/>
          <w:szCs w:val="28"/>
        </w:rPr>
        <w:t xml:space="preserve"> планування про</w:t>
      </w:r>
      <w:r w:rsidR="006822B3" w:rsidRPr="008E54CB">
        <w:rPr>
          <w:sz w:val="28"/>
          <w:szCs w:val="28"/>
        </w:rPr>
        <w:t>е</w:t>
      </w:r>
      <w:r w:rsidR="008D7159" w:rsidRPr="008E54CB">
        <w:rPr>
          <w:sz w:val="28"/>
          <w:szCs w:val="28"/>
        </w:rPr>
        <w:t>ктної діяльності дітей</w:t>
      </w:r>
      <w:r w:rsidRPr="008E54CB">
        <w:rPr>
          <w:sz w:val="28"/>
          <w:szCs w:val="28"/>
        </w:rPr>
        <w:t xml:space="preserve"> зазначаються: п</w:t>
      </w:r>
      <w:r w:rsidR="008D7159" w:rsidRPr="008E54CB">
        <w:rPr>
          <w:sz w:val="28"/>
          <w:szCs w:val="28"/>
        </w:rPr>
        <w:t>ідготовка до проекту</w:t>
      </w:r>
      <w:r w:rsidRPr="008E54CB">
        <w:rPr>
          <w:sz w:val="28"/>
          <w:szCs w:val="28"/>
        </w:rPr>
        <w:t>, п</w:t>
      </w:r>
      <w:r w:rsidR="008D7159" w:rsidRPr="008E54CB">
        <w:rPr>
          <w:sz w:val="28"/>
          <w:szCs w:val="28"/>
        </w:rPr>
        <w:t>остановка проблеми</w:t>
      </w:r>
      <w:r w:rsidRPr="008E54CB">
        <w:rPr>
          <w:sz w:val="28"/>
          <w:szCs w:val="28"/>
        </w:rPr>
        <w:t>; о</w:t>
      </w:r>
      <w:r w:rsidR="008D7159" w:rsidRPr="008E54CB">
        <w:rPr>
          <w:sz w:val="28"/>
          <w:szCs w:val="28"/>
        </w:rPr>
        <w:t>бговорення проблеми, визначення мети, завдань, плану роботи, кінцевого продукту</w:t>
      </w:r>
      <w:r w:rsidRPr="008E54CB">
        <w:rPr>
          <w:sz w:val="28"/>
          <w:szCs w:val="28"/>
        </w:rPr>
        <w:t>; р</w:t>
      </w:r>
      <w:r w:rsidR="008D7159" w:rsidRPr="008E54CB">
        <w:rPr>
          <w:sz w:val="28"/>
          <w:szCs w:val="28"/>
        </w:rPr>
        <w:t>обота над про</w:t>
      </w:r>
      <w:r w:rsidR="006822B3" w:rsidRPr="008E54CB">
        <w:rPr>
          <w:sz w:val="28"/>
          <w:szCs w:val="28"/>
        </w:rPr>
        <w:t>е</w:t>
      </w:r>
      <w:r w:rsidR="008D7159" w:rsidRPr="008E54CB">
        <w:rPr>
          <w:sz w:val="28"/>
          <w:szCs w:val="28"/>
        </w:rPr>
        <w:t>ктом за планом</w:t>
      </w:r>
      <w:r w:rsidRPr="008E54CB">
        <w:rPr>
          <w:sz w:val="28"/>
          <w:szCs w:val="28"/>
        </w:rPr>
        <w:t>,</w:t>
      </w:r>
      <w:r w:rsidR="008D7159" w:rsidRPr="008E54CB">
        <w:rPr>
          <w:sz w:val="28"/>
          <w:szCs w:val="28"/>
        </w:rPr>
        <w:t xml:space="preserve"> </w:t>
      </w:r>
      <w:r w:rsidRPr="008E54CB">
        <w:rPr>
          <w:sz w:val="28"/>
          <w:szCs w:val="28"/>
        </w:rPr>
        <w:t>у</w:t>
      </w:r>
      <w:r w:rsidR="008D7159" w:rsidRPr="008E54CB">
        <w:rPr>
          <w:sz w:val="28"/>
          <w:szCs w:val="28"/>
        </w:rPr>
        <w:t>точнення та корекція плану в ході реалізації задуму</w:t>
      </w:r>
      <w:r w:rsidRPr="008E54CB">
        <w:rPr>
          <w:sz w:val="28"/>
          <w:szCs w:val="28"/>
        </w:rPr>
        <w:t>; презентація продукту діяльності; а</w:t>
      </w:r>
      <w:r w:rsidR="008D7159" w:rsidRPr="008E54CB">
        <w:rPr>
          <w:sz w:val="28"/>
          <w:szCs w:val="28"/>
        </w:rPr>
        <w:t>наліз ходу роботи над про</w:t>
      </w:r>
      <w:r w:rsidR="006822B3" w:rsidRPr="008E54CB">
        <w:rPr>
          <w:sz w:val="28"/>
          <w:szCs w:val="28"/>
        </w:rPr>
        <w:t>е</w:t>
      </w:r>
      <w:r w:rsidR="008D7159" w:rsidRPr="008E54CB">
        <w:rPr>
          <w:sz w:val="28"/>
          <w:szCs w:val="28"/>
        </w:rPr>
        <w:t>ктом та постановка нової проблеми</w:t>
      </w:r>
      <w:r w:rsidR="00652BC4" w:rsidRPr="008E54CB">
        <w:rPr>
          <w:sz w:val="28"/>
          <w:szCs w:val="28"/>
        </w:rPr>
        <w:t xml:space="preserve"> [</w:t>
      </w:r>
      <w:r w:rsidR="00936774" w:rsidRPr="008E54CB">
        <w:rPr>
          <w:sz w:val="28"/>
          <w:szCs w:val="28"/>
        </w:rPr>
        <w:t>86</w:t>
      </w:r>
      <w:r w:rsidR="00652BC4" w:rsidRPr="008E54CB">
        <w:rPr>
          <w:sz w:val="28"/>
          <w:szCs w:val="28"/>
        </w:rPr>
        <w:t>]</w:t>
      </w:r>
      <w:r w:rsidR="008D7159" w:rsidRPr="008E54CB">
        <w:rPr>
          <w:sz w:val="28"/>
          <w:szCs w:val="28"/>
        </w:rPr>
        <w:t>.</w:t>
      </w:r>
    </w:p>
    <w:p w14:paraId="7D06C38D" w14:textId="0A079BC3" w:rsidR="005D59BE" w:rsidRPr="008E54CB" w:rsidRDefault="00652BC4" w:rsidP="00B85F0C">
      <w:pPr>
        <w:widowControl w:val="0"/>
        <w:spacing w:line="360" w:lineRule="auto"/>
        <w:ind w:firstLine="709"/>
        <w:jc w:val="both"/>
        <w:rPr>
          <w:sz w:val="28"/>
          <w:szCs w:val="28"/>
        </w:rPr>
      </w:pPr>
      <w:r w:rsidRPr="008E54CB">
        <w:rPr>
          <w:sz w:val="28"/>
          <w:szCs w:val="28"/>
        </w:rPr>
        <w:t>Цікавою інноватикою представлено в науково-педагогічній літературі технологію</w:t>
      </w:r>
      <w:r w:rsidR="00086BD9" w:rsidRPr="008E54CB">
        <w:rPr>
          <w:sz w:val="28"/>
          <w:szCs w:val="28"/>
        </w:rPr>
        <w:t xml:space="preserve"> </w:t>
      </w:r>
      <w:r w:rsidRPr="008E54CB">
        <w:rPr>
          <w:sz w:val="28"/>
          <w:szCs w:val="28"/>
        </w:rPr>
        <w:t>л</w:t>
      </w:r>
      <w:r w:rsidR="00086BD9" w:rsidRPr="008E54CB">
        <w:rPr>
          <w:sz w:val="28"/>
          <w:szCs w:val="28"/>
        </w:rPr>
        <w:t>епбук</w:t>
      </w:r>
      <w:r w:rsidRPr="008E54CB">
        <w:rPr>
          <w:sz w:val="28"/>
          <w:szCs w:val="28"/>
        </w:rPr>
        <w:t>у.</w:t>
      </w:r>
      <w:r w:rsidR="00086BD9" w:rsidRPr="008E54CB">
        <w:rPr>
          <w:sz w:val="28"/>
          <w:szCs w:val="28"/>
        </w:rPr>
        <w:t xml:space="preserve"> </w:t>
      </w:r>
      <w:r w:rsidRPr="008E54CB">
        <w:rPr>
          <w:sz w:val="28"/>
          <w:szCs w:val="28"/>
        </w:rPr>
        <w:t xml:space="preserve">Лепбук – це книга або папка </w:t>
      </w:r>
      <w:r w:rsidR="00086BD9" w:rsidRPr="008E54CB">
        <w:rPr>
          <w:sz w:val="28"/>
          <w:szCs w:val="28"/>
        </w:rPr>
        <w:t xml:space="preserve">будь-якої форми та з будь-якої теми, </w:t>
      </w:r>
      <w:r w:rsidRPr="008E54CB">
        <w:rPr>
          <w:sz w:val="28"/>
          <w:szCs w:val="28"/>
        </w:rPr>
        <w:t>яка містить</w:t>
      </w:r>
      <w:r w:rsidR="00086BD9" w:rsidRPr="008E54CB">
        <w:rPr>
          <w:sz w:val="28"/>
          <w:szCs w:val="28"/>
        </w:rPr>
        <w:t xml:space="preserve"> вкладен</w:t>
      </w:r>
      <w:r w:rsidRPr="008E54CB">
        <w:rPr>
          <w:sz w:val="28"/>
          <w:szCs w:val="28"/>
        </w:rPr>
        <w:t>і</w:t>
      </w:r>
      <w:r w:rsidR="00086BD9" w:rsidRPr="008E54CB">
        <w:rPr>
          <w:sz w:val="28"/>
          <w:szCs w:val="28"/>
        </w:rPr>
        <w:t xml:space="preserve"> </w:t>
      </w:r>
      <w:r w:rsidRPr="008E54CB">
        <w:rPr>
          <w:sz w:val="28"/>
          <w:szCs w:val="28"/>
        </w:rPr>
        <w:t>до</w:t>
      </w:r>
      <w:r w:rsidR="00086BD9" w:rsidRPr="008E54CB">
        <w:rPr>
          <w:sz w:val="28"/>
          <w:szCs w:val="28"/>
        </w:rPr>
        <w:t xml:space="preserve"> неї різноманітн</w:t>
      </w:r>
      <w:r w:rsidRPr="008E54CB">
        <w:rPr>
          <w:sz w:val="28"/>
          <w:szCs w:val="28"/>
        </w:rPr>
        <w:t>і</w:t>
      </w:r>
      <w:r w:rsidR="00086BD9" w:rsidRPr="008E54CB">
        <w:rPr>
          <w:sz w:val="28"/>
          <w:szCs w:val="28"/>
        </w:rPr>
        <w:t xml:space="preserve"> міні книжки, віконечки, малюнки, ігр</w:t>
      </w:r>
      <w:r w:rsidRPr="008E54CB">
        <w:rPr>
          <w:sz w:val="28"/>
          <w:szCs w:val="28"/>
        </w:rPr>
        <w:t xml:space="preserve">и з метою </w:t>
      </w:r>
      <w:r w:rsidR="00086BD9" w:rsidRPr="008E54CB">
        <w:rPr>
          <w:sz w:val="28"/>
          <w:szCs w:val="28"/>
        </w:rPr>
        <w:t>розвит</w:t>
      </w:r>
      <w:r w:rsidRPr="008E54CB">
        <w:rPr>
          <w:sz w:val="28"/>
          <w:szCs w:val="28"/>
        </w:rPr>
        <w:t>ку</w:t>
      </w:r>
      <w:r w:rsidR="00086BD9" w:rsidRPr="008E54CB">
        <w:rPr>
          <w:sz w:val="28"/>
          <w:szCs w:val="28"/>
        </w:rPr>
        <w:t xml:space="preserve"> уяви, творчої ініціативи, у тому числі мовленнєвої</w:t>
      </w:r>
      <w:r w:rsidRPr="008E54CB">
        <w:rPr>
          <w:sz w:val="28"/>
          <w:szCs w:val="28"/>
        </w:rPr>
        <w:t>.</w:t>
      </w:r>
      <w:r w:rsidR="00086BD9" w:rsidRPr="008E54CB">
        <w:rPr>
          <w:sz w:val="28"/>
          <w:szCs w:val="28"/>
        </w:rPr>
        <w:t xml:space="preserve"> Лепбуки</w:t>
      </w:r>
      <w:r w:rsidRPr="008E54CB">
        <w:rPr>
          <w:sz w:val="28"/>
          <w:szCs w:val="28"/>
        </w:rPr>
        <w:t xml:space="preserve"> </w:t>
      </w:r>
      <w:r w:rsidR="00086BD9" w:rsidRPr="008E54CB">
        <w:rPr>
          <w:sz w:val="28"/>
          <w:szCs w:val="28"/>
        </w:rPr>
        <w:t xml:space="preserve">стануть у нагоді педагогам, які планують освітній процес за тематично-лексичним принципом, який передбачає розкриття однієї теми тижня у всіх формах організації дітей. </w:t>
      </w:r>
      <w:r w:rsidRPr="008E54CB">
        <w:rPr>
          <w:sz w:val="28"/>
          <w:szCs w:val="28"/>
        </w:rPr>
        <w:t>Запропонований</w:t>
      </w:r>
      <w:r w:rsidR="00086BD9" w:rsidRPr="008E54CB">
        <w:rPr>
          <w:sz w:val="28"/>
          <w:szCs w:val="28"/>
        </w:rPr>
        <w:t xml:space="preserve"> підхід забезпечує змістову цілісність, системність, послідовність, ускладнення та повторення програмового матеріалу.</w:t>
      </w:r>
      <w:r w:rsidRPr="008E54CB">
        <w:rPr>
          <w:sz w:val="28"/>
          <w:szCs w:val="28"/>
        </w:rPr>
        <w:t xml:space="preserve"> Технологія лепбуку надає можливість вибору дітьми матеріалів, видів роботи, </w:t>
      </w:r>
      <w:r w:rsidRPr="008E54CB">
        <w:rPr>
          <w:sz w:val="28"/>
          <w:szCs w:val="28"/>
        </w:rPr>
        <w:lastRenderedPageBreak/>
        <w:t>учасників спільної діяльності, побудови навчальної діяльності на основі взаємодії дорослих з дітьми, орієнтованої на інтереси і можливості кожної дитини. Допитливість і пізнавальна мотивація, які задовольняються в процесі технології  створюють умови для розвитку мовлення дітей дошкільного віку.</w:t>
      </w:r>
    </w:p>
    <w:p w14:paraId="07CAFF0B" w14:textId="2DE4D84A" w:rsidR="005D59BE" w:rsidRPr="008E54CB" w:rsidRDefault="005D59BE" w:rsidP="00B85F0C">
      <w:pPr>
        <w:widowControl w:val="0"/>
        <w:spacing w:line="360" w:lineRule="auto"/>
        <w:ind w:firstLine="709"/>
        <w:jc w:val="both"/>
        <w:rPr>
          <w:sz w:val="28"/>
          <w:szCs w:val="28"/>
        </w:rPr>
      </w:pPr>
      <w:r w:rsidRPr="008E54CB">
        <w:rPr>
          <w:sz w:val="28"/>
          <w:szCs w:val="28"/>
        </w:rPr>
        <w:t>Запровадження технології лепбук</w:t>
      </w:r>
      <w:r w:rsidR="00894267" w:rsidRPr="008E54CB">
        <w:rPr>
          <w:sz w:val="28"/>
          <w:szCs w:val="28"/>
        </w:rPr>
        <w:t xml:space="preserve"> </w:t>
      </w:r>
      <w:r w:rsidRPr="008E54CB">
        <w:rPr>
          <w:sz w:val="28"/>
          <w:szCs w:val="28"/>
        </w:rPr>
        <w:t xml:space="preserve">містить у собі значні резерви для цілеспрямованої роботи </w:t>
      </w:r>
      <w:r w:rsidR="00894267" w:rsidRPr="008E54CB">
        <w:rPr>
          <w:sz w:val="28"/>
          <w:szCs w:val="28"/>
        </w:rPr>
        <w:t>з розвитку мовлення</w:t>
      </w:r>
      <w:r w:rsidRPr="008E54CB">
        <w:rPr>
          <w:sz w:val="28"/>
          <w:szCs w:val="28"/>
        </w:rPr>
        <w:t xml:space="preserve"> в</w:t>
      </w:r>
      <w:r w:rsidR="00894267" w:rsidRPr="008E54CB">
        <w:rPr>
          <w:sz w:val="28"/>
          <w:szCs w:val="28"/>
        </w:rPr>
        <w:t xml:space="preserve"> дітей старшого дошкільного віку</w:t>
      </w:r>
      <w:r w:rsidRPr="008E54CB">
        <w:rPr>
          <w:sz w:val="28"/>
          <w:szCs w:val="28"/>
        </w:rPr>
        <w:t>. При створенні лепбука дитина</w:t>
      </w:r>
      <w:r w:rsidR="00894267" w:rsidRPr="008E54CB">
        <w:rPr>
          <w:sz w:val="28"/>
          <w:szCs w:val="28"/>
        </w:rPr>
        <w:t xml:space="preserve"> </w:t>
      </w:r>
      <w:r w:rsidRPr="008E54CB">
        <w:rPr>
          <w:sz w:val="28"/>
          <w:szCs w:val="28"/>
        </w:rPr>
        <w:t>не отримує знання в готовому вигляді, а видобуває їх в ході самостійного збору.</w:t>
      </w:r>
      <w:r w:rsidR="00894267" w:rsidRPr="008E54CB">
        <w:rPr>
          <w:sz w:val="28"/>
          <w:szCs w:val="28"/>
        </w:rPr>
        <w:t xml:space="preserve"> </w:t>
      </w:r>
      <w:r w:rsidRPr="008E54CB">
        <w:rPr>
          <w:sz w:val="28"/>
          <w:szCs w:val="28"/>
        </w:rPr>
        <w:t>До лепбука входять різноманітні ігри, загадки, завдання, аплікації, саморобні</w:t>
      </w:r>
      <w:r w:rsidR="00894267" w:rsidRPr="008E54CB">
        <w:rPr>
          <w:sz w:val="28"/>
          <w:szCs w:val="28"/>
        </w:rPr>
        <w:t xml:space="preserve"> </w:t>
      </w:r>
      <w:r w:rsidRPr="008E54CB">
        <w:rPr>
          <w:sz w:val="28"/>
          <w:szCs w:val="28"/>
        </w:rPr>
        <w:t>пазли, книжки-саморобки, і багато іншого. Сам процес виготовлення</w:t>
      </w:r>
      <w:r w:rsidR="00894267" w:rsidRPr="008E54CB">
        <w:rPr>
          <w:sz w:val="28"/>
          <w:szCs w:val="28"/>
        </w:rPr>
        <w:t xml:space="preserve"> </w:t>
      </w:r>
      <w:r w:rsidRPr="008E54CB">
        <w:rPr>
          <w:sz w:val="28"/>
          <w:szCs w:val="28"/>
        </w:rPr>
        <w:t>захоплюючий і складається з декількох етапів: постановка проблеми,</w:t>
      </w:r>
      <w:r w:rsidR="00894267" w:rsidRPr="008E54CB">
        <w:rPr>
          <w:sz w:val="28"/>
          <w:szCs w:val="28"/>
        </w:rPr>
        <w:t xml:space="preserve"> </w:t>
      </w:r>
      <w:r w:rsidRPr="008E54CB">
        <w:rPr>
          <w:sz w:val="28"/>
          <w:szCs w:val="28"/>
        </w:rPr>
        <w:t>формулювання теми; складання плану; створення макету; наповнення лепбука;</w:t>
      </w:r>
      <w:r w:rsidR="00894267" w:rsidRPr="008E54CB">
        <w:rPr>
          <w:sz w:val="28"/>
          <w:szCs w:val="28"/>
        </w:rPr>
        <w:t xml:space="preserve"> </w:t>
      </w:r>
      <w:r w:rsidRPr="008E54CB">
        <w:rPr>
          <w:sz w:val="28"/>
          <w:szCs w:val="28"/>
        </w:rPr>
        <w:t>збір інформації та матеріалу [</w:t>
      </w:r>
      <w:r w:rsidR="004617F4" w:rsidRPr="008E54CB">
        <w:rPr>
          <w:sz w:val="28"/>
          <w:szCs w:val="28"/>
        </w:rPr>
        <w:t>6</w:t>
      </w:r>
      <w:r w:rsidRPr="008E54CB">
        <w:rPr>
          <w:sz w:val="28"/>
          <w:szCs w:val="28"/>
        </w:rPr>
        <w:t xml:space="preserve">, </w:t>
      </w:r>
      <w:r w:rsidR="00711487" w:rsidRPr="008E54CB">
        <w:rPr>
          <w:sz w:val="28"/>
          <w:szCs w:val="28"/>
        </w:rPr>
        <w:t>с. </w:t>
      </w:r>
      <w:r w:rsidRPr="008E54CB">
        <w:rPr>
          <w:sz w:val="28"/>
          <w:szCs w:val="28"/>
        </w:rPr>
        <w:t>83].</w:t>
      </w:r>
    </w:p>
    <w:p w14:paraId="5CEC35C7" w14:textId="2B23D1F3" w:rsidR="005D59BE" w:rsidRPr="008E54CB" w:rsidRDefault="005D59BE" w:rsidP="00B85F0C">
      <w:pPr>
        <w:widowControl w:val="0"/>
        <w:spacing w:line="360" w:lineRule="auto"/>
        <w:ind w:firstLine="709"/>
        <w:jc w:val="both"/>
        <w:rPr>
          <w:sz w:val="28"/>
          <w:szCs w:val="28"/>
        </w:rPr>
      </w:pPr>
      <w:r w:rsidRPr="008E54CB">
        <w:rPr>
          <w:sz w:val="28"/>
          <w:szCs w:val="28"/>
        </w:rPr>
        <w:t xml:space="preserve">При виборі теми </w:t>
      </w:r>
      <w:r w:rsidR="00724E83" w:rsidRPr="008E54CB">
        <w:rPr>
          <w:sz w:val="28"/>
          <w:szCs w:val="28"/>
        </w:rPr>
        <w:t>Л. Артьомова рекомендує</w:t>
      </w:r>
      <w:r w:rsidR="00894267" w:rsidRPr="008E54CB">
        <w:rPr>
          <w:sz w:val="28"/>
          <w:szCs w:val="28"/>
        </w:rPr>
        <w:t xml:space="preserve"> </w:t>
      </w:r>
      <w:r w:rsidRPr="008E54CB">
        <w:rPr>
          <w:sz w:val="28"/>
          <w:szCs w:val="28"/>
        </w:rPr>
        <w:t>взяти за основу тематичні тижні, пори року, свята і традиції, краєзнавство,</w:t>
      </w:r>
      <w:r w:rsidR="00894267" w:rsidRPr="008E54CB">
        <w:rPr>
          <w:sz w:val="28"/>
          <w:szCs w:val="28"/>
        </w:rPr>
        <w:t xml:space="preserve"> </w:t>
      </w:r>
      <w:r w:rsidRPr="008E54CB">
        <w:rPr>
          <w:sz w:val="28"/>
          <w:szCs w:val="28"/>
        </w:rPr>
        <w:t>народно-прикладне мистецтво, усн</w:t>
      </w:r>
      <w:r w:rsidR="00894267" w:rsidRPr="008E54CB">
        <w:rPr>
          <w:sz w:val="28"/>
          <w:szCs w:val="28"/>
        </w:rPr>
        <w:t xml:space="preserve">у </w:t>
      </w:r>
      <w:r w:rsidRPr="008E54CB">
        <w:rPr>
          <w:sz w:val="28"/>
          <w:szCs w:val="28"/>
        </w:rPr>
        <w:t>народн</w:t>
      </w:r>
      <w:r w:rsidR="00894267" w:rsidRPr="008E54CB">
        <w:rPr>
          <w:sz w:val="28"/>
          <w:szCs w:val="28"/>
        </w:rPr>
        <w:t>у</w:t>
      </w:r>
      <w:r w:rsidRPr="008E54CB">
        <w:rPr>
          <w:sz w:val="28"/>
          <w:szCs w:val="28"/>
        </w:rPr>
        <w:t xml:space="preserve"> творчість, музичний фольклор, народні ігри тощо. Практично в будь</w:t>
      </w:r>
      <w:r w:rsidR="00894267" w:rsidRPr="008E54CB">
        <w:rPr>
          <w:sz w:val="28"/>
          <w:szCs w:val="28"/>
        </w:rPr>
        <w:t xml:space="preserve"> </w:t>
      </w:r>
      <w:r w:rsidRPr="008E54CB">
        <w:rPr>
          <w:sz w:val="28"/>
          <w:szCs w:val="28"/>
        </w:rPr>
        <w:t>якому дитячому садку проходять такі тематичні періоди, як «Я і моя сім</w:t>
      </w:r>
      <w:r w:rsidR="00896187" w:rsidRPr="008E54CB">
        <w:rPr>
          <w:sz w:val="28"/>
          <w:szCs w:val="28"/>
        </w:rPr>
        <w:t>’</w:t>
      </w:r>
      <w:r w:rsidRPr="008E54CB">
        <w:rPr>
          <w:sz w:val="28"/>
          <w:szCs w:val="28"/>
        </w:rPr>
        <w:t>я»,</w:t>
      </w:r>
      <w:r w:rsidR="00894267" w:rsidRPr="008E54CB">
        <w:rPr>
          <w:sz w:val="28"/>
          <w:szCs w:val="28"/>
        </w:rPr>
        <w:t xml:space="preserve"> </w:t>
      </w:r>
      <w:r w:rsidRPr="008E54CB">
        <w:rPr>
          <w:sz w:val="28"/>
          <w:szCs w:val="28"/>
        </w:rPr>
        <w:t>«Моє місто», «Моя країна», «Знайомство з народною культурою і традиціями»</w:t>
      </w:r>
      <w:r w:rsidR="00894267" w:rsidRPr="008E54CB">
        <w:rPr>
          <w:sz w:val="28"/>
          <w:szCs w:val="28"/>
        </w:rPr>
        <w:t xml:space="preserve"> </w:t>
      </w:r>
      <w:r w:rsidRPr="008E54CB">
        <w:rPr>
          <w:sz w:val="28"/>
          <w:szCs w:val="28"/>
        </w:rPr>
        <w:t>та інші</w:t>
      </w:r>
      <w:r w:rsidR="00894267" w:rsidRPr="008E54CB">
        <w:rPr>
          <w:sz w:val="28"/>
          <w:szCs w:val="28"/>
        </w:rPr>
        <w:t xml:space="preserve">. </w:t>
      </w:r>
      <w:r w:rsidRPr="008E54CB">
        <w:rPr>
          <w:sz w:val="28"/>
          <w:szCs w:val="28"/>
        </w:rPr>
        <w:t xml:space="preserve">На етапі </w:t>
      </w:r>
      <w:r w:rsidR="00894267" w:rsidRPr="008E54CB">
        <w:rPr>
          <w:sz w:val="28"/>
          <w:szCs w:val="28"/>
        </w:rPr>
        <w:t xml:space="preserve">складання плану </w:t>
      </w:r>
      <w:r w:rsidRPr="008E54CB">
        <w:rPr>
          <w:sz w:val="28"/>
          <w:szCs w:val="28"/>
        </w:rPr>
        <w:t xml:space="preserve">необхідно </w:t>
      </w:r>
      <w:r w:rsidR="00894267" w:rsidRPr="008E54CB">
        <w:rPr>
          <w:sz w:val="28"/>
          <w:szCs w:val="28"/>
        </w:rPr>
        <w:t>спланувати</w:t>
      </w:r>
      <w:r w:rsidRPr="008E54CB">
        <w:rPr>
          <w:sz w:val="28"/>
          <w:szCs w:val="28"/>
        </w:rPr>
        <w:t xml:space="preserve"> інформаці</w:t>
      </w:r>
      <w:r w:rsidR="00894267" w:rsidRPr="008E54CB">
        <w:rPr>
          <w:sz w:val="28"/>
          <w:szCs w:val="28"/>
        </w:rPr>
        <w:t>ю</w:t>
      </w:r>
      <w:r w:rsidRPr="008E54CB">
        <w:rPr>
          <w:sz w:val="28"/>
          <w:szCs w:val="28"/>
        </w:rPr>
        <w:t>, яку</w:t>
      </w:r>
      <w:r w:rsidR="00894267" w:rsidRPr="008E54CB">
        <w:rPr>
          <w:sz w:val="28"/>
          <w:szCs w:val="28"/>
        </w:rPr>
        <w:t xml:space="preserve"> буд</w:t>
      </w:r>
      <w:r w:rsidR="00FC04C3" w:rsidRPr="008E54CB">
        <w:rPr>
          <w:sz w:val="28"/>
          <w:szCs w:val="28"/>
        </w:rPr>
        <w:t>е містити тематична папка, спрое</w:t>
      </w:r>
      <w:r w:rsidR="00894267" w:rsidRPr="008E54CB">
        <w:rPr>
          <w:sz w:val="28"/>
          <w:szCs w:val="28"/>
        </w:rPr>
        <w:t xml:space="preserve">ктувати </w:t>
      </w:r>
      <w:r w:rsidRPr="008E54CB">
        <w:rPr>
          <w:sz w:val="28"/>
          <w:szCs w:val="28"/>
        </w:rPr>
        <w:t>розділ</w:t>
      </w:r>
      <w:r w:rsidR="00894267" w:rsidRPr="008E54CB">
        <w:rPr>
          <w:sz w:val="28"/>
          <w:szCs w:val="28"/>
        </w:rPr>
        <w:t xml:space="preserve">и, в яких буде розкриватися тема. </w:t>
      </w:r>
      <w:r w:rsidRPr="008E54CB">
        <w:rPr>
          <w:sz w:val="28"/>
          <w:szCs w:val="28"/>
        </w:rPr>
        <w:t>Створення макету</w:t>
      </w:r>
      <w:r w:rsidR="00894267" w:rsidRPr="008E54CB">
        <w:rPr>
          <w:sz w:val="28"/>
          <w:szCs w:val="28"/>
        </w:rPr>
        <w:t xml:space="preserve"> може відбуватися за різними варіантами</w:t>
      </w:r>
      <w:r w:rsidRPr="008E54CB">
        <w:rPr>
          <w:sz w:val="28"/>
          <w:szCs w:val="28"/>
        </w:rPr>
        <w:t>, наприклад: базови</w:t>
      </w:r>
      <w:r w:rsidR="00894267" w:rsidRPr="008E54CB">
        <w:rPr>
          <w:sz w:val="28"/>
          <w:szCs w:val="28"/>
        </w:rPr>
        <w:t xml:space="preserve">й </w:t>
      </w:r>
      <w:r w:rsidRPr="008E54CB">
        <w:rPr>
          <w:sz w:val="28"/>
          <w:szCs w:val="28"/>
        </w:rPr>
        <w:t>(стандартна книжка); базови</w:t>
      </w:r>
      <w:r w:rsidR="00894267" w:rsidRPr="008E54CB">
        <w:rPr>
          <w:sz w:val="28"/>
          <w:szCs w:val="28"/>
        </w:rPr>
        <w:t>й</w:t>
      </w:r>
      <w:r w:rsidRPr="008E54CB">
        <w:rPr>
          <w:sz w:val="28"/>
          <w:szCs w:val="28"/>
        </w:rPr>
        <w:t xml:space="preserve"> з додаванням (стандартна книжка з двома</w:t>
      </w:r>
      <w:r w:rsidR="00894267" w:rsidRPr="008E54CB">
        <w:rPr>
          <w:sz w:val="28"/>
          <w:szCs w:val="28"/>
        </w:rPr>
        <w:t xml:space="preserve"> </w:t>
      </w:r>
      <w:r w:rsidRPr="008E54CB">
        <w:rPr>
          <w:sz w:val="28"/>
          <w:szCs w:val="28"/>
        </w:rPr>
        <w:t>розворотами); книжка-гармошка (картонна папка А3 або А4 складена у вигляді</w:t>
      </w:r>
      <w:r w:rsidR="00894267" w:rsidRPr="008E54CB">
        <w:rPr>
          <w:sz w:val="28"/>
          <w:szCs w:val="28"/>
        </w:rPr>
        <w:t xml:space="preserve"> </w:t>
      </w:r>
      <w:r w:rsidRPr="008E54CB">
        <w:rPr>
          <w:sz w:val="28"/>
          <w:szCs w:val="28"/>
        </w:rPr>
        <w:t>гармошки); фігурна папка (основа має не стандартну форму, наприклад: хатка,</w:t>
      </w:r>
      <w:r w:rsidR="00894267" w:rsidRPr="008E54CB">
        <w:rPr>
          <w:sz w:val="28"/>
          <w:szCs w:val="28"/>
        </w:rPr>
        <w:t xml:space="preserve"> </w:t>
      </w:r>
      <w:r w:rsidRPr="008E54CB">
        <w:rPr>
          <w:sz w:val="28"/>
          <w:szCs w:val="28"/>
        </w:rPr>
        <w:t>грибок, квітка.) Форма основи лепбука залежить від обраної теми та творчості</w:t>
      </w:r>
      <w:r w:rsidR="00894267" w:rsidRPr="008E54CB">
        <w:rPr>
          <w:sz w:val="28"/>
          <w:szCs w:val="28"/>
        </w:rPr>
        <w:t xml:space="preserve"> </w:t>
      </w:r>
      <w:r w:rsidRPr="008E54CB">
        <w:rPr>
          <w:sz w:val="28"/>
          <w:szCs w:val="28"/>
        </w:rPr>
        <w:t>педагога.</w:t>
      </w:r>
      <w:r w:rsidR="00894267" w:rsidRPr="008E54CB">
        <w:rPr>
          <w:sz w:val="28"/>
          <w:szCs w:val="28"/>
        </w:rPr>
        <w:t xml:space="preserve"> </w:t>
      </w:r>
      <w:r w:rsidRPr="008E54CB">
        <w:rPr>
          <w:sz w:val="28"/>
          <w:szCs w:val="28"/>
        </w:rPr>
        <w:t>Наповнення лепбука</w:t>
      </w:r>
      <w:r w:rsidR="00894267" w:rsidRPr="008E54CB">
        <w:rPr>
          <w:sz w:val="28"/>
          <w:szCs w:val="28"/>
        </w:rPr>
        <w:t xml:space="preserve"> спрямовано</w:t>
      </w:r>
      <w:r w:rsidRPr="008E54CB">
        <w:rPr>
          <w:sz w:val="28"/>
          <w:szCs w:val="28"/>
        </w:rPr>
        <w:t xml:space="preserve"> не лише</w:t>
      </w:r>
      <w:r w:rsidR="00894267" w:rsidRPr="008E54CB">
        <w:rPr>
          <w:sz w:val="28"/>
          <w:szCs w:val="28"/>
        </w:rPr>
        <w:t xml:space="preserve"> на </w:t>
      </w:r>
      <w:r w:rsidRPr="008E54CB">
        <w:rPr>
          <w:sz w:val="28"/>
          <w:szCs w:val="28"/>
        </w:rPr>
        <w:t>структурува</w:t>
      </w:r>
      <w:r w:rsidR="00894267" w:rsidRPr="008E54CB">
        <w:rPr>
          <w:sz w:val="28"/>
          <w:szCs w:val="28"/>
        </w:rPr>
        <w:t>ння інформації</w:t>
      </w:r>
      <w:r w:rsidRPr="008E54CB">
        <w:rPr>
          <w:sz w:val="28"/>
          <w:szCs w:val="28"/>
        </w:rPr>
        <w:t>, а й зробити це у яскравий спосіб. Чим більше</w:t>
      </w:r>
      <w:r w:rsidR="00894267" w:rsidRPr="008E54CB">
        <w:rPr>
          <w:sz w:val="28"/>
          <w:szCs w:val="28"/>
        </w:rPr>
        <w:t xml:space="preserve"> </w:t>
      </w:r>
      <w:r w:rsidRPr="008E54CB">
        <w:rPr>
          <w:sz w:val="28"/>
          <w:szCs w:val="28"/>
        </w:rPr>
        <w:t>складових, тим інформативною є тека, завдяки різнобарвній візуалізації зміст</w:t>
      </w:r>
      <w:r w:rsidR="00894267" w:rsidRPr="008E54CB">
        <w:rPr>
          <w:sz w:val="28"/>
          <w:szCs w:val="28"/>
        </w:rPr>
        <w:t xml:space="preserve"> </w:t>
      </w:r>
      <w:r w:rsidRPr="008E54CB">
        <w:rPr>
          <w:sz w:val="28"/>
          <w:szCs w:val="28"/>
        </w:rPr>
        <w:t>навчального матеріалу краще запам</w:t>
      </w:r>
      <w:r w:rsidR="00896187" w:rsidRPr="008E54CB">
        <w:rPr>
          <w:sz w:val="28"/>
          <w:szCs w:val="28"/>
        </w:rPr>
        <w:t>’</w:t>
      </w:r>
      <w:r w:rsidRPr="008E54CB">
        <w:rPr>
          <w:sz w:val="28"/>
          <w:szCs w:val="28"/>
        </w:rPr>
        <w:t xml:space="preserve">ятовується. </w:t>
      </w:r>
    </w:p>
    <w:p w14:paraId="03426C6B" w14:textId="2D36BEBE" w:rsidR="00894267" w:rsidRPr="008E54CB" w:rsidRDefault="005D59BE" w:rsidP="00B85F0C">
      <w:pPr>
        <w:widowControl w:val="0"/>
        <w:spacing w:line="360" w:lineRule="auto"/>
        <w:ind w:firstLine="709"/>
        <w:jc w:val="both"/>
        <w:rPr>
          <w:sz w:val="28"/>
          <w:szCs w:val="28"/>
        </w:rPr>
      </w:pPr>
      <w:r w:rsidRPr="008E54CB">
        <w:rPr>
          <w:sz w:val="28"/>
          <w:szCs w:val="28"/>
        </w:rPr>
        <w:t>Лепбук успішно використовується дітьми у повсякденному житті, це не просто</w:t>
      </w:r>
      <w:r w:rsidR="00894267" w:rsidRPr="008E54CB">
        <w:rPr>
          <w:sz w:val="28"/>
          <w:szCs w:val="28"/>
        </w:rPr>
        <w:t xml:space="preserve"> </w:t>
      </w:r>
      <w:r w:rsidRPr="008E54CB">
        <w:rPr>
          <w:sz w:val="28"/>
          <w:szCs w:val="28"/>
        </w:rPr>
        <w:t xml:space="preserve">метод, який допомагає закріпити та відпрацювати отримані знання, це </w:t>
      </w:r>
      <w:r w:rsidRPr="008E54CB">
        <w:rPr>
          <w:sz w:val="28"/>
          <w:szCs w:val="28"/>
        </w:rPr>
        <w:lastRenderedPageBreak/>
        <w:t>політ</w:t>
      </w:r>
      <w:r w:rsidR="00894267" w:rsidRPr="008E54CB">
        <w:rPr>
          <w:sz w:val="28"/>
          <w:szCs w:val="28"/>
        </w:rPr>
        <w:t xml:space="preserve"> </w:t>
      </w:r>
      <w:r w:rsidRPr="008E54CB">
        <w:rPr>
          <w:sz w:val="28"/>
          <w:szCs w:val="28"/>
        </w:rPr>
        <w:t>фантазії, який може дати гарні результати пізнавальної, технологічної,</w:t>
      </w:r>
      <w:r w:rsidR="00894267" w:rsidRPr="008E54CB">
        <w:rPr>
          <w:sz w:val="28"/>
          <w:szCs w:val="28"/>
        </w:rPr>
        <w:t xml:space="preserve"> образотворчої, комунікативної діяльності </w:t>
      </w:r>
      <w:r w:rsidR="00724E83" w:rsidRPr="008E54CB">
        <w:rPr>
          <w:sz w:val="28"/>
          <w:szCs w:val="28"/>
        </w:rPr>
        <w:t>[</w:t>
      </w:r>
      <w:r w:rsidR="004617F4" w:rsidRPr="008E54CB">
        <w:rPr>
          <w:sz w:val="28"/>
          <w:szCs w:val="28"/>
        </w:rPr>
        <w:t>5</w:t>
      </w:r>
      <w:r w:rsidR="00724E83" w:rsidRPr="008E54CB">
        <w:rPr>
          <w:sz w:val="28"/>
          <w:szCs w:val="28"/>
        </w:rPr>
        <w:t>].</w:t>
      </w:r>
    </w:p>
    <w:p w14:paraId="2BDA0DE0" w14:textId="0AB1E6A0" w:rsidR="00EA5564" w:rsidRPr="008E54CB" w:rsidRDefault="005D59BE" w:rsidP="00B85F0C">
      <w:pPr>
        <w:widowControl w:val="0"/>
        <w:spacing w:line="360" w:lineRule="auto"/>
        <w:ind w:firstLine="709"/>
        <w:jc w:val="both"/>
        <w:rPr>
          <w:sz w:val="28"/>
          <w:szCs w:val="28"/>
        </w:rPr>
      </w:pPr>
      <w:r w:rsidRPr="008E54CB">
        <w:rPr>
          <w:sz w:val="28"/>
          <w:szCs w:val="28"/>
        </w:rPr>
        <w:t>Однією з сучасних форм роботи, в якій взаємини дорослого і дитини будуються за допомогою технічних видів комунікації є і</w:t>
      </w:r>
      <w:r w:rsidR="00086BD9" w:rsidRPr="008E54CB">
        <w:rPr>
          <w:sz w:val="28"/>
          <w:szCs w:val="28"/>
        </w:rPr>
        <w:t>нформаційно</w:t>
      </w:r>
      <w:r w:rsidR="00086BD9" w:rsidRPr="008E54CB">
        <w:rPr>
          <w:i/>
          <w:sz w:val="28"/>
          <w:szCs w:val="28"/>
        </w:rPr>
        <w:t>-</w:t>
      </w:r>
      <w:r w:rsidR="00086BD9" w:rsidRPr="008E54CB">
        <w:rPr>
          <w:sz w:val="28"/>
          <w:szCs w:val="28"/>
        </w:rPr>
        <w:t>комп</w:t>
      </w:r>
      <w:r w:rsidR="00896187" w:rsidRPr="008E54CB">
        <w:rPr>
          <w:sz w:val="28"/>
          <w:szCs w:val="28"/>
        </w:rPr>
        <w:t>’</w:t>
      </w:r>
      <w:r w:rsidR="00086BD9" w:rsidRPr="008E54CB">
        <w:rPr>
          <w:sz w:val="28"/>
          <w:szCs w:val="28"/>
        </w:rPr>
        <w:t>ютерні</w:t>
      </w:r>
      <w:r w:rsidR="00086BD9" w:rsidRPr="008E54CB">
        <w:rPr>
          <w:i/>
          <w:sz w:val="28"/>
          <w:szCs w:val="28"/>
        </w:rPr>
        <w:t xml:space="preserve"> </w:t>
      </w:r>
      <w:r w:rsidR="00086BD9" w:rsidRPr="008E54CB">
        <w:rPr>
          <w:sz w:val="28"/>
          <w:szCs w:val="28"/>
        </w:rPr>
        <w:t>технології</w:t>
      </w:r>
      <w:r w:rsidR="00EA5564" w:rsidRPr="008E54CB">
        <w:rPr>
          <w:sz w:val="28"/>
          <w:szCs w:val="28"/>
        </w:rPr>
        <w:t xml:space="preserve"> (далі ІКТ)</w:t>
      </w:r>
      <w:r w:rsidRPr="008E54CB">
        <w:rPr>
          <w:sz w:val="28"/>
          <w:szCs w:val="28"/>
        </w:rPr>
        <w:t xml:space="preserve">, які </w:t>
      </w:r>
      <w:r w:rsidR="00086BD9" w:rsidRPr="008E54CB">
        <w:rPr>
          <w:sz w:val="28"/>
          <w:szCs w:val="28"/>
        </w:rPr>
        <w:t xml:space="preserve">дозволяють не тільки спілкуватися в рівних умовах, але </w:t>
      </w:r>
      <w:r w:rsidRPr="008E54CB">
        <w:rPr>
          <w:sz w:val="28"/>
          <w:szCs w:val="28"/>
        </w:rPr>
        <w:t>й</w:t>
      </w:r>
      <w:r w:rsidR="00086BD9" w:rsidRPr="008E54CB">
        <w:rPr>
          <w:sz w:val="28"/>
          <w:szCs w:val="28"/>
        </w:rPr>
        <w:t xml:space="preserve"> систематизувати знання, закріплювати вміння, вільно їх використовувати в самостійної життєдіяльності.</w:t>
      </w:r>
      <w:r w:rsidR="00724E83" w:rsidRPr="008E54CB">
        <w:rPr>
          <w:sz w:val="28"/>
          <w:szCs w:val="28"/>
        </w:rPr>
        <w:t xml:space="preserve"> </w:t>
      </w:r>
      <w:r w:rsidR="00EA5564" w:rsidRPr="008E54CB">
        <w:rPr>
          <w:sz w:val="28"/>
          <w:szCs w:val="28"/>
        </w:rPr>
        <w:t>Застосування ІКТ у освітньому процесі відкриває широкі перспективи в роботі з дошкільниками. Актуальність цього напряму роботи зумовлена пріоритетним завданням освіти, що полягає у забезпеченні подальшого становлення особистості дитини, розвитку її розумових здібностей, насамперед – у навчанні дітей творчо і самостійно мислити. Застосування ІКТ в закладі дошкільної освіти створює умови для: формування в дітей здатності орієнтуватися в інформаційних потоках навколишнього світу; опанування практичних засобів роботи з інформацією на рівні вікових можливостей; формування вміння обмінюватися інформацією за допомогою сучасних технічних засобів, що сприятиме досягненню успіху в будь-якій діяльності в сучасному інформаційному суспільстві.</w:t>
      </w:r>
    </w:p>
    <w:p w14:paraId="08512355" w14:textId="6262370B" w:rsidR="00086BD9" w:rsidRPr="008E54CB" w:rsidRDefault="00086BD9" w:rsidP="00B85F0C">
      <w:pPr>
        <w:widowControl w:val="0"/>
        <w:spacing w:line="360" w:lineRule="auto"/>
        <w:ind w:firstLine="709"/>
        <w:jc w:val="both"/>
        <w:rPr>
          <w:sz w:val="28"/>
          <w:szCs w:val="28"/>
          <w:highlight w:val="yellow"/>
        </w:rPr>
      </w:pPr>
      <w:r w:rsidRPr="008E54CB">
        <w:rPr>
          <w:sz w:val="28"/>
          <w:szCs w:val="28"/>
        </w:rPr>
        <w:t>Практика засвідчила резул</w:t>
      </w:r>
      <w:r w:rsidR="00641DA8" w:rsidRPr="008E54CB">
        <w:rPr>
          <w:sz w:val="28"/>
          <w:szCs w:val="28"/>
        </w:rPr>
        <w:t>ьтативність застосування комп</w:t>
      </w:r>
      <w:r w:rsidR="00896187" w:rsidRPr="008E54CB">
        <w:rPr>
          <w:sz w:val="28"/>
          <w:szCs w:val="28"/>
        </w:rPr>
        <w:t>’</w:t>
      </w:r>
      <w:r w:rsidR="00724E83" w:rsidRPr="008E54CB">
        <w:rPr>
          <w:sz w:val="28"/>
          <w:szCs w:val="28"/>
        </w:rPr>
        <w:t>ю</w:t>
      </w:r>
      <w:r w:rsidRPr="008E54CB">
        <w:rPr>
          <w:sz w:val="28"/>
          <w:szCs w:val="28"/>
        </w:rPr>
        <w:t>терних презентацій на занят</w:t>
      </w:r>
      <w:r w:rsidR="00724E83" w:rsidRPr="008E54CB">
        <w:rPr>
          <w:sz w:val="28"/>
          <w:szCs w:val="28"/>
        </w:rPr>
        <w:t>тях з розвитку мовлення, особли</w:t>
      </w:r>
      <w:r w:rsidR="00A91B5A" w:rsidRPr="008E54CB">
        <w:rPr>
          <w:sz w:val="28"/>
          <w:szCs w:val="28"/>
        </w:rPr>
        <w:t>во у процесі розв</w:t>
      </w:r>
      <w:r w:rsidR="00896187" w:rsidRPr="008E54CB">
        <w:rPr>
          <w:sz w:val="28"/>
          <w:szCs w:val="28"/>
        </w:rPr>
        <w:t>’</w:t>
      </w:r>
      <w:r w:rsidRPr="008E54CB">
        <w:rPr>
          <w:sz w:val="28"/>
          <w:szCs w:val="28"/>
        </w:rPr>
        <w:t xml:space="preserve">язання </w:t>
      </w:r>
      <w:r w:rsidR="00A91B5A" w:rsidRPr="008E54CB">
        <w:rPr>
          <w:sz w:val="28"/>
          <w:szCs w:val="28"/>
        </w:rPr>
        <w:t>завдань з розвитку зв</w:t>
      </w:r>
      <w:r w:rsidR="00896187" w:rsidRPr="008E54CB">
        <w:rPr>
          <w:sz w:val="28"/>
          <w:szCs w:val="28"/>
        </w:rPr>
        <w:t>’</w:t>
      </w:r>
      <w:r w:rsidRPr="008E54CB">
        <w:rPr>
          <w:sz w:val="28"/>
          <w:szCs w:val="28"/>
        </w:rPr>
        <w:t>язного мовлення («Склади розповідь про...», «Складемо</w:t>
      </w:r>
      <w:r w:rsidR="00724E83" w:rsidRPr="008E54CB">
        <w:rPr>
          <w:sz w:val="28"/>
          <w:szCs w:val="28"/>
        </w:rPr>
        <w:t xml:space="preserve"> казку про...»), під час вивчен</w:t>
      </w:r>
      <w:r w:rsidRPr="008E54CB">
        <w:rPr>
          <w:sz w:val="28"/>
          <w:szCs w:val="28"/>
        </w:rPr>
        <w:t>ня віршів. Такі заняття сприяють створенню позитивного настрою у вихованців, а перед педагогам</w:t>
      </w:r>
      <w:r w:rsidR="00724E83" w:rsidRPr="008E54CB">
        <w:rPr>
          <w:sz w:val="28"/>
          <w:szCs w:val="28"/>
        </w:rPr>
        <w:t>и відкривається можливість широ</w:t>
      </w:r>
      <w:r w:rsidRPr="008E54CB">
        <w:rPr>
          <w:sz w:val="28"/>
          <w:szCs w:val="28"/>
        </w:rPr>
        <w:t>кого вибору наочності, ігрових вправ у вигляді слайд-шоу, які дають змогу закріпити у дітей навичк</w:t>
      </w:r>
      <w:r w:rsidR="00724E83" w:rsidRPr="008E54CB">
        <w:rPr>
          <w:sz w:val="28"/>
          <w:szCs w:val="28"/>
        </w:rPr>
        <w:t>и словотворення, граматично пра</w:t>
      </w:r>
      <w:r w:rsidRPr="008E54CB">
        <w:rPr>
          <w:sz w:val="28"/>
          <w:szCs w:val="28"/>
        </w:rPr>
        <w:t>вильного зв</w:t>
      </w:r>
      <w:r w:rsidR="00896187" w:rsidRPr="008E54CB">
        <w:rPr>
          <w:sz w:val="28"/>
          <w:szCs w:val="28"/>
        </w:rPr>
        <w:t>’</w:t>
      </w:r>
      <w:r w:rsidRPr="008E54CB">
        <w:rPr>
          <w:sz w:val="28"/>
          <w:szCs w:val="28"/>
        </w:rPr>
        <w:t>язного мовлення</w:t>
      </w:r>
      <w:r w:rsidR="00EA5564" w:rsidRPr="008E54CB">
        <w:rPr>
          <w:sz w:val="28"/>
          <w:szCs w:val="28"/>
        </w:rPr>
        <w:t xml:space="preserve"> [</w:t>
      </w:r>
      <w:r w:rsidR="004617F4" w:rsidRPr="008E54CB">
        <w:rPr>
          <w:sz w:val="28"/>
          <w:szCs w:val="28"/>
        </w:rPr>
        <w:t>6</w:t>
      </w:r>
      <w:r w:rsidR="00936774" w:rsidRPr="008E54CB">
        <w:rPr>
          <w:sz w:val="28"/>
          <w:szCs w:val="28"/>
        </w:rPr>
        <w:t>0</w:t>
      </w:r>
      <w:r w:rsidR="00EA5564" w:rsidRPr="008E54CB">
        <w:rPr>
          <w:sz w:val="28"/>
          <w:szCs w:val="28"/>
        </w:rPr>
        <w:t>]</w:t>
      </w:r>
      <w:r w:rsidRPr="008E54CB">
        <w:rPr>
          <w:sz w:val="28"/>
          <w:szCs w:val="28"/>
        </w:rPr>
        <w:t>.</w:t>
      </w:r>
    </w:p>
    <w:p w14:paraId="2AFC7ACA" w14:textId="77777777" w:rsidR="00BC0CB5" w:rsidRPr="008E54CB" w:rsidRDefault="00BC0CB5" w:rsidP="00B85F0C">
      <w:pPr>
        <w:widowControl w:val="0"/>
        <w:spacing w:line="360" w:lineRule="auto"/>
        <w:ind w:firstLine="709"/>
        <w:jc w:val="both"/>
        <w:rPr>
          <w:sz w:val="28"/>
          <w:szCs w:val="28"/>
        </w:rPr>
      </w:pPr>
      <w:r w:rsidRPr="008E54CB">
        <w:rPr>
          <w:sz w:val="28"/>
          <w:szCs w:val="28"/>
        </w:rPr>
        <w:t>Перспективною технологією, яка застосовується сучасними закладами дошкільної освіти на теренах України є технологія</w:t>
      </w:r>
      <w:r w:rsidRPr="008E54CB">
        <w:rPr>
          <w:i/>
          <w:sz w:val="28"/>
          <w:szCs w:val="28"/>
        </w:rPr>
        <w:t xml:space="preserve"> </w:t>
      </w:r>
      <w:r w:rsidR="0005531E" w:rsidRPr="008E54CB">
        <w:rPr>
          <w:sz w:val="28"/>
          <w:szCs w:val="28"/>
        </w:rPr>
        <w:t xml:space="preserve">LEGO, </w:t>
      </w:r>
      <w:r w:rsidRPr="008E54CB">
        <w:rPr>
          <w:sz w:val="28"/>
          <w:szCs w:val="28"/>
        </w:rPr>
        <w:t xml:space="preserve">яку </w:t>
      </w:r>
      <w:r w:rsidR="0005531E" w:rsidRPr="008E54CB">
        <w:rPr>
          <w:sz w:val="28"/>
          <w:szCs w:val="28"/>
        </w:rPr>
        <w:t>орієнтован</w:t>
      </w:r>
      <w:r w:rsidRPr="008E54CB">
        <w:rPr>
          <w:sz w:val="28"/>
          <w:szCs w:val="28"/>
        </w:rPr>
        <w:t>о</w:t>
      </w:r>
      <w:r w:rsidR="0005531E" w:rsidRPr="008E54CB">
        <w:rPr>
          <w:sz w:val="28"/>
          <w:szCs w:val="28"/>
        </w:rPr>
        <w:t xml:space="preserve"> на розвиток дрібної моторики, </w:t>
      </w:r>
      <w:r w:rsidRPr="008E54CB">
        <w:rPr>
          <w:sz w:val="28"/>
          <w:szCs w:val="28"/>
        </w:rPr>
        <w:t xml:space="preserve">різних життєвих компетентностей і в тому числі вирішує завдання </w:t>
      </w:r>
      <w:r w:rsidR="0005531E" w:rsidRPr="008E54CB">
        <w:rPr>
          <w:sz w:val="28"/>
          <w:szCs w:val="28"/>
        </w:rPr>
        <w:t>мов</w:t>
      </w:r>
      <w:r w:rsidRPr="008E54CB">
        <w:rPr>
          <w:sz w:val="28"/>
          <w:szCs w:val="28"/>
        </w:rPr>
        <w:t xml:space="preserve">леннєвого </w:t>
      </w:r>
      <w:r w:rsidR="0005531E" w:rsidRPr="008E54CB">
        <w:rPr>
          <w:sz w:val="28"/>
          <w:szCs w:val="28"/>
        </w:rPr>
        <w:t xml:space="preserve">розвитку дошкільників. </w:t>
      </w:r>
    </w:p>
    <w:p w14:paraId="0228A5CC" w14:textId="22D187B4" w:rsidR="00247D92" w:rsidRPr="008E54CB" w:rsidRDefault="00BC0CB5" w:rsidP="00B85F0C">
      <w:pPr>
        <w:widowControl w:val="0"/>
        <w:spacing w:line="360" w:lineRule="auto"/>
        <w:ind w:firstLine="709"/>
        <w:jc w:val="both"/>
        <w:rPr>
          <w:sz w:val="28"/>
          <w:szCs w:val="28"/>
        </w:rPr>
      </w:pPr>
      <w:r w:rsidRPr="008E54CB">
        <w:rPr>
          <w:sz w:val="28"/>
          <w:szCs w:val="28"/>
        </w:rPr>
        <w:t>У д</w:t>
      </w:r>
      <w:r w:rsidR="00262C9A" w:rsidRPr="008E54CB">
        <w:rPr>
          <w:sz w:val="28"/>
          <w:szCs w:val="28"/>
        </w:rPr>
        <w:t>ослідженн</w:t>
      </w:r>
      <w:r w:rsidR="0017600C" w:rsidRPr="008E54CB">
        <w:rPr>
          <w:sz w:val="28"/>
          <w:szCs w:val="28"/>
        </w:rPr>
        <w:t>і</w:t>
      </w:r>
      <w:r w:rsidR="00262C9A" w:rsidRPr="008E54CB">
        <w:rPr>
          <w:sz w:val="28"/>
          <w:szCs w:val="28"/>
        </w:rPr>
        <w:t xml:space="preserve"> проблеми м</w:t>
      </w:r>
      <w:r w:rsidR="003013F4" w:rsidRPr="008E54CB">
        <w:rPr>
          <w:sz w:val="28"/>
          <w:szCs w:val="28"/>
        </w:rPr>
        <w:t>овленнєв</w:t>
      </w:r>
      <w:r w:rsidR="00262C9A" w:rsidRPr="008E54CB">
        <w:rPr>
          <w:sz w:val="28"/>
          <w:szCs w:val="28"/>
        </w:rPr>
        <w:t>ого</w:t>
      </w:r>
      <w:r w:rsidR="003013F4" w:rsidRPr="008E54CB">
        <w:rPr>
          <w:sz w:val="28"/>
          <w:szCs w:val="28"/>
        </w:rPr>
        <w:t xml:space="preserve"> розвит</w:t>
      </w:r>
      <w:r w:rsidR="00262C9A" w:rsidRPr="008E54CB">
        <w:rPr>
          <w:sz w:val="28"/>
          <w:szCs w:val="28"/>
        </w:rPr>
        <w:t>ку</w:t>
      </w:r>
      <w:r w:rsidR="003013F4" w:rsidRPr="008E54CB">
        <w:rPr>
          <w:sz w:val="28"/>
          <w:szCs w:val="28"/>
        </w:rPr>
        <w:t xml:space="preserve"> дітей старшого </w:t>
      </w:r>
      <w:r w:rsidR="003013F4" w:rsidRPr="008E54CB">
        <w:rPr>
          <w:sz w:val="28"/>
          <w:szCs w:val="28"/>
        </w:rPr>
        <w:lastRenderedPageBreak/>
        <w:t>дошкільного віку</w:t>
      </w:r>
      <w:r w:rsidR="00262C9A" w:rsidRPr="008E54CB">
        <w:rPr>
          <w:sz w:val="28"/>
          <w:szCs w:val="28"/>
        </w:rPr>
        <w:t xml:space="preserve"> </w:t>
      </w:r>
      <w:r w:rsidR="003013F4" w:rsidRPr="008E54CB">
        <w:rPr>
          <w:sz w:val="28"/>
          <w:szCs w:val="28"/>
        </w:rPr>
        <w:t xml:space="preserve">засобами технології </w:t>
      </w:r>
      <w:r w:rsidRPr="008E54CB">
        <w:rPr>
          <w:sz w:val="28"/>
          <w:szCs w:val="28"/>
        </w:rPr>
        <w:t>LEGO</w:t>
      </w:r>
      <w:r w:rsidR="00262C9A" w:rsidRPr="008E54CB">
        <w:rPr>
          <w:sz w:val="28"/>
          <w:szCs w:val="28"/>
        </w:rPr>
        <w:t xml:space="preserve"> </w:t>
      </w:r>
      <w:r w:rsidR="00711487" w:rsidRPr="008E54CB">
        <w:rPr>
          <w:sz w:val="28"/>
          <w:szCs w:val="28"/>
        </w:rPr>
        <w:t>С. </w:t>
      </w:r>
      <w:r w:rsidR="0017600C" w:rsidRPr="008E54CB">
        <w:rPr>
          <w:sz w:val="28"/>
          <w:szCs w:val="28"/>
        </w:rPr>
        <w:t xml:space="preserve">Цьомах виокремлює </w:t>
      </w:r>
      <w:r w:rsidR="00262C9A" w:rsidRPr="008E54CB">
        <w:rPr>
          <w:sz w:val="28"/>
          <w:szCs w:val="28"/>
        </w:rPr>
        <w:t xml:space="preserve">серед </w:t>
      </w:r>
      <w:r w:rsidR="0017600C" w:rsidRPr="008E54CB">
        <w:rPr>
          <w:sz w:val="28"/>
          <w:szCs w:val="28"/>
        </w:rPr>
        <w:t xml:space="preserve">її </w:t>
      </w:r>
      <w:r w:rsidR="00262C9A" w:rsidRPr="008E54CB">
        <w:rPr>
          <w:sz w:val="28"/>
          <w:szCs w:val="28"/>
        </w:rPr>
        <w:t xml:space="preserve">характеристик відповідність ігрового характеру діяльності інтересам і потребам дитини; можливість діяти з геометричними фігурами, пізнавати їх колір, форму, величину, засвоювати правильні назви деталей, удосконалювати сприйняття </w:t>
      </w:r>
      <w:r w:rsidR="00247D92" w:rsidRPr="008E54CB">
        <w:rPr>
          <w:sz w:val="28"/>
          <w:szCs w:val="28"/>
        </w:rPr>
        <w:t xml:space="preserve">просторових відносин без </w:t>
      </w:r>
      <w:r w:rsidR="00262C9A" w:rsidRPr="008E54CB">
        <w:rPr>
          <w:sz w:val="28"/>
          <w:szCs w:val="28"/>
        </w:rPr>
        <w:t>зайвого</w:t>
      </w:r>
      <w:r w:rsidR="00247D92" w:rsidRPr="008E54CB">
        <w:rPr>
          <w:sz w:val="28"/>
          <w:szCs w:val="28"/>
        </w:rPr>
        <w:t xml:space="preserve"> </w:t>
      </w:r>
      <w:r w:rsidR="00262C9A" w:rsidRPr="008E54CB">
        <w:rPr>
          <w:sz w:val="28"/>
          <w:szCs w:val="28"/>
        </w:rPr>
        <w:t>дидактизму, стомлення й спонукає до мовленнєвої активності</w:t>
      </w:r>
      <w:r w:rsidR="00247D92" w:rsidRPr="008E54CB">
        <w:rPr>
          <w:sz w:val="28"/>
          <w:szCs w:val="28"/>
        </w:rPr>
        <w:t xml:space="preserve"> [</w:t>
      </w:r>
      <w:r w:rsidR="004617F4" w:rsidRPr="008E54CB">
        <w:rPr>
          <w:sz w:val="28"/>
          <w:szCs w:val="28"/>
        </w:rPr>
        <w:t>1</w:t>
      </w:r>
      <w:r w:rsidR="00936774" w:rsidRPr="008E54CB">
        <w:rPr>
          <w:sz w:val="28"/>
          <w:szCs w:val="28"/>
        </w:rPr>
        <w:t>26</w:t>
      </w:r>
      <w:r w:rsidR="00247D92" w:rsidRPr="008E54CB">
        <w:rPr>
          <w:sz w:val="28"/>
          <w:szCs w:val="28"/>
        </w:rPr>
        <w:t xml:space="preserve">, </w:t>
      </w:r>
      <w:r w:rsidR="00711487" w:rsidRPr="008E54CB">
        <w:rPr>
          <w:sz w:val="28"/>
          <w:szCs w:val="28"/>
        </w:rPr>
        <w:t>с. </w:t>
      </w:r>
      <w:r w:rsidR="00247D92" w:rsidRPr="008E54CB">
        <w:rPr>
          <w:sz w:val="28"/>
          <w:szCs w:val="28"/>
        </w:rPr>
        <w:t xml:space="preserve">284]. </w:t>
      </w:r>
    </w:p>
    <w:p w14:paraId="564B52E8" w14:textId="64BD8A7A" w:rsidR="00262C9A" w:rsidRPr="008E54CB" w:rsidRDefault="006B7F06" w:rsidP="00B85F0C">
      <w:pPr>
        <w:widowControl w:val="0"/>
        <w:spacing w:line="360" w:lineRule="auto"/>
        <w:ind w:firstLine="709"/>
        <w:jc w:val="both"/>
        <w:rPr>
          <w:sz w:val="28"/>
          <w:szCs w:val="28"/>
        </w:rPr>
      </w:pPr>
      <w:r w:rsidRPr="008E54CB">
        <w:rPr>
          <w:sz w:val="28"/>
          <w:szCs w:val="28"/>
        </w:rPr>
        <w:t xml:space="preserve">Технологія </w:t>
      </w:r>
      <w:r w:rsidR="0017600C" w:rsidRPr="008E54CB">
        <w:rPr>
          <w:sz w:val="28"/>
          <w:szCs w:val="28"/>
        </w:rPr>
        <w:t>LEGO</w:t>
      </w:r>
      <w:r w:rsidR="00247D92" w:rsidRPr="008E54CB">
        <w:rPr>
          <w:sz w:val="28"/>
          <w:szCs w:val="28"/>
        </w:rPr>
        <w:t xml:space="preserve"> базується на </w:t>
      </w:r>
      <w:r w:rsidR="00262C9A" w:rsidRPr="008E54CB">
        <w:rPr>
          <w:sz w:val="28"/>
          <w:szCs w:val="28"/>
        </w:rPr>
        <w:t>психолого-педагогічн</w:t>
      </w:r>
      <w:r w:rsidRPr="008E54CB">
        <w:rPr>
          <w:sz w:val="28"/>
          <w:szCs w:val="28"/>
        </w:rPr>
        <w:t>ому</w:t>
      </w:r>
      <w:r w:rsidR="00262C9A" w:rsidRPr="008E54CB">
        <w:rPr>
          <w:sz w:val="28"/>
          <w:szCs w:val="28"/>
        </w:rPr>
        <w:t xml:space="preserve"> </w:t>
      </w:r>
      <w:r w:rsidR="00247D92" w:rsidRPr="008E54CB">
        <w:rPr>
          <w:sz w:val="28"/>
          <w:szCs w:val="28"/>
        </w:rPr>
        <w:t>вченн</w:t>
      </w:r>
      <w:r w:rsidRPr="008E54CB">
        <w:rPr>
          <w:sz w:val="28"/>
          <w:szCs w:val="28"/>
        </w:rPr>
        <w:t>і</w:t>
      </w:r>
      <w:r w:rsidR="00262C9A" w:rsidRPr="008E54CB">
        <w:rPr>
          <w:sz w:val="28"/>
          <w:szCs w:val="28"/>
        </w:rPr>
        <w:t xml:space="preserve"> </w:t>
      </w:r>
      <w:r w:rsidRPr="008E54CB">
        <w:rPr>
          <w:sz w:val="28"/>
          <w:szCs w:val="28"/>
        </w:rPr>
        <w:t>(О. Аматьєва, М. Бернштейн, М. Кольцова</w:t>
      </w:r>
      <w:r w:rsidR="00B909E7" w:rsidRPr="008E54CB">
        <w:rPr>
          <w:sz w:val="28"/>
          <w:szCs w:val="28"/>
        </w:rPr>
        <w:t>, А. Лубовський</w:t>
      </w:r>
      <w:r w:rsidRPr="008E54CB">
        <w:rPr>
          <w:sz w:val="28"/>
          <w:szCs w:val="28"/>
        </w:rPr>
        <w:t xml:space="preserve"> та ін.) </w:t>
      </w:r>
      <w:r w:rsidR="00247D92" w:rsidRPr="008E54CB">
        <w:rPr>
          <w:sz w:val="28"/>
          <w:szCs w:val="28"/>
        </w:rPr>
        <w:t xml:space="preserve">щодо впливу розвитку дрібної моторики рук </w:t>
      </w:r>
      <w:r w:rsidR="00262C9A" w:rsidRPr="008E54CB">
        <w:rPr>
          <w:sz w:val="28"/>
          <w:szCs w:val="28"/>
        </w:rPr>
        <w:t>на мовлення дітей</w:t>
      </w:r>
      <w:r w:rsidR="00247D92" w:rsidRPr="008E54CB">
        <w:rPr>
          <w:sz w:val="28"/>
          <w:szCs w:val="28"/>
        </w:rPr>
        <w:t xml:space="preserve">, </w:t>
      </w:r>
      <w:r w:rsidRPr="008E54CB">
        <w:rPr>
          <w:sz w:val="28"/>
          <w:szCs w:val="28"/>
        </w:rPr>
        <w:t xml:space="preserve">наявному </w:t>
      </w:r>
      <w:r w:rsidR="00247D92" w:rsidRPr="008E54CB">
        <w:rPr>
          <w:sz w:val="28"/>
          <w:szCs w:val="28"/>
        </w:rPr>
        <w:t>тісн</w:t>
      </w:r>
      <w:r w:rsidRPr="008E54CB">
        <w:rPr>
          <w:sz w:val="28"/>
          <w:szCs w:val="28"/>
        </w:rPr>
        <w:t>ому</w:t>
      </w:r>
      <w:r w:rsidR="00247D92" w:rsidRPr="008E54CB">
        <w:rPr>
          <w:sz w:val="28"/>
          <w:szCs w:val="28"/>
        </w:rPr>
        <w:t xml:space="preserve"> взаємозв</w:t>
      </w:r>
      <w:r w:rsidR="00896187" w:rsidRPr="008E54CB">
        <w:rPr>
          <w:sz w:val="28"/>
          <w:szCs w:val="28"/>
        </w:rPr>
        <w:t>’</w:t>
      </w:r>
      <w:r w:rsidR="00247D92" w:rsidRPr="008E54CB">
        <w:rPr>
          <w:sz w:val="28"/>
          <w:szCs w:val="28"/>
        </w:rPr>
        <w:t>яз</w:t>
      </w:r>
      <w:r w:rsidRPr="008E54CB">
        <w:rPr>
          <w:sz w:val="28"/>
          <w:szCs w:val="28"/>
        </w:rPr>
        <w:t>ку</w:t>
      </w:r>
      <w:r w:rsidR="00247D92" w:rsidRPr="008E54CB">
        <w:rPr>
          <w:sz w:val="28"/>
          <w:szCs w:val="28"/>
        </w:rPr>
        <w:t xml:space="preserve"> </w:t>
      </w:r>
      <w:r w:rsidR="00262C9A" w:rsidRPr="008E54CB">
        <w:rPr>
          <w:sz w:val="28"/>
          <w:szCs w:val="28"/>
        </w:rPr>
        <w:t>в корі головного мозку людини відділ</w:t>
      </w:r>
      <w:r w:rsidR="00247D92" w:rsidRPr="008E54CB">
        <w:rPr>
          <w:sz w:val="28"/>
          <w:szCs w:val="28"/>
        </w:rPr>
        <w:t>ів</w:t>
      </w:r>
      <w:r w:rsidR="00262C9A" w:rsidRPr="008E54CB">
        <w:rPr>
          <w:sz w:val="28"/>
          <w:szCs w:val="28"/>
        </w:rPr>
        <w:t xml:space="preserve">, </w:t>
      </w:r>
      <w:r w:rsidR="00247D92" w:rsidRPr="008E54CB">
        <w:rPr>
          <w:sz w:val="28"/>
          <w:szCs w:val="28"/>
        </w:rPr>
        <w:t>що</w:t>
      </w:r>
      <w:r w:rsidR="00262C9A" w:rsidRPr="008E54CB">
        <w:rPr>
          <w:sz w:val="28"/>
          <w:szCs w:val="28"/>
        </w:rPr>
        <w:t xml:space="preserve"> відповідають за</w:t>
      </w:r>
      <w:r w:rsidR="00247D92" w:rsidRPr="008E54CB">
        <w:rPr>
          <w:sz w:val="28"/>
          <w:szCs w:val="28"/>
        </w:rPr>
        <w:t xml:space="preserve"> </w:t>
      </w:r>
      <w:r w:rsidR="00262C9A" w:rsidRPr="008E54CB">
        <w:rPr>
          <w:sz w:val="28"/>
          <w:szCs w:val="28"/>
        </w:rPr>
        <w:t xml:space="preserve">розвиток дрібної ручної і артикуляційної моторики, </w:t>
      </w:r>
      <w:r w:rsidR="00247D92" w:rsidRPr="008E54CB">
        <w:rPr>
          <w:sz w:val="28"/>
          <w:szCs w:val="28"/>
        </w:rPr>
        <w:t>вплив</w:t>
      </w:r>
      <w:r w:rsidRPr="008E54CB">
        <w:rPr>
          <w:sz w:val="28"/>
          <w:szCs w:val="28"/>
        </w:rPr>
        <w:t>і</w:t>
      </w:r>
      <w:r w:rsidR="00247D92" w:rsidRPr="008E54CB">
        <w:rPr>
          <w:sz w:val="28"/>
          <w:szCs w:val="28"/>
        </w:rPr>
        <w:t xml:space="preserve"> розвитку</w:t>
      </w:r>
      <w:r w:rsidR="00262C9A" w:rsidRPr="008E54CB">
        <w:rPr>
          <w:sz w:val="28"/>
          <w:szCs w:val="28"/>
        </w:rPr>
        <w:t xml:space="preserve"> тонк</w:t>
      </w:r>
      <w:r w:rsidR="00247D92" w:rsidRPr="008E54CB">
        <w:rPr>
          <w:sz w:val="28"/>
          <w:szCs w:val="28"/>
        </w:rPr>
        <w:t>ої</w:t>
      </w:r>
      <w:r w:rsidR="00262C9A" w:rsidRPr="008E54CB">
        <w:rPr>
          <w:sz w:val="28"/>
          <w:szCs w:val="28"/>
        </w:rPr>
        <w:t xml:space="preserve"> ручн</w:t>
      </w:r>
      <w:r w:rsidR="00247D92" w:rsidRPr="008E54CB">
        <w:rPr>
          <w:sz w:val="28"/>
          <w:szCs w:val="28"/>
        </w:rPr>
        <w:t>ої</w:t>
      </w:r>
      <w:r w:rsidR="00262C9A" w:rsidRPr="008E54CB">
        <w:rPr>
          <w:sz w:val="28"/>
          <w:szCs w:val="28"/>
        </w:rPr>
        <w:t xml:space="preserve"> моторик</w:t>
      </w:r>
      <w:r w:rsidR="00247D92" w:rsidRPr="008E54CB">
        <w:rPr>
          <w:sz w:val="28"/>
          <w:szCs w:val="28"/>
        </w:rPr>
        <w:t>и</w:t>
      </w:r>
      <w:r w:rsidR="00262C9A" w:rsidRPr="008E54CB">
        <w:rPr>
          <w:sz w:val="28"/>
          <w:szCs w:val="28"/>
        </w:rPr>
        <w:t xml:space="preserve"> в</w:t>
      </w:r>
      <w:r w:rsidR="00247D92" w:rsidRPr="008E54CB">
        <w:rPr>
          <w:sz w:val="28"/>
          <w:szCs w:val="28"/>
        </w:rPr>
        <w:t xml:space="preserve"> </w:t>
      </w:r>
      <w:r w:rsidR="00262C9A" w:rsidRPr="008E54CB">
        <w:rPr>
          <w:sz w:val="28"/>
          <w:szCs w:val="28"/>
        </w:rPr>
        <w:t>дітей</w:t>
      </w:r>
      <w:r w:rsidR="00247D92" w:rsidRPr="008E54CB">
        <w:rPr>
          <w:sz w:val="28"/>
          <w:szCs w:val="28"/>
        </w:rPr>
        <w:t xml:space="preserve"> на</w:t>
      </w:r>
      <w:r w:rsidR="00262C9A" w:rsidRPr="008E54CB">
        <w:rPr>
          <w:sz w:val="28"/>
          <w:szCs w:val="28"/>
        </w:rPr>
        <w:t xml:space="preserve"> стимул</w:t>
      </w:r>
      <w:r w:rsidR="00247D92" w:rsidRPr="008E54CB">
        <w:rPr>
          <w:sz w:val="28"/>
          <w:szCs w:val="28"/>
        </w:rPr>
        <w:t>яцію</w:t>
      </w:r>
      <w:r w:rsidR="00262C9A" w:rsidRPr="008E54CB">
        <w:rPr>
          <w:sz w:val="28"/>
          <w:szCs w:val="28"/>
        </w:rPr>
        <w:t xml:space="preserve"> розвит</w:t>
      </w:r>
      <w:r w:rsidR="00247D92" w:rsidRPr="008E54CB">
        <w:rPr>
          <w:sz w:val="28"/>
          <w:szCs w:val="28"/>
        </w:rPr>
        <w:t>ку</w:t>
      </w:r>
      <w:r w:rsidR="00262C9A" w:rsidRPr="008E54CB">
        <w:rPr>
          <w:sz w:val="28"/>
          <w:szCs w:val="28"/>
        </w:rPr>
        <w:t xml:space="preserve"> їхнього мовлення [</w:t>
      </w:r>
      <w:r w:rsidR="004617F4" w:rsidRPr="008E54CB">
        <w:rPr>
          <w:sz w:val="28"/>
          <w:szCs w:val="28"/>
        </w:rPr>
        <w:t>2</w:t>
      </w:r>
      <w:r w:rsidR="00262C9A" w:rsidRPr="008E54CB">
        <w:rPr>
          <w:sz w:val="28"/>
          <w:szCs w:val="28"/>
        </w:rPr>
        <w:t>].</w:t>
      </w:r>
    </w:p>
    <w:p w14:paraId="51DFA179" w14:textId="140494D8" w:rsidR="00262C9A" w:rsidRPr="008E54CB" w:rsidRDefault="006B7F06" w:rsidP="00B85F0C">
      <w:pPr>
        <w:widowControl w:val="0"/>
        <w:spacing w:line="360" w:lineRule="auto"/>
        <w:ind w:firstLine="709"/>
        <w:jc w:val="both"/>
        <w:rPr>
          <w:sz w:val="28"/>
          <w:szCs w:val="28"/>
        </w:rPr>
      </w:pPr>
      <w:r w:rsidRPr="008E54CB">
        <w:rPr>
          <w:sz w:val="28"/>
          <w:szCs w:val="28"/>
        </w:rPr>
        <w:t xml:space="preserve">Так, </w:t>
      </w:r>
      <w:r w:rsidR="00443B0C" w:rsidRPr="008E54CB">
        <w:rPr>
          <w:sz w:val="28"/>
          <w:szCs w:val="28"/>
        </w:rPr>
        <w:t>О. Лурія довів виключну роль рухового</w:t>
      </w:r>
      <w:r w:rsidR="00936774" w:rsidRPr="008E54CB">
        <w:rPr>
          <w:sz w:val="28"/>
          <w:szCs w:val="28"/>
        </w:rPr>
        <w:t xml:space="preserve"> аналізатору в розвитку людини</w:t>
      </w:r>
      <w:r w:rsidR="00443B0C" w:rsidRPr="008E54CB">
        <w:rPr>
          <w:sz w:val="28"/>
          <w:szCs w:val="28"/>
        </w:rPr>
        <w:t xml:space="preserve">; </w:t>
      </w:r>
      <w:r w:rsidR="00A75C19" w:rsidRPr="008E54CB">
        <w:rPr>
          <w:sz w:val="28"/>
          <w:szCs w:val="28"/>
        </w:rPr>
        <w:t>А. Лубовський підкреслював взаємовплив рухового аналізатора та словесної системи; М. </w:t>
      </w:r>
      <w:r w:rsidR="00D81518" w:rsidRPr="008E54CB">
        <w:rPr>
          <w:sz w:val="28"/>
          <w:szCs w:val="28"/>
        </w:rPr>
        <w:t xml:space="preserve">Бернштейн вказував на те, що при рухових діях вправляються не стільки руки, скільки мозок; </w:t>
      </w:r>
      <w:r w:rsidR="00A75C19" w:rsidRPr="008E54CB">
        <w:rPr>
          <w:sz w:val="28"/>
          <w:szCs w:val="28"/>
        </w:rPr>
        <w:t>Л. Фоміна експериментально досліджує затримку мовленнєвого розвитку в дітей із відставан</w:t>
      </w:r>
      <w:r w:rsidR="00936774" w:rsidRPr="008E54CB">
        <w:rPr>
          <w:sz w:val="28"/>
          <w:szCs w:val="28"/>
        </w:rPr>
        <w:t>ням розвитку пальцевої моторики</w:t>
      </w:r>
      <w:r w:rsidR="00B909E7" w:rsidRPr="008E54CB">
        <w:rPr>
          <w:sz w:val="28"/>
          <w:szCs w:val="28"/>
        </w:rPr>
        <w:t>.</w:t>
      </w:r>
      <w:r w:rsidR="00A75C19" w:rsidRPr="008E54CB">
        <w:rPr>
          <w:sz w:val="28"/>
          <w:szCs w:val="28"/>
        </w:rPr>
        <w:t xml:space="preserve"> </w:t>
      </w:r>
      <w:r w:rsidRPr="008E54CB">
        <w:rPr>
          <w:sz w:val="28"/>
          <w:szCs w:val="28"/>
        </w:rPr>
        <w:t>М. </w:t>
      </w:r>
      <w:r w:rsidR="00262C9A" w:rsidRPr="008E54CB">
        <w:rPr>
          <w:sz w:val="28"/>
          <w:szCs w:val="28"/>
        </w:rPr>
        <w:t>Кольцова</w:t>
      </w:r>
      <w:r w:rsidR="00247D92" w:rsidRPr="008E54CB">
        <w:rPr>
          <w:sz w:val="28"/>
          <w:szCs w:val="28"/>
        </w:rPr>
        <w:t xml:space="preserve"> </w:t>
      </w:r>
      <w:r w:rsidRPr="008E54CB">
        <w:rPr>
          <w:sz w:val="28"/>
          <w:szCs w:val="28"/>
        </w:rPr>
        <w:t>зазначає про історичну пов</w:t>
      </w:r>
      <w:r w:rsidR="00896187" w:rsidRPr="008E54CB">
        <w:rPr>
          <w:sz w:val="28"/>
          <w:szCs w:val="28"/>
        </w:rPr>
        <w:t>’</w:t>
      </w:r>
      <w:r w:rsidRPr="008E54CB">
        <w:rPr>
          <w:sz w:val="28"/>
          <w:szCs w:val="28"/>
        </w:rPr>
        <w:t xml:space="preserve">язаність у ході розвитку людства </w:t>
      </w:r>
      <w:r w:rsidR="00262C9A" w:rsidRPr="008E54CB">
        <w:rPr>
          <w:sz w:val="28"/>
          <w:szCs w:val="28"/>
        </w:rPr>
        <w:t>рух</w:t>
      </w:r>
      <w:r w:rsidRPr="008E54CB">
        <w:rPr>
          <w:sz w:val="28"/>
          <w:szCs w:val="28"/>
        </w:rPr>
        <w:t>ів</w:t>
      </w:r>
      <w:r w:rsidR="00262C9A" w:rsidRPr="008E54CB">
        <w:rPr>
          <w:sz w:val="28"/>
          <w:szCs w:val="28"/>
        </w:rPr>
        <w:t xml:space="preserve"> пальців рук із мовною функцією</w:t>
      </w:r>
      <w:r w:rsidRPr="008E54CB">
        <w:rPr>
          <w:sz w:val="28"/>
          <w:szCs w:val="28"/>
        </w:rPr>
        <w:t xml:space="preserve">, </w:t>
      </w:r>
      <w:r w:rsidR="00D81518" w:rsidRPr="008E54CB">
        <w:rPr>
          <w:sz w:val="28"/>
          <w:szCs w:val="28"/>
        </w:rPr>
        <w:t xml:space="preserve">першу </w:t>
      </w:r>
      <w:r w:rsidR="00262C9A" w:rsidRPr="008E54CB">
        <w:rPr>
          <w:sz w:val="28"/>
          <w:szCs w:val="28"/>
        </w:rPr>
        <w:t>форм</w:t>
      </w:r>
      <w:r w:rsidR="00D81518" w:rsidRPr="008E54CB">
        <w:rPr>
          <w:sz w:val="28"/>
          <w:szCs w:val="28"/>
        </w:rPr>
        <w:t>у</w:t>
      </w:r>
      <w:r w:rsidR="00247D92" w:rsidRPr="008E54CB">
        <w:rPr>
          <w:sz w:val="28"/>
          <w:szCs w:val="28"/>
        </w:rPr>
        <w:t xml:space="preserve"> </w:t>
      </w:r>
      <w:r w:rsidR="00262C9A" w:rsidRPr="008E54CB">
        <w:rPr>
          <w:sz w:val="28"/>
          <w:szCs w:val="28"/>
        </w:rPr>
        <w:t xml:space="preserve">спілкування первісних людей </w:t>
      </w:r>
      <w:r w:rsidR="00D81518" w:rsidRPr="008E54CB">
        <w:rPr>
          <w:sz w:val="28"/>
          <w:szCs w:val="28"/>
        </w:rPr>
        <w:t>за допомогою</w:t>
      </w:r>
      <w:r w:rsidR="00262C9A" w:rsidRPr="008E54CB">
        <w:rPr>
          <w:sz w:val="28"/>
          <w:szCs w:val="28"/>
        </w:rPr>
        <w:t xml:space="preserve"> жест</w:t>
      </w:r>
      <w:r w:rsidR="00D81518" w:rsidRPr="008E54CB">
        <w:rPr>
          <w:sz w:val="28"/>
          <w:szCs w:val="28"/>
        </w:rPr>
        <w:t>ів</w:t>
      </w:r>
      <w:r w:rsidR="00262C9A" w:rsidRPr="008E54CB">
        <w:rPr>
          <w:sz w:val="28"/>
          <w:szCs w:val="28"/>
        </w:rPr>
        <w:t xml:space="preserve">, </w:t>
      </w:r>
      <w:r w:rsidR="00D81518" w:rsidRPr="008E54CB">
        <w:rPr>
          <w:sz w:val="28"/>
          <w:szCs w:val="28"/>
        </w:rPr>
        <w:t>і доходить</w:t>
      </w:r>
      <w:r w:rsidR="00262C9A" w:rsidRPr="008E54CB">
        <w:rPr>
          <w:sz w:val="28"/>
          <w:szCs w:val="28"/>
        </w:rPr>
        <w:t xml:space="preserve"> висновку, що формування мовних</w:t>
      </w:r>
      <w:r w:rsidR="00247D92" w:rsidRPr="008E54CB">
        <w:rPr>
          <w:sz w:val="28"/>
          <w:szCs w:val="28"/>
        </w:rPr>
        <w:t xml:space="preserve"> </w:t>
      </w:r>
      <w:r w:rsidR="00262C9A" w:rsidRPr="008E54CB">
        <w:rPr>
          <w:sz w:val="28"/>
          <w:szCs w:val="28"/>
        </w:rPr>
        <w:t>ділянок відбувається під впливом кінестетичних імпульсів від</w:t>
      </w:r>
      <w:r w:rsidR="00247D92" w:rsidRPr="008E54CB">
        <w:rPr>
          <w:sz w:val="28"/>
          <w:szCs w:val="28"/>
        </w:rPr>
        <w:t xml:space="preserve"> </w:t>
      </w:r>
      <w:r w:rsidR="00262C9A" w:rsidRPr="008E54CB">
        <w:rPr>
          <w:sz w:val="28"/>
          <w:szCs w:val="28"/>
        </w:rPr>
        <w:t>пальців.</w:t>
      </w:r>
      <w:r w:rsidR="00D81518" w:rsidRPr="008E54CB">
        <w:rPr>
          <w:sz w:val="28"/>
          <w:szCs w:val="28"/>
        </w:rPr>
        <w:t xml:space="preserve"> Вчена</w:t>
      </w:r>
      <w:r w:rsidR="00262C9A" w:rsidRPr="008E54CB">
        <w:rPr>
          <w:sz w:val="28"/>
          <w:szCs w:val="28"/>
        </w:rPr>
        <w:t xml:space="preserve"> наголошує</w:t>
      </w:r>
      <w:r w:rsidR="00D81518" w:rsidRPr="008E54CB">
        <w:rPr>
          <w:sz w:val="28"/>
          <w:szCs w:val="28"/>
        </w:rPr>
        <w:t xml:space="preserve"> на важливості </w:t>
      </w:r>
      <w:r w:rsidR="00262C9A" w:rsidRPr="008E54CB">
        <w:rPr>
          <w:sz w:val="28"/>
          <w:szCs w:val="28"/>
        </w:rPr>
        <w:t>в період</w:t>
      </w:r>
      <w:r w:rsidR="00247D92" w:rsidRPr="008E54CB">
        <w:rPr>
          <w:sz w:val="28"/>
          <w:szCs w:val="28"/>
        </w:rPr>
        <w:t xml:space="preserve"> </w:t>
      </w:r>
      <w:r w:rsidR="00262C9A" w:rsidRPr="008E54CB">
        <w:rPr>
          <w:sz w:val="28"/>
          <w:szCs w:val="28"/>
        </w:rPr>
        <w:t xml:space="preserve">підготовки дитини до активного мовлення </w:t>
      </w:r>
      <w:r w:rsidR="00D81518" w:rsidRPr="008E54CB">
        <w:rPr>
          <w:sz w:val="28"/>
          <w:szCs w:val="28"/>
        </w:rPr>
        <w:t>розвитку</w:t>
      </w:r>
      <w:r w:rsidR="00247D92" w:rsidRPr="008E54CB">
        <w:rPr>
          <w:sz w:val="28"/>
          <w:szCs w:val="28"/>
        </w:rPr>
        <w:t xml:space="preserve"> </w:t>
      </w:r>
      <w:r w:rsidR="00D81518" w:rsidRPr="008E54CB">
        <w:rPr>
          <w:sz w:val="28"/>
          <w:szCs w:val="28"/>
        </w:rPr>
        <w:t>саме</w:t>
      </w:r>
      <w:r w:rsidR="00262C9A" w:rsidRPr="008E54CB">
        <w:rPr>
          <w:sz w:val="28"/>
          <w:szCs w:val="28"/>
        </w:rPr>
        <w:t xml:space="preserve"> моторик</w:t>
      </w:r>
      <w:r w:rsidR="00D81518" w:rsidRPr="008E54CB">
        <w:rPr>
          <w:sz w:val="28"/>
          <w:szCs w:val="28"/>
        </w:rPr>
        <w:t>и</w:t>
      </w:r>
      <w:r w:rsidR="00247D92" w:rsidRPr="008E54CB">
        <w:rPr>
          <w:sz w:val="28"/>
          <w:szCs w:val="28"/>
        </w:rPr>
        <w:t xml:space="preserve"> </w:t>
      </w:r>
      <w:r w:rsidR="00262C9A" w:rsidRPr="008E54CB">
        <w:rPr>
          <w:sz w:val="28"/>
          <w:szCs w:val="28"/>
        </w:rPr>
        <w:t>пальців рук [</w:t>
      </w:r>
      <w:r w:rsidR="004617F4" w:rsidRPr="008E54CB">
        <w:rPr>
          <w:sz w:val="28"/>
          <w:szCs w:val="28"/>
        </w:rPr>
        <w:t>2</w:t>
      </w:r>
      <w:r w:rsidR="00936774" w:rsidRPr="008E54CB">
        <w:rPr>
          <w:sz w:val="28"/>
          <w:szCs w:val="28"/>
        </w:rPr>
        <w:t>6</w:t>
      </w:r>
      <w:r w:rsidR="00262C9A" w:rsidRPr="008E54CB">
        <w:rPr>
          <w:sz w:val="28"/>
          <w:szCs w:val="28"/>
        </w:rPr>
        <w:t>].</w:t>
      </w:r>
    </w:p>
    <w:p w14:paraId="7A56CA5A" w14:textId="421E346F" w:rsidR="002858ED" w:rsidRPr="008E54CB" w:rsidRDefault="00262C9A" w:rsidP="00B85F0C">
      <w:pPr>
        <w:widowControl w:val="0"/>
        <w:spacing w:line="360" w:lineRule="auto"/>
        <w:ind w:firstLine="709"/>
        <w:jc w:val="both"/>
        <w:rPr>
          <w:sz w:val="28"/>
          <w:szCs w:val="28"/>
        </w:rPr>
      </w:pPr>
      <w:r w:rsidRPr="008E54CB">
        <w:rPr>
          <w:sz w:val="28"/>
          <w:szCs w:val="28"/>
        </w:rPr>
        <w:t>Сучасні</w:t>
      </w:r>
      <w:r w:rsidR="00247D92" w:rsidRPr="008E54CB">
        <w:rPr>
          <w:sz w:val="28"/>
          <w:szCs w:val="28"/>
        </w:rPr>
        <w:t xml:space="preserve"> </w:t>
      </w:r>
      <w:r w:rsidRPr="008E54CB">
        <w:rPr>
          <w:sz w:val="28"/>
          <w:szCs w:val="28"/>
        </w:rPr>
        <w:t xml:space="preserve">дослідження </w:t>
      </w:r>
      <w:r w:rsidR="00443B0C" w:rsidRPr="008E54CB">
        <w:rPr>
          <w:sz w:val="28"/>
          <w:szCs w:val="28"/>
        </w:rPr>
        <w:t>Л. </w:t>
      </w:r>
      <w:r w:rsidRPr="008E54CB">
        <w:rPr>
          <w:sz w:val="28"/>
          <w:szCs w:val="28"/>
        </w:rPr>
        <w:t>Комаров</w:t>
      </w:r>
      <w:r w:rsidR="00443B0C" w:rsidRPr="008E54CB">
        <w:rPr>
          <w:sz w:val="28"/>
          <w:szCs w:val="28"/>
        </w:rPr>
        <w:t xml:space="preserve">ої, </w:t>
      </w:r>
      <w:r w:rsidR="002858ED" w:rsidRPr="008E54CB">
        <w:rPr>
          <w:sz w:val="28"/>
          <w:szCs w:val="28"/>
        </w:rPr>
        <w:t>Л. </w:t>
      </w:r>
      <w:r w:rsidRPr="008E54CB">
        <w:rPr>
          <w:sz w:val="28"/>
          <w:szCs w:val="28"/>
        </w:rPr>
        <w:t>Парамонов</w:t>
      </w:r>
      <w:r w:rsidR="002858ED" w:rsidRPr="008E54CB">
        <w:rPr>
          <w:sz w:val="28"/>
          <w:szCs w:val="28"/>
        </w:rPr>
        <w:t>ої</w:t>
      </w:r>
      <w:r w:rsidRPr="008E54CB">
        <w:rPr>
          <w:sz w:val="28"/>
          <w:szCs w:val="28"/>
        </w:rPr>
        <w:t>, Е.</w:t>
      </w:r>
      <w:r w:rsidR="002858ED" w:rsidRPr="008E54CB">
        <w:rPr>
          <w:sz w:val="28"/>
          <w:szCs w:val="28"/>
        </w:rPr>
        <w:t> </w:t>
      </w:r>
      <w:r w:rsidRPr="008E54CB">
        <w:rPr>
          <w:sz w:val="28"/>
          <w:szCs w:val="28"/>
        </w:rPr>
        <w:t>Фешин</w:t>
      </w:r>
      <w:r w:rsidR="002858ED" w:rsidRPr="008E54CB">
        <w:rPr>
          <w:sz w:val="28"/>
          <w:szCs w:val="28"/>
        </w:rPr>
        <w:t>ої,</w:t>
      </w:r>
      <w:r w:rsidR="00247D92" w:rsidRPr="008E54CB">
        <w:rPr>
          <w:sz w:val="28"/>
          <w:szCs w:val="28"/>
        </w:rPr>
        <w:t xml:space="preserve"> </w:t>
      </w:r>
      <w:r w:rsidR="002858ED" w:rsidRPr="008E54CB">
        <w:rPr>
          <w:sz w:val="28"/>
          <w:szCs w:val="28"/>
        </w:rPr>
        <w:t>Т. </w:t>
      </w:r>
      <w:r w:rsidRPr="008E54CB">
        <w:rPr>
          <w:sz w:val="28"/>
          <w:szCs w:val="28"/>
        </w:rPr>
        <w:t xml:space="preserve">Лусс доводять, що </w:t>
      </w:r>
      <w:r w:rsidR="002858ED" w:rsidRPr="008E54CB">
        <w:rPr>
          <w:sz w:val="28"/>
          <w:szCs w:val="28"/>
        </w:rPr>
        <w:t>технологія</w:t>
      </w:r>
      <w:r w:rsidRPr="008E54CB">
        <w:rPr>
          <w:sz w:val="28"/>
          <w:szCs w:val="28"/>
        </w:rPr>
        <w:t xml:space="preserve"> LEGO </w:t>
      </w:r>
      <w:r w:rsidR="00E40BB4" w:rsidRPr="008E54CB">
        <w:rPr>
          <w:sz w:val="28"/>
          <w:szCs w:val="28"/>
        </w:rPr>
        <w:t xml:space="preserve">дозволяє </w:t>
      </w:r>
      <w:r w:rsidRPr="008E54CB">
        <w:rPr>
          <w:sz w:val="28"/>
          <w:szCs w:val="28"/>
        </w:rPr>
        <w:t>виходит</w:t>
      </w:r>
      <w:r w:rsidR="00E40BB4" w:rsidRPr="008E54CB">
        <w:rPr>
          <w:sz w:val="28"/>
          <w:szCs w:val="28"/>
        </w:rPr>
        <w:t>и</w:t>
      </w:r>
      <w:r w:rsidR="00247D92" w:rsidRPr="008E54CB">
        <w:rPr>
          <w:sz w:val="28"/>
          <w:szCs w:val="28"/>
        </w:rPr>
        <w:t xml:space="preserve"> </w:t>
      </w:r>
      <w:r w:rsidRPr="008E54CB">
        <w:rPr>
          <w:sz w:val="28"/>
          <w:szCs w:val="28"/>
        </w:rPr>
        <w:t xml:space="preserve">за межі </w:t>
      </w:r>
      <w:r w:rsidR="002858ED" w:rsidRPr="008E54CB">
        <w:rPr>
          <w:sz w:val="28"/>
          <w:szCs w:val="28"/>
        </w:rPr>
        <w:t xml:space="preserve">конструкторської діяльності в освітньому процесі, інтегрується в усі </w:t>
      </w:r>
      <w:r w:rsidR="00E40BB4" w:rsidRPr="008E54CB">
        <w:rPr>
          <w:sz w:val="28"/>
          <w:szCs w:val="28"/>
        </w:rPr>
        <w:t>освітні напрями</w:t>
      </w:r>
      <w:r w:rsidR="002858ED" w:rsidRPr="008E54CB">
        <w:rPr>
          <w:sz w:val="28"/>
          <w:szCs w:val="28"/>
        </w:rPr>
        <w:t xml:space="preserve"> і вирішує</w:t>
      </w:r>
      <w:r w:rsidRPr="008E54CB">
        <w:rPr>
          <w:sz w:val="28"/>
          <w:szCs w:val="28"/>
        </w:rPr>
        <w:t xml:space="preserve"> </w:t>
      </w:r>
      <w:r w:rsidR="002858ED" w:rsidRPr="008E54CB">
        <w:rPr>
          <w:sz w:val="28"/>
          <w:szCs w:val="28"/>
        </w:rPr>
        <w:t>завдання</w:t>
      </w:r>
      <w:r w:rsidRPr="008E54CB">
        <w:rPr>
          <w:sz w:val="28"/>
          <w:szCs w:val="28"/>
        </w:rPr>
        <w:t xml:space="preserve"> </w:t>
      </w:r>
      <w:r w:rsidR="002858ED" w:rsidRPr="008E54CB">
        <w:rPr>
          <w:sz w:val="28"/>
          <w:szCs w:val="28"/>
        </w:rPr>
        <w:t>державного стандарту</w:t>
      </w:r>
      <w:r w:rsidRPr="008E54CB">
        <w:rPr>
          <w:sz w:val="28"/>
          <w:szCs w:val="28"/>
        </w:rPr>
        <w:t xml:space="preserve"> дошкільної освіти в Україні.</w:t>
      </w:r>
      <w:r w:rsidR="002858ED" w:rsidRPr="008E54CB">
        <w:rPr>
          <w:sz w:val="28"/>
          <w:szCs w:val="28"/>
        </w:rPr>
        <w:t xml:space="preserve"> </w:t>
      </w:r>
      <w:r w:rsidRPr="008E54CB">
        <w:rPr>
          <w:sz w:val="28"/>
          <w:szCs w:val="28"/>
        </w:rPr>
        <w:t>Розвиток</w:t>
      </w:r>
      <w:r w:rsidR="00EC4F6F" w:rsidRPr="008E54CB">
        <w:rPr>
          <w:sz w:val="28"/>
          <w:szCs w:val="28"/>
        </w:rPr>
        <w:t xml:space="preserve"> </w:t>
      </w:r>
      <w:r w:rsidRPr="008E54CB">
        <w:rPr>
          <w:sz w:val="28"/>
          <w:szCs w:val="28"/>
        </w:rPr>
        <w:t>мовлення через стимуляцію дрібної моторики</w:t>
      </w:r>
      <w:r w:rsidR="002858ED" w:rsidRPr="008E54CB">
        <w:rPr>
          <w:sz w:val="28"/>
          <w:szCs w:val="28"/>
        </w:rPr>
        <w:t xml:space="preserve"> в діяльності з</w:t>
      </w:r>
      <w:r w:rsidRPr="008E54CB">
        <w:rPr>
          <w:sz w:val="28"/>
          <w:szCs w:val="28"/>
        </w:rPr>
        <w:t xml:space="preserve"> конструктор</w:t>
      </w:r>
      <w:r w:rsidR="002858ED" w:rsidRPr="008E54CB">
        <w:rPr>
          <w:sz w:val="28"/>
          <w:szCs w:val="28"/>
        </w:rPr>
        <w:t>ом</w:t>
      </w:r>
      <w:r w:rsidRPr="008E54CB">
        <w:rPr>
          <w:sz w:val="28"/>
          <w:szCs w:val="28"/>
        </w:rPr>
        <w:t xml:space="preserve"> </w:t>
      </w:r>
      <w:r w:rsidR="00E3538B" w:rsidRPr="008E54CB">
        <w:rPr>
          <w:sz w:val="28"/>
          <w:szCs w:val="28"/>
        </w:rPr>
        <w:t>LEGO</w:t>
      </w:r>
      <w:r w:rsidR="00EC4F6F" w:rsidRPr="008E54CB">
        <w:rPr>
          <w:sz w:val="28"/>
          <w:szCs w:val="28"/>
        </w:rPr>
        <w:t xml:space="preserve"> </w:t>
      </w:r>
      <w:r w:rsidRPr="008E54CB">
        <w:rPr>
          <w:sz w:val="28"/>
          <w:szCs w:val="28"/>
        </w:rPr>
        <w:t>дозволяє дітям опановувати навичк</w:t>
      </w:r>
      <w:r w:rsidR="002858ED" w:rsidRPr="008E54CB">
        <w:rPr>
          <w:sz w:val="28"/>
          <w:szCs w:val="28"/>
        </w:rPr>
        <w:t>и</w:t>
      </w:r>
      <w:r w:rsidRPr="008E54CB">
        <w:rPr>
          <w:sz w:val="28"/>
          <w:szCs w:val="28"/>
        </w:rPr>
        <w:t xml:space="preserve"> спілкування безпосередньо</w:t>
      </w:r>
      <w:r w:rsidR="00EC4F6F" w:rsidRPr="008E54CB">
        <w:rPr>
          <w:sz w:val="28"/>
          <w:szCs w:val="28"/>
        </w:rPr>
        <w:t xml:space="preserve"> </w:t>
      </w:r>
      <w:r w:rsidRPr="008E54CB">
        <w:rPr>
          <w:sz w:val="28"/>
          <w:szCs w:val="28"/>
        </w:rPr>
        <w:t>під час гри</w:t>
      </w:r>
      <w:r w:rsidR="002858ED" w:rsidRPr="008E54CB">
        <w:rPr>
          <w:sz w:val="28"/>
          <w:szCs w:val="28"/>
        </w:rPr>
        <w:t xml:space="preserve">, </w:t>
      </w:r>
      <w:r w:rsidRPr="008E54CB">
        <w:rPr>
          <w:sz w:val="28"/>
          <w:szCs w:val="28"/>
        </w:rPr>
        <w:t>знайомит</w:t>
      </w:r>
      <w:r w:rsidR="002858ED" w:rsidRPr="008E54CB">
        <w:rPr>
          <w:sz w:val="28"/>
          <w:szCs w:val="28"/>
        </w:rPr>
        <w:t>и</w:t>
      </w:r>
      <w:r w:rsidRPr="008E54CB">
        <w:rPr>
          <w:sz w:val="28"/>
          <w:szCs w:val="28"/>
        </w:rPr>
        <w:t>ся з новими словами, формами, кольорами</w:t>
      </w:r>
      <w:r w:rsidR="002858ED" w:rsidRPr="008E54CB">
        <w:rPr>
          <w:sz w:val="28"/>
          <w:szCs w:val="28"/>
        </w:rPr>
        <w:t xml:space="preserve">, що загалом сприяє </w:t>
      </w:r>
      <w:r w:rsidRPr="008E54CB">
        <w:rPr>
          <w:sz w:val="28"/>
          <w:szCs w:val="28"/>
        </w:rPr>
        <w:lastRenderedPageBreak/>
        <w:t>мовленнєво</w:t>
      </w:r>
      <w:r w:rsidR="002858ED" w:rsidRPr="008E54CB">
        <w:rPr>
          <w:sz w:val="28"/>
          <w:szCs w:val="28"/>
        </w:rPr>
        <w:t>му розвитку</w:t>
      </w:r>
      <w:r w:rsidRPr="008E54CB">
        <w:rPr>
          <w:sz w:val="28"/>
          <w:szCs w:val="28"/>
        </w:rPr>
        <w:t>.</w:t>
      </w:r>
    </w:p>
    <w:p w14:paraId="2C6E2CB9" w14:textId="61F347E3" w:rsidR="00EC4F6F" w:rsidRPr="008E54CB" w:rsidRDefault="00E40BB4" w:rsidP="00B85F0C">
      <w:pPr>
        <w:widowControl w:val="0"/>
        <w:spacing w:line="360" w:lineRule="auto"/>
        <w:ind w:firstLine="709"/>
        <w:jc w:val="both"/>
        <w:rPr>
          <w:sz w:val="28"/>
          <w:szCs w:val="28"/>
        </w:rPr>
      </w:pPr>
      <w:r w:rsidRPr="008E54CB">
        <w:rPr>
          <w:sz w:val="28"/>
          <w:szCs w:val="28"/>
        </w:rPr>
        <w:t xml:space="preserve">Т. Пеккер </w:t>
      </w:r>
      <w:r w:rsidR="00527F4E" w:rsidRPr="008E54CB">
        <w:rPr>
          <w:sz w:val="28"/>
          <w:szCs w:val="28"/>
        </w:rPr>
        <w:t>відзначає роль</w:t>
      </w:r>
      <w:r w:rsidR="00262C9A" w:rsidRPr="008E54CB">
        <w:rPr>
          <w:sz w:val="28"/>
          <w:szCs w:val="28"/>
        </w:rPr>
        <w:t xml:space="preserve"> інтеграці</w:t>
      </w:r>
      <w:r w:rsidR="00527F4E" w:rsidRPr="008E54CB">
        <w:rPr>
          <w:sz w:val="28"/>
          <w:szCs w:val="28"/>
        </w:rPr>
        <w:t xml:space="preserve">ї конструкторської діяльності </w:t>
      </w:r>
      <w:r w:rsidR="00262C9A" w:rsidRPr="008E54CB">
        <w:rPr>
          <w:sz w:val="28"/>
          <w:szCs w:val="28"/>
        </w:rPr>
        <w:t>в інші види</w:t>
      </w:r>
      <w:r w:rsidR="00EC4F6F" w:rsidRPr="008E54CB">
        <w:rPr>
          <w:sz w:val="28"/>
          <w:szCs w:val="28"/>
        </w:rPr>
        <w:t xml:space="preserve"> </w:t>
      </w:r>
      <w:r w:rsidR="00262C9A" w:rsidRPr="008E54CB">
        <w:rPr>
          <w:sz w:val="28"/>
          <w:szCs w:val="28"/>
        </w:rPr>
        <w:t>та форми організації дітей</w:t>
      </w:r>
      <w:r w:rsidR="00527F4E" w:rsidRPr="008E54CB">
        <w:rPr>
          <w:sz w:val="28"/>
          <w:szCs w:val="28"/>
        </w:rPr>
        <w:t>: в заняття за різними освітніми напрямами, поза заняттями</w:t>
      </w:r>
      <w:r w:rsidR="00547EAE" w:rsidRPr="008E54CB">
        <w:rPr>
          <w:sz w:val="28"/>
          <w:szCs w:val="28"/>
        </w:rPr>
        <w:t>,</w:t>
      </w:r>
      <w:r w:rsidR="00527F4E" w:rsidRPr="008E54CB">
        <w:rPr>
          <w:sz w:val="28"/>
          <w:szCs w:val="28"/>
        </w:rPr>
        <w:t xml:space="preserve"> в процесі ігрової та художньої діяльності</w:t>
      </w:r>
      <w:r w:rsidR="00547EAE" w:rsidRPr="008E54CB">
        <w:rPr>
          <w:sz w:val="28"/>
          <w:szCs w:val="28"/>
        </w:rPr>
        <w:t xml:space="preserve"> тощо</w:t>
      </w:r>
      <w:r w:rsidR="00527F4E" w:rsidRPr="008E54CB">
        <w:rPr>
          <w:sz w:val="28"/>
          <w:szCs w:val="28"/>
        </w:rPr>
        <w:t xml:space="preserve">. </w:t>
      </w:r>
      <w:r w:rsidR="00262C9A" w:rsidRPr="008E54CB">
        <w:rPr>
          <w:sz w:val="28"/>
          <w:szCs w:val="28"/>
        </w:rPr>
        <w:t>Створені споруди діти використовують в сюжетно</w:t>
      </w:r>
      <w:r w:rsidR="00527F4E" w:rsidRPr="008E54CB">
        <w:rPr>
          <w:sz w:val="28"/>
          <w:szCs w:val="28"/>
        </w:rPr>
        <w:t>-</w:t>
      </w:r>
      <w:r w:rsidR="00262C9A" w:rsidRPr="008E54CB">
        <w:rPr>
          <w:sz w:val="28"/>
          <w:szCs w:val="28"/>
        </w:rPr>
        <w:t>рольових</w:t>
      </w:r>
      <w:r w:rsidR="00527F4E" w:rsidRPr="008E54CB">
        <w:rPr>
          <w:sz w:val="28"/>
          <w:szCs w:val="28"/>
        </w:rPr>
        <w:t>, дидактичних</w:t>
      </w:r>
      <w:r w:rsidR="00262C9A" w:rsidRPr="008E54CB">
        <w:rPr>
          <w:sz w:val="28"/>
          <w:szCs w:val="28"/>
        </w:rPr>
        <w:t xml:space="preserve"> іграх</w:t>
      </w:r>
      <w:r w:rsidR="00527F4E" w:rsidRPr="008E54CB">
        <w:rPr>
          <w:sz w:val="28"/>
          <w:szCs w:val="28"/>
        </w:rPr>
        <w:t>, у процесі яких вправляються в</w:t>
      </w:r>
      <w:r w:rsidR="00262C9A" w:rsidRPr="008E54CB">
        <w:rPr>
          <w:sz w:val="28"/>
          <w:szCs w:val="28"/>
        </w:rPr>
        <w:t xml:space="preserve"> комунікативності, розвитку мислення та мовлення,</w:t>
      </w:r>
      <w:r w:rsidR="00EC4F6F" w:rsidRPr="008E54CB">
        <w:rPr>
          <w:sz w:val="28"/>
          <w:szCs w:val="28"/>
        </w:rPr>
        <w:t xml:space="preserve"> </w:t>
      </w:r>
      <w:r w:rsidR="00262C9A" w:rsidRPr="008E54CB">
        <w:rPr>
          <w:sz w:val="28"/>
          <w:szCs w:val="28"/>
        </w:rPr>
        <w:t>формуючи уявлення про навколишній світ.</w:t>
      </w:r>
      <w:r w:rsidR="00EC4F6F" w:rsidRPr="008E54CB">
        <w:rPr>
          <w:sz w:val="28"/>
          <w:szCs w:val="28"/>
        </w:rPr>
        <w:t xml:space="preserve"> </w:t>
      </w:r>
    </w:p>
    <w:p w14:paraId="701231C1" w14:textId="7C107F8F" w:rsidR="0017600C" w:rsidRPr="008E54CB" w:rsidRDefault="0017600C" w:rsidP="00B85F0C">
      <w:pPr>
        <w:widowControl w:val="0"/>
        <w:spacing w:line="360" w:lineRule="auto"/>
        <w:ind w:firstLine="709"/>
        <w:jc w:val="both"/>
        <w:rPr>
          <w:sz w:val="28"/>
          <w:szCs w:val="28"/>
        </w:rPr>
      </w:pPr>
      <w:r w:rsidRPr="008E54CB">
        <w:rPr>
          <w:sz w:val="28"/>
          <w:szCs w:val="28"/>
        </w:rPr>
        <w:t>LEGO-технологія сприяє розвитку комунікативної функції мовлення; формуванню інтересу до розповідання, словесного супроводу винахідницьких ідей; удосконаленню вміння дітей порівнювати, класифікувати предмети за основними ознаками; розвитку діалогічного мовлення шляхом залучення дітей до сюжетно-рольової гри; удосконаленню вміння складати монологічні висловлювання, розігрувати діалоги за віршованими творами, фрагментами казок; розширенню, активізації й уточненню словникового запасу; удосконаленню вміння говорити виразно [</w:t>
      </w:r>
      <w:r w:rsidR="00936774" w:rsidRPr="008E54CB">
        <w:rPr>
          <w:sz w:val="28"/>
          <w:szCs w:val="28"/>
        </w:rPr>
        <w:t>84</w:t>
      </w:r>
      <w:r w:rsidRPr="008E54CB">
        <w:rPr>
          <w:sz w:val="28"/>
          <w:szCs w:val="28"/>
        </w:rPr>
        <w:t>].</w:t>
      </w:r>
    </w:p>
    <w:p w14:paraId="1B2429E9" w14:textId="2F9C3A78" w:rsidR="00102FD7" w:rsidRPr="008E54CB" w:rsidRDefault="005735CE" w:rsidP="00B85F0C">
      <w:pPr>
        <w:pStyle w:val="a5"/>
        <w:widowControl w:val="0"/>
        <w:spacing w:before="0" w:beforeAutospacing="0" w:after="0" w:afterAutospacing="0" w:line="360" w:lineRule="auto"/>
        <w:ind w:firstLine="709"/>
        <w:jc w:val="both"/>
        <w:rPr>
          <w:sz w:val="28"/>
          <w:szCs w:val="28"/>
          <w:lang w:val="uk-UA"/>
        </w:rPr>
      </w:pPr>
      <w:bookmarkStart w:id="16" w:name="_Hlk53941839"/>
      <w:r w:rsidRPr="008E54CB">
        <w:rPr>
          <w:sz w:val="28"/>
          <w:szCs w:val="28"/>
          <w:lang w:val="uk-UA"/>
        </w:rPr>
        <w:t xml:space="preserve">Отже, аналіз науково-методичної літератури дозволив </w:t>
      </w:r>
      <w:r w:rsidR="00FD5F3B" w:rsidRPr="008E54CB">
        <w:rPr>
          <w:sz w:val="28"/>
          <w:szCs w:val="28"/>
          <w:lang w:val="uk-UA"/>
        </w:rPr>
        <w:t>дослідити стан</w:t>
      </w:r>
      <w:r w:rsidR="0017600C" w:rsidRPr="008E54CB">
        <w:rPr>
          <w:sz w:val="28"/>
          <w:szCs w:val="28"/>
          <w:lang w:val="uk-UA"/>
        </w:rPr>
        <w:t xml:space="preserve"> запровадження інноваційних технологій з розвитку мовлення дітей дошкільного віку.</w:t>
      </w:r>
      <w:r w:rsidRPr="008E54CB">
        <w:rPr>
          <w:sz w:val="28"/>
          <w:szCs w:val="28"/>
          <w:lang w:val="uk-UA"/>
        </w:rPr>
        <w:t xml:space="preserve"> З</w:t>
      </w:r>
      <w:r w:rsidR="00896187" w:rsidRPr="008E54CB">
        <w:rPr>
          <w:sz w:val="28"/>
          <w:szCs w:val="28"/>
          <w:lang w:val="uk-UA"/>
        </w:rPr>
        <w:t>’</w:t>
      </w:r>
      <w:r w:rsidRPr="008E54CB">
        <w:rPr>
          <w:sz w:val="28"/>
          <w:szCs w:val="28"/>
          <w:lang w:val="uk-UA"/>
        </w:rPr>
        <w:t xml:space="preserve">ясовано, що </w:t>
      </w:r>
      <w:r w:rsidR="0017600C" w:rsidRPr="008E54CB">
        <w:rPr>
          <w:sz w:val="28"/>
          <w:szCs w:val="28"/>
          <w:lang w:val="uk-UA"/>
        </w:rPr>
        <w:t xml:space="preserve">інноваційні технології </w:t>
      </w:r>
      <w:r w:rsidR="00FD5F3B" w:rsidRPr="008E54CB">
        <w:rPr>
          <w:sz w:val="28"/>
          <w:szCs w:val="28"/>
          <w:lang w:val="uk-UA"/>
        </w:rPr>
        <w:t>визначаються вітчизнян</w:t>
      </w:r>
      <w:r w:rsidR="00102FD7" w:rsidRPr="008E54CB">
        <w:rPr>
          <w:sz w:val="28"/>
          <w:szCs w:val="28"/>
          <w:lang w:val="uk-UA"/>
        </w:rPr>
        <w:t>ими</w:t>
      </w:r>
      <w:r w:rsidR="00FD5F3B" w:rsidRPr="008E54CB">
        <w:rPr>
          <w:sz w:val="28"/>
          <w:szCs w:val="28"/>
          <w:lang w:val="uk-UA"/>
        </w:rPr>
        <w:t xml:space="preserve"> нау</w:t>
      </w:r>
      <w:r w:rsidR="00102FD7" w:rsidRPr="008E54CB">
        <w:rPr>
          <w:sz w:val="28"/>
          <w:szCs w:val="28"/>
          <w:lang w:val="uk-UA"/>
        </w:rPr>
        <w:t>ковцями</w:t>
      </w:r>
      <w:r w:rsidR="00FD5F3B" w:rsidRPr="008E54CB">
        <w:rPr>
          <w:sz w:val="28"/>
          <w:szCs w:val="28"/>
          <w:lang w:val="uk-UA"/>
        </w:rPr>
        <w:t xml:space="preserve"> </w:t>
      </w:r>
      <w:r w:rsidR="0017600C" w:rsidRPr="008E54CB">
        <w:rPr>
          <w:sz w:val="28"/>
          <w:szCs w:val="28"/>
          <w:lang w:val="uk-UA"/>
        </w:rPr>
        <w:t>як систем</w:t>
      </w:r>
      <w:r w:rsidR="00FD5F3B" w:rsidRPr="008E54CB">
        <w:rPr>
          <w:sz w:val="28"/>
          <w:szCs w:val="28"/>
          <w:lang w:val="uk-UA"/>
        </w:rPr>
        <w:t>а</w:t>
      </w:r>
      <w:r w:rsidR="0017600C" w:rsidRPr="008E54CB">
        <w:rPr>
          <w:sz w:val="28"/>
          <w:szCs w:val="28"/>
          <w:lang w:val="uk-UA"/>
        </w:rPr>
        <w:t xml:space="preserve"> методів, способів, прийомів навчання, виховних засобів, </w:t>
      </w:r>
      <w:r w:rsidR="00102FD7" w:rsidRPr="008E54CB">
        <w:rPr>
          <w:sz w:val="28"/>
          <w:szCs w:val="28"/>
          <w:lang w:val="uk-UA"/>
        </w:rPr>
        <w:t xml:space="preserve">яка </w:t>
      </w:r>
      <w:r w:rsidR="0017600C" w:rsidRPr="008E54CB">
        <w:rPr>
          <w:sz w:val="28"/>
          <w:szCs w:val="28"/>
          <w:lang w:val="uk-UA"/>
        </w:rPr>
        <w:t>спрямован</w:t>
      </w:r>
      <w:r w:rsidR="00FD5F3B" w:rsidRPr="008E54CB">
        <w:rPr>
          <w:sz w:val="28"/>
          <w:szCs w:val="28"/>
          <w:lang w:val="uk-UA"/>
        </w:rPr>
        <w:t>а</w:t>
      </w:r>
      <w:r w:rsidR="0017600C" w:rsidRPr="008E54CB">
        <w:rPr>
          <w:sz w:val="28"/>
          <w:szCs w:val="28"/>
          <w:lang w:val="uk-UA"/>
        </w:rPr>
        <w:t xml:space="preserve"> на досягнення позитивного результату за рахунок динамічних змін в особистісному розвитку дитини</w:t>
      </w:r>
      <w:r w:rsidR="00FD5F3B" w:rsidRPr="008E54CB">
        <w:rPr>
          <w:sz w:val="28"/>
          <w:szCs w:val="28"/>
          <w:lang w:val="uk-UA"/>
        </w:rPr>
        <w:t xml:space="preserve">, </w:t>
      </w:r>
      <w:r w:rsidR="0017600C" w:rsidRPr="008E54CB">
        <w:rPr>
          <w:sz w:val="28"/>
          <w:szCs w:val="28"/>
          <w:lang w:val="uk-UA"/>
        </w:rPr>
        <w:t>змін</w:t>
      </w:r>
      <w:r w:rsidR="00102FD7" w:rsidRPr="008E54CB">
        <w:rPr>
          <w:sz w:val="28"/>
          <w:szCs w:val="28"/>
          <w:lang w:val="uk-UA"/>
        </w:rPr>
        <w:t>у</w:t>
      </w:r>
      <w:r w:rsidR="0017600C" w:rsidRPr="008E54CB">
        <w:rPr>
          <w:sz w:val="28"/>
          <w:szCs w:val="28"/>
          <w:lang w:val="uk-UA"/>
        </w:rPr>
        <w:t xml:space="preserve"> або вдосконал</w:t>
      </w:r>
      <w:r w:rsidR="00102FD7" w:rsidRPr="008E54CB">
        <w:rPr>
          <w:sz w:val="28"/>
          <w:szCs w:val="28"/>
          <w:lang w:val="uk-UA"/>
        </w:rPr>
        <w:t>ення</w:t>
      </w:r>
      <w:r w:rsidR="00FD5F3B" w:rsidRPr="008E54CB">
        <w:rPr>
          <w:sz w:val="28"/>
          <w:szCs w:val="28"/>
          <w:lang w:val="uk-UA"/>
        </w:rPr>
        <w:t xml:space="preserve"> освітн</w:t>
      </w:r>
      <w:r w:rsidR="00102FD7" w:rsidRPr="008E54CB">
        <w:rPr>
          <w:sz w:val="28"/>
          <w:szCs w:val="28"/>
          <w:lang w:val="uk-UA"/>
        </w:rPr>
        <w:t>ього</w:t>
      </w:r>
      <w:r w:rsidR="00FD5F3B" w:rsidRPr="008E54CB">
        <w:rPr>
          <w:sz w:val="28"/>
          <w:szCs w:val="28"/>
          <w:lang w:val="uk-UA"/>
        </w:rPr>
        <w:t xml:space="preserve"> процес</w:t>
      </w:r>
      <w:r w:rsidR="00102FD7" w:rsidRPr="008E54CB">
        <w:rPr>
          <w:sz w:val="28"/>
          <w:szCs w:val="28"/>
          <w:lang w:val="uk-UA"/>
        </w:rPr>
        <w:t>у</w:t>
      </w:r>
      <w:r w:rsidR="00FD5F3B" w:rsidRPr="008E54CB">
        <w:rPr>
          <w:sz w:val="28"/>
          <w:szCs w:val="28"/>
          <w:lang w:val="uk-UA"/>
        </w:rPr>
        <w:t>,</w:t>
      </w:r>
      <w:r w:rsidR="0017600C" w:rsidRPr="008E54CB">
        <w:rPr>
          <w:sz w:val="28"/>
          <w:szCs w:val="28"/>
          <w:lang w:val="uk-UA"/>
        </w:rPr>
        <w:t xml:space="preserve"> поєдн</w:t>
      </w:r>
      <w:r w:rsidR="00102FD7" w:rsidRPr="008E54CB">
        <w:rPr>
          <w:sz w:val="28"/>
          <w:szCs w:val="28"/>
          <w:lang w:val="uk-UA"/>
        </w:rPr>
        <w:t>ання</w:t>
      </w:r>
      <w:r w:rsidR="0017600C" w:rsidRPr="008E54CB">
        <w:rPr>
          <w:sz w:val="28"/>
          <w:szCs w:val="28"/>
          <w:lang w:val="uk-UA"/>
        </w:rPr>
        <w:t xml:space="preserve"> прогресивн</w:t>
      </w:r>
      <w:r w:rsidR="00102FD7" w:rsidRPr="008E54CB">
        <w:rPr>
          <w:sz w:val="28"/>
          <w:szCs w:val="28"/>
          <w:lang w:val="uk-UA"/>
        </w:rPr>
        <w:t>их</w:t>
      </w:r>
      <w:r w:rsidR="0017600C" w:rsidRPr="008E54CB">
        <w:rPr>
          <w:sz w:val="28"/>
          <w:szCs w:val="28"/>
          <w:lang w:val="uk-UA"/>
        </w:rPr>
        <w:t xml:space="preserve"> креативн</w:t>
      </w:r>
      <w:r w:rsidR="00102FD7" w:rsidRPr="008E54CB">
        <w:rPr>
          <w:sz w:val="28"/>
          <w:szCs w:val="28"/>
          <w:lang w:val="uk-UA"/>
        </w:rPr>
        <w:t>их</w:t>
      </w:r>
      <w:r w:rsidR="0017600C" w:rsidRPr="008E54CB">
        <w:rPr>
          <w:sz w:val="28"/>
          <w:szCs w:val="28"/>
          <w:lang w:val="uk-UA"/>
        </w:rPr>
        <w:t xml:space="preserve"> технологі</w:t>
      </w:r>
      <w:r w:rsidR="00102FD7" w:rsidRPr="008E54CB">
        <w:rPr>
          <w:sz w:val="28"/>
          <w:szCs w:val="28"/>
          <w:lang w:val="uk-UA"/>
        </w:rPr>
        <w:t>й</w:t>
      </w:r>
      <w:r w:rsidR="0017600C" w:rsidRPr="008E54CB">
        <w:rPr>
          <w:sz w:val="28"/>
          <w:szCs w:val="28"/>
          <w:lang w:val="uk-UA"/>
        </w:rPr>
        <w:t xml:space="preserve"> та стереотипн</w:t>
      </w:r>
      <w:r w:rsidR="00102FD7" w:rsidRPr="008E54CB">
        <w:rPr>
          <w:sz w:val="28"/>
          <w:szCs w:val="28"/>
          <w:lang w:val="uk-UA"/>
        </w:rPr>
        <w:t>их</w:t>
      </w:r>
      <w:r w:rsidR="0017600C" w:rsidRPr="008E54CB">
        <w:rPr>
          <w:sz w:val="28"/>
          <w:szCs w:val="28"/>
          <w:lang w:val="uk-UA"/>
        </w:rPr>
        <w:t xml:space="preserve"> елемент</w:t>
      </w:r>
      <w:r w:rsidR="00102FD7" w:rsidRPr="008E54CB">
        <w:rPr>
          <w:sz w:val="28"/>
          <w:szCs w:val="28"/>
          <w:lang w:val="uk-UA"/>
        </w:rPr>
        <w:t>ів</w:t>
      </w:r>
      <w:r w:rsidR="0017600C" w:rsidRPr="008E54CB">
        <w:rPr>
          <w:sz w:val="28"/>
          <w:szCs w:val="28"/>
          <w:lang w:val="uk-UA"/>
        </w:rPr>
        <w:t xml:space="preserve"> освіти, які довели свою ефективність в процесі педагогічної діяльності</w:t>
      </w:r>
      <w:r w:rsidR="00FD5F3B" w:rsidRPr="008E54CB">
        <w:rPr>
          <w:sz w:val="28"/>
          <w:szCs w:val="28"/>
          <w:lang w:val="uk-UA"/>
        </w:rPr>
        <w:t>.</w:t>
      </w:r>
      <w:r w:rsidR="00102FD7" w:rsidRPr="008E54CB">
        <w:rPr>
          <w:sz w:val="28"/>
          <w:szCs w:val="28"/>
          <w:lang w:val="uk-UA"/>
        </w:rPr>
        <w:t xml:space="preserve"> </w:t>
      </w:r>
    </w:p>
    <w:p w14:paraId="5D51BEDD" w14:textId="02E1133F" w:rsidR="00BA4820" w:rsidRPr="008E54CB" w:rsidRDefault="00102FD7"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В</w:t>
      </w:r>
      <w:r w:rsidR="00720C56" w:rsidRPr="008E54CB">
        <w:rPr>
          <w:sz w:val="28"/>
          <w:szCs w:val="28"/>
          <w:lang w:val="uk-UA"/>
        </w:rPr>
        <w:t>становлено</w:t>
      </w:r>
      <w:r w:rsidR="005735CE" w:rsidRPr="008E54CB">
        <w:rPr>
          <w:sz w:val="28"/>
          <w:szCs w:val="28"/>
          <w:lang w:val="uk-UA"/>
        </w:rPr>
        <w:t xml:space="preserve">, </w:t>
      </w:r>
      <w:r w:rsidR="00720C56" w:rsidRPr="008E54CB">
        <w:rPr>
          <w:sz w:val="28"/>
          <w:szCs w:val="28"/>
          <w:lang w:val="uk-UA"/>
        </w:rPr>
        <w:t xml:space="preserve">що </w:t>
      </w:r>
      <w:r w:rsidR="00B324A9" w:rsidRPr="008E54CB">
        <w:rPr>
          <w:sz w:val="28"/>
          <w:szCs w:val="28"/>
          <w:lang w:val="uk-UA"/>
        </w:rPr>
        <w:t xml:space="preserve">існує низка </w:t>
      </w:r>
      <w:r w:rsidR="00851D5F" w:rsidRPr="008E54CB">
        <w:rPr>
          <w:sz w:val="28"/>
          <w:szCs w:val="28"/>
          <w:lang w:val="uk-UA"/>
        </w:rPr>
        <w:t xml:space="preserve">педагогічний </w:t>
      </w:r>
      <w:r w:rsidR="00B324A9" w:rsidRPr="008E54CB">
        <w:rPr>
          <w:sz w:val="28"/>
          <w:szCs w:val="28"/>
          <w:lang w:val="uk-UA"/>
        </w:rPr>
        <w:t xml:space="preserve">інновацій, які </w:t>
      </w:r>
      <w:r w:rsidR="00BA4820" w:rsidRPr="008E54CB">
        <w:rPr>
          <w:sz w:val="28"/>
          <w:szCs w:val="28"/>
          <w:lang w:val="uk-UA"/>
        </w:rPr>
        <w:t xml:space="preserve">допомагають </w:t>
      </w:r>
      <w:r w:rsidR="00B324A9" w:rsidRPr="008E54CB">
        <w:rPr>
          <w:sz w:val="28"/>
          <w:szCs w:val="28"/>
          <w:lang w:val="uk-UA"/>
        </w:rPr>
        <w:t>вирішу</w:t>
      </w:r>
      <w:r w:rsidR="00BA4820" w:rsidRPr="008E54CB">
        <w:rPr>
          <w:sz w:val="28"/>
          <w:szCs w:val="28"/>
          <w:lang w:val="uk-UA"/>
        </w:rPr>
        <w:t>вати</w:t>
      </w:r>
      <w:r w:rsidR="00B324A9" w:rsidRPr="008E54CB">
        <w:rPr>
          <w:sz w:val="28"/>
          <w:szCs w:val="28"/>
          <w:lang w:val="uk-UA"/>
        </w:rPr>
        <w:t xml:space="preserve"> завдання мовленнєвого розвитку дитини дошкільного віку: соціоігрова технологія; інтерактивні технології; технологія комунікативного розвитку; технологія розвитку творчої особистості; технологія використання схем-моделей; технологія мнемотехніки; технологія</w:t>
      </w:r>
      <w:r w:rsidR="00FC04C3" w:rsidRPr="008E54CB">
        <w:rPr>
          <w:sz w:val="28"/>
          <w:szCs w:val="28"/>
          <w:lang w:val="uk-UA"/>
        </w:rPr>
        <w:t xml:space="preserve"> дослідницької діяльності і прое</w:t>
      </w:r>
      <w:r w:rsidR="00B324A9" w:rsidRPr="008E54CB">
        <w:rPr>
          <w:sz w:val="28"/>
          <w:szCs w:val="28"/>
          <w:lang w:val="uk-UA"/>
        </w:rPr>
        <w:t>ктна технологія; технологія лепбуку; інформаційно-комп</w:t>
      </w:r>
      <w:r w:rsidR="00896187" w:rsidRPr="008E54CB">
        <w:rPr>
          <w:sz w:val="28"/>
          <w:szCs w:val="28"/>
          <w:lang w:val="uk-UA"/>
        </w:rPr>
        <w:t>’</w:t>
      </w:r>
      <w:r w:rsidR="00B324A9" w:rsidRPr="008E54CB">
        <w:rPr>
          <w:sz w:val="28"/>
          <w:szCs w:val="28"/>
          <w:lang w:val="uk-UA"/>
        </w:rPr>
        <w:t xml:space="preserve">ютерні технології;  </w:t>
      </w:r>
      <w:r w:rsidR="00B324A9" w:rsidRPr="008E54CB">
        <w:rPr>
          <w:sz w:val="28"/>
          <w:szCs w:val="28"/>
          <w:lang w:val="uk-UA"/>
        </w:rPr>
        <w:lastRenderedPageBreak/>
        <w:t>технологія LEGO</w:t>
      </w:r>
      <w:r w:rsidR="00851D5F" w:rsidRPr="008E54CB">
        <w:rPr>
          <w:sz w:val="28"/>
          <w:szCs w:val="28"/>
          <w:lang w:val="uk-UA"/>
        </w:rPr>
        <w:t xml:space="preserve"> та інші, </w:t>
      </w:r>
      <w:r w:rsidR="00BA4820" w:rsidRPr="008E54CB">
        <w:rPr>
          <w:sz w:val="28"/>
          <w:szCs w:val="28"/>
          <w:lang w:val="uk-UA"/>
        </w:rPr>
        <w:t xml:space="preserve">в </w:t>
      </w:r>
      <w:r w:rsidR="00851D5F" w:rsidRPr="008E54CB">
        <w:rPr>
          <w:sz w:val="28"/>
          <w:szCs w:val="28"/>
          <w:lang w:val="uk-UA"/>
        </w:rPr>
        <w:t>результат</w:t>
      </w:r>
      <w:r w:rsidR="00BA4820" w:rsidRPr="008E54CB">
        <w:rPr>
          <w:sz w:val="28"/>
          <w:szCs w:val="28"/>
          <w:lang w:val="uk-UA"/>
        </w:rPr>
        <w:t>і</w:t>
      </w:r>
      <w:r w:rsidR="00851D5F" w:rsidRPr="008E54CB">
        <w:rPr>
          <w:sz w:val="28"/>
          <w:szCs w:val="28"/>
          <w:lang w:val="uk-UA"/>
        </w:rPr>
        <w:t xml:space="preserve"> запровадження яких досягається </w:t>
      </w:r>
      <w:r w:rsidR="00BA4820" w:rsidRPr="008E54CB">
        <w:rPr>
          <w:sz w:val="28"/>
          <w:szCs w:val="28"/>
          <w:lang w:val="uk-UA"/>
        </w:rPr>
        <w:t xml:space="preserve">формування в дитини </w:t>
      </w:r>
      <w:r w:rsidR="00851D5F" w:rsidRPr="008E54CB">
        <w:rPr>
          <w:sz w:val="28"/>
          <w:szCs w:val="28"/>
          <w:lang w:val="uk-UA"/>
        </w:rPr>
        <w:t>здатн</w:t>
      </w:r>
      <w:r w:rsidR="00BA4820" w:rsidRPr="008E54CB">
        <w:rPr>
          <w:sz w:val="28"/>
          <w:szCs w:val="28"/>
          <w:lang w:val="uk-UA"/>
        </w:rPr>
        <w:t>ості</w:t>
      </w:r>
      <w:r w:rsidR="00851D5F" w:rsidRPr="008E54CB">
        <w:rPr>
          <w:sz w:val="28"/>
          <w:szCs w:val="28"/>
          <w:lang w:val="uk-UA"/>
        </w:rPr>
        <w:t xml:space="preserve"> продукувати свої звернення, думки, враження в будь-яких формах мовленнєвого висловлювання </w:t>
      </w:r>
      <w:r w:rsidR="00BA4820" w:rsidRPr="008E54CB">
        <w:rPr>
          <w:sz w:val="28"/>
          <w:szCs w:val="28"/>
          <w:lang w:val="uk-UA"/>
        </w:rPr>
        <w:t>з урахуванням</w:t>
      </w:r>
      <w:r w:rsidR="00851D5F" w:rsidRPr="008E54CB">
        <w:rPr>
          <w:sz w:val="28"/>
          <w:szCs w:val="28"/>
          <w:lang w:val="uk-UA"/>
        </w:rPr>
        <w:t xml:space="preserve"> </w:t>
      </w:r>
      <w:r w:rsidR="00BA4820" w:rsidRPr="008E54CB">
        <w:rPr>
          <w:sz w:val="28"/>
          <w:szCs w:val="28"/>
          <w:lang w:val="uk-UA"/>
        </w:rPr>
        <w:t xml:space="preserve">його </w:t>
      </w:r>
      <w:r w:rsidR="00851D5F" w:rsidRPr="008E54CB">
        <w:rPr>
          <w:sz w:val="28"/>
          <w:szCs w:val="28"/>
          <w:lang w:val="uk-UA"/>
        </w:rPr>
        <w:t>фонетичн</w:t>
      </w:r>
      <w:r w:rsidR="00BA4820" w:rsidRPr="008E54CB">
        <w:rPr>
          <w:sz w:val="28"/>
          <w:szCs w:val="28"/>
          <w:lang w:val="uk-UA"/>
        </w:rPr>
        <w:t>ого</w:t>
      </w:r>
      <w:r w:rsidR="00851D5F" w:rsidRPr="008E54CB">
        <w:rPr>
          <w:sz w:val="28"/>
          <w:szCs w:val="28"/>
          <w:lang w:val="uk-UA"/>
        </w:rPr>
        <w:t>, лексичн</w:t>
      </w:r>
      <w:r w:rsidR="00BA4820" w:rsidRPr="008E54CB">
        <w:rPr>
          <w:sz w:val="28"/>
          <w:szCs w:val="28"/>
          <w:lang w:val="uk-UA"/>
        </w:rPr>
        <w:t>ого</w:t>
      </w:r>
      <w:r w:rsidR="00851D5F" w:rsidRPr="008E54CB">
        <w:rPr>
          <w:sz w:val="28"/>
          <w:szCs w:val="28"/>
          <w:lang w:val="uk-UA"/>
        </w:rPr>
        <w:t>, граматичн</w:t>
      </w:r>
      <w:r w:rsidR="00BA4820" w:rsidRPr="008E54CB">
        <w:rPr>
          <w:sz w:val="28"/>
          <w:szCs w:val="28"/>
          <w:lang w:val="uk-UA"/>
        </w:rPr>
        <w:t>ого</w:t>
      </w:r>
      <w:r w:rsidR="00851D5F" w:rsidRPr="008E54CB">
        <w:rPr>
          <w:sz w:val="28"/>
          <w:szCs w:val="28"/>
          <w:lang w:val="uk-UA"/>
        </w:rPr>
        <w:t>, діалогічн</w:t>
      </w:r>
      <w:r w:rsidR="00BA4820" w:rsidRPr="008E54CB">
        <w:rPr>
          <w:sz w:val="28"/>
          <w:szCs w:val="28"/>
          <w:lang w:val="uk-UA"/>
        </w:rPr>
        <w:t>ого</w:t>
      </w:r>
      <w:r w:rsidR="00851D5F" w:rsidRPr="008E54CB">
        <w:rPr>
          <w:sz w:val="28"/>
          <w:szCs w:val="28"/>
          <w:lang w:val="uk-UA"/>
        </w:rPr>
        <w:t>, монологічн</w:t>
      </w:r>
      <w:r w:rsidR="00BA4820" w:rsidRPr="008E54CB">
        <w:rPr>
          <w:sz w:val="28"/>
          <w:szCs w:val="28"/>
          <w:lang w:val="uk-UA"/>
        </w:rPr>
        <w:t>ого</w:t>
      </w:r>
      <w:r w:rsidR="00851D5F" w:rsidRPr="008E54CB">
        <w:rPr>
          <w:sz w:val="28"/>
          <w:szCs w:val="28"/>
          <w:lang w:val="uk-UA"/>
        </w:rPr>
        <w:t xml:space="preserve"> складник</w:t>
      </w:r>
      <w:r w:rsidR="00BA4820" w:rsidRPr="008E54CB">
        <w:rPr>
          <w:sz w:val="28"/>
          <w:szCs w:val="28"/>
          <w:lang w:val="uk-UA"/>
        </w:rPr>
        <w:t>ів.</w:t>
      </w:r>
    </w:p>
    <w:p w14:paraId="39AFB083" w14:textId="270DA182" w:rsidR="005B26AA" w:rsidRPr="008E54CB" w:rsidRDefault="00B87742"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Таким чином</w:t>
      </w:r>
      <w:r w:rsidR="00BF0FBF" w:rsidRPr="008E54CB">
        <w:rPr>
          <w:sz w:val="28"/>
          <w:szCs w:val="28"/>
          <w:lang w:val="uk-UA"/>
        </w:rPr>
        <w:t xml:space="preserve">, </w:t>
      </w:r>
      <w:r w:rsidR="005B26AA" w:rsidRPr="008E54CB">
        <w:rPr>
          <w:sz w:val="28"/>
          <w:szCs w:val="28"/>
          <w:lang w:val="uk-UA"/>
        </w:rPr>
        <w:t xml:space="preserve">проведене дослідження теоретико-методологічних засад проблеми </w:t>
      </w:r>
      <w:r w:rsidR="00BA4820" w:rsidRPr="008E54CB">
        <w:rPr>
          <w:sz w:val="28"/>
          <w:szCs w:val="28"/>
          <w:lang w:val="uk-UA"/>
        </w:rPr>
        <w:t>розвитку</w:t>
      </w:r>
      <w:r w:rsidR="005B26AA" w:rsidRPr="008E54CB">
        <w:rPr>
          <w:sz w:val="28"/>
          <w:szCs w:val="28"/>
          <w:lang w:val="uk-UA"/>
        </w:rPr>
        <w:t xml:space="preserve"> </w:t>
      </w:r>
      <w:r w:rsidR="008E5DC0" w:rsidRPr="008E54CB">
        <w:rPr>
          <w:sz w:val="28"/>
          <w:szCs w:val="28"/>
          <w:lang w:val="uk-UA"/>
        </w:rPr>
        <w:t>мовленн</w:t>
      </w:r>
      <w:r w:rsidR="00BA4820" w:rsidRPr="008E54CB">
        <w:rPr>
          <w:sz w:val="28"/>
          <w:szCs w:val="28"/>
          <w:lang w:val="uk-UA"/>
        </w:rPr>
        <w:t xml:space="preserve">я </w:t>
      </w:r>
      <w:r w:rsidR="008E5DC0" w:rsidRPr="008E54CB">
        <w:rPr>
          <w:sz w:val="28"/>
          <w:szCs w:val="28"/>
          <w:lang w:val="uk-UA"/>
        </w:rPr>
        <w:t>дітей старшого дошкільного віку</w:t>
      </w:r>
      <w:r w:rsidR="005B26AA" w:rsidRPr="008E54CB">
        <w:rPr>
          <w:sz w:val="28"/>
          <w:szCs w:val="28"/>
          <w:lang w:val="uk-UA"/>
        </w:rPr>
        <w:t xml:space="preserve"> </w:t>
      </w:r>
      <w:r w:rsidR="008E5DC0" w:rsidRPr="008E54CB">
        <w:rPr>
          <w:sz w:val="28"/>
          <w:szCs w:val="28"/>
          <w:lang w:val="uk-UA"/>
        </w:rPr>
        <w:t xml:space="preserve">засобами </w:t>
      </w:r>
      <w:r w:rsidR="00BA4820" w:rsidRPr="008E54CB">
        <w:rPr>
          <w:sz w:val="28"/>
          <w:szCs w:val="28"/>
          <w:lang w:val="uk-UA"/>
        </w:rPr>
        <w:t>інноваційних технологій</w:t>
      </w:r>
      <w:r w:rsidR="008E5DC0" w:rsidRPr="008E54CB">
        <w:rPr>
          <w:sz w:val="28"/>
          <w:szCs w:val="28"/>
          <w:lang w:val="uk-UA"/>
        </w:rPr>
        <w:t xml:space="preserve"> </w:t>
      </w:r>
      <w:r w:rsidR="005E4B44" w:rsidRPr="008E54CB">
        <w:rPr>
          <w:sz w:val="28"/>
          <w:szCs w:val="28"/>
          <w:lang w:val="uk-UA"/>
        </w:rPr>
        <w:t>дозволяє</w:t>
      </w:r>
      <w:r w:rsidR="005B26AA" w:rsidRPr="008E54CB">
        <w:rPr>
          <w:sz w:val="28"/>
          <w:szCs w:val="28"/>
          <w:lang w:val="uk-UA"/>
        </w:rPr>
        <w:t xml:space="preserve"> зробити наступні висновки. </w:t>
      </w:r>
    </w:p>
    <w:p w14:paraId="2EC2605E" w14:textId="57899CDC" w:rsidR="00BA4820" w:rsidRPr="008E54CB" w:rsidRDefault="00C9084C"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 xml:space="preserve">Аналіз наукових праць вітчизняних і зарубіжних дослідників </w:t>
      </w:r>
      <w:r w:rsidR="00BA4820" w:rsidRPr="008E54CB">
        <w:rPr>
          <w:sz w:val="28"/>
          <w:szCs w:val="28"/>
          <w:lang w:val="uk-UA"/>
        </w:rPr>
        <w:t>дозволив з</w:t>
      </w:r>
      <w:r w:rsidR="00896187" w:rsidRPr="008E54CB">
        <w:rPr>
          <w:sz w:val="28"/>
          <w:szCs w:val="28"/>
          <w:lang w:val="uk-UA"/>
        </w:rPr>
        <w:t>’</w:t>
      </w:r>
      <w:r w:rsidR="00BA4820" w:rsidRPr="008E54CB">
        <w:rPr>
          <w:sz w:val="28"/>
          <w:szCs w:val="28"/>
          <w:lang w:val="uk-UA"/>
        </w:rPr>
        <w:t>ясувати сутність поняття «мовлення» в лінгвістичній, філософській літературі, проаналізувати стан проблеми розвитку мовлення дітей старшого дошкільного віку в психолого-педагогічних джерелах. З</w:t>
      </w:r>
      <w:r w:rsidR="00896187" w:rsidRPr="008E54CB">
        <w:rPr>
          <w:sz w:val="28"/>
          <w:szCs w:val="28"/>
          <w:lang w:val="uk-UA"/>
        </w:rPr>
        <w:t>’</w:t>
      </w:r>
      <w:r w:rsidR="00BA4820" w:rsidRPr="008E54CB">
        <w:rPr>
          <w:sz w:val="28"/>
          <w:szCs w:val="28"/>
          <w:lang w:val="uk-UA"/>
        </w:rPr>
        <w:t>ясовано, що надійний фундамент мовленнєвої діяльності і підґрунтя здібності до повноцінного усного спілкування закладається саме в дошкільному віці; важливою особливістю розвитку мовлення вважаються: спілкування, предметна, ігрова, мовленнєва діяльність (навчально-мовленнєва, мовленнєво-ігрова, комунікативно-мовленнєва, художньо-мовленнєва), які в єдності дозволяють дитині формувати задум, планувати і структурувати дії, забезпечувати міжособистісну взаємодію.</w:t>
      </w:r>
    </w:p>
    <w:p w14:paraId="7BDE733A" w14:textId="01CCB3D5" w:rsidR="00052DD4" w:rsidRPr="008E54CB" w:rsidRDefault="00BA4820"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 xml:space="preserve">Схарактеризовано особливості розвитку мовлення дітей старшого дошкільного віку. </w:t>
      </w:r>
      <w:r w:rsidR="00052DD4" w:rsidRPr="008E54CB">
        <w:rPr>
          <w:sz w:val="28"/>
          <w:szCs w:val="28"/>
          <w:lang w:val="uk-UA"/>
        </w:rPr>
        <w:t>На основі досліджень сучасних вітчизняних науковців визначено</w:t>
      </w:r>
      <w:r w:rsidRPr="008E54CB">
        <w:rPr>
          <w:sz w:val="28"/>
          <w:szCs w:val="28"/>
          <w:lang w:val="uk-UA"/>
        </w:rPr>
        <w:t>, що на шостому році життя в дитини відбуваються важливі зміни у розвитку мовлення: продовжується вдосконалення всієї мовної системи; словник збагачується узагальнюючими поняттями, систематизується; засвоюються відносини антонімії-синонімії, багатозначність; ро</w:t>
      </w:r>
      <w:r w:rsidR="00052DD4" w:rsidRPr="008E54CB">
        <w:rPr>
          <w:sz w:val="28"/>
          <w:szCs w:val="28"/>
          <w:lang w:val="uk-UA"/>
        </w:rPr>
        <w:t xml:space="preserve">звивається функція словозміни, </w:t>
      </w:r>
      <w:r w:rsidRPr="008E54CB">
        <w:rPr>
          <w:sz w:val="28"/>
          <w:szCs w:val="28"/>
          <w:lang w:val="uk-UA"/>
        </w:rPr>
        <w:t>дитина вчиться змінювати іменник за відмінками, дієслова по особах і числах; удосконалюється звукова сторона мови, дитина починає розрізняти недавно засвоєні звуки</w:t>
      </w:r>
      <w:r w:rsidR="006770AD" w:rsidRPr="008E54CB">
        <w:rPr>
          <w:sz w:val="28"/>
          <w:szCs w:val="28"/>
          <w:lang w:val="uk-UA"/>
        </w:rPr>
        <w:t>,</w:t>
      </w:r>
      <w:r w:rsidRPr="008E54CB">
        <w:rPr>
          <w:sz w:val="28"/>
          <w:szCs w:val="28"/>
          <w:lang w:val="uk-UA"/>
        </w:rPr>
        <w:t xml:space="preserve"> чистіше стає вимова, більш розгорнутими фрази, точніше висловлення, дитина використовує засоби інтонаційної виразності, регулює гучність голосу і темп мовлення залежно від ситуації, виділяє істотні ознаки в предметах і явищах, починає встановлювати причинно-наслідкові </w:t>
      </w:r>
      <w:r w:rsidRPr="008E54CB">
        <w:rPr>
          <w:sz w:val="28"/>
          <w:szCs w:val="28"/>
          <w:lang w:val="uk-UA"/>
        </w:rPr>
        <w:lastRenderedPageBreak/>
        <w:t>зв</w:t>
      </w:r>
      <w:r w:rsidR="00896187" w:rsidRPr="008E54CB">
        <w:rPr>
          <w:sz w:val="28"/>
          <w:szCs w:val="28"/>
          <w:lang w:val="uk-UA"/>
        </w:rPr>
        <w:t>’</w:t>
      </w:r>
      <w:r w:rsidRPr="008E54CB">
        <w:rPr>
          <w:sz w:val="28"/>
          <w:szCs w:val="28"/>
          <w:lang w:val="uk-UA"/>
        </w:rPr>
        <w:t>язки між ними, намагається розповідати й відповідати на питання так, щоб навколишнім його слухачам було ясно й зрозуміло, що вона хоче сказати.</w:t>
      </w:r>
    </w:p>
    <w:p w14:paraId="67FE9CAC" w14:textId="2ED0CA17" w:rsidR="00052DD4" w:rsidRPr="008E54CB" w:rsidRDefault="00052DD4"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Охарактеризовано інноваційні технології як систему методів, способів, прийомів навчання, виховних засобів, яка спрямована на досягнення позитивного результату за рахунок динамічних змін в особистісному розвитку дитини, зміну або вдосконалення освітнього процесу, поєднання прогресивних креативних технологій та стереотипних елементів освіти, які довели свою ефективність в процесі педагогічної діяльності. Встановлено, що існує низка педагогічний інновацій, які допомагають вирішувати завдання мовленнєвого розвитку дитини дошкільного віку: соціоігрова технологія; інтерактивні технології; технологія комунікативного розвитку; технологія розвитку творчої особистості; технологія використання схем-моделей; технологія мнемотехніки; технологія</w:t>
      </w:r>
      <w:r w:rsidR="006770AD" w:rsidRPr="008E54CB">
        <w:rPr>
          <w:sz w:val="28"/>
          <w:szCs w:val="28"/>
          <w:lang w:val="uk-UA"/>
        </w:rPr>
        <w:t xml:space="preserve"> дослідницької діяльності і прое</w:t>
      </w:r>
      <w:r w:rsidRPr="008E54CB">
        <w:rPr>
          <w:sz w:val="28"/>
          <w:szCs w:val="28"/>
          <w:lang w:val="uk-UA"/>
        </w:rPr>
        <w:t>ктна технологія; технологія лепбуку; інформаційно-комп</w:t>
      </w:r>
      <w:r w:rsidR="00896187" w:rsidRPr="008E54CB">
        <w:rPr>
          <w:sz w:val="28"/>
          <w:szCs w:val="28"/>
          <w:lang w:val="uk-UA"/>
        </w:rPr>
        <w:t>’</w:t>
      </w:r>
      <w:r w:rsidRPr="008E54CB">
        <w:rPr>
          <w:sz w:val="28"/>
          <w:szCs w:val="28"/>
          <w:lang w:val="uk-UA"/>
        </w:rPr>
        <w:t>ютерні технології; технологія LEGO та інші, в результаті запровадження яких досягається формування в дитини здатності продукувати свої звернення, думки, враження в будь-яких формах мовленнєвого висловлювання з урахуванням його фонетичного, лексичного, граматичного, діалогічного, монологічного складників.</w:t>
      </w:r>
    </w:p>
    <w:p w14:paraId="2C837FB6" w14:textId="77777777" w:rsidR="00243BAE" w:rsidRDefault="000468C0"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t xml:space="preserve">Отже, результати </w:t>
      </w:r>
      <w:r w:rsidR="00052DD4" w:rsidRPr="008E54CB">
        <w:rPr>
          <w:sz w:val="28"/>
          <w:szCs w:val="28"/>
          <w:lang w:val="uk-UA"/>
        </w:rPr>
        <w:t xml:space="preserve">досліджень теоретичних основ розвитку мовлення дітей старшого дошкільного віку </w:t>
      </w:r>
      <w:r w:rsidRPr="008E54CB">
        <w:rPr>
          <w:sz w:val="28"/>
          <w:szCs w:val="28"/>
          <w:lang w:val="uk-UA"/>
        </w:rPr>
        <w:t>дозволили констатувати, що</w:t>
      </w:r>
      <w:r w:rsidR="0033198E" w:rsidRPr="008E54CB">
        <w:rPr>
          <w:sz w:val="28"/>
          <w:szCs w:val="28"/>
          <w:lang w:val="uk-UA"/>
        </w:rPr>
        <w:t xml:space="preserve"> </w:t>
      </w:r>
      <w:r w:rsidR="00052DD4" w:rsidRPr="008E54CB">
        <w:rPr>
          <w:sz w:val="28"/>
          <w:szCs w:val="28"/>
          <w:lang w:val="uk-UA"/>
        </w:rPr>
        <w:t>розвиток мовлення</w:t>
      </w:r>
      <w:r w:rsidR="0033198E" w:rsidRPr="008E54CB">
        <w:rPr>
          <w:sz w:val="28"/>
          <w:szCs w:val="28"/>
          <w:lang w:val="uk-UA"/>
        </w:rPr>
        <w:t xml:space="preserve"> є необхідним</w:t>
      </w:r>
      <w:r w:rsidRPr="008E54CB">
        <w:rPr>
          <w:sz w:val="28"/>
          <w:szCs w:val="28"/>
          <w:lang w:val="uk-UA"/>
        </w:rPr>
        <w:t xml:space="preserve"> </w:t>
      </w:r>
      <w:r w:rsidR="0033198E" w:rsidRPr="008E54CB">
        <w:rPr>
          <w:sz w:val="28"/>
          <w:szCs w:val="28"/>
          <w:lang w:val="uk-UA"/>
        </w:rPr>
        <w:t xml:space="preserve">в період дошкільного дитинства, впливає на </w:t>
      </w:r>
      <w:r w:rsidR="00052DD4" w:rsidRPr="008E54CB">
        <w:rPr>
          <w:sz w:val="28"/>
          <w:szCs w:val="28"/>
          <w:lang w:val="uk-UA"/>
        </w:rPr>
        <w:t xml:space="preserve">соціалізацію і </w:t>
      </w:r>
      <w:r w:rsidR="0033198E" w:rsidRPr="008E54CB">
        <w:rPr>
          <w:sz w:val="28"/>
          <w:szCs w:val="28"/>
          <w:lang w:val="uk-UA"/>
        </w:rPr>
        <w:t xml:space="preserve">загальний розвиток дитини старшого дошкільного віку і набуває позитивних результатів при використанні </w:t>
      </w:r>
      <w:r w:rsidR="00052DD4" w:rsidRPr="008E54CB">
        <w:rPr>
          <w:sz w:val="28"/>
          <w:szCs w:val="28"/>
          <w:lang w:val="uk-UA"/>
        </w:rPr>
        <w:t>інноваційних технологій</w:t>
      </w:r>
      <w:r w:rsidR="0033198E" w:rsidRPr="008E54CB">
        <w:rPr>
          <w:sz w:val="28"/>
          <w:szCs w:val="28"/>
          <w:lang w:val="uk-UA"/>
        </w:rPr>
        <w:t xml:space="preserve"> в сучасній дошкільній освіті.</w:t>
      </w:r>
      <w:bookmarkEnd w:id="16"/>
    </w:p>
    <w:p w14:paraId="5DC49629" w14:textId="4BC737B7" w:rsidR="00BF4E94" w:rsidRPr="008E54CB" w:rsidRDefault="00BF4E94" w:rsidP="00B85F0C">
      <w:pPr>
        <w:pStyle w:val="a5"/>
        <w:widowControl w:val="0"/>
        <w:spacing w:before="0" w:beforeAutospacing="0" w:after="0" w:afterAutospacing="0" w:line="360" w:lineRule="auto"/>
        <w:ind w:firstLine="709"/>
        <w:jc w:val="both"/>
        <w:rPr>
          <w:sz w:val="28"/>
          <w:szCs w:val="28"/>
          <w:lang w:val="uk-UA"/>
        </w:rPr>
      </w:pPr>
      <w:r w:rsidRPr="008E54CB">
        <w:rPr>
          <w:sz w:val="28"/>
          <w:szCs w:val="28"/>
          <w:lang w:val="uk-UA"/>
        </w:rPr>
        <w:br w:type="page"/>
      </w:r>
    </w:p>
    <w:p w14:paraId="394AD03E" w14:textId="568D2FA7" w:rsidR="001219C0" w:rsidRPr="008E54CB" w:rsidRDefault="001219C0" w:rsidP="00B85F0C">
      <w:pPr>
        <w:widowControl w:val="0"/>
        <w:spacing w:line="360" w:lineRule="auto"/>
        <w:jc w:val="center"/>
        <w:rPr>
          <w:b/>
          <w:sz w:val="28"/>
          <w:szCs w:val="28"/>
        </w:rPr>
      </w:pPr>
      <w:r w:rsidRPr="008E54CB">
        <w:rPr>
          <w:b/>
          <w:sz w:val="28"/>
          <w:szCs w:val="28"/>
        </w:rPr>
        <w:lastRenderedPageBreak/>
        <w:t xml:space="preserve">РОЗДІЛ </w:t>
      </w:r>
      <w:r w:rsidR="00171324" w:rsidRPr="008E54CB">
        <w:rPr>
          <w:b/>
          <w:sz w:val="28"/>
          <w:szCs w:val="28"/>
        </w:rPr>
        <w:t>2</w:t>
      </w:r>
      <w:r w:rsidRPr="008E54CB">
        <w:rPr>
          <w:b/>
          <w:sz w:val="28"/>
          <w:szCs w:val="28"/>
        </w:rPr>
        <w:t xml:space="preserve"> </w:t>
      </w:r>
    </w:p>
    <w:p w14:paraId="7A05389C" w14:textId="54967511" w:rsidR="00952AE4" w:rsidRPr="008E54CB" w:rsidRDefault="00D5185A" w:rsidP="00B85F0C">
      <w:pPr>
        <w:widowControl w:val="0"/>
        <w:spacing w:line="360" w:lineRule="auto"/>
        <w:jc w:val="center"/>
        <w:rPr>
          <w:b/>
          <w:sz w:val="28"/>
          <w:szCs w:val="28"/>
        </w:rPr>
      </w:pPr>
      <w:r w:rsidRPr="008E54CB">
        <w:rPr>
          <w:b/>
          <w:sz w:val="28"/>
          <w:szCs w:val="28"/>
        </w:rPr>
        <w:t xml:space="preserve">ЗМІСТ І РЕЗУЛЬТАТИ ЕКСПЕРИМЕНТАЛЬНОГО ДОСЛІДЖЕННЯ </w:t>
      </w:r>
      <w:r w:rsidR="00052DD4" w:rsidRPr="008E54CB">
        <w:rPr>
          <w:b/>
          <w:sz w:val="28"/>
          <w:szCs w:val="28"/>
        </w:rPr>
        <w:t>РОЗВИТКУ МОВЛЕННЯ</w:t>
      </w:r>
      <w:r w:rsidRPr="008E54CB">
        <w:rPr>
          <w:b/>
          <w:sz w:val="28"/>
          <w:szCs w:val="28"/>
        </w:rPr>
        <w:t xml:space="preserve"> </w:t>
      </w:r>
      <w:r w:rsidR="00052DD4" w:rsidRPr="008E54CB">
        <w:rPr>
          <w:b/>
          <w:sz w:val="28"/>
          <w:szCs w:val="28"/>
        </w:rPr>
        <w:t>ДІТЕЙ СТАРШОГО ДОШКІЛЬНОГО ВІКУ ЗАСОБАМИ ІННОВАЦІЙНИХ ТЕХНОЛОГІЙ</w:t>
      </w:r>
      <w:r w:rsidRPr="008E54CB">
        <w:rPr>
          <w:b/>
          <w:sz w:val="28"/>
          <w:szCs w:val="28"/>
        </w:rPr>
        <w:t xml:space="preserve"> </w:t>
      </w:r>
    </w:p>
    <w:p w14:paraId="682CF66E" w14:textId="77777777" w:rsidR="00952AE4" w:rsidRPr="008E54CB" w:rsidRDefault="00952AE4" w:rsidP="00B85F0C">
      <w:pPr>
        <w:widowControl w:val="0"/>
        <w:spacing w:line="360" w:lineRule="auto"/>
        <w:ind w:firstLine="709"/>
        <w:jc w:val="both"/>
        <w:rPr>
          <w:b/>
          <w:sz w:val="28"/>
          <w:szCs w:val="28"/>
        </w:rPr>
      </w:pPr>
    </w:p>
    <w:p w14:paraId="075EC49C" w14:textId="77777777" w:rsidR="00BF5935" w:rsidRPr="008E54CB" w:rsidRDefault="00BF5935" w:rsidP="00B85F0C">
      <w:pPr>
        <w:widowControl w:val="0"/>
        <w:spacing w:line="360" w:lineRule="auto"/>
        <w:ind w:firstLine="709"/>
        <w:jc w:val="both"/>
        <w:rPr>
          <w:b/>
          <w:sz w:val="28"/>
          <w:szCs w:val="28"/>
          <w:lang w:val="ru-RU"/>
        </w:rPr>
      </w:pPr>
    </w:p>
    <w:p w14:paraId="6CE20D18" w14:textId="37D74416" w:rsidR="0083236A" w:rsidRPr="008E54CB" w:rsidRDefault="0083236A" w:rsidP="00B85F0C">
      <w:pPr>
        <w:widowControl w:val="0"/>
        <w:spacing w:line="360" w:lineRule="auto"/>
        <w:ind w:firstLine="709"/>
        <w:jc w:val="both"/>
        <w:rPr>
          <w:b/>
          <w:sz w:val="28"/>
          <w:szCs w:val="28"/>
        </w:rPr>
      </w:pPr>
      <w:r w:rsidRPr="008E54CB">
        <w:rPr>
          <w:b/>
          <w:sz w:val="28"/>
          <w:szCs w:val="28"/>
        </w:rPr>
        <w:t xml:space="preserve">2.1. </w:t>
      </w:r>
      <w:r w:rsidR="00952AE4" w:rsidRPr="008E54CB">
        <w:rPr>
          <w:b/>
          <w:sz w:val="28"/>
          <w:szCs w:val="28"/>
        </w:rPr>
        <w:t xml:space="preserve">Стан </w:t>
      </w:r>
      <w:r w:rsidR="00052DD4" w:rsidRPr="008E54CB">
        <w:rPr>
          <w:b/>
          <w:sz w:val="28"/>
          <w:szCs w:val="28"/>
        </w:rPr>
        <w:t>розвитку мовлення дітей</w:t>
      </w:r>
      <w:r w:rsidR="00952AE4" w:rsidRPr="008E54CB">
        <w:rPr>
          <w:b/>
          <w:sz w:val="28"/>
          <w:szCs w:val="28"/>
        </w:rPr>
        <w:t xml:space="preserve"> </w:t>
      </w:r>
      <w:r w:rsidR="00052DD4" w:rsidRPr="008E54CB">
        <w:rPr>
          <w:b/>
          <w:sz w:val="28"/>
          <w:szCs w:val="28"/>
        </w:rPr>
        <w:t>старшого дошкільного віку</w:t>
      </w:r>
    </w:p>
    <w:p w14:paraId="1A442FE0" w14:textId="77777777" w:rsidR="00D5185A" w:rsidRPr="008E54CB" w:rsidRDefault="00D5185A" w:rsidP="00B85F0C">
      <w:pPr>
        <w:widowControl w:val="0"/>
        <w:spacing w:line="360" w:lineRule="auto"/>
        <w:ind w:firstLine="709"/>
        <w:jc w:val="both"/>
        <w:rPr>
          <w:color w:val="000000"/>
          <w:sz w:val="28"/>
          <w:szCs w:val="28"/>
        </w:rPr>
      </w:pPr>
    </w:p>
    <w:p w14:paraId="34B15613" w14:textId="77777777" w:rsidR="00243BAE" w:rsidRDefault="0004150D" w:rsidP="00B85F0C">
      <w:pPr>
        <w:widowControl w:val="0"/>
        <w:spacing w:line="360" w:lineRule="auto"/>
        <w:ind w:firstLine="709"/>
        <w:jc w:val="both"/>
        <w:rPr>
          <w:sz w:val="28"/>
          <w:szCs w:val="28"/>
        </w:rPr>
      </w:pPr>
      <w:r w:rsidRPr="008E54CB">
        <w:rPr>
          <w:sz w:val="28"/>
          <w:szCs w:val="28"/>
        </w:rPr>
        <w:t xml:space="preserve">На основі проведеного аналізу науково-теоретичних досліджень </w:t>
      </w:r>
      <w:r w:rsidR="005515C4" w:rsidRPr="008E54CB">
        <w:rPr>
          <w:sz w:val="28"/>
          <w:szCs w:val="28"/>
        </w:rPr>
        <w:t xml:space="preserve">проблеми </w:t>
      </w:r>
      <w:r w:rsidR="00725833" w:rsidRPr="008E54CB">
        <w:rPr>
          <w:sz w:val="28"/>
          <w:szCs w:val="28"/>
        </w:rPr>
        <w:t>розвитку мовлення</w:t>
      </w:r>
      <w:r w:rsidR="005515C4" w:rsidRPr="008E54CB">
        <w:rPr>
          <w:sz w:val="28"/>
          <w:szCs w:val="28"/>
        </w:rPr>
        <w:t xml:space="preserve"> </w:t>
      </w:r>
      <w:r w:rsidR="00B52790" w:rsidRPr="008E54CB">
        <w:rPr>
          <w:sz w:val="28"/>
          <w:szCs w:val="28"/>
        </w:rPr>
        <w:t>дошкільників, з</w:t>
      </w:r>
      <w:r w:rsidR="00896187" w:rsidRPr="008E54CB">
        <w:rPr>
          <w:sz w:val="28"/>
          <w:szCs w:val="28"/>
        </w:rPr>
        <w:t>’</w:t>
      </w:r>
      <w:r w:rsidR="00B52790" w:rsidRPr="008E54CB">
        <w:rPr>
          <w:sz w:val="28"/>
          <w:szCs w:val="28"/>
        </w:rPr>
        <w:t xml:space="preserve">ясування характерних особливостей мовленнєвого розвитку дітей старшого дошкільного віку </w:t>
      </w:r>
      <w:r w:rsidR="00DC5505" w:rsidRPr="008E54CB">
        <w:rPr>
          <w:sz w:val="28"/>
          <w:szCs w:val="28"/>
        </w:rPr>
        <w:t xml:space="preserve">та </w:t>
      </w:r>
      <w:r w:rsidR="00452C8C" w:rsidRPr="008E54CB">
        <w:rPr>
          <w:sz w:val="28"/>
          <w:szCs w:val="28"/>
        </w:rPr>
        <w:t>аналізу</w:t>
      </w:r>
      <w:r w:rsidR="00C01DE0" w:rsidRPr="008E54CB">
        <w:rPr>
          <w:sz w:val="28"/>
          <w:szCs w:val="28"/>
        </w:rPr>
        <w:t xml:space="preserve"> </w:t>
      </w:r>
      <w:r w:rsidR="00B52790" w:rsidRPr="008E54CB">
        <w:rPr>
          <w:sz w:val="28"/>
          <w:szCs w:val="28"/>
        </w:rPr>
        <w:t xml:space="preserve">впливу </w:t>
      </w:r>
      <w:r w:rsidR="00725833" w:rsidRPr="008E54CB">
        <w:rPr>
          <w:sz w:val="28"/>
          <w:szCs w:val="28"/>
        </w:rPr>
        <w:t>інноваційних технологій</w:t>
      </w:r>
      <w:r w:rsidR="00B52790" w:rsidRPr="008E54CB">
        <w:rPr>
          <w:sz w:val="28"/>
          <w:szCs w:val="28"/>
        </w:rPr>
        <w:t xml:space="preserve"> на розвиток мов</w:t>
      </w:r>
      <w:r w:rsidR="00725833" w:rsidRPr="008E54CB">
        <w:rPr>
          <w:sz w:val="28"/>
          <w:szCs w:val="28"/>
        </w:rPr>
        <w:t>лення</w:t>
      </w:r>
      <w:r w:rsidR="00DC5505" w:rsidRPr="008E54CB">
        <w:rPr>
          <w:sz w:val="28"/>
          <w:szCs w:val="28"/>
        </w:rPr>
        <w:t xml:space="preserve">, експериментальна частина нашого дослідження спрямована на вивчення </w:t>
      </w:r>
      <w:r w:rsidR="00B52790" w:rsidRPr="008E54CB">
        <w:rPr>
          <w:sz w:val="28"/>
          <w:szCs w:val="28"/>
        </w:rPr>
        <w:t>стану</w:t>
      </w:r>
      <w:r w:rsidR="00452C8C" w:rsidRPr="008E54CB">
        <w:rPr>
          <w:sz w:val="28"/>
          <w:szCs w:val="28"/>
        </w:rPr>
        <w:t xml:space="preserve"> </w:t>
      </w:r>
      <w:r w:rsidR="00725833" w:rsidRPr="008E54CB">
        <w:rPr>
          <w:sz w:val="28"/>
          <w:szCs w:val="28"/>
        </w:rPr>
        <w:t xml:space="preserve">розвитку мовлення </w:t>
      </w:r>
      <w:r w:rsidR="008E2DF5" w:rsidRPr="008E54CB">
        <w:rPr>
          <w:sz w:val="28"/>
          <w:szCs w:val="28"/>
        </w:rPr>
        <w:t xml:space="preserve">дітей старшого дошкільного віку </w:t>
      </w:r>
      <w:r w:rsidR="00452C8C" w:rsidRPr="008E54CB">
        <w:rPr>
          <w:sz w:val="28"/>
          <w:szCs w:val="28"/>
        </w:rPr>
        <w:t xml:space="preserve">в </w:t>
      </w:r>
      <w:r w:rsidR="004E1A21" w:rsidRPr="008E54CB">
        <w:rPr>
          <w:sz w:val="28"/>
          <w:szCs w:val="28"/>
        </w:rPr>
        <w:t>к</w:t>
      </w:r>
      <w:r w:rsidR="00D4516B" w:rsidRPr="008E54CB">
        <w:rPr>
          <w:sz w:val="28"/>
          <w:szCs w:val="28"/>
        </w:rPr>
        <w:t xml:space="preserve">омунальному закладі дошкільної освіти (ясла-садок) №5 </w:t>
      </w:r>
      <w:r w:rsidR="006770AD" w:rsidRPr="008E54CB">
        <w:rPr>
          <w:sz w:val="28"/>
          <w:szCs w:val="28"/>
        </w:rPr>
        <w:t xml:space="preserve">«Берізка» </w:t>
      </w:r>
      <w:r w:rsidR="00D4516B" w:rsidRPr="008E54CB">
        <w:rPr>
          <w:sz w:val="28"/>
          <w:szCs w:val="28"/>
        </w:rPr>
        <w:t>Дніпровської міської ради</w:t>
      </w:r>
      <w:r w:rsidR="00AB481E" w:rsidRPr="008E54CB">
        <w:rPr>
          <w:sz w:val="28"/>
          <w:szCs w:val="28"/>
        </w:rPr>
        <w:t xml:space="preserve">. </w:t>
      </w:r>
    </w:p>
    <w:p w14:paraId="371D50F3" w14:textId="123FF4A4" w:rsidR="0083236A" w:rsidRPr="008E54CB" w:rsidRDefault="0083236A" w:rsidP="00B85F0C">
      <w:pPr>
        <w:widowControl w:val="0"/>
        <w:spacing w:line="360" w:lineRule="auto"/>
        <w:ind w:firstLine="709"/>
        <w:jc w:val="both"/>
        <w:rPr>
          <w:sz w:val="28"/>
          <w:szCs w:val="28"/>
        </w:rPr>
      </w:pPr>
      <w:r w:rsidRPr="008E54CB">
        <w:rPr>
          <w:sz w:val="28"/>
          <w:szCs w:val="28"/>
        </w:rPr>
        <w:t xml:space="preserve">Проаналізувавши теоретичний матеріал, вивчивши стан досліджуваної проблеми </w:t>
      </w:r>
      <w:r w:rsidR="00DC5505" w:rsidRPr="008E54CB">
        <w:rPr>
          <w:sz w:val="28"/>
          <w:szCs w:val="28"/>
        </w:rPr>
        <w:t>в</w:t>
      </w:r>
      <w:r w:rsidRPr="008E54CB">
        <w:rPr>
          <w:sz w:val="28"/>
          <w:szCs w:val="28"/>
        </w:rPr>
        <w:t xml:space="preserve"> </w:t>
      </w:r>
      <w:r w:rsidR="00DC5505" w:rsidRPr="008E54CB">
        <w:rPr>
          <w:sz w:val="28"/>
          <w:szCs w:val="28"/>
        </w:rPr>
        <w:t xml:space="preserve">освітній </w:t>
      </w:r>
      <w:r w:rsidRPr="008E54CB">
        <w:rPr>
          <w:sz w:val="28"/>
          <w:szCs w:val="28"/>
        </w:rPr>
        <w:t xml:space="preserve">практиці, ми припустили, що </w:t>
      </w:r>
      <w:bookmarkStart w:id="17" w:name="_Hlk55668444"/>
      <w:r w:rsidRPr="008E54CB">
        <w:rPr>
          <w:sz w:val="28"/>
          <w:szCs w:val="28"/>
        </w:rPr>
        <w:t xml:space="preserve">рівень </w:t>
      </w:r>
      <w:r w:rsidR="00725833" w:rsidRPr="008E54CB">
        <w:rPr>
          <w:sz w:val="28"/>
          <w:szCs w:val="28"/>
        </w:rPr>
        <w:t>розвитку мовлення</w:t>
      </w:r>
      <w:r w:rsidR="00C01DE0" w:rsidRPr="008E54CB">
        <w:rPr>
          <w:sz w:val="28"/>
          <w:szCs w:val="28"/>
        </w:rPr>
        <w:t xml:space="preserve"> дітей старшого дошкільного віку </w:t>
      </w:r>
      <w:r w:rsidRPr="008E54CB">
        <w:rPr>
          <w:sz w:val="28"/>
          <w:szCs w:val="28"/>
        </w:rPr>
        <w:t xml:space="preserve">значно зросте за </w:t>
      </w:r>
      <w:r w:rsidR="00C01DE0" w:rsidRPr="008E54CB">
        <w:rPr>
          <w:sz w:val="28"/>
          <w:szCs w:val="28"/>
        </w:rPr>
        <w:t xml:space="preserve">умов </w:t>
      </w:r>
      <w:bookmarkEnd w:id="17"/>
      <w:r w:rsidR="008E2DF5" w:rsidRPr="008E54CB">
        <w:rPr>
          <w:sz w:val="28"/>
          <w:szCs w:val="28"/>
        </w:rPr>
        <w:t xml:space="preserve">упровадження </w:t>
      </w:r>
      <w:r w:rsidR="00725833" w:rsidRPr="008E54CB">
        <w:rPr>
          <w:sz w:val="28"/>
          <w:szCs w:val="28"/>
        </w:rPr>
        <w:t xml:space="preserve">інноваційних технологій </w:t>
      </w:r>
      <w:r w:rsidR="00DC5505" w:rsidRPr="008E54CB">
        <w:rPr>
          <w:sz w:val="28"/>
          <w:szCs w:val="28"/>
        </w:rPr>
        <w:t>в освітн</w:t>
      </w:r>
      <w:r w:rsidR="00452C8C" w:rsidRPr="008E54CB">
        <w:rPr>
          <w:sz w:val="28"/>
          <w:szCs w:val="28"/>
        </w:rPr>
        <w:t>ьому</w:t>
      </w:r>
      <w:r w:rsidR="00DC5505" w:rsidRPr="008E54CB">
        <w:rPr>
          <w:sz w:val="28"/>
          <w:szCs w:val="28"/>
        </w:rPr>
        <w:t xml:space="preserve"> процес</w:t>
      </w:r>
      <w:r w:rsidR="00452C8C" w:rsidRPr="008E54CB">
        <w:rPr>
          <w:sz w:val="28"/>
          <w:szCs w:val="28"/>
        </w:rPr>
        <w:t>і</w:t>
      </w:r>
      <w:r w:rsidR="00DC5505" w:rsidRPr="008E54CB">
        <w:rPr>
          <w:sz w:val="28"/>
          <w:szCs w:val="28"/>
        </w:rPr>
        <w:t xml:space="preserve"> закладу дошкільної освіти</w:t>
      </w:r>
      <w:r w:rsidRPr="008E54CB">
        <w:rPr>
          <w:sz w:val="28"/>
          <w:szCs w:val="28"/>
        </w:rPr>
        <w:t>.</w:t>
      </w:r>
    </w:p>
    <w:p w14:paraId="3A98F3F9" w14:textId="77777777" w:rsidR="00243BAE" w:rsidRDefault="0083236A" w:rsidP="00B85F0C">
      <w:pPr>
        <w:pStyle w:val="aa"/>
        <w:widowControl w:val="0"/>
        <w:spacing w:after="0" w:line="360" w:lineRule="auto"/>
        <w:ind w:left="0" w:firstLine="709"/>
        <w:jc w:val="both"/>
        <w:rPr>
          <w:sz w:val="28"/>
          <w:szCs w:val="28"/>
        </w:rPr>
      </w:pPr>
      <w:bookmarkStart w:id="18" w:name="_Hlk54361351"/>
      <w:r w:rsidRPr="008E54CB">
        <w:rPr>
          <w:sz w:val="28"/>
          <w:szCs w:val="28"/>
        </w:rPr>
        <w:t xml:space="preserve">Для перевірки правильності нашої гіпотези </w:t>
      </w:r>
      <w:r w:rsidR="00B21A95" w:rsidRPr="008E54CB">
        <w:rPr>
          <w:sz w:val="28"/>
          <w:szCs w:val="28"/>
        </w:rPr>
        <w:t xml:space="preserve">з </w:t>
      </w:r>
      <w:r w:rsidR="00725833" w:rsidRPr="008E54CB">
        <w:rPr>
          <w:sz w:val="28"/>
          <w:szCs w:val="28"/>
        </w:rPr>
        <w:t>жовтня</w:t>
      </w:r>
      <w:r w:rsidR="00B21A95" w:rsidRPr="008E54CB">
        <w:rPr>
          <w:sz w:val="28"/>
          <w:szCs w:val="28"/>
        </w:rPr>
        <w:t xml:space="preserve"> 202</w:t>
      </w:r>
      <w:r w:rsidR="00725833" w:rsidRPr="008E54CB">
        <w:rPr>
          <w:sz w:val="28"/>
          <w:szCs w:val="28"/>
        </w:rPr>
        <w:t>0</w:t>
      </w:r>
      <w:r w:rsidR="00B21A95" w:rsidRPr="008E54CB">
        <w:rPr>
          <w:sz w:val="28"/>
          <w:szCs w:val="28"/>
        </w:rPr>
        <w:t xml:space="preserve"> року по травень 2021 року </w:t>
      </w:r>
      <w:r w:rsidRPr="008E54CB">
        <w:rPr>
          <w:sz w:val="28"/>
          <w:szCs w:val="28"/>
        </w:rPr>
        <w:t xml:space="preserve">було проведено дослідно-експериментальну роботу серед дітей </w:t>
      </w:r>
      <w:r w:rsidR="00C01DE0" w:rsidRPr="008E54CB">
        <w:rPr>
          <w:sz w:val="28"/>
          <w:szCs w:val="28"/>
        </w:rPr>
        <w:t>старшого</w:t>
      </w:r>
      <w:r w:rsidR="00277D26" w:rsidRPr="008E54CB">
        <w:rPr>
          <w:sz w:val="28"/>
          <w:szCs w:val="28"/>
        </w:rPr>
        <w:t xml:space="preserve"> дошкільного</w:t>
      </w:r>
      <w:r w:rsidRPr="008E54CB">
        <w:rPr>
          <w:sz w:val="28"/>
          <w:szCs w:val="28"/>
        </w:rPr>
        <w:t xml:space="preserve"> віку </w:t>
      </w:r>
      <w:r w:rsidR="00650B4A" w:rsidRPr="008E54CB">
        <w:rPr>
          <w:sz w:val="28"/>
          <w:szCs w:val="28"/>
        </w:rPr>
        <w:t xml:space="preserve">в </w:t>
      </w:r>
      <w:r w:rsidR="00ED3E73" w:rsidRPr="008E54CB">
        <w:rPr>
          <w:sz w:val="28"/>
          <w:szCs w:val="28"/>
        </w:rPr>
        <w:t>к</w:t>
      </w:r>
      <w:r w:rsidR="00D4516B" w:rsidRPr="008E54CB">
        <w:rPr>
          <w:sz w:val="28"/>
          <w:szCs w:val="28"/>
        </w:rPr>
        <w:t>омунальному закладі дошкільної освіти (ясла-садок) №5 Дніпровської міської ради</w:t>
      </w:r>
      <w:r w:rsidR="00511CEE" w:rsidRPr="008E54CB">
        <w:rPr>
          <w:sz w:val="28"/>
          <w:szCs w:val="28"/>
        </w:rPr>
        <w:t>.</w:t>
      </w:r>
      <w:r w:rsidRPr="008E54CB">
        <w:rPr>
          <w:sz w:val="28"/>
          <w:szCs w:val="28"/>
        </w:rPr>
        <w:t xml:space="preserve"> </w:t>
      </w:r>
      <w:bookmarkEnd w:id="18"/>
    </w:p>
    <w:p w14:paraId="75913849" w14:textId="18D45A5F" w:rsidR="0083236A" w:rsidRPr="008E54CB" w:rsidRDefault="0083236A" w:rsidP="00B85F0C">
      <w:pPr>
        <w:pStyle w:val="aa"/>
        <w:widowControl w:val="0"/>
        <w:spacing w:after="0" w:line="360" w:lineRule="auto"/>
        <w:ind w:left="0" w:firstLine="709"/>
        <w:jc w:val="both"/>
        <w:rPr>
          <w:sz w:val="28"/>
          <w:szCs w:val="28"/>
        </w:rPr>
      </w:pPr>
      <w:r w:rsidRPr="008E54CB">
        <w:rPr>
          <w:sz w:val="28"/>
          <w:szCs w:val="28"/>
        </w:rPr>
        <w:t xml:space="preserve">Для проведення дослідження </w:t>
      </w:r>
      <w:r w:rsidR="00D4516B" w:rsidRPr="008E54CB">
        <w:rPr>
          <w:sz w:val="28"/>
          <w:szCs w:val="28"/>
        </w:rPr>
        <w:t>4</w:t>
      </w:r>
      <w:r w:rsidR="00DA646E" w:rsidRPr="008E54CB">
        <w:rPr>
          <w:sz w:val="28"/>
          <w:szCs w:val="28"/>
        </w:rPr>
        <w:t>2</w:t>
      </w:r>
      <w:r w:rsidR="00626719" w:rsidRPr="008E54CB">
        <w:rPr>
          <w:sz w:val="28"/>
          <w:szCs w:val="28"/>
        </w:rPr>
        <w:t xml:space="preserve"> </w:t>
      </w:r>
      <w:r w:rsidR="0004296C" w:rsidRPr="008E54CB">
        <w:rPr>
          <w:sz w:val="28"/>
          <w:szCs w:val="28"/>
        </w:rPr>
        <w:t>учасник</w:t>
      </w:r>
      <w:r w:rsidR="00DA646E" w:rsidRPr="008E54CB">
        <w:rPr>
          <w:sz w:val="28"/>
          <w:szCs w:val="28"/>
        </w:rPr>
        <w:t>и</w:t>
      </w:r>
      <w:r w:rsidR="0004296C" w:rsidRPr="008E54CB">
        <w:rPr>
          <w:sz w:val="28"/>
          <w:szCs w:val="28"/>
        </w:rPr>
        <w:t xml:space="preserve"> (вихованців) </w:t>
      </w:r>
      <w:r w:rsidR="00EC55EC" w:rsidRPr="008E54CB">
        <w:rPr>
          <w:sz w:val="28"/>
          <w:szCs w:val="28"/>
        </w:rPr>
        <w:t>на</w:t>
      </w:r>
      <w:r w:rsidR="0004296C" w:rsidRPr="008E54CB">
        <w:rPr>
          <w:sz w:val="28"/>
          <w:szCs w:val="28"/>
        </w:rPr>
        <w:t>ми розподіл</w:t>
      </w:r>
      <w:r w:rsidR="00EC55EC" w:rsidRPr="008E54CB">
        <w:rPr>
          <w:sz w:val="28"/>
          <w:szCs w:val="28"/>
        </w:rPr>
        <w:t>ено</w:t>
      </w:r>
      <w:r w:rsidRPr="008E54CB">
        <w:rPr>
          <w:sz w:val="28"/>
          <w:szCs w:val="28"/>
        </w:rPr>
        <w:t xml:space="preserve"> на </w:t>
      </w:r>
      <w:r w:rsidR="0086197D" w:rsidRPr="008E54CB">
        <w:rPr>
          <w:sz w:val="28"/>
          <w:szCs w:val="28"/>
        </w:rPr>
        <w:t>д</w:t>
      </w:r>
      <w:r w:rsidRPr="008E54CB">
        <w:rPr>
          <w:sz w:val="28"/>
          <w:szCs w:val="28"/>
        </w:rPr>
        <w:t>ві групи</w:t>
      </w:r>
      <w:r w:rsidR="00664097" w:rsidRPr="008E54CB">
        <w:rPr>
          <w:sz w:val="28"/>
          <w:szCs w:val="28"/>
        </w:rPr>
        <w:t>: контрольна група (КГ)</w:t>
      </w:r>
      <w:r w:rsidR="00626719" w:rsidRPr="008E54CB">
        <w:rPr>
          <w:sz w:val="28"/>
          <w:szCs w:val="28"/>
        </w:rPr>
        <w:t xml:space="preserve"> </w:t>
      </w:r>
      <w:r w:rsidR="00511CEE" w:rsidRPr="008E54CB">
        <w:rPr>
          <w:sz w:val="28"/>
          <w:szCs w:val="28"/>
        </w:rPr>
        <w:t>–</w:t>
      </w:r>
      <w:r w:rsidR="00626719" w:rsidRPr="008E54CB">
        <w:rPr>
          <w:sz w:val="28"/>
          <w:szCs w:val="28"/>
        </w:rPr>
        <w:t xml:space="preserve"> група дітей старшого дошкільного віку «</w:t>
      </w:r>
      <w:r w:rsidR="00D4516B" w:rsidRPr="008E54CB">
        <w:rPr>
          <w:sz w:val="28"/>
          <w:szCs w:val="28"/>
        </w:rPr>
        <w:t>Фантазери</w:t>
      </w:r>
      <w:r w:rsidR="00626719" w:rsidRPr="008E54CB">
        <w:rPr>
          <w:sz w:val="28"/>
          <w:szCs w:val="28"/>
        </w:rPr>
        <w:t xml:space="preserve">» </w:t>
      </w:r>
      <w:r w:rsidR="00511CEE" w:rsidRPr="008E54CB">
        <w:rPr>
          <w:sz w:val="28"/>
          <w:szCs w:val="28"/>
        </w:rPr>
        <w:t>(2</w:t>
      </w:r>
      <w:r w:rsidR="00D4516B" w:rsidRPr="008E54CB">
        <w:rPr>
          <w:sz w:val="28"/>
          <w:szCs w:val="28"/>
        </w:rPr>
        <w:t>0</w:t>
      </w:r>
      <w:r w:rsidR="00511CEE" w:rsidRPr="008E54CB">
        <w:rPr>
          <w:sz w:val="28"/>
          <w:szCs w:val="28"/>
        </w:rPr>
        <w:t xml:space="preserve"> д</w:t>
      </w:r>
      <w:r w:rsidR="00D4516B" w:rsidRPr="008E54CB">
        <w:rPr>
          <w:sz w:val="28"/>
          <w:szCs w:val="28"/>
        </w:rPr>
        <w:t>ітей</w:t>
      </w:r>
      <w:r w:rsidR="00511CEE" w:rsidRPr="008E54CB">
        <w:rPr>
          <w:sz w:val="28"/>
          <w:szCs w:val="28"/>
        </w:rPr>
        <w:t xml:space="preserve">) </w:t>
      </w:r>
      <w:r w:rsidR="00664097" w:rsidRPr="008E54CB">
        <w:rPr>
          <w:sz w:val="28"/>
          <w:szCs w:val="28"/>
        </w:rPr>
        <w:t>і експериментальна група (ЕГ)</w:t>
      </w:r>
      <w:r w:rsidR="00626719" w:rsidRPr="008E54CB">
        <w:rPr>
          <w:sz w:val="28"/>
          <w:szCs w:val="28"/>
        </w:rPr>
        <w:t xml:space="preserve"> – група дітей старшого дошкільного віку «</w:t>
      </w:r>
      <w:r w:rsidR="00D4516B" w:rsidRPr="008E54CB">
        <w:rPr>
          <w:sz w:val="28"/>
          <w:szCs w:val="28"/>
        </w:rPr>
        <w:t>Янголятко</w:t>
      </w:r>
      <w:r w:rsidR="00626719" w:rsidRPr="008E54CB">
        <w:rPr>
          <w:sz w:val="28"/>
          <w:szCs w:val="28"/>
        </w:rPr>
        <w:t>»</w:t>
      </w:r>
      <w:r w:rsidR="00290D50" w:rsidRPr="008E54CB">
        <w:rPr>
          <w:sz w:val="28"/>
          <w:szCs w:val="28"/>
        </w:rPr>
        <w:t xml:space="preserve"> </w:t>
      </w:r>
      <w:r w:rsidR="00511CEE" w:rsidRPr="008E54CB">
        <w:rPr>
          <w:sz w:val="28"/>
          <w:szCs w:val="28"/>
        </w:rPr>
        <w:t>(2</w:t>
      </w:r>
      <w:r w:rsidR="00DA646E" w:rsidRPr="008E54CB">
        <w:rPr>
          <w:sz w:val="28"/>
          <w:szCs w:val="28"/>
        </w:rPr>
        <w:t>2</w:t>
      </w:r>
      <w:r w:rsidR="00511CEE" w:rsidRPr="008E54CB">
        <w:rPr>
          <w:sz w:val="28"/>
          <w:szCs w:val="28"/>
        </w:rPr>
        <w:t xml:space="preserve"> д</w:t>
      </w:r>
      <w:r w:rsidR="00DA646E" w:rsidRPr="008E54CB">
        <w:rPr>
          <w:sz w:val="28"/>
          <w:szCs w:val="28"/>
        </w:rPr>
        <w:t>итини</w:t>
      </w:r>
      <w:r w:rsidR="00511CEE" w:rsidRPr="008E54CB">
        <w:rPr>
          <w:sz w:val="28"/>
          <w:szCs w:val="28"/>
        </w:rPr>
        <w:t>).</w:t>
      </w:r>
    </w:p>
    <w:p w14:paraId="53771EC3" w14:textId="77777777" w:rsidR="005F1258" w:rsidRPr="008E54CB" w:rsidRDefault="005F1258" w:rsidP="00B85F0C">
      <w:pPr>
        <w:widowControl w:val="0"/>
        <w:spacing w:line="360" w:lineRule="auto"/>
        <w:ind w:firstLine="709"/>
        <w:jc w:val="both"/>
        <w:rPr>
          <w:sz w:val="28"/>
          <w:szCs w:val="28"/>
        </w:rPr>
      </w:pPr>
      <w:r w:rsidRPr="008E54CB">
        <w:rPr>
          <w:sz w:val="28"/>
          <w:szCs w:val="28"/>
        </w:rPr>
        <w:t xml:space="preserve">Дослідно-експериментальна робота передбачала 3 етапи: констатувальний, формувальний та контрольний. </w:t>
      </w:r>
    </w:p>
    <w:p w14:paraId="1BE3FF20" w14:textId="7FE579E2" w:rsidR="005F1258" w:rsidRPr="008E54CB" w:rsidRDefault="005F1258" w:rsidP="00B85F0C">
      <w:pPr>
        <w:widowControl w:val="0"/>
        <w:spacing w:line="360" w:lineRule="auto"/>
        <w:ind w:firstLine="709"/>
        <w:jc w:val="both"/>
        <w:rPr>
          <w:sz w:val="28"/>
          <w:szCs w:val="28"/>
        </w:rPr>
      </w:pPr>
      <w:r w:rsidRPr="008E54CB">
        <w:rPr>
          <w:sz w:val="28"/>
          <w:szCs w:val="28"/>
        </w:rPr>
        <w:t xml:space="preserve">І етап – констатувальний. </w:t>
      </w:r>
      <w:r w:rsidR="00EC55EC" w:rsidRPr="008E54CB">
        <w:rPr>
          <w:sz w:val="28"/>
          <w:szCs w:val="28"/>
        </w:rPr>
        <w:t>М</w:t>
      </w:r>
      <w:r w:rsidRPr="008E54CB">
        <w:rPr>
          <w:sz w:val="28"/>
          <w:szCs w:val="28"/>
        </w:rPr>
        <w:t>ета</w:t>
      </w:r>
      <w:r w:rsidR="0086197D" w:rsidRPr="008E54CB">
        <w:rPr>
          <w:sz w:val="28"/>
          <w:szCs w:val="28"/>
        </w:rPr>
        <w:t xml:space="preserve">: виявлення реального стану </w:t>
      </w:r>
      <w:r w:rsidR="00725833" w:rsidRPr="008E54CB">
        <w:rPr>
          <w:sz w:val="28"/>
          <w:szCs w:val="28"/>
        </w:rPr>
        <w:t xml:space="preserve">розвитку </w:t>
      </w:r>
      <w:r w:rsidR="00725833" w:rsidRPr="008E54CB">
        <w:rPr>
          <w:sz w:val="28"/>
          <w:szCs w:val="28"/>
        </w:rPr>
        <w:lastRenderedPageBreak/>
        <w:t>мовлення в</w:t>
      </w:r>
      <w:r w:rsidR="0086197D" w:rsidRPr="008E54CB">
        <w:rPr>
          <w:sz w:val="28"/>
          <w:szCs w:val="28"/>
        </w:rPr>
        <w:t xml:space="preserve"> дітей старшого дошкільного віку.</w:t>
      </w:r>
    </w:p>
    <w:p w14:paraId="4F4F7E5B" w14:textId="2FEB1739" w:rsidR="009C42F3" w:rsidRPr="008E54CB" w:rsidRDefault="005F1258" w:rsidP="00B85F0C">
      <w:pPr>
        <w:widowControl w:val="0"/>
        <w:spacing w:line="360" w:lineRule="auto"/>
        <w:ind w:firstLine="709"/>
        <w:jc w:val="both"/>
        <w:rPr>
          <w:bCs/>
          <w:sz w:val="28"/>
          <w:szCs w:val="28"/>
        </w:rPr>
      </w:pPr>
      <w:bookmarkStart w:id="19" w:name="_Hlk54361415"/>
      <w:r w:rsidRPr="008E54CB">
        <w:rPr>
          <w:sz w:val="28"/>
          <w:szCs w:val="28"/>
        </w:rPr>
        <w:t xml:space="preserve">На цьому етапі </w:t>
      </w:r>
      <w:r w:rsidR="00EC55EC" w:rsidRPr="008E54CB">
        <w:rPr>
          <w:sz w:val="28"/>
          <w:szCs w:val="28"/>
        </w:rPr>
        <w:t>р</w:t>
      </w:r>
      <w:r w:rsidRPr="008E54CB">
        <w:rPr>
          <w:sz w:val="28"/>
          <w:szCs w:val="28"/>
        </w:rPr>
        <w:t>озроб</w:t>
      </w:r>
      <w:r w:rsidR="00EC55EC" w:rsidRPr="008E54CB">
        <w:rPr>
          <w:sz w:val="28"/>
          <w:szCs w:val="28"/>
        </w:rPr>
        <w:t>лено</w:t>
      </w:r>
      <w:r w:rsidRPr="008E54CB">
        <w:rPr>
          <w:sz w:val="28"/>
          <w:szCs w:val="28"/>
        </w:rPr>
        <w:t xml:space="preserve"> критерії, показники, рівні </w:t>
      </w:r>
      <w:r w:rsidR="00725833" w:rsidRPr="008E54CB">
        <w:rPr>
          <w:sz w:val="28"/>
          <w:szCs w:val="28"/>
        </w:rPr>
        <w:t>розвитку мовлення</w:t>
      </w:r>
      <w:r w:rsidR="0086197D" w:rsidRPr="008E54CB">
        <w:rPr>
          <w:sz w:val="28"/>
          <w:szCs w:val="28"/>
        </w:rPr>
        <w:t xml:space="preserve"> </w:t>
      </w:r>
      <w:r w:rsidR="00725833" w:rsidRPr="008E54CB">
        <w:rPr>
          <w:sz w:val="28"/>
          <w:szCs w:val="28"/>
        </w:rPr>
        <w:t>в</w:t>
      </w:r>
      <w:r w:rsidR="0086197D" w:rsidRPr="008E54CB">
        <w:rPr>
          <w:sz w:val="28"/>
          <w:szCs w:val="28"/>
        </w:rPr>
        <w:t xml:space="preserve"> дітей старшого дошкільного віку </w:t>
      </w:r>
      <w:r w:rsidR="00EC55EC" w:rsidRPr="008E54CB">
        <w:rPr>
          <w:sz w:val="28"/>
          <w:szCs w:val="28"/>
        </w:rPr>
        <w:t>на основі теоретично досліджених аспектів</w:t>
      </w:r>
      <w:r w:rsidR="00B21A95" w:rsidRPr="008E54CB">
        <w:rPr>
          <w:sz w:val="28"/>
          <w:szCs w:val="28"/>
        </w:rPr>
        <w:t xml:space="preserve"> та стандарту дошкільної освіти 2012 року</w:t>
      </w:r>
      <w:r w:rsidR="00EC55EC" w:rsidRPr="008E54CB">
        <w:rPr>
          <w:sz w:val="28"/>
          <w:szCs w:val="28"/>
        </w:rPr>
        <w:t xml:space="preserve">; розроблено </w:t>
      </w:r>
      <w:r w:rsidRPr="008E54CB">
        <w:rPr>
          <w:sz w:val="28"/>
          <w:szCs w:val="28"/>
        </w:rPr>
        <w:t>завдання для практичного виконання дітьми</w:t>
      </w:r>
      <w:r w:rsidR="00EC55EC" w:rsidRPr="008E54CB">
        <w:rPr>
          <w:sz w:val="28"/>
          <w:szCs w:val="28"/>
        </w:rPr>
        <w:t>; в</w:t>
      </w:r>
      <w:r w:rsidRPr="008E54CB">
        <w:rPr>
          <w:sz w:val="28"/>
          <w:szCs w:val="28"/>
        </w:rPr>
        <w:t>изнач</w:t>
      </w:r>
      <w:r w:rsidR="00EC55EC" w:rsidRPr="008E54CB">
        <w:rPr>
          <w:sz w:val="28"/>
          <w:szCs w:val="28"/>
        </w:rPr>
        <w:t>ено</w:t>
      </w:r>
      <w:r w:rsidRPr="008E54CB">
        <w:rPr>
          <w:sz w:val="28"/>
          <w:szCs w:val="28"/>
        </w:rPr>
        <w:t xml:space="preserve"> рівні </w:t>
      </w:r>
      <w:bookmarkEnd w:id="19"/>
      <w:r w:rsidR="00725833" w:rsidRPr="008E54CB">
        <w:rPr>
          <w:sz w:val="28"/>
          <w:szCs w:val="28"/>
        </w:rPr>
        <w:t>розвитку мовлення</w:t>
      </w:r>
      <w:r w:rsidR="00193199" w:rsidRPr="008E54CB">
        <w:rPr>
          <w:sz w:val="28"/>
          <w:szCs w:val="28"/>
        </w:rPr>
        <w:t xml:space="preserve"> дітей старшого дошкільного віку.</w:t>
      </w:r>
    </w:p>
    <w:p w14:paraId="1294D868" w14:textId="5D149306" w:rsidR="0086197D" w:rsidRPr="008E54CB" w:rsidRDefault="0086197D" w:rsidP="00B85F0C">
      <w:pPr>
        <w:widowControl w:val="0"/>
        <w:spacing w:line="360" w:lineRule="auto"/>
        <w:ind w:firstLine="709"/>
        <w:jc w:val="both"/>
        <w:rPr>
          <w:bCs/>
          <w:sz w:val="28"/>
          <w:szCs w:val="28"/>
        </w:rPr>
      </w:pPr>
      <w:r w:rsidRPr="008E54CB">
        <w:rPr>
          <w:bCs/>
          <w:sz w:val="28"/>
          <w:szCs w:val="28"/>
        </w:rPr>
        <w:t>Констатувальний етап дослідження спрямовувався на розв</w:t>
      </w:r>
      <w:r w:rsidR="00896187" w:rsidRPr="008E54CB">
        <w:rPr>
          <w:bCs/>
          <w:sz w:val="28"/>
          <w:szCs w:val="28"/>
        </w:rPr>
        <w:t>’</w:t>
      </w:r>
      <w:r w:rsidRPr="008E54CB">
        <w:rPr>
          <w:bCs/>
          <w:sz w:val="28"/>
          <w:szCs w:val="28"/>
        </w:rPr>
        <w:t xml:space="preserve">язання наступних завдань: 1) визначення критеріїв та показників їх вияву, рівнів </w:t>
      </w:r>
      <w:r w:rsidR="00725833" w:rsidRPr="008E54CB">
        <w:rPr>
          <w:bCs/>
          <w:sz w:val="28"/>
          <w:szCs w:val="28"/>
        </w:rPr>
        <w:t>розвитку мовлення в</w:t>
      </w:r>
      <w:r w:rsidRPr="008E54CB">
        <w:rPr>
          <w:bCs/>
          <w:sz w:val="28"/>
          <w:szCs w:val="28"/>
        </w:rPr>
        <w:t xml:space="preserve"> дітей старшого дошкільного віку; 2) підбір відповідних діагностичних завдань; 3) виявлення початкового рівня </w:t>
      </w:r>
      <w:r w:rsidR="00725833" w:rsidRPr="008E54CB">
        <w:rPr>
          <w:bCs/>
          <w:sz w:val="28"/>
          <w:szCs w:val="28"/>
        </w:rPr>
        <w:t>розвитку мовлення</w:t>
      </w:r>
      <w:r w:rsidRPr="008E54CB">
        <w:rPr>
          <w:bCs/>
          <w:sz w:val="28"/>
          <w:szCs w:val="28"/>
        </w:rPr>
        <w:t xml:space="preserve"> </w:t>
      </w:r>
      <w:r w:rsidR="00452C8C" w:rsidRPr="008E54CB">
        <w:rPr>
          <w:bCs/>
          <w:sz w:val="28"/>
          <w:szCs w:val="28"/>
        </w:rPr>
        <w:t>в</w:t>
      </w:r>
      <w:r w:rsidRPr="008E54CB">
        <w:rPr>
          <w:bCs/>
          <w:sz w:val="28"/>
          <w:szCs w:val="28"/>
        </w:rPr>
        <w:t xml:space="preserve"> дітей старшого дошкільного віку.</w:t>
      </w:r>
    </w:p>
    <w:p w14:paraId="4BCEC9F9" w14:textId="4F77F507" w:rsidR="00036BB5" w:rsidRPr="008E54CB" w:rsidRDefault="00036BB5" w:rsidP="00B85F0C">
      <w:pPr>
        <w:widowControl w:val="0"/>
        <w:spacing w:line="360" w:lineRule="auto"/>
        <w:ind w:firstLine="709"/>
        <w:jc w:val="both"/>
        <w:rPr>
          <w:bCs/>
          <w:sz w:val="28"/>
          <w:szCs w:val="28"/>
        </w:rPr>
      </w:pPr>
      <w:r w:rsidRPr="008E54CB">
        <w:rPr>
          <w:bCs/>
          <w:sz w:val="28"/>
          <w:szCs w:val="28"/>
        </w:rPr>
        <w:t>Згідно з результатами наукових досліджень із зазначеної проблеми та вимогами державного стандарту дошкільної освіти (2012) щодо формуван</w:t>
      </w:r>
      <w:r w:rsidR="000F1ED8" w:rsidRPr="008E54CB">
        <w:rPr>
          <w:bCs/>
          <w:sz w:val="28"/>
          <w:szCs w:val="28"/>
        </w:rPr>
        <w:t>ня мовленнєвої компетенції, мною</w:t>
      </w:r>
      <w:r w:rsidRPr="008E54CB">
        <w:rPr>
          <w:bCs/>
          <w:sz w:val="28"/>
          <w:szCs w:val="28"/>
        </w:rPr>
        <w:t xml:space="preserve"> в структурі мовленнєвого розвитку дитини старшого дошкільного віку виокремлено компоненти: мотиваційний, </w:t>
      </w:r>
      <w:r w:rsidR="00EF3F1D" w:rsidRPr="008E54CB">
        <w:rPr>
          <w:bCs/>
          <w:sz w:val="28"/>
          <w:szCs w:val="28"/>
        </w:rPr>
        <w:t>змістовий і мовленнєво-практичний</w:t>
      </w:r>
      <w:r w:rsidRPr="008E54CB">
        <w:rPr>
          <w:bCs/>
          <w:sz w:val="28"/>
          <w:szCs w:val="28"/>
        </w:rPr>
        <w:t>.</w:t>
      </w:r>
    </w:p>
    <w:p w14:paraId="259BA9DB" w14:textId="77777777" w:rsidR="00243BAE" w:rsidRDefault="00093B44" w:rsidP="00B85F0C">
      <w:pPr>
        <w:widowControl w:val="0"/>
        <w:spacing w:line="360" w:lineRule="auto"/>
        <w:ind w:firstLine="709"/>
        <w:jc w:val="both"/>
        <w:rPr>
          <w:bCs/>
          <w:sz w:val="28"/>
          <w:szCs w:val="28"/>
        </w:rPr>
      </w:pPr>
      <w:r w:rsidRPr="008E54CB">
        <w:rPr>
          <w:bCs/>
          <w:sz w:val="28"/>
          <w:szCs w:val="28"/>
        </w:rPr>
        <w:t xml:space="preserve">Мотиваційний компонент </w:t>
      </w:r>
      <w:r w:rsidR="00B514C6" w:rsidRPr="008E54CB">
        <w:rPr>
          <w:bCs/>
          <w:sz w:val="28"/>
          <w:szCs w:val="28"/>
        </w:rPr>
        <w:t xml:space="preserve">розвитку мовлення </w:t>
      </w:r>
      <w:r w:rsidRPr="008E54CB">
        <w:rPr>
          <w:bCs/>
          <w:sz w:val="28"/>
          <w:szCs w:val="28"/>
        </w:rPr>
        <w:t xml:space="preserve">відображає </w:t>
      </w:r>
      <w:r w:rsidR="00B514C6" w:rsidRPr="008E54CB">
        <w:rPr>
          <w:bCs/>
          <w:sz w:val="28"/>
          <w:szCs w:val="28"/>
        </w:rPr>
        <w:t xml:space="preserve">позитивне </w:t>
      </w:r>
      <w:r w:rsidRPr="008E54CB">
        <w:rPr>
          <w:bCs/>
          <w:sz w:val="28"/>
          <w:szCs w:val="28"/>
        </w:rPr>
        <w:t>налаштування на спілкування і взаємодію,</w:t>
      </w:r>
      <w:r w:rsidR="00B514C6" w:rsidRPr="008E54CB">
        <w:rPr>
          <w:bCs/>
          <w:sz w:val="28"/>
          <w:szCs w:val="28"/>
        </w:rPr>
        <w:t xml:space="preserve"> активне</w:t>
      </w:r>
      <w:r w:rsidRPr="008E54CB">
        <w:rPr>
          <w:bCs/>
          <w:sz w:val="28"/>
          <w:szCs w:val="28"/>
        </w:rPr>
        <w:t xml:space="preserve"> включ</w:t>
      </w:r>
      <w:r w:rsidR="00B514C6" w:rsidRPr="008E54CB">
        <w:rPr>
          <w:bCs/>
          <w:sz w:val="28"/>
          <w:szCs w:val="28"/>
        </w:rPr>
        <w:t>ення</w:t>
      </w:r>
      <w:r w:rsidRPr="008E54CB">
        <w:rPr>
          <w:bCs/>
          <w:sz w:val="28"/>
          <w:szCs w:val="28"/>
        </w:rPr>
        <w:t xml:space="preserve"> до мовленнєвої діяльності, </w:t>
      </w:r>
      <w:r w:rsidR="00B514C6" w:rsidRPr="008E54CB">
        <w:rPr>
          <w:bCs/>
          <w:sz w:val="28"/>
          <w:szCs w:val="28"/>
        </w:rPr>
        <w:t xml:space="preserve">прояв </w:t>
      </w:r>
      <w:r w:rsidRPr="008E54CB">
        <w:rPr>
          <w:bCs/>
          <w:sz w:val="28"/>
          <w:szCs w:val="28"/>
        </w:rPr>
        <w:t>самостійн</w:t>
      </w:r>
      <w:r w:rsidR="00B514C6" w:rsidRPr="008E54CB">
        <w:rPr>
          <w:bCs/>
          <w:sz w:val="28"/>
          <w:szCs w:val="28"/>
        </w:rPr>
        <w:t>ості та ініціативності.</w:t>
      </w:r>
      <w:r w:rsidRPr="008E54CB">
        <w:rPr>
          <w:bCs/>
          <w:sz w:val="28"/>
          <w:szCs w:val="28"/>
        </w:rPr>
        <w:t xml:space="preserve"> </w:t>
      </w:r>
    </w:p>
    <w:p w14:paraId="423F67D5" w14:textId="5FD00B00" w:rsidR="00093B44" w:rsidRPr="008E54CB" w:rsidRDefault="00093B44" w:rsidP="00B85F0C">
      <w:pPr>
        <w:widowControl w:val="0"/>
        <w:spacing w:line="360" w:lineRule="auto"/>
        <w:ind w:firstLine="709"/>
        <w:jc w:val="both"/>
        <w:rPr>
          <w:bCs/>
          <w:sz w:val="28"/>
          <w:szCs w:val="28"/>
        </w:rPr>
      </w:pPr>
      <w:r w:rsidRPr="008E54CB">
        <w:rPr>
          <w:bCs/>
          <w:sz w:val="28"/>
          <w:szCs w:val="28"/>
        </w:rPr>
        <w:t xml:space="preserve">Змістовий компонент </w:t>
      </w:r>
      <w:r w:rsidR="00B514C6" w:rsidRPr="008E54CB">
        <w:rPr>
          <w:bCs/>
          <w:sz w:val="28"/>
          <w:szCs w:val="28"/>
        </w:rPr>
        <w:t>містить лексичні та граматичні норми мовлення, його виразність, розуміння, зв</w:t>
      </w:r>
      <w:r w:rsidR="00896187" w:rsidRPr="008E54CB">
        <w:rPr>
          <w:bCs/>
          <w:sz w:val="28"/>
          <w:szCs w:val="28"/>
        </w:rPr>
        <w:t>’</w:t>
      </w:r>
      <w:r w:rsidR="00B514C6" w:rsidRPr="008E54CB">
        <w:rPr>
          <w:bCs/>
          <w:sz w:val="28"/>
          <w:szCs w:val="28"/>
        </w:rPr>
        <w:t>язність і влучність висловлювання, лексичний запас, монологічне та діалогічне мовлення. Мовленнєво-практичний компонент характеризується комунікацією, ініціативністю, активністю у спілкуванні.</w:t>
      </w:r>
    </w:p>
    <w:p w14:paraId="7861638E" w14:textId="549C6E71" w:rsidR="00A732CC" w:rsidRPr="008E54CB" w:rsidRDefault="00EF3F1D" w:rsidP="00B85F0C">
      <w:pPr>
        <w:widowControl w:val="0"/>
        <w:spacing w:line="360" w:lineRule="auto"/>
        <w:ind w:firstLine="709"/>
        <w:jc w:val="both"/>
        <w:rPr>
          <w:bCs/>
          <w:sz w:val="28"/>
          <w:szCs w:val="28"/>
        </w:rPr>
      </w:pPr>
      <w:r w:rsidRPr="008E54CB">
        <w:rPr>
          <w:bCs/>
          <w:sz w:val="28"/>
          <w:szCs w:val="28"/>
        </w:rPr>
        <w:t>Для з</w:t>
      </w:r>
      <w:r w:rsidR="00896187" w:rsidRPr="008E54CB">
        <w:rPr>
          <w:bCs/>
          <w:sz w:val="28"/>
          <w:szCs w:val="28"/>
        </w:rPr>
        <w:t>’</w:t>
      </w:r>
      <w:r w:rsidRPr="008E54CB">
        <w:rPr>
          <w:bCs/>
          <w:sz w:val="28"/>
          <w:szCs w:val="28"/>
        </w:rPr>
        <w:t xml:space="preserve">ясування рівня сформованості кожного компоненту мовленнєвого розвитку були виділені відповідні критерії, до </w:t>
      </w:r>
      <w:r w:rsidR="002E6DB9" w:rsidRPr="008E54CB">
        <w:rPr>
          <w:bCs/>
          <w:sz w:val="28"/>
          <w:szCs w:val="28"/>
        </w:rPr>
        <w:t>кожного з яких були визначені показники</w:t>
      </w:r>
      <w:r w:rsidR="00A732CC" w:rsidRPr="008E54CB">
        <w:rPr>
          <w:bCs/>
          <w:sz w:val="28"/>
          <w:szCs w:val="28"/>
        </w:rPr>
        <w:t>:</w:t>
      </w:r>
      <w:r w:rsidR="0086197D" w:rsidRPr="008E54CB">
        <w:rPr>
          <w:bCs/>
          <w:sz w:val="28"/>
          <w:szCs w:val="28"/>
        </w:rPr>
        <w:t xml:space="preserve"> </w:t>
      </w:r>
    </w:p>
    <w:p w14:paraId="62F36740" w14:textId="27B34694" w:rsidR="0086197D" w:rsidRPr="008E54CB" w:rsidRDefault="00290D50" w:rsidP="00B85F0C">
      <w:pPr>
        <w:widowControl w:val="0"/>
        <w:spacing w:line="360" w:lineRule="auto"/>
        <w:ind w:firstLine="709"/>
        <w:jc w:val="both"/>
        <w:rPr>
          <w:bCs/>
          <w:sz w:val="28"/>
          <w:szCs w:val="28"/>
        </w:rPr>
      </w:pPr>
      <w:r w:rsidRPr="008E54CB">
        <w:rPr>
          <w:bCs/>
          <w:sz w:val="28"/>
          <w:szCs w:val="28"/>
        </w:rPr>
        <w:t>–</w:t>
      </w:r>
      <w:r w:rsidR="0086197D" w:rsidRPr="008E54CB">
        <w:rPr>
          <w:bCs/>
          <w:sz w:val="28"/>
          <w:szCs w:val="28"/>
        </w:rPr>
        <w:t xml:space="preserve"> мотиваційн</w:t>
      </w:r>
      <w:r w:rsidR="00930589" w:rsidRPr="008E54CB">
        <w:rPr>
          <w:bCs/>
          <w:sz w:val="28"/>
          <w:szCs w:val="28"/>
        </w:rPr>
        <w:t xml:space="preserve">ий </w:t>
      </w:r>
      <w:r w:rsidR="002E42EC" w:rsidRPr="008E54CB">
        <w:rPr>
          <w:bCs/>
          <w:sz w:val="28"/>
          <w:szCs w:val="28"/>
        </w:rPr>
        <w:t>критерій</w:t>
      </w:r>
      <w:r w:rsidR="0086197D" w:rsidRPr="008E54CB">
        <w:rPr>
          <w:bCs/>
          <w:sz w:val="28"/>
          <w:szCs w:val="28"/>
        </w:rPr>
        <w:t xml:space="preserve"> – прояви інтересу </w:t>
      </w:r>
      <w:r w:rsidR="00A732CC" w:rsidRPr="008E54CB">
        <w:rPr>
          <w:bCs/>
          <w:sz w:val="28"/>
          <w:szCs w:val="28"/>
        </w:rPr>
        <w:t xml:space="preserve">та позитивного ставлення </w:t>
      </w:r>
      <w:r w:rsidR="003C572D" w:rsidRPr="008E54CB">
        <w:rPr>
          <w:bCs/>
          <w:sz w:val="28"/>
          <w:szCs w:val="28"/>
        </w:rPr>
        <w:t>в</w:t>
      </w:r>
      <w:r w:rsidR="0086197D" w:rsidRPr="008E54CB">
        <w:rPr>
          <w:bCs/>
          <w:sz w:val="28"/>
          <w:szCs w:val="28"/>
        </w:rPr>
        <w:t xml:space="preserve"> дітей </w:t>
      </w:r>
      <w:r w:rsidR="00A732CC" w:rsidRPr="008E54CB">
        <w:rPr>
          <w:bCs/>
          <w:sz w:val="28"/>
          <w:szCs w:val="28"/>
        </w:rPr>
        <w:t xml:space="preserve">до </w:t>
      </w:r>
      <w:r w:rsidR="00A7591E" w:rsidRPr="008E54CB">
        <w:rPr>
          <w:bCs/>
          <w:sz w:val="28"/>
          <w:szCs w:val="28"/>
        </w:rPr>
        <w:t>мовленнєвої діяльності</w:t>
      </w:r>
      <w:r w:rsidR="0086197D" w:rsidRPr="008E54CB">
        <w:rPr>
          <w:bCs/>
          <w:sz w:val="28"/>
          <w:szCs w:val="28"/>
        </w:rPr>
        <w:t xml:space="preserve">; </w:t>
      </w:r>
      <w:r w:rsidR="00AC1C95" w:rsidRPr="008E54CB">
        <w:rPr>
          <w:bCs/>
          <w:sz w:val="28"/>
          <w:szCs w:val="28"/>
        </w:rPr>
        <w:t xml:space="preserve">прагнення до вільного спілкування </w:t>
      </w:r>
      <w:r w:rsidR="00093B44" w:rsidRPr="008E54CB">
        <w:rPr>
          <w:bCs/>
          <w:sz w:val="28"/>
          <w:szCs w:val="28"/>
        </w:rPr>
        <w:t xml:space="preserve">і взаємодії </w:t>
      </w:r>
      <w:r w:rsidR="00AC1C95" w:rsidRPr="008E54CB">
        <w:rPr>
          <w:bCs/>
          <w:sz w:val="28"/>
          <w:szCs w:val="28"/>
        </w:rPr>
        <w:t xml:space="preserve">з іншими дітьми і дорослими; </w:t>
      </w:r>
      <w:r w:rsidR="002D0C50" w:rsidRPr="008E54CB">
        <w:rPr>
          <w:bCs/>
          <w:sz w:val="28"/>
          <w:szCs w:val="28"/>
        </w:rPr>
        <w:t xml:space="preserve">бажання проявити індивідуальність, заявити про себе; позитивне ставлення до запропонованого завдання та бажання його </w:t>
      </w:r>
      <w:r w:rsidR="002D0C50" w:rsidRPr="008E54CB">
        <w:rPr>
          <w:bCs/>
          <w:sz w:val="28"/>
          <w:szCs w:val="28"/>
        </w:rPr>
        <w:lastRenderedPageBreak/>
        <w:t>виконати; самостійність у мовленнєвих висловлюваннях; ініціативність у мовленнєвих висловлюваннях</w:t>
      </w:r>
      <w:r w:rsidR="0086197D" w:rsidRPr="008E54CB">
        <w:rPr>
          <w:bCs/>
          <w:sz w:val="28"/>
          <w:szCs w:val="28"/>
        </w:rPr>
        <w:t>;</w:t>
      </w:r>
    </w:p>
    <w:p w14:paraId="78AFB6B7" w14:textId="5E7CA537" w:rsidR="00B51DB9" w:rsidRPr="008E54CB" w:rsidRDefault="00290D50" w:rsidP="00B85F0C">
      <w:pPr>
        <w:widowControl w:val="0"/>
        <w:spacing w:line="360" w:lineRule="auto"/>
        <w:ind w:firstLine="709"/>
        <w:jc w:val="both"/>
        <w:rPr>
          <w:bCs/>
          <w:sz w:val="28"/>
          <w:szCs w:val="28"/>
        </w:rPr>
      </w:pPr>
      <w:r w:rsidRPr="008E54CB">
        <w:rPr>
          <w:bCs/>
          <w:sz w:val="28"/>
          <w:szCs w:val="28"/>
        </w:rPr>
        <w:t>–</w:t>
      </w:r>
      <w:r w:rsidR="00B51DB9" w:rsidRPr="008E54CB">
        <w:rPr>
          <w:bCs/>
          <w:sz w:val="28"/>
          <w:szCs w:val="28"/>
        </w:rPr>
        <w:t xml:space="preserve"> </w:t>
      </w:r>
      <w:r w:rsidR="00A732CC" w:rsidRPr="008E54CB">
        <w:rPr>
          <w:bCs/>
          <w:sz w:val="28"/>
          <w:szCs w:val="28"/>
        </w:rPr>
        <w:t>когнітивний</w:t>
      </w:r>
      <w:r w:rsidR="00930589" w:rsidRPr="008E54CB">
        <w:rPr>
          <w:bCs/>
          <w:sz w:val="28"/>
          <w:szCs w:val="28"/>
        </w:rPr>
        <w:t xml:space="preserve"> </w:t>
      </w:r>
      <w:r w:rsidR="002E42EC" w:rsidRPr="008E54CB">
        <w:rPr>
          <w:bCs/>
          <w:sz w:val="28"/>
          <w:szCs w:val="28"/>
        </w:rPr>
        <w:t>критерій</w:t>
      </w:r>
      <w:r w:rsidR="00930589" w:rsidRPr="008E54CB">
        <w:rPr>
          <w:bCs/>
          <w:sz w:val="28"/>
          <w:szCs w:val="28"/>
        </w:rPr>
        <w:t xml:space="preserve"> </w:t>
      </w:r>
      <w:r w:rsidR="00B51DB9" w:rsidRPr="008E54CB">
        <w:rPr>
          <w:bCs/>
          <w:sz w:val="28"/>
          <w:szCs w:val="28"/>
        </w:rPr>
        <w:t>–</w:t>
      </w:r>
      <w:r w:rsidR="00E95A77" w:rsidRPr="008E54CB">
        <w:rPr>
          <w:bCs/>
          <w:sz w:val="28"/>
          <w:szCs w:val="28"/>
        </w:rPr>
        <w:t xml:space="preserve"> </w:t>
      </w:r>
      <w:r w:rsidR="00093B44" w:rsidRPr="008E54CB">
        <w:rPr>
          <w:bCs/>
          <w:sz w:val="28"/>
          <w:szCs w:val="28"/>
        </w:rPr>
        <w:t>здатність до логічно-послідовного зв</w:t>
      </w:r>
      <w:r w:rsidR="00896187" w:rsidRPr="008E54CB">
        <w:rPr>
          <w:bCs/>
          <w:sz w:val="28"/>
          <w:szCs w:val="28"/>
        </w:rPr>
        <w:t>’</w:t>
      </w:r>
      <w:r w:rsidR="00093B44" w:rsidRPr="008E54CB">
        <w:rPr>
          <w:bCs/>
          <w:sz w:val="28"/>
          <w:szCs w:val="28"/>
        </w:rPr>
        <w:t>язного висловлювання з дотриманням лексичних та граматичних норм; використання найбільш точних та влучних слів та фраз; використання інтонаційних засобів виразності, розуміння назв предметів, дій, якостей та властивостей предметів, просторово-часових відносин, використання у мовленні відповідних мовних одиниць; достатній лексичний запас іменників, дієслів, прикметників та вживання їх у мовленні; здатність до монологічного та діалогічного мовлення; можливість повно, послідовно, логічно висловлювати свої думки</w:t>
      </w:r>
      <w:r w:rsidR="00E95A77" w:rsidRPr="008E54CB">
        <w:rPr>
          <w:bCs/>
          <w:sz w:val="28"/>
          <w:szCs w:val="28"/>
        </w:rPr>
        <w:t xml:space="preserve">; </w:t>
      </w:r>
    </w:p>
    <w:p w14:paraId="7414C7C2" w14:textId="54826C8C" w:rsidR="006B4AF6" w:rsidRPr="008E54CB" w:rsidRDefault="00290D50" w:rsidP="00B85F0C">
      <w:pPr>
        <w:widowControl w:val="0"/>
        <w:spacing w:line="360" w:lineRule="auto"/>
        <w:ind w:firstLine="709"/>
        <w:jc w:val="both"/>
        <w:rPr>
          <w:bCs/>
          <w:sz w:val="28"/>
          <w:szCs w:val="28"/>
        </w:rPr>
      </w:pPr>
      <w:r w:rsidRPr="008E54CB">
        <w:rPr>
          <w:bCs/>
          <w:sz w:val="28"/>
          <w:szCs w:val="28"/>
        </w:rPr>
        <w:t>–</w:t>
      </w:r>
      <w:r w:rsidR="00B51DB9" w:rsidRPr="008E54CB">
        <w:rPr>
          <w:bCs/>
          <w:sz w:val="28"/>
          <w:szCs w:val="28"/>
        </w:rPr>
        <w:t xml:space="preserve"> </w:t>
      </w:r>
      <w:r w:rsidR="00093B44" w:rsidRPr="008E54CB">
        <w:rPr>
          <w:bCs/>
          <w:sz w:val="28"/>
          <w:szCs w:val="28"/>
        </w:rPr>
        <w:t>комунікатив</w:t>
      </w:r>
      <w:r w:rsidR="00930589" w:rsidRPr="008E54CB">
        <w:rPr>
          <w:bCs/>
          <w:sz w:val="28"/>
          <w:szCs w:val="28"/>
        </w:rPr>
        <w:t xml:space="preserve">ний </w:t>
      </w:r>
      <w:r w:rsidR="002E42EC" w:rsidRPr="008E54CB">
        <w:rPr>
          <w:bCs/>
          <w:sz w:val="28"/>
          <w:szCs w:val="28"/>
        </w:rPr>
        <w:t>критерій</w:t>
      </w:r>
      <w:r w:rsidR="00B51DB9" w:rsidRPr="008E54CB">
        <w:rPr>
          <w:bCs/>
          <w:sz w:val="28"/>
          <w:szCs w:val="28"/>
        </w:rPr>
        <w:t xml:space="preserve"> – </w:t>
      </w:r>
      <w:r w:rsidR="00093B44" w:rsidRPr="008E54CB">
        <w:rPr>
          <w:bCs/>
          <w:sz w:val="28"/>
          <w:szCs w:val="28"/>
        </w:rPr>
        <w:t>здатність до комунікації; ініціативність у процесі спілкування; уміння підтримувати розмову на задану тему; можливість висловитися відповідно до ситуації</w:t>
      </w:r>
      <w:r w:rsidR="006B4AF6" w:rsidRPr="008E54CB">
        <w:rPr>
          <w:bCs/>
          <w:sz w:val="28"/>
          <w:szCs w:val="28"/>
        </w:rPr>
        <w:t>.</w:t>
      </w:r>
      <w:r w:rsidR="006B4AF6" w:rsidRPr="008E54CB">
        <w:rPr>
          <w:sz w:val="28"/>
          <w:szCs w:val="28"/>
        </w:rPr>
        <w:t xml:space="preserve"> </w:t>
      </w:r>
    </w:p>
    <w:p w14:paraId="48531C20" w14:textId="51CB8FA6" w:rsidR="00093B44" w:rsidRPr="008E54CB" w:rsidRDefault="00093B44" w:rsidP="00B85F0C">
      <w:pPr>
        <w:widowControl w:val="0"/>
        <w:spacing w:line="360" w:lineRule="auto"/>
        <w:ind w:firstLine="709"/>
        <w:jc w:val="both"/>
        <w:rPr>
          <w:bCs/>
          <w:sz w:val="28"/>
          <w:szCs w:val="28"/>
        </w:rPr>
      </w:pPr>
      <w:r w:rsidRPr="008E54CB">
        <w:rPr>
          <w:bCs/>
          <w:sz w:val="28"/>
          <w:szCs w:val="28"/>
        </w:rPr>
        <w:t>Відповідно до якості виконання завдань і оцінки за розробленими критеріями було виділено три рівні сформованості компонентів мовленнєвого розвитку в дітей старшого дошкільного віку: високий, середній, початковий.</w:t>
      </w:r>
    </w:p>
    <w:p w14:paraId="42E18893" w14:textId="655581CB" w:rsidR="009919BF" w:rsidRPr="008E54CB" w:rsidRDefault="000621C7" w:rsidP="00B85F0C">
      <w:pPr>
        <w:widowControl w:val="0"/>
        <w:spacing w:line="360" w:lineRule="auto"/>
        <w:ind w:firstLine="709"/>
        <w:jc w:val="both"/>
        <w:rPr>
          <w:bCs/>
          <w:sz w:val="28"/>
          <w:szCs w:val="28"/>
        </w:rPr>
      </w:pPr>
      <w:r w:rsidRPr="008E54CB">
        <w:rPr>
          <w:bCs/>
          <w:sz w:val="28"/>
          <w:szCs w:val="28"/>
        </w:rPr>
        <w:t>Початковий</w:t>
      </w:r>
      <w:r w:rsidR="00B51DB9" w:rsidRPr="008E54CB">
        <w:rPr>
          <w:bCs/>
          <w:sz w:val="28"/>
          <w:szCs w:val="28"/>
        </w:rPr>
        <w:t xml:space="preserve"> </w:t>
      </w:r>
      <w:r w:rsidR="00A47331" w:rsidRPr="008E54CB">
        <w:rPr>
          <w:bCs/>
          <w:sz w:val="28"/>
          <w:szCs w:val="28"/>
        </w:rPr>
        <w:t xml:space="preserve">рівень </w:t>
      </w:r>
      <w:r w:rsidR="00B51DB9" w:rsidRPr="008E54CB">
        <w:rPr>
          <w:bCs/>
          <w:sz w:val="28"/>
          <w:szCs w:val="28"/>
        </w:rPr>
        <w:t xml:space="preserve">– </w:t>
      </w:r>
      <w:r w:rsidRPr="008E54CB">
        <w:rPr>
          <w:bCs/>
          <w:sz w:val="28"/>
          <w:szCs w:val="28"/>
        </w:rPr>
        <w:t xml:space="preserve">діти не виявляють зацікавленості та позитивного ставлення до </w:t>
      </w:r>
      <w:r w:rsidR="002E6DB9" w:rsidRPr="008E54CB">
        <w:rPr>
          <w:bCs/>
          <w:sz w:val="28"/>
          <w:szCs w:val="28"/>
        </w:rPr>
        <w:t>мовленнєвої діяльності; не виявляють прагнення до вільного спілкування і взаємодії з іншими дітьми і дорослими; не виявляють бажання проявити індивідуальність, заявити про себе; не виявляють позитивного ставлення до запропонованого завдання та бажання його виконати; не виявляють самостійності в мовленнєвих висловлюваннях; не виявляють ініціативність у мовленнєвих висловлюваннях;</w:t>
      </w:r>
      <w:r w:rsidR="00686F35" w:rsidRPr="008E54CB">
        <w:rPr>
          <w:bCs/>
          <w:sz w:val="28"/>
          <w:szCs w:val="28"/>
        </w:rPr>
        <w:t xml:space="preserve"> </w:t>
      </w:r>
      <w:r w:rsidR="00F60449" w:rsidRPr="008E54CB">
        <w:rPr>
          <w:bCs/>
          <w:sz w:val="28"/>
          <w:szCs w:val="28"/>
        </w:rPr>
        <w:t>виявляють незначну здатність до логічно-послідовного зв</w:t>
      </w:r>
      <w:r w:rsidR="00896187" w:rsidRPr="008E54CB">
        <w:rPr>
          <w:bCs/>
          <w:sz w:val="28"/>
          <w:szCs w:val="28"/>
        </w:rPr>
        <w:t>’</w:t>
      </w:r>
      <w:r w:rsidR="00F60449" w:rsidRPr="008E54CB">
        <w:rPr>
          <w:bCs/>
          <w:sz w:val="28"/>
          <w:szCs w:val="28"/>
        </w:rPr>
        <w:t xml:space="preserve">язного висловлювання з дотриманням лексичних та граматичних норм; виявляють не досить точні і влучні використання слів та фраз; майже не використовують інтонаційні засоби виразності, виявляють недостатнє розуміння назв предметів, дій, якостей та властивостей предметів, просторово-часових відносин; виявляють недостатній лексичний запас іменників, дієслів, прикметників та недостатнє вживання їх у мовленні; виявляють низьку здатність до монологічного та діалогічного мовлення; </w:t>
      </w:r>
      <w:r w:rsidR="00F60449" w:rsidRPr="008E54CB">
        <w:rPr>
          <w:bCs/>
          <w:sz w:val="28"/>
          <w:szCs w:val="28"/>
        </w:rPr>
        <w:lastRenderedPageBreak/>
        <w:t xml:space="preserve">виявляють </w:t>
      </w:r>
      <w:r w:rsidR="00727650" w:rsidRPr="008E54CB">
        <w:rPr>
          <w:bCs/>
          <w:sz w:val="28"/>
          <w:szCs w:val="28"/>
        </w:rPr>
        <w:t>суттєві труднощі під</w:t>
      </w:r>
      <w:r w:rsidR="00F60449" w:rsidRPr="008E54CB">
        <w:rPr>
          <w:bCs/>
          <w:sz w:val="28"/>
          <w:szCs w:val="28"/>
        </w:rPr>
        <w:t xml:space="preserve"> </w:t>
      </w:r>
      <w:r w:rsidR="00727650" w:rsidRPr="008E54CB">
        <w:rPr>
          <w:bCs/>
          <w:sz w:val="28"/>
          <w:szCs w:val="28"/>
        </w:rPr>
        <w:t>час</w:t>
      </w:r>
      <w:r w:rsidR="00F60449" w:rsidRPr="008E54CB">
        <w:rPr>
          <w:bCs/>
          <w:sz w:val="28"/>
          <w:szCs w:val="28"/>
        </w:rPr>
        <w:t xml:space="preserve"> висловлюва</w:t>
      </w:r>
      <w:r w:rsidR="00727650" w:rsidRPr="008E54CB">
        <w:rPr>
          <w:bCs/>
          <w:sz w:val="28"/>
          <w:szCs w:val="28"/>
        </w:rPr>
        <w:t>ння</w:t>
      </w:r>
      <w:r w:rsidR="00F60449" w:rsidRPr="008E54CB">
        <w:rPr>
          <w:bCs/>
          <w:sz w:val="28"/>
          <w:szCs w:val="28"/>
        </w:rPr>
        <w:t xml:space="preserve"> сво</w:t>
      </w:r>
      <w:r w:rsidR="00727650" w:rsidRPr="008E54CB">
        <w:rPr>
          <w:bCs/>
          <w:sz w:val="28"/>
          <w:szCs w:val="28"/>
        </w:rPr>
        <w:t>є</w:t>
      </w:r>
      <w:r w:rsidR="00F60449" w:rsidRPr="008E54CB">
        <w:rPr>
          <w:bCs/>
          <w:sz w:val="28"/>
          <w:szCs w:val="28"/>
        </w:rPr>
        <w:t>ї думки;</w:t>
      </w:r>
      <w:r w:rsidR="00686F35" w:rsidRPr="008E54CB">
        <w:rPr>
          <w:bCs/>
          <w:sz w:val="28"/>
          <w:szCs w:val="28"/>
        </w:rPr>
        <w:t xml:space="preserve"> </w:t>
      </w:r>
      <w:r w:rsidR="00727650" w:rsidRPr="008E54CB">
        <w:rPr>
          <w:bCs/>
          <w:sz w:val="28"/>
          <w:szCs w:val="28"/>
        </w:rPr>
        <w:t>дітям важко комунікувати, відчувають труднощі в процесі спілкування</w:t>
      </w:r>
      <w:r w:rsidR="00686F35" w:rsidRPr="008E54CB">
        <w:rPr>
          <w:bCs/>
          <w:sz w:val="28"/>
          <w:szCs w:val="28"/>
        </w:rPr>
        <w:t>,</w:t>
      </w:r>
      <w:r w:rsidR="00727650" w:rsidRPr="008E54CB">
        <w:rPr>
          <w:bCs/>
          <w:sz w:val="28"/>
          <w:szCs w:val="28"/>
        </w:rPr>
        <w:t xml:space="preserve"> часто не виявляють бажання підтримувати розмову на задану тему</w:t>
      </w:r>
      <w:r w:rsidR="00686F35" w:rsidRPr="008E54CB">
        <w:rPr>
          <w:bCs/>
          <w:sz w:val="28"/>
          <w:szCs w:val="28"/>
        </w:rPr>
        <w:t>,</w:t>
      </w:r>
      <w:r w:rsidR="00727650" w:rsidRPr="008E54CB">
        <w:rPr>
          <w:bCs/>
          <w:sz w:val="28"/>
          <w:szCs w:val="28"/>
        </w:rPr>
        <w:t xml:space="preserve"> не використовують можливість висловитися відповідно до ситуації.</w:t>
      </w:r>
    </w:p>
    <w:p w14:paraId="3F4187CB" w14:textId="58B480EB" w:rsidR="006B4AF6" w:rsidRPr="008E54CB" w:rsidRDefault="00A47331" w:rsidP="00B85F0C">
      <w:pPr>
        <w:widowControl w:val="0"/>
        <w:spacing w:line="360" w:lineRule="auto"/>
        <w:ind w:firstLine="709"/>
        <w:jc w:val="both"/>
        <w:rPr>
          <w:bCs/>
          <w:sz w:val="28"/>
          <w:szCs w:val="28"/>
        </w:rPr>
      </w:pPr>
      <w:r w:rsidRPr="008E54CB">
        <w:rPr>
          <w:bCs/>
          <w:sz w:val="28"/>
          <w:szCs w:val="28"/>
        </w:rPr>
        <w:t>С</w:t>
      </w:r>
      <w:r w:rsidR="00B51DB9" w:rsidRPr="008E54CB">
        <w:rPr>
          <w:bCs/>
          <w:sz w:val="28"/>
          <w:szCs w:val="28"/>
        </w:rPr>
        <w:t xml:space="preserve">ередній </w:t>
      </w:r>
      <w:r w:rsidRPr="008E54CB">
        <w:rPr>
          <w:bCs/>
          <w:sz w:val="28"/>
          <w:szCs w:val="28"/>
        </w:rPr>
        <w:t xml:space="preserve">рівень </w:t>
      </w:r>
      <w:r w:rsidR="00B51DB9" w:rsidRPr="008E54CB">
        <w:rPr>
          <w:bCs/>
          <w:sz w:val="28"/>
          <w:szCs w:val="28"/>
        </w:rPr>
        <w:t xml:space="preserve">– </w:t>
      </w:r>
      <w:r w:rsidR="0075600B" w:rsidRPr="008E54CB">
        <w:rPr>
          <w:bCs/>
          <w:sz w:val="28"/>
          <w:szCs w:val="28"/>
        </w:rPr>
        <w:t>діти виявляють зацікавленість та позитивне</w:t>
      </w:r>
      <w:r w:rsidR="001673FA" w:rsidRPr="008E54CB">
        <w:rPr>
          <w:bCs/>
          <w:sz w:val="28"/>
          <w:szCs w:val="28"/>
        </w:rPr>
        <w:t xml:space="preserve"> ставлення до</w:t>
      </w:r>
      <w:r w:rsidR="002E6DB9" w:rsidRPr="008E54CB">
        <w:rPr>
          <w:bCs/>
          <w:sz w:val="28"/>
          <w:szCs w:val="28"/>
        </w:rPr>
        <w:t xml:space="preserve"> мовленнєвої діяльності </w:t>
      </w:r>
      <w:r w:rsidR="0075600B" w:rsidRPr="008E54CB">
        <w:rPr>
          <w:bCs/>
          <w:sz w:val="28"/>
          <w:szCs w:val="28"/>
        </w:rPr>
        <w:t xml:space="preserve">лише в певних ситуаціях, здебільшого зумовлених змістом діяльності, її емоційною привабливістю; </w:t>
      </w:r>
      <w:r w:rsidR="002E6DB9" w:rsidRPr="008E54CB">
        <w:rPr>
          <w:bCs/>
          <w:sz w:val="28"/>
          <w:szCs w:val="28"/>
        </w:rPr>
        <w:t xml:space="preserve">частково </w:t>
      </w:r>
      <w:r w:rsidR="0075600B" w:rsidRPr="008E54CB">
        <w:rPr>
          <w:bCs/>
          <w:sz w:val="28"/>
          <w:szCs w:val="28"/>
        </w:rPr>
        <w:t xml:space="preserve">прагнуть підтримувати діалог у вільному спілкуванні з іншими дітьми і дорослими здебільшого в ігровій діяльності; виявляють </w:t>
      </w:r>
      <w:r w:rsidR="002E6DB9" w:rsidRPr="008E54CB">
        <w:rPr>
          <w:bCs/>
          <w:sz w:val="28"/>
          <w:szCs w:val="28"/>
        </w:rPr>
        <w:t xml:space="preserve">іноді бажання проявити індивідуальність, заявити про себе; частково виявляють позитивне ставлення до запропонованого завдання та бажання його виконати; в певних ситуаціях виявляють самостійність та ініціативність у мовленнєвих висловлюваннях; </w:t>
      </w:r>
      <w:r w:rsidR="00F60449" w:rsidRPr="008E54CB">
        <w:rPr>
          <w:bCs/>
          <w:sz w:val="28"/>
          <w:szCs w:val="28"/>
        </w:rPr>
        <w:t>виявляють вибіркову здатність до логічно-послідовного зв</w:t>
      </w:r>
      <w:r w:rsidR="00896187" w:rsidRPr="008E54CB">
        <w:rPr>
          <w:bCs/>
          <w:sz w:val="28"/>
          <w:szCs w:val="28"/>
        </w:rPr>
        <w:t>’</w:t>
      </w:r>
      <w:r w:rsidR="00F60449" w:rsidRPr="008E54CB">
        <w:rPr>
          <w:bCs/>
          <w:sz w:val="28"/>
          <w:szCs w:val="28"/>
        </w:rPr>
        <w:t>язного висловлювання з дотриманням лексичних та граматичних норм; частково використовують найбільш точні</w:t>
      </w:r>
      <w:r w:rsidR="00727650" w:rsidRPr="008E54CB">
        <w:rPr>
          <w:bCs/>
          <w:sz w:val="28"/>
          <w:szCs w:val="28"/>
        </w:rPr>
        <w:t xml:space="preserve"> та влучн</w:t>
      </w:r>
      <w:r w:rsidR="00F60449" w:rsidRPr="008E54CB">
        <w:rPr>
          <w:bCs/>
          <w:sz w:val="28"/>
          <w:szCs w:val="28"/>
        </w:rPr>
        <w:t>і слова та фрази; вибірково вико</w:t>
      </w:r>
      <w:r w:rsidR="00290D50" w:rsidRPr="008E54CB">
        <w:rPr>
          <w:bCs/>
          <w:sz w:val="28"/>
          <w:szCs w:val="28"/>
        </w:rPr>
        <w:t xml:space="preserve">ристовують </w:t>
      </w:r>
      <w:r w:rsidR="00F60449" w:rsidRPr="008E54CB">
        <w:rPr>
          <w:bCs/>
          <w:sz w:val="28"/>
          <w:szCs w:val="28"/>
        </w:rPr>
        <w:t xml:space="preserve">інтонаційні засоби виразності, </w:t>
      </w:r>
      <w:r w:rsidR="00727650" w:rsidRPr="008E54CB">
        <w:rPr>
          <w:bCs/>
          <w:sz w:val="28"/>
          <w:szCs w:val="28"/>
        </w:rPr>
        <w:t xml:space="preserve">не завжди виявляють </w:t>
      </w:r>
      <w:r w:rsidR="00F60449" w:rsidRPr="008E54CB">
        <w:rPr>
          <w:bCs/>
          <w:sz w:val="28"/>
          <w:szCs w:val="28"/>
        </w:rPr>
        <w:t>розуміння назв предметів, дій, якостей та властивостей предмет</w:t>
      </w:r>
      <w:r w:rsidR="00727650" w:rsidRPr="008E54CB">
        <w:rPr>
          <w:bCs/>
          <w:sz w:val="28"/>
          <w:szCs w:val="28"/>
        </w:rPr>
        <w:t>ів, просторово-часових відносин</w:t>
      </w:r>
      <w:r w:rsidR="00F60449" w:rsidRPr="008E54CB">
        <w:rPr>
          <w:bCs/>
          <w:sz w:val="28"/>
          <w:szCs w:val="28"/>
        </w:rPr>
        <w:t xml:space="preserve">; </w:t>
      </w:r>
      <w:r w:rsidR="00727650" w:rsidRPr="008E54CB">
        <w:rPr>
          <w:bCs/>
          <w:sz w:val="28"/>
          <w:szCs w:val="28"/>
        </w:rPr>
        <w:t>мають не середній</w:t>
      </w:r>
      <w:r w:rsidR="00F60449" w:rsidRPr="008E54CB">
        <w:rPr>
          <w:bCs/>
          <w:sz w:val="28"/>
          <w:szCs w:val="28"/>
        </w:rPr>
        <w:t xml:space="preserve"> лексичний запас іменників, дієслів, прикметників та </w:t>
      </w:r>
      <w:r w:rsidR="00727650" w:rsidRPr="008E54CB">
        <w:rPr>
          <w:bCs/>
          <w:sz w:val="28"/>
          <w:szCs w:val="28"/>
        </w:rPr>
        <w:t xml:space="preserve">виявляють вибіркове </w:t>
      </w:r>
      <w:r w:rsidR="00F60449" w:rsidRPr="008E54CB">
        <w:rPr>
          <w:bCs/>
          <w:sz w:val="28"/>
          <w:szCs w:val="28"/>
        </w:rPr>
        <w:t xml:space="preserve">вживання їх у мовленні; </w:t>
      </w:r>
      <w:r w:rsidR="00727650" w:rsidRPr="008E54CB">
        <w:rPr>
          <w:bCs/>
          <w:sz w:val="28"/>
          <w:szCs w:val="28"/>
        </w:rPr>
        <w:t xml:space="preserve">виявляють вибіркову </w:t>
      </w:r>
      <w:r w:rsidR="00F60449" w:rsidRPr="008E54CB">
        <w:rPr>
          <w:bCs/>
          <w:sz w:val="28"/>
          <w:szCs w:val="28"/>
        </w:rPr>
        <w:t xml:space="preserve">здатність до монологічного та діалогічного мовлення; </w:t>
      </w:r>
      <w:r w:rsidR="00727650" w:rsidRPr="008E54CB">
        <w:rPr>
          <w:bCs/>
          <w:sz w:val="28"/>
          <w:szCs w:val="28"/>
        </w:rPr>
        <w:t xml:space="preserve">ситуативно виявляють </w:t>
      </w:r>
      <w:r w:rsidR="00F60449" w:rsidRPr="008E54CB">
        <w:rPr>
          <w:bCs/>
          <w:sz w:val="28"/>
          <w:szCs w:val="28"/>
        </w:rPr>
        <w:t xml:space="preserve">можливість повно, послідовно, логічно висловлювати свої думки; </w:t>
      </w:r>
      <w:r w:rsidR="00686F35" w:rsidRPr="008E54CB">
        <w:rPr>
          <w:bCs/>
          <w:sz w:val="28"/>
          <w:szCs w:val="28"/>
        </w:rPr>
        <w:t>досить часто виявляють здатність до комунікації але не беруть на себе ініціативу в процесі спілкування, виявляють ситуативну здатність до підтримки розмови на задану тему, вибірково виявляють можливість висловитися відповідно до ситуації.</w:t>
      </w:r>
    </w:p>
    <w:p w14:paraId="6FAE4B2C" w14:textId="069452EE" w:rsidR="00686F35" w:rsidRPr="008E54CB" w:rsidRDefault="00A47331" w:rsidP="00B85F0C">
      <w:pPr>
        <w:widowControl w:val="0"/>
        <w:spacing w:line="360" w:lineRule="auto"/>
        <w:ind w:firstLine="709"/>
        <w:jc w:val="both"/>
        <w:rPr>
          <w:bCs/>
          <w:sz w:val="28"/>
          <w:szCs w:val="28"/>
        </w:rPr>
      </w:pPr>
      <w:r w:rsidRPr="008E54CB">
        <w:rPr>
          <w:bCs/>
          <w:sz w:val="28"/>
          <w:szCs w:val="28"/>
        </w:rPr>
        <w:t>В</w:t>
      </w:r>
      <w:r w:rsidR="00B51DB9" w:rsidRPr="008E54CB">
        <w:rPr>
          <w:bCs/>
          <w:sz w:val="28"/>
          <w:szCs w:val="28"/>
        </w:rPr>
        <w:t xml:space="preserve">исокий </w:t>
      </w:r>
      <w:r w:rsidRPr="008E54CB">
        <w:rPr>
          <w:bCs/>
          <w:sz w:val="28"/>
          <w:szCs w:val="28"/>
        </w:rPr>
        <w:t xml:space="preserve">рівень </w:t>
      </w:r>
      <w:r w:rsidR="00B51DB9" w:rsidRPr="008E54CB">
        <w:rPr>
          <w:bCs/>
          <w:sz w:val="28"/>
          <w:szCs w:val="28"/>
        </w:rPr>
        <w:t xml:space="preserve">– </w:t>
      </w:r>
      <w:r w:rsidR="0075600B" w:rsidRPr="008E54CB">
        <w:rPr>
          <w:bCs/>
          <w:sz w:val="28"/>
          <w:szCs w:val="28"/>
        </w:rPr>
        <w:t xml:space="preserve">дітям притаманна яскраво виражена пізнавальна потреба та позитивне ставлення до </w:t>
      </w:r>
      <w:r w:rsidR="00F60449" w:rsidRPr="008E54CB">
        <w:rPr>
          <w:bCs/>
          <w:sz w:val="28"/>
          <w:szCs w:val="28"/>
        </w:rPr>
        <w:t>мовленнєвої діяльності</w:t>
      </w:r>
      <w:r w:rsidR="0075600B" w:rsidRPr="008E54CB">
        <w:rPr>
          <w:bCs/>
          <w:sz w:val="28"/>
          <w:szCs w:val="28"/>
        </w:rPr>
        <w:t xml:space="preserve">; прагнуть підтримувати діалог у вільному спілкуванні </w:t>
      </w:r>
      <w:r w:rsidR="00F60449" w:rsidRPr="008E54CB">
        <w:rPr>
          <w:bCs/>
          <w:sz w:val="28"/>
          <w:szCs w:val="28"/>
        </w:rPr>
        <w:t xml:space="preserve">і взаємодії </w:t>
      </w:r>
      <w:r w:rsidR="0075600B" w:rsidRPr="008E54CB">
        <w:rPr>
          <w:bCs/>
          <w:sz w:val="28"/>
          <w:szCs w:val="28"/>
        </w:rPr>
        <w:t>з іншими дітьми і дорослими</w:t>
      </w:r>
      <w:r w:rsidR="00F60449" w:rsidRPr="008E54CB">
        <w:rPr>
          <w:bCs/>
          <w:sz w:val="28"/>
          <w:szCs w:val="28"/>
        </w:rPr>
        <w:t xml:space="preserve">; </w:t>
      </w:r>
      <w:r w:rsidR="0075600B" w:rsidRPr="008E54CB">
        <w:rPr>
          <w:bCs/>
          <w:sz w:val="28"/>
          <w:szCs w:val="28"/>
        </w:rPr>
        <w:t xml:space="preserve">виявляють </w:t>
      </w:r>
      <w:r w:rsidR="00CF7559" w:rsidRPr="008E54CB">
        <w:rPr>
          <w:bCs/>
          <w:sz w:val="28"/>
          <w:szCs w:val="28"/>
        </w:rPr>
        <w:t>стійк</w:t>
      </w:r>
      <w:r w:rsidR="00F60449" w:rsidRPr="008E54CB">
        <w:rPr>
          <w:bCs/>
          <w:sz w:val="28"/>
          <w:szCs w:val="28"/>
        </w:rPr>
        <w:t>е</w:t>
      </w:r>
      <w:r w:rsidR="00CF7559" w:rsidRPr="008E54CB">
        <w:rPr>
          <w:bCs/>
          <w:sz w:val="28"/>
          <w:szCs w:val="28"/>
        </w:rPr>
        <w:t xml:space="preserve"> </w:t>
      </w:r>
      <w:r w:rsidR="00F60449" w:rsidRPr="008E54CB">
        <w:rPr>
          <w:bCs/>
          <w:sz w:val="28"/>
          <w:szCs w:val="28"/>
        </w:rPr>
        <w:t xml:space="preserve">бажання проявити індивідуальність, заявити про себе; виявляють позитивне ставлення до запропонованого завдання та бажання його виконати; виявляють самостійність та ініціативність у мовленнєвих висловлюваннях; </w:t>
      </w:r>
      <w:r w:rsidR="00727650" w:rsidRPr="008E54CB">
        <w:rPr>
          <w:bCs/>
          <w:sz w:val="28"/>
          <w:szCs w:val="28"/>
        </w:rPr>
        <w:lastRenderedPageBreak/>
        <w:t>виявляють здатність до логічно-послідовного зв</w:t>
      </w:r>
      <w:r w:rsidR="00896187" w:rsidRPr="008E54CB">
        <w:rPr>
          <w:bCs/>
          <w:sz w:val="28"/>
          <w:szCs w:val="28"/>
        </w:rPr>
        <w:t>’</w:t>
      </w:r>
      <w:r w:rsidR="00727650" w:rsidRPr="008E54CB">
        <w:rPr>
          <w:bCs/>
          <w:sz w:val="28"/>
          <w:szCs w:val="28"/>
        </w:rPr>
        <w:t>язного висловлювання з дотриманням лексичних та граматичних норм; легко знаходять і використовують точні та влучні слова та фрази; виявляють активне використання інтонаційних засобів виразності, розуміння назв предметів, дій, якостей та властивостей предметів, просторово-часових відносин; виявляють достатній лексичний запас іменників, дієслів, прикметників та вживання їх у мовленні; виявляють здатність до монологічного та діалогічного мовлення; можливість повно, послідовно, логічно висловлювати свої думки;</w:t>
      </w:r>
      <w:r w:rsidR="00686F35" w:rsidRPr="008E54CB">
        <w:rPr>
          <w:bCs/>
          <w:sz w:val="28"/>
          <w:szCs w:val="28"/>
        </w:rPr>
        <w:t xml:space="preserve"> активно виявляють здатність до комунікації; ініціюють розмову в процесі спілкування, вміють підтримувати розмову на задану тему, активно використовують можливість висловитися відповідно до ситуації. </w:t>
      </w:r>
    </w:p>
    <w:p w14:paraId="11D3B4C3" w14:textId="0E169B1E" w:rsidR="002D0C50" w:rsidRPr="008E54CB" w:rsidRDefault="002D0C50" w:rsidP="00B85F0C">
      <w:pPr>
        <w:widowControl w:val="0"/>
        <w:spacing w:line="360" w:lineRule="auto"/>
        <w:ind w:firstLine="709"/>
        <w:jc w:val="both"/>
        <w:rPr>
          <w:bCs/>
          <w:sz w:val="28"/>
          <w:szCs w:val="28"/>
        </w:rPr>
      </w:pPr>
      <w:r w:rsidRPr="008E54CB">
        <w:rPr>
          <w:bCs/>
          <w:sz w:val="28"/>
          <w:szCs w:val="28"/>
        </w:rPr>
        <w:t>Методами експериментального дослідження було обрано педагогічне спостереж</w:t>
      </w:r>
      <w:r w:rsidR="00290D50" w:rsidRPr="008E54CB">
        <w:rPr>
          <w:bCs/>
          <w:sz w:val="28"/>
          <w:szCs w:val="28"/>
        </w:rPr>
        <w:t>ення та діагностичні завдання (д</w:t>
      </w:r>
      <w:r w:rsidRPr="008E54CB">
        <w:rPr>
          <w:bCs/>
          <w:sz w:val="28"/>
          <w:szCs w:val="28"/>
        </w:rPr>
        <w:t>одатки А, Б, В).</w:t>
      </w:r>
    </w:p>
    <w:p w14:paraId="01CA4B99" w14:textId="1DDEC4BA" w:rsidR="002D0C50" w:rsidRPr="008E54CB" w:rsidRDefault="002D0C50" w:rsidP="00B85F0C">
      <w:pPr>
        <w:widowControl w:val="0"/>
        <w:spacing w:line="360" w:lineRule="auto"/>
        <w:ind w:firstLine="709"/>
        <w:jc w:val="both"/>
        <w:rPr>
          <w:bCs/>
          <w:sz w:val="28"/>
          <w:szCs w:val="28"/>
        </w:rPr>
      </w:pPr>
      <w:r w:rsidRPr="008E54CB">
        <w:rPr>
          <w:bCs/>
          <w:sz w:val="28"/>
          <w:szCs w:val="28"/>
        </w:rPr>
        <w:t xml:space="preserve">З метою аналізу рівня сформованості мотиваційної складової розвитку мовлення дитини старшого дошкільного віку було використано діагностичне завдання за методикою </w:t>
      </w:r>
      <w:r w:rsidR="004E4FF7" w:rsidRPr="008E54CB">
        <w:rPr>
          <w:bCs/>
          <w:sz w:val="28"/>
          <w:szCs w:val="28"/>
        </w:rPr>
        <w:t xml:space="preserve">А. Щетініної </w:t>
      </w:r>
      <w:r w:rsidRPr="008E54CB">
        <w:rPr>
          <w:bCs/>
          <w:sz w:val="28"/>
          <w:szCs w:val="28"/>
        </w:rPr>
        <w:t>[</w:t>
      </w:r>
      <w:r w:rsidR="00936774" w:rsidRPr="008E54CB">
        <w:rPr>
          <w:bCs/>
          <w:sz w:val="28"/>
          <w:szCs w:val="28"/>
        </w:rPr>
        <w:t>132</w:t>
      </w:r>
      <w:r w:rsidRPr="008E54CB">
        <w:rPr>
          <w:bCs/>
          <w:sz w:val="28"/>
          <w:szCs w:val="28"/>
        </w:rPr>
        <w:t>, c.</w:t>
      </w:r>
      <w:r w:rsidR="00676E95" w:rsidRPr="008E54CB">
        <w:rPr>
          <w:bCs/>
          <w:sz w:val="28"/>
          <w:szCs w:val="28"/>
        </w:rPr>
        <w:t> </w:t>
      </w:r>
      <w:r w:rsidR="004E4FF7" w:rsidRPr="008E54CB">
        <w:rPr>
          <w:bCs/>
          <w:sz w:val="28"/>
          <w:szCs w:val="28"/>
        </w:rPr>
        <w:t>29</w:t>
      </w:r>
      <w:r w:rsidR="00705128" w:rsidRPr="008E54CB">
        <w:rPr>
          <w:bCs/>
          <w:sz w:val="28"/>
          <w:szCs w:val="28"/>
        </w:rPr>
        <w:t>] (д</w:t>
      </w:r>
      <w:r w:rsidRPr="008E54CB">
        <w:rPr>
          <w:bCs/>
          <w:sz w:val="28"/>
          <w:szCs w:val="28"/>
        </w:rPr>
        <w:t>одаток А).</w:t>
      </w:r>
    </w:p>
    <w:p w14:paraId="48C2ED3F" w14:textId="7B7A734E" w:rsidR="002D0C50" w:rsidRPr="008E54CB" w:rsidRDefault="002D0C50" w:rsidP="00B85F0C">
      <w:pPr>
        <w:widowControl w:val="0"/>
        <w:spacing w:line="360" w:lineRule="auto"/>
        <w:ind w:firstLine="709"/>
        <w:jc w:val="both"/>
        <w:rPr>
          <w:bCs/>
          <w:sz w:val="28"/>
          <w:szCs w:val="28"/>
        </w:rPr>
      </w:pPr>
      <w:r w:rsidRPr="008E54CB">
        <w:rPr>
          <w:bCs/>
          <w:sz w:val="28"/>
          <w:szCs w:val="28"/>
        </w:rPr>
        <w:t xml:space="preserve">З метою аналізу рівня сформованості когнітивної складової розвитку мовлення старшого дошкільника, а також розуміння значення слів дітьми старшого дошкільного віку було використано діагностичне завдання для визначення рівня словникового розвитку дітей старшого дошкільного віку </w:t>
      </w:r>
      <w:r w:rsidR="00FA4F47" w:rsidRPr="008E54CB">
        <w:rPr>
          <w:bCs/>
          <w:sz w:val="28"/>
          <w:szCs w:val="28"/>
        </w:rPr>
        <w:t xml:space="preserve">за методикою А. Богуш і Н. Гавриш </w:t>
      </w:r>
      <w:r w:rsidRPr="008E54CB">
        <w:rPr>
          <w:bCs/>
          <w:sz w:val="28"/>
          <w:szCs w:val="28"/>
        </w:rPr>
        <w:t>[</w:t>
      </w:r>
      <w:r w:rsidR="004617F4" w:rsidRPr="008E54CB">
        <w:rPr>
          <w:bCs/>
          <w:sz w:val="28"/>
          <w:szCs w:val="28"/>
        </w:rPr>
        <w:t>18</w:t>
      </w:r>
      <w:r w:rsidR="00FA4F47" w:rsidRPr="008E54CB">
        <w:rPr>
          <w:bCs/>
          <w:sz w:val="28"/>
          <w:szCs w:val="28"/>
        </w:rPr>
        <w:t xml:space="preserve">, </w:t>
      </w:r>
      <w:r w:rsidR="00711487" w:rsidRPr="008E54CB">
        <w:rPr>
          <w:bCs/>
          <w:sz w:val="28"/>
          <w:szCs w:val="28"/>
        </w:rPr>
        <w:t>с. </w:t>
      </w:r>
      <w:r w:rsidR="00FA4F47" w:rsidRPr="008E54CB">
        <w:rPr>
          <w:bCs/>
          <w:sz w:val="28"/>
          <w:szCs w:val="28"/>
        </w:rPr>
        <w:t>60-61</w:t>
      </w:r>
      <w:r w:rsidR="00705128" w:rsidRPr="008E54CB">
        <w:rPr>
          <w:bCs/>
          <w:sz w:val="28"/>
          <w:szCs w:val="28"/>
        </w:rPr>
        <w:t>] (д</w:t>
      </w:r>
      <w:r w:rsidRPr="008E54CB">
        <w:rPr>
          <w:bCs/>
          <w:sz w:val="28"/>
          <w:szCs w:val="28"/>
        </w:rPr>
        <w:t>одаток Б).</w:t>
      </w:r>
    </w:p>
    <w:p w14:paraId="603D4F63" w14:textId="062DC4A7" w:rsidR="002D0C50" w:rsidRPr="008E54CB" w:rsidRDefault="002D0C50" w:rsidP="00B85F0C">
      <w:pPr>
        <w:widowControl w:val="0"/>
        <w:spacing w:line="360" w:lineRule="auto"/>
        <w:ind w:firstLine="709"/>
        <w:jc w:val="both"/>
        <w:rPr>
          <w:bCs/>
          <w:sz w:val="28"/>
          <w:szCs w:val="28"/>
        </w:rPr>
      </w:pPr>
      <w:r w:rsidRPr="008E54CB">
        <w:rPr>
          <w:bCs/>
          <w:sz w:val="28"/>
          <w:szCs w:val="28"/>
        </w:rPr>
        <w:t xml:space="preserve">З метою аналізу рівня сформованості </w:t>
      </w:r>
      <w:r w:rsidR="00796729" w:rsidRPr="008E54CB">
        <w:rPr>
          <w:bCs/>
          <w:sz w:val="28"/>
          <w:szCs w:val="28"/>
        </w:rPr>
        <w:t>комунікативної</w:t>
      </w:r>
      <w:r w:rsidRPr="008E54CB">
        <w:rPr>
          <w:bCs/>
          <w:sz w:val="28"/>
          <w:szCs w:val="28"/>
        </w:rPr>
        <w:t xml:space="preserve"> складової розвитку мовлення старшого до</w:t>
      </w:r>
      <w:r w:rsidR="00705128" w:rsidRPr="008E54CB">
        <w:rPr>
          <w:bCs/>
          <w:sz w:val="28"/>
          <w:szCs w:val="28"/>
        </w:rPr>
        <w:t>шкільника, а також володіння зв</w:t>
      </w:r>
      <w:r w:rsidR="00896187" w:rsidRPr="008E54CB">
        <w:rPr>
          <w:bCs/>
          <w:sz w:val="28"/>
          <w:szCs w:val="28"/>
        </w:rPr>
        <w:t>’</w:t>
      </w:r>
      <w:r w:rsidRPr="008E54CB">
        <w:rPr>
          <w:bCs/>
          <w:sz w:val="28"/>
          <w:szCs w:val="28"/>
        </w:rPr>
        <w:t>язним мовленням було використано діаг</w:t>
      </w:r>
      <w:r w:rsidR="00705128" w:rsidRPr="008E54CB">
        <w:rPr>
          <w:bCs/>
          <w:sz w:val="28"/>
          <w:szCs w:val="28"/>
        </w:rPr>
        <w:t>ностичне завдання «Володіння зв</w:t>
      </w:r>
      <w:r w:rsidR="00896187" w:rsidRPr="008E54CB">
        <w:rPr>
          <w:bCs/>
          <w:sz w:val="28"/>
          <w:szCs w:val="28"/>
        </w:rPr>
        <w:t>’</w:t>
      </w:r>
      <w:r w:rsidRPr="008E54CB">
        <w:rPr>
          <w:bCs/>
          <w:sz w:val="28"/>
          <w:szCs w:val="28"/>
        </w:rPr>
        <w:t>язним мо</w:t>
      </w:r>
      <w:r w:rsidR="00796729" w:rsidRPr="008E54CB">
        <w:rPr>
          <w:bCs/>
          <w:sz w:val="28"/>
          <w:szCs w:val="28"/>
        </w:rPr>
        <w:t>вленням»</w:t>
      </w:r>
      <w:r w:rsidR="00FA4F47" w:rsidRPr="008E54CB">
        <w:rPr>
          <w:bCs/>
          <w:sz w:val="28"/>
          <w:szCs w:val="28"/>
        </w:rPr>
        <w:t xml:space="preserve"> за методикою О. Дєдова</w:t>
      </w:r>
      <w:r w:rsidRPr="008E54CB">
        <w:rPr>
          <w:bCs/>
          <w:sz w:val="28"/>
          <w:szCs w:val="28"/>
        </w:rPr>
        <w:t xml:space="preserve"> [</w:t>
      </w:r>
      <w:r w:rsidR="00936774" w:rsidRPr="008E54CB">
        <w:rPr>
          <w:bCs/>
          <w:sz w:val="28"/>
          <w:szCs w:val="28"/>
        </w:rPr>
        <w:t>47</w:t>
      </w:r>
      <w:r w:rsidRPr="008E54CB">
        <w:rPr>
          <w:bCs/>
          <w:sz w:val="28"/>
          <w:szCs w:val="28"/>
        </w:rPr>
        <w:t>, c.</w:t>
      </w:r>
      <w:r w:rsidR="00676E95" w:rsidRPr="008E54CB">
        <w:rPr>
          <w:bCs/>
          <w:sz w:val="28"/>
          <w:szCs w:val="28"/>
        </w:rPr>
        <w:t> </w:t>
      </w:r>
      <w:r w:rsidRPr="008E54CB">
        <w:rPr>
          <w:bCs/>
          <w:sz w:val="28"/>
          <w:szCs w:val="28"/>
        </w:rPr>
        <w:t>105]</w:t>
      </w:r>
      <w:r w:rsidR="00705128" w:rsidRPr="008E54CB">
        <w:rPr>
          <w:bCs/>
          <w:sz w:val="28"/>
          <w:szCs w:val="28"/>
        </w:rPr>
        <w:t xml:space="preserve"> (д</w:t>
      </w:r>
      <w:r w:rsidR="00796729" w:rsidRPr="008E54CB">
        <w:rPr>
          <w:bCs/>
          <w:sz w:val="28"/>
          <w:szCs w:val="28"/>
        </w:rPr>
        <w:t>одаток В).</w:t>
      </w:r>
    </w:p>
    <w:p w14:paraId="1C4E9B35" w14:textId="45385678" w:rsidR="00A73142" w:rsidRPr="008E54CB" w:rsidRDefault="00A73142" w:rsidP="00B85F0C">
      <w:pPr>
        <w:widowControl w:val="0"/>
        <w:spacing w:line="360" w:lineRule="auto"/>
        <w:ind w:firstLine="709"/>
        <w:jc w:val="both"/>
        <w:rPr>
          <w:bCs/>
          <w:sz w:val="28"/>
          <w:szCs w:val="28"/>
        </w:rPr>
      </w:pPr>
      <w:r w:rsidRPr="008E54CB">
        <w:rPr>
          <w:bCs/>
          <w:sz w:val="28"/>
          <w:szCs w:val="28"/>
        </w:rPr>
        <w:t xml:space="preserve">Для </w:t>
      </w:r>
      <w:r w:rsidR="00626719" w:rsidRPr="008E54CB">
        <w:rPr>
          <w:bCs/>
          <w:sz w:val="28"/>
          <w:szCs w:val="28"/>
        </w:rPr>
        <w:t>визначення</w:t>
      </w:r>
      <w:r w:rsidRPr="008E54CB">
        <w:rPr>
          <w:bCs/>
          <w:sz w:val="28"/>
          <w:szCs w:val="28"/>
        </w:rPr>
        <w:t xml:space="preserve"> </w:t>
      </w:r>
      <w:r w:rsidR="00626719" w:rsidRPr="008E54CB">
        <w:rPr>
          <w:bCs/>
          <w:sz w:val="28"/>
          <w:szCs w:val="28"/>
        </w:rPr>
        <w:t>рівня</w:t>
      </w:r>
      <w:r w:rsidRPr="008E54CB">
        <w:rPr>
          <w:bCs/>
          <w:sz w:val="28"/>
          <w:szCs w:val="28"/>
        </w:rPr>
        <w:t xml:space="preserve"> розвитку </w:t>
      </w:r>
      <w:r w:rsidR="008E2DF5" w:rsidRPr="008E54CB">
        <w:rPr>
          <w:bCs/>
          <w:sz w:val="28"/>
          <w:szCs w:val="28"/>
        </w:rPr>
        <w:t>мовленн</w:t>
      </w:r>
      <w:r w:rsidR="00DA646E" w:rsidRPr="008E54CB">
        <w:rPr>
          <w:bCs/>
          <w:sz w:val="28"/>
          <w:szCs w:val="28"/>
        </w:rPr>
        <w:t xml:space="preserve">я </w:t>
      </w:r>
      <w:r w:rsidR="00E20BFB" w:rsidRPr="008E54CB">
        <w:rPr>
          <w:bCs/>
          <w:sz w:val="28"/>
          <w:szCs w:val="28"/>
        </w:rPr>
        <w:t xml:space="preserve">за мотиваційним критерієм </w:t>
      </w:r>
      <w:r w:rsidRPr="008E54CB">
        <w:rPr>
          <w:bCs/>
          <w:sz w:val="28"/>
          <w:szCs w:val="28"/>
        </w:rPr>
        <w:t xml:space="preserve">ми організували спостереження за дітьми під час діяльності, організованої вихователем (заняття, дидактичні ігри, </w:t>
      </w:r>
      <w:r w:rsidR="008E7394" w:rsidRPr="008E54CB">
        <w:rPr>
          <w:bCs/>
          <w:sz w:val="28"/>
          <w:szCs w:val="28"/>
        </w:rPr>
        <w:t xml:space="preserve">сюжетно-рольові ігри, </w:t>
      </w:r>
      <w:r w:rsidRPr="008E54CB">
        <w:rPr>
          <w:bCs/>
          <w:sz w:val="28"/>
          <w:szCs w:val="28"/>
        </w:rPr>
        <w:t>індивідуальна робота з дітьми</w:t>
      </w:r>
      <w:r w:rsidR="008E7394" w:rsidRPr="008E54CB">
        <w:rPr>
          <w:bCs/>
          <w:sz w:val="28"/>
          <w:szCs w:val="28"/>
        </w:rPr>
        <w:t xml:space="preserve"> </w:t>
      </w:r>
      <w:r w:rsidRPr="008E54CB">
        <w:rPr>
          <w:bCs/>
          <w:sz w:val="28"/>
          <w:szCs w:val="28"/>
        </w:rPr>
        <w:t xml:space="preserve">та ін. ) та під час самостійної діяльності дітей, в якій вони виявляли </w:t>
      </w:r>
      <w:r w:rsidR="00DA646E" w:rsidRPr="008E54CB">
        <w:rPr>
          <w:bCs/>
          <w:sz w:val="28"/>
          <w:szCs w:val="28"/>
        </w:rPr>
        <w:t xml:space="preserve">ініціативу до мовленнєвої діяльності </w:t>
      </w:r>
      <w:r w:rsidR="00705128" w:rsidRPr="008E54CB">
        <w:rPr>
          <w:bCs/>
          <w:sz w:val="28"/>
          <w:szCs w:val="28"/>
        </w:rPr>
        <w:t>(д</w:t>
      </w:r>
      <w:r w:rsidR="00811995" w:rsidRPr="008E54CB">
        <w:rPr>
          <w:bCs/>
          <w:sz w:val="28"/>
          <w:szCs w:val="28"/>
        </w:rPr>
        <w:t xml:space="preserve">одаток </w:t>
      </w:r>
      <w:r w:rsidR="00B97F66" w:rsidRPr="008E54CB">
        <w:rPr>
          <w:bCs/>
          <w:sz w:val="28"/>
          <w:szCs w:val="28"/>
        </w:rPr>
        <w:t>А</w:t>
      </w:r>
      <w:r w:rsidR="00811995" w:rsidRPr="008E54CB">
        <w:rPr>
          <w:bCs/>
          <w:sz w:val="28"/>
          <w:szCs w:val="28"/>
        </w:rPr>
        <w:t>)</w:t>
      </w:r>
      <w:r w:rsidRPr="008E54CB">
        <w:rPr>
          <w:bCs/>
          <w:sz w:val="28"/>
          <w:szCs w:val="28"/>
        </w:rPr>
        <w:t>.</w:t>
      </w:r>
    </w:p>
    <w:p w14:paraId="5827BADD" w14:textId="073896A4" w:rsidR="00C42521" w:rsidRPr="008E54CB" w:rsidRDefault="00C42521" w:rsidP="00B85F0C">
      <w:pPr>
        <w:widowControl w:val="0"/>
        <w:spacing w:line="360" w:lineRule="auto"/>
        <w:jc w:val="both"/>
        <w:rPr>
          <w:bCs/>
          <w:sz w:val="28"/>
          <w:szCs w:val="28"/>
        </w:rPr>
      </w:pPr>
      <w:r w:rsidRPr="008E54CB">
        <w:rPr>
          <w:noProof/>
          <w:color w:val="000000" w:themeColor="text1"/>
          <w:sz w:val="28"/>
          <w:szCs w:val="28"/>
          <w:lang w:val="ru-RU" w:eastAsia="ru-RU"/>
        </w:rPr>
        <w:lastRenderedPageBreak/>
        <w:drawing>
          <wp:inline distT="0" distB="0" distL="0" distR="0" wp14:anchorId="20F7C9B4" wp14:editId="6B73C4C0">
            <wp:extent cx="6024282" cy="4572000"/>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788DB9" w14:textId="64F86354" w:rsidR="00A73142" w:rsidRPr="008E54CB" w:rsidRDefault="00A73142" w:rsidP="00B85F0C">
      <w:pPr>
        <w:widowControl w:val="0"/>
        <w:spacing w:line="360" w:lineRule="auto"/>
        <w:ind w:firstLine="709"/>
        <w:jc w:val="center"/>
        <w:rPr>
          <w:b/>
          <w:bCs/>
          <w:sz w:val="28"/>
          <w:szCs w:val="28"/>
          <w:lang w:val="ru-RU"/>
        </w:rPr>
      </w:pPr>
      <w:r w:rsidRPr="008E54CB">
        <w:rPr>
          <w:b/>
          <w:bCs/>
          <w:sz w:val="28"/>
          <w:szCs w:val="28"/>
        </w:rPr>
        <w:t>Рис</w:t>
      </w:r>
      <w:r w:rsidR="00705128" w:rsidRPr="008E54CB">
        <w:rPr>
          <w:b/>
          <w:bCs/>
          <w:sz w:val="28"/>
          <w:szCs w:val="28"/>
        </w:rPr>
        <w:t>унок</w:t>
      </w:r>
      <w:r w:rsidRPr="008E54CB">
        <w:rPr>
          <w:b/>
          <w:bCs/>
          <w:sz w:val="28"/>
          <w:szCs w:val="28"/>
        </w:rPr>
        <w:t xml:space="preserve"> 2.1. Рівні </w:t>
      </w:r>
      <w:r w:rsidR="00DA646E" w:rsidRPr="008E54CB">
        <w:rPr>
          <w:b/>
          <w:bCs/>
          <w:sz w:val="28"/>
          <w:szCs w:val="28"/>
        </w:rPr>
        <w:t>розвитку мовлення</w:t>
      </w:r>
      <w:r w:rsidRPr="008E54CB">
        <w:rPr>
          <w:b/>
          <w:bCs/>
          <w:sz w:val="28"/>
          <w:szCs w:val="28"/>
        </w:rPr>
        <w:t xml:space="preserve"> дітей старшого дошкільного віку</w:t>
      </w:r>
      <w:r w:rsidR="00E20BFB" w:rsidRPr="008E54CB">
        <w:rPr>
          <w:b/>
          <w:bCs/>
          <w:sz w:val="28"/>
          <w:szCs w:val="28"/>
        </w:rPr>
        <w:t xml:space="preserve"> за мотиваційним критерієм (констатувальний етап)</w:t>
      </w:r>
    </w:p>
    <w:p w14:paraId="53D9DA39" w14:textId="0E8C741D" w:rsidR="00A73142" w:rsidRPr="008E54CB" w:rsidRDefault="00A73142" w:rsidP="00B85F0C">
      <w:pPr>
        <w:widowControl w:val="0"/>
        <w:spacing w:line="360" w:lineRule="auto"/>
        <w:ind w:firstLine="709"/>
        <w:jc w:val="both"/>
        <w:rPr>
          <w:bCs/>
          <w:sz w:val="28"/>
          <w:szCs w:val="28"/>
        </w:rPr>
      </w:pPr>
      <w:r w:rsidRPr="008E54CB">
        <w:rPr>
          <w:bCs/>
          <w:sz w:val="28"/>
          <w:szCs w:val="28"/>
        </w:rPr>
        <w:t xml:space="preserve">На основі показників визначено </w:t>
      </w:r>
      <w:r w:rsidR="002F3A2D" w:rsidRPr="008E54CB">
        <w:rPr>
          <w:bCs/>
          <w:sz w:val="28"/>
          <w:szCs w:val="28"/>
        </w:rPr>
        <w:t>наступні</w:t>
      </w:r>
      <w:r w:rsidRPr="008E54CB">
        <w:rPr>
          <w:bCs/>
          <w:sz w:val="28"/>
          <w:szCs w:val="28"/>
        </w:rPr>
        <w:t xml:space="preserve"> рівні </w:t>
      </w:r>
      <w:r w:rsidR="00FF49AC" w:rsidRPr="008E54CB">
        <w:rPr>
          <w:bCs/>
          <w:sz w:val="28"/>
          <w:szCs w:val="28"/>
        </w:rPr>
        <w:t>розвитку мовлення</w:t>
      </w:r>
      <w:r w:rsidRPr="008E54CB">
        <w:rPr>
          <w:bCs/>
          <w:sz w:val="28"/>
          <w:szCs w:val="28"/>
        </w:rPr>
        <w:t xml:space="preserve"> </w:t>
      </w:r>
      <w:r w:rsidR="00E20BFB" w:rsidRPr="008E54CB">
        <w:rPr>
          <w:bCs/>
          <w:sz w:val="28"/>
          <w:szCs w:val="28"/>
        </w:rPr>
        <w:t>дітей старшого дошкільного віку за мотиваційним критерієм</w:t>
      </w:r>
      <w:r w:rsidRPr="008E54CB">
        <w:rPr>
          <w:bCs/>
          <w:sz w:val="28"/>
          <w:szCs w:val="28"/>
        </w:rPr>
        <w:t xml:space="preserve">: високий – </w:t>
      </w:r>
      <w:r w:rsidR="00A45A84" w:rsidRPr="008E54CB">
        <w:rPr>
          <w:bCs/>
          <w:sz w:val="28"/>
          <w:szCs w:val="28"/>
          <w:lang w:val="ru-RU"/>
        </w:rPr>
        <w:t>1</w:t>
      </w:r>
      <w:r w:rsidR="00142763" w:rsidRPr="008E54CB">
        <w:rPr>
          <w:bCs/>
          <w:sz w:val="28"/>
          <w:szCs w:val="28"/>
          <w:lang w:val="ru-RU"/>
        </w:rPr>
        <w:t>0</w:t>
      </w:r>
      <w:r w:rsidRPr="008E54CB">
        <w:rPr>
          <w:bCs/>
          <w:sz w:val="28"/>
          <w:szCs w:val="28"/>
        </w:rPr>
        <w:t xml:space="preserve">%, середній – </w:t>
      </w:r>
      <w:r w:rsidR="00233074" w:rsidRPr="008E54CB">
        <w:rPr>
          <w:bCs/>
          <w:sz w:val="28"/>
          <w:szCs w:val="28"/>
          <w:lang w:val="ru-RU"/>
        </w:rPr>
        <w:t>5</w:t>
      </w:r>
      <w:r w:rsidR="000F072D" w:rsidRPr="008E54CB">
        <w:rPr>
          <w:bCs/>
          <w:sz w:val="28"/>
          <w:szCs w:val="28"/>
          <w:lang w:val="ru-RU"/>
        </w:rPr>
        <w:t>0</w:t>
      </w:r>
      <w:r w:rsidRPr="008E54CB">
        <w:rPr>
          <w:bCs/>
          <w:sz w:val="28"/>
          <w:szCs w:val="28"/>
        </w:rPr>
        <w:t xml:space="preserve">%, </w:t>
      </w:r>
      <w:r w:rsidR="00A937D9" w:rsidRPr="008E54CB">
        <w:rPr>
          <w:bCs/>
          <w:sz w:val="28"/>
          <w:szCs w:val="28"/>
        </w:rPr>
        <w:t>початковий</w:t>
      </w:r>
      <w:r w:rsidRPr="008E54CB">
        <w:rPr>
          <w:bCs/>
          <w:sz w:val="28"/>
          <w:szCs w:val="28"/>
        </w:rPr>
        <w:t xml:space="preserve"> – </w:t>
      </w:r>
      <w:r w:rsidR="000F072D" w:rsidRPr="008E54CB">
        <w:rPr>
          <w:bCs/>
          <w:sz w:val="28"/>
          <w:szCs w:val="28"/>
        </w:rPr>
        <w:t>4</w:t>
      </w:r>
      <w:r w:rsidR="00A45A84" w:rsidRPr="008E54CB">
        <w:rPr>
          <w:bCs/>
          <w:sz w:val="28"/>
          <w:szCs w:val="28"/>
        </w:rPr>
        <w:t>5</w:t>
      </w:r>
      <w:r w:rsidRPr="008E54CB">
        <w:rPr>
          <w:bCs/>
          <w:sz w:val="28"/>
          <w:szCs w:val="28"/>
        </w:rPr>
        <w:t xml:space="preserve">% </w:t>
      </w:r>
      <w:r w:rsidR="002F3A2D" w:rsidRPr="008E54CB">
        <w:rPr>
          <w:bCs/>
          <w:sz w:val="28"/>
          <w:szCs w:val="28"/>
        </w:rPr>
        <w:t xml:space="preserve">в КГ і високий – </w:t>
      </w:r>
      <w:r w:rsidR="00A45A84" w:rsidRPr="008E54CB">
        <w:rPr>
          <w:bCs/>
          <w:sz w:val="28"/>
          <w:szCs w:val="28"/>
          <w:lang w:val="ru-RU"/>
        </w:rPr>
        <w:t>9</w:t>
      </w:r>
      <w:r w:rsidR="002F3A2D" w:rsidRPr="008E54CB">
        <w:rPr>
          <w:bCs/>
          <w:sz w:val="28"/>
          <w:szCs w:val="28"/>
        </w:rPr>
        <w:t xml:space="preserve">%, середній – </w:t>
      </w:r>
      <w:r w:rsidR="00EC462F" w:rsidRPr="008E54CB">
        <w:rPr>
          <w:bCs/>
          <w:sz w:val="28"/>
          <w:szCs w:val="28"/>
        </w:rPr>
        <w:t>5</w:t>
      </w:r>
      <w:r w:rsidR="00A45A84" w:rsidRPr="008E54CB">
        <w:rPr>
          <w:bCs/>
          <w:sz w:val="28"/>
          <w:szCs w:val="28"/>
        </w:rPr>
        <w:t>9</w:t>
      </w:r>
      <w:r w:rsidR="002F3A2D" w:rsidRPr="008E54CB">
        <w:rPr>
          <w:bCs/>
          <w:sz w:val="28"/>
          <w:szCs w:val="28"/>
        </w:rPr>
        <w:t xml:space="preserve">%, </w:t>
      </w:r>
      <w:r w:rsidR="00F769B7" w:rsidRPr="008E54CB">
        <w:rPr>
          <w:bCs/>
          <w:sz w:val="28"/>
          <w:szCs w:val="28"/>
        </w:rPr>
        <w:t>початковий</w:t>
      </w:r>
      <w:r w:rsidR="000F072D" w:rsidRPr="008E54CB">
        <w:rPr>
          <w:bCs/>
          <w:sz w:val="28"/>
          <w:szCs w:val="28"/>
        </w:rPr>
        <w:t xml:space="preserve"> – 41</w:t>
      </w:r>
      <w:r w:rsidR="002F3A2D" w:rsidRPr="008E54CB">
        <w:rPr>
          <w:bCs/>
          <w:sz w:val="28"/>
          <w:szCs w:val="28"/>
        </w:rPr>
        <w:t xml:space="preserve">% в ЕГ </w:t>
      </w:r>
      <w:r w:rsidRPr="008E54CB">
        <w:rPr>
          <w:bCs/>
          <w:sz w:val="28"/>
          <w:szCs w:val="28"/>
        </w:rPr>
        <w:t>(ри</w:t>
      </w:r>
      <w:r w:rsidR="00711487" w:rsidRPr="008E54CB">
        <w:rPr>
          <w:bCs/>
          <w:sz w:val="28"/>
          <w:szCs w:val="28"/>
        </w:rPr>
        <w:t>с. </w:t>
      </w:r>
      <w:r w:rsidRPr="008E54CB">
        <w:rPr>
          <w:bCs/>
          <w:sz w:val="28"/>
          <w:szCs w:val="28"/>
        </w:rPr>
        <w:t xml:space="preserve"> 2.</w:t>
      </w:r>
      <w:r w:rsidR="005F01F7">
        <w:rPr>
          <w:bCs/>
          <w:sz w:val="28"/>
          <w:szCs w:val="28"/>
        </w:rPr>
        <w:t>1</w:t>
      </w:r>
      <w:r w:rsidRPr="008E54CB">
        <w:rPr>
          <w:bCs/>
          <w:sz w:val="28"/>
          <w:szCs w:val="28"/>
        </w:rPr>
        <w:t xml:space="preserve">). </w:t>
      </w:r>
    </w:p>
    <w:p w14:paraId="15A903CD" w14:textId="274D9DB1" w:rsidR="00A73142" w:rsidRPr="008E54CB" w:rsidRDefault="00A73142" w:rsidP="00B85F0C">
      <w:pPr>
        <w:widowControl w:val="0"/>
        <w:spacing w:line="360" w:lineRule="auto"/>
        <w:ind w:firstLine="709"/>
        <w:jc w:val="both"/>
        <w:rPr>
          <w:bCs/>
          <w:sz w:val="28"/>
          <w:szCs w:val="28"/>
        </w:rPr>
      </w:pPr>
      <w:r w:rsidRPr="008E54CB">
        <w:rPr>
          <w:bCs/>
          <w:sz w:val="28"/>
          <w:szCs w:val="28"/>
        </w:rPr>
        <w:t xml:space="preserve">Для виявлення </w:t>
      </w:r>
      <w:r w:rsidR="002F3A2D" w:rsidRPr="008E54CB">
        <w:rPr>
          <w:bCs/>
          <w:sz w:val="28"/>
          <w:szCs w:val="28"/>
        </w:rPr>
        <w:t>рівнів</w:t>
      </w:r>
      <w:r w:rsidRPr="008E54CB">
        <w:rPr>
          <w:bCs/>
          <w:sz w:val="28"/>
          <w:szCs w:val="28"/>
        </w:rPr>
        <w:t xml:space="preserve"> </w:t>
      </w:r>
      <w:r w:rsidR="007C6030" w:rsidRPr="008E54CB">
        <w:rPr>
          <w:bCs/>
          <w:sz w:val="28"/>
          <w:szCs w:val="28"/>
        </w:rPr>
        <w:t>когнітивного</w:t>
      </w:r>
      <w:r w:rsidR="00F60427" w:rsidRPr="008E54CB">
        <w:rPr>
          <w:bCs/>
          <w:sz w:val="28"/>
          <w:szCs w:val="28"/>
        </w:rPr>
        <w:t xml:space="preserve"> компоненту</w:t>
      </w:r>
      <w:r w:rsidRPr="008E54CB">
        <w:rPr>
          <w:bCs/>
          <w:sz w:val="28"/>
          <w:szCs w:val="28"/>
        </w:rPr>
        <w:t xml:space="preserve"> </w:t>
      </w:r>
      <w:r w:rsidR="00A45A84" w:rsidRPr="008E54CB">
        <w:rPr>
          <w:bCs/>
          <w:sz w:val="28"/>
          <w:szCs w:val="28"/>
        </w:rPr>
        <w:t>розвитку мовлення</w:t>
      </w:r>
      <w:r w:rsidRPr="008E54CB">
        <w:rPr>
          <w:bCs/>
          <w:sz w:val="28"/>
          <w:szCs w:val="28"/>
        </w:rPr>
        <w:t xml:space="preserve">, а саме сформованості </w:t>
      </w:r>
      <w:r w:rsidR="004F5E4B" w:rsidRPr="008E54CB">
        <w:rPr>
          <w:bCs/>
          <w:sz w:val="28"/>
          <w:szCs w:val="28"/>
        </w:rPr>
        <w:t>в</w:t>
      </w:r>
      <w:r w:rsidRPr="008E54CB">
        <w:rPr>
          <w:bCs/>
          <w:sz w:val="28"/>
          <w:szCs w:val="28"/>
        </w:rPr>
        <w:t xml:space="preserve"> дітей </w:t>
      </w:r>
      <w:r w:rsidR="00A45A84" w:rsidRPr="008E54CB">
        <w:rPr>
          <w:bCs/>
          <w:sz w:val="28"/>
          <w:szCs w:val="28"/>
        </w:rPr>
        <w:t>здатності до зв</w:t>
      </w:r>
      <w:r w:rsidR="00896187" w:rsidRPr="008E54CB">
        <w:rPr>
          <w:bCs/>
          <w:sz w:val="28"/>
          <w:szCs w:val="28"/>
        </w:rPr>
        <w:t>’</w:t>
      </w:r>
      <w:r w:rsidR="00A45A84" w:rsidRPr="008E54CB">
        <w:rPr>
          <w:bCs/>
          <w:sz w:val="28"/>
          <w:szCs w:val="28"/>
        </w:rPr>
        <w:t xml:space="preserve">язного висловлювання з дотриманням лексичних та граматичних норм, використання інтонаційних засобів виразності, здатності до монологічного та діалогічного мовлення тощо </w:t>
      </w:r>
      <w:r w:rsidRPr="008E54CB">
        <w:rPr>
          <w:bCs/>
          <w:sz w:val="28"/>
          <w:szCs w:val="28"/>
        </w:rPr>
        <w:t xml:space="preserve">ми запропонували дітям виконати </w:t>
      </w:r>
      <w:r w:rsidR="007C6030" w:rsidRPr="008E54CB">
        <w:rPr>
          <w:bCs/>
          <w:sz w:val="28"/>
          <w:szCs w:val="28"/>
        </w:rPr>
        <w:t>діагностичне завдання для визначення рівня словникового розвитку дітей старшого дошкільного віку і з</w:t>
      </w:r>
      <w:r w:rsidR="00896187" w:rsidRPr="008E54CB">
        <w:rPr>
          <w:bCs/>
          <w:sz w:val="28"/>
          <w:szCs w:val="28"/>
        </w:rPr>
        <w:t>’</w:t>
      </w:r>
      <w:r w:rsidR="007C6030" w:rsidRPr="008E54CB">
        <w:rPr>
          <w:bCs/>
          <w:sz w:val="28"/>
          <w:szCs w:val="28"/>
        </w:rPr>
        <w:t xml:space="preserve">ясування розуміння дітьми фразеологічних </w:t>
      </w:r>
      <w:r w:rsidR="00A45A84" w:rsidRPr="008E54CB">
        <w:rPr>
          <w:bCs/>
          <w:sz w:val="28"/>
          <w:szCs w:val="28"/>
        </w:rPr>
        <w:t xml:space="preserve">зворотів </w:t>
      </w:r>
      <w:r w:rsidR="00EB439F" w:rsidRPr="008E54CB">
        <w:rPr>
          <w:bCs/>
          <w:sz w:val="28"/>
          <w:szCs w:val="28"/>
        </w:rPr>
        <w:t>(д</w:t>
      </w:r>
      <w:r w:rsidR="00811995" w:rsidRPr="008E54CB">
        <w:rPr>
          <w:bCs/>
          <w:sz w:val="28"/>
          <w:szCs w:val="28"/>
        </w:rPr>
        <w:t xml:space="preserve">одаток </w:t>
      </w:r>
      <w:r w:rsidR="009A7059" w:rsidRPr="008E54CB">
        <w:rPr>
          <w:bCs/>
          <w:sz w:val="28"/>
          <w:szCs w:val="28"/>
        </w:rPr>
        <w:t>Б</w:t>
      </w:r>
      <w:r w:rsidR="00811995" w:rsidRPr="008E54CB">
        <w:rPr>
          <w:bCs/>
          <w:sz w:val="28"/>
          <w:szCs w:val="28"/>
        </w:rPr>
        <w:t>)</w:t>
      </w:r>
      <w:r w:rsidRPr="008E54CB">
        <w:rPr>
          <w:bCs/>
          <w:sz w:val="28"/>
          <w:szCs w:val="28"/>
        </w:rPr>
        <w:t xml:space="preserve">. Після виконання кожного завдання дітям </w:t>
      </w:r>
      <w:r w:rsidR="002F3A2D" w:rsidRPr="008E54CB">
        <w:rPr>
          <w:bCs/>
          <w:sz w:val="28"/>
          <w:szCs w:val="28"/>
        </w:rPr>
        <w:t>було за</w:t>
      </w:r>
      <w:r w:rsidRPr="008E54CB">
        <w:rPr>
          <w:bCs/>
          <w:sz w:val="28"/>
          <w:szCs w:val="28"/>
        </w:rPr>
        <w:t>пропон</w:t>
      </w:r>
      <w:r w:rsidR="002F3A2D" w:rsidRPr="008E54CB">
        <w:rPr>
          <w:bCs/>
          <w:sz w:val="28"/>
          <w:szCs w:val="28"/>
        </w:rPr>
        <w:t>овано</w:t>
      </w:r>
      <w:r w:rsidRPr="008E54CB">
        <w:rPr>
          <w:bCs/>
          <w:sz w:val="28"/>
          <w:szCs w:val="28"/>
        </w:rPr>
        <w:t xml:space="preserve"> пояснити</w:t>
      </w:r>
      <w:r w:rsidR="002F3A2D" w:rsidRPr="008E54CB">
        <w:rPr>
          <w:bCs/>
          <w:sz w:val="28"/>
          <w:szCs w:val="28"/>
        </w:rPr>
        <w:t xml:space="preserve"> свою думку</w:t>
      </w:r>
      <w:r w:rsidRPr="008E54CB">
        <w:rPr>
          <w:bCs/>
          <w:sz w:val="28"/>
          <w:szCs w:val="28"/>
        </w:rPr>
        <w:t>.</w:t>
      </w:r>
    </w:p>
    <w:p w14:paraId="19DE6B71" w14:textId="04CC9EE7" w:rsidR="00C42521" w:rsidRPr="008E54CB" w:rsidRDefault="00C42521" w:rsidP="00B85F0C">
      <w:pPr>
        <w:widowControl w:val="0"/>
        <w:spacing w:line="360" w:lineRule="auto"/>
        <w:jc w:val="both"/>
        <w:rPr>
          <w:bCs/>
          <w:sz w:val="28"/>
          <w:szCs w:val="28"/>
          <w:lang w:val="en-US"/>
        </w:rPr>
      </w:pPr>
      <w:r w:rsidRPr="008E54CB">
        <w:rPr>
          <w:noProof/>
          <w:sz w:val="28"/>
          <w:szCs w:val="28"/>
          <w:lang w:val="ru-RU" w:eastAsia="ru-RU"/>
        </w:rPr>
        <w:lastRenderedPageBreak/>
        <w:drawing>
          <wp:inline distT="0" distB="0" distL="0" distR="0" wp14:anchorId="38F8B705" wp14:editId="3F1C9936">
            <wp:extent cx="6048375" cy="5134868"/>
            <wp:effectExtent l="0" t="0" r="0" b="889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7E9FE8" w14:textId="607D2CD2" w:rsidR="00A73142" w:rsidRPr="008E54CB" w:rsidRDefault="00A73142" w:rsidP="00B85F0C">
      <w:pPr>
        <w:widowControl w:val="0"/>
        <w:spacing w:line="360" w:lineRule="auto"/>
        <w:ind w:firstLine="709"/>
        <w:jc w:val="center"/>
        <w:rPr>
          <w:b/>
          <w:bCs/>
          <w:sz w:val="28"/>
          <w:szCs w:val="28"/>
          <w:lang w:val="ru-RU"/>
        </w:rPr>
      </w:pPr>
      <w:r w:rsidRPr="008E54CB">
        <w:rPr>
          <w:b/>
          <w:bCs/>
          <w:sz w:val="28"/>
          <w:szCs w:val="28"/>
        </w:rPr>
        <w:t>Рис</w:t>
      </w:r>
      <w:r w:rsidR="00C61FE0" w:rsidRPr="008E54CB">
        <w:rPr>
          <w:b/>
          <w:bCs/>
          <w:sz w:val="28"/>
          <w:szCs w:val="28"/>
        </w:rPr>
        <w:t>уно</w:t>
      </w:r>
      <w:r w:rsidR="00C61FE0" w:rsidRPr="008E54CB">
        <w:rPr>
          <w:b/>
          <w:bCs/>
          <w:sz w:val="28"/>
          <w:szCs w:val="28"/>
          <w:lang w:val="ru-RU"/>
        </w:rPr>
        <w:t>к</w:t>
      </w:r>
      <w:r w:rsidRPr="008E54CB">
        <w:rPr>
          <w:b/>
          <w:bCs/>
          <w:sz w:val="28"/>
          <w:szCs w:val="28"/>
        </w:rPr>
        <w:t xml:space="preserve"> 2.2. Рівні </w:t>
      </w:r>
      <w:r w:rsidR="00A45A84" w:rsidRPr="008E54CB">
        <w:rPr>
          <w:b/>
          <w:bCs/>
          <w:sz w:val="28"/>
          <w:szCs w:val="28"/>
        </w:rPr>
        <w:t>розвитку мовлення</w:t>
      </w:r>
      <w:r w:rsidRPr="008E54CB">
        <w:rPr>
          <w:b/>
          <w:bCs/>
          <w:sz w:val="28"/>
          <w:szCs w:val="28"/>
        </w:rPr>
        <w:t xml:space="preserve"> дітей старшого дошкільного віку</w:t>
      </w:r>
      <w:r w:rsidR="00E20BFB" w:rsidRPr="008E54CB">
        <w:rPr>
          <w:b/>
          <w:bCs/>
          <w:sz w:val="28"/>
          <w:szCs w:val="28"/>
        </w:rPr>
        <w:t xml:space="preserve"> за </w:t>
      </w:r>
      <w:r w:rsidR="007C6030" w:rsidRPr="008E54CB">
        <w:rPr>
          <w:b/>
          <w:bCs/>
          <w:sz w:val="28"/>
          <w:szCs w:val="28"/>
        </w:rPr>
        <w:t>когнітивним</w:t>
      </w:r>
      <w:r w:rsidR="00E20BFB" w:rsidRPr="008E54CB">
        <w:rPr>
          <w:b/>
          <w:bCs/>
          <w:sz w:val="28"/>
          <w:szCs w:val="28"/>
        </w:rPr>
        <w:t xml:space="preserve"> критерієм (констатувальний етап)</w:t>
      </w:r>
    </w:p>
    <w:p w14:paraId="6BBEA9E2" w14:textId="203CC86C" w:rsidR="00D5185A" w:rsidRPr="008E54CB" w:rsidRDefault="00F30B65" w:rsidP="00B85F0C">
      <w:pPr>
        <w:widowControl w:val="0"/>
        <w:spacing w:line="360" w:lineRule="auto"/>
        <w:ind w:firstLine="709"/>
        <w:jc w:val="both"/>
        <w:rPr>
          <w:bCs/>
          <w:sz w:val="28"/>
          <w:szCs w:val="28"/>
        </w:rPr>
      </w:pPr>
      <w:r w:rsidRPr="008E54CB">
        <w:rPr>
          <w:bCs/>
          <w:sz w:val="28"/>
          <w:szCs w:val="28"/>
        </w:rPr>
        <w:t xml:space="preserve">Рівні </w:t>
      </w:r>
      <w:r w:rsidR="00FF49AC" w:rsidRPr="008E54CB">
        <w:rPr>
          <w:bCs/>
          <w:sz w:val="28"/>
          <w:szCs w:val="28"/>
        </w:rPr>
        <w:t>розвитку мовлення</w:t>
      </w:r>
      <w:r w:rsidRPr="008E54CB">
        <w:rPr>
          <w:bCs/>
          <w:sz w:val="28"/>
          <w:szCs w:val="28"/>
        </w:rPr>
        <w:t xml:space="preserve"> дітей старшого дошкільного віку за когнітивним критерієм на констатувальному етапі педагогічного експерим</w:t>
      </w:r>
      <w:r w:rsidR="00EB439F" w:rsidRPr="008E54CB">
        <w:rPr>
          <w:bCs/>
          <w:sz w:val="28"/>
          <w:szCs w:val="28"/>
        </w:rPr>
        <w:t>енту представлено на рисунку 2.</w:t>
      </w:r>
      <w:r w:rsidRPr="008E54CB">
        <w:rPr>
          <w:bCs/>
          <w:sz w:val="28"/>
          <w:szCs w:val="28"/>
        </w:rPr>
        <w:t>2.</w:t>
      </w:r>
      <w:r w:rsidR="00FF49AC" w:rsidRPr="008E54CB">
        <w:rPr>
          <w:bCs/>
          <w:sz w:val="28"/>
          <w:szCs w:val="28"/>
        </w:rPr>
        <w:t xml:space="preserve"> </w:t>
      </w:r>
      <w:r w:rsidR="00D5185A" w:rsidRPr="008E54CB">
        <w:rPr>
          <w:bCs/>
          <w:sz w:val="28"/>
          <w:szCs w:val="28"/>
        </w:rPr>
        <w:t xml:space="preserve">У результаті дослідження визначено рівні </w:t>
      </w:r>
      <w:r w:rsidR="00FF49AC" w:rsidRPr="008E54CB">
        <w:rPr>
          <w:bCs/>
          <w:sz w:val="28"/>
          <w:szCs w:val="28"/>
        </w:rPr>
        <w:t>розвитку мовлення</w:t>
      </w:r>
      <w:r w:rsidR="00D5185A" w:rsidRPr="008E54CB">
        <w:rPr>
          <w:bCs/>
          <w:sz w:val="28"/>
          <w:szCs w:val="28"/>
        </w:rPr>
        <w:t xml:space="preserve"> дітей старшого дошкільного віку за когнітивним критерієм: високий – 5%, середній – 5</w:t>
      </w:r>
      <w:r w:rsidR="00FF49AC" w:rsidRPr="008E54CB">
        <w:rPr>
          <w:bCs/>
          <w:sz w:val="28"/>
          <w:szCs w:val="28"/>
        </w:rPr>
        <w:t>5</w:t>
      </w:r>
      <w:r w:rsidR="00D5185A" w:rsidRPr="008E54CB">
        <w:rPr>
          <w:bCs/>
          <w:sz w:val="28"/>
          <w:szCs w:val="28"/>
        </w:rPr>
        <w:t xml:space="preserve">%, початковий – </w:t>
      </w:r>
      <w:r w:rsidR="00FF49AC" w:rsidRPr="008E54CB">
        <w:rPr>
          <w:bCs/>
          <w:sz w:val="28"/>
          <w:szCs w:val="28"/>
        </w:rPr>
        <w:t>40</w:t>
      </w:r>
      <w:r w:rsidR="00D5185A" w:rsidRPr="008E54CB">
        <w:rPr>
          <w:bCs/>
          <w:sz w:val="28"/>
          <w:szCs w:val="28"/>
        </w:rPr>
        <w:t xml:space="preserve">% в КГ і високий – 4%, середній – </w:t>
      </w:r>
      <w:r w:rsidR="00FF49AC" w:rsidRPr="008E54CB">
        <w:rPr>
          <w:bCs/>
          <w:sz w:val="28"/>
          <w:szCs w:val="28"/>
        </w:rPr>
        <w:t>55</w:t>
      </w:r>
      <w:r w:rsidR="00D5185A" w:rsidRPr="008E54CB">
        <w:rPr>
          <w:bCs/>
          <w:sz w:val="28"/>
          <w:szCs w:val="28"/>
        </w:rPr>
        <w:t xml:space="preserve">%, початковий – </w:t>
      </w:r>
      <w:r w:rsidR="00FF49AC" w:rsidRPr="008E54CB">
        <w:rPr>
          <w:bCs/>
          <w:sz w:val="28"/>
          <w:szCs w:val="28"/>
        </w:rPr>
        <w:t>41</w:t>
      </w:r>
      <w:r w:rsidR="00D5185A" w:rsidRPr="008E54CB">
        <w:rPr>
          <w:bCs/>
          <w:sz w:val="28"/>
          <w:szCs w:val="28"/>
        </w:rPr>
        <w:t>% в ЕГ (ри</w:t>
      </w:r>
      <w:r w:rsidR="00711487" w:rsidRPr="008E54CB">
        <w:rPr>
          <w:bCs/>
          <w:sz w:val="28"/>
          <w:szCs w:val="28"/>
        </w:rPr>
        <w:t>с. </w:t>
      </w:r>
      <w:r w:rsidR="005F01F7">
        <w:rPr>
          <w:bCs/>
          <w:sz w:val="28"/>
          <w:szCs w:val="28"/>
        </w:rPr>
        <w:t xml:space="preserve"> 2.2</w:t>
      </w:r>
      <w:r w:rsidR="00D5185A" w:rsidRPr="008E54CB">
        <w:rPr>
          <w:bCs/>
          <w:sz w:val="28"/>
          <w:szCs w:val="28"/>
        </w:rPr>
        <w:t>).</w:t>
      </w:r>
    </w:p>
    <w:p w14:paraId="4B42F40A" w14:textId="77777777" w:rsidR="00243BAE" w:rsidRDefault="00A73142" w:rsidP="00B85F0C">
      <w:pPr>
        <w:widowControl w:val="0"/>
        <w:spacing w:line="360" w:lineRule="auto"/>
        <w:ind w:firstLine="709"/>
        <w:jc w:val="both"/>
        <w:rPr>
          <w:bCs/>
          <w:sz w:val="28"/>
          <w:szCs w:val="28"/>
        </w:rPr>
      </w:pPr>
      <w:r w:rsidRPr="008E54CB">
        <w:rPr>
          <w:bCs/>
          <w:sz w:val="28"/>
          <w:szCs w:val="28"/>
        </w:rPr>
        <w:t>Для оцінки рівня сфо</w:t>
      </w:r>
      <w:r w:rsidR="00F60427" w:rsidRPr="008E54CB">
        <w:rPr>
          <w:bCs/>
          <w:sz w:val="28"/>
          <w:szCs w:val="28"/>
        </w:rPr>
        <w:t>рмованості практичного компоненту</w:t>
      </w:r>
      <w:r w:rsidRPr="008E54CB">
        <w:rPr>
          <w:bCs/>
          <w:sz w:val="28"/>
          <w:szCs w:val="28"/>
        </w:rPr>
        <w:t xml:space="preserve"> </w:t>
      </w:r>
      <w:r w:rsidR="00FF49AC" w:rsidRPr="008E54CB">
        <w:rPr>
          <w:bCs/>
          <w:sz w:val="28"/>
          <w:szCs w:val="28"/>
        </w:rPr>
        <w:t>розвитку мовлення</w:t>
      </w:r>
      <w:r w:rsidRPr="008E54CB">
        <w:rPr>
          <w:bCs/>
          <w:sz w:val="28"/>
          <w:szCs w:val="28"/>
        </w:rPr>
        <w:t xml:space="preserve">, а саме здатності дітей </w:t>
      </w:r>
      <w:r w:rsidR="00FF49AC" w:rsidRPr="008E54CB">
        <w:rPr>
          <w:bCs/>
          <w:sz w:val="28"/>
          <w:szCs w:val="28"/>
        </w:rPr>
        <w:t xml:space="preserve">до комунікації; ініціативність у процесі спілкування; уміння підтримувати розмову на задану тему; можливості висловитися відповідно до ситуації </w:t>
      </w:r>
      <w:r w:rsidR="00EB439F" w:rsidRPr="008E54CB">
        <w:rPr>
          <w:bCs/>
          <w:sz w:val="28"/>
          <w:szCs w:val="28"/>
        </w:rPr>
        <w:t>(д</w:t>
      </w:r>
      <w:r w:rsidR="00290548" w:rsidRPr="008E54CB">
        <w:rPr>
          <w:bCs/>
          <w:sz w:val="28"/>
          <w:szCs w:val="28"/>
        </w:rPr>
        <w:t xml:space="preserve">одаток </w:t>
      </w:r>
      <w:r w:rsidR="007C6030" w:rsidRPr="008E54CB">
        <w:rPr>
          <w:bCs/>
          <w:sz w:val="28"/>
          <w:szCs w:val="28"/>
        </w:rPr>
        <w:t>В</w:t>
      </w:r>
      <w:r w:rsidR="00290548" w:rsidRPr="008E54CB">
        <w:rPr>
          <w:bCs/>
          <w:sz w:val="28"/>
          <w:szCs w:val="28"/>
        </w:rPr>
        <w:t>)</w:t>
      </w:r>
      <w:r w:rsidRPr="008E54CB">
        <w:rPr>
          <w:bCs/>
          <w:sz w:val="28"/>
          <w:szCs w:val="28"/>
        </w:rPr>
        <w:t>.</w:t>
      </w:r>
      <w:r w:rsidR="00352DE6" w:rsidRPr="008E54CB">
        <w:rPr>
          <w:bCs/>
          <w:sz w:val="28"/>
          <w:szCs w:val="28"/>
        </w:rPr>
        <w:t xml:space="preserve"> </w:t>
      </w:r>
    </w:p>
    <w:p w14:paraId="0657ABB2" w14:textId="6298F2D5" w:rsidR="007C6030" w:rsidRPr="008E54CB" w:rsidRDefault="00A73142" w:rsidP="00B85F0C">
      <w:pPr>
        <w:widowControl w:val="0"/>
        <w:spacing w:line="360" w:lineRule="auto"/>
        <w:ind w:firstLine="709"/>
        <w:jc w:val="both"/>
        <w:rPr>
          <w:iCs/>
          <w:sz w:val="28"/>
          <w:szCs w:val="28"/>
          <w:lang w:val="ru-RU"/>
        </w:rPr>
      </w:pPr>
      <w:r w:rsidRPr="008E54CB">
        <w:rPr>
          <w:bCs/>
          <w:sz w:val="28"/>
          <w:szCs w:val="28"/>
        </w:rPr>
        <w:t xml:space="preserve">Ми запропонували дітям </w:t>
      </w:r>
      <w:r w:rsidR="007C6030" w:rsidRPr="008E54CB">
        <w:rPr>
          <w:bCs/>
          <w:sz w:val="28"/>
          <w:szCs w:val="28"/>
        </w:rPr>
        <w:t>розглянути яскраву сюжетну картинку «</w:t>
      </w:r>
      <w:r w:rsidR="002C3207" w:rsidRPr="008E54CB">
        <w:rPr>
          <w:bCs/>
          <w:sz w:val="28"/>
          <w:szCs w:val="28"/>
        </w:rPr>
        <w:t xml:space="preserve">Діти на </w:t>
      </w:r>
      <w:r w:rsidR="002C3207" w:rsidRPr="008E54CB">
        <w:rPr>
          <w:bCs/>
          <w:sz w:val="28"/>
          <w:szCs w:val="28"/>
        </w:rPr>
        <w:lastRenderedPageBreak/>
        <w:t>подвір</w:t>
      </w:r>
      <w:r w:rsidR="00896187" w:rsidRPr="008E54CB">
        <w:rPr>
          <w:bCs/>
          <w:sz w:val="28"/>
          <w:szCs w:val="28"/>
        </w:rPr>
        <w:t>’</w:t>
      </w:r>
      <w:r w:rsidR="002C3207" w:rsidRPr="008E54CB">
        <w:rPr>
          <w:bCs/>
          <w:sz w:val="28"/>
          <w:szCs w:val="28"/>
        </w:rPr>
        <w:t>ї</w:t>
      </w:r>
      <w:r w:rsidR="007C6030" w:rsidRPr="008E54CB">
        <w:rPr>
          <w:bCs/>
          <w:sz w:val="28"/>
          <w:szCs w:val="28"/>
        </w:rPr>
        <w:t>» і розказати про те, що вони бачать</w:t>
      </w:r>
      <w:r w:rsidR="007C6030" w:rsidRPr="008E54CB">
        <w:rPr>
          <w:iCs/>
          <w:sz w:val="28"/>
          <w:szCs w:val="28"/>
        </w:rPr>
        <w:t xml:space="preserve"> </w:t>
      </w:r>
      <w:r w:rsidR="007C6030" w:rsidRPr="008E54CB">
        <w:rPr>
          <w:iCs/>
          <w:sz w:val="28"/>
          <w:szCs w:val="28"/>
          <w:lang w:val="ru-RU"/>
        </w:rPr>
        <w:t>[</w:t>
      </w:r>
      <w:r w:rsidR="00936774" w:rsidRPr="008E54CB">
        <w:rPr>
          <w:bCs/>
          <w:sz w:val="28"/>
          <w:szCs w:val="28"/>
        </w:rPr>
        <w:t>47</w:t>
      </w:r>
      <w:r w:rsidR="007C6030" w:rsidRPr="008E54CB">
        <w:rPr>
          <w:iCs/>
          <w:sz w:val="28"/>
          <w:szCs w:val="28"/>
        </w:rPr>
        <w:t xml:space="preserve">, </w:t>
      </w:r>
      <w:r w:rsidR="00711487" w:rsidRPr="008E54CB">
        <w:rPr>
          <w:iCs/>
          <w:sz w:val="28"/>
          <w:szCs w:val="28"/>
        </w:rPr>
        <w:t>с. </w:t>
      </w:r>
      <w:r w:rsidR="007C6030" w:rsidRPr="008E54CB">
        <w:rPr>
          <w:iCs/>
          <w:sz w:val="28"/>
          <w:szCs w:val="28"/>
        </w:rPr>
        <w:t>105</w:t>
      </w:r>
      <w:r w:rsidR="007C6030" w:rsidRPr="008E54CB">
        <w:rPr>
          <w:iCs/>
          <w:sz w:val="28"/>
          <w:szCs w:val="28"/>
          <w:lang w:val="ru-RU"/>
        </w:rPr>
        <w:t>]</w:t>
      </w:r>
      <w:r w:rsidR="00DC09D4" w:rsidRPr="008E54CB">
        <w:rPr>
          <w:iCs/>
          <w:sz w:val="28"/>
          <w:szCs w:val="28"/>
          <w:lang w:val="ru-RU"/>
        </w:rPr>
        <w:t>.</w:t>
      </w:r>
    </w:p>
    <w:p w14:paraId="331A8922" w14:textId="2764E4D7" w:rsidR="00CF648D" w:rsidRPr="008E54CB" w:rsidRDefault="00CF648D" w:rsidP="00B85F0C">
      <w:pPr>
        <w:widowControl w:val="0"/>
        <w:spacing w:line="360" w:lineRule="auto"/>
        <w:ind w:firstLine="709"/>
        <w:jc w:val="both"/>
        <w:rPr>
          <w:bCs/>
          <w:sz w:val="28"/>
          <w:szCs w:val="28"/>
        </w:rPr>
      </w:pPr>
      <w:r w:rsidRPr="008E54CB">
        <w:rPr>
          <w:bCs/>
          <w:sz w:val="28"/>
          <w:szCs w:val="28"/>
        </w:rPr>
        <w:t>Результати дослідження стану розвитку мовлення дітей старшого дошкільного віку за комунікативним критерієм наступні: високий – 5%, середній – 50%, початковий – 45% в КГ і високий – 4%, середній – 51%, п</w:t>
      </w:r>
      <w:r w:rsidR="005F01F7">
        <w:rPr>
          <w:bCs/>
          <w:sz w:val="28"/>
          <w:szCs w:val="28"/>
        </w:rPr>
        <w:t>очатковий – 45% в ЕГ (рис.  2.3</w:t>
      </w:r>
      <w:r w:rsidRPr="008E54CB">
        <w:rPr>
          <w:bCs/>
          <w:sz w:val="28"/>
          <w:szCs w:val="28"/>
        </w:rPr>
        <w:t xml:space="preserve">). </w:t>
      </w:r>
    </w:p>
    <w:p w14:paraId="0CCD0200" w14:textId="067350E5" w:rsidR="00C42521" w:rsidRPr="008E54CB" w:rsidRDefault="00C42521" w:rsidP="00B85F0C">
      <w:pPr>
        <w:widowControl w:val="0"/>
        <w:spacing w:line="360" w:lineRule="auto"/>
        <w:jc w:val="both"/>
        <w:rPr>
          <w:bCs/>
          <w:sz w:val="28"/>
          <w:szCs w:val="28"/>
        </w:rPr>
      </w:pPr>
      <w:r w:rsidRPr="008E54CB">
        <w:rPr>
          <w:noProof/>
          <w:sz w:val="28"/>
          <w:szCs w:val="28"/>
          <w:lang w:val="ru-RU" w:eastAsia="ru-RU"/>
        </w:rPr>
        <w:drawing>
          <wp:inline distT="0" distB="0" distL="0" distR="0" wp14:anchorId="10F308FB" wp14:editId="123692B4">
            <wp:extent cx="6078070" cy="5042647"/>
            <wp:effectExtent l="0" t="0" r="0" b="5715"/>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860536" w14:textId="28241C87" w:rsidR="00AF507A" w:rsidRPr="008E54CB" w:rsidRDefault="00AF507A" w:rsidP="00B85F0C">
      <w:pPr>
        <w:widowControl w:val="0"/>
        <w:spacing w:line="360" w:lineRule="auto"/>
        <w:ind w:firstLine="709"/>
        <w:jc w:val="center"/>
        <w:rPr>
          <w:b/>
          <w:bCs/>
          <w:sz w:val="28"/>
          <w:szCs w:val="28"/>
          <w:lang w:val="ru-RU"/>
        </w:rPr>
      </w:pPr>
      <w:r w:rsidRPr="008E54CB">
        <w:rPr>
          <w:b/>
          <w:bCs/>
          <w:sz w:val="28"/>
          <w:szCs w:val="28"/>
        </w:rPr>
        <w:t>Рис</w:t>
      </w:r>
      <w:r w:rsidR="00EB439F" w:rsidRPr="008E54CB">
        <w:rPr>
          <w:b/>
          <w:bCs/>
          <w:sz w:val="28"/>
          <w:szCs w:val="28"/>
        </w:rPr>
        <w:t>унок</w:t>
      </w:r>
      <w:r w:rsidRPr="008E54CB">
        <w:rPr>
          <w:b/>
          <w:bCs/>
          <w:sz w:val="28"/>
          <w:szCs w:val="28"/>
        </w:rPr>
        <w:t xml:space="preserve"> 2.3. Рівні </w:t>
      </w:r>
      <w:r w:rsidR="00FF49AC" w:rsidRPr="008E54CB">
        <w:rPr>
          <w:b/>
          <w:bCs/>
          <w:sz w:val="28"/>
          <w:szCs w:val="28"/>
        </w:rPr>
        <w:t>розвитку мовлення</w:t>
      </w:r>
      <w:r w:rsidRPr="008E54CB">
        <w:rPr>
          <w:b/>
          <w:bCs/>
          <w:sz w:val="28"/>
          <w:szCs w:val="28"/>
        </w:rPr>
        <w:t xml:space="preserve"> дітей старшого дошкільного віку</w:t>
      </w:r>
      <w:r w:rsidR="00E20BFB" w:rsidRPr="008E54CB">
        <w:rPr>
          <w:b/>
          <w:bCs/>
          <w:sz w:val="28"/>
          <w:szCs w:val="28"/>
        </w:rPr>
        <w:t xml:space="preserve"> за </w:t>
      </w:r>
      <w:r w:rsidR="00FF49AC" w:rsidRPr="008E54CB">
        <w:rPr>
          <w:b/>
          <w:bCs/>
          <w:sz w:val="28"/>
          <w:szCs w:val="28"/>
        </w:rPr>
        <w:t>комунікативним</w:t>
      </w:r>
      <w:r w:rsidR="00E20BFB" w:rsidRPr="008E54CB">
        <w:rPr>
          <w:b/>
          <w:bCs/>
          <w:sz w:val="28"/>
          <w:szCs w:val="28"/>
        </w:rPr>
        <w:t xml:space="preserve"> критерієм (констатувальний етап)</w:t>
      </w:r>
    </w:p>
    <w:p w14:paraId="78CF0663" w14:textId="5F7CDD9C" w:rsidR="004E27CC" w:rsidRPr="008E54CB" w:rsidRDefault="004E27CC" w:rsidP="00B85F0C">
      <w:pPr>
        <w:widowControl w:val="0"/>
        <w:spacing w:line="360" w:lineRule="auto"/>
        <w:ind w:firstLine="709"/>
        <w:jc w:val="both"/>
        <w:rPr>
          <w:bCs/>
          <w:sz w:val="28"/>
          <w:szCs w:val="28"/>
          <w:lang w:val="ru-RU"/>
        </w:rPr>
      </w:pPr>
      <w:r w:rsidRPr="008E54CB">
        <w:rPr>
          <w:bCs/>
          <w:sz w:val="28"/>
          <w:szCs w:val="28"/>
        </w:rPr>
        <w:t>Загалом, на основі проведеного дослідження визначено стан розвитку мовлення дітей старшого дошкільного віку на жов</w:t>
      </w:r>
      <w:r w:rsidR="001D0DDE" w:rsidRPr="008E54CB">
        <w:rPr>
          <w:bCs/>
          <w:sz w:val="28"/>
          <w:szCs w:val="28"/>
        </w:rPr>
        <w:t>тень 2020 року: початковий – 40%, середній – 53%, високий – 7% в КГ; початковий – 39%, середній – 55%, високий – 6% в ЕГ (ри</w:t>
      </w:r>
      <w:r w:rsidR="00711487" w:rsidRPr="008E54CB">
        <w:rPr>
          <w:bCs/>
          <w:sz w:val="28"/>
          <w:szCs w:val="28"/>
        </w:rPr>
        <w:t>с. </w:t>
      </w:r>
      <w:r w:rsidR="001D0DDE" w:rsidRPr="008E54CB">
        <w:rPr>
          <w:bCs/>
          <w:sz w:val="28"/>
          <w:szCs w:val="28"/>
        </w:rPr>
        <w:t>2.</w:t>
      </w:r>
      <w:r w:rsidR="0069603F">
        <w:rPr>
          <w:bCs/>
          <w:sz w:val="28"/>
          <w:szCs w:val="28"/>
        </w:rPr>
        <w:t>4</w:t>
      </w:r>
      <w:r w:rsidRPr="008E54CB">
        <w:rPr>
          <w:bCs/>
          <w:sz w:val="28"/>
          <w:szCs w:val="28"/>
        </w:rPr>
        <w:t>).</w:t>
      </w:r>
    </w:p>
    <w:p w14:paraId="406EAA9A" w14:textId="77777777" w:rsidR="000746D0" w:rsidRPr="008E54CB" w:rsidRDefault="000746D0" w:rsidP="00B85F0C">
      <w:pPr>
        <w:widowControl w:val="0"/>
        <w:spacing w:line="360" w:lineRule="auto"/>
        <w:ind w:firstLine="709"/>
        <w:jc w:val="both"/>
        <w:rPr>
          <w:bCs/>
          <w:sz w:val="28"/>
          <w:szCs w:val="28"/>
          <w:lang w:val="ru-RU"/>
        </w:rPr>
      </w:pPr>
    </w:p>
    <w:p w14:paraId="68BD15BE" w14:textId="0228D3D4" w:rsidR="00C02E57" w:rsidRPr="008E54CB" w:rsidRDefault="00D63C15" w:rsidP="00B85F0C">
      <w:pPr>
        <w:widowControl w:val="0"/>
        <w:spacing w:line="360" w:lineRule="auto"/>
        <w:jc w:val="both"/>
        <w:rPr>
          <w:bCs/>
          <w:sz w:val="28"/>
          <w:szCs w:val="28"/>
        </w:rPr>
      </w:pPr>
      <w:r w:rsidRPr="008E54CB">
        <w:rPr>
          <w:noProof/>
          <w:sz w:val="28"/>
          <w:szCs w:val="28"/>
          <w:lang w:val="ru-RU" w:eastAsia="ru-RU"/>
        </w:rPr>
        <w:lastRenderedPageBreak/>
        <w:drawing>
          <wp:inline distT="0" distB="0" distL="0" distR="0" wp14:anchorId="1E6C9344" wp14:editId="4FC6E64B">
            <wp:extent cx="6018962" cy="4180115"/>
            <wp:effectExtent l="0" t="0" r="127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C14F62" w14:textId="5E382BC1" w:rsidR="007A0A43" w:rsidRPr="008E54CB" w:rsidRDefault="007A0A43" w:rsidP="00B85F0C">
      <w:pPr>
        <w:widowControl w:val="0"/>
        <w:spacing w:line="360" w:lineRule="auto"/>
        <w:ind w:firstLine="709"/>
        <w:jc w:val="center"/>
        <w:rPr>
          <w:b/>
          <w:bCs/>
          <w:sz w:val="28"/>
          <w:szCs w:val="28"/>
          <w:lang w:val="ru-RU"/>
        </w:rPr>
      </w:pPr>
      <w:r w:rsidRPr="008E54CB">
        <w:rPr>
          <w:b/>
          <w:bCs/>
          <w:sz w:val="28"/>
          <w:szCs w:val="28"/>
        </w:rPr>
        <w:t>Рис</w:t>
      </w:r>
      <w:r w:rsidR="001D0DDE" w:rsidRPr="008E54CB">
        <w:rPr>
          <w:b/>
          <w:bCs/>
          <w:sz w:val="28"/>
          <w:szCs w:val="28"/>
        </w:rPr>
        <w:t>унок</w:t>
      </w:r>
      <w:r w:rsidRPr="008E54CB">
        <w:rPr>
          <w:b/>
          <w:bCs/>
          <w:sz w:val="28"/>
          <w:szCs w:val="28"/>
        </w:rPr>
        <w:t>. 2.4. Рівні розвитку мовлення дітей старшого дошкільного віку в</w:t>
      </w:r>
      <w:r w:rsidR="00F46DE6" w:rsidRPr="008E54CB">
        <w:rPr>
          <w:b/>
          <w:bCs/>
          <w:sz w:val="28"/>
          <w:szCs w:val="28"/>
        </w:rPr>
        <w:t xml:space="preserve"> ЕГ і КГ (констатувальний етап)</w:t>
      </w:r>
    </w:p>
    <w:p w14:paraId="3DE94D86" w14:textId="16E3B9B8" w:rsidR="00AF507A" w:rsidRPr="008E54CB" w:rsidRDefault="00AF507A" w:rsidP="00B85F0C">
      <w:pPr>
        <w:widowControl w:val="0"/>
        <w:spacing w:line="360" w:lineRule="auto"/>
        <w:ind w:firstLine="709"/>
        <w:jc w:val="both"/>
        <w:rPr>
          <w:sz w:val="28"/>
          <w:szCs w:val="28"/>
        </w:rPr>
      </w:pPr>
      <w:r w:rsidRPr="008E54CB">
        <w:rPr>
          <w:sz w:val="28"/>
          <w:szCs w:val="28"/>
        </w:rPr>
        <w:t>Таким чином, на констатувальному етапі ми виявили, що у більшості респондентів переважав середній (</w:t>
      </w:r>
      <w:r w:rsidR="002F35F2" w:rsidRPr="008E54CB">
        <w:rPr>
          <w:sz w:val="28"/>
          <w:szCs w:val="28"/>
        </w:rPr>
        <w:t>5</w:t>
      </w:r>
      <w:r w:rsidR="004E27CC" w:rsidRPr="008E54CB">
        <w:rPr>
          <w:sz w:val="28"/>
          <w:szCs w:val="28"/>
        </w:rPr>
        <w:t>3</w:t>
      </w:r>
      <w:r w:rsidRPr="008E54CB">
        <w:rPr>
          <w:sz w:val="28"/>
          <w:szCs w:val="28"/>
        </w:rPr>
        <w:t>%</w:t>
      </w:r>
      <w:r w:rsidR="001D0DDE" w:rsidRPr="008E54CB">
        <w:rPr>
          <w:sz w:val="28"/>
          <w:szCs w:val="28"/>
        </w:rPr>
        <w:t xml:space="preserve"> – </w:t>
      </w:r>
      <w:r w:rsidR="00DC42F8" w:rsidRPr="008E54CB">
        <w:rPr>
          <w:sz w:val="28"/>
          <w:szCs w:val="28"/>
        </w:rPr>
        <w:t xml:space="preserve">КГ; </w:t>
      </w:r>
      <w:r w:rsidR="002F35F2" w:rsidRPr="008E54CB">
        <w:rPr>
          <w:sz w:val="28"/>
          <w:szCs w:val="28"/>
        </w:rPr>
        <w:t>5</w:t>
      </w:r>
      <w:r w:rsidR="004E27CC" w:rsidRPr="008E54CB">
        <w:rPr>
          <w:sz w:val="28"/>
          <w:szCs w:val="28"/>
        </w:rPr>
        <w:t>5</w:t>
      </w:r>
      <w:r w:rsidR="001D0DDE" w:rsidRPr="008E54CB">
        <w:rPr>
          <w:sz w:val="28"/>
          <w:szCs w:val="28"/>
        </w:rPr>
        <w:t>% –</w:t>
      </w:r>
      <w:r w:rsidR="00DC42F8" w:rsidRPr="008E54CB">
        <w:rPr>
          <w:sz w:val="28"/>
          <w:szCs w:val="28"/>
        </w:rPr>
        <w:t xml:space="preserve"> ЕГ</w:t>
      </w:r>
      <w:r w:rsidRPr="008E54CB">
        <w:rPr>
          <w:sz w:val="28"/>
          <w:szCs w:val="28"/>
        </w:rPr>
        <w:t xml:space="preserve">) та </w:t>
      </w:r>
      <w:r w:rsidR="00F769B7" w:rsidRPr="008E54CB">
        <w:rPr>
          <w:sz w:val="28"/>
          <w:szCs w:val="28"/>
        </w:rPr>
        <w:t>початковий</w:t>
      </w:r>
      <w:r w:rsidRPr="008E54CB">
        <w:rPr>
          <w:sz w:val="28"/>
          <w:szCs w:val="28"/>
        </w:rPr>
        <w:t xml:space="preserve"> </w:t>
      </w:r>
      <w:r w:rsidR="00DC42F8" w:rsidRPr="008E54CB">
        <w:rPr>
          <w:sz w:val="28"/>
          <w:szCs w:val="28"/>
        </w:rPr>
        <w:t>(</w:t>
      </w:r>
      <w:r w:rsidR="002F35F2" w:rsidRPr="008E54CB">
        <w:rPr>
          <w:sz w:val="28"/>
          <w:szCs w:val="28"/>
        </w:rPr>
        <w:t>4</w:t>
      </w:r>
      <w:r w:rsidR="004E27CC" w:rsidRPr="008E54CB">
        <w:rPr>
          <w:sz w:val="28"/>
          <w:szCs w:val="28"/>
        </w:rPr>
        <w:t>0</w:t>
      </w:r>
      <w:r w:rsidR="001D0DDE" w:rsidRPr="008E54CB">
        <w:rPr>
          <w:sz w:val="28"/>
          <w:szCs w:val="28"/>
        </w:rPr>
        <w:t>% –</w:t>
      </w:r>
      <w:r w:rsidR="00DC42F8" w:rsidRPr="008E54CB">
        <w:rPr>
          <w:sz w:val="28"/>
          <w:szCs w:val="28"/>
        </w:rPr>
        <w:t xml:space="preserve"> КГ; 3</w:t>
      </w:r>
      <w:r w:rsidR="002F35F2" w:rsidRPr="008E54CB">
        <w:rPr>
          <w:sz w:val="28"/>
          <w:szCs w:val="28"/>
        </w:rPr>
        <w:t>9</w:t>
      </w:r>
      <w:r w:rsidR="001D0DDE" w:rsidRPr="008E54CB">
        <w:rPr>
          <w:sz w:val="28"/>
          <w:szCs w:val="28"/>
        </w:rPr>
        <w:t>%</w:t>
      </w:r>
      <w:r w:rsidR="00DC42F8" w:rsidRPr="008E54CB">
        <w:rPr>
          <w:sz w:val="28"/>
          <w:szCs w:val="28"/>
        </w:rPr>
        <w:t xml:space="preserve"> </w:t>
      </w:r>
      <w:r w:rsidR="001D0DDE" w:rsidRPr="008E54CB">
        <w:rPr>
          <w:sz w:val="28"/>
          <w:szCs w:val="28"/>
        </w:rPr>
        <w:t xml:space="preserve">– </w:t>
      </w:r>
      <w:r w:rsidR="00DC42F8" w:rsidRPr="008E54CB">
        <w:rPr>
          <w:sz w:val="28"/>
          <w:szCs w:val="28"/>
        </w:rPr>
        <w:t xml:space="preserve">ЕГ) </w:t>
      </w:r>
      <w:r w:rsidRPr="008E54CB">
        <w:rPr>
          <w:sz w:val="28"/>
          <w:szCs w:val="28"/>
        </w:rPr>
        <w:t xml:space="preserve">рівні </w:t>
      </w:r>
      <w:r w:rsidR="004E27CC" w:rsidRPr="008E54CB">
        <w:rPr>
          <w:sz w:val="28"/>
          <w:szCs w:val="28"/>
        </w:rPr>
        <w:t>розвитку мовлення</w:t>
      </w:r>
      <w:r w:rsidRPr="008E54CB">
        <w:rPr>
          <w:sz w:val="28"/>
          <w:szCs w:val="28"/>
        </w:rPr>
        <w:t xml:space="preserve">, що свідчить про </w:t>
      </w:r>
      <w:r w:rsidR="002E42EC" w:rsidRPr="008E54CB">
        <w:rPr>
          <w:sz w:val="28"/>
          <w:szCs w:val="28"/>
        </w:rPr>
        <w:t xml:space="preserve">недостатню ефективність освітнього процесу і </w:t>
      </w:r>
      <w:r w:rsidRPr="008E54CB">
        <w:rPr>
          <w:sz w:val="28"/>
          <w:szCs w:val="28"/>
        </w:rPr>
        <w:t xml:space="preserve">необхідність </w:t>
      </w:r>
      <w:r w:rsidR="00DC42F8" w:rsidRPr="008E54CB">
        <w:rPr>
          <w:sz w:val="28"/>
          <w:szCs w:val="28"/>
        </w:rPr>
        <w:t xml:space="preserve">запровадження </w:t>
      </w:r>
      <w:r w:rsidR="004E27CC" w:rsidRPr="008E54CB">
        <w:rPr>
          <w:sz w:val="28"/>
          <w:szCs w:val="28"/>
        </w:rPr>
        <w:t>інноваційних технологій</w:t>
      </w:r>
      <w:r w:rsidR="00352DE6" w:rsidRPr="008E54CB">
        <w:rPr>
          <w:sz w:val="28"/>
          <w:szCs w:val="28"/>
        </w:rPr>
        <w:t xml:space="preserve"> </w:t>
      </w:r>
      <w:r w:rsidR="00DC42F8" w:rsidRPr="008E54CB">
        <w:rPr>
          <w:sz w:val="28"/>
          <w:szCs w:val="28"/>
        </w:rPr>
        <w:t>в експериментальну групу для перевірки їх ефективності в</w:t>
      </w:r>
      <w:r w:rsidRPr="008E54CB">
        <w:rPr>
          <w:sz w:val="28"/>
          <w:szCs w:val="28"/>
        </w:rPr>
        <w:t xml:space="preserve"> підвищенн</w:t>
      </w:r>
      <w:r w:rsidR="00DC42F8" w:rsidRPr="008E54CB">
        <w:rPr>
          <w:sz w:val="28"/>
          <w:szCs w:val="28"/>
        </w:rPr>
        <w:t>і</w:t>
      </w:r>
      <w:r w:rsidRPr="008E54CB">
        <w:rPr>
          <w:sz w:val="28"/>
          <w:szCs w:val="28"/>
        </w:rPr>
        <w:t xml:space="preserve"> показників</w:t>
      </w:r>
      <w:r w:rsidR="00DC42F8" w:rsidRPr="008E54CB">
        <w:rPr>
          <w:sz w:val="28"/>
          <w:szCs w:val="28"/>
        </w:rPr>
        <w:t xml:space="preserve"> </w:t>
      </w:r>
      <w:r w:rsidR="004E27CC" w:rsidRPr="008E54CB">
        <w:rPr>
          <w:sz w:val="28"/>
          <w:szCs w:val="28"/>
        </w:rPr>
        <w:t>розвитку мовлення</w:t>
      </w:r>
      <w:r w:rsidR="00DC42F8" w:rsidRPr="008E54CB">
        <w:rPr>
          <w:sz w:val="28"/>
          <w:szCs w:val="28"/>
        </w:rPr>
        <w:t xml:space="preserve"> </w:t>
      </w:r>
      <w:r w:rsidR="002E42EC" w:rsidRPr="008E54CB">
        <w:rPr>
          <w:sz w:val="28"/>
          <w:szCs w:val="28"/>
        </w:rPr>
        <w:t xml:space="preserve">дітей </w:t>
      </w:r>
      <w:r w:rsidR="00DC42F8" w:rsidRPr="008E54CB">
        <w:rPr>
          <w:sz w:val="28"/>
          <w:szCs w:val="28"/>
        </w:rPr>
        <w:t>старш</w:t>
      </w:r>
      <w:r w:rsidR="002E42EC" w:rsidRPr="008E54CB">
        <w:rPr>
          <w:sz w:val="28"/>
          <w:szCs w:val="28"/>
        </w:rPr>
        <w:t>ого</w:t>
      </w:r>
      <w:r w:rsidR="00DC42F8" w:rsidRPr="008E54CB">
        <w:rPr>
          <w:sz w:val="28"/>
          <w:szCs w:val="28"/>
        </w:rPr>
        <w:t xml:space="preserve"> дошкільн</w:t>
      </w:r>
      <w:r w:rsidR="002E42EC" w:rsidRPr="008E54CB">
        <w:rPr>
          <w:sz w:val="28"/>
          <w:szCs w:val="28"/>
        </w:rPr>
        <w:t>ого віку</w:t>
      </w:r>
      <w:r w:rsidRPr="008E54CB">
        <w:rPr>
          <w:sz w:val="28"/>
          <w:szCs w:val="28"/>
        </w:rPr>
        <w:t>.</w:t>
      </w:r>
    </w:p>
    <w:p w14:paraId="20A8AEFF" w14:textId="77777777" w:rsidR="00243BAE" w:rsidRDefault="00613B41" w:rsidP="00B85F0C">
      <w:pPr>
        <w:widowControl w:val="0"/>
        <w:spacing w:line="360" w:lineRule="auto"/>
        <w:ind w:firstLine="709"/>
        <w:jc w:val="both"/>
        <w:rPr>
          <w:sz w:val="28"/>
          <w:szCs w:val="28"/>
        </w:rPr>
      </w:pPr>
      <w:r w:rsidRPr="008E54CB">
        <w:rPr>
          <w:sz w:val="28"/>
          <w:szCs w:val="28"/>
        </w:rPr>
        <w:t xml:space="preserve">Отже, на констатувальному етапі експериментального дослідження розроблено критерії, показники і рівні </w:t>
      </w:r>
      <w:r w:rsidR="004E27CC" w:rsidRPr="008E54CB">
        <w:rPr>
          <w:sz w:val="28"/>
          <w:szCs w:val="28"/>
        </w:rPr>
        <w:t>розвитку мовлення</w:t>
      </w:r>
      <w:r w:rsidR="002E42EC" w:rsidRPr="008E54CB">
        <w:rPr>
          <w:sz w:val="28"/>
          <w:szCs w:val="28"/>
        </w:rPr>
        <w:t xml:space="preserve"> </w:t>
      </w:r>
      <w:r w:rsidRPr="008E54CB">
        <w:rPr>
          <w:sz w:val="28"/>
          <w:szCs w:val="28"/>
        </w:rPr>
        <w:t>дітей с</w:t>
      </w:r>
      <w:r w:rsidR="002E42EC" w:rsidRPr="008E54CB">
        <w:rPr>
          <w:sz w:val="28"/>
          <w:szCs w:val="28"/>
        </w:rPr>
        <w:t>таршого</w:t>
      </w:r>
      <w:r w:rsidRPr="008E54CB">
        <w:rPr>
          <w:sz w:val="28"/>
          <w:szCs w:val="28"/>
        </w:rPr>
        <w:t xml:space="preserve"> дошкільного віку</w:t>
      </w:r>
      <w:r w:rsidR="004F5E4B" w:rsidRPr="008E54CB">
        <w:rPr>
          <w:sz w:val="28"/>
          <w:szCs w:val="28"/>
        </w:rPr>
        <w:t xml:space="preserve"> згідно з її компонентною структурою</w:t>
      </w:r>
      <w:r w:rsidRPr="008E54CB">
        <w:rPr>
          <w:sz w:val="28"/>
          <w:szCs w:val="28"/>
        </w:rPr>
        <w:t xml:space="preserve">. </w:t>
      </w:r>
    </w:p>
    <w:p w14:paraId="0A95BF72" w14:textId="024E2968" w:rsidR="00352DE6" w:rsidRPr="008E54CB" w:rsidRDefault="00613B41" w:rsidP="00B85F0C">
      <w:pPr>
        <w:widowControl w:val="0"/>
        <w:spacing w:line="360" w:lineRule="auto"/>
        <w:ind w:firstLine="709"/>
        <w:jc w:val="both"/>
        <w:rPr>
          <w:sz w:val="28"/>
          <w:szCs w:val="28"/>
        </w:rPr>
      </w:pPr>
      <w:r w:rsidRPr="008E54CB">
        <w:rPr>
          <w:sz w:val="28"/>
          <w:szCs w:val="28"/>
        </w:rPr>
        <w:t xml:space="preserve">Критеріями та показниками визначено: </w:t>
      </w:r>
      <w:r w:rsidR="002E42EC" w:rsidRPr="008E54CB">
        <w:rPr>
          <w:sz w:val="28"/>
          <w:szCs w:val="28"/>
        </w:rPr>
        <w:t>мотиваційний критерій (</w:t>
      </w:r>
      <w:r w:rsidR="00B346E7" w:rsidRPr="008E54CB">
        <w:rPr>
          <w:sz w:val="28"/>
          <w:szCs w:val="28"/>
        </w:rPr>
        <w:t>прояви інтересу т</w:t>
      </w:r>
      <w:r w:rsidR="00CD2BFB" w:rsidRPr="008E54CB">
        <w:rPr>
          <w:sz w:val="28"/>
          <w:szCs w:val="28"/>
        </w:rPr>
        <w:t xml:space="preserve">а позитивного ставлення в дітей </w:t>
      </w:r>
      <w:r w:rsidR="00B346E7" w:rsidRPr="008E54CB">
        <w:rPr>
          <w:sz w:val="28"/>
          <w:szCs w:val="28"/>
        </w:rPr>
        <w:t xml:space="preserve">до мовленнєвої діяльності; прагнення до вільного спілкування і взаємодії з іншими 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w:t>
      </w:r>
      <w:r w:rsidR="00B346E7" w:rsidRPr="008E54CB">
        <w:rPr>
          <w:sz w:val="28"/>
          <w:szCs w:val="28"/>
        </w:rPr>
        <w:lastRenderedPageBreak/>
        <w:t>мовленнєвих висловлюваннях; ініціативність у мовленнєвих висловлюваннях</w:t>
      </w:r>
      <w:r w:rsidR="002E42EC" w:rsidRPr="008E54CB">
        <w:rPr>
          <w:sz w:val="28"/>
          <w:szCs w:val="28"/>
        </w:rPr>
        <w:t xml:space="preserve">); </w:t>
      </w:r>
      <w:r w:rsidR="00352DE6" w:rsidRPr="008E54CB">
        <w:rPr>
          <w:sz w:val="28"/>
          <w:szCs w:val="28"/>
        </w:rPr>
        <w:t>когнітивний</w:t>
      </w:r>
      <w:r w:rsidR="002E42EC" w:rsidRPr="008E54CB">
        <w:rPr>
          <w:sz w:val="28"/>
          <w:szCs w:val="28"/>
        </w:rPr>
        <w:t xml:space="preserve"> критерій (</w:t>
      </w:r>
      <w:r w:rsidR="00B346E7" w:rsidRPr="008E54CB">
        <w:rPr>
          <w:sz w:val="28"/>
          <w:szCs w:val="28"/>
        </w:rPr>
        <w:t>здатність до логічно-послідовного зв</w:t>
      </w:r>
      <w:r w:rsidR="00896187" w:rsidRPr="008E54CB">
        <w:rPr>
          <w:sz w:val="28"/>
          <w:szCs w:val="28"/>
        </w:rPr>
        <w:t>’</w:t>
      </w:r>
      <w:r w:rsidR="00B346E7" w:rsidRPr="008E54CB">
        <w:rPr>
          <w:sz w:val="28"/>
          <w:szCs w:val="28"/>
        </w:rPr>
        <w:t>язного висловлювання; використання інтонаційних засобів виразності, розуміння назв предметів, дій, якостей та властивостей предметів, достатній лексичний запас та вживання його в мовленні; здатність до монологічного та діалогічного мовлення</w:t>
      </w:r>
      <w:r w:rsidR="002E42EC" w:rsidRPr="008E54CB">
        <w:rPr>
          <w:sz w:val="28"/>
          <w:szCs w:val="28"/>
        </w:rPr>
        <w:t xml:space="preserve">); </w:t>
      </w:r>
      <w:r w:rsidR="00B346E7" w:rsidRPr="008E54CB">
        <w:rPr>
          <w:sz w:val="28"/>
          <w:szCs w:val="28"/>
        </w:rPr>
        <w:t>комунікативний</w:t>
      </w:r>
      <w:r w:rsidR="002E42EC" w:rsidRPr="008E54CB">
        <w:rPr>
          <w:sz w:val="28"/>
          <w:szCs w:val="28"/>
        </w:rPr>
        <w:t xml:space="preserve"> критерій (</w:t>
      </w:r>
      <w:r w:rsidR="00B346E7" w:rsidRPr="008E54CB">
        <w:rPr>
          <w:sz w:val="28"/>
          <w:szCs w:val="28"/>
        </w:rPr>
        <w:t>здатність до комунікації; ініціативність у процесі спілкування; уміння підтримувати розмову на задану тему; можливість висловитися відповідно до ситуації</w:t>
      </w:r>
      <w:r w:rsidR="002E42EC" w:rsidRPr="008E54CB">
        <w:rPr>
          <w:sz w:val="28"/>
          <w:szCs w:val="28"/>
        </w:rPr>
        <w:t xml:space="preserve">). </w:t>
      </w:r>
    </w:p>
    <w:p w14:paraId="5A7FA1E3" w14:textId="56A15FA4" w:rsidR="00EF01E5" w:rsidRPr="008E54CB" w:rsidRDefault="00613B41" w:rsidP="00B85F0C">
      <w:pPr>
        <w:widowControl w:val="0"/>
        <w:spacing w:line="360" w:lineRule="auto"/>
        <w:ind w:firstLine="709"/>
        <w:jc w:val="both"/>
        <w:rPr>
          <w:sz w:val="28"/>
          <w:szCs w:val="28"/>
        </w:rPr>
      </w:pPr>
      <w:r w:rsidRPr="008E54CB">
        <w:rPr>
          <w:sz w:val="28"/>
          <w:szCs w:val="28"/>
        </w:rPr>
        <w:t xml:space="preserve">Рівнями </w:t>
      </w:r>
      <w:r w:rsidR="00B346E7" w:rsidRPr="008E54CB">
        <w:rPr>
          <w:sz w:val="28"/>
          <w:szCs w:val="28"/>
        </w:rPr>
        <w:t>розвитку мовлення</w:t>
      </w:r>
      <w:r w:rsidR="00EF01E5" w:rsidRPr="008E54CB">
        <w:rPr>
          <w:sz w:val="28"/>
          <w:szCs w:val="28"/>
        </w:rPr>
        <w:t xml:space="preserve"> дітей старшого дошкільного віку </w:t>
      </w:r>
      <w:r w:rsidRPr="008E54CB">
        <w:rPr>
          <w:sz w:val="28"/>
          <w:szCs w:val="28"/>
        </w:rPr>
        <w:t xml:space="preserve">визначено: високий, середній і </w:t>
      </w:r>
      <w:r w:rsidR="0060149F" w:rsidRPr="008E54CB">
        <w:rPr>
          <w:sz w:val="28"/>
          <w:szCs w:val="28"/>
        </w:rPr>
        <w:t>початковий</w:t>
      </w:r>
      <w:r w:rsidRPr="008E54CB">
        <w:rPr>
          <w:sz w:val="28"/>
          <w:szCs w:val="28"/>
        </w:rPr>
        <w:t xml:space="preserve">. Визначені критерії, показники та рівні </w:t>
      </w:r>
      <w:r w:rsidR="00E728E4" w:rsidRPr="008E54CB">
        <w:rPr>
          <w:sz w:val="28"/>
          <w:szCs w:val="28"/>
        </w:rPr>
        <w:t xml:space="preserve">мовленнєвої </w:t>
      </w:r>
      <w:r w:rsidR="00EF01E5" w:rsidRPr="008E54CB">
        <w:rPr>
          <w:sz w:val="28"/>
          <w:szCs w:val="28"/>
        </w:rPr>
        <w:t xml:space="preserve">компетентності </w:t>
      </w:r>
      <w:r w:rsidRPr="008E54CB">
        <w:rPr>
          <w:sz w:val="28"/>
          <w:szCs w:val="28"/>
        </w:rPr>
        <w:t xml:space="preserve">дітей </w:t>
      </w:r>
      <w:r w:rsidR="002E42EC" w:rsidRPr="008E54CB">
        <w:rPr>
          <w:sz w:val="28"/>
          <w:szCs w:val="28"/>
        </w:rPr>
        <w:t>старшого</w:t>
      </w:r>
      <w:r w:rsidRPr="008E54CB">
        <w:rPr>
          <w:sz w:val="28"/>
          <w:szCs w:val="28"/>
        </w:rPr>
        <w:t xml:space="preserve"> дошкільного віку дозволили дослідити стан </w:t>
      </w:r>
      <w:r w:rsidR="00B346E7" w:rsidRPr="008E54CB">
        <w:rPr>
          <w:sz w:val="28"/>
          <w:szCs w:val="28"/>
        </w:rPr>
        <w:t>розвитку мовлення</w:t>
      </w:r>
      <w:r w:rsidRPr="008E54CB">
        <w:rPr>
          <w:sz w:val="28"/>
          <w:szCs w:val="28"/>
        </w:rPr>
        <w:t xml:space="preserve"> </w:t>
      </w:r>
      <w:r w:rsidR="00EF01E5" w:rsidRPr="008E54CB">
        <w:rPr>
          <w:sz w:val="28"/>
          <w:szCs w:val="28"/>
        </w:rPr>
        <w:t>вихованців груп «</w:t>
      </w:r>
      <w:r w:rsidR="00726F16" w:rsidRPr="008E54CB">
        <w:rPr>
          <w:sz w:val="28"/>
          <w:szCs w:val="28"/>
        </w:rPr>
        <w:t>Фантазери</w:t>
      </w:r>
      <w:r w:rsidR="00EF01E5" w:rsidRPr="008E54CB">
        <w:rPr>
          <w:sz w:val="28"/>
          <w:szCs w:val="28"/>
        </w:rPr>
        <w:t>» та «</w:t>
      </w:r>
      <w:r w:rsidR="00726F16" w:rsidRPr="008E54CB">
        <w:rPr>
          <w:sz w:val="28"/>
          <w:szCs w:val="28"/>
        </w:rPr>
        <w:t>Янголятко</w:t>
      </w:r>
      <w:r w:rsidR="00EF01E5" w:rsidRPr="008E54CB">
        <w:rPr>
          <w:sz w:val="28"/>
          <w:szCs w:val="28"/>
        </w:rPr>
        <w:t xml:space="preserve">» </w:t>
      </w:r>
      <w:r w:rsidR="00B346E7" w:rsidRPr="008E54CB">
        <w:rPr>
          <w:sz w:val="28"/>
          <w:szCs w:val="28"/>
        </w:rPr>
        <w:t>к</w:t>
      </w:r>
      <w:r w:rsidR="00726F16" w:rsidRPr="008E54CB">
        <w:rPr>
          <w:sz w:val="28"/>
          <w:szCs w:val="28"/>
        </w:rPr>
        <w:t>омунально</w:t>
      </w:r>
      <w:r w:rsidR="00B346E7" w:rsidRPr="008E54CB">
        <w:rPr>
          <w:sz w:val="28"/>
          <w:szCs w:val="28"/>
        </w:rPr>
        <w:t xml:space="preserve">го </w:t>
      </w:r>
      <w:r w:rsidR="00726F16" w:rsidRPr="008E54CB">
        <w:rPr>
          <w:sz w:val="28"/>
          <w:szCs w:val="28"/>
        </w:rPr>
        <w:t>закладу дошкільної освіти (ясла-садок) №5 Дніпровської міської ради</w:t>
      </w:r>
      <w:r w:rsidRPr="008E54CB">
        <w:rPr>
          <w:sz w:val="28"/>
          <w:szCs w:val="28"/>
        </w:rPr>
        <w:t xml:space="preserve">, який показав </w:t>
      </w:r>
      <w:r w:rsidR="002E42EC" w:rsidRPr="008E54CB">
        <w:rPr>
          <w:sz w:val="28"/>
          <w:szCs w:val="28"/>
        </w:rPr>
        <w:t>низькі</w:t>
      </w:r>
      <w:r w:rsidRPr="008E54CB">
        <w:rPr>
          <w:sz w:val="28"/>
          <w:szCs w:val="28"/>
        </w:rPr>
        <w:t xml:space="preserve"> п</w:t>
      </w:r>
      <w:r w:rsidR="002E42EC" w:rsidRPr="008E54CB">
        <w:rPr>
          <w:sz w:val="28"/>
          <w:szCs w:val="28"/>
        </w:rPr>
        <w:t>оказники</w:t>
      </w:r>
      <w:r w:rsidRPr="008E54CB">
        <w:rPr>
          <w:sz w:val="28"/>
          <w:szCs w:val="28"/>
        </w:rPr>
        <w:t xml:space="preserve"> високого рівня</w:t>
      </w:r>
      <w:r w:rsidR="002E42EC" w:rsidRPr="008E54CB">
        <w:rPr>
          <w:sz w:val="28"/>
          <w:szCs w:val="28"/>
        </w:rPr>
        <w:t xml:space="preserve"> (</w:t>
      </w:r>
      <w:r w:rsidR="00B346E7" w:rsidRPr="008E54CB">
        <w:rPr>
          <w:sz w:val="28"/>
          <w:szCs w:val="28"/>
        </w:rPr>
        <w:t>6</w:t>
      </w:r>
      <w:r w:rsidR="002E42EC" w:rsidRPr="008E54CB">
        <w:rPr>
          <w:sz w:val="28"/>
          <w:szCs w:val="28"/>
        </w:rPr>
        <w:t xml:space="preserve">%) </w:t>
      </w:r>
      <w:r w:rsidRPr="008E54CB">
        <w:rPr>
          <w:sz w:val="28"/>
          <w:szCs w:val="28"/>
        </w:rPr>
        <w:t xml:space="preserve">в ЕГ і </w:t>
      </w:r>
      <w:r w:rsidR="002E42EC" w:rsidRPr="008E54CB">
        <w:rPr>
          <w:sz w:val="28"/>
          <w:szCs w:val="28"/>
        </w:rPr>
        <w:t>(</w:t>
      </w:r>
      <w:r w:rsidR="00B346E7" w:rsidRPr="008E54CB">
        <w:rPr>
          <w:sz w:val="28"/>
          <w:szCs w:val="28"/>
        </w:rPr>
        <w:t>7</w:t>
      </w:r>
      <w:r w:rsidR="002E42EC" w:rsidRPr="008E54CB">
        <w:rPr>
          <w:sz w:val="28"/>
          <w:szCs w:val="28"/>
        </w:rPr>
        <w:t>%)</w:t>
      </w:r>
      <w:r w:rsidRPr="008E54CB">
        <w:rPr>
          <w:sz w:val="28"/>
          <w:szCs w:val="28"/>
        </w:rPr>
        <w:t xml:space="preserve"> в КГ, і високу кількість дітей з </w:t>
      </w:r>
      <w:r w:rsidR="00F769B7" w:rsidRPr="008E54CB">
        <w:rPr>
          <w:sz w:val="28"/>
          <w:szCs w:val="28"/>
        </w:rPr>
        <w:t>початковий</w:t>
      </w:r>
      <w:r w:rsidRPr="008E54CB">
        <w:rPr>
          <w:sz w:val="28"/>
          <w:szCs w:val="28"/>
        </w:rPr>
        <w:t xml:space="preserve"> рівнем (</w:t>
      </w:r>
      <w:r w:rsidR="002E42EC" w:rsidRPr="008E54CB">
        <w:rPr>
          <w:sz w:val="28"/>
          <w:szCs w:val="28"/>
        </w:rPr>
        <w:t>3</w:t>
      </w:r>
      <w:r w:rsidR="002F35F2" w:rsidRPr="008E54CB">
        <w:rPr>
          <w:sz w:val="28"/>
          <w:szCs w:val="28"/>
        </w:rPr>
        <w:t>9</w:t>
      </w:r>
      <w:r w:rsidRPr="008E54CB">
        <w:rPr>
          <w:sz w:val="28"/>
          <w:szCs w:val="28"/>
        </w:rPr>
        <w:t>%) ЕГ та (</w:t>
      </w:r>
      <w:r w:rsidR="002F35F2" w:rsidRPr="008E54CB">
        <w:rPr>
          <w:sz w:val="28"/>
          <w:szCs w:val="28"/>
        </w:rPr>
        <w:t>40</w:t>
      </w:r>
      <w:r w:rsidRPr="008E54CB">
        <w:rPr>
          <w:sz w:val="28"/>
          <w:szCs w:val="28"/>
        </w:rPr>
        <w:t>%) КГ, що, на наш погляд, пояснюється недостатн</w:t>
      </w:r>
      <w:r w:rsidR="00A82DC3" w:rsidRPr="008E54CB">
        <w:rPr>
          <w:sz w:val="28"/>
          <w:szCs w:val="28"/>
        </w:rPr>
        <w:t>ьою</w:t>
      </w:r>
      <w:r w:rsidRPr="008E54CB">
        <w:rPr>
          <w:sz w:val="28"/>
          <w:szCs w:val="28"/>
        </w:rPr>
        <w:t xml:space="preserve"> </w:t>
      </w:r>
      <w:r w:rsidR="00A82DC3" w:rsidRPr="008E54CB">
        <w:rPr>
          <w:sz w:val="28"/>
          <w:szCs w:val="28"/>
        </w:rPr>
        <w:t xml:space="preserve">ефективністю освітнього процесу і необхідністю запровадження </w:t>
      </w:r>
      <w:r w:rsidR="00B346E7" w:rsidRPr="008E54CB">
        <w:rPr>
          <w:sz w:val="28"/>
          <w:szCs w:val="28"/>
        </w:rPr>
        <w:t>інноваційних технологій мовленнєвого розвитку</w:t>
      </w:r>
      <w:r w:rsidR="00A82DC3" w:rsidRPr="008E54CB">
        <w:rPr>
          <w:sz w:val="28"/>
          <w:szCs w:val="28"/>
        </w:rPr>
        <w:t xml:space="preserve"> в експериментальн</w:t>
      </w:r>
      <w:r w:rsidR="00632BE5" w:rsidRPr="008E54CB">
        <w:rPr>
          <w:sz w:val="28"/>
          <w:szCs w:val="28"/>
        </w:rPr>
        <w:t>ій</w:t>
      </w:r>
      <w:r w:rsidR="00A82DC3" w:rsidRPr="008E54CB">
        <w:rPr>
          <w:sz w:val="28"/>
          <w:szCs w:val="28"/>
        </w:rPr>
        <w:t xml:space="preserve"> груп</w:t>
      </w:r>
      <w:r w:rsidR="00632BE5" w:rsidRPr="008E54CB">
        <w:rPr>
          <w:sz w:val="28"/>
          <w:szCs w:val="28"/>
        </w:rPr>
        <w:t>і</w:t>
      </w:r>
      <w:r w:rsidR="00EF01E5" w:rsidRPr="008E54CB">
        <w:rPr>
          <w:sz w:val="28"/>
          <w:szCs w:val="28"/>
        </w:rPr>
        <w:t>.</w:t>
      </w:r>
    </w:p>
    <w:p w14:paraId="38E9F7B5" w14:textId="29241BE2" w:rsidR="00CC0CAC" w:rsidRPr="008E54CB" w:rsidRDefault="00492201" w:rsidP="00B85F0C">
      <w:pPr>
        <w:widowControl w:val="0"/>
        <w:spacing w:line="360" w:lineRule="auto"/>
        <w:ind w:firstLine="709"/>
        <w:jc w:val="both"/>
        <w:rPr>
          <w:sz w:val="28"/>
          <w:szCs w:val="28"/>
        </w:rPr>
      </w:pPr>
      <w:r w:rsidRPr="008E54CB">
        <w:rPr>
          <w:sz w:val="28"/>
          <w:szCs w:val="28"/>
        </w:rPr>
        <w:t>Д</w:t>
      </w:r>
      <w:r w:rsidR="00312DF1" w:rsidRPr="008E54CB">
        <w:rPr>
          <w:sz w:val="28"/>
          <w:szCs w:val="28"/>
        </w:rPr>
        <w:t xml:space="preserve">ля </w:t>
      </w:r>
      <w:r w:rsidR="00CC0CAC" w:rsidRPr="008E54CB">
        <w:rPr>
          <w:sz w:val="28"/>
          <w:szCs w:val="28"/>
        </w:rPr>
        <w:t>ефективн</w:t>
      </w:r>
      <w:r w:rsidR="00312DF1" w:rsidRPr="008E54CB">
        <w:rPr>
          <w:sz w:val="28"/>
          <w:szCs w:val="28"/>
        </w:rPr>
        <w:t>ого</w:t>
      </w:r>
      <w:r w:rsidR="00CC0CAC" w:rsidRPr="008E54CB">
        <w:rPr>
          <w:sz w:val="28"/>
          <w:szCs w:val="28"/>
        </w:rPr>
        <w:t xml:space="preserve"> </w:t>
      </w:r>
      <w:r w:rsidR="00312DF1" w:rsidRPr="008E54CB">
        <w:rPr>
          <w:sz w:val="28"/>
          <w:szCs w:val="28"/>
        </w:rPr>
        <w:t xml:space="preserve">вирішення </w:t>
      </w:r>
      <w:r w:rsidR="00CC0CAC" w:rsidRPr="008E54CB">
        <w:rPr>
          <w:sz w:val="28"/>
          <w:szCs w:val="28"/>
        </w:rPr>
        <w:t>даної проблеми</w:t>
      </w:r>
      <w:r w:rsidR="00312DF1" w:rsidRPr="008E54CB">
        <w:rPr>
          <w:sz w:val="28"/>
          <w:szCs w:val="28"/>
        </w:rPr>
        <w:t xml:space="preserve"> </w:t>
      </w:r>
      <w:r w:rsidR="00EC55EC" w:rsidRPr="008E54CB">
        <w:rPr>
          <w:sz w:val="28"/>
          <w:szCs w:val="28"/>
        </w:rPr>
        <w:t xml:space="preserve">на наступному етапі експериментального дослідження нами </w:t>
      </w:r>
      <w:r w:rsidRPr="008E54CB">
        <w:rPr>
          <w:sz w:val="28"/>
          <w:szCs w:val="28"/>
        </w:rPr>
        <w:t>запрова</w:t>
      </w:r>
      <w:r w:rsidR="00EC55EC" w:rsidRPr="008E54CB">
        <w:rPr>
          <w:sz w:val="28"/>
          <w:szCs w:val="28"/>
        </w:rPr>
        <w:t>джено</w:t>
      </w:r>
      <w:r w:rsidR="00312DF1" w:rsidRPr="008E54CB">
        <w:rPr>
          <w:sz w:val="28"/>
          <w:szCs w:val="28"/>
        </w:rPr>
        <w:t xml:space="preserve"> </w:t>
      </w:r>
      <w:r w:rsidR="00B346E7" w:rsidRPr="008E54CB">
        <w:rPr>
          <w:sz w:val="28"/>
          <w:szCs w:val="28"/>
        </w:rPr>
        <w:t>інноваційну технологію мовленнєвого розвитку сторітелінг</w:t>
      </w:r>
      <w:r w:rsidR="00312DF1" w:rsidRPr="008E54CB">
        <w:rPr>
          <w:sz w:val="28"/>
          <w:szCs w:val="28"/>
        </w:rPr>
        <w:t>.</w:t>
      </w:r>
    </w:p>
    <w:p w14:paraId="4F17F6DC" w14:textId="77777777" w:rsidR="00D5185A" w:rsidRPr="008E54CB" w:rsidRDefault="00D5185A" w:rsidP="00B85F0C">
      <w:pPr>
        <w:widowControl w:val="0"/>
        <w:spacing w:line="360" w:lineRule="auto"/>
        <w:ind w:firstLine="709"/>
        <w:jc w:val="both"/>
        <w:rPr>
          <w:sz w:val="28"/>
          <w:szCs w:val="28"/>
        </w:rPr>
      </w:pPr>
    </w:p>
    <w:p w14:paraId="6566439D" w14:textId="77777777" w:rsidR="00D5185A" w:rsidRPr="008E54CB" w:rsidRDefault="00D5185A" w:rsidP="00B85F0C">
      <w:pPr>
        <w:widowControl w:val="0"/>
        <w:spacing w:line="360" w:lineRule="auto"/>
        <w:ind w:firstLine="709"/>
        <w:jc w:val="both"/>
        <w:rPr>
          <w:sz w:val="28"/>
          <w:szCs w:val="28"/>
        </w:rPr>
      </w:pPr>
    </w:p>
    <w:p w14:paraId="2CD70905" w14:textId="6FC32A50" w:rsidR="00847B59" w:rsidRPr="008E54CB" w:rsidRDefault="00847B59" w:rsidP="00B85F0C">
      <w:pPr>
        <w:widowControl w:val="0"/>
        <w:spacing w:line="360" w:lineRule="auto"/>
        <w:ind w:firstLine="709"/>
        <w:jc w:val="both"/>
        <w:rPr>
          <w:b/>
          <w:bCs/>
          <w:sz w:val="28"/>
          <w:szCs w:val="28"/>
        </w:rPr>
      </w:pPr>
      <w:r w:rsidRPr="008E54CB">
        <w:rPr>
          <w:b/>
          <w:bCs/>
          <w:sz w:val="28"/>
          <w:szCs w:val="28"/>
        </w:rPr>
        <w:t>2.</w:t>
      </w:r>
      <w:r w:rsidR="007D1713" w:rsidRPr="008E54CB">
        <w:rPr>
          <w:b/>
          <w:bCs/>
          <w:sz w:val="28"/>
          <w:szCs w:val="28"/>
        </w:rPr>
        <w:t>2</w:t>
      </w:r>
      <w:r w:rsidR="00361755" w:rsidRPr="008E54CB">
        <w:rPr>
          <w:b/>
          <w:bCs/>
          <w:sz w:val="28"/>
          <w:szCs w:val="28"/>
        </w:rPr>
        <w:t>.</w:t>
      </w:r>
      <w:r w:rsidRPr="008E54CB">
        <w:rPr>
          <w:b/>
          <w:bCs/>
          <w:sz w:val="28"/>
          <w:szCs w:val="28"/>
        </w:rPr>
        <w:t xml:space="preserve"> </w:t>
      </w:r>
      <w:r w:rsidR="00DC09D4" w:rsidRPr="008E54CB">
        <w:rPr>
          <w:b/>
          <w:bCs/>
          <w:sz w:val="28"/>
          <w:szCs w:val="28"/>
        </w:rPr>
        <w:t xml:space="preserve">Запровадження </w:t>
      </w:r>
      <w:r w:rsidR="00B346E7" w:rsidRPr="008E54CB">
        <w:rPr>
          <w:b/>
          <w:bCs/>
          <w:sz w:val="28"/>
          <w:szCs w:val="28"/>
        </w:rPr>
        <w:t>інноваційної технології сторітелінг</w:t>
      </w:r>
      <w:r w:rsidR="00DC09D4" w:rsidRPr="008E54CB">
        <w:rPr>
          <w:b/>
          <w:bCs/>
          <w:sz w:val="28"/>
          <w:szCs w:val="28"/>
        </w:rPr>
        <w:t xml:space="preserve"> із </w:t>
      </w:r>
      <w:r w:rsidR="00B346E7" w:rsidRPr="008E54CB">
        <w:rPr>
          <w:b/>
          <w:bCs/>
          <w:sz w:val="28"/>
          <w:szCs w:val="28"/>
        </w:rPr>
        <w:t xml:space="preserve">розвитку мовлення </w:t>
      </w:r>
      <w:r w:rsidR="00DC09D4" w:rsidRPr="008E54CB">
        <w:rPr>
          <w:b/>
          <w:bCs/>
          <w:sz w:val="28"/>
          <w:szCs w:val="28"/>
        </w:rPr>
        <w:t>дітей старшого дошкільного віку</w:t>
      </w:r>
    </w:p>
    <w:p w14:paraId="1F3CDB3E" w14:textId="77777777" w:rsidR="00D5185A" w:rsidRPr="008E54CB" w:rsidRDefault="00D5185A" w:rsidP="00B85F0C">
      <w:pPr>
        <w:widowControl w:val="0"/>
        <w:spacing w:line="360" w:lineRule="auto"/>
        <w:ind w:firstLine="709"/>
        <w:jc w:val="both"/>
        <w:rPr>
          <w:bCs/>
          <w:sz w:val="28"/>
          <w:szCs w:val="28"/>
        </w:rPr>
      </w:pPr>
    </w:p>
    <w:p w14:paraId="02E49AEB" w14:textId="2573F20A" w:rsidR="002E5562" w:rsidRPr="008E54CB" w:rsidRDefault="00DC09D4" w:rsidP="00B85F0C">
      <w:pPr>
        <w:widowControl w:val="0"/>
        <w:spacing w:line="360" w:lineRule="auto"/>
        <w:ind w:firstLine="709"/>
        <w:jc w:val="both"/>
        <w:rPr>
          <w:sz w:val="28"/>
          <w:szCs w:val="28"/>
        </w:rPr>
      </w:pPr>
      <w:r w:rsidRPr="008E54CB">
        <w:rPr>
          <w:sz w:val="28"/>
          <w:szCs w:val="28"/>
        </w:rPr>
        <w:t>Проаналізувавши науково-педагогічну літературу з проблеми, зроблено висновок, що ефективн</w:t>
      </w:r>
      <w:r w:rsidR="002E5562" w:rsidRPr="008E54CB">
        <w:rPr>
          <w:sz w:val="28"/>
          <w:szCs w:val="28"/>
        </w:rPr>
        <w:t>им</w:t>
      </w:r>
      <w:r w:rsidRPr="008E54CB">
        <w:rPr>
          <w:sz w:val="28"/>
          <w:szCs w:val="28"/>
        </w:rPr>
        <w:t xml:space="preserve"> для </w:t>
      </w:r>
      <w:r w:rsidR="002E5562" w:rsidRPr="008E54CB">
        <w:rPr>
          <w:sz w:val="28"/>
          <w:szCs w:val="28"/>
        </w:rPr>
        <w:t>розвитку мовлення дітей старшого дошкільного віку є</w:t>
      </w:r>
      <w:r w:rsidRPr="008E54CB">
        <w:rPr>
          <w:sz w:val="28"/>
          <w:szCs w:val="28"/>
        </w:rPr>
        <w:t xml:space="preserve"> </w:t>
      </w:r>
      <w:r w:rsidR="002E5562" w:rsidRPr="008E54CB">
        <w:rPr>
          <w:sz w:val="28"/>
          <w:szCs w:val="28"/>
        </w:rPr>
        <w:t>запровадження інноваційних технологій</w:t>
      </w:r>
      <w:r w:rsidR="00182913" w:rsidRPr="008E54CB">
        <w:rPr>
          <w:sz w:val="28"/>
          <w:szCs w:val="28"/>
        </w:rPr>
        <w:t>, які пропонують педагогу різні підходи, шляхи вирішення мовленнєвих завдань</w:t>
      </w:r>
      <w:r w:rsidRPr="008E54CB">
        <w:rPr>
          <w:sz w:val="28"/>
          <w:szCs w:val="28"/>
        </w:rPr>
        <w:t>.</w:t>
      </w:r>
      <w:r w:rsidR="002E5562" w:rsidRPr="008E54CB">
        <w:rPr>
          <w:sz w:val="28"/>
          <w:szCs w:val="28"/>
        </w:rPr>
        <w:t xml:space="preserve"> </w:t>
      </w:r>
      <w:r w:rsidR="00182913" w:rsidRPr="008E54CB">
        <w:rPr>
          <w:sz w:val="28"/>
          <w:szCs w:val="28"/>
        </w:rPr>
        <w:t xml:space="preserve">Однією з інноваційних </w:t>
      </w:r>
      <w:r w:rsidR="00182913" w:rsidRPr="008E54CB">
        <w:rPr>
          <w:sz w:val="28"/>
          <w:szCs w:val="28"/>
        </w:rPr>
        <w:lastRenderedPageBreak/>
        <w:t>перспективних технологій, яка дозволяє</w:t>
      </w:r>
      <w:r w:rsidR="002E5562" w:rsidRPr="008E54CB">
        <w:rPr>
          <w:sz w:val="28"/>
          <w:szCs w:val="28"/>
        </w:rPr>
        <w:t xml:space="preserve"> </w:t>
      </w:r>
      <w:r w:rsidR="00DE27C1" w:rsidRPr="008E54CB">
        <w:rPr>
          <w:sz w:val="28"/>
          <w:szCs w:val="28"/>
        </w:rPr>
        <w:t>проектувати</w:t>
      </w:r>
      <w:r w:rsidR="002E5562" w:rsidRPr="008E54CB">
        <w:rPr>
          <w:sz w:val="28"/>
          <w:szCs w:val="28"/>
        </w:rPr>
        <w:t xml:space="preserve"> заняття у вигляді словесних подорожей у світ казки, фантазії, природи, мистецтва, звуків, фарб</w:t>
      </w:r>
      <w:r w:rsidR="00182913" w:rsidRPr="008E54CB">
        <w:rPr>
          <w:sz w:val="28"/>
          <w:szCs w:val="28"/>
        </w:rPr>
        <w:t xml:space="preserve"> є </w:t>
      </w:r>
      <w:r w:rsidR="002E5562" w:rsidRPr="008E54CB">
        <w:rPr>
          <w:sz w:val="28"/>
          <w:szCs w:val="28"/>
        </w:rPr>
        <w:t>сторітелінг.</w:t>
      </w:r>
    </w:p>
    <w:p w14:paraId="251B8078" w14:textId="0E0B63FD" w:rsidR="002E5562" w:rsidRPr="008E54CB" w:rsidRDefault="002E5562" w:rsidP="00B85F0C">
      <w:pPr>
        <w:widowControl w:val="0"/>
        <w:spacing w:line="360" w:lineRule="auto"/>
        <w:ind w:firstLine="709"/>
        <w:jc w:val="both"/>
        <w:rPr>
          <w:sz w:val="28"/>
          <w:szCs w:val="28"/>
        </w:rPr>
      </w:pPr>
      <w:r w:rsidRPr="008E54CB">
        <w:rPr>
          <w:sz w:val="28"/>
          <w:szCs w:val="28"/>
        </w:rPr>
        <w:t xml:space="preserve">Сторітелінг (калька з англ. storytelling, де story – історія, а telling – розповідання) </w:t>
      </w:r>
      <w:r w:rsidR="00182913" w:rsidRPr="008E54CB">
        <w:rPr>
          <w:sz w:val="28"/>
          <w:szCs w:val="28"/>
        </w:rPr>
        <w:t>є</w:t>
      </w:r>
      <w:r w:rsidRPr="008E54CB">
        <w:rPr>
          <w:sz w:val="28"/>
          <w:szCs w:val="28"/>
        </w:rPr>
        <w:t xml:space="preserve"> технологі</w:t>
      </w:r>
      <w:r w:rsidR="00182913" w:rsidRPr="008E54CB">
        <w:rPr>
          <w:sz w:val="28"/>
          <w:szCs w:val="28"/>
        </w:rPr>
        <w:t>єю</w:t>
      </w:r>
      <w:r w:rsidRPr="008E54CB">
        <w:rPr>
          <w:sz w:val="28"/>
          <w:szCs w:val="28"/>
        </w:rPr>
        <w:t xml:space="preserve"> створення історії</w:t>
      </w:r>
      <w:r w:rsidR="00182913" w:rsidRPr="008E54CB">
        <w:rPr>
          <w:sz w:val="28"/>
          <w:szCs w:val="28"/>
        </w:rPr>
        <w:t>,</w:t>
      </w:r>
      <w:r w:rsidRPr="008E54CB">
        <w:rPr>
          <w:sz w:val="28"/>
          <w:szCs w:val="28"/>
        </w:rPr>
        <w:t xml:space="preserve"> за допомогою якої передається необхідна інформація з метою впливу на емоційну, мотиваційну, когнітивну сфери слухача. </w:t>
      </w:r>
      <w:r w:rsidR="00BB3500" w:rsidRPr="008E54CB">
        <w:rPr>
          <w:sz w:val="28"/>
          <w:szCs w:val="28"/>
        </w:rPr>
        <w:t xml:space="preserve">К. Крутій і Л. Зданевич визначає сторітелінг як </w:t>
      </w:r>
      <w:r w:rsidRPr="008E54CB">
        <w:rPr>
          <w:sz w:val="28"/>
          <w:szCs w:val="28"/>
        </w:rPr>
        <w:t>мистецтво складання і розповідання захопливих історій</w:t>
      </w:r>
      <w:r w:rsidR="00BB3500" w:rsidRPr="008E54CB">
        <w:rPr>
          <w:sz w:val="28"/>
          <w:szCs w:val="28"/>
        </w:rPr>
        <w:t xml:space="preserve"> і пояснюють, що п</w:t>
      </w:r>
      <w:r w:rsidRPr="008E54CB">
        <w:rPr>
          <w:sz w:val="28"/>
          <w:szCs w:val="28"/>
        </w:rPr>
        <w:t>ри прослуховуванні історії у дітей активізується права півкуля головного мозку, яка обробляє інформацію, виражену в образах або символах. В результаті підсвідомість дитини отримує досвід, викладений природно, в доступній формі</w:t>
      </w:r>
      <w:r w:rsidR="00B37D9D" w:rsidRPr="008E54CB">
        <w:rPr>
          <w:sz w:val="28"/>
          <w:szCs w:val="28"/>
        </w:rPr>
        <w:t> </w:t>
      </w:r>
      <w:r w:rsidR="00BB3500" w:rsidRPr="008E54CB">
        <w:rPr>
          <w:sz w:val="28"/>
          <w:szCs w:val="28"/>
          <w:lang w:val="ru-RU"/>
        </w:rPr>
        <w:t>[</w:t>
      </w:r>
      <w:r w:rsidR="004617F4" w:rsidRPr="008E54CB">
        <w:rPr>
          <w:sz w:val="28"/>
          <w:szCs w:val="28"/>
          <w:lang w:val="ru-RU"/>
        </w:rPr>
        <w:t>7</w:t>
      </w:r>
      <w:r w:rsidR="00936774" w:rsidRPr="008E54CB">
        <w:rPr>
          <w:sz w:val="28"/>
          <w:szCs w:val="28"/>
          <w:lang w:val="ru-RU"/>
        </w:rPr>
        <w:t>0</w:t>
      </w:r>
      <w:r w:rsidR="00BB3500" w:rsidRPr="008E54CB">
        <w:rPr>
          <w:sz w:val="28"/>
          <w:szCs w:val="28"/>
          <w:lang w:val="ru-RU"/>
        </w:rPr>
        <w:t>]</w:t>
      </w:r>
      <w:r w:rsidRPr="008E54CB">
        <w:rPr>
          <w:sz w:val="28"/>
          <w:szCs w:val="28"/>
        </w:rPr>
        <w:t>.</w:t>
      </w:r>
    </w:p>
    <w:p w14:paraId="36C2BE2F" w14:textId="3D17D50A" w:rsidR="002E5562" w:rsidRPr="008E54CB" w:rsidRDefault="002E5562" w:rsidP="00B85F0C">
      <w:pPr>
        <w:widowControl w:val="0"/>
        <w:spacing w:line="360" w:lineRule="auto"/>
        <w:ind w:firstLine="709"/>
        <w:jc w:val="both"/>
        <w:rPr>
          <w:sz w:val="28"/>
          <w:szCs w:val="28"/>
        </w:rPr>
      </w:pPr>
      <w:r w:rsidRPr="008E54CB">
        <w:rPr>
          <w:sz w:val="28"/>
          <w:szCs w:val="28"/>
        </w:rPr>
        <w:t xml:space="preserve">Сторітелінг </w:t>
      </w:r>
      <w:r w:rsidR="00182913" w:rsidRPr="008E54CB">
        <w:rPr>
          <w:sz w:val="28"/>
          <w:szCs w:val="28"/>
        </w:rPr>
        <w:t xml:space="preserve">пропонує </w:t>
      </w:r>
      <w:r w:rsidRPr="008E54CB">
        <w:rPr>
          <w:sz w:val="28"/>
          <w:szCs w:val="28"/>
        </w:rPr>
        <w:t>один із найпростіших і швидких шляхів встановлення партнерських відносин між педагогом та дітьми. Розповідь та складання історій допомагає зацікавити дошкільників і утримувати їх</w:t>
      </w:r>
      <w:r w:rsidR="00182913" w:rsidRPr="008E54CB">
        <w:rPr>
          <w:sz w:val="28"/>
          <w:szCs w:val="28"/>
        </w:rPr>
        <w:t>ню</w:t>
      </w:r>
      <w:r w:rsidRPr="008E54CB">
        <w:rPr>
          <w:sz w:val="28"/>
          <w:szCs w:val="28"/>
        </w:rPr>
        <w:t xml:space="preserve"> увагу, зняти напруження, створити невимушену атмосферу. Історія залучає до сприйняття емоції і допомагає краще запам</w:t>
      </w:r>
      <w:r w:rsidR="00896187" w:rsidRPr="008E54CB">
        <w:rPr>
          <w:sz w:val="28"/>
          <w:szCs w:val="28"/>
        </w:rPr>
        <w:t>’</w:t>
      </w:r>
      <w:r w:rsidRPr="008E54CB">
        <w:rPr>
          <w:sz w:val="28"/>
          <w:szCs w:val="28"/>
        </w:rPr>
        <w:t>ятати почуте й побачене, тому що це пов</w:t>
      </w:r>
      <w:r w:rsidR="00896187" w:rsidRPr="008E54CB">
        <w:rPr>
          <w:sz w:val="28"/>
          <w:szCs w:val="28"/>
        </w:rPr>
        <w:t>’</w:t>
      </w:r>
      <w:r w:rsidRPr="008E54CB">
        <w:rPr>
          <w:sz w:val="28"/>
          <w:szCs w:val="28"/>
        </w:rPr>
        <w:t>язують із яскравим образом, який набагато важче забути, ніж просто незрозуміле слово або цифру.</w:t>
      </w:r>
    </w:p>
    <w:p w14:paraId="7B6CE17B" w14:textId="0CEF9535" w:rsidR="002E5562" w:rsidRPr="008E54CB" w:rsidRDefault="002E5562" w:rsidP="00B85F0C">
      <w:pPr>
        <w:widowControl w:val="0"/>
        <w:spacing w:line="360" w:lineRule="auto"/>
        <w:ind w:firstLine="709"/>
        <w:jc w:val="both"/>
        <w:rPr>
          <w:sz w:val="28"/>
          <w:szCs w:val="28"/>
        </w:rPr>
      </w:pPr>
      <w:r w:rsidRPr="008E54CB">
        <w:rPr>
          <w:sz w:val="28"/>
          <w:szCs w:val="28"/>
        </w:rPr>
        <w:t>Мистецтво сторітелінгу активізує зв</w:t>
      </w:r>
      <w:r w:rsidR="00896187" w:rsidRPr="008E54CB">
        <w:rPr>
          <w:sz w:val="28"/>
          <w:szCs w:val="28"/>
        </w:rPr>
        <w:t>’</w:t>
      </w:r>
      <w:r w:rsidRPr="008E54CB">
        <w:rPr>
          <w:sz w:val="28"/>
          <w:szCs w:val="28"/>
        </w:rPr>
        <w:t xml:space="preserve">язне мовлення дошкільників, збагачує словник, стимулює розвиток психічних процесів, розвиває творчу уяву, сприйняття, фантазію, підвищує інтерес </w:t>
      </w:r>
      <w:r w:rsidR="00182913" w:rsidRPr="008E54CB">
        <w:rPr>
          <w:sz w:val="28"/>
          <w:szCs w:val="28"/>
        </w:rPr>
        <w:t>до пошукової активності; д</w:t>
      </w:r>
      <w:r w:rsidRPr="008E54CB">
        <w:rPr>
          <w:sz w:val="28"/>
          <w:szCs w:val="28"/>
        </w:rPr>
        <w:t>ає змогу урізноманітни освітню діяльність, зацікавити кожну дитину</w:t>
      </w:r>
      <w:r w:rsidR="00182913" w:rsidRPr="008E54CB">
        <w:rPr>
          <w:sz w:val="28"/>
          <w:szCs w:val="28"/>
        </w:rPr>
        <w:t xml:space="preserve"> процесом пізнання,</w:t>
      </w:r>
      <w:r w:rsidRPr="008E54CB">
        <w:rPr>
          <w:sz w:val="28"/>
          <w:szCs w:val="28"/>
        </w:rPr>
        <w:t xml:space="preserve"> навч</w:t>
      </w:r>
      <w:r w:rsidR="00182913" w:rsidRPr="008E54CB">
        <w:rPr>
          <w:sz w:val="28"/>
          <w:szCs w:val="28"/>
        </w:rPr>
        <w:t>ає</w:t>
      </w:r>
      <w:r w:rsidRPr="008E54CB">
        <w:rPr>
          <w:sz w:val="28"/>
          <w:szCs w:val="28"/>
        </w:rPr>
        <w:t xml:space="preserve"> сприймати та опрацьовувати зовнішню інформацію, мислити, виділяти головне, висловлювати й аргументувати власні думки.</w:t>
      </w:r>
    </w:p>
    <w:p w14:paraId="6F749BB6" w14:textId="4F1F25F8" w:rsidR="002E5562" w:rsidRPr="008E54CB" w:rsidRDefault="002E5562" w:rsidP="00B85F0C">
      <w:pPr>
        <w:widowControl w:val="0"/>
        <w:spacing w:line="360" w:lineRule="auto"/>
        <w:ind w:firstLine="709"/>
        <w:jc w:val="both"/>
        <w:rPr>
          <w:sz w:val="28"/>
          <w:szCs w:val="28"/>
        </w:rPr>
      </w:pPr>
      <w:r w:rsidRPr="008E54CB">
        <w:rPr>
          <w:sz w:val="28"/>
          <w:szCs w:val="28"/>
        </w:rPr>
        <w:t>Сторітелінг є інтерактивом, який допомагає дитині: засвоїти матеріал, адже його подають як цікаву історію; розвинути мовлення; продемонструвати унікальність власної уяви; проявити активність і творчість; розкрити таланти й самовиразитися.</w:t>
      </w:r>
    </w:p>
    <w:p w14:paraId="0B973A2D" w14:textId="77777777" w:rsidR="00243BAE" w:rsidRDefault="00195D0B" w:rsidP="00B85F0C">
      <w:pPr>
        <w:widowControl w:val="0"/>
        <w:spacing w:line="360" w:lineRule="auto"/>
        <w:ind w:firstLine="709"/>
        <w:jc w:val="both"/>
        <w:rPr>
          <w:sz w:val="28"/>
          <w:szCs w:val="28"/>
        </w:rPr>
      </w:pPr>
      <w:r w:rsidRPr="008E54CB">
        <w:rPr>
          <w:sz w:val="28"/>
          <w:szCs w:val="28"/>
        </w:rPr>
        <w:t>С</w:t>
      </w:r>
      <w:r w:rsidR="002E5562" w:rsidRPr="008E54CB">
        <w:rPr>
          <w:sz w:val="28"/>
          <w:szCs w:val="28"/>
        </w:rPr>
        <w:t>торітелінг</w:t>
      </w:r>
      <w:r w:rsidRPr="008E54CB">
        <w:rPr>
          <w:sz w:val="28"/>
          <w:szCs w:val="28"/>
        </w:rPr>
        <w:t>,</w:t>
      </w:r>
      <w:r w:rsidR="002E5562" w:rsidRPr="008E54CB">
        <w:rPr>
          <w:sz w:val="28"/>
          <w:szCs w:val="28"/>
        </w:rPr>
        <w:t xml:space="preserve"> як вигадка історій</w:t>
      </w:r>
      <w:r w:rsidRPr="008E54CB">
        <w:rPr>
          <w:sz w:val="28"/>
          <w:szCs w:val="28"/>
        </w:rPr>
        <w:t>,</w:t>
      </w:r>
      <w:r w:rsidR="002E5562" w:rsidRPr="008E54CB">
        <w:rPr>
          <w:sz w:val="28"/>
          <w:szCs w:val="28"/>
        </w:rPr>
        <w:t xml:space="preserve"> дозволяє розширити можливості для </w:t>
      </w:r>
      <w:r w:rsidR="002E5562" w:rsidRPr="008E54CB">
        <w:rPr>
          <w:sz w:val="28"/>
          <w:szCs w:val="28"/>
        </w:rPr>
        <w:lastRenderedPageBreak/>
        <w:t>розвитку мовлення дошкільників, збагачення словникового запасу, комунікативних навичок, уяви, фантазії, робить освітній процес творчим.</w:t>
      </w:r>
      <w:r w:rsidRPr="008E54CB">
        <w:rPr>
          <w:sz w:val="28"/>
          <w:szCs w:val="28"/>
        </w:rPr>
        <w:t xml:space="preserve"> </w:t>
      </w:r>
      <w:r w:rsidR="00BE5728" w:rsidRPr="008E54CB">
        <w:rPr>
          <w:sz w:val="28"/>
          <w:szCs w:val="28"/>
        </w:rPr>
        <w:t>Історія допом</w:t>
      </w:r>
      <w:r w:rsidRPr="008E54CB">
        <w:rPr>
          <w:sz w:val="28"/>
          <w:szCs w:val="28"/>
        </w:rPr>
        <w:t>а</w:t>
      </w:r>
      <w:r w:rsidR="00BE5728" w:rsidRPr="008E54CB">
        <w:rPr>
          <w:sz w:val="28"/>
          <w:szCs w:val="28"/>
        </w:rPr>
        <w:t xml:space="preserve">гає привернути увагу, залучає до сприйняття емоції і </w:t>
      </w:r>
      <w:r w:rsidRPr="008E54CB">
        <w:rPr>
          <w:sz w:val="28"/>
          <w:szCs w:val="28"/>
        </w:rPr>
        <w:t>сприяє</w:t>
      </w:r>
      <w:r w:rsidR="00BE5728" w:rsidRPr="008E54CB">
        <w:rPr>
          <w:sz w:val="28"/>
          <w:szCs w:val="28"/>
        </w:rPr>
        <w:t xml:space="preserve"> запам</w:t>
      </w:r>
      <w:r w:rsidR="00896187" w:rsidRPr="008E54CB">
        <w:rPr>
          <w:sz w:val="28"/>
          <w:szCs w:val="28"/>
        </w:rPr>
        <w:t>’</w:t>
      </w:r>
      <w:r w:rsidR="00BE5728" w:rsidRPr="008E54CB">
        <w:rPr>
          <w:sz w:val="28"/>
          <w:szCs w:val="28"/>
        </w:rPr>
        <w:t>ят</w:t>
      </w:r>
      <w:r w:rsidRPr="008E54CB">
        <w:rPr>
          <w:sz w:val="28"/>
          <w:szCs w:val="28"/>
        </w:rPr>
        <w:t>овуванню</w:t>
      </w:r>
      <w:r w:rsidR="00BE5728" w:rsidRPr="008E54CB">
        <w:rPr>
          <w:sz w:val="28"/>
          <w:szCs w:val="28"/>
        </w:rPr>
        <w:t xml:space="preserve"> почут</w:t>
      </w:r>
      <w:r w:rsidRPr="008E54CB">
        <w:rPr>
          <w:sz w:val="28"/>
          <w:szCs w:val="28"/>
        </w:rPr>
        <w:t>ого</w:t>
      </w:r>
      <w:r w:rsidR="00BE5728" w:rsidRPr="008E54CB">
        <w:rPr>
          <w:sz w:val="28"/>
          <w:szCs w:val="28"/>
        </w:rPr>
        <w:t xml:space="preserve"> й побачен</w:t>
      </w:r>
      <w:r w:rsidRPr="008E54CB">
        <w:rPr>
          <w:sz w:val="28"/>
          <w:szCs w:val="28"/>
        </w:rPr>
        <w:t>ого</w:t>
      </w:r>
      <w:r w:rsidR="00BE5728" w:rsidRPr="008E54CB">
        <w:rPr>
          <w:sz w:val="28"/>
          <w:szCs w:val="28"/>
        </w:rPr>
        <w:t xml:space="preserve"> </w:t>
      </w:r>
      <w:r w:rsidRPr="008E54CB">
        <w:rPr>
          <w:sz w:val="28"/>
          <w:szCs w:val="28"/>
        </w:rPr>
        <w:t xml:space="preserve">завдяки </w:t>
      </w:r>
      <w:r w:rsidR="00BE5728" w:rsidRPr="008E54CB">
        <w:rPr>
          <w:sz w:val="28"/>
          <w:szCs w:val="28"/>
        </w:rPr>
        <w:t>яскрав</w:t>
      </w:r>
      <w:r w:rsidRPr="008E54CB">
        <w:rPr>
          <w:sz w:val="28"/>
          <w:szCs w:val="28"/>
        </w:rPr>
        <w:t>ому</w:t>
      </w:r>
      <w:r w:rsidR="00BE5728" w:rsidRPr="008E54CB">
        <w:rPr>
          <w:sz w:val="28"/>
          <w:szCs w:val="28"/>
        </w:rPr>
        <w:t xml:space="preserve"> образ</w:t>
      </w:r>
      <w:r w:rsidRPr="008E54CB">
        <w:rPr>
          <w:sz w:val="28"/>
          <w:szCs w:val="28"/>
        </w:rPr>
        <w:t>у</w:t>
      </w:r>
      <w:r w:rsidR="00BE5728" w:rsidRPr="008E54CB">
        <w:rPr>
          <w:sz w:val="28"/>
          <w:szCs w:val="28"/>
        </w:rPr>
        <w:t xml:space="preserve">, який </w:t>
      </w:r>
      <w:r w:rsidRPr="008E54CB">
        <w:rPr>
          <w:sz w:val="28"/>
          <w:szCs w:val="28"/>
        </w:rPr>
        <w:t>використовує сторітелінг</w:t>
      </w:r>
      <w:r w:rsidR="00BE5728" w:rsidRPr="008E54CB">
        <w:rPr>
          <w:sz w:val="28"/>
          <w:szCs w:val="28"/>
        </w:rPr>
        <w:t xml:space="preserve">. </w:t>
      </w:r>
    </w:p>
    <w:p w14:paraId="72631BB3" w14:textId="439F7717" w:rsidR="00CE1708" w:rsidRPr="008E54CB" w:rsidRDefault="00195D0B" w:rsidP="00B85F0C">
      <w:pPr>
        <w:widowControl w:val="0"/>
        <w:spacing w:line="360" w:lineRule="auto"/>
        <w:ind w:firstLine="709"/>
        <w:jc w:val="both"/>
        <w:rPr>
          <w:sz w:val="28"/>
          <w:szCs w:val="28"/>
        </w:rPr>
      </w:pPr>
      <w:r w:rsidRPr="008E54CB">
        <w:rPr>
          <w:sz w:val="28"/>
          <w:szCs w:val="28"/>
        </w:rPr>
        <w:t>У</w:t>
      </w:r>
      <w:r w:rsidR="00BE5728" w:rsidRPr="008E54CB">
        <w:rPr>
          <w:sz w:val="28"/>
          <w:szCs w:val="28"/>
        </w:rPr>
        <w:t xml:space="preserve"> свій час на це </w:t>
      </w:r>
      <w:r w:rsidRPr="008E54CB">
        <w:rPr>
          <w:sz w:val="28"/>
          <w:szCs w:val="28"/>
        </w:rPr>
        <w:t xml:space="preserve">звернув </w:t>
      </w:r>
      <w:r w:rsidR="00BE5728" w:rsidRPr="008E54CB">
        <w:rPr>
          <w:sz w:val="28"/>
          <w:szCs w:val="28"/>
        </w:rPr>
        <w:t>увагу Девід Армстронг, голова міжнародної компанії Armstrong International. Це надихнуло його на створення оригінального і в той же час простого методу засвоєння пізнавальної інформації. Розробляючи свій метод, Девід Армстронг врахував відомий психологічний фактор: історії більш виразні, захоплюючі, цікаві і легше асоціюються з особистим досвідом, ніж правила. Вони краще запам</w:t>
      </w:r>
      <w:r w:rsidR="00896187" w:rsidRPr="008E54CB">
        <w:rPr>
          <w:sz w:val="28"/>
          <w:szCs w:val="28"/>
        </w:rPr>
        <w:t>’</w:t>
      </w:r>
      <w:r w:rsidR="00BE5728" w:rsidRPr="008E54CB">
        <w:rPr>
          <w:sz w:val="28"/>
          <w:szCs w:val="28"/>
        </w:rPr>
        <w:t>ятовуються, їм надають більше значення та їх вплив на поведінк</w:t>
      </w:r>
      <w:r w:rsidR="001D0DDE" w:rsidRPr="008E54CB">
        <w:rPr>
          <w:sz w:val="28"/>
          <w:szCs w:val="28"/>
        </w:rPr>
        <w:t>у людей сильніше. Таким чином з</w:t>
      </w:r>
      <w:r w:rsidR="00896187" w:rsidRPr="008E54CB">
        <w:rPr>
          <w:sz w:val="28"/>
          <w:szCs w:val="28"/>
        </w:rPr>
        <w:t>’</w:t>
      </w:r>
      <w:r w:rsidR="00BE5728" w:rsidRPr="008E54CB">
        <w:rPr>
          <w:sz w:val="28"/>
          <w:szCs w:val="28"/>
        </w:rPr>
        <w:t>явився сторітелінг (англ. story – історія; telling – розповідати) або розповідання історій</w:t>
      </w:r>
      <w:r w:rsidR="00CE1708" w:rsidRPr="008E54CB">
        <w:rPr>
          <w:sz w:val="28"/>
          <w:szCs w:val="28"/>
        </w:rPr>
        <w:t xml:space="preserve"> [</w:t>
      </w:r>
      <w:r w:rsidR="004617F4" w:rsidRPr="008E54CB">
        <w:rPr>
          <w:sz w:val="28"/>
          <w:szCs w:val="28"/>
        </w:rPr>
        <w:t>7</w:t>
      </w:r>
      <w:r w:rsidR="00936774" w:rsidRPr="008E54CB">
        <w:rPr>
          <w:sz w:val="28"/>
          <w:szCs w:val="28"/>
        </w:rPr>
        <w:t>0</w:t>
      </w:r>
      <w:r w:rsidR="00CE1708" w:rsidRPr="008E54CB">
        <w:rPr>
          <w:sz w:val="28"/>
          <w:szCs w:val="28"/>
        </w:rPr>
        <w:t>].</w:t>
      </w:r>
    </w:p>
    <w:p w14:paraId="0A95DE97" w14:textId="07DEF404" w:rsidR="00BE5728" w:rsidRPr="008E54CB" w:rsidRDefault="00195D0B" w:rsidP="00B85F0C">
      <w:pPr>
        <w:widowControl w:val="0"/>
        <w:spacing w:line="360" w:lineRule="auto"/>
        <w:ind w:firstLine="709"/>
        <w:jc w:val="both"/>
        <w:rPr>
          <w:sz w:val="28"/>
          <w:szCs w:val="28"/>
        </w:rPr>
      </w:pPr>
      <w:r w:rsidRPr="008E54CB">
        <w:rPr>
          <w:sz w:val="28"/>
          <w:szCs w:val="28"/>
        </w:rPr>
        <w:t>Ефективність с</w:t>
      </w:r>
      <w:r w:rsidR="00BE5728" w:rsidRPr="008E54CB">
        <w:rPr>
          <w:sz w:val="28"/>
          <w:szCs w:val="28"/>
        </w:rPr>
        <w:t>торітелінг</w:t>
      </w:r>
      <w:r w:rsidRPr="008E54CB">
        <w:rPr>
          <w:sz w:val="28"/>
          <w:szCs w:val="28"/>
        </w:rPr>
        <w:t>у полягає у</w:t>
      </w:r>
      <w:r w:rsidR="00BE5728" w:rsidRPr="008E54CB">
        <w:rPr>
          <w:sz w:val="28"/>
          <w:szCs w:val="28"/>
        </w:rPr>
        <w:t xml:space="preserve"> донесенн</w:t>
      </w:r>
      <w:r w:rsidRPr="008E54CB">
        <w:rPr>
          <w:sz w:val="28"/>
          <w:szCs w:val="28"/>
        </w:rPr>
        <w:t>і</w:t>
      </w:r>
      <w:r w:rsidR="00BE5728" w:rsidRPr="008E54CB">
        <w:rPr>
          <w:sz w:val="28"/>
          <w:szCs w:val="28"/>
        </w:rPr>
        <w:t xml:space="preserve"> інформації шляхом розповідання смішних, зворушливих або повчальних історій з реальними або вигаданими персонажами. Він поєднує в собі психологічні, управлінські та інші аспекти і дозволяє не лише ефективно донести інформацію, а й мотивувати на певні вчинки і отримати максимально високі результати. Тому, цей метод сьогодні активно використовується у різних сферах.</w:t>
      </w:r>
    </w:p>
    <w:p w14:paraId="5BECA44E" w14:textId="7C35BFF0" w:rsidR="00BE5728" w:rsidRPr="008E54CB" w:rsidRDefault="00BE5728" w:rsidP="00B85F0C">
      <w:pPr>
        <w:widowControl w:val="0"/>
        <w:spacing w:line="360" w:lineRule="auto"/>
        <w:ind w:firstLine="709"/>
        <w:jc w:val="both"/>
        <w:rPr>
          <w:sz w:val="28"/>
          <w:szCs w:val="28"/>
        </w:rPr>
      </w:pPr>
      <w:r w:rsidRPr="008E54CB">
        <w:rPr>
          <w:sz w:val="28"/>
          <w:szCs w:val="28"/>
        </w:rPr>
        <w:t>І</w:t>
      </w:r>
      <w:r w:rsidR="00195D0B" w:rsidRPr="008E54CB">
        <w:rPr>
          <w:sz w:val="28"/>
          <w:szCs w:val="28"/>
        </w:rPr>
        <w:t>сторія</w:t>
      </w:r>
      <w:r w:rsidRPr="008E54CB">
        <w:rPr>
          <w:sz w:val="28"/>
          <w:szCs w:val="28"/>
        </w:rPr>
        <w:t xml:space="preserve"> сторітелінгу </w:t>
      </w:r>
      <w:r w:rsidR="00195D0B" w:rsidRPr="008E54CB">
        <w:rPr>
          <w:sz w:val="28"/>
          <w:szCs w:val="28"/>
        </w:rPr>
        <w:t>сягає в</w:t>
      </w:r>
      <w:r w:rsidRPr="008E54CB">
        <w:rPr>
          <w:sz w:val="28"/>
          <w:szCs w:val="28"/>
        </w:rPr>
        <w:t xml:space="preserve"> історичне минуле, </w:t>
      </w:r>
      <w:r w:rsidR="00195D0B" w:rsidRPr="008E54CB">
        <w:rPr>
          <w:sz w:val="28"/>
          <w:szCs w:val="28"/>
        </w:rPr>
        <w:t>коли первісні люди з</w:t>
      </w:r>
      <w:r w:rsidRPr="008E54CB">
        <w:rPr>
          <w:sz w:val="28"/>
          <w:szCs w:val="28"/>
        </w:rPr>
        <w:t xml:space="preserve">а допомогою міфів, легенд, казок передавали з покоління в покоління весь накопичений досвід і знання. За основу брали реальні факти, але їм надавали містичного характеру. Такі розповіді були виразні, цікаві, легко асоціювалися з особистим досвідом. </w:t>
      </w:r>
    </w:p>
    <w:p w14:paraId="57A8744D" w14:textId="77777777" w:rsidR="00243BAE" w:rsidRDefault="00195D0B" w:rsidP="00B85F0C">
      <w:pPr>
        <w:widowControl w:val="0"/>
        <w:spacing w:line="360" w:lineRule="auto"/>
        <w:ind w:firstLine="709"/>
        <w:jc w:val="both"/>
        <w:rPr>
          <w:sz w:val="28"/>
          <w:szCs w:val="28"/>
        </w:rPr>
      </w:pPr>
      <w:r w:rsidRPr="008E54CB">
        <w:rPr>
          <w:sz w:val="28"/>
          <w:szCs w:val="28"/>
        </w:rPr>
        <w:t>С</w:t>
      </w:r>
      <w:r w:rsidR="00BE5728" w:rsidRPr="008E54CB">
        <w:rPr>
          <w:sz w:val="28"/>
          <w:szCs w:val="28"/>
        </w:rPr>
        <w:t xml:space="preserve">ьогодні </w:t>
      </w:r>
      <w:r w:rsidRPr="008E54CB">
        <w:rPr>
          <w:sz w:val="28"/>
          <w:szCs w:val="28"/>
        </w:rPr>
        <w:t xml:space="preserve">сторітелінг </w:t>
      </w:r>
      <w:r w:rsidR="00BE5728" w:rsidRPr="008E54CB">
        <w:rPr>
          <w:sz w:val="28"/>
          <w:szCs w:val="28"/>
        </w:rPr>
        <w:t xml:space="preserve">використовують як систему риторичних прийомів, психофізіологічний механізм впливовості. Показовою у цьому плані є книга американського професійного сторітелера Анетт Сіммонс «Сторітелінг. Як використовувати силу історій». </w:t>
      </w:r>
    </w:p>
    <w:p w14:paraId="522A7F7F" w14:textId="77777777" w:rsidR="00243BAE" w:rsidRDefault="00BE5728" w:rsidP="00B85F0C">
      <w:pPr>
        <w:widowControl w:val="0"/>
        <w:spacing w:line="360" w:lineRule="auto"/>
        <w:ind w:firstLine="709"/>
        <w:jc w:val="both"/>
        <w:rPr>
          <w:sz w:val="28"/>
          <w:szCs w:val="28"/>
        </w:rPr>
      </w:pPr>
      <w:r w:rsidRPr="008E54CB">
        <w:rPr>
          <w:sz w:val="28"/>
          <w:szCs w:val="28"/>
        </w:rPr>
        <w:t xml:space="preserve">Марк Лівін, автор книжки «Сторітелінг для очей, вух і серця», вбачає основне призначення і суть історії в тому, щоб зробити нецікаве – цікавим. У </w:t>
      </w:r>
      <w:r w:rsidRPr="008E54CB">
        <w:rPr>
          <w:sz w:val="28"/>
          <w:szCs w:val="28"/>
        </w:rPr>
        <w:lastRenderedPageBreak/>
        <w:t xml:space="preserve">педагогіці метод сторітелінгу відомий ще з 90-х років ХХ століття. В Україні дослідженням </w:t>
      </w:r>
      <w:r w:rsidR="00CE1708" w:rsidRPr="008E54CB">
        <w:rPr>
          <w:sz w:val="28"/>
          <w:szCs w:val="28"/>
        </w:rPr>
        <w:t>технології</w:t>
      </w:r>
      <w:r w:rsidRPr="008E54CB">
        <w:rPr>
          <w:sz w:val="28"/>
          <w:szCs w:val="28"/>
        </w:rPr>
        <w:t xml:space="preserve"> сторітелінгу почали займатися нещодавно</w:t>
      </w:r>
      <w:r w:rsidR="00C52CF5" w:rsidRPr="008E54CB">
        <w:rPr>
          <w:sz w:val="28"/>
          <w:szCs w:val="28"/>
        </w:rPr>
        <w:t xml:space="preserve"> (М. Василишина, </w:t>
      </w:r>
      <w:r w:rsidR="00CE1708" w:rsidRPr="008E54CB">
        <w:rPr>
          <w:sz w:val="28"/>
          <w:szCs w:val="28"/>
        </w:rPr>
        <w:t xml:space="preserve">Н. Гущина, Л. Зданевич, Е. Ерднієва,  О. Караманов, К. Крутій, </w:t>
      </w:r>
      <w:r w:rsidR="00C52CF5" w:rsidRPr="008E54CB">
        <w:rPr>
          <w:sz w:val="28"/>
          <w:szCs w:val="28"/>
        </w:rPr>
        <w:t>К. </w:t>
      </w:r>
      <w:r w:rsidR="00CE1708" w:rsidRPr="008E54CB">
        <w:rPr>
          <w:sz w:val="28"/>
          <w:szCs w:val="28"/>
        </w:rPr>
        <w:t>Симоненко</w:t>
      </w:r>
      <w:r w:rsidR="00C52CF5" w:rsidRPr="008E54CB">
        <w:rPr>
          <w:sz w:val="28"/>
          <w:szCs w:val="28"/>
        </w:rPr>
        <w:t>)</w:t>
      </w:r>
      <w:r w:rsidRPr="008E54CB">
        <w:rPr>
          <w:sz w:val="28"/>
          <w:szCs w:val="28"/>
        </w:rPr>
        <w:t xml:space="preserve"> і на сьогодні цей метод вважається інновацією в освіті</w:t>
      </w:r>
      <w:r w:rsidR="00195D0B" w:rsidRPr="008E54CB">
        <w:rPr>
          <w:sz w:val="28"/>
          <w:szCs w:val="28"/>
        </w:rPr>
        <w:t xml:space="preserve"> </w:t>
      </w:r>
      <w:r w:rsidR="00C52CF5" w:rsidRPr="008E54CB">
        <w:rPr>
          <w:sz w:val="28"/>
          <w:szCs w:val="28"/>
        </w:rPr>
        <w:t>як дорослих, так і дітей</w:t>
      </w:r>
      <w:r w:rsidRPr="008E54CB">
        <w:rPr>
          <w:sz w:val="28"/>
          <w:szCs w:val="28"/>
        </w:rPr>
        <w:t>.</w:t>
      </w:r>
      <w:r w:rsidR="00D3280B" w:rsidRPr="008E54CB">
        <w:rPr>
          <w:sz w:val="28"/>
          <w:szCs w:val="28"/>
        </w:rPr>
        <w:t xml:space="preserve"> </w:t>
      </w:r>
    </w:p>
    <w:p w14:paraId="562DF267" w14:textId="77777777" w:rsidR="00243BAE" w:rsidRDefault="00D3280B" w:rsidP="00B85F0C">
      <w:pPr>
        <w:widowControl w:val="0"/>
        <w:spacing w:line="360" w:lineRule="auto"/>
        <w:ind w:firstLine="709"/>
        <w:jc w:val="both"/>
        <w:rPr>
          <w:sz w:val="28"/>
          <w:szCs w:val="28"/>
        </w:rPr>
      </w:pPr>
      <w:r w:rsidRPr="008E54CB">
        <w:rPr>
          <w:sz w:val="28"/>
          <w:szCs w:val="28"/>
        </w:rPr>
        <w:t>Проте педагоги дошкільної освіти зазначають про доцільність використання технології не в повному обсязі а лише як мотиваційний комунікативний компонент, оскільки мета технології занадто широка для дошкільнят</w:t>
      </w:r>
      <w:r w:rsidR="00455E89" w:rsidRPr="008E54CB">
        <w:rPr>
          <w:sz w:val="28"/>
          <w:szCs w:val="28"/>
        </w:rPr>
        <w:t xml:space="preserve">. </w:t>
      </w:r>
    </w:p>
    <w:p w14:paraId="56A50725" w14:textId="3BB94AA3" w:rsidR="00BE5728" w:rsidRPr="008E54CB" w:rsidRDefault="00455E89" w:rsidP="00B85F0C">
      <w:pPr>
        <w:widowControl w:val="0"/>
        <w:spacing w:line="360" w:lineRule="auto"/>
        <w:ind w:firstLine="709"/>
        <w:jc w:val="both"/>
        <w:rPr>
          <w:sz w:val="28"/>
          <w:szCs w:val="28"/>
        </w:rPr>
      </w:pPr>
      <w:r w:rsidRPr="008E54CB">
        <w:rPr>
          <w:sz w:val="28"/>
          <w:szCs w:val="28"/>
        </w:rPr>
        <w:t>У розумінні К. Крутій і Л. Зданевич завдання технології сторітелінгу в дошкільній освіті полягають у створенні умов для мотивації дітей до навчання на занятті або під час освітньої ситуації за допомогою розповіді, викликати симпатію до головного персонажа, який допоможе зацікавити вихованців і доступно донести до них потрібну інформацію [</w:t>
      </w:r>
      <w:r w:rsidR="004617F4" w:rsidRPr="008E54CB">
        <w:rPr>
          <w:sz w:val="28"/>
          <w:szCs w:val="28"/>
        </w:rPr>
        <w:t>7</w:t>
      </w:r>
      <w:r w:rsidR="00936774" w:rsidRPr="008E54CB">
        <w:rPr>
          <w:sz w:val="28"/>
          <w:szCs w:val="28"/>
        </w:rPr>
        <w:t>0</w:t>
      </w:r>
      <w:r w:rsidRPr="008E54CB">
        <w:rPr>
          <w:sz w:val="28"/>
          <w:szCs w:val="28"/>
        </w:rPr>
        <w:t xml:space="preserve">, </w:t>
      </w:r>
      <w:r w:rsidR="00711487" w:rsidRPr="008E54CB">
        <w:rPr>
          <w:sz w:val="28"/>
          <w:szCs w:val="28"/>
        </w:rPr>
        <w:t>с. </w:t>
      </w:r>
      <w:r w:rsidRPr="008E54CB">
        <w:rPr>
          <w:sz w:val="28"/>
          <w:szCs w:val="28"/>
        </w:rPr>
        <w:t>3].</w:t>
      </w:r>
    </w:p>
    <w:p w14:paraId="4E71144C" w14:textId="77777777" w:rsidR="00243BAE" w:rsidRDefault="00CE1708" w:rsidP="00B85F0C">
      <w:pPr>
        <w:widowControl w:val="0"/>
        <w:spacing w:line="360" w:lineRule="auto"/>
        <w:ind w:firstLine="709"/>
        <w:jc w:val="both"/>
        <w:rPr>
          <w:sz w:val="28"/>
          <w:szCs w:val="28"/>
        </w:rPr>
      </w:pPr>
      <w:r w:rsidRPr="008E54CB">
        <w:rPr>
          <w:sz w:val="28"/>
          <w:szCs w:val="28"/>
        </w:rPr>
        <w:t xml:space="preserve">Наукові праці з технології сторітелінгу сучасних науковців надихнули нас </w:t>
      </w:r>
      <w:r w:rsidR="00632BE5" w:rsidRPr="008E54CB">
        <w:rPr>
          <w:sz w:val="28"/>
          <w:szCs w:val="28"/>
        </w:rPr>
        <w:t xml:space="preserve">на </w:t>
      </w:r>
      <w:r w:rsidRPr="008E54CB">
        <w:rPr>
          <w:sz w:val="28"/>
          <w:szCs w:val="28"/>
        </w:rPr>
        <w:t>запровадження технології мистецтва розповіді н</w:t>
      </w:r>
      <w:r w:rsidR="00B06823" w:rsidRPr="008E54CB">
        <w:rPr>
          <w:sz w:val="28"/>
          <w:szCs w:val="28"/>
        </w:rPr>
        <w:t xml:space="preserve">а </w:t>
      </w:r>
      <w:r w:rsidR="0095083A" w:rsidRPr="008E54CB">
        <w:rPr>
          <w:sz w:val="28"/>
          <w:szCs w:val="28"/>
        </w:rPr>
        <w:t>ІІ етап</w:t>
      </w:r>
      <w:r w:rsidR="00B06823" w:rsidRPr="008E54CB">
        <w:rPr>
          <w:sz w:val="28"/>
          <w:szCs w:val="28"/>
        </w:rPr>
        <w:t>і</w:t>
      </w:r>
      <w:r w:rsidR="0095083A" w:rsidRPr="008E54CB">
        <w:rPr>
          <w:sz w:val="28"/>
          <w:szCs w:val="28"/>
        </w:rPr>
        <w:t xml:space="preserve"> дослідження </w:t>
      </w:r>
      <w:r w:rsidRPr="008E54CB">
        <w:rPr>
          <w:sz w:val="28"/>
          <w:szCs w:val="28"/>
        </w:rPr>
        <w:t>для</w:t>
      </w:r>
      <w:r w:rsidR="00B06823" w:rsidRPr="008E54CB">
        <w:rPr>
          <w:sz w:val="28"/>
          <w:szCs w:val="28"/>
        </w:rPr>
        <w:t xml:space="preserve"> проведен</w:t>
      </w:r>
      <w:r w:rsidRPr="008E54CB">
        <w:rPr>
          <w:sz w:val="28"/>
          <w:szCs w:val="28"/>
        </w:rPr>
        <w:t>ня</w:t>
      </w:r>
      <w:r w:rsidR="0095083A" w:rsidRPr="008E54CB">
        <w:rPr>
          <w:sz w:val="28"/>
          <w:szCs w:val="28"/>
        </w:rPr>
        <w:t xml:space="preserve"> формувальн</w:t>
      </w:r>
      <w:r w:rsidRPr="008E54CB">
        <w:rPr>
          <w:sz w:val="28"/>
          <w:szCs w:val="28"/>
        </w:rPr>
        <w:t>ого</w:t>
      </w:r>
      <w:r w:rsidR="0095083A" w:rsidRPr="008E54CB">
        <w:rPr>
          <w:sz w:val="28"/>
          <w:szCs w:val="28"/>
        </w:rPr>
        <w:t xml:space="preserve"> експеримент</w:t>
      </w:r>
      <w:r w:rsidRPr="008E54CB">
        <w:rPr>
          <w:sz w:val="28"/>
          <w:szCs w:val="28"/>
        </w:rPr>
        <w:t>у</w:t>
      </w:r>
      <w:r w:rsidR="00B06823" w:rsidRPr="008E54CB">
        <w:rPr>
          <w:sz w:val="28"/>
          <w:szCs w:val="28"/>
        </w:rPr>
        <w:t xml:space="preserve"> </w:t>
      </w:r>
      <w:r w:rsidR="00C52CF5" w:rsidRPr="008E54CB">
        <w:rPr>
          <w:sz w:val="28"/>
          <w:szCs w:val="28"/>
        </w:rPr>
        <w:t xml:space="preserve">з метою </w:t>
      </w:r>
      <w:r w:rsidR="00BE5728" w:rsidRPr="008E54CB">
        <w:rPr>
          <w:sz w:val="28"/>
          <w:szCs w:val="28"/>
        </w:rPr>
        <w:t>розвитку мовлення дітей</w:t>
      </w:r>
      <w:r w:rsidR="00C52CF5" w:rsidRPr="008E54CB">
        <w:rPr>
          <w:sz w:val="28"/>
          <w:szCs w:val="28"/>
        </w:rPr>
        <w:t xml:space="preserve"> старшого дошкільного віку</w:t>
      </w:r>
      <w:r w:rsidR="0095083A" w:rsidRPr="008E54CB">
        <w:rPr>
          <w:sz w:val="28"/>
          <w:szCs w:val="28"/>
        </w:rPr>
        <w:t>.</w:t>
      </w:r>
      <w:r w:rsidR="00E942CA" w:rsidRPr="008E54CB">
        <w:rPr>
          <w:sz w:val="28"/>
          <w:szCs w:val="28"/>
        </w:rPr>
        <w:t xml:space="preserve"> </w:t>
      </w:r>
    </w:p>
    <w:p w14:paraId="54E1C3BB" w14:textId="63249394" w:rsidR="0021325E" w:rsidRPr="008E54CB" w:rsidRDefault="00E942CA" w:rsidP="00B85F0C">
      <w:pPr>
        <w:widowControl w:val="0"/>
        <w:spacing w:line="360" w:lineRule="auto"/>
        <w:ind w:firstLine="709"/>
        <w:jc w:val="both"/>
        <w:rPr>
          <w:sz w:val="28"/>
          <w:szCs w:val="28"/>
        </w:rPr>
      </w:pPr>
      <w:r w:rsidRPr="008E54CB">
        <w:rPr>
          <w:sz w:val="28"/>
          <w:szCs w:val="28"/>
        </w:rPr>
        <w:t xml:space="preserve">В основу </w:t>
      </w:r>
      <w:r w:rsidR="00D3280B" w:rsidRPr="008E54CB">
        <w:rPr>
          <w:sz w:val="28"/>
          <w:szCs w:val="28"/>
        </w:rPr>
        <w:t>практичної</w:t>
      </w:r>
      <w:r w:rsidR="00C52CF5" w:rsidRPr="008E54CB">
        <w:rPr>
          <w:sz w:val="28"/>
          <w:szCs w:val="28"/>
        </w:rPr>
        <w:t xml:space="preserve"> частини експерименту </w:t>
      </w:r>
      <w:r w:rsidRPr="008E54CB">
        <w:rPr>
          <w:sz w:val="28"/>
          <w:szCs w:val="28"/>
        </w:rPr>
        <w:t>покладено здобутки педагог</w:t>
      </w:r>
      <w:r w:rsidR="00BE5728" w:rsidRPr="008E54CB">
        <w:rPr>
          <w:sz w:val="28"/>
          <w:szCs w:val="28"/>
        </w:rPr>
        <w:t>а</w:t>
      </w:r>
      <w:r w:rsidRPr="008E54CB">
        <w:rPr>
          <w:sz w:val="28"/>
          <w:szCs w:val="28"/>
        </w:rPr>
        <w:t>-новатор</w:t>
      </w:r>
      <w:r w:rsidR="00BE5728" w:rsidRPr="008E54CB">
        <w:rPr>
          <w:sz w:val="28"/>
          <w:szCs w:val="28"/>
        </w:rPr>
        <w:t>а</w:t>
      </w:r>
      <w:r w:rsidRPr="008E54CB">
        <w:rPr>
          <w:sz w:val="28"/>
          <w:szCs w:val="28"/>
        </w:rPr>
        <w:t xml:space="preserve"> Запорізької області </w:t>
      </w:r>
      <w:r w:rsidR="00BE5728" w:rsidRPr="008E54CB">
        <w:rPr>
          <w:sz w:val="28"/>
          <w:szCs w:val="28"/>
        </w:rPr>
        <w:t>Прийми Наталі Вікторівни, вихователя дошкільного навчального закладу №</w:t>
      </w:r>
      <w:r w:rsidR="0069603F">
        <w:rPr>
          <w:sz w:val="28"/>
          <w:szCs w:val="28"/>
          <w:lang w:val="en-US"/>
        </w:rPr>
        <w:t> </w:t>
      </w:r>
      <w:r w:rsidR="00BE5728" w:rsidRPr="008E54CB">
        <w:rPr>
          <w:sz w:val="28"/>
          <w:szCs w:val="28"/>
        </w:rPr>
        <w:t>14 «Теремок» комбінованого типу Мелітопольської міської ради Запорізької області</w:t>
      </w:r>
      <w:r w:rsidR="00D3280B" w:rsidRPr="008E54CB">
        <w:rPr>
          <w:sz w:val="28"/>
          <w:szCs w:val="28"/>
        </w:rPr>
        <w:t>, яка розробила систему занять та ігор із використанням сторітелінгу для дітей старшого дошкільного віку</w:t>
      </w:r>
      <w:r w:rsidR="00BE5728" w:rsidRPr="008E54CB">
        <w:rPr>
          <w:sz w:val="28"/>
          <w:szCs w:val="28"/>
        </w:rPr>
        <w:t xml:space="preserve"> </w:t>
      </w:r>
      <w:r w:rsidR="007948DD" w:rsidRPr="008E54CB">
        <w:rPr>
          <w:sz w:val="28"/>
          <w:szCs w:val="28"/>
        </w:rPr>
        <w:t>[</w:t>
      </w:r>
      <w:r w:rsidR="00936774" w:rsidRPr="008E54CB">
        <w:rPr>
          <w:sz w:val="28"/>
          <w:szCs w:val="28"/>
        </w:rPr>
        <w:t>89</w:t>
      </w:r>
      <w:r w:rsidR="007948DD" w:rsidRPr="008E54CB">
        <w:rPr>
          <w:sz w:val="28"/>
          <w:szCs w:val="28"/>
        </w:rPr>
        <w:t>]</w:t>
      </w:r>
      <w:r w:rsidR="0021325E" w:rsidRPr="008E54CB">
        <w:rPr>
          <w:sz w:val="28"/>
          <w:szCs w:val="28"/>
        </w:rPr>
        <w:t>.</w:t>
      </w:r>
    </w:p>
    <w:p w14:paraId="08E1C396" w14:textId="53BBC00F" w:rsidR="0021325E" w:rsidRPr="008E54CB" w:rsidRDefault="0095083A" w:rsidP="00B85F0C">
      <w:pPr>
        <w:widowControl w:val="0"/>
        <w:spacing w:line="360" w:lineRule="auto"/>
        <w:ind w:firstLine="709"/>
        <w:jc w:val="both"/>
        <w:rPr>
          <w:sz w:val="28"/>
          <w:szCs w:val="28"/>
        </w:rPr>
      </w:pPr>
      <w:r w:rsidRPr="008E54CB">
        <w:rPr>
          <w:sz w:val="28"/>
          <w:szCs w:val="28"/>
        </w:rPr>
        <w:t xml:space="preserve">У КГ освітній процес здійснювався </w:t>
      </w:r>
      <w:r w:rsidR="00D56D60" w:rsidRPr="008E54CB">
        <w:rPr>
          <w:sz w:val="28"/>
          <w:szCs w:val="28"/>
        </w:rPr>
        <w:t>в педагогічних умовах групи</w:t>
      </w:r>
      <w:r w:rsidRPr="008E54CB">
        <w:rPr>
          <w:sz w:val="28"/>
          <w:szCs w:val="28"/>
        </w:rPr>
        <w:t xml:space="preserve"> </w:t>
      </w:r>
      <w:r w:rsidR="00D56D60" w:rsidRPr="008E54CB">
        <w:rPr>
          <w:sz w:val="28"/>
          <w:szCs w:val="28"/>
          <w:shd w:val="clear" w:color="auto" w:fill="FFFFFF"/>
        </w:rPr>
        <w:t>дітей старшого дошкільного віку «</w:t>
      </w:r>
      <w:r w:rsidR="00726F16" w:rsidRPr="008E54CB">
        <w:rPr>
          <w:sz w:val="28"/>
          <w:szCs w:val="28"/>
          <w:shd w:val="clear" w:color="auto" w:fill="FFFFFF"/>
        </w:rPr>
        <w:t>Фантазери</w:t>
      </w:r>
      <w:r w:rsidR="00D56D60" w:rsidRPr="008E54CB">
        <w:rPr>
          <w:sz w:val="28"/>
          <w:szCs w:val="28"/>
          <w:shd w:val="clear" w:color="auto" w:fill="FFFFFF"/>
        </w:rPr>
        <w:t xml:space="preserve">» </w:t>
      </w:r>
      <w:r w:rsidR="00C52CF5" w:rsidRPr="008E54CB">
        <w:rPr>
          <w:sz w:val="28"/>
          <w:szCs w:val="28"/>
        </w:rPr>
        <w:t>за</w:t>
      </w:r>
      <w:r w:rsidRPr="008E54CB">
        <w:rPr>
          <w:sz w:val="28"/>
          <w:szCs w:val="28"/>
        </w:rPr>
        <w:t xml:space="preserve"> </w:t>
      </w:r>
      <w:r w:rsidR="00C52CF5" w:rsidRPr="008E54CB">
        <w:rPr>
          <w:sz w:val="28"/>
          <w:szCs w:val="28"/>
        </w:rPr>
        <w:t xml:space="preserve">освітньою </w:t>
      </w:r>
      <w:r w:rsidRPr="008E54CB">
        <w:rPr>
          <w:sz w:val="28"/>
          <w:szCs w:val="28"/>
        </w:rPr>
        <w:t>програмою «</w:t>
      </w:r>
      <w:r w:rsidR="00632BE5" w:rsidRPr="008E54CB">
        <w:rPr>
          <w:sz w:val="28"/>
          <w:szCs w:val="28"/>
        </w:rPr>
        <w:t>Я у світі</w:t>
      </w:r>
      <w:r w:rsidRPr="008E54CB">
        <w:rPr>
          <w:sz w:val="28"/>
          <w:szCs w:val="28"/>
        </w:rPr>
        <w:t>»</w:t>
      </w:r>
      <w:r w:rsidR="00935B58">
        <w:rPr>
          <w:sz w:val="28"/>
          <w:szCs w:val="28"/>
        </w:rPr>
        <w:t> </w:t>
      </w:r>
      <w:r w:rsidR="00C52CF5" w:rsidRPr="008E54CB">
        <w:rPr>
          <w:sz w:val="28"/>
          <w:szCs w:val="28"/>
        </w:rPr>
        <w:t>[</w:t>
      </w:r>
      <w:r w:rsidR="00936774" w:rsidRPr="008E54CB">
        <w:rPr>
          <w:sz w:val="28"/>
          <w:szCs w:val="28"/>
        </w:rPr>
        <w:t>90</w:t>
      </w:r>
      <w:r w:rsidR="00C52CF5" w:rsidRPr="008E54CB">
        <w:rPr>
          <w:sz w:val="28"/>
          <w:szCs w:val="28"/>
        </w:rPr>
        <w:t>]</w:t>
      </w:r>
      <w:r w:rsidRPr="008E54CB">
        <w:rPr>
          <w:sz w:val="28"/>
          <w:szCs w:val="28"/>
        </w:rPr>
        <w:t xml:space="preserve">. </w:t>
      </w:r>
      <w:r w:rsidR="00B06823" w:rsidRPr="008E54CB">
        <w:rPr>
          <w:sz w:val="28"/>
          <w:szCs w:val="28"/>
        </w:rPr>
        <w:t>В</w:t>
      </w:r>
      <w:r w:rsidRPr="008E54CB">
        <w:rPr>
          <w:sz w:val="28"/>
          <w:szCs w:val="28"/>
        </w:rPr>
        <w:t xml:space="preserve"> ЕГ </w:t>
      </w:r>
      <w:r w:rsidR="00897988" w:rsidRPr="008E54CB">
        <w:rPr>
          <w:sz w:val="28"/>
          <w:szCs w:val="28"/>
        </w:rPr>
        <w:t>«</w:t>
      </w:r>
      <w:r w:rsidR="00726F16" w:rsidRPr="008E54CB">
        <w:rPr>
          <w:sz w:val="28"/>
          <w:szCs w:val="28"/>
        </w:rPr>
        <w:t>Янголятко</w:t>
      </w:r>
      <w:r w:rsidR="00897988" w:rsidRPr="008E54CB">
        <w:rPr>
          <w:sz w:val="28"/>
          <w:szCs w:val="28"/>
        </w:rPr>
        <w:t xml:space="preserve">» </w:t>
      </w:r>
      <w:r w:rsidRPr="008E54CB">
        <w:rPr>
          <w:sz w:val="28"/>
          <w:szCs w:val="28"/>
        </w:rPr>
        <w:t xml:space="preserve">освітній процес здійснювався </w:t>
      </w:r>
      <w:r w:rsidR="00C52CF5" w:rsidRPr="008E54CB">
        <w:rPr>
          <w:sz w:val="28"/>
          <w:szCs w:val="28"/>
        </w:rPr>
        <w:t>в педагогічних умовах групи</w:t>
      </w:r>
      <w:r w:rsidR="0021325E" w:rsidRPr="008E54CB">
        <w:rPr>
          <w:sz w:val="28"/>
          <w:szCs w:val="28"/>
        </w:rPr>
        <w:t xml:space="preserve"> за </w:t>
      </w:r>
      <w:r w:rsidR="00C52CF5" w:rsidRPr="008E54CB">
        <w:rPr>
          <w:sz w:val="28"/>
          <w:szCs w:val="28"/>
        </w:rPr>
        <w:t xml:space="preserve">освітньою </w:t>
      </w:r>
      <w:r w:rsidR="0021325E" w:rsidRPr="008E54CB">
        <w:rPr>
          <w:sz w:val="28"/>
          <w:szCs w:val="28"/>
        </w:rPr>
        <w:t>програмою «</w:t>
      </w:r>
      <w:r w:rsidR="003D5690" w:rsidRPr="008E54CB">
        <w:rPr>
          <w:sz w:val="28"/>
          <w:szCs w:val="28"/>
        </w:rPr>
        <w:t>Я у світі</w:t>
      </w:r>
      <w:r w:rsidR="0021325E" w:rsidRPr="008E54CB">
        <w:rPr>
          <w:sz w:val="28"/>
          <w:szCs w:val="28"/>
        </w:rPr>
        <w:t xml:space="preserve">» </w:t>
      </w:r>
      <w:r w:rsidR="00C52CF5" w:rsidRPr="008E54CB">
        <w:rPr>
          <w:sz w:val="28"/>
          <w:szCs w:val="28"/>
        </w:rPr>
        <w:t>з</w:t>
      </w:r>
      <w:r w:rsidR="00B06823" w:rsidRPr="008E54CB">
        <w:rPr>
          <w:sz w:val="28"/>
          <w:szCs w:val="28"/>
        </w:rPr>
        <w:t xml:space="preserve"> упроваджен</w:t>
      </w:r>
      <w:r w:rsidR="000C5F90" w:rsidRPr="008E54CB">
        <w:rPr>
          <w:sz w:val="28"/>
          <w:szCs w:val="28"/>
        </w:rPr>
        <w:t>н</w:t>
      </w:r>
      <w:r w:rsidR="00B06823" w:rsidRPr="008E54CB">
        <w:rPr>
          <w:sz w:val="28"/>
          <w:szCs w:val="28"/>
        </w:rPr>
        <w:t>я</w:t>
      </w:r>
      <w:r w:rsidR="00C52CF5" w:rsidRPr="008E54CB">
        <w:rPr>
          <w:sz w:val="28"/>
          <w:szCs w:val="28"/>
        </w:rPr>
        <w:t>м системи роботи за</w:t>
      </w:r>
      <w:r w:rsidRPr="008E54CB">
        <w:rPr>
          <w:sz w:val="28"/>
          <w:szCs w:val="28"/>
        </w:rPr>
        <w:t xml:space="preserve"> </w:t>
      </w:r>
      <w:r w:rsidR="00A612BF" w:rsidRPr="008E54CB">
        <w:rPr>
          <w:sz w:val="28"/>
          <w:szCs w:val="28"/>
        </w:rPr>
        <w:t>технологі</w:t>
      </w:r>
      <w:r w:rsidR="00C52CF5" w:rsidRPr="008E54CB">
        <w:rPr>
          <w:sz w:val="28"/>
          <w:szCs w:val="28"/>
        </w:rPr>
        <w:t>єю</w:t>
      </w:r>
      <w:r w:rsidR="00A612BF" w:rsidRPr="008E54CB">
        <w:rPr>
          <w:sz w:val="28"/>
          <w:szCs w:val="28"/>
        </w:rPr>
        <w:t xml:space="preserve"> сторітелінг</w:t>
      </w:r>
      <w:r w:rsidR="0021325E" w:rsidRPr="008E54CB">
        <w:rPr>
          <w:sz w:val="28"/>
          <w:szCs w:val="28"/>
        </w:rPr>
        <w:t>.</w:t>
      </w:r>
    </w:p>
    <w:p w14:paraId="3FFB3B56" w14:textId="1128F25B"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Метою запровадження </w:t>
      </w:r>
      <w:r w:rsidR="00D3280B" w:rsidRPr="008E54CB">
        <w:rPr>
          <w:sz w:val="28"/>
          <w:szCs w:val="28"/>
          <w:shd w:val="clear" w:color="auto" w:fill="FFFFFF"/>
        </w:rPr>
        <w:t xml:space="preserve">системи роботи за технологією сторітелінг </w:t>
      </w:r>
      <w:r w:rsidRPr="008E54CB">
        <w:rPr>
          <w:sz w:val="28"/>
          <w:szCs w:val="28"/>
          <w:shd w:val="clear" w:color="auto" w:fill="FFFFFF"/>
        </w:rPr>
        <w:t xml:space="preserve">визначено: вивчити вплив </w:t>
      </w:r>
      <w:r w:rsidR="00D3280B" w:rsidRPr="008E54CB">
        <w:rPr>
          <w:sz w:val="28"/>
          <w:szCs w:val="28"/>
          <w:shd w:val="clear" w:color="auto" w:fill="FFFFFF"/>
        </w:rPr>
        <w:t xml:space="preserve">інноваційної </w:t>
      </w:r>
      <w:r w:rsidRPr="008E54CB">
        <w:rPr>
          <w:sz w:val="28"/>
          <w:szCs w:val="28"/>
          <w:shd w:val="clear" w:color="auto" w:fill="FFFFFF"/>
        </w:rPr>
        <w:t xml:space="preserve">технології на розвиток мовлення дітей </w:t>
      </w:r>
      <w:r w:rsidRPr="008E54CB">
        <w:rPr>
          <w:sz w:val="28"/>
          <w:szCs w:val="28"/>
          <w:shd w:val="clear" w:color="auto" w:fill="FFFFFF"/>
        </w:rPr>
        <w:lastRenderedPageBreak/>
        <w:t>старшого дошкільного віку і вирішити завдання:</w:t>
      </w:r>
    </w:p>
    <w:p w14:paraId="573E6E0A" w14:textId="4F2FE4F8"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1. Визначення переваг використання технології сторітелінгу, </w:t>
      </w:r>
      <w:r w:rsidR="007658A4" w:rsidRPr="008E54CB">
        <w:rPr>
          <w:sz w:val="28"/>
          <w:szCs w:val="28"/>
          <w:shd w:val="clear" w:color="auto" w:fill="FFFFFF"/>
        </w:rPr>
        <w:t xml:space="preserve">її </w:t>
      </w:r>
      <w:r w:rsidRPr="008E54CB">
        <w:rPr>
          <w:sz w:val="28"/>
          <w:szCs w:val="28"/>
          <w:shd w:val="clear" w:color="auto" w:fill="FFFFFF"/>
        </w:rPr>
        <w:t>практичне значення в освітньому процесі</w:t>
      </w:r>
      <w:r w:rsidR="00B37D9D" w:rsidRPr="008E54CB">
        <w:rPr>
          <w:sz w:val="28"/>
          <w:szCs w:val="28"/>
          <w:shd w:val="clear" w:color="auto" w:fill="FFFFFF"/>
        </w:rPr>
        <w:t>.</w:t>
      </w:r>
    </w:p>
    <w:p w14:paraId="11104A9B" w14:textId="0BFB262A"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2. Розробка матеріалів візуалізації освітньої діяльності за технологією сторітелінг</w:t>
      </w:r>
      <w:r w:rsidR="00B37D9D" w:rsidRPr="008E54CB">
        <w:rPr>
          <w:sz w:val="28"/>
          <w:szCs w:val="28"/>
          <w:shd w:val="clear" w:color="auto" w:fill="FFFFFF"/>
        </w:rPr>
        <w:t>.</w:t>
      </w:r>
    </w:p>
    <w:p w14:paraId="390ACF09" w14:textId="71160D8D"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3. Ознайомлення із принципами створення історій, проведення аналізу їх побудови</w:t>
      </w:r>
      <w:r w:rsidR="00B37D9D" w:rsidRPr="008E54CB">
        <w:rPr>
          <w:sz w:val="28"/>
          <w:szCs w:val="28"/>
          <w:shd w:val="clear" w:color="auto" w:fill="FFFFFF"/>
        </w:rPr>
        <w:t>.</w:t>
      </w:r>
    </w:p>
    <w:p w14:paraId="6EB564FB" w14:textId="4A752ED0"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4. Створення сучасного функціонального середовища для організації інтегрованої діяльності дошкільників з позиції використання технології сторітелінг</w:t>
      </w:r>
      <w:r w:rsidR="00B37D9D" w:rsidRPr="008E54CB">
        <w:rPr>
          <w:sz w:val="28"/>
          <w:szCs w:val="28"/>
          <w:shd w:val="clear" w:color="auto" w:fill="FFFFFF"/>
        </w:rPr>
        <w:t>.</w:t>
      </w:r>
    </w:p>
    <w:p w14:paraId="2A257394" w14:textId="515BE56D" w:rsidR="00B524F4"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5. Вивчення ефективності інно</w:t>
      </w:r>
      <w:r w:rsidR="007658A4" w:rsidRPr="008E54CB">
        <w:rPr>
          <w:sz w:val="28"/>
          <w:szCs w:val="28"/>
          <w:shd w:val="clear" w:color="auto" w:fill="FFFFFF"/>
        </w:rPr>
        <w:t>ваційної технології сторітелінг</w:t>
      </w:r>
      <w:r w:rsidRPr="008E54CB">
        <w:rPr>
          <w:sz w:val="28"/>
          <w:szCs w:val="28"/>
          <w:shd w:val="clear" w:color="auto" w:fill="FFFFFF"/>
        </w:rPr>
        <w:t xml:space="preserve"> як </w:t>
      </w:r>
      <w:r w:rsidR="00D3280B" w:rsidRPr="008E54CB">
        <w:rPr>
          <w:sz w:val="28"/>
          <w:szCs w:val="28"/>
          <w:shd w:val="clear" w:color="auto" w:fill="FFFFFF"/>
        </w:rPr>
        <w:t>метода з</w:t>
      </w:r>
      <w:r w:rsidRPr="008E54CB">
        <w:rPr>
          <w:sz w:val="28"/>
          <w:szCs w:val="28"/>
          <w:shd w:val="clear" w:color="auto" w:fill="FFFFFF"/>
        </w:rPr>
        <w:t xml:space="preserve"> розвитку мовлення, уяви і фантазії дошкільників.</w:t>
      </w:r>
    </w:p>
    <w:p w14:paraId="02DA4189" w14:textId="77777777" w:rsidR="00A612BF" w:rsidRPr="008E54CB" w:rsidRDefault="00A612BF" w:rsidP="00B85F0C">
      <w:pPr>
        <w:widowControl w:val="0"/>
        <w:spacing w:line="360" w:lineRule="auto"/>
        <w:ind w:firstLine="709"/>
        <w:jc w:val="both"/>
        <w:rPr>
          <w:sz w:val="28"/>
          <w:szCs w:val="28"/>
          <w:shd w:val="clear" w:color="auto" w:fill="FFFFFF"/>
        </w:rPr>
      </w:pPr>
      <w:r w:rsidRPr="008E54CB">
        <w:rPr>
          <w:sz w:val="28"/>
          <w:szCs w:val="28"/>
          <w:shd w:val="clear" w:color="auto" w:fill="FFFFFF"/>
        </w:rPr>
        <w:t>Для вирішення поставлених завдань було використано наступні методи дослідження: вивчення та аналіз психолого-педагогічної, методичної та навчальної літератури з проблеми дослідження; педагогічне спостереження; тестування; кількісна обробка та якісна інтерпретація діагностичних даних; статистична обробка отриманих даних, моніторинг рівнів сформованості життєвих компетентностей дошкільників.</w:t>
      </w:r>
    </w:p>
    <w:p w14:paraId="0494F21E" w14:textId="44831CEA" w:rsidR="00A612BF" w:rsidRPr="008E54CB" w:rsidRDefault="007658A4" w:rsidP="00B85F0C">
      <w:pPr>
        <w:widowControl w:val="0"/>
        <w:spacing w:line="360" w:lineRule="auto"/>
        <w:ind w:firstLine="709"/>
        <w:jc w:val="both"/>
        <w:rPr>
          <w:sz w:val="28"/>
          <w:szCs w:val="28"/>
          <w:shd w:val="clear" w:color="auto" w:fill="FFFFFF"/>
        </w:rPr>
      </w:pPr>
      <w:r w:rsidRPr="008E54CB">
        <w:rPr>
          <w:sz w:val="28"/>
          <w:szCs w:val="28"/>
          <w:shd w:val="clear" w:color="auto" w:fill="FFFFFF"/>
        </w:rPr>
        <w:t>Прогнозованим результатом запровадження технології сторітелінг є</w:t>
      </w:r>
      <w:r w:rsidR="00A612BF" w:rsidRPr="008E54CB">
        <w:rPr>
          <w:sz w:val="28"/>
          <w:szCs w:val="28"/>
          <w:shd w:val="clear" w:color="auto" w:fill="FFFFFF"/>
        </w:rPr>
        <w:t>:</w:t>
      </w:r>
      <w:r w:rsidRPr="008E54CB">
        <w:rPr>
          <w:sz w:val="28"/>
          <w:szCs w:val="28"/>
          <w:shd w:val="clear" w:color="auto" w:fill="FFFFFF"/>
        </w:rPr>
        <w:t xml:space="preserve"> </w:t>
      </w:r>
      <w:r w:rsidR="00A612BF" w:rsidRPr="008E54CB">
        <w:rPr>
          <w:sz w:val="28"/>
          <w:szCs w:val="28"/>
          <w:shd w:val="clear" w:color="auto" w:fill="FFFFFF"/>
        </w:rPr>
        <w:t>підвищення мовленнєвої активності; засвоєння абстрактного значення мовних одиниць, використання їх відповідно до ситуації;</w:t>
      </w:r>
      <w:r w:rsidRPr="008E54CB">
        <w:rPr>
          <w:sz w:val="28"/>
          <w:szCs w:val="28"/>
          <w:shd w:val="clear" w:color="auto" w:fill="FFFFFF"/>
        </w:rPr>
        <w:t xml:space="preserve"> </w:t>
      </w:r>
      <w:r w:rsidR="00A612BF" w:rsidRPr="008E54CB">
        <w:rPr>
          <w:sz w:val="28"/>
          <w:szCs w:val="28"/>
          <w:shd w:val="clear" w:color="auto" w:fill="FFFFFF"/>
        </w:rPr>
        <w:t>вироблення мовленнєвих умінь та навичок правильної звуковимови; розширення словникового запасу; покращення граматичної правильності мовлення, вміння будувати діалог і зв</w:t>
      </w:r>
      <w:r w:rsidR="00896187" w:rsidRPr="008E54CB">
        <w:rPr>
          <w:sz w:val="28"/>
          <w:szCs w:val="28"/>
          <w:shd w:val="clear" w:color="auto" w:fill="FFFFFF"/>
        </w:rPr>
        <w:t>’</w:t>
      </w:r>
      <w:r w:rsidR="00A612BF" w:rsidRPr="008E54CB">
        <w:rPr>
          <w:sz w:val="28"/>
          <w:szCs w:val="28"/>
          <w:shd w:val="clear" w:color="auto" w:fill="FFFFFF"/>
        </w:rPr>
        <w:t>язну розповідь; встановлення дошкільниками зв</w:t>
      </w:r>
      <w:r w:rsidR="00896187" w:rsidRPr="008E54CB">
        <w:rPr>
          <w:sz w:val="28"/>
          <w:szCs w:val="28"/>
          <w:shd w:val="clear" w:color="auto" w:fill="FFFFFF"/>
        </w:rPr>
        <w:t>’</w:t>
      </w:r>
      <w:r w:rsidR="00A612BF" w:rsidRPr="008E54CB">
        <w:rPr>
          <w:sz w:val="28"/>
          <w:szCs w:val="28"/>
          <w:shd w:val="clear" w:color="auto" w:fill="FFFFFF"/>
        </w:rPr>
        <w:t xml:space="preserve">язків між предметами та явищами, послідовності подій, їх розуміння та відтворення. </w:t>
      </w:r>
    </w:p>
    <w:p w14:paraId="26F5323C" w14:textId="7FDD7584" w:rsidR="00D3280B" w:rsidRPr="008E54CB" w:rsidRDefault="00CF5E14"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Запровадження сторітелінгу відбувалось </w:t>
      </w:r>
      <w:r w:rsidR="00455E89" w:rsidRPr="008E54CB">
        <w:rPr>
          <w:sz w:val="28"/>
          <w:szCs w:val="28"/>
          <w:shd w:val="clear" w:color="auto" w:fill="FFFFFF"/>
        </w:rPr>
        <w:t>у процесі організації</w:t>
      </w:r>
      <w:r w:rsidRPr="008E54CB">
        <w:rPr>
          <w:sz w:val="28"/>
          <w:szCs w:val="28"/>
          <w:shd w:val="clear" w:color="auto" w:fill="FFFFFF"/>
        </w:rPr>
        <w:t xml:space="preserve"> педагогічної системи занять</w:t>
      </w:r>
      <w:r w:rsidR="00455E89" w:rsidRPr="008E54CB">
        <w:rPr>
          <w:sz w:val="28"/>
          <w:szCs w:val="28"/>
          <w:shd w:val="clear" w:color="auto" w:fill="FFFFFF"/>
        </w:rPr>
        <w:t xml:space="preserve">, </w:t>
      </w:r>
      <w:r w:rsidR="006B26B1" w:rsidRPr="008E54CB">
        <w:rPr>
          <w:sz w:val="28"/>
          <w:szCs w:val="28"/>
          <w:shd w:val="clear" w:color="auto" w:fill="FFFFFF"/>
        </w:rPr>
        <w:t>ігор</w:t>
      </w:r>
      <w:r w:rsidR="00455E89" w:rsidRPr="008E54CB">
        <w:rPr>
          <w:sz w:val="28"/>
          <w:szCs w:val="28"/>
          <w:shd w:val="clear" w:color="auto" w:fill="FFFFFF"/>
        </w:rPr>
        <w:t>, дитячих свят, дозвіллі, у повсякденному житті</w:t>
      </w:r>
      <w:r w:rsidR="003174B3" w:rsidRPr="008E54CB">
        <w:rPr>
          <w:sz w:val="28"/>
          <w:szCs w:val="28"/>
          <w:shd w:val="clear" w:color="auto" w:fill="FFFFFF"/>
        </w:rPr>
        <w:t xml:space="preserve"> групи «Янголятко».</w:t>
      </w:r>
    </w:p>
    <w:p w14:paraId="4175A698" w14:textId="60A71583" w:rsidR="00F673F5" w:rsidRPr="008E54CB" w:rsidRDefault="00F673F5"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Початку роботи передував інформаційно-підготовчий етап, який був спрямований на вивчення науково-теоретичних аспектів застосування </w:t>
      </w:r>
      <w:r w:rsidRPr="008E54CB">
        <w:rPr>
          <w:sz w:val="28"/>
          <w:szCs w:val="28"/>
          <w:shd w:val="clear" w:color="auto" w:fill="FFFFFF"/>
        </w:rPr>
        <w:lastRenderedPageBreak/>
        <w:t>інноваційної технології сторітелінг з розвитку мовлення, комунікативних навичок, уяви, фантазії дітей старшого дошкільного віку.</w:t>
      </w:r>
    </w:p>
    <w:p w14:paraId="5CA2DACF" w14:textId="11E8C047" w:rsidR="00F673F5" w:rsidRPr="008E54CB" w:rsidRDefault="00F673F5" w:rsidP="00B85F0C">
      <w:pPr>
        <w:widowControl w:val="0"/>
        <w:spacing w:line="360" w:lineRule="auto"/>
        <w:ind w:firstLine="709"/>
        <w:jc w:val="both"/>
        <w:rPr>
          <w:sz w:val="28"/>
          <w:szCs w:val="28"/>
          <w:shd w:val="clear" w:color="auto" w:fill="FFFFFF"/>
        </w:rPr>
      </w:pPr>
      <w:r w:rsidRPr="008E54CB">
        <w:rPr>
          <w:sz w:val="28"/>
          <w:szCs w:val="28"/>
          <w:shd w:val="clear" w:color="auto" w:fill="FFFFFF"/>
        </w:rPr>
        <w:t>У процесі організаційно-підготовчого етапу вивчалася і аналізувалася педагогічна, психологічна література з досліджуваної проблеми. Визначалися мета, об</w:t>
      </w:r>
      <w:r w:rsidR="00896187" w:rsidRPr="008E54CB">
        <w:rPr>
          <w:sz w:val="28"/>
          <w:szCs w:val="28"/>
          <w:shd w:val="clear" w:color="auto" w:fill="FFFFFF"/>
        </w:rPr>
        <w:t>’</w:t>
      </w:r>
      <w:r w:rsidRPr="008E54CB">
        <w:rPr>
          <w:sz w:val="28"/>
          <w:szCs w:val="28"/>
          <w:shd w:val="clear" w:color="auto" w:fill="FFFFFF"/>
        </w:rPr>
        <w:t>єкт, предмет і завдання роботи.</w:t>
      </w:r>
      <w:r w:rsidR="00F9403D" w:rsidRPr="008E54CB">
        <w:rPr>
          <w:sz w:val="28"/>
          <w:szCs w:val="28"/>
          <w:shd w:val="clear" w:color="auto" w:fill="FFFFFF"/>
        </w:rPr>
        <w:t xml:space="preserve"> </w:t>
      </w:r>
      <w:r w:rsidRPr="008E54CB">
        <w:rPr>
          <w:sz w:val="28"/>
          <w:szCs w:val="28"/>
          <w:shd w:val="clear" w:color="auto" w:fill="FFFFFF"/>
        </w:rPr>
        <w:t xml:space="preserve">З метою визначення </w:t>
      </w:r>
      <w:r w:rsidR="00F9403D" w:rsidRPr="008E54CB">
        <w:rPr>
          <w:sz w:val="28"/>
          <w:szCs w:val="28"/>
          <w:shd w:val="clear" w:color="auto" w:fill="FFFFFF"/>
        </w:rPr>
        <w:t>стану розвитку мовлення</w:t>
      </w:r>
      <w:r w:rsidRPr="008E54CB">
        <w:rPr>
          <w:sz w:val="28"/>
          <w:szCs w:val="28"/>
          <w:shd w:val="clear" w:color="auto" w:fill="FFFFFF"/>
        </w:rPr>
        <w:t xml:space="preserve"> дошкільників проводилось діагностичне обстеження.</w:t>
      </w:r>
    </w:p>
    <w:p w14:paraId="79F143E3" w14:textId="5A8BFA89" w:rsidR="00F9403D" w:rsidRPr="008E54CB" w:rsidRDefault="00F673F5" w:rsidP="00B85F0C">
      <w:pPr>
        <w:widowControl w:val="0"/>
        <w:spacing w:line="360" w:lineRule="auto"/>
        <w:ind w:firstLine="709"/>
        <w:jc w:val="both"/>
        <w:rPr>
          <w:sz w:val="28"/>
          <w:szCs w:val="28"/>
          <w:shd w:val="clear" w:color="auto" w:fill="FFFFFF"/>
        </w:rPr>
      </w:pPr>
      <w:r w:rsidRPr="008E54CB">
        <w:rPr>
          <w:sz w:val="28"/>
          <w:szCs w:val="28"/>
          <w:shd w:val="clear" w:color="auto" w:fill="FFFFFF"/>
        </w:rPr>
        <w:t>В ході етапу організовано відповідне предметно-розвиваюче середовище, що сприяло розвитку уяви, фантазії, сприйняття, допомагало розкрити творчий потенціал особистості дошкільника у процесі роботи за технологією сторітелінг.</w:t>
      </w:r>
      <w:r w:rsidR="00F9403D" w:rsidRPr="008E54CB">
        <w:rPr>
          <w:sz w:val="28"/>
          <w:szCs w:val="28"/>
          <w:shd w:val="clear" w:color="auto" w:fill="FFFFFF"/>
        </w:rPr>
        <w:t xml:space="preserve"> Створено осередок «Казковий вернісаж», в якому розмістили книги, яскраві ілюстрації до казок, схеми-моделі за змістом казок, сюжетні картинки, портрети видатних українських письменників.</w:t>
      </w:r>
    </w:p>
    <w:p w14:paraId="451BD384" w14:textId="0DA19343"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Для розв</w:t>
      </w:r>
      <w:r w:rsidR="00896187" w:rsidRPr="008E54CB">
        <w:rPr>
          <w:sz w:val="28"/>
          <w:szCs w:val="28"/>
          <w:shd w:val="clear" w:color="auto" w:fill="FFFFFF"/>
        </w:rPr>
        <w:t>’</w:t>
      </w:r>
      <w:r w:rsidRPr="008E54CB">
        <w:rPr>
          <w:sz w:val="28"/>
          <w:szCs w:val="28"/>
          <w:shd w:val="clear" w:color="auto" w:fill="FFFFFF"/>
        </w:rPr>
        <w:t>язання обраної проблеми запроваджено в освітній процес: технологічну модель з формування мовленнєвої компетентності дошкільників; перспективно-календарний план роботи з використання технології сторітелінг; систему творчих завдань; підбірку історій «Калейдоскоп історій»; систему роботи з формування мовної компетентності дошкільників; методичні рекомендації для вихователів щодо використання технології сторітелінг; орієнтовні конспекти занять з елементами сторіте</w:t>
      </w:r>
      <w:r w:rsidR="001053E8" w:rsidRPr="008E54CB">
        <w:rPr>
          <w:sz w:val="28"/>
          <w:szCs w:val="28"/>
          <w:shd w:val="clear" w:color="auto" w:fill="FFFFFF"/>
        </w:rPr>
        <w:t>лінгу; консультативні матеріали.</w:t>
      </w:r>
    </w:p>
    <w:p w14:paraId="6C925C8F" w14:textId="43563790"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В ході діяльнісно-практичного етапу було створено банк дидактичних ігор, «Кубики історій», картки-схеми, навчально-ігрові посібники, практичний матеріал, адаптовано під умови групи тематичне планування.</w:t>
      </w:r>
    </w:p>
    <w:p w14:paraId="45F5B849" w14:textId="5D9E56A5"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Визначено основні етапи в роботі за технологією сторітелінг; створено добірку графічного та візуального контенту, за допомогою якого діти будуть самостійно створювати історії за темами.</w:t>
      </w:r>
    </w:p>
    <w:p w14:paraId="7EAB965E" w14:textId="29C40832"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Разом із тим було окреслено шляхи використання сторітелінгу на за</w:t>
      </w:r>
      <w:r w:rsidR="008E624A" w:rsidRPr="008E54CB">
        <w:rPr>
          <w:sz w:val="28"/>
          <w:szCs w:val="28"/>
          <w:shd w:val="clear" w:color="auto" w:fill="FFFFFF"/>
        </w:rPr>
        <w:t>нятті, під час яких за допомогою розповіді здійснювалась допомога дітям у прискореному темпі засвоювати нову інформацію, навчитися логічно викладати свої думки, барвисто і цікаво розповідати про себе і навколишній світ.</w:t>
      </w:r>
    </w:p>
    <w:p w14:paraId="3E5BB125" w14:textId="02801A32" w:rsidR="00F9403D" w:rsidRPr="008E54CB" w:rsidRDefault="008E624A" w:rsidP="00B85F0C">
      <w:pPr>
        <w:widowControl w:val="0"/>
        <w:spacing w:line="360" w:lineRule="auto"/>
        <w:ind w:firstLine="709"/>
        <w:jc w:val="both"/>
        <w:rPr>
          <w:sz w:val="28"/>
          <w:szCs w:val="28"/>
          <w:shd w:val="clear" w:color="auto" w:fill="FFFFFF"/>
        </w:rPr>
      </w:pPr>
      <w:r w:rsidRPr="008E54CB">
        <w:rPr>
          <w:sz w:val="28"/>
          <w:szCs w:val="28"/>
          <w:shd w:val="clear" w:color="auto" w:fill="FFFFFF"/>
        </w:rPr>
        <w:lastRenderedPageBreak/>
        <w:t xml:space="preserve">Для вирішення завдань із розвитку мовлення було використано три </w:t>
      </w:r>
      <w:r w:rsidR="00F9403D" w:rsidRPr="008E54CB">
        <w:rPr>
          <w:sz w:val="28"/>
          <w:szCs w:val="28"/>
          <w:shd w:val="clear" w:color="auto" w:fill="FFFFFF"/>
        </w:rPr>
        <w:t>види сторітелінгу: класичний; активний; цифровий.</w:t>
      </w:r>
      <w:r w:rsidRPr="008E54CB">
        <w:rPr>
          <w:sz w:val="28"/>
          <w:szCs w:val="28"/>
          <w:shd w:val="clear" w:color="auto" w:fill="FFFFFF"/>
        </w:rPr>
        <w:t xml:space="preserve"> </w:t>
      </w:r>
      <w:r w:rsidR="00F9403D" w:rsidRPr="008E54CB">
        <w:rPr>
          <w:sz w:val="28"/>
          <w:szCs w:val="28"/>
          <w:shd w:val="clear" w:color="auto" w:fill="FFFFFF"/>
        </w:rPr>
        <w:t xml:space="preserve">У класичному сторітелінгу ситуація з життя </w:t>
      </w:r>
      <w:r w:rsidR="003174B3" w:rsidRPr="008E54CB">
        <w:rPr>
          <w:sz w:val="28"/>
          <w:szCs w:val="28"/>
          <w:shd w:val="clear" w:color="auto" w:fill="FFFFFF"/>
        </w:rPr>
        <w:t xml:space="preserve">або </w:t>
      </w:r>
      <w:r w:rsidRPr="008E54CB">
        <w:rPr>
          <w:sz w:val="28"/>
          <w:szCs w:val="28"/>
          <w:shd w:val="clear" w:color="auto" w:fill="FFFFFF"/>
        </w:rPr>
        <w:t>видумана історія</w:t>
      </w:r>
      <w:r w:rsidR="00F9403D" w:rsidRPr="008E54CB">
        <w:rPr>
          <w:sz w:val="28"/>
          <w:szCs w:val="28"/>
          <w:shd w:val="clear" w:color="auto" w:fill="FFFFFF"/>
        </w:rPr>
        <w:t xml:space="preserve"> розповідається самим педагогом</w:t>
      </w:r>
      <w:r w:rsidRPr="008E54CB">
        <w:rPr>
          <w:sz w:val="28"/>
          <w:szCs w:val="28"/>
          <w:shd w:val="clear" w:color="auto" w:fill="FFFFFF"/>
        </w:rPr>
        <w:t>, д</w:t>
      </w:r>
      <w:r w:rsidR="00F9403D" w:rsidRPr="008E54CB">
        <w:rPr>
          <w:sz w:val="28"/>
          <w:szCs w:val="28"/>
          <w:shd w:val="clear" w:color="auto" w:fill="FFFFFF"/>
        </w:rPr>
        <w:t>іти тільки слухають і сприймають інформацію: правила, поняття, нові слова.</w:t>
      </w:r>
      <w:r w:rsidRPr="008E54CB">
        <w:rPr>
          <w:sz w:val="28"/>
          <w:szCs w:val="28"/>
          <w:shd w:val="clear" w:color="auto" w:fill="FFFFFF"/>
        </w:rPr>
        <w:t xml:space="preserve"> </w:t>
      </w:r>
      <w:r w:rsidR="00F9403D" w:rsidRPr="008E54CB">
        <w:rPr>
          <w:sz w:val="28"/>
          <w:szCs w:val="28"/>
          <w:shd w:val="clear" w:color="auto" w:fill="FFFFFF"/>
        </w:rPr>
        <w:t>В активному сторітелінгу педагогом задається основа події, формують</w:t>
      </w:r>
      <w:r w:rsidRPr="008E54CB">
        <w:rPr>
          <w:sz w:val="28"/>
          <w:szCs w:val="28"/>
          <w:shd w:val="clear" w:color="auto" w:fill="FFFFFF"/>
        </w:rPr>
        <w:t>ся її проблеми, цілі і завдання, а д</w:t>
      </w:r>
      <w:r w:rsidR="00F9403D" w:rsidRPr="008E54CB">
        <w:rPr>
          <w:sz w:val="28"/>
          <w:szCs w:val="28"/>
          <w:shd w:val="clear" w:color="auto" w:fill="FFFFFF"/>
        </w:rPr>
        <w:t xml:space="preserve">іти залучаються до процесу складання історій, </w:t>
      </w:r>
      <w:r w:rsidRPr="008E54CB">
        <w:rPr>
          <w:sz w:val="28"/>
          <w:szCs w:val="28"/>
          <w:shd w:val="clear" w:color="auto" w:fill="FFFFFF"/>
        </w:rPr>
        <w:t>о</w:t>
      </w:r>
      <w:r w:rsidR="00F9403D" w:rsidRPr="008E54CB">
        <w:rPr>
          <w:sz w:val="28"/>
          <w:szCs w:val="28"/>
          <w:shd w:val="clear" w:color="auto" w:fill="FFFFFF"/>
        </w:rPr>
        <w:t xml:space="preserve">бирають цікавого героя розповіді. </w:t>
      </w:r>
      <w:r w:rsidRPr="008E54CB">
        <w:rPr>
          <w:sz w:val="28"/>
          <w:szCs w:val="28"/>
          <w:shd w:val="clear" w:color="auto" w:fill="FFFFFF"/>
        </w:rPr>
        <w:t>Формат ц</w:t>
      </w:r>
      <w:r w:rsidR="00F9403D" w:rsidRPr="008E54CB">
        <w:rPr>
          <w:sz w:val="28"/>
          <w:szCs w:val="28"/>
          <w:shd w:val="clear" w:color="auto" w:fill="FFFFFF"/>
        </w:rPr>
        <w:t>ифров</w:t>
      </w:r>
      <w:r w:rsidRPr="008E54CB">
        <w:rPr>
          <w:sz w:val="28"/>
          <w:szCs w:val="28"/>
          <w:shd w:val="clear" w:color="auto" w:fill="FFFFFF"/>
        </w:rPr>
        <w:t>ого</w:t>
      </w:r>
      <w:r w:rsidR="00F9403D" w:rsidRPr="008E54CB">
        <w:rPr>
          <w:sz w:val="28"/>
          <w:szCs w:val="28"/>
          <w:shd w:val="clear" w:color="auto" w:fill="FFFFFF"/>
        </w:rPr>
        <w:t xml:space="preserve"> сторітелінг</w:t>
      </w:r>
      <w:r w:rsidRPr="008E54CB">
        <w:rPr>
          <w:sz w:val="28"/>
          <w:szCs w:val="28"/>
          <w:shd w:val="clear" w:color="auto" w:fill="FFFFFF"/>
        </w:rPr>
        <w:t>у</w:t>
      </w:r>
      <w:r w:rsidR="00F9403D" w:rsidRPr="008E54CB">
        <w:rPr>
          <w:sz w:val="28"/>
          <w:szCs w:val="28"/>
          <w:shd w:val="clear" w:color="auto" w:fill="FFFFFF"/>
        </w:rPr>
        <w:t xml:space="preserve"> </w:t>
      </w:r>
      <w:r w:rsidRPr="008E54CB">
        <w:rPr>
          <w:sz w:val="28"/>
          <w:szCs w:val="28"/>
          <w:shd w:val="clear" w:color="auto" w:fill="FFFFFF"/>
        </w:rPr>
        <w:t>доповнює</w:t>
      </w:r>
      <w:r w:rsidR="00F9403D" w:rsidRPr="008E54CB">
        <w:rPr>
          <w:sz w:val="28"/>
          <w:szCs w:val="28"/>
          <w:shd w:val="clear" w:color="auto" w:fill="FFFFFF"/>
        </w:rPr>
        <w:t xml:space="preserve"> розповідання історії візуальними компонентами</w:t>
      </w:r>
      <w:r w:rsidRPr="008E54CB">
        <w:rPr>
          <w:sz w:val="28"/>
          <w:szCs w:val="28"/>
          <w:shd w:val="clear" w:color="auto" w:fill="FFFFFF"/>
        </w:rPr>
        <w:t xml:space="preserve">: </w:t>
      </w:r>
      <w:r w:rsidR="00F9403D" w:rsidRPr="008E54CB">
        <w:rPr>
          <w:sz w:val="28"/>
          <w:szCs w:val="28"/>
          <w:shd w:val="clear" w:color="auto" w:fill="FFFFFF"/>
        </w:rPr>
        <w:t>картинками, презентаціями, в</w:t>
      </w:r>
      <w:r w:rsidRPr="008E54CB">
        <w:rPr>
          <w:sz w:val="28"/>
          <w:szCs w:val="28"/>
          <w:shd w:val="clear" w:color="auto" w:fill="FFFFFF"/>
        </w:rPr>
        <w:t>ідео, скрайбінгом, інфографікою</w:t>
      </w:r>
      <w:r w:rsidR="00F9403D" w:rsidRPr="008E54CB">
        <w:rPr>
          <w:sz w:val="28"/>
          <w:szCs w:val="28"/>
          <w:shd w:val="clear" w:color="auto" w:fill="FFFFFF"/>
        </w:rPr>
        <w:t>.</w:t>
      </w:r>
    </w:p>
    <w:p w14:paraId="5EA7A0BF" w14:textId="3F0CDE26" w:rsidR="00F9403D" w:rsidRPr="008E54CB" w:rsidRDefault="008E624A" w:rsidP="00B85F0C">
      <w:pPr>
        <w:widowControl w:val="0"/>
        <w:spacing w:line="360" w:lineRule="auto"/>
        <w:ind w:firstLine="709"/>
        <w:jc w:val="both"/>
        <w:rPr>
          <w:sz w:val="28"/>
          <w:szCs w:val="28"/>
          <w:shd w:val="clear" w:color="auto" w:fill="FFFFFF"/>
        </w:rPr>
      </w:pPr>
      <w:r w:rsidRPr="008E54CB">
        <w:rPr>
          <w:sz w:val="28"/>
          <w:szCs w:val="28"/>
          <w:shd w:val="clear" w:color="auto" w:fill="FFFFFF"/>
        </w:rPr>
        <w:t>Для дослідження впливу інноваційної технології на розвиток мовлення в</w:t>
      </w:r>
      <w:r w:rsidR="00F9403D" w:rsidRPr="008E54CB">
        <w:rPr>
          <w:sz w:val="28"/>
          <w:szCs w:val="28"/>
          <w:shd w:val="clear" w:color="auto" w:fill="FFFFFF"/>
        </w:rPr>
        <w:t xml:space="preserve"> </w:t>
      </w:r>
      <w:r w:rsidRPr="008E54CB">
        <w:rPr>
          <w:sz w:val="28"/>
          <w:szCs w:val="28"/>
          <w:shd w:val="clear" w:color="auto" w:fill="FFFFFF"/>
        </w:rPr>
        <w:t>дітей ЕГ</w:t>
      </w:r>
      <w:r w:rsidR="00F9403D" w:rsidRPr="008E54CB">
        <w:rPr>
          <w:sz w:val="28"/>
          <w:szCs w:val="28"/>
          <w:shd w:val="clear" w:color="auto" w:fill="FFFFFF"/>
        </w:rPr>
        <w:t xml:space="preserve"> використ</w:t>
      </w:r>
      <w:r w:rsidRPr="008E54CB">
        <w:rPr>
          <w:sz w:val="28"/>
          <w:szCs w:val="28"/>
          <w:shd w:val="clear" w:color="auto" w:fill="FFFFFF"/>
        </w:rPr>
        <w:t>ано</w:t>
      </w:r>
      <w:r w:rsidR="00F9403D" w:rsidRPr="008E54CB">
        <w:rPr>
          <w:sz w:val="28"/>
          <w:szCs w:val="28"/>
          <w:shd w:val="clear" w:color="auto" w:fill="FFFFFF"/>
        </w:rPr>
        <w:t xml:space="preserve"> наступні види сторітелінгу:</w:t>
      </w:r>
    </w:p>
    <w:p w14:paraId="5FCEA417"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1. Сторітелінг на основі реальних ситуацій. Як приклад застосовуються життєві ситуації, які слід вирішити. Так досить просто вчити правила поведінки, поняття. Може бути класичним і активним. Наприклад, про вигадану дитину, яка не хотіла ділитися і тому не ладнала з іншими дітьми.</w:t>
      </w:r>
    </w:p>
    <w:p w14:paraId="1579E4FE"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2. Сторітелінг на основі розповіді. Інформацію, яку потрібно донести до дітей, представляє герой. Наприклад, «до нас сьогодні на заняття прийшов Незнайка, і у нього ...» щось сталося. Таким чином підвищується інтерес дитини. Класичний сторітелінг.</w:t>
      </w:r>
    </w:p>
    <w:p w14:paraId="0052A790"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3. Сторітелінг на основі сценарію. Дитина стає частиною історії і досягає різних результатів в залежності від того, які рішення приймає. Це підходить для закріплення матеріалу, так як дозволяє застосувати раніше набуті знання і досвід. Такі заняття можуть будуватися за типом квестів. Активний сторітелінг.</w:t>
      </w:r>
    </w:p>
    <w:p w14:paraId="7DF2F721" w14:textId="7C2DFF9D"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4. Сторітелінг на основі проблемних ситуацій. Пошук способу розв</w:t>
      </w:r>
      <w:r w:rsidR="00896187" w:rsidRPr="008E54CB">
        <w:rPr>
          <w:sz w:val="28"/>
          <w:szCs w:val="28"/>
          <w:shd w:val="clear" w:color="auto" w:fill="FFFFFF"/>
        </w:rPr>
        <w:t>’</w:t>
      </w:r>
      <w:r w:rsidRPr="008E54CB">
        <w:rPr>
          <w:sz w:val="28"/>
          <w:szCs w:val="28"/>
          <w:shd w:val="clear" w:color="auto" w:fill="FFFFFF"/>
        </w:rPr>
        <w:t>язання проблеми з найкращим результатом. Активний сторітелінг.</w:t>
      </w:r>
    </w:p>
    <w:p w14:paraId="6CFFB98E" w14:textId="531A28E8"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Організація роботи зі сторітелінгу</w:t>
      </w:r>
      <w:r w:rsidR="008E624A" w:rsidRPr="008E54CB">
        <w:rPr>
          <w:sz w:val="28"/>
          <w:szCs w:val="28"/>
          <w:shd w:val="clear" w:color="auto" w:fill="FFFFFF"/>
        </w:rPr>
        <w:t xml:space="preserve"> на заняттях відбувалась поетапно.</w:t>
      </w:r>
    </w:p>
    <w:p w14:paraId="7B11980E" w14:textId="17BFCF30" w:rsidR="00E332BA" w:rsidRPr="008E54CB" w:rsidRDefault="00E332BA"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Використано прийоми сторітелінгу на першому етапі заняття – етапі спілкування, мотивації, презентації теми. Головне на цьому етапі – «зачіпка», несподіванка, дивина, що перетворює її на ситуацію нерозв</w:t>
      </w:r>
      <w:r w:rsidR="00896187" w:rsidRPr="008E54CB">
        <w:rPr>
          <w:sz w:val="28"/>
          <w:szCs w:val="28"/>
          <w:shd w:val="clear" w:color="auto" w:fill="FFFFFF"/>
        </w:rPr>
        <w:t>’</w:t>
      </w:r>
      <w:r w:rsidRPr="008E54CB">
        <w:rPr>
          <w:sz w:val="28"/>
          <w:szCs w:val="28"/>
          <w:shd w:val="clear" w:color="auto" w:fill="FFFFFF"/>
        </w:rPr>
        <w:t xml:space="preserve">язаності, загадковості. Цікава історія допомагає сфокусувати увагу дітей на завданні, </w:t>
      </w:r>
      <w:r w:rsidRPr="008E54CB">
        <w:rPr>
          <w:sz w:val="28"/>
          <w:szCs w:val="28"/>
          <w:shd w:val="clear" w:color="auto" w:fill="FFFFFF"/>
        </w:rPr>
        <w:lastRenderedPageBreak/>
        <w:t>таким чином створюється освітня ситуація: новий поворот у вже відомому матеріалі, сюжеті.</w:t>
      </w:r>
    </w:p>
    <w:p w14:paraId="6F296D99" w14:textId="77777777" w:rsidR="00E332BA" w:rsidRPr="008E54CB" w:rsidRDefault="00E332BA" w:rsidP="00B85F0C">
      <w:pPr>
        <w:widowControl w:val="0"/>
        <w:spacing w:line="360" w:lineRule="auto"/>
        <w:ind w:firstLine="709"/>
        <w:jc w:val="both"/>
        <w:rPr>
          <w:sz w:val="28"/>
          <w:szCs w:val="28"/>
          <w:shd w:val="clear" w:color="auto" w:fill="FFFFFF"/>
        </w:rPr>
      </w:pPr>
      <w:r w:rsidRPr="008E54CB">
        <w:rPr>
          <w:sz w:val="28"/>
          <w:szCs w:val="28"/>
          <w:shd w:val="clear" w:color="auto" w:fill="FFFFFF"/>
        </w:rPr>
        <w:t>Історія буде розвиваючою за умов: якщо розповідати дітям декілька разів, по-різному її інтерпретуючи, закінчуючи і доповнюючи новими персонажами; діти можуть самостійно її переказати; ситуація і проблема, які піднімаються в історії, зрозумілі дітям; дошкільники задають питання по сюжету історії і хочуть її обговорити з педагогом та іншими дітьми, роблять певні дії для участі в грі, інсценуванні історії.</w:t>
      </w:r>
    </w:p>
    <w:p w14:paraId="790B4621" w14:textId="41FF49DA" w:rsidR="00EF395A" w:rsidRPr="008E54CB" w:rsidRDefault="00EF395A" w:rsidP="00B85F0C">
      <w:pPr>
        <w:widowControl w:val="0"/>
        <w:spacing w:line="360" w:lineRule="auto"/>
        <w:jc w:val="center"/>
        <w:rPr>
          <w:sz w:val="28"/>
          <w:szCs w:val="28"/>
          <w:shd w:val="clear" w:color="auto" w:fill="FFFFFF"/>
        </w:rPr>
      </w:pPr>
      <w:r w:rsidRPr="008E54CB">
        <w:rPr>
          <w:noProof/>
          <w:sz w:val="28"/>
          <w:szCs w:val="28"/>
          <w:shd w:val="clear" w:color="auto" w:fill="FFFFFF"/>
          <w:lang w:val="ru-RU" w:eastAsia="ru-RU"/>
        </w:rPr>
        <w:drawing>
          <wp:inline distT="0" distB="0" distL="0" distR="0" wp14:anchorId="1F9D5505" wp14:editId="7D6C47C6">
            <wp:extent cx="5953125" cy="45408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740" cy="4563441"/>
                    </a:xfrm>
                    <a:prstGeom prst="rect">
                      <a:avLst/>
                    </a:prstGeom>
                    <a:noFill/>
                  </pic:spPr>
                </pic:pic>
              </a:graphicData>
            </a:graphic>
          </wp:inline>
        </w:drawing>
      </w:r>
    </w:p>
    <w:p w14:paraId="547F7150" w14:textId="4DD142F2" w:rsidR="00EF395A" w:rsidRPr="008E54CB" w:rsidRDefault="001E35AE" w:rsidP="00B85F0C">
      <w:pPr>
        <w:widowControl w:val="0"/>
        <w:spacing w:line="360" w:lineRule="auto"/>
        <w:ind w:firstLine="708"/>
        <w:jc w:val="center"/>
        <w:rPr>
          <w:b/>
          <w:sz w:val="28"/>
          <w:szCs w:val="28"/>
        </w:rPr>
      </w:pPr>
      <w:r w:rsidRPr="008E54CB">
        <w:rPr>
          <w:b/>
          <w:sz w:val="28"/>
          <w:szCs w:val="28"/>
        </w:rPr>
        <w:t>Рисунок 2.5</w:t>
      </w:r>
      <w:r w:rsidR="00EF395A" w:rsidRPr="008E54CB">
        <w:rPr>
          <w:b/>
          <w:sz w:val="28"/>
          <w:szCs w:val="28"/>
        </w:rPr>
        <w:t>. Прийоми сторітелінгу (Н.</w:t>
      </w:r>
      <w:r w:rsidR="00BF3CBA" w:rsidRPr="008E54CB">
        <w:rPr>
          <w:b/>
          <w:sz w:val="28"/>
          <w:szCs w:val="28"/>
        </w:rPr>
        <w:t> </w:t>
      </w:r>
      <w:r w:rsidR="00EF395A" w:rsidRPr="008E54CB">
        <w:rPr>
          <w:b/>
          <w:sz w:val="28"/>
          <w:szCs w:val="28"/>
        </w:rPr>
        <w:t>Прийма</w:t>
      </w:r>
      <w:r w:rsidR="000629B6" w:rsidRPr="008E54CB">
        <w:rPr>
          <w:b/>
          <w:sz w:val="28"/>
          <w:szCs w:val="28"/>
        </w:rPr>
        <w:t xml:space="preserve"> [</w:t>
      </w:r>
      <w:r w:rsidR="00936774" w:rsidRPr="008E54CB">
        <w:rPr>
          <w:b/>
          <w:sz w:val="28"/>
          <w:szCs w:val="28"/>
        </w:rPr>
        <w:t>89</w:t>
      </w:r>
      <w:r w:rsidR="00BF3CBA" w:rsidRPr="008E54CB">
        <w:rPr>
          <w:b/>
          <w:sz w:val="28"/>
          <w:szCs w:val="28"/>
        </w:rPr>
        <w:t>]</w:t>
      </w:r>
      <w:r w:rsidR="00EF395A" w:rsidRPr="008E54CB">
        <w:rPr>
          <w:b/>
          <w:sz w:val="28"/>
          <w:szCs w:val="28"/>
        </w:rPr>
        <w:t>)</w:t>
      </w:r>
    </w:p>
    <w:p w14:paraId="3971F45F" w14:textId="493C7C98" w:rsidR="00F9403D"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Використано с</w:t>
      </w:r>
      <w:r w:rsidR="00F9403D" w:rsidRPr="008E54CB">
        <w:rPr>
          <w:sz w:val="28"/>
          <w:szCs w:val="28"/>
          <w:shd w:val="clear" w:color="auto" w:fill="FFFFFF"/>
        </w:rPr>
        <w:t>ім кроків на шляху до створення історії</w:t>
      </w:r>
      <w:r w:rsidRPr="008E54CB">
        <w:rPr>
          <w:sz w:val="28"/>
          <w:szCs w:val="28"/>
          <w:shd w:val="clear" w:color="auto" w:fill="FFFFFF"/>
        </w:rPr>
        <w:t>:</w:t>
      </w:r>
      <w:r w:rsidR="00F9403D" w:rsidRPr="008E54CB">
        <w:rPr>
          <w:sz w:val="28"/>
          <w:szCs w:val="28"/>
          <w:shd w:val="clear" w:color="auto" w:fill="FFFFFF"/>
        </w:rPr>
        <w:t xml:space="preserve"> </w:t>
      </w:r>
    </w:p>
    <w:p w14:paraId="63B8A512"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1. Визначте тему та мету заняття, в залежності від цього подумайте, яка історія буде доречна.</w:t>
      </w:r>
    </w:p>
    <w:p w14:paraId="3DA18519"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2. Придумайте ряд подій, які трапляться (сюжет), та як вони висвітлять навчальний матеріал.</w:t>
      </w:r>
    </w:p>
    <w:p w14:paraId="787BD696" w14:textId="1A96BC30" w:rsidR="00F9403D"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3. Визначте</w:t>
      </w:r>
      <w:r w:rsidR="00F9403D" w:rsidRPr="008E54CB">
        <w:rPr>
          <w:sz w:val="28"/>
          <w:szCs w:val="28"/>
          <w:shd w:val="clear" w:color="auto" w:fill="FFFFFF"/>
        </w:rPr>
        <w:t xml:space="preserve"> геро</w:t>
      </w:r>
      <w:r w:rsidRPr="008E54CB">
        <w:rPr>
          <w:sz w:val="28"/>
          <w:szCs w:val="28"/>
          <w:shd w:val="clear" w:color="auto" w:fill="FFFFFF"/>
        </w:rPr>
        <w:t>я</w:t>
      </w:r>
      <w:r w:rsidR="00F9403D" w:rsidRPr="008E54CB">
        <w:rPr>
          <w:sz w:val="28"/>
          <w:szCs w:val="28"/>
          <w:shd w:val="clear" w:color="auto" w:fill="FFFFFF"/>
        </w:rPr>
        <w:t xml:space="preserve"> історії. Придумайте йому ім</w:t>
      </w:r>
      <w:r w:rsidR="00896187" w:rsidRPr="008E54CB">
        <w:rPr>
          <w:sz w:val="28"/>
          <w:szCs w:val="28"/>
          <w:shd w:val="clear" w:color="auto" w:fill="FFFFFF"/>
        </w:rPr>
        <w:t>’</w:t>
      </w:r>
      <w:r w:rsidR="00F9403D" w:rsidRPr="008E54CB">
        <w:rPr>
          <w:sz w:val="28"/>
          <w:szCs w:val="28"/>
          <w:shd w:val="clear" w:color="auto" w:fill="FFFFFF"/>
        </w:rPr>
        <w:t xml:space="preserve">я, зовнішність, звички, риси </w:t>
      </w:r>
      <w:r w:rsidR="00F9403D" w:rsidRPr="008E54CB">
        <w:rPr>
          <w:sz w:val="28"/>
          <w:szCs w:val="28"/>
          <w:shd w:val="clear" w:color="auto" w:fill="FFFFFF"/>
        </w:rPr>
        <w:lastRenderedPageBreak/>
        <w:t>характеру, як він буде діяти в тих обставинах, що ви створили для нього.</w:t>
      </w:r>
    </w:p>
    <w:p w14:paraId="41E435C6"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4. Структура історії:</w:t>
      </w:r>
    </w:p>
    <w:p w14:paraId="6AEFBB61"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Експозиція: жив був _____. Де? Коли? Скільки часу? З ким?</w:t>
      </w:r>
    </w:p>
    <w:p w14:paraId="09F458E6" w14:textId="535BA7B0"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Зав</w:t>
      </w:r>
      <w:r w:rsidR="00896187" w:rsidRPr="008E54CB">
        <w:rPr>
          <w:sz w:val="28"/>
          <w:szCs w:val="28"/>
          <w:shd w:val="clear" w:color="auto" w:fill="FFFFFF"/>
        </w:rPr>
        <w:t>’</w:t>
      </w:r>
      <w:r w:rsidRPr="008E54CB">
        <w:rPr>
          <w:sz w:val="28"/>
          <w:szCs w:val="28"/>
          <w:shd w:val="clear" w:color="auto" w:fill="FFFFFF"/>
        </w:rPr>
        <w:t>язка: одного разу _____. Що раптом трапилося? Приїхав друг, налетіла буря, впав стілець, прийшов лист тощо.</w:t>
      </w:r>
    </w:p>
    <w:p w14:paraId="7E032F51"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Розвиток подій: перерахуйте всі події, які будуть описані. Подумайте, які емоції мають у цей час відчувати слухачі. Розкажіть як змінювався герой впродовж історії.</w:t>
      </w:r>
    </w:p>
    <w:p w14:paraId="5B3B265E"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Кульмінація: повідомте, яка подія стала «вирішальною» для героя.</w:t>
      </w:r>
    </w:p>
    <w:p w14:paraId="073BCC61" w14:textId="004FA169"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Розв</w:t>
      </w:r>
      <w:r w:rsidR="00896187" w:rsidRPr="008E54CB">
        <w:rPr>
          <w:sz w:val="28"/>
          <w:szCs w:val="28"/>
          <w:shd w:val="clear" w:color="auto" w:fill="FFFFFF"/>
        </w:rPr>
        <w:t>’</w:t>
      </w:r>
      <w:r w:rsidRPr="008E54CB">
        <w:rPr>
          <w:sz w:val="28"/>
          <w:szCs w:val="28"/>
          <w:shd w:val="clear" w:color="auto" w:fill="FFFFFF"/>
        </w:rPr>
        <w:t>язка: розкажіть, чим все завершилося. Як змінився герой, що він зрозумів.</w:t>
      </w:r>
    </w:p>
    <w:p w14:paraId="1C1C4BC1"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Висновок: чому вчить ця історія? Мораль, визначення тощо.</w:t>
      </w:r>
    </w:p>
    <w:p w14:paraId="0492EC88"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5. Придумайте інтригу, пастку. Чим несподіванішим буде сюжетний поворот, тим краще.</w:t>
      </w:r>
    </w:p>
    <w:p w14:paraId="1388C07A"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6. Доберіть потрібні метафори (особливо для опису стану головного героя чи процесу, який описується).</w:t>
      </w:r>
    </w:p>
    <w:p w14:paraId="004CBC1A"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7. Прочитайте історію, внесіть остаточні правки.</w:t>
      </w:r>
    </w:p>
    <w:p w14:paraId="1AD8D244" w14:textId="5D1036CA" w:rsidR="00F9403D"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Для ефективного</w:t>
      </w:r>
      <w:r w:rsidR="00F9403D" w:rsidRPr="008E54CB">
        <w:rPr>
          <w:sz w:val="28"/>
          <w:szCs w:val="28"/>
          <w:shd w:val="clear" w:color="auto" w:fill="FFFFFF"/>
        </w:rPr>
        <w:t xml:space="preserve"> використ</w:t>
      </w:r>
      <w:r w:rsidRPr="008E54CB">
        <w:rPr>
          <w:sz w:val="28"/>
          <w:szCs w:val="28"/>
          <w:shd w:val="clear" w:color="auto" w:fill="FFFFFF"/>
        </w:rPr>
        <w:t>ання</w:t>
      </w:r>
      <w:r w:rsidR="00F9403D" w:rsidRPr="008E54CB">
        <w:rPr>
          <w:sz w:val="28"/>
          <w:szCs w:val="28"/>
          <w:shd w:val="clear" w:color="auto" w:fill="FFFFFF"/>
        </w:rPr>
        <w:t xml:space="preserve"> сторітелінг</w:t>
      </w:r>
      <w:r w:rsidRPr="008E54CB">
        <w:rPr>
          <w:sz w:val="28"/>
          <w:szCs w:val="28"/>
          <w:shd w:val="clear" w:color="auto" w:fill="FFFFFF"/>
        </w:rPr>
        <w:t>у педагогом було</w:t>
      </w:r>
      <w:r w:rsidR="00F9403D" w:rsidRPr="008E54CB">
        <w:rPr>
          <w:sz w:val="28"/>
          <w:szCs w:val="28"/>
          <w:shd w:val="clear" w:color="auto" w:fill="FFFFFF"/>
        </w:rPr>
        <w:t xml:space="preserve"> дотрим</w:t>
      </w:r>
      <w:r w:rsidRPr="008E54CB">
        <w:rPr>
          <w:sz w:val="28"/>
          <w:szCs w:val="28"/>
          <w:shd w:val="clear" w:color="auto" w:fill="FFFFFF"/>
        </w:rPr>
        <w:t>ано наступних</w:t>
      </w:r>
      <w:r w:rsidR="00F9403D" w:rsidRPr="008E54CB">
        <w:rPr>
          <w:sz w:val="28"/>
          <w:szCs w:val="28"/>
          <w:shd w:val="clear" w:color="auto" w:fill="FFFFFF"/>
        </w:rPr>
        <w:t xml:space="preserve"> правил:</w:t>
      </w:r>
    </w:p>
    <w:p w14:paraId="1640457B"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1. </w:t>
      </w:r>
      <w:r w:rsidR="00F9403D" w:rsidRPr="008E54CB">
        <w:rPr>
          <w:sz w:val="28"/>
          <w:szCs w:val="28"/>
          <w:shd w:val="clear" w:color="auto" w:fill="FFFFFF"/>
        </w:rPr>
        <w:t>Починаючи складати історію, подумайте, як створити її візуальний контент. Візуалізація історії допоможе передати атмосферу, розкрити тему і занурити дитину в уявний світ.</w:t>
      </w:r>
    </w:p>
    <w:p w14:paraId="1DFFCC76"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2. </w:t>
      </w:r>
      <w:r w:rsidR="00F9403D" w:rsidRPr="008E54CB">
        <w:rPr>
          <w:sz w:val="28"/>
          <w:szCs w:val="28"/>
          <w:shd w:val="clear" w:color="auto" w:fill="FFFFFF"/>
        </w:rPr>
        <w:t>Дотримуйтесь черговість дій оповідача: аргументація та висновок.</w:t>
      </w:r>
    </w:p>
    <w:p w14:paraId="42F4B017"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3. </w:t>
      </w:r>
      <w:r w:rsidR="00F9403D" w:rsidRPr="008E54CB">
        <w:rPr>
          <w:sz w:val="28"/>
          <w:szCs w:val="28"/>
          <w:shd w:val="clear" w:color="auto" w:fill="FFFFFF"/>
        </w:rPr>
        <w:t>Завжди враховуйте вік дітей і їх настрій, починаючи історію про пригоди героїв. При необхідності поміняйте задум оповідання сюжету, його послідовність, закінчення історії.</w:t>
      </w:r>
    </w:p>
    <w:p w14:paraId="5E6E5BEE" w14:textId="3E0A6C91"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4. </w:t>
      </w:r>
      <w:r w:rsidR="00F9403D" w:rsidRPr="008E54CB">
        <w:rPr>
          <w:sz w:val="28"/>
          <w:szCs w:val="28"/>
          <w:shd w:val="clear" w:color="auto" w:fill="FFFFFF"/>
        </w:rPr>
        <w:t>Розповідь на початку заняття (сюрпризний момент) має тривати не більше 2-3хв</w:t>
      </w:r>
      <w:r w:rsidR="00E816A8" w:rsidRPr="008E54CB">
        <w:rPr>
          <w:sz w:val="28"/>
          <w:szCs w:val="28"/>
          <w:shd w:val="clear" w:color="auto" w:fill="FFFFFF"/>
          <w:lang w:val="ru-RU"/>
        </w:rPr>
        <w:t>илин</w:t>
      </w:r>
      <w:r w:rsidR="00F9403D" w:rsidRPr="008E54CB">
        <w:rPr>
          <w:sz w:val="28"/>
          <w:szCs w:val="28"/>
          <w:shd w:val="clear" w:color="auto" w:fill="FFFFFF"/>
        </w:rPr>
        <w:t>. Це має бути випадок з життя персонажа, мета якого — донести до дітей важливу інформацію.</w:t>
      </w:r>
    </w:p>
    <w:p w14:paraId="20D9FE28" w14:textId="7D8FC2F4" w:rsidR="00535262" w:rsidRPr="008E54CB" w:rsidRDefault="00E332BA"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5. </w:t>
      </w:r>
      <w:r w:rsidR="00F9403D" w:rsidRPr="008E54CB">
        <w:rPr>
          <w:sz w:val="28"/>
          <w:szCs w:val="28"/>
          <w:shd w:val="clear" w:color="auto" w:fill="FFFFFF"/>
        </w:rPr>
        <w:t xml:space="preserve">Розповідайте історію доступною для дітей мовою, задійте в ній яскравих </w:t>
      </w:r>
      <w:r w:rsidR="00F9403D" w:rsidRPr="008E54CB">
        <w:rPr>
          <w:sz w:val="28"/>
          <w:szCs w:val="28"/>
          <w:shd w:val="clear" w:color="auto" w:fill="FFFFFF"/>
        </w:rPr>
        <w:lastRenderedPageBreak/>
        <w:t>героїв.</w:t>
      </w:r>
    </w:p>
    <w:p w14:paraId="11E6F40E"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6. </w:t>
      </w:r>
      <w:r w:rsidR="00F9403D" w:rsidRPr="008E54CB">
        <w:rPr>
          <w:sz w:val="28"/>
          <w:szCs w:val="28"/>
          <w:shd w:val="clear" w:color="auto" w:fill="FFFFFF"/>
        </w:rPr>
        <w:t>Пояснюйте перед розповіддю, чому саме сьогодні ви вирішили розповісти цю історію і чим вона буде цікава.</w:t>
      </w:r>
    </w:p>
    <w:p w14:paraId="3ED1D03E" w14:textId="535E2C8E"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7. </w:t>
      </w:r>
      <w:r w:rsidR="001659E6" w:rsidRPr="008E54CB">
        <w:rPr>
          <w:sz w:val="28"/>
          <w:szCs w:val="28"/>
          <w:shd w:val="clear" w:color="auto" w:fill="FFFFFF"/>
        </w:rPr>
        <w:t>Починайте історію з зав</w:t>
      </w:r>
      <w:r w:rsidR="00896187" w:rsidRPr="008E54CB">
        <w:rPr>
          <w:sz w:val="28"/>
          <w:szCs w:val="28"/>
          <w:shd w:val="clear" w:color="auto" w:fill="FFFFFF"/>
        </w:rPr>
        <w:t>’</w:t>
      </w:r>
      <w:r w:rsidR="00F9403D" w:rsidRPr="008E54CB">
        <w:rPr>
          <w:sz w:val="28"/>
          <w:szCs w:val="28"/>
          <w:shd w:val="clear" w:color="auto" w:fill="FFFFFF"/>
        </w:rPr>
        <w:t>язки і від першої особи. «Хочу розповісти, як я…», «Я вам вже розповідала про те, як я ...», «Одного разу зі мною сталася така історія ...». Це відразу приверне увагу дітей, навіть якщо мова в ній піде про фантастичні події і героїв.</w:t>
      </w:r>
    </w:p>
    <w:p w14:paraId="75D02ACC"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8. </w:t>
      </w:r>
      <w:r w:rsidR="00F9403D" w:rsidRPr="008E54CB">
        <w:rPr>
          <w:sz w:val="28"/>
          <w:szCs w:val="28"/>
          <w:shd w:val="clear" w:color="auto" w:fill="FFFFFF"/>
        </w:rPr>
        <w:t>Для підтримання уваги дітей важливо забезпечити оптимальний ритм історії.</w:t>
      </w:r>
    </w:p>
    <w:p w14:paraId="0379BE81"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9. </w:t>
      </w:r>
      <w:r w:rsidR="00F9403D" w:rsidRPr="008E54CB">
        <w:rPr>
          <w:sz w:val="28"/>
          <w:szCs w:val="28"/>
          <w:shd w:val="clear" w:color="auto" w:fill="FFFFFF"/>
        </w:rPr>
        <w:t>Емоційне наповнення оповідки має наближати її до власного досвіду слухачів, аби вони співчували персонажеві, бажали допомогти йому.</w:t>
      </w:r>
    </w:p>
    <w:p w14:paraId="7064D9B2" w14:textId="77777777" w:rsidR="00535262"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10. </w:t>
      </w:r>
      <w:r w:rsidR="00F9403D" w:rsidRPr="008E54CB">
        <w:rPr>
          <w:sz w:val="28"/>
          <w:szCs w:val="28"/>
          <w:shd w:val="clear" w:color="auto" w:fill="FFFFFF"/>
        </w:rPr>
        <w:t>Діти мають бути учасниками подій, що відбуваються з персонажем і ос</w:t>
      </w:r>
      <w:r w:rsidRPr="008E54CB">
        <w:rPr>
          <w:sz w:val="28"/>
          <w:szCs w:val="28"/>
          <w:shd w:val="clear" w:color="auto" w:fill="FFFFFF"/>
        </w:rPr>
        <w:t>обисто стосуються кожного з них.</w:t>
      </w:r>
    </w:p>
    <w:p w14:paraId="30F1B0BE" w14:textId="72446447" w:rsidR="00F9403D" w:rsidRPr="008E54CB" w:rsidRDefault="00535262"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11. </w:t>
      </w:r>
      <w:r w:rsidR="00F9403D" w:rsidRPr="008E54CB">
        <w:rPr>
          <w:sz w:val="28"/>
          <w:szCs w:val="28"/>
          <w:shd w:val="clear" w:color="auto" w:fill="FFFFFF"/>
        </w:rPr>
        <w:t>Бажано супроводжувати розповідь відповідними мелодіями і звуками.</w:t>
      </w:r>
    </w:p>
    <w:p w14:paraId="2B0C5CBB" w14:textId="4508A4F9"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Щоб сюжет захопив дітей, у ньому </w:t>
      </w:r>
      <w:r w:rsidR="00535262" w:rsidRPr="008E54CB">
        <w:rPr>
          <w:sz w:val="28"/>
          <w:szCs w:val="28"/>
          <w:shd w:val="clear" w:color="auto" w:fill="FFFFFF"/>
        </w:rPr>
        <w:t>було</w:t>
      </w:r>
      <w:r w:rsidRPr="008E54CB">
        <w:rPr>
          <w:sz w:val="28"/>
          <w:szCs w:val="28"/>
          <w:shd w:val="clear" w:color="auto" w:fill="FFFFFF"/>
        </w:rPr>
        <w:t xml:space="preserve"> представлен</w:t>
      </w:r>
      <w:r w:rsidR="00535262" w:rsidRPr="008E54CB">
        <w:rPr>
          <w:sz w:val="28"/>
          <w:szCs w:val="28"/>
          <w:shd w:val="clear" w:color="auto" w:fill="FFFFFF"/>
        </w:rPr>
        <w:t>о</w:t>
      </w:r>
      <w:r w:rsidRPr="008E54CB">
        <w:rPr>
          <w:sz w:val="28"/>
          <w:szCs w:val="28"/>
          <w:shd w:val="clear" w:color="auto" w:fill="FFFFFF"/>
        </w:rPr>
        <w:t xml:space="preserve"> базові структурні елементи</w:t>
      </w:r>
      <w:r w:rsidR="00535262" w:rsidRPr="008E54CB">
        <w:rPr>
          <w:sz w:val="28"/>
          <w:szCs w:val="28"/>
          <w:shd w:val="clear" w:color="auto" w:fill="FFFFFF"/>
        </w:rPr>
        <w:t xml:space="preserve"> </w:t>
      </w:r>
      <w:r w:rsidRPr="008E54CB">
        <w:rPr>
          <w:sz w:val="28"/>
          <w:szCs w:val="28"/>
          <w:shd w:val="clear" w:color="auto" w:fill="FFFFFF"/>
        </w:rPr>
        <w:t>сторітелінгу</w:t>
      </w:r>
      <w:r w:rsidR="00535262" w:rsidRPr="008E54CB">
        <w:rPr>
          <w:sz w:val="28"/>
          <w:szCs w:val="28"/>
          <w:shd w:val="clear" w:color="auto" w:fill="FFFFFF"/>
        </w:rPr>
        <w:t xml:space="preserve">. </w:t>
      </w:r>
      <w:r w:rsidR="005C2FA5" w:rsidRPr="008E54CB">
        <w:rPr>
          <w:sz w:val="28"/>
          <w:szCs w:val="28"/>
          <w:shd w:val="clear" w:color="auto" w:fill="FFFFFF"/>
        </w:rPr>
        <w:t>Починаємо, як правило, з прив</w:t>
      </w:r>
      <w:r w:rsidR="00896187" w:rsidRPr="008E54CB">
        <w:rPr>
          <w:sz w:val="28"/>
          <w:szCs w:val="28"/>
          <w:shd w:val="clear" w:color="auto" w:fill="FFFFFF"/>
        </w:rPr>
        <w:t>’</w:t>
      </w:r>
      <w:r w:rsidRPr="008E54CB">
        <w:rPr>
          <w:sz w:val="28"/>
          <w:szCs w:val="28"/>
          <w:shd w:val="clear" w:color="auto" w:fill="FFFFFF"/>
        </w:rPr>
        <w:t>язки до місця події (де розпочалася історія – реальна, казкова, фантастична тощо). Далі мають виникнути особливі обставини (хтось зник, зіпсувалися погодні умови, комусь (тваринам, рослинам, казковим персонажам потрібна допомога).</w:t>
      </w:r>
      <w:r w:rsidR="00535262" w:rsidRPr="008E54CB">
        <w:rPr>
          <w:sz w:val="28"/>
          <w:szCs w:val="28"/>
          <w:shd w:val="clear" w:color="auto" w:fill="FFFFFF"/>
        </w:rPr>
        <w:t xml:space="preserve"> </w:t>
      </w:r>
      <w:r w:rsidRPr="008E54CB">
        <w:rPr>
          <w:sz w:val="28"/>
          <w:szCs w:val="28"/>
          <w:shd w:val="clear" w:color="auto" w:fill="FFFFFF"/>
        </w:rPr>
        <w:t>Щоб розв</w:t>
      </w:r>
      <w:r w:rsidR="00896187" w:rsidRPr="008E54CB">
        <w:rPr>
          <w:sz w:val="28"/>
          <w:szCs w:val="28"/>
          <w:shd w:val="clear" w:color="auto" w:fill="FFFFFF"/>
        </w:rPr>
        <w:t>’</w:t>
      </w:r>
      <w:r w:rsidRPr="008E54CB">
        <w:rPr>
          <w:sz w:val="28"/>
          <w:szCs w:val="28"/>
          <w:shd w:val="clear" w:color="auto" w:fill="FFFFFF"/>
        </w:rPr>
        <w:t>язати проблему, персонаж залишає домівку й вирушає назу</w:t>
      </w:r>
      <w:r w:rsidR="00F85BA7" w:rsidRPr="008E54CB">
        <w:rPr>
          <w:sz w:val="28"/>
          <w:szCs w:val="28"/>
          <w:shd w:val="clear" w:color="auto" w:fill="FFFFFF"/>
        </w:rPr>
        <w:t>стріч пригодам. Ці пригоди обов</w:t>
      </w:r>
      <w:r w:rsidR="00896187" w:rsidRPr="008E54CB">
        <w:rPr>
          <w:sz w:val="28"/>
          <w:szCs w:val="28"/>
          <w:shd w:val="clear" w:color="auto" w:fill="FFFFFF"/>
        </w:rPr>
        <w:t>’</w:t>
      </w:r>
      <w:r w:rsidRPr="008E54CB">
        <w:rPr>
          <w:sz w:val="28"/>
          <w:szCs w:val="28"/>
          <w:shd w:val="clear" w:color="auto" w:fill="FFFFFF"/>
        </w:rPr>
        <w:t>язково завершуються його перемогою та щасливим поверненням додому.</w:t>
      </w:r>
      <w:r w:rsidR="00535262" w:rsidRPr="008E54CB">
        <w:rPr>
          <w:sz w:val="28"/>
          <w:szCs w:val="28"/>
          <w:shd w:val="clear" w:color="auto" w:fill="FFFFFF"/>
        </w:rPr>
        <w:t xml:space="preserve"> І насамкінець – мораль історії, до формулювання якої долучались </w:t>
      </w:r>
      <w:r w:rsidRPr="008E54CB">
        <w:rPr>
          <w:sz w:val="28"/>
          <w:szCs w:val="28"/>
          <w:shd w:val="clear" w:color="auto" w:fill="FFFFFF"/>
        </w:rPr>
        <w:t>діт</w:t>
      </w:r>
      <w:r w:rsidR="00535262" w:rsidRPr="008E54CB">
        <w:rPr>
          <w:sz w:val="28"/>
          <w:szCs w:val="28"/>
          <w:shd w:val="clear" w:color="auto" w:fill="FFFFFF"/>
        </w:rPr>
        <w:t>и</w:t>
      </w:r>
      <w:r w:rsidRPr="008E54CB">
        <w:rPr>
          <w:sz w:val="28"/>
          <w:szCs w:val="28"/>
          <w:shd w:val="clear" w:color="auto" w:fill="FFFFFF"/>
        </w:rPr>
        <w:t xml:space="preserve"> старшого</w:t>
      </w:r>
      <w:r w:rsidR="00535262" w:rsidRPr="008E54CB">
        <w:rPr>
          <w:sz w:val="28"/>
          <w:szCs w:val="28"/>
          <w:shd w:val="clear" w:color="auto" w:fill="FFFFFF"/>
        </w:rPr>
        <w:t xml:space="preserve"> дошкільного віку</w:t>
      </w:r>
      <w:r w:rsidRPr="008E54CB">
        <w:rPr>
          <w:sz w:val="28"/>
          <w:szCs w:val="28"/>
          <w:shd w:val="clear" w:color="auto" w:fill="FFFFFF"/>
        </w:rPr>
        <w:t>.</w:t>
      </w:r>
    </w:p>
    <w:p w14:paraId="1B6B8EE9" w14:textId="6A453D5B"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Деякі структ</w:t>
      </w:r>
      <w:r w:rsidR="001E35AE" w:rsidRPr="008E54CB">
        <w:rPr>
          <w:sz w:val="28"/>
          <w:szCs w:val="28"/>
          <w:shd w:val="clear" w:color="auto" w:fill="FFFFFF"/>
        </w:rPr>
        <w:t>урні компоненти сторітелінгу об</w:t>
      </w:r>
      <w:r w:rsidR="00896187" w:rsidRPr="008E54CB">
        <w:rPr>
          <w:sz w:val="28"/>
          <w:szCs w:val="28"/>
          <w:shd w:val="clear" w:color="auto" w:fill="FFFFFF"/>
        </w:rPr>
        <w:t>’</w:t>
      </w:r>
      <w:r w:rsidRPr="008E54CB">
        <w:rPr>
          <w:sz w:val="28"/>
          <w:szCs w:val="28"/>
          <w:shd w:val="clear" w:color="auto" w:fill="FFFFFF"/>
        </w:rPr>
        <w:t>єдн</w:t>
      </w:r>
      <w:r w:rsidR="00FD4441" w:rsidRPr="008E54CB">
        <w:rPr>
          <w:sz w:val="28"/>
          <w:szCs w:val="28"/>
          <w:shd w:val="clear" w:color="auto" w:fill="FFFFFF"/>
        </w:rPr>
        <w:t>увались</w:t>
      </w:r>
      <w:r w:rsidRPr="008E54CB">
        <w:rPr>
          <w:sz w:val="28"/>
          <w:szCs w:val="28"/>
          <w:shd w:val="clear" w:color="auto" w:fill="FFFFFF"/>
        </w:rPr>
        <w:t xml:space="preserve"> залежно від сюжету оповіді.</w:t>
      </w:r>
      <w:r w:rsidR="00FD4441" w:rsidRPr="008E54CB">
        <w:rPr>
          <w:sz w:val="28"/>
          <w:szCs w:val="28"/>
          <w:shd w:val="clear" w:color="auto" w:fill="FFFFFF"/>
        </w:rPr>
        <w:t xml:space="preserve"> </w:t>
      </w:r>
      <w:r w:rsidR="001E35AE" w:rsidRPr="008E54CB">
        <w:rPr>
          <w:sz w:val="28"/>
          <w:szCs w:val="28"/>
          <w:shd w:val="clear" w:color="auto" w:fill="FFFFFF"/>
        </w:rPr>
        <w:t>Щоб діти запам</w:t>
      </w:r>
      <w:r w:rsidR="00896187" w:rsidRPr="008E54CB">
        <w:rPr>
          <w:sz w:val="28"/>
          <w:szCs w:val="28"/>
          <w:shd w:val="clear" w:color="auto" w:fill="FFFFFF"/>
        </w:rPr>
        <w:t>’</w:t>
      </w:r>
      <w:r w:rsidRPr="008E54CB">
        <w:rPr>
          <w:sz w:val="28"/>
          <w:szCs w:val="28"/>
          <w:shd w:val="clear" w:color="auto" w:fill="FFFFFF"/>
        </w:rPr>
        <w:t xml:space="preserve">ятовували історії, вони повинні бути схожі на казки. Персонажі історії мають бути знайомі і зрозумілі дошкільнятам і </w:t>
      </w:r>
      <w:r w:rsidR="00A8007C" w:rsidRPr="008E54CB">
        <w:rPr>
          <w:sz w:val="28"/>
          <w:szCs w:val="28"/>
          <w:shd w:val="clear" w:color="auto" w:fill="FFFFFF"/>
        </w:rPr>
        <w:t>обов</w:t>
      </w:r>
      <w:r w:rsidR="00896187" w:rsidRPr="008E54CB">
        <w:rPr>
          <w:sz w:val="28"/>
          <w:szCs w:val="28"/>
          <w:shd w:val="clear" w:color="auto" w:fill="FFFFFF"/>
        </w:rPr>
        <w:t>’</w:t>
      </w:r>
      <w:r w:rsidR="00A8007C" w:rsidRPr="008E54CB">
        <w:rPr>
          <w:sz w:val="28"/>
          <w:szCs w:val="28"/>
          <w:shd w:val="clear" w:color="auto" w:fill="FFFFFF"/>
        </w:rPr>
        <w:t>язково</w:t>
      </w:r>
      <w:r w:rsidRPr="008E54CB">
        <w:rPr>
          <w:sz w:val="28"/>
          <w:szCs w:val="28"/>
          <w:shd w:val="clear" w:color="auto" w:fill="FFFFFF"/>
        </w:rPr>
        <w:t xml:space="preserve"> обособлені. Тому що людям найбільше цікаві люди. Навіть якщо це казки про овочі, або автомобілі, або літаки, або іграшки, це завжди історії про людей, вони поводяться як люди, у них людські емоції, людський голос, очі, обличчя, руки, ноги. Якщо не надто вдається «олюднити персонажі», діти все </w:t>
      </w:r>
      <w:r w:rsidRPr="008E54CB">
        <w:rPr>
          <w:sz w:val="28"/>
          <w:szCs w:val="28"/>
          <w:shd w:val="clear" w:color="auto" w:fill="FFFFFF"/>
        </w:rPr>
        <w:lastRenderedPageBreak/>
        <w:t xml:space="preserve">одно побачать в них людей. </w:t>
      </w:r>
    </w:p>
    <w:p w14:paraId="08565265" w14:textId="74B30DAE"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Персонажів має бути небагато. Бажано обрати найбільш привабливих та добре знайомих дітям персонажів казок, оповідань, мультфільмів, які залишатимуться з ними весь час від вересня до травня. Орієнтуватися слід на вподобання сучасних дітей. Вони, наприклад, не завжди здатні сприйняти приліт Ворони з паперовим листом від когось, адже сучасні дошкільники знають, що таке електронна пошта, електронний лист, скайп. Разом </w:t>
      </w:r>
      <w:r w:rsidR="00B60FED" w:rsidRPr="008E54CB">
        <w:rPr>
          <w:sz w:val="28"/>
          <w:szCs w:val="28"/>
          <w:shd w:val="clear" w:color="auto" w:fill="FFFFFF"/>
        </w:rPr>
        <w:t>і</w:t>
      </w:r>
      <w:r w:rsidRPr="008E54CB">
        <w:rPr>
          <w:sz w:val="28"/>
          <w:szCs w:val="28"/>
          <w:shd w:val="clear" w:color="auto" w:fill="FFFFFF"/>
        </w:rPr>
        <w:t xml:space="preserve">з дітьми </w:t>
      </w:r>
      <w:r w:rsidR="003C777E" w:rsidRPr="008E54CB">
        <w:rPr>
          <w:sz w:val="28"/>
          <w:szCs w:val="28"/>
          <w:shd w:val="clear" w:color="auto" w:fill="FFFFFF"/>
        </w:rPr>
        <w:t>проектуємо</w:t>
      </w:r>
      <w:r w:rsidRPr="008E54CB">
        <w:rPr>
          <w:sz w:val="28"/>
          <w:szCs w:val="28"/>
          <w:shd w:val="clear" w:color="auto" w:fill="FFFFFF"/>
        </w:rPr>
        <w:t xml:space="preserve"> персонаж для кожної казкової історії. Який він із себе? Які його риси характеру? З</w:t>
      </w:r>
      <w:r w:rsidR="00896187" w:rsidRPr="008E54CB">
        <w:rPr>
          <w:sz w:val="28"/>
          <w:szCs w:val="28"/>
          <w:shd w:val="clear" w:color="auto" w:fill="FFFFFF"/>
        </w:rPr>
        <w:t>’</w:t>
      </w:r>
      <w:r w:rsidRPr="008E54CB">
        <w:rPr>
          <w:sz w:val="28"/>
          <w:szCs w:val="28"/>
          <w:shd w:val="clear" w:color="auto" w:fill="FFFFFF"/>
        </w:rPr>
        <w:t>ясовуємо чого він хоче, що саме заважає герою.</w:t>
      </w:r>
    </w:p>
    <w:p w14:paraId="72A3A6AF" w14:textId="46D66CB5"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Разом </w:t>
      </w:r>
      <w:r w:rsidR="00C668AE" w:rsidRPr="008E54CB">
        <w:rPr>
          <w:sz w:val="28"/>
          <w:szCs w:val="28"/>
          <w:shd w:val="clear" w:color="auto" w:fill="FFFFFF"/>
        </w:rPr>
        <w:t>і</w:t>
      </w:r>
      <w:r w:rsidRPr="008E54CB">
        <w:rPr>
          <w:sz w:val="28"/>
          <w:szCs w:val="28"/>
          <w:shd w:val="clear" w:color="auto" w:fill="FFFFFF"/>
        </w:rPr>
        <w:t>з дітьми створюємо історії з власного досвіду (про те, як навчилися орієнтуватися в просторі, розрізняти праворуч і ліворуч, зав</w:t>
      </w:r>
      <w:r w:rsidR="00896187" w:rsidRPr="008E54CB">
        <w:rPr>
          <w:sz w:val="28"/>
          <w:szCs w:val="28"/>
          <w:shd w:val="clear" w:color="auto" w:fill="FFFFFF"/>
        </w:rPr>
        <w:t>’</w:t>
      </w:r>
      <w:r w:rsidRPr="008E54CB">
        <w:rPr>
          <w:sz w:val="28"/>
          <w:szCs w:val="28"/>
          <w:shd w:val="clear" w:color="auto" w:fill="FFFFFF"/>
        </w:rPr>
        <w:t>язувати шнурки); алегоричні історії (про те, як звірятка навчилися ділитися); гіпотетичні історії (про те, що було б, якби все було кругле, квадратне, якби не було бджіл або якби не було перукарень). Створюємо абсурдні історії в яких цілковиті нісенітниці, де все навпаки, і діти знаходять у них помилки.</w:t>
      </w:r>
    </w:p>
    <w:p w14:paraId="24F5C141" w14:textId="4B5EC953" w:rsidR="00F9403D" w:rsidRPr="008E54CB" w:rsidRDefault="00C668AE" w:rsidP="00B85F0C">
      <w:pPr>
        <w:widowControl w:val="0"/>
        <w:spacing w:line="360" w:lineRule="auto"/>
        <w:ind w:firstLine="709"/>
        <w:jc w:val="both"/>
        <w:rPr>
          <w:sz w:val="28"/>
          <w:szCs w:val="28"/>
          <w:shd w:val="clear" w:color="auto" w:fill="FFFFFF"/>
        </w:rPr>
      </w:pPr>
      <w:r w:rsidRPr="008E54CB">
        <w:rPr>
          <w:sz w:val="28"/>
          <w:szCs w:val="28"/>
          <w:shd w:val="clear" w:color="auto" w:fill="FFFFFF"/>
        </w:rPr>
        <w:t>Д</w:t>
      </w:r>
      <w:r w:rsidR="00F9403D" w:rsidRPr="008E54CB">
        <w:rPr>
          <w:sz w:val="28"/>
          <w:szCs w:val="28"/>
          <w:shd w:val="clear" w:color="auto" w:fill="FFFFFF"/>
        </w:rPr>
        <w:t xml:space="preserve">ля закріплення лексичних тем </w:t>
      </w:r>
      <w:r w:rsidRPr="008E54CB">
        <w:rPr>
          <w:sz w:val="28"/>
          <w:szCs w:val="28"/>
          <w:shd w:val="clear" w:color="auto" w:fill="FFFFFF"/>
        </w:rPr>
        <w:t>використано</w:t>
      </w:r>
      <w:r w:rsidR="00F9403D" w:rsidRPr="008E54CB">
        <w:rPr>
          <w:sz w:val="28"/>
          <w:szCs w:val="28"/>
          <w:shd w:val="clear" w:color="auto" w:fill="FFFFFF"/>
        </w:rPr>
        <w:t xml:space="preserve"> багаторазове повторення, а для того щоб діти не втомлювалися і не втрачали інтерес до заняття, </w:t>
      </w:r>
      <w:r w:rsidRPr="008E54CB">
        <w:rPr>
          <w:sz w:val="28"/>
          <w:szCs w:val="28"/>
          <w:shd w:val="clear" w:color="auto" w:fill="FFFFFF"/>
        </w:rPr>
        <w:t>застосовано</w:t>
      </w:r>
      <w:r w:rsidR="00F9403D" w:rsidRPr="008E54CB">
        <w:rPr>
          <w:sz w:val="28"/>
          <w:szCs w:val="28"/>
          <w:shd w:val="clear" w:color="auto" w:fill="FFFFFF"/>
        </w:rPr>
        <w:t xml:space="preserve"> різноманітні додаткові розвиваючі посібники: дидактичні та розвиваючі ігри; змінні картинки; сюжетні картинки; ІКТ-технології (відео- , презентації); «Кубики історій» для візуалізації історій.</w:t>
      </w:r>
    </w:p>
    <w:p w14:paraId="3D0B6402" w14:textId="47449AFF"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На мотиваційному (комунікативному) етапі заняття для збудження інтересу дітей, привернення уваги до пропонованого матеріалу використ</w:t>
      </w:r>
      <w:r w:rsidR="00C668AE" w:rsidRPr="008E54CB">
        <w:rPr>
          <w:sz w:val="28"/>
          <w:szCs w:val="28"/>
          <w:shd w:val="clear" w:color="auto" w:fill="FFFFFF"/>
        </w:rPr>
        <w:t>ано</w:t>
      </w:r>
      <w:r w:rsidRPr="008E54CB">
        <w:rPr>
          <w:sz w:val="28"/>
          <w:szCs w:val="28"/>
          <w:shd w:val="clear" w:color="auto" w:fill="FFFFFF"/>
        </w:rPr>
        <w:t xml:space="preserve"> прийоми мотивації: створення проблемних (освітніх) ситуацій; сторітелінг; застосування незвичних матеріалів, наочних і технічних засобів; види драматизації; створення емоційних ситуацій; театр на фартушку; «Кубики історій».</w:t>
      </w:r>
    </w:p>
    <w:p w14:paraId="790882BB" w14:textId="30F3D742"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«Кубики історій» </w:t>
      </w:r>
      <w:r w:rsidR="00C668AE" w:rsidRPr="008E54CB">
        <w:rPr>
          <w:sz w:val="28"/>
          <w:szCs w:val="28"/>
          <w:shd w:val="clear" w:color="auto" w:fill="FFFFFF"/>
        </w:rPr>
        <w:t xml:space="preserve">допомогли на першому етапі запровадження сторітелінгу розвинути </w:t>
      </w:r>
      <w:r w:rsidRPr="008E54CB">
        <w:rPr>
          <w:sz w:val="28"/>
          <w:szCs w:val="28"/>
          <w:shd w:val="clear" w:color="auto" w:fill="FFFFFF"/>
        </w:rPr>
        <w:t>історі</w:t>
      </w:r>
      <w:r w:rsidR="00C668AE" w:rsidRPr="008E54CB">
        <w:rPr>
          <w:sz w:val="28"/>
          <w:szCs w:val="28"/>
          <w:shd w:val="clear" w:color="auto" w:fill="FFFFFF"/>
        </w:rPr>
        <w:t>ю</w:t>
      </w:r>
      <w:r w:rsidRPr="008E54CB">
        <w:rPr>
          <w:sz w:val="28"/>
          <w:szCs w:val="28"/>
          <w:shd w:val="clear" w:color="auto" w:fill="FFFFFF"/>
        </w:rPr>
        <w:t xml:space="preserve"> під час </w:t>
      </w:r>
      <w:r w:rsidR="00C668AE" w:rsidRPr="008E54CB">
        <w:rPr>
          <w:sz w:val="28"/>
          <w:szCs w:val="28"/>
          <w:shd w:val="clear" w:color="auto" w:fill="FFFFFF"/>
        </w:rPr>
        <w:t>гри</w:t>
      </w:r>
      <w:r w:rsidRPr="008E54CB">
        <w:rPr>
          <w:sz w:val="28"/>
          <w:szCs w:val="28"/>
          <w:shd w:val="clear" w:color="auto" w:fill="FFFFFF"/>
        </w:rPr>
        <w:t xml:space="preserve"> з кубиком відповідно до того, яке зображення на </w:t>
      </w:r>
      <w:r w:rsidR="00C668AE" w:rsidRPr="008E54CB">
        <w:rPr>
          <w:sz w:val="28"/>
          <w:szCs w:val="28"/>
          <w:shd w:val="clear" w:color="auto" w:fill="FFFFFF"/>
        </w:rPr>
        <w:t xml:space="preserve">його </w:t>
      </w:r>
      <w:r w:rsidRPr="008E54CB">
        <w:rPr>
          <w:sz w:val="28"/>
          <w:szCs w:val="28"/>
          <w:shd w:val="clear" w:color="auto" w:fill="FFFFFF"/>
        </w:rPr>
        <w:t xml:space="preserve">стороні випадає. Для дітей дошкільного віку </w:t>
      </w:r>
      <w:r w:rsidR="00C668AE" w:rsidRPr="008E54CB">
        <w:rPr>
          <w:sz w:val="28"/>
          <w:szCs w:val="28"/>
          <w:shd w:val="clear" w:color="auto" w:fill="FFFFFF"/>
        </w:rPr>
        <w:t xml:space="preserve">кубик надає </w:t>
      </w:r>
      <w:r w:rsidRPr="008E54CB">
        <w:rPr>
          <w:sz w:val="28"/>
          <w:szCs w:val="28"/>
          <w:shd w:val="clear" w:color="auto" w:fill="FFFFFF"/>
        </w:rPr>
        <w:t>своєрідні підказки, варіанти розвитку подій, допомага</w:t>
      </w:r>
      <w:r w:rsidR="00C668AE" w:rsidRPr="008E54CB">
        <w:rPr>
          <w:sz w:val="28"/>
          <w:szCs w:val="28"/>
          <w:shd w:val="clear" w:color="auto" w:fill="FFFFFF"/>
        </w:rPr>
        <w:t>є</w:t>
      </w:r>
      <w:r w:rsidRPr="008E54CB">
        <w:rPr>
          <w:sz w:val="28"/>
          <w:szCs w:val="28"/>
          <w:shd w:val="clear" w:color="auto" w:fill="FFFFFF"/>
        </w:rPr>
        <w:t xml:space="preserve"> дитині продовжити почату історію.</w:t>
      </w:r>
    </w:p>
    <w:p w14:paraId="6100736F" w14:textId="669386F3" w:rsidR="00CD5523" w:rsidRPr="008E54CB" w:rsidRDefault="00CD5523" w:rsidP="00B85F0C">
      <w:pPr>
        <w:widowControl w:val="0"/>
        <w:spacing w:line="360" w:lineRule="auto"/>
        <w:ind w:firstLine="709"/>
        <w:jc w:val="both"/>
        <w:rPr>
          <w:sz w:val="28"/>
          <w:szCs w:val="28"/>
          <w:shd w:val="clear" w:color="auto" w:fill="FFFFFF"/>
        </w:rPr>
      </w:pPr>
      <w:r w:rsidRPr="008E54CB">
        <w:rPr>
          <w:sz w:val="28"/>
          <w:szCs w:val="28"/>
          <w:shd w:val="clear" w:color="auto" w:fill="FFFFFF"/>
        </w:rPr>
        <w:lastRenderedPageBreak/>
        <w:t xml:space="preserve">Кубики </w:t>
      </w:r>
      <w:r w:rsidR="00626D2B" w:rsidRPr="008E54CB">
        <w:rPr>
          <w:sz w:val="28"/>
          <w:szCs w:val="28"/>
          <w:shd w:val="clear" w:color="auto" w:fill="FFFFFF"/>
        </w:rPr>
        <w:t>і</w:t>
      </w:r>
      <w:r w:rsidR="00847FC2" w:rsidRPr="008E54CB">
        <w:rPr>
          <w:sz w:val="28"/>
          <w:szCs w:val="28"/>
          <w:shd w:val="clear" w:color="auto" w:fill="FFFFFF"/>
        </w:rPr>
        <w:t>сторій –</w:t>
      </w:r>
      <w:r w:rsidRPr="008E54CB">
        <w:rPr>
          <w:sz w:val="28"/>
          <w:szCs w:val="28"/>
          <w:shd w:val="clear" w:color="auto" w:fill="FFFFFF"/>
        </w:rPr>
        <w:t xml:space="preserve"> настільна гра-посібник технології сторітелінг, яка розвиває мовлення, уяву та фантазію. Кубик розміром 5×5 см на кожній з шести граней має предметну або сюжетну картинку, з якою потрібно зв</w:t>
      </w:r>
      <w:r w:rsidR="00896187" w:rsidRPr="008E54CB">
        <w:rPr>
          <w:sz w:val="28"/>
          <w:szCs w:val="28"/>
          <w:shd w:val="clear" w:color="auto" w:fill="FFFFFF"/>
        </w:rPr>
        <w:t>’</w:t>
      </w:r>
      <w:r w:rsidRPr="008E54CB">
        <w:rPr>
          <w:sz w:val="28"/>
          <w:szCs w:val="28"/>
          <w:shd w:val="clear" w:color="auto" w:fill="FFFFFF"/>
        </w:rPr>
        <w:t>язати свою розповідь.</w:t>
      </w:r>
    </w:p>
    <w:p w14:paraId="69596375" w14:textId="77777777" w:rsidR="00CD5523" w:rsidRPr="008E54CB" w:rsidRDefault="00CD5523"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Використовуючи кубики під час індивідуальної роботи педагог задає тему розповіді або починає історію, потім дитина викидає кубики, розглядає картинки і сама придумує вже свою історію, або придумує історію разом з вихователем. На такому занятті використовуємо 3-4 кубика.</w:t>
      </w:r>
    </w:p>
    <w:p w14:paraId="25495C31" w14:textId="3EA26317" w:rsidR="00CD5523" w:rsidRPr="008E54CB" w:rsidRDefault="00CD5523" w:rsidP="00B85F0C">
      <w:pPr>
        <w:widowControl w:val="0"/>
        <w:spacing w:line="360" w:lineRule="auto"/>
        <w:ind w:firstLine="709"/>
        <w:jc w:val="both"/>
        <w:rPr>
          <w:sz w:val="28"/>
          <w:szCs w:val="28"/>
          <w:shd w:val="clear" w:color="auto" w:fill="FFFFFF"/>
        </w:rPr>
      </w:pPr>
      <w:r w:rsidRPr="008E54CB">
        <w:rPr>
          <w:sz w:val="28"/>
          <w:szCs w:val="28"/>
          <w:shd w:val="clear" w:color="auto" w:fill="FFFFFF"/>
        </w:rPr>
        <w:t>На початковому етапі діти в своїх розповідях використовують конкретний образ, який випадає на кубику. При систематичному використанні «кубиків історій» діти, починають пов</w:t>
      </w:r>
      <w:r w:rsidR="00896187" w:rsidRPr="008E54CB">
        <w:rPr>
          <w:sz w:val="28"/>
          <w:szCs w:val="28"/>
          <w:shd w:val="clear" w:color="auto" w:fill="FFFFFF"/>
        </w:rPr>
        <w:t>’</w:t>
      </w:r>
      <w:r w:rsidRPr="008E54CB">
        <w:rPr>
          <w:sz w:val="28"/>
          <w:szCs w:val="28"/>
          <w:shd w:val="clear" w:color="auto" w:fill="FFFFFF"/>
        </w:rPr>
        <w:t>язувати образ на кубику, зі своїми асоціаціями, і тоді розповідь стає повніша і цікавіша.</w:t>
      </w:r>
    </w:p>
    <w:p w14:paraId="5B23EBE1" w14:textId="798CDD38"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На заняттях </w:t>
      </w:r>
      <w:r w:rsidR="00C668AE" w:rsidRPr="008E54CB">
        <w:rPr>
          <w:sz w:val="28"/>
          <w:szCs w:val="28"/>
          <w:shd w:val="clear" w:color="auto" w:fill="FFFFFF"/>
        </w:rPr>
        <w:t xml:space="preserve">з метою вирішення мовленнєвих завдань </w:t>
      </w:r>
      <w:r w:rsidRPr="008E54CB">
        <w:rPr>
          <w:sz w:val="28"/>
          <w:szCs w:val="28"/>
          <w:shd w:val="clear" w:color="auto" w:fill="FFFFFF"/>
        </w:rPr>
        <w:t>використ</w:t>
      </w:r>
      <w:r w:rsidR="00C668AE" w:rsidRPr="008E54CB">
        <w:rPr>
          <w:sz w:val="28"/>
          <w:szCs w:val="28"/>
          <w:shd w:val="clear" w:color="auto" w:fill="FFFFFF"/>
        </w:rPr>
        <w:t>ано</w:t>
      </w:r>
      <w:r w:rsidRPr="008E54CB">
        <w:rPr>
          <w:sz w:val="28"/>
          <w:szCs w:val="28"/>
          <w:shd w:val="clear" w:color="auto" w:fill="FFFFFF"/>
        </w:rPr>
        <w:t xml:space="preserve"> адаптований варіант відомих карт</w:t>
      </w:r>
      <w:r w:rsidR="00C668AE" w:rsidRPr="008E54CB">
        <w:rPr>
          <w:sz w:val="28"/>
          <w:szCs w:val="28"/>
          <w:shd w:val="clear" w:color="auto" w:fill="FFFFFF"/>
        </w:rPr>
        <w:t xml:space="preserve">ок Володимира Проппа, які є своєрідним </w:t>
      </w:r>
      <w:r w:rsidRPr="008E54CB">
        <w:rPr>
          <w:sz w:val="28"/>
          <w:szCs w:val="28"/>
          <w:shd w:val="clear" w:color="auto" w:fill="FFFFFF"/>
        </w:rPr>
        <w:t>конструктор</w:t>
      </w:r>
      <w:r w:rsidR="00C668AE" w:rsidRPr="008E54CB">
        <w:rPr>
          <w:sz w:val="28"/>
          <w:szCs w:val="28"/>
          <w:shd w:val="clear" w:color="auto" w:fill="FFFFFF"/>
        </w:rPr>
        <w:t>ом</w:t>
      </w:r>
      <w:r w:rsidRPr="008E54CB">
        <w:rPr>
          <w:sz w:val="28"/>
          <w:szCs w:val="28"/>
          <w:shd w:val="clear" w:color="auto" w:fill="FFFFFF"/>
        </w:rPr>
        <w:t xml:space="preserve"> казки, що складається з окремих карток, на яких схематично позначені події та епізоди пригод. За їх допомогою можна навчити дошкільнят аналізувати зміст будь якого оповідання, переказувати сю</w:t>
      </w:r>
      <w:r w:rsidR="00CD5523" w:rsidRPr="008E54CB">
        <w:rPr>
          <w:sz w:val="28"/>
          <w:szCs w:val="28"/>
          <w:shd w:val="clear" w:color="auto" w:fill="FFFFFF"/>
        </w:rPr>
        <w:t>жет і вигадувати власні історії.</w:t>
      </w:r>
    </w:p>
    <w:p w14:paraId="0908789D" w14:textId="7C68399B" w:rsidR="00F9403D" w:rsidRPr="008E54CB" w:rsidRDefault="00CD5523" w:rsidP="00B85F0C">
      <w:pPr>
        <w:widowControl w:val="0"/>
        <w:spacing w:line="360" w:lineRule="auto"/>
        <w:ind w:firstLine="709"/>
        <w:jc w:val="both"/>
        <w:rPr>
          <w:sz w:val="28"/>
          <w:szCs w:val="28"/>
          <w:shd w:val="clear" w:color="auto" w:fill="FFFFFF"/>
        </w:rPr>
      </w:pPr>
      <w:r w:rsidRPr="008E54CB">
        <w:rPr>
          <w:sz w:val="28"/>
          <w:szCs w:val="28"/>
          <w:shd w:val="clear" w:color="auto" w:fill="FFFFFF"/>
        </w:rPr>
        <w:t>Вирішення завдань із розвитку мовлення за допомогою технології сторітелінгу інтегровано в процес занять за різними освітніми напрямами. Так, сторітелінг в</w:t>
      </w:r>
      <w:r w:rsidR="00F9403D" w:rsidRPr="008E54CB">
        <w:rPr>
          <w:sz w:val="28"/>
          <w:szCs w:val="28"/>
          <w:shd w:val="clear" w:color="auto" w:fill="FFFFFF"/>
        </w:rPr>
        <w:t>икорист</w:t>
      </w:r>
      <w:r w:rsidRPr="008E54CB">
        <w:rPr>
          <w:sz w:val="28"/>
          <w:szCs w:val="28"/>
          <w:shd w:val="clear" w:color="auto" w:fill="FFFFFF"/>
        </w:rPr>
        <w:t>ано</w:t>
      </w:r>
      <w:r w:rsidR="00F9403D" w:rsidRPr="008E54CB">
        <w:rPr>
          <w:sz w:val="28"/>
          <w:szCs w:val="28"/>
          <w:shd w:val="clear" w:color="auto" w:fill="FFFFFF"/>
        </w:rPr>
        <w:t xml:space="preserve"> на заняттях </w:t>
      </w:r>
      <w:r w:rsidRPr="008E54CB">
        <w:rPr>
          <w:sz w:val="28"/>
          <w:szCs w:val="28"/>
          <w:shd w:val="clear" w:color="auto" w:fill="FFFFFF"/>
        </w:rPr>
        <w:t>і</w:t>
      </w:r>
      <w:r w:rsidR="00F9403D" w:rsidRPr="008E54CB">
        <w:rPr>
          <w:sz w:val="28"/>
          <w:szCs w:val="28"/>
          <w:shd w:val="clear" w:color="auto" w:fill="FFFFFF"/>
        </w:rPr>
        <w:t xml:space="preserve">з логіко-математичного розвитку, з ознайомлення з природним довкіллям, з ознайомлення із соціумом. Наприклад, перед дітьми </w:t>
      </w:r>
      <w:r w:rsidRPr="008E54CB">
        <w:rPr>
          <w:sz w:val="28"/>
          <w:szCs w:val="28"/>
          <w:shd w:val="clear" w:color="auto" w:fill="FFFFFF"/>
        </w:rPr>
        <w:t xml:space="preserve">розкладались </w:t>
      </w:r>
      <w:r w:rsidR="00F9403D" w:rsidRPr="008E54CB">
        <w:rPr>
          <w:sz w:val="28"/>
          <w:szCs w:val="28"/>
          <w:shd w:val="clear" w:color="auto" w:fill="FFFFFF"/>
        </w:rPr>
        <w:t>картки і розповіда</w:t>
      </w:r>
      <w:r w:rsidRPr="008E54CB">
        <w:rPr>
          <w:sz w:val="28"/>
          <w:szCs w:val="28"/>
          <w:shd w:val="clear" w:color="auto" w:fill="FFFFFF"/>
        </w:rPr>
        <w:t>лась</w:t>
      </w:r>
      <w:r w:rsidR="00F9403D" w:rsidRPr="008E54CB">
        <w:rPr>
          <w:sz w:val="28"/>
          <w:szCs w:val="28"/>
          <w:shd w:val="clear" w:color="auto" w:fill="FFFFFF"/>
        </w:rPr>
        <w:t xml:space="preserve"> казк</w:t>
      </w:r>
      <w:r w:rsidRPr="008E54CB">
        <w:rPr>
          <w:sz w:val="28"/>
          <w:szCs w:val="28"/>
          <w:shd w:val="clear" w:color="auto" w:fill="FFFFFF"/>
        </w:rPr>
        <w:t>а</w:t>
      </w:r>
      <w:r w:rsidR="00F9403D" w:rsidRPr="008E54CB">
        <w:rPr>
          <w:sz w:val="28"/>
          <w:szCs w:val="28"/>
          <w:shd w:val="clear" w:color="auto" w:fill="FFFFFF"/>
        </w:rPr>
        <w:t xml:space="preserve"> про чотирьох донечок Року – Осінь, Зиму, Весну і Літо. Кожному сезону діти підшук</w:t>
      </w:r>
      <w:r w:rsidRPr="008E54CB">
        <w:rPr>
          <w:sz w:val="28"/>
          <w:szCs w:val="28"/>
          <w:shd w:val="clear" w:color="auto" w:fill="FFFFFF"/>
        </w:rPr>
        <w:t>ували</w:t>
      </w:r>
      <w:r w:rsidR="00F9403D" w:rsidRPr="008E54CB">
        <w:rPr>
          <w:sz w:val="28"/>
          <w:szCs w:val="28"/>
          <w:shd w:val="clear" w:color="auto" w:fill="FFFFFF"/>
        </w:rPr>
        <w:t xml:space="preserve"> ознаки, погоду, свята, згадати, що люблять робити в цей ча</w:t>
      </w:r>
      <w:r w:rsidR="00711487" w:rsidRPr="008E54CB">
        <w:rPr>
          <w:sz w:val="28"/>
          <w:szCs w:val="28"/>
          <w:shd w:val="clear" w:color="auto" w:fill="FFFFFF"/>
        </w:rPr>
        <w:t>с. </w:t>
      </w:r>
    </w:p>
    <w:p w14:paraId="2507DDD4" w14:textId="601EB212"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Ознайомлення дітей із цифрами починаємо ненав</w:t>
      </w:r>
      <w:r w:rsidR="00896187" w:rsidRPr="008E54CB">
        <w:rPr>
          <w:sz w:val="28"/>
          <w:szCs w:val="28"/>
          <w:shd w:val="clear" w:color="auto" w:fill="FFFFFF"/>
        </w:rPr>
        <w:t>’</w:t>
      </w:r>
      <w:r w:rsidRPr="008E54CB">
        <w:rPr>
          <w:sz w:val="28"/>
          <w:szCs w:val="28"/>
          <w:shd w:val="clear" w:color="auto" w:fill="FFFFFF"/>
        </w:rPr>
        <w:t>язливо, вплітаємо їх у зрозумілу родинну історію. Викладаємо на дошц</w:t>
      </w:r>
      <w:r w:rsidR="00847FC2" w:rsidRPr="008E54CB">
        <w:rPr>
          <w:sz w:val="28"/>
          <w:szCs w:val="28"/>
          <w:shd w:val="clear" w:color="auto" w:fill="FFFFFF"/>
        </w:rPr>
        <w:t>і картинки з цифрами – одиничка–</w:t>
      </w:r>
      <w:r w:rsidRPr="008E54CB">
        <w:rPr>
          <w:sz w:val="28"/>
          <w:szCs w:val="28"/>
          <w:shd w:val="clear" w:color="auto" w:fill="FFFFFF"/>
        </w:rPr>
        <w:t>синичк</w:t>
      </w:r>
      <w:r w:rsidR="00847FC2" w:rsidRPr="008E54CB">
        <w:rPr>
          <w:sz w:val="28"/>
          <w:szCs w:val="28"/>
          <w:shd w:val="clear" w:color="auto" w:fill="FFFFFF"/>
        </w:rPr>
        <w:t>а, двійка – Соломійка, троєчка – Зоєчка, Мама – чотири, Тато –</w:t>
      </w:r>
      <w:r w:rsidRPr="008E54CB">
        <w:rPr>
          <w:sz w:val="28"/>
          <w:szCs w:val="28"/>
          <w:shd w:val="clear" w:color="auto" w:fill="FFFFFF"/>
        </w:rPr>
        <w:t xml:space="preserve"> п</w:t>
      </w:r>
      <w:r w:rsidR="00896187" w:rsidRPr="008E54CB">
        <w:rPr>
          <w:sz w:val="28"/>
          <w:szCs w:val="28"/>
          <w:shd w:val="clear" w:color="auto" w:fill="FFFFFF"/>
        </w:rPr>
        <w:t>’</w:t>
      </w:r>
      <w:r w:rsidR="00847FC2" w:rsidRPr="008E54CB">
        <w:rPr>
          <w:sz w:val="28"/>
          <w:szCs w:val="28"/>
          <w:shd w:val="clear" w:color="auto" w:fill="FFFFFF"/>
        </w:rPr>
        <w:t>ять, Тітка – шість, Дядько Сем – сім, бабуся Фрося – вісім, Дідусь –</w:t>
      </w:r>
      <w:r w:rsidRPr="008E54CB">
        <w:rPr>
          <w:sz w:val="28"/>
          <w:szCs w:val="28"/>
          <w:shd w:val="clear" w:color="auto" w:fill="FFFFFF"/>
        </w:rPr>
        <w:t xml:space="preserve"> дев</w:t>
      </w:r>
      <w:r w:rsidR="00896187" w:rsidRPr="008E54CB">
        <w:rPr>
          <w:sz w:val="28"/>
          <w:szCs w:val="28"/>
          <w:shd w:val="clear" w:color="auto" w:fill="FFFFFF"/>
        </w:rPr>
        <w:t>’</w:t>
      </w:r>
      <w:r w:rsidRPr="008E54CB">
        <w:rPr>
          <w:sz w:val="28"/>
          <w:szCs w:val="28"/>
          <w:shd w:val="clear" w:color="auto" w:fill="FFFFFF"/>
        </w:rPr>
        <w:t>ятка, всі вони живуть в будиночку Десять. Історія з сім</w:t>
      </w:r>
      <w:r w:rsidR="00896187" w:rsidRPr="008E54CB">
        <w:rPr>
          <w:sz w:val="28"/>
          <w:szCs w:val="28"/>
          <w:shd w:val="clear" w:color="auto" w:fill="FFFFFF"/>
        </w:rPr>
        <w:t>’</w:t>
      </w:r>
      <w:r w:rsidRPr="008E54CB">
        <w:rPr>
          <w:sz w:val="28"/>
          <w:szCs w:val="28"/>
          <w:shd w:val="clear" w:color="auto" w:fill="FFFFFF"/>
        </w:rPr>
        <w:t xml:space="preserve">єю цифр створює в </w:t>
      </w:r>
      <w:r w:rsidR="00CD5523" w:rsidRPr="008E54CB">
        <w:rPr>
          <w:sz w:val="28"/>
          <w:szCs w:val="28"/>
          <w:shd w:val="clear" w:color="auto" w:fill="FFFFFF"/>
        </w:rPr>
        <w:t>уяві</w:t>
      </w:r>
      <w:r w:rsidRPr="008E54CB">
        <w:rPr>
          <w:sz w:val="28"/>
          <w:szCs w:val="28"/>
          <w:shd w:val="clear" w:color="auto" w:fill="FFFFFF"/>
        </w:rPr>
        <w:t xml:space="preserve"> дитини </w:t>
      </w:r>
      <w:r w:rsidRPr="008E54CB">
        <w:rPr>
          <w:sz w:val="28"/>
          <w:szCs w:val="28"/>
          <w:shd w:val="clear" w:color="auto" w:fill="FFFFFF"/>
        </w:rPr>
        <w:lastRenderedPageBreak/>
        <w:t>яскраву картинку, до якої мозку приємніше повернутись, ніж до сухих деталей.</w:t>
      </w:r>
    </w:p>
    <w:p w14:paraId="39D5C9BC" w14:textId="6759DBA9"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Дітям складно пояснити знаки «більше-менше», бо для них це звичайні палички. Так з</w:t>
      </w:r>
      <w:r w:rsidR="00896187" w:rsidRPr="008E54CB">
        <w:rPr>
          <w:sz w:val="28"/>
          <w:szCs w:val="28"/>
          <w:shd w:val="clear" w:color="auto" w:fill="FFFFFF"/>
        </w:rPr>
        <w:t>’</w:t>
      </w:r>
      <w:r w:rsidRPr="008E54CB">
        <w:rPr>
          <w:sz w:val="28"/>
          <w:szCs w:val="28"/>
          <w:shd w:val="clear" w:color="auto" w:fill="FFFFFF"/>
        </w:rPr>
        <w:t>явилося пташеня, яке відкриває дзьобик і «з</w:t>
      </w:r>
      <w:r w:rsidR="00896187" w:rsidRPr="008E54CB">
        <w:rPr>
          <w:sz w:val="28"/>
          <w:szCs w:val="28"/>
          <w:shd w:val="clear" w:color="auto" w:fill="FFFFFF"/>
        </w:rPr>
        <w:t>’</w:t>
      </w:r>
      <w:r w:rsidRPr="008E54CB">
        <w:rPr>
          <w:sz w:val="28"/>
          <w:szCs w:val="28"/>
          <w:shd w:val="clear" w:color="auto" w:fill="FFFFFF"/>
        </w:rPr>
        <w:t>їдає» три числа - три зернятка. Наш горобчик дуже розумний, тому їстиме з тієї купки, де зерняток більше. Отже, треба поставити дзьобик пташки у відкритому положенні, де більше предметів – відкритий, де менше – закритий.</w:t>
      </w:r>
    </w:p>
    <w:p w14:paraId="59A90238" w14:textId="2BBCFDD4"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Іноді одну і ту ж саму історію </w:t>
      </w:r>
      <w:r w:rsidR="00CD5523" w:rsidRPr="008E54CB">
        <w:rPr>
          <w:sz w:val="28"/>
          <w:szCs w:val="28"/>
          <w:shd w:val="clear" w:color="auto" w:fill="FFFFFF"/>
        </w:rPr>
        <w:t xml:space="preserve">треба </w:t>
      </w:r>
      <w:r w:rsidRPr="008E54CB">
        <w:rPr>
          <w:sz w:val="28"/>
          <w:szCs w:val="28"/>
          <w:shd w:val="clear" w:color="auto" w:fill="FFFFFF"/>
        </w:rPr>
        <w:t>переповіда</w:t>
      </w:r>
      <w:r w:rsidR="00CD5523" w:rsidRPr="008E54CB">
        <w:rPr>
          <w:sz w:val="28"/>
          <w:szCs w:val="28"/>
          <w:shd w:val="clear" w:color="auto" w:fill="FFFFFF"/>
        </w:rPr>
        <w:t>ти</w:t>
      </w:r>
      <w:r w:rsidRPr="008E54CB">
        <w:rPr>
          <w:sz w:val="28"/>
          <w:szCs w:val="28"/>
          <w:shd w:val="clear" w:color="auto" w:fill="FFFFFF"/>
        </w:rPr>
        <w:t xml:space="preserve"> декілька разів у різний спосіб. Наприклад, за допомогою театралізації, пантоміми, зображень на слайдах презентації, руху, танців. Шукаючи найбільш придатну форму для кожної історії.</w:t>
      </w:r>
    </w:p>
    <w:p w14:paraId="43C6FEC7" w14:textId="77777777" w:rsidR="00F9403D"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Таким чином, сторітелінг – це творча розповідь, у якій діти самостійно створюють нові образи, дії, ситуації. Використання такої методики дає можливість описати свої вчинки та почуття, проаналізувати власні дії, оцінити наслідки та зробити висновки.</w:t>
      </w:r>
    </w:p>
    <w:p w14:paraId="1FAC1E61" w14:textId="050BEDE5" w:rsidR="00FA5C10" w:rsidRPr="008E54CB" w:rsidRDefault="00F9403D" w:rsidP="00B85F0C">
      <w:pPr>
        <w:widowControl w:val="0"/>
        <w:spacing w:line="360" w:lineRule="auto"/>
        <w:ind w:firstLine="709"/>
        <w:jc w:val="both"/>
        <w:rPr>
          <w:sz w:val="28"/>
          <w:szCs w:val="28"/>
          <w:shd w:val="clear" w:color="auto" w:fill="FFFFFF"/>
        </w:rPr>
      </w:pPr>
      <w:r w:rsidRPr="008E54CB">
        <w:rPr>
          <w:sz w:val="28"/>
          <w:szCs w:val="28"/>
          <w:shd w:val="clear" w:color="auto" w:fill="FFFFFF"/>
        </w:rPr>
        <w:t>На третьому, аналітично-узагальнюючому етапі</w:t>
      </w:r>
      <w:r w:rsidR="00CD5523" w:rsidRPr="008E54CB">
        <w:rPr>
          <w:sz w:val="28"/>
          <w:szCs w:val="28"/>
          <w:shd w:val="clear" w:color="auto" w:fill="FFFFFF"/>
        </w:rPr>
        <w:t xml:space="preserve"> про</w:t>
      </w:r>
      <w:r w:rsidRPr="008E54CB">
        <w:rPr>
          <w:sz w:val="28"/>
          <w:szCs w:val="28"/>
          <w:shd w:val="clear" w:color="auto" w:fill="FFFFFF"/>
        </w:rPr>
        <w:t>аналіз</w:t>
      </w:r>
      <w:r w:rsidR="00CD5523" w:rsidRPr="008E54CB">
        <w:rPr>
          <w:sz w:val="28"/>
          <w:szCs w:val="28"/>
          <w:shd w:val="clear" w:color="auto" w:fill="FFFFFF"/>
        </w:rPr>
        <w:t>овано</w:t>
      </w:r>
      <w:r w:rsidRPr="008E54CB">
        <w:rPr>
          <w:sz w:val="28"/>
          <w:szCs w:val="28"/>
          <w:shd w:val="clear" w:color="auto" w:fill="FFFFFF"/>
        </w:rPr>
        <w:t xml:space="preserve"> результат</w:t>
      </w:r>
      <w:r w:rsidR="00CD5523" w:rsidRPr="008E54CB">
        <w:rPr>
          <w:sz w:val="28"/>
          <w:szCs w:val="28"/>
          <w:shd w:val="clear" w:color="auto" w:fill="FFFFFF"/>
        </w:rPr>
        <w:t xml:space="preserve">и </w:t>
      </w:r>
      <w:r w:rsidRPr="008E54CB">
        <w:rPr>
          <w:sz w:val="28"/>
          <w:szCs w:val="28"/>
          <w:shd w:val="clear" w:color="auto" w:fill="FFFFFF"/>
        </w:rPr>
        <w:t xml:space="preserve">використання сторітелінгу для розвитку </w:t>
      </w:r>
      <w:r w:rsidR="00CD5523" w:rsidRPr="008E54CB">
        <w:rPr>
          <w:sz w:val="28"/>
          <w:szCs w:val="28"/>
          <w:shd w:val="clear" w:color="auto" w:fill="FFFFFF"/>
        </w:rPr>
        <w:t>мовлення</w:t>
      </w:r>
      <w:r w:rsidRPr="008E54CB">
        <w:rPr>
          <w:sz w:val="28"/>
          <w:szCs w:val="28"/>
          <w:shd w:val="clear" w:color="auto" w:fill="FFFFFF"/>
        </w:rPr>
        <w:t xml:space="preserve"> дошкільників.</w:t>
      </w:r>
      <w:r w:rsidR="00CD5523" w:rsidRPr="008E54CB">
        <w:rPr>
          <w:sz w:val="28"/>
          <w:szCs w:val="28"/>
          <w:shd w:val="clear" w:color="auto" w:fill="FFFFFF"/>
        </w:rPr>
        <w:t xml:space="preserve"> </w:t>
      </w:r>
      <w:r w:rsidRPr="008E54CB">
        <w:rPr>
          <w:sz w:val="28"/>
          <w:szCs w:val="28"/>
          <w:shd w:val="clear" w:color="auto" w:fill="FFFFFF"/>
        </w:rPr>
        <w:t xml:space="preserve">Використання прийомів сторітелінгу </w:t>
      </w:r>
      <w:r w:rsidR="00CD5523" w:rsidRPr="008E54CB">
        <w:rPr>
          <w:sz w:val="28"/>
          <w:szCs w:val="28"/>
          <w:shd w:val="clear" w:color="auto" w:fill="FFFFFF"/>
        </w:rPr>
        <w:t>в освітньому процесі</w:t>
      </w:r>
      <w:r w:rsidRPr="008E54CB">
        <w:rPr>
          <w:sz w:val="28"/>
          <w:szCs w:val="28"/>
          <w:shd w:val="clear" w:color="auto" w:fill="FFFFFF"/>
        </w:rPr>
        <w:t xml:space="preserve"> зі старшими дошкільниками продемонструвало ефективність у: підвищенні рівня розвитку монологічного мовлення; задоволенні комунікативної потреби дитини, прояві творчої активності, самостійності; розвитку уяви, фантазії та креативності.</w:t>
      </w:r>
      <w:r w:rsidR="003D5690" w:rsidRPr="008E54CB">
        <w:rPr>
          <w:sz w:val="28"/>
          <w:szCs w:val="28"/>
          <w:shd w:val="clear" w:color="auto" w:fill="FFFFFF"/>
        </w:rPr>
        <w:t xml:space="preserve"> </w:t>
      </w:r>
      <w:r w:rsidR="00FA5C10" w:rsidRPr="008E54CB">
        <w:rPr>
          <w:sz w:val="28"/>
          <w:szCs w:val="28"/>
          <w:shd w:val="clear" w:color="auto" w:fill="FFFFFF"/>
        </w:rPr>
        <w:t xml:space="preserve">Діти в процесі мовленнєвої діяльності виявляли </w:t>
      </w:r>
      <w:r w:rsidR="003D5690" w:rsidRPr="008E54CB">
        <w:rPr>
          <w:sz w:val="28"/>
          <w:szCs w:val="28"/>
          <w:shd w:val="clear" w:color="auto" w:fill="FFFFFF"/>
        </w:rPr>
        <w:t>пізнавальн</w:t>
      </w:r>
      <w:r w:rsidR="00FA5C10" w:rsidRPr="008E54CB">
        <w:rPr>
          <w:sz w:val="28"/>
          <w:szCs w:val="28"/>
          <w:shd w:val="clear" w:color="auto" w:fill="FFFFFF"/>
        </w:rPr>
        <w:t>у</w:t>
      </w:r>
      <w:r w:rsidR="003D5690" w:rsidRPr="008E54CB">
        <w:rPr>
          <w:sz w:val="28"/>
          <w:szCs w:val="28"/>
          <w:shd w:val="clear" w:color="auto" w:fill="FFFFFF"/>
        </w:rPr>
        <w:t xml:space="preserve"> потреб</w:t>
      </w:r>
      <w:r w:rsidR="00FA5C10" w:rsidRPr="008E54CB">
        <w:rPr>
          <w:sz w:val="28"/>
          <w:szCs w:val="28"/>
          <w:shd w:val="clear" w:color="auto" w:fill="FFFFFF"/>
        </w:rPr>
        <w:t>у</w:t>
      </w:r>
      <w:r w:rsidR="003D5690" w:rsidRPr="008E54CB">
        <w:rPr>
          <w:sz w:val="28"/>
          <w:szCs w:val="28"/>
          <w:shd w:val="clear" w:color="auto" w:fill="FFFFFF"/>
        </w:rPr>
        <w:t xml:space="preserve"> та позитивне ставлення до </w:t>
      </w:r>
      <w:r w:rsidR="00FA5C10" w:rsidRPr="008E54CB">
        <w:rPr>
          <w:sz w:val="28"/>
          <w:szCs w:val="28"/>
          <w:shd w:val="clear" w:color="auto" w:fill="FFFFFF"/>
        </w:rPr>
        <w:t>мовлення, прагнення</w:t>
      </w:r>
      <w:r w:rsidR="003D5690" w:rsidRPr="008E54CB">
        <w:rPr>
          <w:sz w:val="28"/>
          <w:szCs w:val="28"/>
          <w:shd w:val="clear" w:color="auto" w:fill="FFFFFF"/>
        </w:rPr>
        <w:t xml:space="preserve"> підтримувати діалог у спілкуванні і взаємодії з іншими дітьми і дорослими</w:t>
      </w:r>
      <w:r w:rsidR="00FA5C10" w:rsidRPr="008E54CB">
        <w:rPr>
          <w:sz w:val="28"/>
          <w:szCs w:val="28"/>
          <w:shd w:val="clear" w:color="auto" w:fill="FFFFFF"/>
        </w:rPr>
        <w:t>,</w:t>
      </w:r>
      <w:r w:rsidR="003D5690" w:rsidRPr="008E54CB">
        <w:rPr>
          <w:sz w:val="28"/>
          <w:szCs w:val="28"/>
          <w:shd w:val="clear" w:color="auto" w:fill="FFFFFF"/>
        </w:rPr>
        <w:t xml:space="preserve"> бажання </w:t>
      </w:r>
      <w:r w:rsidR="00FA5C10" w:rsidRPr="008E54CB">
        <w:rPr>
          <w:sz w:val="28"/>
          <w:szCs w:val="28"/>
          <w:shd w:val="clear" w:color="auto" w:fill="FFFFFF"/>
        </w:rPr>
        <w:t xml:space="preserve">самовираження, </w:t>
      </w:r>
      <w:r w:rsidR="003D5690" w:rsidRPr="008E54CB">
        <w:rPr>
          <w:sz w:val="28"/>
          <w:szCs w:val="28"/>
          <w:shd w:val="clear" w:color="auto" w:fill="FFFFFF"/>
        </w:rPr>
        <w:t>самостійність та ініціативність у мовленнєвих висловлюваннях</w:t>
      </w:r>
      <w:r w:rsidR="00FA5C10" w:rsidRPr="008E54CB">
        <w:rPr>
          <w:sz w:val="28"/>
          <w:szCs w:val="28"/>
          <w:shd w:val="clear" w:color="auto" w:fill="FFFFFF"/>
        </w:rPr>
        <w:t>. У процесі мовлення діти виявляли</w:t>
      </w:r>
      <w:r w:rsidR="003D5690" w:rsidRPr="008E54CB">
        <w:rPr>
          <w:sz w:val="28"/>
          <w:szCs w:val="28"/>
          <w:shd w:val="clear" w:color="auto" w:fill="FFFFFF"/>
        </w:rPr>
        <w:t xml:space="preserve"> здатність до зв</w:t>
      </w:r>
      <w:r w:rsidR="00896187" w:rsidRPr="008E54CB">
        <w:rPr>
          <w:sz w:val="28"/>
          <w:szCs w:val="28"/>
          <w:shd w:val="clear" w:color="auto" w:fill="FFFFFF"/>
        </w:rPr>
        <w:t>’</w:t>
      </w:r>
      <w:r w:rsidR="003D5690" w:rsidRPr="008E54CB">
        <w:rPr>
          <w:sz w:val="28"/>
          <w:szCs w:val="28"/>
          <w:shd w:val="clear" w:color="auto" w:fill="FFFFFF"/>
        </w:rPr>
        <w:t>язного висловлювання</w:t>
      </w:r>
      <w:r w:rsidR="00FA5C10" w:rsidRPr="008E54CB">
        <w:rPr>
          <w:sz w:val="28"/>
          <w:szCs w:val="28"/>
          <w:shd w:val="clear" w:color="auto" w:fill="FFFFFF"/>
        </w:rPr>
        <w:t>,</w:t>
      </w:r>
      <w:r w:rsidR="003D5690" w:rsidRPr="008E54CB">
        <w:rPr>
          <w:sz w:val="28"/>
          <w:szCs w:val="28"/>
          <w:shd w:val="clear" w:color="auto" w:fill="FFFFFF"/>
        </w:rPr>
        <w:t xml:space="preserve"> використ</w:t>
      </w:r>
      <w:r w:rsidR="00FA5C10" w:rsidRPr="008E54CB">
        <w:rPr>
          <w:sz w:val="28"/>
          <w:szCs w:val="28"/>
          <w:shd w:val="clear" w:color="auto" w:fill="FFFFFF"/>
        </w:rPr>
        <w:t>ання</w:t>
      </w:r>
      <w:r w:rsidR="003D5690" w:rsidRPr="008E54CB">
        <w:rPr>
          <w:sz w:val="28"/>
          <w:szCs w:val="28"/>
          <w:shd w:val="clear" w:color="auto" w:fill="FFFFFF"/>
        </w:rPr>
        <w:t xml:space="preserve"> влучн</w:t>
      </w:r>
      <w:r w:rsidR="00FA5C10" w:rsidRPr="008E54CB">
        <w:rPr>
          <w:sz w:val="28"/>
          <w:szCs w:val="28"/>
          <w:shd w:val="clear" w:color="auto" w:fill="FFFFFF"/>
        </w:rPr>
        <w:t>их</w:t>
      </w:r>
      <w:r w:rsidR="003D5690" w:rsidRPr="008E54CB">
        <w:rPr>
          <w:sz w:val="28"/>
          <w:szCs w:val="28"/>
          <w:shd w:val="clear" w:color="auto" w:fill="FFFFFF"/>
        </w:rPr>
        <w:t xml:space="preserve"> сл</w:t>
      </w:r>
      <w:r w:rsidR="00FA5C10" w:rsidRPr="008E54CB">
        <w:rPr>
          <w:sz w:val="28"/>
          <w:szCs w:val="28"/>
          <w:shd w:val="clear" w:color="auto" w:fill="FFFFFF"/>
        </w:rPr>
        <w:t>і</w:t>
      </w:r>
      <w:r w:rsidR="003D5690" w:rsidRPr="008E54CB">
        <w:rPr>
          <w:sz w:val="28"/>
          <w:szCs w:val="28"/>
          <w:shd w:val="clear" w:color="auto" w:fill="FFFFFF"/>
        </w:rPr>
        <w:t>в</w:t>
      </w:r>
      <w:r w:rsidR="00FA5C10" w:rsidRPr="008E54CB">
        <w:rPr>
          <w:sz w:val="28"/>
          <w:szCs w:val="28"/>
          <w:shd w:val="clear" w:color="auto" w:fill="FFFFFF"/>
        </w:rPr>
        <w:t>,</w:t>
      </w:r>
      <w:r w:rsidR="003D5690" w:rsidRPr="008E54CB">
        <w:rPr>
          <w:sz w:val="28"/>
          <w:szCs w:val="28"/>
          <w:shd w:val="clear" w:color="auto" w:fill="FFFFFF"/>
        </w:rPr>
        <w:t xml:space="preserve"> інтонаційних засобів виразності, достатній лексичний з</w:t>
      </w:r>
      <w:r w:rsidR="00FA5C10" w:rsidRPr="008E54CB">
        <w:rPr>
          <w:sz w:val="28"/>
          <w:szCs w:val="28"/>
          <w:shd w:val="clear" w:color="auto" w:fill="FFFFFF"/>
        </w:rPr>
        <w:t>апа</w:t>
      </w:r>
      <w:r w:rsidR="00711487" w:rsidRPr="008E54CB">
        <w:rPr>
          <w:sz w:val="28"/>
          <w:szCs w:val="28"/>
          <w:shd w:val="clear" w:color="auto" w:fill="FFFFFF"/>
        </w:rPr>
        <w:t>с. </w:t>
      </w:r>
    </w:p>
    <w:p w14:paraId="0D3E8B28" w14:textId="77777777" w:rsidR="00243BAE" w:rsidRDefault="00034363"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Отже, </w:t>
      </w:r>
      <w:r w:rsidR="00100F9B" w:rsidRPr="008E54CB">
        <w:rPr>
          <w:sz w:val="28"/>
          <w:szCs w:val="28"/>
          <w:shd w:val="clear" w:color="auto" w:fill="FFFFFF"/>
        </w:rPr>
        <w:t>на формувальному етапі експериментального дослідження</w:t>
      </w:r>
      <w:r w:rsidR="00FA5C10" w:rsidRPr="008E54CB">
        <w:rPr>
          <w:sz w:val="28"/>
          <w:szCs w:val="28"/>
          <w:shd w:val="clear" w:color="auto" w:fill="FFFFFF"/>
        </w:rPr>
        <w:t>, який проводився</w:t>
      </w:r>
      <w:r w:rsidR="00100F9B" w:rsidRPr="008E54CB">
        <w:rPr>
          <w:sz w:val="28"/>
          <w:szCs w:val="28"/>
          <w:shd w:val="clear" w:color="auto" w:fill="FFFFFF"/>
        </w:rPr>
        <w:t xml:space="preserve"> </w:t>
      </w:r>
      <w:r w:rsidR="00C172A3" w:rsidRPr="008E54CB">
        <w:rPr>
          <w:sz w:val="28"/>
          <w:szCs w:val="28"/>
          <w:shd w:val="clear" w:color="auto" w:fill="FFFFFF"/>
        </w:rPr>
        <w:t xml:space="preserve">на основі </w:t>
      </w:r>
      <w:r w:rsidR="00FA5C10" w:rsidRPr="008E54CB">
        <w:rPr>
          <w:sz w:val="28"/>
          <w:szCs w:val="28"/>
          <w:shd w:val="clear" w:color="auto" w:fill="FFFFFF"/>
        </w:rPr>
        <w:t xml:space="preserve">теоретичних засад сучасних науковців та </w:t>
      </w:r>
      <w:r w:rsidR="00C172A3" w:rsidRPr="008E54CB">
        <w:rPr>
          <w:sz w:val="28"/>
          <w:szCs w:val="28"/>
          <w:shd w:val="clear" w:color="auto" w:fill="FFFFFF"/>
        </w:rPr>
        <w:t>практичних здобутків педагог</w:t>
      </w:r>
      <w:r w:rsidR="00FC2A56" w:rsidRPr="008E54CB">
        <w:rPr>
          <w:sz w:val="28"/>
          <w:szCs w:val="28"/>
          <w:shd w:val="clear" w:color="auto" w:fill="FFFFFF"/>
        </w:rPr>
        <w:t>а</w:t>
      </w:r>
      <w:r w:rsidR="00C172A3" w:rsidRPr="008E54CB">
        <w:rPr>
          <w:sz w:val="28"/>
          <w:szCs w:val="28"/>
          <w:shd w:val="clear" w:color="auto" w:fill="FFFFFF"/>
        </w:rPr>
        <w:t>-новатор</w:t>
      </w:r>
      <w:r w:rsidR="00FC2A56" w:rsidRPr="008E54CB">
        <w:rPr>
          <w:sz w:val="28"/>
          <w:szCs w:val="28"/>
          <w:shd w:val="clear" w:color="auto" w:fill="FFFFFF"/>
        </w:rPr>
        <w:t>а</w:t>
      </w:r>
      <w:r w:rsidR="00C172A3" w:rsidRPr="008E54CB">
        <w:rPr>
          <w:sz w:val="28"/>
          <w:szCs w:val="28"/>
          <w:shd w:val="clear" w:color="auto" w:fill="FFFFFF"/>
        </w:rPr>
        <w:t xml:space="preserve"> розроблено і запроваджено </w:t>
      </w:r>
      <w:r w:rsidR="00FC2A56" w:rsidRPr="008E54CB">
        <w:rPr>
          <w:sz w:val="28"/>
          <w:szCs w:val="28"/>
          <w:shd w:val="clear" w:color="auto" w:fill="FFFFFF"/>
        </w:rPr>
        <w:t>технологію сторітелінг для розвитку мовлення</w:t>
      </w:r>
      <w:r w:rsidR="00C172A3" w:rsidRPr="008E54CB">
        <w:rPr>
          <w:sz w:val="28"/>
          <w:szCs w:val="28"/>
          <w:shd w:val="clear" w:color="auto" w:fill="FFFFFF"/>
        </w:rPr>
        <w:t xml:space="preserve"> </w:t>
      </w:r>
      <w:r w:rsidR="00FC2A56" w:rsidRPr="008E54CB">
        <w:rPr>
          <w:sz w:val="28"/>
          <w:szCs w:val="28"/>
          <w:shd w:val="clear" w:color="auto" w:fill="FFFFFF"/>
        </w:rPr>
        <w:t xml:space="preserve">дітей </w:t>
      </w:r>
      <w:r w:rsidR="00C172A3" w:rsidRPr="008E54CB">
        <w:rPr>
          <w:sz w:val="28"/>
          <w:szCs w:val="28"/>
          <w:shd w:val="clear" w:color="auto" w:fill="FFFFFF"/>
        </w:rPr>
        <w:t>старш</w:t>
      </w:r>
      <w:r w:rsidR="00FC2A56" w:rsidRPr="008E54CB">
        <w:rPr>
          <w:sz w:val="28"/>
          <w:szCs w:val="28"/>
          <w:shd w:val="clear" w:color="auto" w:fill="FFFFFF"/>
        </w:rPr>
        <w:t>ого</w:t>
      </w:r>
      <w:r w:rsidR="00C172A3" w:rsidRPr="008E54CB">
        <w:rPr>
          <w:sz w:val="28"/>
          <w:szCs w:val="28"/>
          <w:shd w:val="clear" w:color="auto" w:fill="FFFFFF"/>
        </w:rPr>
        <w:t xml:space="preserve"> дошкільн</w:t>
      </w:r>
      <w:r w:rsidR="00FC2A56" w:rsidRPr="008E54CB">
        <w:rPr>
          <w:sz w:val="28"/>
          <w:szCs w:val="28"/>
          <w:shd w:val="clear" w:color="auto" w:fill="FFFFFF"/>
        </w:rPr>
        <w:t>ого віку</w:t>
      </w:r>
      <w:r w:rsidR="00F16BF3" w:rsidRPr="008E54CB">
        <w:rPr>
          <w:sz w:val="28"/>
          <w:szCs w:val="28"/>
          <w:shd w:val="clear" w:color="auto" w:fill="FFFFFF"/>
        </w:rPr>
        <w:t>.</w:t>
      </w:r>
      <w:r w:rsidR="00C172A3" w:rsidRPr="008E54CB">
        <w:rPr>
          <w:sz w:val="28"/>
          <w:szCs w:val="28"/>
          <w:shd w:val="clear" w:color="auto" w:fill="FFFFFF"/>
        </w:rPr>
        <w:t xml:space="preserve"> </w:t>
      </w:r>
    </w:p>
    <w:p w14:paraId="150D7FE8" w14:textId="77777777" w:rsidR="00243BAE" w:rsidRDefault="00FC2A56" w:rsidP="00B85F0C">
      <w:pPr>
        <w:widowControl w:val="0"/>
        <w:spacing w:line="360" w:lineRule="auto"/>
        <w:ind w:firstLine="709"/>
        <w:jc w:val="both"/>
        <w:rPr>
          <w:sz w:val="28"/>
          <w:szCs w:val="28"/>
          <w:shd w:val="clear" w:color="auto" w:fill="FFFFFF"/>
        </w:rPr>
      </w:pPr>
      <w:r w:rsidRPr="008E54CB">
        <w:rPr>
          <w:sz w:val="28"/>
          <w:szCs w:val="28"/>
          <w:shd w:val="clear" w:color="auto" w:fill="FFFFFF"/>
        </w:rPr>
        <w:t>Технологію</w:t>
      </w:r>
      <w:r w:rsidR="00F70F8E" w:rsidRPr="008E54CB">
        <w:rPr>
          <w:sz w:val="28"/>
          <w:szCs w:val="28"/>
          <w:shd w:val="clear" w:color="auto" w:fill="FFFFFF"/>
        </w:rPr>
        <w:t xml:space="preserve"> запроваджено в групі старшого дошкільного віку «</w:t>
      </w:r>
      <w:r w:rsidR="00726F16" w:rsidRPr="008E54CB">
        <w:rPr>
          <w:sz w:val="28"/>
          <w:szCs w:val="28"/>
          <w:shd w:val="clear" w:color="auto" w:fill="FFFFFF"/>
        </w:rPr>
        <w:t>Янголятко</w:t>
      </w:r>
      <w:r w:rsidR="00F70F8E" w:rsidRPr="008E54CB">
        <w:rPr>
          <w:sz w:val="28"/>
          <w:szCs w:val="28"/>
          <w:shd w:val="clear" w:color="auto" w:fill="FFFFFF"/>
        </w:rPr>
        <w:t xml:space="preserve">» </w:t>
      </w:r>
      <w:r w:rsidR="00FA5C10" w:rsidRPr="008E54CB">
        <w:rPr>
          <w:sz w:val="28"/>
          <w:szCs w:val="28"/>
          <w:shd w:val="clear" w:color="auto" w:fill="FFFFFF"/>
        </w:rPr>
        <w:lastRenderedPageBreak/>
        <w:t>к</w:t>
      </w:r>
      <w:r w:rsidR="00726F16" w:rsidRPr="008E54CB">
        <w:rPr>
          <w:sz w:val="28"/>
          <w:szCs w:val="28"/>
          <w:shd w:val="clear" w:color="auto" w:fill="FFFFFF"/>
        </w:rPr>
        <w:t xml:space="preserve">омунального закладу дошкільної освіти (ясла-садок) №5 Дніпровської міської ради </w:t>
      </w:r>
      <w:r w:rsidR="00F70F8E" w:rsidRPr="008E54CB">
        <w:rPr>
          <w:sz w:val="28"/>
          <w:szCs w:val="28"/>
          <w:shd w:val="clear" w:color="auto" w:fill="FFFFFF"/>
        </w:rPr>
        <w:t xml:space="preserve">з метою </w:t>
      </w:r>
      <w:r w:rsidR="00FA5C10" w:rsidRPr="008E54CB">
        <w:rPr>
          <w:sz w:val="28"/>
          <w:szCs w:val="28"/>
          <w:shd w:val="clear" w:color="auto" w:fill="FFFFFF"/>
        </w:rPr>
        <w:t xml:space="preserve">вирішення завдань </w:t>
      </w:r>
      <w:r w:rsidRPr="008E54CB">
        <w:rPr>
          <w:sz w:val="28"/>
          <w:szCs w:val="28"/>
          <w:shd w:val="clear" w:color="auto" w:fill="FFFFFF"/>
        </w:rPr>
        <w:t>мовленн</w:t>
      </w:r>
      <w:r w:rsidR="00FA5C10" w:rsidRPr="008E54CB">
        <w:rPr>
          <w:sz w:val="28"/>
          <w:szCs w:val="28"/>
          <w:shd w:val="clear" w:color="auto" w:fill="FFFFFF"/>
        </w:rPr>
        <w:t>євого розвитку</w:t>
      </w:r>
      <w:r w:rsidR="00F70F8E" w:rsidRPr="008E54CB">
        <w:rPr>
          <w:sz w:val="28"/>
          <w:szCs w:val="28"/>
          <w:shd w:val="clear" w:color="auto" w:fill="FFFFFF"/>
        </w:rPr>
        <w:t xml:space="preserve"> дітей старшого дошкільного віку.</w:t>
      </w:r>
      <w:r w:rsidR="00F4087C" w:rsidRPr="008E54CB">
        <w:rPr>
          <w:sz w:val="28"/>
          <w:szCs w:val="28"/>
          <w:shd w:val="clear" w:color="auto" w:fill="FFFFFF"/>
        </w:rPr>
        <w:t xml:space="preserve"> </w:t>
      </w:r>
    </w:p>
    <w:p w14:paraId="7EF26BEA" w14:textId="41F0A1BA" w:rsidR="00243BAE" w:rsidRDefault="00FC2A56" w:rsidP="00B85F0C">
      <w:pPr>
        <w:widowControl w:val="0"/>
        <w:spacing w:line="360" w:lineRule="auto"/>
        <w:ind w:firstLine="709"/>
        <w:jc w:val="both"/>
        <w:rPr>
          <w:sz w:val="28"/>
          <w:szCs w:val="28"/>
          <w:shd w:val="clear" w:color="auto" w:fill="FFFFFF"/>
        </w:rPr>
      </w:pPr>
      <w:r w:rsidRPr="008E54CB">
        <w:rPr>
          <w:sz w:val="28"/>
          <w:szCs w:val="28"/>
          <w:shd w:val="clear" w:color="auto" w:fill="FFFFFF"/>
        </w:rPr>
        <w:t>Технологія сторітелінгу</w:t>
      </w:r>
      <w:r w:rsidR="00F70F8E" w:rsidRPr="008E54CB">
        <w:rPr>
          <w:sz w:val="28"/>
          <w:szCs w:val="28"/>
          <w:shd w:val="clear" w:color="auto" w:fill="FFFFFF"/>
        </w:rPr>
        <w:t xml:space="preserve"> </w:t>
      </w:r>
      <w:r w:rsidR="009D15DF" w:rsidRPr="008E54CB">
        <w:rPr>
          <w:sz w:val="28"/>
          <w:szCs w:val="28"/>
          <w:shd w:val="clear" w:color="auto" w:fill="FFFFFF"/>
        </w:rPr>
        <w:t>характеризується встановленням партнерських відносин між педагогом та дітьми, невимушеною атмосферою, складанням історій, що допомагає зацікавити дошкільників, утримувати їхню увагу, зняти напруження, залучити до сприйняття емоції і краще запам</w:t>
      </w:r>
      <w:r w:rsidR="00896187" w:rsidRPr="008E54CB">
        <w:rPr>
          <w:sz w:val="28"/>
          <w:szCs w:val="28"/>
          <w:shd w:val="clear" w:color="auto" w:fill="FFFFFF"/>
        </w:rPr>
        <w:t>’</w:t>
      </w:r>
      <w:r w:rsidR="009D15DF" w:rsidRPr="008E54CB">
        <w:rPr>
          <w:sz w:val="28"/>
          <w:szCs w:val="28"/>
          <w:shd w:val="clear" w:color="auto" w:fill="FFFFFF"/>
        </w:rPr>
        <w:t xml:space="preserve">ятати почуте й побачене. </w:t>
      </w:r>
    </w:p>
    <w:p w14:paraId="2E1F1B9F" w14:textId="3522D9E2" w:rsidR="00626D2B" w:rsidRPr="008E54CB" w:rsidRDefault="00626D2B" w:rsidP="00B85F0C">
      <w:pPr>
        <w:widowControl w:val="0"/>
        <w:spacing w:line="360" w:lineRule="auto"/>
        <w:ind w:firstLine="709"/>
        <w:jc w:val="both"/>
        <w:rPr>
          <w:sz w:val="28"/>
          <w:szCs w:val="28"/>
          <w:shd w:val="clear" w:color="auto" w:fill="FFFFFF"/>
        </w:rPr>
      </w:pPr>
      <w:r w:rsidRPr="008E54CB">
        <w:rPr>
          <w:sz w:val="28"/>
          <w:szCs w:val="28"/>
          <w:shd w:val="clear" w:color="auto" w:fill="FFFFFF"/>
        </w:rPr>
        <w:t>Запровадження сторітелінгу та з</w:t>
      </w:r>
      <w:r w:rsidR="009D15DF" w:rsidRPr="008E54CB">
        <w:rPr>
          <w:sz w:val="28"/>
          <w:szCs w:val="28"/>
          <w:shd w:val="clear" w:color="auto" w:fill="FFFFFF"/>
        </w:rPr>
        <w:t xml:space="preserve">абезпечення високого інтересу до історій впливає на мовленнєвий розвиток дітей дошкільного віку: </w:t>
      </w:r>
      <w:r w:rsidRPr="008E54CB">
        <w:rPr>
          <w:sz w:val="28"/>
          <w:szCs w:val="28"/>
          <w:shd w:val="clear" w:color="auto" w:fill="FFFFFF"/>
        </w:rPr>
        <w:t>підвищує мовленнєву активність; допомагає засвоєнню абстрактного значення мовних одиниць, використанню їх відповідно до ситуації; сприяє виробленню мовленнєвих умінь та навичок правильної звуковимови; розширює словниковий запас; покращує граматичну правильність мовлення, вміння будувати діалог і зв</w:t>
      </w:r>
      <w:r w:rsidR="00896187" w:rsidRPr="008E54CB">
        <w:rPr>
          <w:sz w:val="28"/>
          <w:szCs w:val="28"/>
          <w:shd w:val="clear" w:color="auto" w:fill="FFFFFF"/>
        </w:rPr>
        <w:t>’</w:t>
      </w:r>
      <w:r w:rsidRPr="008E54CB">
        <w:rPr>
          <w:sz w:val="28"/>
          <w:szCs w:val="28"/>
          <w:shd w:val="clear" w:color="auto" w:fill="FFFFFF"/>
        </w:rPr>
        <w:t>язну розповідь; сприяє встановленню зв</w:t>
      </w:r>
      <w:r w:rsidR="00896187" w:rsidRPr="008E54CB">
        <w:rPr>
          <w:sz w:val="28"/>
          <w:szCs w:val="28"/>
          <w:shd w:val="clear" w:color="auto" w:fill="FFFFFF"/>
        </w:rPr>
        <w:t>’</w:t>
      </w:r>
      <w:r w:rsidRPr="008E54CB">
        <w:rPr>
          <w:sz w:val="28"/>
          <w:szCs w:val="28"/>
          <w:shd w:val="clear" w:color="auto" w:fill="FFFFFF"/>
        </w:rPr>
        <w:t>язків між предметами та явищами, послідовності подій, їх розуміння та відтворення.</w:t>
      </w:r>
    </w:p>
    <w:p w14:paraId="3A4A12CD" w14:textId="672463AA" w:rsidR="00F16BF3" w:rsidRPr="008E54CB" w:rsidRDefault="00FC2A56" w:rsidP="00B85F0C">
      <w:pPr>
        <w:widowControl w:val="0"/>
        <w:spacing w:line="360" w:lineRule="auto"/>
        <w:ind w:firstLine="709"/>
        <w:jc w:val="both"/>
        <w:rPr>
          <w:sz w:val="28"/>
          <w:szCs w:val="28"/>
          <w:shd w:val="clear" w:color="auto" w:fill="FFFFFF"/>
        </w:rPr>
      </w:pPr>
      <w:r w:rsidRPr="008E54CB">
        <w:rPr>
          <w:sz w:val="28"/>
          <w:szCs w:val="28"/>
          <w:shd w:val="clear" w:color="auto" w:fill="FFFFFF"/>
        </w:rPr>
        <w:t>Під час запровадження технології</w:t>
      </w:r>
      <w:r w:rsidR="008A6B41" w:rsidRPr="008E54CB">
        <w:rPr>
          <w:sz w:val="28"/>
          <w:szCs w:val="28"/>
          <w:shd w:val="clear" w:color="auto" w:fill="FFFFFF"/>
        </w:rPr>
        <w:t xml:space="preserve"> </w:t>
      </w:r>
      <w:r w:rsidR="00704602" w:rsidRPr="008E54CB">
        <w:rPr>
          <w:sz w:val="28"/>
          <w:szCs w:val="28"/>
          <w:shd w:val="clear" w:color="auto" w:fill="FFFFFF"/>
        </w:rPr>
        <w:t>було використано</w:t>
      </w:r>
      <w:r w:rsidR="00626D2B" w:rsidRPr="008E54CB">
        <w:rPr>
          <w:sz w:val="28"/>
          <w:szCs w:val="28"/>
          <w:shd w:val="clear" w:color="auto" w:fill="FFFFFF"/>
        </w:rPr>
        <w:t xml:space="preserve"> три види сторітелінгу </w:t>
      </w:r>
      <w:r w:rsidR="007E0E0B" w:rsidRPr="008E54CB">
        <w:rPr>
          <w:sz w:val="28"/>
          <w:szCs w:val="28"/>
          <w:shd w:val="clear" w:color="auto" w:fill="FFFFFF"/>
        </w:rPr>
        <w:t>(класичний; активний,</w:t>
      </w:r>
      <w:r w:rsidR="00626D2B" w:rsidRPr="008E54CB">
        <w:rPr>
          <w:sz w:val="28"/>
          <w:szCs w:val="28"/>
          <w:shd w:val="clear" w:color="auto" w:fill="FFFFFF"/>
        </w:rPr>
        <w:t xml:space="preserve"> цифровий</w:t>
      </w:r>
      <w:r w:rsidR="007E0E0B" w:rsidRPr="008E54CB">
        <w:rPr>
          <w:sz w:val="28"/>
          <w:szCs w:val="28"/>
          <w:shd w:val="clear" w:color="auto" w:fill="FFFFFF"/>
        </w:rPr>
        <w:t>)</w:t>
      </w:r>
      <w:r w:rsidR="00626D2B" w:rsidRPr="008E54CB">
        <w:rPr>
          <w:sz w:val="28"/>
          <w:szCs w:val="28"/>
          <w:shd w:val="clear" w:color="auto" w:fill="FFFFFF"/>
        </w:rPr>
        <w:t xml:space="preserve"> </w:t>
      </w:r>
      <w:r w:rsidR="00704602" w:rsidRPr="008E54CB">
        <w:rPr>
          <w:sz w:val="28"/>
          <w:szCs w:val="28"/>
          <w:shd w:val="clear" w:color="auto" w:fill="FFFFFF"/>
        </w:rPr>
        <w:t xml:space="preserve">як </w:t>
      </w:r>
      <w:r w:rsidR="00626D2B" w:rsidRPr="008E54CB">
        <w:rPr>
          <w:sz w:val="28"/>
          <w:szCs w:val="28"/>
          <w:shd w:val="clear" w:color="auto" w:fill="FFFFFF"/>
        </w:rPr>
        <w:t>на заняттях за різними освітніми напрямами</w:t>
      </w:r>
      <w:r w:rsidR="00704602" w:rsidRPr="008E54CB">
        <w:rPr>
          <w:sz w:val="28"/>
          <w:szCs w:val="28"/>
          <w:shd w:val="clear" w:color="auto" w:fill="FFFFFF"/>
        </w:rPr>
        <w:t>, так</w:t>
      </w:r>
      <w:r w:rsidR="00626D2B" w:rsidRPr="008E54CB">
        <w:rPr>
          <w:sz w:val="28"/>
          <w:szCs w:val="28"/>
          <w:shd w:val="clear" w:color="auto" w:fill="FFFFFF"/>
        </w:rPr>
        <w:t xml:space="preserve"> і в дозвіллєвій діяльності</w:t>
      </w:r>
      <w:r w:rsidR="0034530B" w:rsidRPr="008E54CB">
        <w:rPr>
          <w:sz w:val="28"/>
          <w:szCs w:val="28"/>
          <w:shd w:val="clear" w:color="auto" w:fill="FFFFFF"/>
        </w:rPr>
        <w:t xml:space="preserve">. В системі роботи застосовано незвичні матеріали, наочні і технічні засоби, </w:t>
      </w:r>
      <w:r w:rsidR="007E0E0B" w:rsidRPr="008E54CB">
        <w:rPr>
          <w:sz w:val="28"/>
          <w:szCs w:val="28"/>
          <w:shd w:val="clear" w:color="auto" w:fill="FFFFFF"/>
        </w:rPr>
        <w:t>проблемн</w:t>
      </w:r>
      <w:r w:rsidR="0034530B" w:rsidRPr="008E54CB">
        <w:rPr>
          <w:sz w:val="28"/>
          <w:szCs w:val="28"/>
          <w:shd w:val="clear" w:color="auto" w:fill="FFFFFF"/>
        </w:rPr>
        <w:t>і</w:t>
      </w:r>
      <w:r w:rsidR="007E0E0B" w:rsidRPr="008E54CB">
        <w:rPr>
          <w:sz w:val="28"/>
          <w:szCs w:val="28"/>
          <w:shd w:val="clear" w:color="auto" w:fill="FFFFFF"/>
        </w:rPr>
        <w:t xml:space="preserve"> ситуаці</w:t>
      </w:r>
      <w:r w:rsidR="0034530B" w:rsidRPr="008E54CB">
        <w:rPr>
          <w:sz w:val="28"/>
          <w:szCs w:val="28"/>
          <w:shd w:val="clear" w:color="auto" w:fill="FFFFFF"/>
        </w:rPr>
        <w:t>ї</w:t>
      </w:r>
      <w:r w:rsidR="007E0E0B" w:rsidRPr="008E54CB">
        <w:rPr>
          <w:sz w:val="28"/>
          <w:szCs w:val="28"/>
          <w:shd w:val="clear" w:color="auto" w:fill="FFFFFF"/>
        </w:rPr>
        <w:t>, різноманітн</w:t>
      </w:r>
      <w:r w:rsidR="0034530B" w:rsidRPr="008E54CB">
        <w:rPr>
          <w:sz w:val="28"/>
          <w:szCs w:val="28"/>
          <w:shd w:val="clear" w:color="auto" w:fill="FFFFFF"/>
        </w:rPr>
        <w:t>і</w:t>
      </w:r>
      <w:r w:rsidR="007E0E0B" w:rsidRPr="008E54CB">
        <w:rPr>
          <w:sz w:val="28"/>
          <w:szCs w:val="28"/>
          <w:shd w:val="clear" w:color="auto" w:fill="FFFFFF"/>
        </w:rPr>
        <w:t xml:space="preserve"> вид</w:t>
      </w:r>
      <w:r w:rsidR="0034530B" w:rsidRPr="008E54CB">
        <w:rPr>
          <w:sz w:val="28"/>
          <w:szCs w:val="28"/>
          <w:shd w:val="clear" w:color="auto" w:fill="FFFFFF"/>
        </w:rPr>
        <w:t>и</w:t>
      </w:r>
      <w:r w:rsidR="007E0E0B" w:rsidRPr="008E54CB">
        <w:rPr>
          <w:sz w:val="28"/>
          <w:szCs w:val="28"/>
          <w:shd w:val="clear" w:color="auto" w:fill="FFFFFF"/>
        </w:rPr>
        <w:t xml:space="preserve"> драматизації, емоційн</w:t>
      </w:r>
      <w:r w:rsidR="0034530B" w:rsidRPr="008E54CB">
        <w:rPr>
          <w:sz w:val="28"/>
          <w:szCs w:val="28"/>
          <w:shd w:val="clear" w:color="auto" w:fill="FFFFFF"/>
        </w:rPr>
        <w:t>і</w:t>
      </w:r>
      <w:r w:rsidR="007E0E0B" w:rsidRPr="008E54CB">
        <w:rPr>
          <w:sz w:val="28"/>
          <w:szCs w:val="28"/>
          <w:shd w:val="clear" w:color="auto" w:fill="FFFFFF"/>
        </w:rPr>
        <w:t xml:space="preserve"> ситуаці</w:t>
      </w:r>
      <w:r w:rsidR="0034530B" w:rsidRPr="008E54CB">
        <w:rPr>
          <w:sz w:val="28"/>
          <w:szCs w:val="28"/>
          <w:shd w:val="clear" w:color="auto" w:fill="FFFFFF"/>
        </w:rPr>
        <w:t>ї</w:t>
      </w:r>
      <w:r w:rsidR="007E0E0B" w:rsidRPr="008E54CB">
        <w:rPr>
          <w:sz w:val="28"/>
          <w:szCs w:val="28"/>
          <w:shd w:val="clear" w:color="auto" w:fill="FFFFFF"/>
        </w:rPr>
        <w:t>, театралізації на фартушку, «кубик</w:t>
      </w:r>
      <w:r w:rsidR="0034530B" w:rsidRPr="008E54CB">
        <w:rPr>
          <w:sz w:val="28"/>
          <w:szCs w:val="28"/>
          <w:shd w:val="clear" w:color="auto" w:fill="FFFFFF"/>
        </w:rPr>
        <w:t>и</w:t>
      </w:r>
      <w:r w:rsidR="007E0E0B" w:rsidRPr="008E54CB">
        <w:rPr>
          <w:sz w:val="28"/>
          <w:szCs w:val="28"/>
          <w:shd w:val="clear" w:color="auto" w:fill="FFFFFF"/>
        </w:rPr>
        <w:t xml:space="preserve"> історій», конструктор казки тощо</w:t>
      </w:r>
      <w:r w:rsidR="0034530B" w:rsidRPr="008E54CB">
        <w:rPr>
          <w:sz w:val="28"/>
          <w:szCs w:val="28"/>
          <w:shd w:val="clear" w:color="auto" w:fill="FFFFFF"/>
        </w:rPr>
        <w:t>, які значно підвищили інтерес до мовленнєвої діяльності в</w:t>
      </w:r>
      <w:r w:rsidR="00B55658" w:rsidRPr="008E54CB">
        <w:rPr>
          <w:sz w:val="28"/>
          <w:szCs w:val="28"/>
          <w:shd w:val="clear" w:color="auto" w:fill="FFFFFF"/>
        </w:rPr>
        <w:t xml:space="preserve"> </w:t>
      </w:r>
      <w:r w:rsidR="00100F9B" w:rsidRPr="008E54CB">
        <w:rPr>
          <w:sz w:val="28"/>
          <w:szCs w:val="28"/>
          <w:shd w:val="clear" w:color="auto" w:fill="FFFFFF"/>
        </w:rPr>
        <w:t>д</w:t>
      </w:r>
      <w:r w:rsidR="00034363" w:rsidRPr="008E54CB">
        <w:rPr>
          <w:sz w:val="28"/>
          <w:szCs w:val="28"/>
          <w:shd w:val="clear" w:color="auto" w:fill="FFFFFF"/>
        </w:rPr>
        <w:t>іт</w:t>
      </w:r>
      <w:r w:rsidR="0034530B" w:rsidRPr="008E54CB">
        <w:rPr>
          <w:sz w:val="28"/>
          <w:szCs w:val="28"/>
          <w:shd w:val="clear" w:color="auto" w:fill="FFFFFF"/>
        </w:rPr>
        <w:t>ей</w:t>
      </w:r>
      <w:r w:rsidR="00034363" w:rsidRPr="008E54CB">
        <w:rPr>
          <w:sz w:val="28"/>
          <w:szCs w:val="28"/>
          <w:shd w:val="clear" w:color="auto" w:fill="FFFFFF"/>
        </w:rPr>
        <w:t xml:space="preserve"> </w:t>
      </w:r>
      <w:r w:rsidR="007B6F01" w:rsidRPr="008E54CB">
        <w:rPr>
          <w:sz w:val="28"/>
          <w:szCs w:val="28"/>
          <w:shd w:val="clear" w:color="auto" w:fill="FFFFFF"/>
        </w:rPr>
        <w:t>експериментальної групи</w:t>
      </w:r>
      <w:r w:rsidR="0034530B" w:rsidRPr="008E54CB">
        <w:rPr>
          <w:sz w:val="28"/>
          <w:szCs w:val="28"/>
          <w:shd w:val="clear" w:color="auto" w:fill="FFFFFF"/>
        </w:rPr>
        <w:t xml:space="preserve">, що необхідно підтвердити на контрольному етапі експериментального дослідження. </w:t>
      </w:r>
    </w:p>
    <w:p w14:paraId="2FD34CFC" w14:textId="5F2400C0" w:rsidR="00145170" w:rsidRPr="008E54CB" w:rsidRDefault="00395B5D" w:rsidP="00B85F0C">
      <w:pPr>
        <w:widowControl w:val="0"/>
        <w:spacing w:line="360" w:lineRule="auto"/>
        <w:ind w:firstLine="709"/>
        <w:jc w:val="both"/>
        <w:rPr>
          <w:sz w:val="28"/>
          <w:szCs w:val="28"/>
          <w:shd w:val="clear" w:color="auto" w:fill="FFFFFF"/>
        </w:rPr>
      </w:pPr>
      <w:r w:rsidRPr="008E54CB">
        <w:rPr>
          <w:sz w:val="28"/>
          <w:szCs w:val="28"/>
          <w:shd w:val="clear" w:color="auto" w:fill="FFFFFF"/>
        </w:rPr>
        <w:t xml:space="preserve">Навчити дітей створювати власні тексти − наполеглива робота, яка передбачає сумісну творчу співпрацю педагога й </w:t>
      </w:r>
      <w:r w:rsidR="004535DA" w:rsidRPr="008E54CB">
        <w:rPr>
          <w:sz w:val="28"/>
          <w:szCs w:val="28"/>
          <w:shd w:val="clear" w:color="auto" w:fill="FFFFFF"/>
        </w:rPr>
        <w:t>вихованців</w:t>
      </w:r>
      <w:r w:rsidRPr="008E54CB">
        <w:rPr>
          <w:sz w:val="28"/>
          <w:szCs w:val="28"/>
          <w:shd w:val="clear" w:color="auto" w:fill="FFFFFF"/>
        </w:rPr>
        <w:t>. Реалізація такої педаг</w:t>
      </w:r>
      <w:r w:rsidR="004535DA" w:rsidRPr="008E54CB">
        <w:rPr>
          <w:sz w:val="28"/>
          <w:szCs w:val="28"/>
          <w:shd w:val="clear" w:color="auto" w:fill="FFFFFF"/>
        </w:rPr>
        <w:t xml:space="preserve">огічної співпраці відбувається </w:t>
      </w:r>
      <w:r w:rsidRPr="008E54CB">
        <w:rPr>
          <w:sz w:val="28"/>
          <w:szCs w:val="28"/>
          <w:shd w:val="clear" w:color="auto" w:fill="FFFFFF"/>
        </w:rPr>
        <w:t>переважно в межах занять розвитку мовлення</w:t>
      </w:r>
      <w:r w:rsidR="004535DA" w:rsidRPr="008E54CB">
        <w:rPr>
          <w:sz w:val="28"/>
          <w:szCs w:val="28"/>
          <w:shd w:val="clear" w:color="auto" w:fill="FFFFFF"/>
        </w:rPr>
        <w:t xml:space="preserve">. </w:t>
      </w:r>
      <w:r w:rsidRPr="008E54CB">
        <w:rPr>
          <w:sz w:val="28"/>
          <w:szCs w:val="28"/>
          <w:shd w:val="clear" w:color="auto" w:fill="FFFFFF"/>
        </w:rPr>
        <w:t xml:space="preserve">Але елементи </w:t>
      </w:r>
      <w:r w:rsidR="00360EF3" w:rsidRPr="008E54CB">
        <w:rPr>
          <w:sz w:val="28"/>
          <w:szCs w:val="28"/>
          <w:shd w:val="clear" w:color="auto" w:fill="FFFFFF"/>
        </w:rPr>
        <w:t>сторітел</w:t>
      </w:r>
      <w:r w:rsidRPr="008E54CB">
        <w:rPr>
          <w:sz w:val="28"/>
          <w:szCs w:val="28"/>
          <w:shd w:val="clear" w:color="auto" w:fill="FFFFFF"/>
        </w:rPr>
        <w:t xml:space="preserve">інгу можна застосовувати й на інших </w:t>
      </w:r>
      <w:r w:rsidR="004535DA" w:rsidRPr="008E54CB">
        <w:rPr>
          <w:sz w:val="28"/>
          <w:szCs w:val="28"/>
          <w:shd w:val="clear" w:color="auto" w:fill="FFFFFF"/>
        </w:rPr>
        <w:t>заняттях.</w:t>
      </w:r>
    </w:p>
    <w:p w14:paraId="033DC19C" w14:textId="77777777" w:rsidR="00360EF3" w:rsidRPr="008E54CB" w:rsidRDefault="00360EF3" w:rsidP="00B85F0C">
      <w:pPr>
        <w:widowControl w:val="0"/>
        <w:spacing w:line="360" w:lineRule="auto"/>
        <w:ind w:firstLine="709"/>
        <w:jc w:val="both"/>
        <w:rPr>
          <w:sz w:val="28"/>
          <w:szCs w:val="28"/>
          <w:shd w:val="clear" w:color="auto" w:fill="FFFFFF"/>
        </w:rPr>
      </w:pPr>
    </w:p>
    <w:p w14:paraId="78A7D557" w14:textId="77777777" w:rsidR="00BF3CBA" w:rsidRPr="008E54CB" w:rsidRDefault="00BF3CBA" w:rsidP="00B85F0C">
      <w:pPr>
        <w:widowControl w:val="0"/>
        <w:spacing w:line="360" w:lineRule="auto"/>
        <w:ind w:firstLine="709"/>
        <w:jc w:val="both"/>
        <w:rPr>
          <w:sz w:val="28"/>
          <w:szCs w:val="28"/>
          <w:shd w:val="clear" w:color="auto" w:fill="FFFFFF"/>
        </w:rPr>
      </w:pPr>
    </w:p>
    <w:p w14:paraId="2F9D4985" w14:textId="5C3381A8" w:rsidR="001048DF" w:rsidRPr="008E54CB" w:rsidRDefault="001048DF" w:rsidP="00B85F0C">
      <w:pPr>
        <w:widowControl w:val="0"/>
        <w:spacing w:line="360" w:lineRule="auto"/>
        <w:ind w:firstLine="709"/>
        <w:jc w:val="both"/>
        <w:rPr>
          <w:b/>
          <w:bCs/>
          <w:sz w:val="28"/>
          <w:szCs w:val="28"/>
        </w:rPr>
      </w:pPr>
      <w:r w:rsidRPr="008E54CB">
        <w:rPr>
          <w:b/>
          <w:bCs/>
          <w:sz w:val="28"/>
          <w:szCs w:val="28"/>
        </w:rPr>
        <w:lastRenderedPageBreak/>
        <w:t>2.</w:t>
      </w:r>
      <w:r w:rsidR="00361755" w:rsidRPr="008E54CB">
        <w:rPr>
          <w:b/>
          <w:bCs/>
          <w:sz w:val="28"/>
          <w:szCs w:val="28"/>
        </w:rPr>
        <w:t>3</w:t>
      </w:r>
      <w:r w:rsidRPr="008E54CB">
        <w:rPr>
          <w:b/>
          <w:bCs/>
          <w:sz w:val="28"/>
          <w:szCs w:val="28"/>
        </w:rPr>
        <w:t>.</w:t>
      </w:r>
      <w:r w:rsidRPr="008E54CB">
        <w:rPr>
          <w:b/>
          <w:sz w:val="28"/>
          <w:szCs w:val="28"/>
        </w:rPr>
        <w:t xml:space="preserve"> </w:t>
      </w:r>
      <w:r w:rsidR="004462FD" w:rsidRPr="008E54CB">
        <w:rPr>
          <w:b/>
          <w:bCs/>
          <w:sz w:val="28"/>
          <w:szCs w:val="28"/>
        </w:rPr>
        <w:t xml:space="preserve">Ефективність </w:t>
      </w:r>
      <w:r w:rsidR="00FC2A56" w:rsidRPr="008E54CB">
        <w:rPr>
          <w:b/>
          <w:bCs/>
          <w:sz w:val="28"/>
          <w:szCs w:val="28"/>
        </w:rPr>
        <w:t>технології сторітелінг</w:t>
      </w:r>
      <w:r w:rsidR="005F653C" w:rsidRPr="008E54CB">
        <w:rPr>
          <w:b/>
          <w:bCs/>
          <w:sz w:val="28"/>
          <w:szCs w:val="28"/>
        </w:rPr>
        <w:t xml:space="preserve"> </w:t>
      </w:r>
      <w:r w:rsidR="003E14BE" w:rsidRPr="008E54CB">
        <w:rPr>
          <w:b/>
          <w:bCs/>
          <w:sz w:val="28"/>
          <w:szCs w:val="28"/>
        </w:rPr>
        <w:t>у вирішенні завдань із</w:t>
      </w:r>
      <w:r w:rsidR="005F653C" w:rsidRPr="008E54CB">
        <w:rPr>
          <w:b/>
          <w:bCs/>
          <w:sz w:val="28"/>
          <w:szCs w:val="28"/>
        </w:rPr>
        <w:t xml:space="preserve"> </w:t>
      </w:r>
      <w:r w:rsidR="00FC2A56" w:rsidRPr="008E54CB">
        <w:rPr>
          <w:b/>
          <w:bCs/>
          <w:sz w:val="28"/>
          <w:szCs w:val="28"/>
        </w:rPr>
        <w:t>розвитку мовлення дітей старшого дошкільного віку</w:t>
      </w:r>
      <w:r w:rsidR="005F653C" w:rsidRPr="008E54CB">
        <w:rPr>
          <w:b/>
          <w:bCs/>
          <w:sz w:val="28"/>
          <w:szCs w:val="28"/>
        </w:rPr>
        <w:t xml:space="preserve"> </w:t>
      </w:r>
    </w:p>
    <w:p w14:paraId="12348825" w14:textId="77777777" w:rsidR="00D5185A" w:rsidRPr="008E54CB" w:rsidRDefault="00D5185A" w:rsidP="00B85F0C">
      <w:pPr>
        <w:widowControl w:val="0"/>
        <w:spacing w:line="360" w:lineRule="auto"/>
        <w:ind w:firstLine="709"/>
        <w:jc w:val="both"/>
        <w:rPr>
          <w:sz w:val="28"/>
          <w:szCs w:val="28"/>
        </w:rPr>
      </w:pPr>
    </w:p>
    <w:p w14:paraId="6B9FDC58" w14:textId="1FBE6352" w:rsidR="007C0DCA" w:rsidRPr="008E54CB" w:rsidRDefault="001048DF" w:rsidP="00B85F0C">
      <w:pPr>
        <w:widowControl w:val="0"/>
        <w:spacing w:line="360" w:lineRule="auto"/>
        <w:ind w:firstLine="709"/>
        <w:jc w:val="both"/>
        <w:rPr>
          <w:sz w:val="28"/>
          <w:szCs w:val="28"/>
        </w:rPr>
      </w:pPr>
      <w:r w:rsidRPr="008E54CB">
        <w:rPr>
          <w:sz w:val="28"/>
          <w:szCs w:val="28"/>
        </w:rPr>
        <w:t xml:space="preserve">Щоб переконатися в ефективності </w:t>
      </w:r>
      <w:r w:rsidR="005F653C" w:rsidRPr="008E54CB">
        <w:rPr>
          <w:sz w:val="28"/>
          <w:szCs w:val="28"/>
        </w:rPr>
        <w:t>запроваджено</w:t>
      </w:r>
      <w:r w:rsidR="00056848" w:rsidRPr="008E54CB">
        <w:rPr>
          <w:sz w:val="28"/>
          <w:szCs w:val="28"/>
        </w:rPr>
        <w:t>ї</w:t>
      </w:r>
      <w:r w:rsidRPr="008E54CB">
        <w:rPr>
          <w:sz w:val="28"/>
          <w:szCs w:val="28"/>
        </w:rPr>
        <w:t xml:space="preserve"> в експериментальній групі </w:t>
      </w:r>
      <w:r w:rsidR="00056848" w:rsidRPr="008E54CB">
        <w:rPr>
          <w:sz w:val="28"/>
          <w:szCs w:val="28"/>
        </w:rPr>
        <w:t>технології сторітелінг</w:t>
      </w:r>
      <w:r w:rsidR="005F653C" w:rsidRPr="008E54CB">
        <w:rPr>
          <w:sz w:val="28"/>
          <w:szCs w:val="28"/>
        </w:rPr>
        <w:t xml:space="preserve"> із </w:t>
      </w:r>
      <w:r w:rsidR="00056848" w:rsidRPr="008E54CB">
        <w:rPr>
          <w:sz w:val="28"/>
          <w:szCs w:val="28"/>
        </w:rPr>
        <w:t>розвитку мовлення</w:t>
      </w:r>
      <w:r w:rsidR="005F653C" w:rsidRPr="008E54CB">
        <w:rPr>
          <w:sz w:val="28"/>
          <w:szCs w:val="28"/>
        </w:rPr>
        <w:t xml:space="preserve"> </w:t>
      </w:r>
      <w:r w:rsidR="00056848" w:rsidRPr="008E54CB">
        <w:rPr>
          <w:sz w:val="28"/>
          <w:szCs w:val="28"/>
        </w:rPr>
        <w:t xml:space="preserve">дітей старшого дошкільного віку </w:t>
      </w:r>
      <w:r w:rsidR="00FA6168" w:rsidRPr="008E54CB">
        <w:rPr>
          <w:sz w:val="28"/>
          <w:szCs w:val="28"/>
        </w:rPr>
        <w:t>в умовах закладу дошкільної освіти</w:t>
      </w:r>
      <w:r w:rsidRPr="008E54CB">
        <w:rPr>
          <w:sz w:val="28"/>
          <w:szCs w:val="28"/>
        </w:rPr>
        <w:t xml:space="preserve">, </w:t>
      </w:r>
      <w:r w:rsidR="00253365" w:rsidRPr="008E54CB">
        <w:rPr>
          <w:sz w:val="28"/>
          <w:szCs w:val="28"/>
        </w:rPr>
        <w:t xml:space="preserve">нами </w:t>
      </w:r>
      <w:r w:rsidRPr="008E54CB">
        <w:rPr>
          <w:sz w:val="28"/>
          <w:szCs w:val="28"/>
        </w:rPr>
        <w:t xml:space="preserve">було проведено контрольний зріз експерименту. </w:t>
      </w:r>
      <w:r w:rsidR="005659C4" w:rsidRPr="008E54CB">
        <w:rPr>
          <w:sz w:val="28"/>
          <w:szCs w:val="28"/>
        </w:rPr>
        <w:t xml:space="preserve">З цією метою </w:t>
      </w:r>
      <w:r w:rsidR="002226E7" w:rsidRPr="008E54CB">
        <w:rPr>
          <w:sz w:val="28"/>
          <w:szCs w:val="28"/>
        </w:rPr>
        <w:t>реалізовано</w:t>
      </w:r>
      <w:r w:rsidR="005659C4" w:rsidRPr="008E54CB">
        <w:rPr>
          <w:sz w:val="28"/>
          <w:szCs w:val="28"/>
        </w:rPr>
        <w:t xml:space="preserve"> повторн</w:t>
      </w:r>
      <w:r w:rsidR="00253365" w:rsidRPr="008E54CB">
        <w:rPr>
          <w:sz w:val="28"/>
          <w:szCs w:val="28"/>
        </w:rPr>
        <w:t>е діагностичне обстеження дітей</w:t>
      </w:r>
      <w:r w:rsidR="005659C4" w:rsidRPr="008E54CB">
        <w:rPr>
          <w:sz w:val="28"/>
          <w:szCs w:val="28"/>
        </w:rPr>
        <w:t>, спільне для обох груп.</w:t>
      </w:r>
      <w:r w:rsidR="00F50189" w:rsidRPr="008E54CB">
        <w:rPr>
          <w:sz w:val="28"/>
          <w:szCs w:val="28"/>
        </w:rPr>
        <w:t xml:space="preserve"> </w:t>
      </w:r>
      <w:bookmarkStart w:id="20" w:name="_Hlk55498660"/>
    </w:p>
    <w:p w14:paraId="2BF74C1D" w14:textId="65E0617A" w:rsidR="00A11090" w:rsidRPr="008E54CB" w:rsidRDefault="00A11090" w:rsidP="00B85F0C">
      <w:pPr>
        <w:widowControl w:val="0"/>
        <w:spacing w:line="360" w:lineRule="auto"/>
        <w:ind w:firstLine="709"/>
        <w:jc w:val="both"/>
        <w:rPr>
          <w:sz w:val="28"/>
          <w:szCs w:val="28"/>
        </w:rPr>
      </w:pPr>
      <w:r w:rsidRPr="008E54CB">
        <w:rPr>
          <w:sz w:val="28"/>
          <w:szCs w:val="28"/>
        </w:rPr>
        <w:t xml:space="preserve">Для визначення рівня розвитку </w:t>
      </w:r>
      <w:r w:rsidR="00056848" w:rsidRPr="008E54CB">
        <w:rPr>
          <w:sz w:val="28"/>
          <w:szCs w:val="28"/>
        </w:rPr>
        <w:t>мовлення</w:t>
      </w:r>
      <w:r w:rsidRPr="008E54CB">
        <w:rPr>
          <w:sz w:val="28"/>
          <w:szCs w:val="28"/>
        </w:rPr>
        <w:t xml:space="preserve"> за мотиваційним критерієм ми організували спостереження за дітьми під час діяльності, організованої вихователем (заняття, дидактичні ігри, індивідуальна робота з дітьми, виконання діагностичних завдань та ін. ) та під час самостійної діяльності дітей, в якій вони </w:t>
      </w:r>
      <w:r w:rsidR="0034530B" w:rsidRPr="008E54CB">
        <w:rPr>
          <w:sz w:val="28"/>
          <w:szCs w:val="28"/>
        </w:rPr>
        <w:t xml:space="preserve">мали можливість </w:t>
      </w:r>
      <w:r w:rsidRPr="008E54CB">
        <w:rPr>
          <w:sz w:val="28"/>
          <w:szCs w:val="28"/>
        </w:rPr>
        <w:t>вияв</w:t>
      </w:r>
      <w:r w:rsidR="0034530B" w:rsidRPr="008E54CB">
        <w:rPr>
          <w:sz w:val="28"/>
          <w:szCs w:val="28"/>
        </w:rPr>
        <w:t>ити</w:t>
      </w:r>
      <w:r w:rsidRPr="008E54CB">
        <w:rPr>
          <w:sz w:val="28"/>
          <w:szCs w:val="28"/>
        </w:rPr>
        <w:t xml:space="preserve"> </w:t>
      </w:r>
      <w:r w:rsidR="0034530B" w:rsidRPr="008E54CB">
        <w:rPr>
          <w:sz w:val="28"/>
          <w:szCs w:val="28"/>
        </w:rPr>
        <w:t xml:space="preserve">ініціативу до мовленнєвої діяльності </w:t>
      </w:r>
      <w:r w:rsidR="00847FC2" w:rsidRPr="008E54CB">
        <w:rPr>
          <w:sz w:val="28"/>
          <w:szCs w:val="28"/>
        </w:rPr>
        <w:t>(д</w:t>
      </w:r>
      <w:r w:rsidRPr="008E54CB">
        <w:rPr>
          <w:sz w:val="28"/>
          <w:szCs w:val="28"/>
        </w:rPr>
        <w:t>одаток А).</w:t>
      </w:r>
    </w:p>
    <w:p w14:paraId="445EB825" w14:textId="663762F5" w:rsidR="000715B7" w:rsidRPr="008E54CB" w:rsidRDefault="00C93366" w:rsidP="00B85F0C">
      <w:pPr>
        <w:widowControl w:val="0"/>
        <w:spacing w:line="360" w:lineRule="auto"/>
        <w:jc w:val="center"/>
        <w:rPr>
          <w:sz w:val="28"/>
          <w:szCs w:val="28"/>
        </w:rPr>
      </w:pPr>
      <w:r w:rsidRPr="008E54CB">
        <w:rPr>
          <w:noProof/>
          <w:sz w:val="28"/>
          <w:szCs w:val="28"/>
          <w:lang w:val="ru-RU" w:eastAsia="ru-RU"/>
        </w:rPr>
        <w:drawing>
          <wp:inline distT="0" distB="0" distL="0" distR="0" wp14:anchorId="75DC3AF3" wp14:editId="3930022A">
            <wp:extent cx="6297930" cy="3981450"/>
            <wp:effectExtent l="0" t="0" r="762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917AE2" w14:textId="71B3EBEF" w:rsidR="00C93366" w:rsidRPr="008E54CB" w:rsidRDefault="00C93366" w:rsidP="00B85F0C">
      <w:pPr>
        <w:widowControl w:val="0"/>
        <w:spacing w:line="360" w:lineRule="auto"/>
        <w:ind w:firstLine="709"/>
        <w:jc w:val="center"/>
        <w:rPr>
          <w:b/>
          <w:sz w:val="28"/>
          <w:szCs w:val="28"/>
        </w:rPr>
      </w:pPr>
      <w:r w:rsidRPr="008E54CB">
        <w:rPr>
          <w:b/>
          <w:sz w:val="28"/>
          <w:szCs w:val="28"/>
        </w:rPr>
        <w:t>Рисунок 2.6. Динаміка зміни рівнів розвитку мовлення дітей старшого дошкільного віку за мотиваційним критерієм</w:t>
      </w:r>
    </w:p>
    <w:p w14:paraId="58E43935" w14:textId="64C3E892" w:rsidR="001D6C38" w:rsidRPr="008E54CB" w:rsidRDefault="00DF4840" w:rsidP="00B85F0C">
      <w:pPr>
        <w:widowControl w:val="0"/>
        <w:spacing w:line="360" w:lineRule="auto"/>
        <w:ind w:firstLine="709"/>
        <w:jc w:val="both"/>
        <w:rPr>
          <w:sz w:val="28"/>
          <w:szCs w:val="28"/>
        </w:rPr>
      </w:pPr>
      <w:r w:rsidRPr="008E54CB">
        <w:rPr>
          <w:sz w:val="28"/>
          <w:szCs w:val="28"/>
        </w:rPr>
        <w:t>У ході дослідження в</w:t>
      </w:r>
      <w:r w:rsidR="00490FAF" w:rsidRPr="008E54CB">
        <w:rPr>
          <w:sz w:val="28"/>
          <w:szCs w:val="28"/>
        </w:rPr>
        <w:t xml:space="preserve">изначено наступні рівні </w:t>
      </w:r>
      <w:r w:rsidR="00056848" w:rsidRPr="008E54CB">
        <w:rPr>
          <w:sz w:val="28"/>
          <w:szCs w:val="28"/>
        </w:rPr>
        <w:t>розвитку мовлення</w:t>
      </w:r>
      <w:r w:rsidR="007A3C99" w:rsidRPr="008E54CB">
        <w:rPr>
          <w:sz w:val="28"/>
          <w:szCs w:val="28"/>
        </w:rPr>
        <w:t xml:space="preserve"> дітей </w:t>
      </w:r>
      <w:r w:rsidR="007A3C99" w:rsidRPr="008E54CB">
        <w:rPr>
          <w:sz w:val="28"/>
          <w:szCs w:val="28"/>
        </w:rPr>
        <w:lastRenderedPageBreak/>
        <w:t>старшого дошкільного віку за мотиваційним критерієм</w:t>
      </w:r>
      <w:r w:rsidR="00490FAF" w:rsidRPr="008E54CB">
        <w:rPr>
          <w:sz w:val="28"/>
          <w:szCs w:val="28"/>
        </w:rPr>
        <w:t xml:space="preserve">: високий – </w:t>
      </w:r>
      <w:r w:rsidR="007B5647" w:rsidRPr="008E54CB">
        <w:rPr>
          <w:sz w:val="28"/>
          <w:szCs w:val="28"/>
        </w:rPr>
        <w:t>10</w:t>
      </w:r>
      <w:r w:rsidR="00490FAF" w:rsidRPr="008E54CB">
        <w:rPr>
          <w:sz w:val="28"/>
          <w:szCs w:val="28"/>
        </w:rPr>
        <w:t xml:space="preserve">%, середній – </w:t>
      </w:r>
      <w:r w:rsidR="007B5647" w:rsidRPr="008E54CB">
        <w:rPr>
          <w:sz w:val="28"/>
          <w:szCs w:val="28"/>
        </w:rPr>
        <w:t>55</w:t>
      </w:r>
      <w:r w:rsidR="00490FAF" w:rsidRPr="008E54CB">
        <w:rPr>
          <w:sz w:val="28"/>
          <w:szCs w:val="28"/>
        </w:rPr>
        <w:t xml:space="preserve">%, </w:t>
      </w:r>
      <w:r w:rsidR="00B22C3D" w:rsidRPr="008E54CB">
        <w:rPr>
          <w:sz w:val="28"/>
          <w:szCs w:val="28"/>
        </w:rPr>
        <w:t>початковий</w:t>
      </w:r>
      <w:r w:rsidR="00490FAF" w:rsidRPr="008E54CB">
        <w:rPr>
          <w:sz w:val="28"/>
          <w:szCs w:val="28"/>
        </w:rPr>
        <w:t xml:space="preserve"> – </w:t>
      </w:r>
      <w:r w:rsidR="007B5647" w:rsidRPr="008E54CB">
        <w:rPr>
          <w:sz w:val="28"/>
          <w:szCs w:val="28"/>
        </w:rPr>
        <w:t>35</w:t>
      </w:r>
      <w:r w:rsidR="00490FAF" w:rsidRPr="008E54CB">
        <w:rPr>
          <w:sz w:val="28"/>
          <w:szCs w:val="28"/>
        </w:rPr>
        <w:t xml:space="preserve">% в КГ і високий – </w:t>
      </w:r>
      <w:r w:rsidR="007B5647" w:rsidRPr="008E54CB">
        <w:rPr>
          <w:sz w:val="28"/>
          <w:szCs w:val="28"/>
        </w:rPr>
        <w:t>9</w:t>
      </w:r>
      <w:r w:rsidR="00490FAF" w:rsidRPr="008E54CB">
        <w:rPr>
          <w:sz w:val="28"/>
          <w:szCs w:val="28"/>
        </w:rPr>
        <w:t xml:space="preserve">%, середній – </w:t>
      </w:r>
      <w:r w:rsidR="007B5647" w:rsidRPr="008E54CB">
        <w:rPr>
          <w:sz w:val="28"/>
          <w:szCs w:val="28"/>
        </w:rPr>
        <w:t>59</w:t>
      </w:r>
      <w:r w:rsidR="008D5479" w:rsidRPr="008E54CB">
        <w:rPr>
          <w:sz w:val="28"/>
          <w:szCs w:val="28"/>
        </w:rPr>
        <w:t xml:space="preserve">%, </w:t>
      </w:r>
      <w:r w:rsidR="00B22C3D" w:rsidRPr="008E54CB">
        <w:rPr>
          <w:sz w:val="28"/>
          <w:szCs w:val="28"/>
        </w:rPr>
        <w:t>початковий</w:t>
      </w:r>
      <w:r w:rsidR="008D5479" w:rsidRPr="008E54CB">
        <w:rPr>
          <w:sz w:val="28"/>
          <w:szCs w:val="28"/>
        </w:rPr>
        <w:t xml:space="preserve"> – </w:t>
      </w:r>
      <w:r w:rsidR="007B5647" w:rsidRPr="008E54CB">
        <w:rPr>
          <w:sz w:val="28"/>
          <w:szCs w:val="28"/>
        </w:rPr>
        <w:t>32</w:t>
      </w:r>
      <w:r w:rsidR="00253365" w:rsidRPr="008E54CB">
        <w:rPr>
          <w:sz w:val="28"/>
          <w:szCs w:val="28"/>
        </w:rPr>
        <w:t>% в ЕГ (ри</w:t>
      </w:r>
      <w:r w:rsidR="00711487" w:rsidRPr="008E54CB">
        <w:rPr>
          <w:sz w:val="28"/>
          <w:szCs w:val="28"/>
        </w:rPr>
        <w:t>с. </w:t>
      </w:r>
      <w:r w:rsidR="00253365" w:rsidRPr="008E54CB">
        <w:rPr>
          <w:sz w:val="28"/>
          <w:szCs w:val="28"/>
        </w:rPr>
        <w:t xml:space="preserve"> 2.</w:t>
      </w:r>
      <w:r w:rsidR="00380597" w:rsidRPr="008E54CB">
        <w:rPr>
          <w:sz w:val="28"/>
          <w:szCs w:val="28"/>
        </w:rPr>
        <w:t>6</w:t>
      </w:r>
      <w:r w:rsidR="00490FAF" w:rsidRPr="008E54CB">
        <w:rPr>
          <w:sz w:val="28"/>
          <w:szCs w:val="28"/>
        </w:rPr>
        <w:t xml:space="preserve">). </w:t>
      </w:r>
    </w:p>
    <w:p w14:paraId="559B98FF" w14:textId="35A9BF67" w:rsidR="00490FAF" w:rsidRPr="008E54CB" w:rsidRDefault="001D6C38" w:rsidP="00B85F0C">
      <w:pPr>
        <w:widowControl w:val="0"/>
        <w:spacing w:line="360" w:lineRule="auto"/>
        <w:ind w:firstLine="709"/>
        <w:jc w:val="both"/>
        <w:rPr>
          <w:sz w:val="28"/>
          <w:szCs w:val="28"/>
        </w:rPr>
      </w:pPr>
      <w:r w:rsidRPr="008E54CB">
        <w:rPr>
          <w:sz w:val="28"/>
          <w:szCs w:val="28"/>
        </w:rPr>
        <w:t xml:space="preserve">Дослідження виявило, що кількість дітей з високим рівнем мотиваційної сфери в експериментальній групі зросла на 23%. При цьому кількість дітей із </w:t>
      </w:r>
      <w:r w:rsidR="007B5647" w:rsidRPr="008E54CB">
        <w:rPr>
          <w:sz w:val="28"/>
          <w:szCs w:val="28"/>
        </w:rPr>
        <w:t xml:space="preserve">середнім </w:t>
      </w:r>
      <w:r w:rsidR="00CB68B9" w:rsidRPr="008E54CB">
        <w:rPr>
          <w:sz w:val="28"/>
          <w:szCs w:val="28"/>
        </w:rPr>
        <w:t>рівнем зменшилась на 5%</w:t>
      </w:r>
      <w:r w:rsidR="007B5647" w:rsidRPr="008E54CB">
        <w:rPr>
          <w:sz w:val="28"/>
          <w:szCs w:val="28"/>
        </w:rPr>
        <w:t xml:space="preserve">, а з </w:t>
      </w:r>
      <w:r w:rsidRPr="008E54CB">
        <w:rPr>
          <w:sz w:val="28"/>
          <w:szCs w:val="28"/>
        </w:rPr>
        <w:t xml:space="preserve">початковим </w:t>
      </w:r>
      <w:r w:rsidR="007B5647" w:rsidRPr="008E54CB">
        <w:rPr>
          <w:sz w:val="28"/>
          <w:szCs w:val="28"/>
        </w:rPr>
        <w:t xml:space="preserve">– </w:t>
      </w:r>
      <w:r w:rsidRPr="008E54CB">
        <w:rPr>
          <w:sz w:val="28"/>
          <w:szCs w:val="28"/>
        </w:rPr>
        <w:t>на 18%, У контрольній групі за цей період високий і середній рівень підвищився лише на 5%, а кількість дітей із початковим рівнем зменшилась лише на 10% (ри</w:t>
      </w:r>
      <w:r w:rsidR="00711487" w:rsidRPr="008E54CB">
        <w:rPr>
          <w:sz w:val="28"/>
          <w:szCs w:val="28"/>
        </w:rPr>
        <w:t>с. </w:t>
      </w:r>
      <w:r w:rsidRPr="008E54CB">
        <w:rPr>
          <w:sz w:val="28"/>
          <w:szCs w:val="28"/>
        </w:rPr>
        <w:t xml:space="preserve"> 2</w:t>
      </w:r>
      <w:r w:rsidR="00380597" w:rsidRPr="008E54CB">
        <w:rPr>
          <w:sz w:val="28"/>
          <w:szCs w:val="28"/>
        </w:rPr>
        <w:t>.6</w:t>
      </w:r>
      <w:r w:rsidRPr="008E54CB">
        <w:rPr>
          <w:sz w:val="28"/>
          <w:szCs w:val="28"/>
        </w:rPr>
        <w:t>.)</w:t>
      </w:r>
    </w:p>
    <w:p w14:paraId="762A4B3B" w14:textId="77777777" w:rsidR="001F6405" w:rsidRPr="008E54CB" w:rsidRDefault="001F6405" w:rsidP="00B85F0C">
      <w:pPr>
        <w:widowControl w:val="0"/>
        <w:spacing w:line="360" w:lineRule="auto"/>
        <w:ind w:firstLine="709"/>
        <w:jc w:val="both"/>
        <w:rPr>
          <w:sz w:val="28"/>
          <w:szCs w:val="28"/>
        </w:rPr>
      </w:pPr>
      <w:r w:rsidRPr="008E54CB">
        <w:rPr>
          <w:sz w:val="28"/>
          <w:szCs w:val="28"/>
        </w:rPr>
        <w:t>Отже, впровадження технології сторітелінг сприяло підвищенню інтересу та позитивного ставлення в дітей старшого дошкільного віку до мовленнєвої діяльності, прагненню до вільного спілкування і взаємодії з іншими дітьми і дорослими, бажанню проявити індивідуальність, самостійність та ініціативність у мовленнєвих висловлюваннях.</w:t>
      </w:r>
    </w:p>
    <w:p w14:paraId="62E55D86" w14:textId="2AB79D66" w:rsidR="00962FD6" w:rsidRPr="008E54CB" w:rsidRDefault="00962FD6" w:rsidP="00B85F0C">
      <w:pPr>
        <w:widowControl w:val="0"/>
        <w:spacing w:line="360" w:lineRule="auto"/>
        <w:jc w:val="both"/>
        <w:rPr>
          <w:sz w:val="28"/>
          <w:szCs w:val="28"/>
        </w:rPr>
      </w:pPr>
      <w:r w:rsidRPr="008E54CB">
        <w:rPr>
          <w:noProof/>
          <w:sz w:val="28"/>
          <w:szCs w:val="28"/>
          <w:lang w:val="ru-RU" w:eastAsia="ru-RU"/>
        </w:rPr>
        <w:drawing>
          <wp:inline distT="0" distB="0" distL="0" distR="0" wp14:anchorId="611E27C5" wp14:editId="4E0B2F57">
            <wp:extent cx="6076950" cy="4019550"/>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0CF3AD" w14:textId="2CE14267" w:rsidR="007C4D23" w:rsidRPr="008E54CB" w:rsidRDefault="007C4D23" w:rsidP="00B85F0C">
      <w:pPr>
        <w:widowControl w:val="0"/>
        <w:spacing w:line="360" w:lineRule="auto"/>
        <w:ind w:firstLine="709"/>
        <w:jc w:val="center"/>
        <w:rPr>
          <w:b/>
          <w:sz w:val="28"/>
          <w:szCs w:val="28"/>
        </w:rPr>
      </w:pPr>
      <w:r w:rsidRPr="008E54CB">
        <w:rPr>
          <w:b/>
          <w:sz w:val="28"/>
          <w:szCs w:val="28"/>
        </w:rPr>
        <w:t>Рис</w:t>
      </w:r>
      <w:r w:rsidR="00380597" w:rsidRPr="008E54CB">
        <w:rPr>
          <w:b/>
          <w:sz w:val="28"/>
          <w:szCs w:val="28"/>
        </w:rPr>
        <w:t>унок</w:t>
      </w:r>
      <w:r w:rsidRPr="008E54CB">
        <w:rPr>
          <w:b/>
          <w:sz w:val="28"/>
          <w:szCs w:val="28"/>
        </w:rPr>
        <w:t xml:space="preserve"> </w:t>
      </w:r>
      <w:r w:rsidR="00380597" w:rsidRPr="008E54CB">
        <w:rPr>
          <w:b/>
          <w:sz w:val="28"/>
          <w:szCs w:val="28"/>
        </w:rPr>
        <w:t>2.7</w:t>
      </w:r>
      <w:r w:rsidRPr="008E54CB">
        <w:rPr>
          <w:b/>
          <w:sz w:val="28"/>
          <w:szCs w:val="28"/>
        </w:rPr>
        <w:t xml:space="preserve">. Динаміка зміни рівнів </w:t>
      </w:r>
      <w:r w:rsidR="00056848" w:rsidRPr="008E54CB">
        <w:rPr>
          <w:b/>
          <w:sz w:val="28"/>
          <w:szCs w:val="28"/>
        </w:rPr>
        <w:t>розвитку мовлення</w:t>
      </w:r>
      <w:r w:rsidRPr="008E54CB">
        <w:rPr>
          <w:b/>
          <w:sz w:val="28"/>
          <w:szCs w:val="28"/>
        </w:rPr>
        <w:t xml:space="preserve"> дітей старшого дошкільного віку за </w:t>
      </w:r>
      <w:r w:rsidR="00626766" w:rsidRPr="008E54CB">
        <w:rPr>
          <w:b/>
          <w:sz w:val="28"/>
          <w:szCs w:val="28"/>
        </w:rPr>
        <w:t>когнітивним</w:t>
      </w:r>
      <w:r w:rsidR="009177EB" w:rsidRPr="008E54CB">
        <w:rPr>
          <w:b/>
          <w:sz w:val="28"/>
          <w:szCs w:val="28"/>
        </w:rPr>
        <w:t xml:space="preserve"> критерієм</w:t>
      </w:r>
    </w:p>
    <w:p w14:paraId="7BA51D67" w14:textId="0C2468D1" w:rsidR="00CF6118" w:rsidRPr="008E54CB" w:rsidRDefault="00CF6118" w:rsidP="00B85F0C">
      <w:pPr>
        <w:widowControl w:val="0"/>
        <w:spacing w:line="360" w:lineRule="auto"/>
        <w:ind w:firstLine="709"/>
        <w:jc w:val="both"/>
        <w:rPr>
          <w:sz w:val="28"/>
          <w:szCs w:val="28"/>
        </w:rPr>
      </w:pPr>
      <w:r w:rsidRPr="008E54CB">
        <w:rPr>
          <w:sz w:val="28"/>
          <w:szCs w:val="28"/>
        </w:rPr>
        <w:t xml:space="preserve">Перевірка рівнів розвитку мовлення дітей старшого дошкільного віку за </w:t>
      </w:r>
      <w:r w:rsidRPr="008E54CB">
        <w:rPr>
          <w:sz w:val="28"/>
          <w:szCs w:val="28"/>
        </w:rPr>
        <w:lastRenderedPageBreak/>
        <w:t>когнітивним критерієм виявила здатність до логічно-послідовного зв</w:t>
      </w:r>
      <w:r w:rsidR="00896187" w:rsidRPr="008E54CB">
        <w:rPr>
          <w:sz w:val="28"/>
          <w:szCs w:val="28"/>
        </w:rPr>
        <w:t>’</w:t>
      </w:r>
      <w:r w:rsidRPr="008E54CB">
        <w:rPr>
          <w:sz w:val="28"/>
          <w:szCs w:val="28"/>
        </w:rPr>
        <w:t xml:space="preserve">язного висловлювання з дотриманням лексичних та граматичних норм; використання найбільш точних та влучних слів та фраз; використання інтонаційних засобів виразності, розуміння назв предметів, дій, якостей та властивостей предметів, просторово-часових відносин, використання у мовленні відповідних мовних одиниць; достатній лексичний запас іменників, дієслів, прикметників та вживання їх у мовленні; здатність до монологічного та діалогічного мовлення; можливість повно, послідовно, логічно висловлювати свої думки. </w:t>
      </w:r>
    </w:p>
    <w:p w14:paraId="201AFBFB" w14:textId="1BA59B5A" w:rsidR="001E39D1" w:rsidRPr="008E54CB" w:rsidRDefault="00CF6118" w:rsidP="00B85F0C">
      <w:pPr>
        <w:widowControl w:val="0"/>
        <w:spacing w:line="360" w:lineRule="auto"/>
        <w:ind w:firstLine="709"/>
        <w:jc w:val="both"/>
        <w:rPr>
          <w:sz w:val="28"/>
          <w:szCs w:val="28"/>
        </w:rPr>
      </w:pPr>
      <w:r w:rsidRPr="008E54CB">
        <w:rPr>
          <w:sz w:val="28"/>
          <w:szCs w:val="28"/>
        </w:rPr>
        <w:t>П</w:t>
      </w:r>
      <w:r w:rsidR="001E39D1" w:rsidRPr="008E54CB">
        <w:rPr>
          <w:sz w:val="28"/>
          <w:szCs w:val="28"/>
        </w:rPr>
        <w:t>ри цьому, слід зазначити, кількість дітей ЕГ із початковим рівнем зменшилась на 27%, із середнім збільшилась на 4%, з високим рівнем збільшилась на 23%. У контрольній групі за цей період кількість дітей із високим рівнем зросла лише на 10%, із середнім – на 5%, а з початковим – зменшилась лише на 15% (ри</w:t>
      </w:r>
      <w:r w:rsidR="00711487" w:rsidRPr="008E54CB">
        <w:rPr>
          <w:sz w:val="28"/>
          <w:szCs w:val="28"/>
        </w:rPr>
        <w:t>с. </w:t>
      </w:r>
      <w:r w:rsidR="001E39D1" w:rsidRPr="008E54CB">
        <w:rPr>
          <w:sz w:val="28"/>
          <w:szCs w:val="28"/>
        </w:rPr>
        <w:t xml:space="preserve"> 2</w:t>
      </w:r>
      <w:r w:rsidR="00380597" w:rsidRPr="008E54CB">
        <w:rPr>
          <w:sz w:val="28"/>
          <w:szCs w:val="28"/>
        </w:rPr>
        <w:t>.7</w:t>
      </w:r>
      <w:r w:rsidR="00422965" w:rsidRPr="008E54CB">
        <w:rPr>
          <w:sz w:val="28"/>
          <w:szCs w:val="28"/>
        </w:rPr>
        <w:t>.</w:t>
      </w:r>
      <w:r w:rsidR="001E39D1" w:rsidRPr="008E54CB">
        <w:rPr>
          <w:sz w:val="28"/>
          <w:szCs w:val="28"/>
        </w:rPr>
        <w:t>).</w:t>
      </w:r>
    </w:p>
    <w:p w14:paraId="200D057C" w14:textId="5A6DFA4C" w:rsidR="007C4D23" w:rsidRPr="008E54CB" w:rsidRDefault="007C4D23" w:rsidP="00B85F0C">
      <w:pPr>
        <w:widowControl w:val="0"/>
        <w:spacing w:line="360" w:lineRule="auto"/>
        <w:jc w:val="both"/>
        <w:rPr>
          <w:sz w:val="28"/>
          <w:szCs w:val="28"/>
        </w:rPr>
      </w:pPr>
      <w:r w:rsidRPr="008E54CB">
        <w:rPr>
          <w:noProof/>
          <w:sz w:val="28"/>
          <w:szCs w:val="28"/>
          <w:lang w:val="ru-RU" w:eastAsia="ru-RU"/>
        </w:rPr>
        <w:drawing>
          <wp:inline distT="0" distB="0" distL="0" distR="0" wp14:anchorId="482819CA" wp14:editId="2A6AAA8C">
            <wp:extent cx="6124575" cy="4282303"/>
            <wp:effectExtent l="0" t="0" r="0" b="4445"/>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40B784" w14:textId="77777777" w:rsidR="00D4476F" w:rsidRPr="008E54CB" w:rsidRDefault="002319E3" w:rsidP="00B85F0C">
      <w:pPr>
        <w:widowControl w:val="0"/>
        <w:spacing w:line="360" w:lineRule="auto"/>
        <w:ind w:firstLine="709"/>
        <w:jc w:val="center"/>
        <w:rPr>
          <w:b/>
          <w:sz w:val="28"/>
          <w:szCs w:val="28"/>
          <w:lang w:val="ru-RU"/>
        </w:rPr>
      </w:pPr>
      <w:r w:rsidRPr="008E54CB">
        <w:rPr>
          <w:b/>
          <w:sz w:val="28"/>
          <w:szCs w:val="28"/>
        </w:rPr>
        <w:t>Рисунок</w:t>
      </w:r>
      <w:r w:rsidR="00422965" w:rsidRPr="008E54CB">
        <w:rPr>
          <w:b/>
          <w:sz w:val="28"/>
          <w:szCs w:val="28"/>
        </w:rPr>
        <w:t xml:space="preserve"> 2.8</w:t>
      </w:r>
      <w:r w:rsidR="00A10ECE" w:rsidRPr="008E54CB">
        <w:rPr>
          <w:b/>
          <w:sz w:val="28"/>
          <w:szCs w:val="28"/>
        </w:rPr>
        <w:t xml:space="preserve">. Динаміка зміни рівнів </w:t>
      </w:r>
      <w:r w:rsidR="00056848" w:rsidRPr="008E54CB">
        <w:rPr>
          <w:b/>
          <w:sz w:val="28"/>
          <w:szCs w:val="28"/>
        </w:rPr>
        <w:t>розвитку мовлення</w:t>
      </w:r>
      <w:r w:rsidR="00A10ECE" w:rsidRPr="008E54CB">
        <w:rPr>
          <w:b/>
          <w:sz w:val="28"/>
          <w:szCs w:val="28"/>
        </w:rPr>
        <w:t xml:space="preserve"> дітей старшого дошкільного віку за </w:t>
      </w:r>
      <w:r w:rsidR="001E39D1" w:rsidRPr="008E54CB">
        <w:rPr>
          <w:b/>
          <w:sz w:val="28"/>
          <w:szCs w:val="28"/>
        </w:rPr>
        <w:t>комунікативним критерієм</w:t>
      </w:r>
    </w:p>
    <w:p w14:paraId="7E4960B0" w14:textId="12CD015F" w:rsidR="00BC1578" w:rsidRPr="008E54CB" w:rsidRDefault="00BC1578" w:rsidP="00B85F0C">
      <w:pPr>
        <w:widowControl w:val="0"/>
        <w:spacing w:line="360" w:lineRule="auto"/>
        <w:ind w:firstLine="709"/>
        <w:jc w:val="both"/>
        <w:rPr>
          <w:sz w:val="28"/>
          <w:szCs w:val="28"/>
        </w:rPr>
      </w:pPr>
      <w:r w:rsidRPr="008E54CB">
        <w:rPr>
          <w:sz w:val="28"/>
          <w:szCs w:val="28"/>
        </w:rPr>
        <w:lastRenderedPageBreak/>
        <w:t>Перевірка рівнів розвитку мовлення дітей старшого дошкільного віку за комунікативним критерієм показала підвищення здатності до комунікації, ініціативності в процесі спілкування, уміння підтримувати розмову на задану тему, висловитися відповідно до ситуації.</w:t>
      </w:r>
    </w:p>
    <w:p w14:paraId="600F4010" w14:textId="77777777" w:rsidR="00BC1578" w:rsidRPr="008E54CB" w:rsidRDefault="00BC1578" w:rsidP="00B85F0C">
      <w:pPr>
        <w:widowControl w:val="0"/>
        <w:spacing w:line="360" w:lineRule="auto"/>
        <w:ind w:firstLine="709"/>
        <w:jc w:val="both"/>
        <w:rPr>
          <w:sz w:val="28"/>
          <w:szCs w:val="28"/>
        </w:rPr>
      </w:pPr>
      <w:r w:rsidRPr="008E54CB">
        <w:rPr>
          <w:sz w:val="28"/>
          <w:szCs w:val="28"/>
        </w:rPr>
        <w:t>Узагальнені результати за комунікативним критерієм розвитку мовлення дітей старшого дошкільного віку (контрольний етап дослідження) представлено на рисунку 2.8.</w:t>
      </w:r>
    </w:p>
    <w:bookmarkEnd w:id="20"/>
    <w:p w14:paraId="7091A926" w14:textId="2E2F2F1C" w:rsidR="005A3458" w:rsidRPr="008E54CB" w:rsidRDefault="005A3458" w:rsidP="00B85F0C">
      <w:pPr>
        <w:widowControl w:val="0"/>
        <w:spacing w:line="360" w:lineRule="auto"/>
        <w:ind w:firstLine="709"/>
        <w:jc w:val="both"/>
        <w:rPr>
          <w:sz w:val="28"/>
          <w:szCs w:val="28"/>
        </w:rPr>
      </w:pPr>
      <w:r w:rsidRPr="008E54CB">
        <w:rPr>
          <w:sz w:val="28"/>
          <w:szCs w:val="28"/>
        </w:rPr>
        <w:t xml:space="preserve">Порівнюючи результати констатувального і контрольного етапів дослідження за </w:t>
      </w:r>
      <w:r w:rsidR="00623C64" w:rsidRPr="008E54CB">
        <w:rPr>
          <w:sz w:val="28"/>
          <w:szCs w:val="28"/>
        </w:rPr>
        <w:t>комунікативним</w:t>
      </w:r>
      <w:r w:rsidRPr="008E54CB">
        <w:rPr>
          <w:sz w:val="28"/>
          <w:szCs w:val="28"/>
        </w:rPr>
        <w:t xml:space="preserve"> критерієм ми дійшли висновку, що кількість дошкільників із високим рівнем в експериментальній групі зросла на </w:t>
      </w:r>
      <w:r w:rsidR="00623C64" w:rsidRPr="008E54CB">
        <w:rPr>
          <w:sz w:val="28"/>
          <w:szCs w:val="28"/>
        </w:rPr>
        <w:t>32</w:t>
      </w:r>
      <w:r w:rsidRPr="008E54CB">
        <w:rPr>
          <w:sz w:val="28"/>
          <w:szCs w:val="28"/>
        </w:rPr>
        <w:t xml:space="preserve">%, тоді як у контрольній групі збільшення відбулось лише на </w:t>
      </w:r>
      <w:r w:rsidR="00EE2093" w:rsidRPr="008E54CB">
        <w:rPr>
          <w:sz w:val="28"/>
          <w:szCs w:val="28"/>
        </w:rPr>
        <w:t>1</w:t>
      </w:r>
      <w:r w:rsidR="00623C64" w:rsidRPr="008E54CB">
        <w:rPr>
          <w:sz w:val="28"/>
          <w:szCs w:val="28"/>
        </w:rPr>
        <w:t>0</w:t>
      </w:r>
      <w:r w:rsidRPr="008E54CB">
        <w:rPr>
          <w:sz w:val="28"/>
          <w:szCs w:val="28"/>
        </w:rPr>
        <w:t xml:space="preserve">%; дітей із середнім рівнем в експериментальній групі збільшилось на </w:t>
      </w:r>
      <w:r w:rsidR="00623C64" w:rsidRPr="008E54CB">
        <w:rPr>
          <w:sz w:val="28"/>
          <w:szCs w:val="28"/>
        </w:rPr>
        <w:t>4</w:t>
      </w:r>
      <w:r w:rsidRPr="008E54CB">
        <w:rPr>
          <w:sz w:val="28"/>
          <w:szCs w:val="28"/>
        </w:rPr>
        <w:t xml:space="preserve">%, у контрольній – на </w:t>
      </w:r>
      <w:r w:rsidR="00623C64" w:rsidRPr="008E54CB">
        <w:rPr>
          <w:sz w:val="28"/>
          <w:szCs w:val="28"/>
        </w:rPr>
        <w:t>10</w:t>
      </w:r>
      <w:r w:rsidRPr="008E54CB">
        <w:rPr>
          <w:sz w:val="28"/>
          <w:szCs w:val="28"/>
        </w:rPr>
        <w:t xml:space="preserve">%. При цьому кількісний показник експериментальної групи дітей із </w:t>
      </w:r>
      <w:r w:rsidR="00EE2093" w:rsidRPr="008E54CB">
        <w:rPr>
          <w:sz w:val="28"/>
          <w:szCs w:val="28"/>
        </w:rPr>
        <w:t>початковим</w:t>
      </w:r>
      <w:r w:rsidRPr="008E54CB">
        <w:rPr>
          <w:sz w:val="28"/>
          <w:szCs w:val="28"/>
        </w:rPr>
        <w:t xml:space="preserve"> </w:t>
      </w:r>
      <w:r w:rsidR="00EE2093" w:rsidRPr="008E54CB">
        <w:rPr>
          <w:sz w:val="28"/>
          <w:szCs w:val="28"/>
        </w:rPr>
        <w:t>рівнем зменшився на 3</w:t>
      </w:r>
      <w:r w:rsidR="00623C64" w:rsidRPr="008E54CB">
        <w:rPr>
          <w:sz w:val="28"/>
          <w:szCs w:val="28"/>
        </w:rPr>
        <w:t>6</w:t>
      </w:r>
      <w:r w:rsidRPr="008E54CB">
        <w:rPr>
          <w:sz w:val="28"/>
          <w:szCs w:val="28"/>
        </w:rPr>
        <w:t xml:space="preserve">%, контрольної – на </w:t>
      </w:r>
      <w:r w:rsidR="00EE2093" w:rsidRPr="008E54CB">
        <w:rPr>
          <w:sz w:val="28"/>
          <w:szCs w:val="28"/>
        </w:rPr>
        <w:t>2</w:t>
      </w:r>
      <w:r w:rsidR="00623C64" w:rsidRPr="008E54CB">
        <w:rPr>
          <w:sz w:val="28"/>
          <w:szCs w:val="28"/>
        </w:rPr>
        <w:t>0</w:t>
      </w:r>
      <w:r w:rsidR="00422965" w:rsidRPr="008E54CB">
        <w:rPr>
          <w:sz w:val="28"/>
          <w:szCs w:val="28"/>
        </w:rPr>
        <w:t>% (ри</w:t>
      </w:r>
      <w:r w:rsidR="00711487" w:rsidRPr="008E54CB">
        <w:rPr>
          <w:sz w:val="28"/>
          <w:szCs w:val="28"/>
        </w:rPr>
        <w:t>с. </w:t>
      </w:r>
      <w:r w:rsidR="00422965" w:rsidRPr="008E54CB">
        <w:rPr>
          <w:sz w:val="28"/>
          <w:szCs w:val="28"/>
        </w:rPr>
        <w:t xml:space="preserve"> 2.8</w:t>
      </w:r>
      <w:r w:rsidRPr="008E54CB">
        <w:rPr>
          <w:sz w:val="28"/>
          <w:szCs w:val="28"/>
        </w:rPr>
        <w:t>).</w:t>
      </w:r>
    </w:p>
    <w:p w14:paraId="7431F47A" w14:textId="4743F256" w:rsidR="00A10ECE" w:rsidRPr="008E54CB" w:rsidRDefault="00A10ECE" w:rsidP="00B85F0C">
      <w:pPr>
        <w:widowControl w:val="0"/>
        <w:spacing w:line="360" w:lineRule="auto"/>
        <w:ind w:firstLine="709"/>
        <w:jc w:val="both"/>
        <w:rPr>
          <w:sz w:val="28"/>
          <w:szCs w:val="28"/>
        </w:rPr>
      </w:pPr>
      <w:r w:rsidRPr="008E54CB">
        <w:rPr>
          <w:sz w:val="28"/>
          <w:szCs w:val="28"/>
        </w:rPr>
        <w:t xml:space="preserve">Для отримання узагальнених результатів за мотиваційним, </w:t>
      </w:r>
      <w:r w:rsidR="00EE2093" w:rsidRPr="008E54CB">
        <w:rPr>
          <w:sz w:val="28"/>
          <w:szCs w:val="28"/>
        </w:rPr>
        <w:t>когнітивним</w:t>
      </w:r>
      <w:r w:rsidRPr="008E54CB">
        <w:rPr>
          <w:sz w:val="28"/>
          <w:szCs w:val="28"/>
        </w:rPr>
        <w:t xml:space="preserve">, практичним критеріями у визначенні рівнів </w:t>
      </w:r>
      <w:r w:rsidR="00056848" w:rsidRPr="008E54CB">
        <w:rPr>
          <w:sz w:val="28"/>
          <w:szCs w:val="28"/>
        </w:rPr>
        <w:t>розвитку мовлення</w:t>
      </w:r>
      <w:r w:rsidRPr="008E54CB">
        <w:rPr>
          <w:sz w:val="28"/>
          <w:szCs w:val="28"/>
        </w:rPr>
        <w:t xml:space="preserve"> дітей старшого дошкільного віку нами було застосовано математичну формулу, за якою підраховувались дані констатувального експерименту:</w:t>
      </w:r>
    </w:p>
    <w:p w14:paraId="73873875" w14:textId="1D2284F1" w:rsidR="009F0B43" w:rsidRPr="008E54CB" w:rsidRDefault="001D7698" w:rsidP="00B85F0C">
      <w:pPr>
        <w:widowControl w:val="0"/>
        <w:spacing w:line="360" w:lineRule="auto"/>
        <w:ind w:firstLine="709"/>
        <w:jc w:val="center"/>
        <w:rPr>
          <w:bCs/>
          <w:color w:val="000000"/>
          <w:sz w:val="28"/>
          <w:szCs w:val="28"/>
        </w:rPr>
      </w:pPr>
      <w:r w:rsidRPr="008E54CB">
        <w:rPr>
          <w:bCs/>
          <w:color w:val="000000"/>
          <w:position w:val="-28"/>
          <w:sz w:val="28"/>
          <w:szCs w:val="28"/>
        </w:rPr>
        <w:object w:dxaOrig="1120" w:dyaOrig="680" w14:anchorId="0A297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49.8pt" o:ole="">
            <v:imagedata r:id="rId16" o:title=""/>
          </v:shape>
          <o:OLEObject Type="Embed" ProgID="Equation.3" ShapeID="_x0000_i1025" DrawAspect="Content" ObjectID="_1697562527" r:id="rId17"/>
        </w:object>
      </w:r>
    </w:p>
    <w:p w14:paraId="2B5E207B" w14:textId="6FA61761" w:rsidR="00D5185A" w:rsidRPr="008E54CB" w:rsidRDefault="00A10ECE" w:rsidP="00B85F0C">
      <w:pPr>
        <w:widowControl w:val="0"/>
        <w:spacing w:line="360" w:lineRule="auto"/>
        <w:jc w:val="both"/>
        <w:rPr>
          <w:sz w:val="28"/>
          <w:szCs w:val="28"/>
          <w:lang w:val="ru-RU"/>
        </w:rPr>
      </w:pPr>
      <w:r w:rsidRPr="008E54CB">
        <w:rPr>
          <w:sz w:val="28"/>
          <w:szCs w:val="28"/>
        </w:rPr>
        <w:t xml:space="preserve">після чого здійснено порівняльний аналіз результатів, який засвідчив наявність позитивної динаміки у </w:t>
      </w:r>
      <w:r w:rsidR="00056848" w:rsidRPr="008E54CB">
        <w:rPr>
          <w:sz w:val="28"/>
          <w:szCs w:val="28"/>
        </w:rPr>
        <w:t>розвитку мовлення</w:t>
      </w:r>
      <w:r w:rsidRPr="008E54CB">
        <w:rPr>
          <w:sz w:val="28"/>
          <w:szCs w:val="28"/>
        </w:rPr>
        <w:t xml:space="preserve"> дітей експериментальної групи</w:t>
      </w:r>
      <w:r w:rsidR="00D5185A" w:rsidRPr="008E54CB">
        <w:rPr>
          <w:sz w:val="28"/>
          <w:szCs w:val="28"/>
        </w:rPr>
        <w:t>.</w:t>
      </w:r>
    </w:p>
    <w:p w14:paraId="43F206FE" w14:textId="77777777" w:rsidR="00BC1578" w:rsidRPr="008E54CB" w:rsidRDefault="00BC1578" w:rsidP="00B85F0C">
      <w:pPr>
        <w:widowControl w:val="0"/>
        <w:spacing w:line="360" w:lineRule="auto"/>
        <w:ind w:firstLine="709"/>
        <w:jc w:val="both"/>
        <w:rPr>
          <w:sz w:val="28"/>
          <w:szCs w:val="28"/>
          <w:lang w:val="ru-RU"/>
        </w:rPr>
      </w:pPr>
      <w:r w:rsidRPr="008E54CB">
        <w:rPr>
          <w:sz w:val="28"/>
          <w:szCs w:val="28"/>
        </w:rPr>
        <w:t xml:space="preserve">Аналіз отриманих даних свідчить, що в експериментальній групі на 26% збільшилась кількість дошкільників із високим рівнем розвитку мовлення (на початку експерименту – 6%, після закінчення – 32%)., у контрольній групі – на 8% (на початку експерименту – 7%, після закінчення – 15%). Кількість дошкільників із середнім рівнем розвитку мовлення в експериментальній групі збільшилась на 1% (на початку експерименту – 55%, після закінчення – 56%), у контрольній групі – на 7% (на початку експерименту – 53%, після закінчення – </w:t>
      </w:r>
      <w:r w:rsidRPr="008E54CB">
        <w:rPr>
          <w:sz w:val="28"/>
          <w:szCs w:val="28"/>
        </w:rPr>
        <w:lastRenderedPageBreak/>
        <w:t>60%). При цьому значно зменшилась кількість вихованців із початковим рівнем розвитку мовлення: в експериментальній групі – на 27% (на початку експерименту – 39%, після закінчення – 12%). Втім, у контрольній групі зафіксовано незначне зменшення – на 15% (на початку експерименту – 40%, після закінчення – 25%).</w:t>
      </w:r>
    </w:p>
    <w:p w14:paraId="24812B7E" w14:textId="77777777" w:rsidR="00BC1578" w:rsidRPr="008E54CB" w:rsidRDefault="00BC1578" w:rsidP="00B85F0C">
      <w:pPr>
        <w:widowControl w:val="0"/>
        <w:spacing w:line="360" w:lineRule="auto"/>
        <w:ind w:firstLine="709"/>
        <w:jc w:val="both"/>
        <w:rPr>
          <w:sz w:val="28"/>
          <w:szCs w:val="28"/>
          <w:lang w:val="ru-RU"/>
        </w:rPr>
      </w:pPr>
      <w:r w:rsidRPr="008E54CB">
        <w:rPr>
          <w:sz w:val="28"/>
          <w:szCs w:val="28"/>
        </w:rPr>
        <w:t>Рівні розвитку мовлення дітей старшого дошкільного віку на початку і наприкінці експерименту представлено в таблиці 2.1 і рисунку 2.9.</w:t>
      </w:r>
    </w:p>
    <w:p w14:paraId="034378BC" w14:textId="2A033902" w:rsidR="00A10ECE" w:rsidRPr="008E54CB" w:rsidRDefault="00A10ECE" w:rsidP="00B85F0C">
      <w:pPr>
        <w:widowControl w:val="0"/>
        <w:spacing w:line="360" w:lineRule="auto"/>
        <w:ind w:firstLine="709"/>
        <w:jc w:val="right"/>
        <w:rPr>
          <w:sz w:val="28"/>
          <w:szCs w:val="28"/>
        </w:rPr>
      </w:pPr>
      <w:r w:rsidRPr="008E54CB">
        <w:rPr>
          <w:sz w:val="28"/>
          <w:szCs w:val="28"/>
        </w:rPr>
        <w:t xml:space="preserve">Таблиця </w:t>
      </w:r>
      <w:r w:rsidR="00253365" w:rsidRPr="008E54CB">
        <w:rPr>
          <w:sz w:val="28"/>
          <w:szCs w:val="28"/>
        </w:rPr>
        <w:t>2</w:t>
      </w:r>
      <w:r w:rsidRPr="008E54CB">
        <w:rPr>
          <w:sz w:val="28"/>
          <w:szCs w:val="28"/>
        </w:rPr>
        <w:t>.1</w:t>
      </w:r>
    </w:p>
    <w:p w14:paraId="2BF5FD94" w14:textId="77777777" w:rsidR="00056848" w:rsidRPr="008E54CB" w:rsidRDefault="00A10ECE" w:rsidP="00B85F0C">
      <w:pPr>
        <w:widowControl w:val="0"/>
        <w:spacing w:line="360" w:lineRule="auto"/>
        <w:ind w:firstLine="709"/>
        <w:jc w:val="center"/>
        <w:rPr>
          <w:b/>
          <w:sz w:val="28"/>
          <w:szCs w:val="28"/>
        </w:rPr>
      </w:pPr>
      <w:r w:rsidRPr="008E54CB">
        <w:rPr>
          <w:b/>
          <w:sz w:val="28"/>
          <w:szCs w:val="28"/>
        </w:rPr>
        <w:t xml:space="preserve">Рівні </w:t>
      </w:r>
      <w:r w:rsidR="00056848" w:rsidRPr="008E54CB">
        <w:rPr>
          <w:b/>
          <w:sz w:val="28"/>
          <w:szCs w:val="28"/>
        </w:rPr>
        <w:t>розвитку мовлення</w:t>
      </w:r>
      <w:r w:rsidRPr="008E54CB">
        <w:rPr>
          <w:b/>
          <w:sz w:val="28"/>
          <w:szCs w:val="28"/>
        </w:rPr>
        <w:t xml:space="preserve"> дітей</w:t>
      </w:r>
      <w:r w:rsidR="00056848" w:rsidRPr="008E54CB">
        <w:rPr>
          <w:b/>
          <w:sz w:val="28"/>
          <w:szCs w:val="28"/>
        </w:rPr>
        <w:t xml:space="preserve"> старшого дошкільного віку</w:t>
      </w:r>
    </w:p>
    <w:p w14:paraId="7027CA31" w14:textId="170DD868" w:rsidR="00A10ECE" w:rsidRPr="008E54CB" w:rsidRDefault="00A10ECE" w:rsidP="00B85F0C">
      <w:pPr>
        <w:widowControl w:val="0"/>
        <w:spacing w:line="360" w:lineRule="auto"/>
        <w:ind w:firstLine="709"/>
        <w:jc w:val="center"/>
        <w:rPr>
          <w:b/>
          <w:sz w:val="28"/>
          <w:szCs w:val="28"/>
        </w:rPr>
      </w:pPr>
      <w:r w:rsidRPr="008E54CB">
        <w:rPr>
          <w:b/>
          <w:sz w:val="28"/>
          <w:szCs w:val="28"/>
        </w:rPr>
        <w:t xml:space="preserve"> (на початку і наприкінці експерименту)</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A10ECE" w:rsidRPr="008E54CB" w14:paraId="75142E7E" w14:textId="77777777" w:rsidTr="00253365">
        <w:trPr>
          <w:trHeight w:val="403"/>
        </w:trPr>
        <w:tc>
          <w:tcPr>
            <w:tcW w:w="2936" w:type="dxa"/>
            <w:vMerge w:val="restart"/>
            <w:vAlign w:val="center"/>
          </w:tcPr>
          <w:p w14:paraId="2F644912" w14:textId="22364AE4" w:rsidR="00A10ECE" w:rsidRPr="008E54CB" w:rsidRDefault="00A10ECE" w:rsidP="00B85F0C">
            <w:pPr>
              <w:widowControl w:val="0"/>
              <w:tabs>
                <w:tab w:val="left" w:pos="972"/>
                <w:tab w:val="left" w:pos="3056"/>
                <w:tab w:val="left" w:pos="5604"/>
              </w:tabs>
              <w:spacing w:line="360" w:lineRule="auto"/>
              <w:ind w:left="68"/>
              <w:jc w:val="center"/>
              <w:rPr>
                <w:bCs/>
                <w:sz w:val="28"/>
                <w:szCs w:val="28"/>
              </w:rPr>
            </w:pPr>
            <w:r w:rsidRPr="008E54CB">
              <w:rPr>
                <w:bCs/>
                <w:sz w:val="28"/>
                <w:szCs w:val="28"/>
              </w:rPr>
              <w:t xml:space="preserve">Рівні розвитку </w:t>
            </w:r>
            <w:r w:rsidR="00056848" w:rsidRPr="008E54CB">
              <w:rPr>
                <w:bCs/>
                <w:sz w:val="28"/>
                <w:szCs w:val="28"/>
              </w:rPr>
              <w:t>мовлення</w:t>
            </w:r>
            <w:r w:rsidRPr="008E54CB">
              <w:rPr>
                <w:bCs/>
                <w:sz w:val="28"/>
                <w:szCs w:val="28"/>
              </w:rPr>
              <w:t xml:space="preserve"> в дітей дошкільного віку</w:t>
            </w:r>
          </w:p>
        </w:tc>
        <w:tc>
          <w:tcPr>
            <w:tcW w:w="4444" w:type="dxa"/>
            <w:gridSpan w:val="4"/>
            <w:vAlign w:val="center"/>
          </w:tcPr>
          <w:p w14:paraId="3554040B" w14:textId="2AB08B81" w:rsidR="00A10ECE" w:rsidRPr="008E54CB" w:rsidRDefault="00F65A40" w:rsidP="00B85F0C">
            <w:pPr>
              <w:widowControl w:val="0"/>
              <w:tabs>
                <w:tab w:val="left" w:pos="3056"/>
                <w:tab w:val="left" w:pos="5604"/>
              </w:tabs>
              <w:spacing w:line="360" w:lineRule="auto"/>
              <w:ind w:firstLine="709"/>
              <w:jc w:val="center"/>
              <w:rPr>
                <w:bCs/>
                <w:sz w:val="28"/>
                <w:szCs w:val="28"/>
              </w:rPr>
            </w:pPr>
            <w:r w:rsidRPr="008E54CB">
              <w:rPr>
                <w:bCs/>
                <w:sz w:val="28"/>
                <w:szCs w:val="28"/>
              </w:rPr>
              <w:t>Кількість дітей</w:t>
            </w:r>
            <w:r w:rsidRPr="008E54CB">
              <w:rPr>
                <w:bCs/>
                <w:sz w:val="28"/>
                <w:szCs w:val="28"/>
                <w:lang w:val="ru-RU"/>
              </w:rPr>
              <w:t xml:space="preserve">, </w:t>
            </w:r>
            <w:r w:rsidR="00A10ECE" w:rsidRPr="008E54CB">
              <w:rPr>
                <w:bCs/>
                <w:sz w:val="28"/>
                <w:szCs w:val="28"/>
              </w:rPr>
              <w:t>(%)</w:t>
            </w:r>
          </w:p>
        </w:tc>
        <w:tc>
          <w:tcPr>
            <w:tcW w:w="1980" w:type="dxa"/>
            <w:gridSpan w:val="2"/>
            <w:vMerge w:val="restart"/>
            <w:vAlign w:val="center"/>
          </w:tcPr>
          <w:p w14:paraId="732BDEED" w14:textId="77777777" w:rsidR="00A10ECE" w:rsidRPr="008E54CB" w:rsidRDefault="00A10ECE" w:rsidP="00B85F0C">
            <w:pPr>
              <w:widowControl w:val="0"/>
              <w:tabs>
                <w:tab w:val="left" w:pos="3056"/>
                <w:tab w:val="left" w:pos="5604"/>
              </w:tabs>
              <w:spacing w:line="360" w:lineRule="auto"/>
              <w:jc w:val="center"/>
              <w:rPr>
                <w:bCs/>
                <w:sz w:val="28"/>
                <w:szCs w:val="28"/>
              </w:rPr>
            </w:pPr>
            <w:r w:rsidRPr="008E54CB">
              <w:rPr>
                <w:bCs/>
                <w:sz w:val="28"/>
                <w:szCs w:val="28"/>
              </w:rPr>
              <w:t>Різниця між показниками на початок та кінець експерименту</w:t>
            </w:r>
          </w:p>
        </w:tc>
      </w:tr>
      <w:tr w:rsidR="00A10ECE" w:rsidRPr="008E54CB" w14:paraId="3DB974A0" w14:textId="77777777" w:rsidTr="00D4476F">
        <w:trPr>
          <w:trHeight w:val="1815"/>
        </w:trPr>
        <w:tc>
          <w:tcPr>
            <w:tcW w:w="2936" w:type="dxa"/>
            <w:vMerge/>
            <w:vAlign w:val="center"/>
          </w:tcPr>
          <w:p w14:paraId="2248967B" w14:textId="77777777" w:rsidR="00A10ECE" w:rsidRPr="008E54CB" w:rsidRDefault="00A10ECE" w:rsidP="00B85F0C">
            <w:pPr>
              <w:widowControl w:val="0"/>
              <w:tabs>
                <w:tab w:val="left" w:pos="3056"/>
                <w:tab w:val="left" w:pos="5604"/>
              </w:tabs>
              <w:spacing w:line="360" w:lineRule="auto"/>
              <w:ind w:firstLine="709"/>
              <w:jc w:val="center"/>
              <w:rPr>
                <w:bCs/>
                <w:sz w:val="28"/>
                <w:szCs w:val="28"/>
              </w:rPr>
            </w:pPr>
          </w:p>
        </w:tc>
        <w:tc>
          <w:tcPr>
            <w:tcW w:w="2340" w:type="dxa"/>
            <w:gridSpan w:val="2"/>
            <w:vAlign w:val="center"/>
          </w:tcPr>
          <w:p w14:paraId="55C1A627" w14:textId="77777777" w:rsidR="00A10ECE" w:rsidRPr="008E54CB" w:rsidRDefault="00A10ECE" w:rsidP="00B85F0C">
            <w:pPr>
              <w:widowControl w:val="0"/>
              <w:tabs>
                <w:tab w:val="left" w:pos="3056"/>
                <w:tab w:val="left" w:pos="5604"/>
              </w:tabs>
              <w:spacing w:line="360" w:lineRule="auto"/>
              <w:jc w:val="center"/>
              <w:rPr>
                <w:bCs/>
                <w:sz w:val="28"/>
                <w:szCs w:val="28"/>
              </w:rPr>
            </w:pPr>
            <w:r w:rsidRPr="008E54CB">
              <w:rPr>
                <w:bCs/>
                <w:sz w:val="28"/>
                <w:szCs w:val="28"/>
              </w:rPr>
              <w:t>на початок експерименту</w:t>
            </w:r>
          </w:p>
        </w:tc>
        <w:tc>
          <w:tcPr>
            <w:tcW w:w="2104" w:type="dxa"/>
            <w:gridSpan w:val="2"/>
            <w:vAlign w:val="center"/>
          </w:tcPr>
          <w:p w14:paraId="01100C39" w14:textId="77777777" w:rsidR="00A10ECE" w:rsidRPr="008E54CB" w:rsidRDefault="00A10ECE" w:rsidP="00B85F0C">
            <w:pPr>
              <w:widowControl w:val="0"/>
              <w:tabs>
                <w:tab w:val="left" w:pos="3056"/>
                <w:tab w:val="left" w:pos="5604"/>
              </w:tabs>
              <w:spacing w:line="360" w:lineRule="auto"/>
              <w:jc w:val="center"/>
              <w:rPr>
                <w:bCs/>
                <w:sz w:val="28"/>
                <w:szCs w:val="28"/>
              </w:rPr>
            </w:pPr>
            <w:r w:rsidRPr="008E54CB">
              <w:rPr>
                <w:bCs/>
                <w:sz w:val="28"/>
                <w:szCs w:val="28"/>
              </w:rPr>
              <w:t>на кінець експерименту</w:t>
            </w:r>
          </w:p>
        </w:tc>
        <w:tc>
          <w:tcPr>
            <w:tcW w:w="1980" w:type="dxa"/>
            <w:gridSpan w:val="2"/>
            <w:vMerge/>
            <w:vAlign w:val="center"/>
          </w:tcPr>
          <w:p w14:paraId="5FB1A951" w14:textId="77777777" w:rsidR="00A10ECE" w:rsidRPr="008E54CB" w:rsidRDefault="00A10ECE" w:rsidP="00B85F0C">
            <w:pPr>
              <w:widowControl w:val="0"/>
              <w:tabs>
                <w:tab w:val="left" w:pos="3056"/>
                <w:tab w:val="left" w:pos="5604"/>
              </w:tabs>
              <w:spacing w:line="360" w:lineRule="auto"/>
              <w:ind w:firstLine="709"/>
              <w:jc w:val="center"/>
              <w:rPr>
                <w:sz w:val="28"/>
                <w:szCs w:val="28"/>
              </w:rPr>
            </w:pPr>
          </w:p>
        </w:tc>
      </w:tr>
      <w:tr w:rsidR="00A10ECE" w:rsidRPr="008E54CB" w14:paraId="3D7816C4" w14:textId="77777777" w:rsidTr="00253365">
        <w:trPr>
          <w:cantSplit/>
          <w:trHeight w:val="525"/>
        </w:trPr>
        <w:tc>
          <w:tcPr>
            <w:tcW w:w="2936" w:type="dxa"/>
            <w:vMerge/>
            <w:vAlign w:val="center"/>
          </w:tcPr>
          <w:p w14:paraId="0EBBE828" w14:textId="77777777" w:rsidR="00A10ECE" w:rsidRPr="008E54CB" w:rsidRDefault="00A10ECE" w:rsidP="00B85F0C">
            <w:pPr>
              <w:widowControl w:val="0"/>
              <w:tabs>
                <w:tab w:val="left" w:pos="3056"/>
                <w:tab w:val="left" w:pos="5604"/>
              </w:tabs>
              <w:spacing w:line="360" w:lineRule="auto"/>
              <w:ind w:firstLine="709"/>
              <w:jc w:val="center"/>
              <w:rPr>
                <w:sz w:val="28"/>
                <w:szCs w:val="28"/>
              </w:rPr>
            </w:pPr>
          </w:p>
        </w:tc>
        <w:tc>
          <w:tcPr>
            <w:tcW w:w="1260" w:type="dxa"/>
            <w:vAlign w:val="center"/>
          </w:tcPr>
          <w:p w14:paraId="59C60BB0" w14:textId="77777777" w:rsidR="00A10ECE" w:rsidRPr="008E54CB" w:rsidRDefault="00A10ECE" w:rsidP="00B85F0C">
            <w:pPr>
              <w:widowControl w:val="0"/>
              <w:tabs>
                <w:tab w:val="left" w:pos="3056"/>
                <w:tab w:val="left" w:pos="5604"/>
              </w:tabs>
              <w:spacing w:line="360" w:lineRule="auto"/>
              <w:ind w:right="-288" w:firstLine="32"/>
              <w:jc w:val="center"/>
              <w:rPr>
                <w:bCs/>
                <w:sz w:val="28"/>
                <w:szCs w:val="28"/>
              </w:rPr>
            </w:pPr>
            <w:r w:rsidRPr="008E54CB">
              <w:rPr>
                <w:bCs/>
                <w:sz w:val="28"/>
                <w:szCs w:val="28"/>
              </w:rPr>
              <w:t>ЕГ</w:t>
            </w:r>
          </w:p>
        </w:tc>
        <w:tc>
          <w:tcPr>
            <w:tcW w:w="1080" w:type="dxa"/>
            <w:vAlign w:val="center"/>
          </w:tcPr>
          <w:p w14:paraId="1DBB51E1" w14:textId="77777777" w:rsidR="00A10ECE" w:rsidRPr="008E54CB" w:rsidRDefault="00A10ECE" w:rsidP="00B85F0C">
            <w:pPr>
              <w:widowControl w:val="0"/>
              <w:tabs>
                <w:tab w:val="left" w:pos="-108"/>
                <w:tab w:val="left" w:pos="3056"/>
                <w:tab w:val="left" w:pos="5604"/>
              </w:tabs>
              <w:spacing w:line="360" w:lineRule="auto"/>
              <w:ind w:firstLine="32"/>
              <w:jc w:val="center"/>
              <w:rPr>
                <w:bCs/>
                <w:sz w:val="28"/>
                <w:szCs w:val="28"/>
              </w:rPr>
            </w:pPr>
            <w:r w:rsidRPr="008E54CB">
              <w:rPr>
                <w:bCs/>
                <w:sz w:val="28"/>
                <w:szCs w:val="28"/>
              </w:rPr>
              <w:t>КГ</w:t>
            </w:r>
          </w:p>
        </w:tc>
        <w:tc>
          <w:tcPr>
            <w:tcW w:w="1080" w:type="dxa"/>
            <w:vAlign w:val="center"/>
          </w:tcPr>
          <w:p w14:paraId="3640F0A4" w14:textId="77777777" w:rsidR="00A10ECE" w:rsidRPr="008E54CB" w:rsidRDefault="00A10ECE" w:rsidP="00B85F0C">
            <w:pPr>
              <w:widowControl w:val="0"/>
              <w:tabs>
                <w:tab w:val="left" w:pos="3056"/>
                <w:tab w:val="left" w:pos="5604"/>
              </w:tabs>
              <w:spacing w:line="360" w:lineRule="auto"/>
              <w:ind w:firstLine="212"/>
              <w:jc w:val="center"/>
              <w:rPr>
                <w:bCs/>
                <w:sz w:val="28"/>
                <w:szCs w:val="28"/>
              </w:rPr>
            </w:pPr>
            <w:r w:rsidRPr="008E54CB">
              <w:rPr>
                <w:bCs/>
                <w:sz w:val="28"/>
                <w:szCs w:val="28"/>
              </w:rPr>
              <w:t>ЕГ</w:t>
            </w:r>
          </w:p>
        </w:tc>
        <w:tc>
          <w:tcPr>
            <w:tcW w:w="1024" w:type="dxa"/>
            <w:vAlign w:val="center"/>
          </w:tcPr>
          <w:p w14:paraId="745C9D7D" w14:textId="77777777" w:rsidR="00A10ECE" w:rsidRPr="008E54CB" w:rsidRDefault="00A10ECE" w:rsidP="00B85F0C">
            <w:pPr>
              <w:widowControl w:val="0"/>
              <w:tabs>
                <w:tab w:val="left" w:pos="3056"/>
                <w:tab w:val="left" w:pos="5604"/>
              </w:tabs>
              <w:spacing w:line="360" w:lineRule="auto"/>
              <w:ind w:left="-127" w:firstLine="199"/>
              <w:jc w:val="center"/>
              <w:rPr>
                <w:bCs/>
                <w:sz w:val="28"/>
                <w:szCs w:val="28"/>
              </w:rPr>
            </w:pPr>
            <w:r w:rsidRPr="008E54CB">
              <w:rPr>
                <w:bCs/>
                <w:sz w:val="28"/>
                <w:szCs w:val="28"/>
              </w:rPr>
              <w:t>КГ</w:t>
            </w:r>
          </w:p>
        </w:tc>
        <w:tc>
          <w:tcPr>
            <w:tcW w:w="1080" w:type="dxa"/>
            <w:vAlign w:val="center"/>
          </w:tcPr>
          <w:p w14:paraId="2012C36A" w14:textId="77777777" w:rsidR="00A10ECE" w:rsidRPr="008E54CB" w:rsidRDefault="00A10ECE" w:rsidP="00B85F0C">
            <w:pPr>
              <w:widowControl w:val="0"/>
              <w:tabs>
                <w:tab w:val="left" w:pos="3056"/>
                <w:tab w:val="left" w:pos="5604"/>
              </w:tabs>
              <w:spacing w:line="360" w:lineRule="auto"/>
              <w:ind w:hanging="40"/>
              <w:jc w:val="center"/>
              <w:rPr>
                <w:bCs/>
                <w:sz w:val="28"/>
                <w:szCs w:val="28"/>
              </w:rPr>
            </w:pPr>
            <w:r w:rsidRPr="008E54CB">
              <w:rPr>
                <w:bCs/>
                <w:sz w:val="28"/>
                <w:szCs w:val="28"/>
              </w:rPr>
              <w:t>ЕГ</w:t>
            </w:r>
          </w:p>
        </w:tc>
        <w:tc>
          <w:tcPr>
            <w:tcW w:w="900" w:type="dxa"/>
            <w:vAlign w:val="center"/>
          </w:tcPr>
          <w:p w14:paraId="0ADF8EDB" w14:textId="77777777" w:rsidR="00A10ECE" w:rsidRPr="008E54CB" w:rsidRDefault="00A10ECE" w:rsidP="00B85F0C">
            <w:pPr>
              <w:widowControl w:val="0"/>
              <w:tabs>
                <w:tab w:val="left" w:pos="222"/>
                <w:tab w:val="left" w:pos="3056"/>
                <w:tab w:val="left" w:pos="5604"/>
              </w:tabs>
              <w:spacing w:line="360" w:lineRule="auto"/>
              <w:jc w:val="center"/>
              <w:rPr>
                <w:bCs/>
                <w:sz w:val="28"/>
                <w:szCs w:val="28"/>
              </w:rPr>
            </w:pPr>
            <w:r w:rsidRPr="008E54CB">
              <w:rPr>
                <w:bCs/>
                <w:sz w:val="28"/>
                <w:szCs w:val="28"/>
              </w:rPr>
              <w:t>КГ</w:t>
            </w:r>
          </w:p>
        </w:tc>
      </w:tr>
      <w:tr w:rsidR="00A10ECE" w:rsidRPr="008E54CB" w14:paraId="7DD5329B" w14:textId="77777777" w:rsidTr="00253365">
        <w:tc>
          <w:tcPr>
            <w:tcW w:w="2936" w:type="dxa"/>
            <w:vAlign w:val="center"/>
          </w:tcPr>
          <w:p w14:paraId="430E2150" w14:textId="77777777" w:rsidR="00A10ECE" w:rsidRPr="008E54CB" w:rsidRDefault="00A10ECE" w:rsidP="00B85F0C">
            <w:pPr>
              <w:widowControl w:val="0"/>
              <w:spacing w:line="360" w:lineRule="auto"/>
              <w:ind w:firstLine="72"/>
              <w:jc w:val="center"/>
              <w:rPr>
                <w:sz w:val="28"/>
                <w:szCs w:val="28"/>
              </w:rPr>
            </w:pPr>
            <w:r w:rsidRPr="008E54CB">
              <w:rPr>
                <w:sz w:val="28"/>
                <w:szCs w:val="28"/>
              </w:rPr>
              <w:t>Високий</w:t>
            </w:r>
          </w:p>
        </w:tc>
        <w:tc>
          <w:tcPr>
            <w:tcW w:w="1260" w:type="dxa"/>
            <w:vAlign w:val="center"/>
          </w:tcPr>
          <w:p w14:paraId="1020D82D" w14:textId="1E66A256" w:rsidR="00A10ECE" w:rsidRPr="008E54CB" w:rsidRDefault="00422965" w:rsidP="00B85F0C">
            <w:pPr>
              <w:widowControl w:val="0"/>
              <w:tabs>
                <w:tab w:val="left" w:pos="3056"/>
                <w:tab w:val="left" w:pos="5604"/>
              </w:tabs>
              <w:spacing w:line="360" w:lineRule="auto"/>
              <w:ind w:firstLine="32"/>
              <w:jc w:val="center"/>
              <w:rPr>
                <w:sz w:val="28"/>
                <w:szCs w:val="28"/>
              </w:rPr>
            </w:pPr>
            <w:r w:rsidRPr="008E54CB">
              <w:rPr>
                <w:sz w:val="28"/>
                <w:szCs w:val="28"/>
              </w:rPr>
              <w:t xml:space="preserve">  </w:t>
            </w:r>
            <w:r w:rsidR="00917204" w:rsidRPr="008E54CB">
              <w:rPr>
                <w:sz w:val="28"/>
                <w:szCs w:val="28"/>
              </w:rPr>
              <w:t>6</w:t>
            </w:r>
          </w:p>
        </w:tc>
        <w:tc>
          <w:tcPr>
            <w:tcW w:w="1080" w:type="dxa"/>
            <w:vAlign w:val="center"/>
          </w:tcPr>
          <w:p w14:paraId="5711EF38" w14:textId="4368969B" w:rsidR="00A10ECE" w:rsidRPr="008E54CB" w:rsidRDefault="00422965" w:rsidP="00B85F0C">
            <w:pPr>
              <w:widowControl w:val="0"/>
              <w:tabs>
                <w:tab w:val="left" w:pos="-108"/>
                <w:tab w:val="left" w:pos="3056"/>
                <w:tab w:val="left" w:pos="5604"/>
              </w:tabs>
              <w:spacing w:line="360" w:lineRule="auto"/>
              <w:ind w:firstLine="32"/>
              <w:jc w:val="center"/>
              <w:rPr>
                <w:sz w:val="28"/>
                <w:szCs w:val="28"/>
              </w:rPr>
            </w:pPr>
            <w:r w:rsidRPr="008E54CB">
              <w:rPr>
                <w:sz w:val="28"/>
                <w:szCs w:val="28"/>
              </w:rPr>
              <w:t xml:space="preserve">  </w:t>
            </w:r>
            <w:r w:rsidR="00917204" w:rsidRPr="008E54CB">
              <w:rPr>
                <w:sz w:val="28"/>
                <w:szCs w:val="28"/>
              </w:rPr>
              <w:t>7</w:t>
            </w:r>
          </w:p>
        </w:tc>
        <w:tc>
          <w:tcPr>
            <w:tcW w:w="1080" w:type="dxa"/>
            <w:vAlign w:val="center"/>
          </w:tcPr>
          <w:p w14:paraId="66130C03" w14:textId="446C830E" w:rsidR="00A10ECE" w:rsidRPr="008E54CB" w:rsidRDefault="00EE2093" w:rsidP="00B85F0C">
            <w:pPr>
              <w:widowControl w:val="0"/>
              <w:tabs>
                <w:tab w:val="left" w:pos="3056"/>
                <w:tab w:val="left" w:pos="5604"/>
              </w:tabs>
              <w:spacing w:line="360" w:lineRule="auto"/>
              <w:ind w:firstLine="212"/>
              <w:jc w:val="center"/>
              <w:rPr>
                <w:sz w:val="28"/>
                <w:szCs w:val="28"/>
              </w:rPr>
            </w:pPr>
            <w:r w:rsidRPr="008E54CB">
              <w:rPr>
                <w:sz w:val="28"/>
                <w:szCs w:val="28"/>
              </w:rPr>
              <w:t>3</w:t>
            </w:r>
            <w:r w:rsidR="00917204" w:rsidRPr="008E54CB">
              <w:rPr>
                <w:sz w:val="28"/>
                <w:szCs w:val="28"/>
              </w:rPr>
              <w:t>2</w:t>
            </w:r>
          </w:p>
        </w:tc>
        <w:tc>
          <w:tcPr>
            <w:tcW w:w="1024" w:type="dxa"/>
            <w:vAlign w:val="center"/>
          </w:tcPr>
          <w:p w14:paraId="03C0B2AC" w14:textId="5FD1979B" w:rsidR="00A10ECE" w:rsidRPr="008E54CB" w:rsidRDefault="00917204" w:rsidP="00B85F0C">
            <w:pPr>
              <w:widowControl w:val="0"/>
              <w:tabs>
                <w:tab w:val="left" w:pos="3056"/>
                <w:tab w:val="left" w:pos="5604"/>
              </w:tabs>
              <w:spacing w:line="360" w:lineRule="auto"/>
              <w:ind w:left="-127" w:firstLine="199"/>
              <w:jc w:val="center"/>
              <w:rPr>
                <w:sz w:val="28"/>
                <w:szCs w:val="28"/>
              </w:rPr>
            </w:pPr>
            <w:r w:rsidRPr="008E54CB">
              <w:rPr>
                <w:sz w:val="28"/>
                <w:szCs w:val="28"/>
              </w:rPr>
              <w:t>15</w:t>
            </w:r>
          </w:p>
        </w:tc>
        <w:tc>
          <w:tcPr>
            <w:tcW w:w="1080" w:type="dxa"/>
            <w:vAlign w:val="center"/>
          </w:tcPr>
          <w:p w14:paraId="12933353" w14:textId="320081B5" w:rsidR="00A10ECE" w:rsidRPr="008E54CB" w:rsidRDefault="00A10ECE" w:rsidP="00B85F0C">
            <w:pPr>
              <w:widowControl w:val="0"/>
              <w:tabs>
                <w:tab w:val="left" w:pos="3056"/>
                <w:tab w:val="left" w:pos="5604"/>
              </w:tabs>
              <w:spacing w:line="360" w:lineRule="auto"/>
              <w:ind w:hanging="40"/>
              <w:jc w:val="center"/>
              <w:rPr>
                <w:sz w:val="28"/>
                <w:szCs w:val="28"/>
              </w:rPr>
            </w:pPr>
            <w:r w:rsidRPr="008E54CB">
              <w:rPr>
                <w:sz w:val="28"/>
                <w:szCs w:val="28"/>
              </w:rPr>
              <w:t>+</w:t>
            </w:r>
            <w:r w:rsidR="00917204" w:rsidRPr="008E54CB">
              <w:rPr>
                <w:sz w:val="28"/>
                <w:szCs w:val="28"/>
              </w:rPr>
              <w:t>26</w:t>
            </w:r>
          </w:p>
        </w:tc>
        <w:tc>
          <w:tcPr>
            <w:tcW w:w="900" w:type="dxa"/>
            <w:vAlign w:val="center"/>
          </w:tcPr>
          <w:p w14:paraId="3424AB87" w14:textId="16117225" w:rsidR="00A10ECE" w:rsidRPr="008E54CB" w:rsidRDefault="00422965" w:rsidP="00B85F0C">
            <w:pPr>
              <w:widowControl w:val="0"/>
              <w:tabs>
                <w:tab w:val="left" w:pos="222"/>
                <w:tab w:val="left" w:pos="3056"/>
                <w:tab w:val="left" w:pos="5604"/>
              </w:tabs>
              <w:spacing w:line="360" w:lineRule="auto"/>
              <w:jc w:val="center"/>
              <w:rPr>
                <w:sz w:val="28"/>
                <w:szCs w:val="28"/>
              </w:rPr>
            </w:pPr>
            <w:r w:rsidRPr="008E54CB">
              <w:rPr>
                <w:sz w:val="28"/>
                <w:szCs w:val="28"/>
              </w:rPr>
              <w:t xml:space="preserve">  </w:t>
            </w:r>
            <w:r w:rsidR="00A10ECE" w:rsidRPr="008E54CB">
              <w:rPr>
                <w:sz w:val="28"/>
                <w:szCs w:val="28"/>
              </w:rPr>
              <w:t>+</w:t>
            </w:r>
            <w:r w:rsidR="00917204" w:rsidRPr="008E54CB">
              <w:rPr>
                <w:sz w:val="28"/>
                <w:szCs w:val="28"/>
              </w:rPr>
              <w:t>8</w:t>
            </w:r>
          </w:p>
        </w:tc>
      </w:tr>
      <w:tr w:rsidR="00A10ECE" w:rsidRPr="008E54CB" w14:paraId="01C8D60F" w14:textId="77777777" w:rsidTr="00253365">
        <w:tc>
          <w:tcPr>
            <w:tcW w:w="2936" w:type="dxa"/>
            <w:vAlign w:val="center"/>
          </w:tcPr>
          <w:p w14:paraId="770358F8" w14:textId="77777777" w:rsidR="00A10ECE" w:rsidRPr="008E54CB" w:rsidRDefault="00A10ECE" w:rsidP="00B85F0C">
            <w:pPr>
              <w:widowControl w:val="0"/>
              <w:spacing w:line="360" w:lineRule="auto"/>
              <w:ind w:firstLine="72"/>
              <w:jc w:val="center"/>
              <w:rPr>
                <w:sz w:val="28"/>
                <w:szCs w:val="28"/>
              </w:rPr>
            </w:pPr>
            <w:r w:rsidRPr="008E54CB">
              <w:rPr>
                <w:sz w:val="28"/>
                <w:szCs w:val="28"/>
              </w:rPr>
              <w:t>Середній</w:t>
            </w:r>
          </w:p>
        </w:tc>
        <w:tc>
          <w:tcPr>
            <w:tcW w:w="1260" w:type="dxa"/>
            <w:vAlign w:val="center"/>
          </w:tcPr>
          <w:p w14:paraId="56791B40" w14:textId="74D6E376" w:rsidR="00A10ECE" w:rsidRPr="008E54CB" w:rsidRDefault="00EE2093" w:rsidP="00B85F0C">
            <w:pPr>
              <w:widowControl w:val="0"/>
              <w:tabs>
                <w:tab w:val="left" w:pos="3056"/>
                <w:tab w:val="left" w:pos="5604"/>
              </w:tabs>
              <w:spacing w:line="360" w:lineRule="auto"/>
              <w:ind w:firstLine="32"/>
              <w:jc w:val="center"/>
              <w:rPr>
                <w:sz w:val="28"/>
                <w:szCs w:val="28"/>
              </w:rPr>
            </w:pPr>
            <w:r w:rsidRPr="008E54CB">
              <w:rPr>
                <w:sz w:val="28"/>
                <w:szCs w:val="28"/>
              </w:rPr>
              <w:t>5</w:t>
            </w:r>
            <w:r w:rsidR="00917204" w:rsidRPr="008E54CB">
              <w:rPr>
                <w:sz w:val="28"/>
                <w:szCs w:val="28"/>
              </w:rPr>
              <w:t>5</w:t>
            </w:r>
          </w:p>
        </w:tc>
        <w:tc>
          <w:tcPr>
            <w:tcW w:w="1080" w:type="dxa"/>
            <w:vAlign w:val="center"/>
          </w:tcPr>
          <w:p w14:paraId="7F175B82" w14:textId="00458E4E" w:rsidR="00A10ECE" w:rsidRPr="008E54CB" w:rsidRDefault="00EE2093" w:rsidP="00B85F0C">
            <w:pPr>
              <w:widowControl w:val="0"/>
              <w:tabs>
                <w:tab w:val="left" w:pos="-108"/>
                <w:tab w:val="left" w:pos="3056"/>
                <w:tab w:val="left" w:pos="5604"/>
              </w:tabs>
              <w:spacing w:line="360" w:lineRule="auto"/>
              <w:ind w:firstLine="32"/>
              <w:jc w:val="center"/>
              <w:rPr>
                <w:sz w:val="28"/>
                <w:szCs w:val="28"/>
              </w:rPr>
            </w:pPr>
            <w:r w:rsidRPr="008E54CB">
              <w:rPr>
                <w:sz w:val="28"/>
                <w:szCs w:val="28"/>
              </w:rPr>
              <w:t>5</w:t>
            </w:r>
            <w:r w:rsidR="00917204" w:rsidRPr="008E54CB">
              <w:rPr>
                <w:sz w:val="28"/>
                <w:szCs w:val="28"/>
              </w:rPr>
              <w:t>3</w:t>
            </w:r>
          </w:p>
        </w:tc>
        <w:tc>
          <w:tcPr>
            <w:tcW w:w="1080" w:type="dxa"/>
            <w:vAlign w:val="center"/>
          </w:tcPr>
          <w:p w14:paraId="3E1E94B2" w14:textId="13E4E238" w:rsidR="00A10ECE" w:rsidRPr="008E54CB" w:rsidRDefault="00917204" w:rsidP="00B85F0C">
            <w:pPr>
              <w:widowControl w:val="0"/>
              <w:tabs>
                <w:tab w:val="left" w:pos="3056"/>
                <w:tab w:val="left" w:pos="5604"/>
              </w:tabs>
              <w:spacing w:line="360" w:lineRule="auto"/>
              <w:ind w:firstLine="212"/>
              <w:jc w:val="center"/>
              <w:rPr>
                <w:sz w:val="28"/>
                <w:szCs w:val="28"/>
              </w:rPr>
            </w:pPr>
            <w:r w:rsidRPr="008E54CB">
              <w:rPr>
                <w:sz w:val="28"/>
                <w:szCs w:val="28"/>
              </w:rPr>
              <w:t>56</w:t>
            </w:r>
          </w:p>
        </w:tc>
        <w:tc>
          <w:tcPr>
            <w:tcW w:w="1024" w:type="dxa"/>
            <w:vAlign w:val="center"/>
          </w:tcPr>
          <w:p w14:paraId="363B3DEB" w14:textId="15A2216D" w:rsidR="00A10ECE" w:rsidRPr="008E54CB" w:rsidRDefault="00EE2093" w:rsidP="00B85F0C">
            <w:pPr>
              <w:widowControl w:val="0"/>
              <w:tabs>
                <w:tab w:val="left" w:pos="3056"/>
                <w:tab w:val="left" w:pos="5604"/>
              </w:tabs>
              <w:spacing w:line="360" w:lineRule="auto"/>
              <w:ind w:left="-127" w:firstLine="199"/>
              <w:jc w:val="center"/>
              <w:rPr>
                <w:sz w:val="28"/>
                <w:szCs w:val="28"/>
              </w:rPr>
            </w:pPr>
            <w:r w:rsidRPr="008E54CB">
              <w:rPr>
                <w:sz w:val="28"/>
                <w:szCs w:val="28"/>
              </w:rPr>
              <w:t>6</w:t>
            </w:r>
            <w:r w:rsidR="00917204" w:rsidRPr="008E54CB">
              <w:rPr>
                <w:sz w:val="28"/>
                <w:szCs w:val="28"/>
              </w:rPr>
              <w:t>0</w:t>
            </w:r>
          </w:p>
        </w:tc>
        <w:tc>
          <w:tcPr>
            <w:tcW w:w="1080" w:type="dxa"/>
            <w:vAlign w:val="center"/>
          </w:tcPr>
          <w:p w14:paraId="19C31E44" w14:textId="626E718A" w:rsidR="00A10ECE" w:rsidRPr="008E54CB" w:rsidRDefault="00422965" w:rsidP="00B85F0C">
            <w:pPr>
              <w:widowControl w:val="0"/>
              <w:tabs>
                <w:tab w:val="left" w:pos="3056"/>
                <w:tab w:val="left" w:pos="5604"/>
              </w:tabs>
              <w:spacing w:line="360" w:lineRule="auto"/>
              <w:ind w:hanging="40"/>
              <w:jc w:val="center"/>
              <w:rPr>
                <w:sz w:val="28"/>
                <w:szCs w:val="28"/>
              </w:rPr>
            </w:pPr>
            <w:r w:rsidRPr="008E54CB">
              <w:rPr>
                <w:sz w:val="28"/>
                <w:szCs w:val="28"/>
              </w:rPr>
              <w:t xml:space="preserve">  </w:t>
            </w:r>
            <w:r w:rsidR="00A10ECE" w:rsidRPr="008E54CB">
              <w:rPr>
                <w:sz w:val="28"/>
                <w:szCs w:val="28"/>
              </w:rPr>
              <w:t>+</w:t>
            </w:r>
            <w:r w:rsidR="00917204" w:rsidRPr="008E54CB">
              <w:rPr>
                <w:sz w:val="28"/>
                <w:szCs w:val="28"/>
              </w:rPr>
              <w:t>1</w:t>
            </w:r>
          </w:p>
        </w:tc>
        <w:tc>
          <w:tcPr>
            <w:tcW w:w="900" w:type="dxa"/>
            <w:vAlign w:val="center"/>
          </w:tcPr>
          <w:p w14:paraId="6D6CCB86" w14:textId="4206B318" w:rsidR="00A10ECE" w:rsidRPr="008E54CB" w:rsidRDefault="00422965" w:rsidP="00B85F0C">
            <w:pPr>
              <w:widowControl w:val="0"/>
              <w:tabs>
                <w:tab w:val="left" w:pos="222"/>
                <w:tab w:val="left" w:pos="3056"/>
                <w:tab w:val="left" w:pos="5604"/>
              </w:tabs>
              <w:spacing w:line="360" w:lineRule="auto"/>
              <w:jc w:val="center"/>
              <w:rPr>
                <w:sz w:val="28"/>
                <w:szCs w:val="28"/>
              </w:rPr>
            </w:pPr>
            <w:r w:rsidRPr="008E54CB">
              <w:rPr>
                <w:sz w:val="28"/>
                <w:szCs w:val="28"/>
              </w:rPr>
              <w:t xml:space="preserve">  </w:t>
            </w:r>
            <w:r w:rsidR="00A10ECE" w:rsidRPr="008E54CB">
              <w:rPr>
                <w:sz w:val="28"/>
                <w:szCs w:val="28"/>
              </w:rPr>
              <w:t>+</w:t>
            </w:r>
            <w:r w:rsidR="00917204" w:rsidRPr="008E54CB">
              <w:rPr>
                <w:sz w:val="28"/>
                <w:szCs w:val="28"/>
              </w:rPr>
              <w:t>7</w:t>
            </w:r>
          </w:p>
        </w:tc>
      </w:tr>
      <w:tr w:rsidR="00A10ECE" w:rsidRPr="008E54CB" w14:paraId="1CD8F9F9" w14:textId="77777777" w:rsidTr="00253365">
        <w:tc>
          <w:tcPr>
            <w:tcW w:w="2936" w:type="dxa"/>
            <w:vAlign w:val="center"/>
          </w:tcPr>
          <w:p w14:paraId="10C8B307" w14:textId="129FC33B" w:rsidR="00A10ECE" w:rsidRPr="008E54CB" w:rsidRDefault="00EE2093" w:rsidP="00B85F0C">
            <w:pPr>
              <w:widowControl w:val="0"/>
              <w:spacing w:line="360" w:lineRule="auto"/>
              <w:ind w:firstLine="72"/>
              <w:jc w:val="center"/>
              <w:rPr>
                <w:sz w:val="28"/>
                <w:szCs w:val="28"/>
              </w:rPr>
            </w:pPr>
            <w:r w:rsidRPr="008E54CB">
              <w:rPr>
                <w:sz w:val="28"/>
                <w:szCs w:val="28"/>
              </w:rPr>
              <w:t>Початковий</w:t>
            </w:r>
          </w:p>
        </w:tc>
        <w:tc>
          <w:tcPr>
            <w:tcW w:w="1260" w:type="dxa"/>
            <w:vAlign w:val="center"/>
          </w:tcPr>
          <w:p w14:paraId="7E88C226" w14:textId="2A6FE2BA" w:rsidR="00A10ECE" w:rsidRPr="008E54CB" w:rsidRDefault="008902A3" w:rsidP="00B85F0C">
            <w:pPr>
              <w:widowControl w:val="0"/>
              <w:tabs>
                <w:tab w:val="left" w:pos="3056"/>
                <w:tab w:val="left" w:pos="5604"/>
              </w:tabs>
              <w:spacing w:line="360" w:lineRule="auto"/>
              <w:ind w:firstLine="32"/>
              <w:jc w:val="center"/>
              <w:rPr>
                <w:sz w:val="28"/>
                <w:szCs w:val="28"/>
              </w:rPr>
            </w:pPr>
            <w:r w:rsidRPr="008E54CB">
              <w:rPr>
                <w:sz w:val="28"/>
                <w:szCs w:val="28"/>
              </w:rPr>
              <w:t>3</w:t>
            </w:r>
            <w:r w:rsidR="00EE2093" w:rsidRPr="008E54CB">
              <w:rPr>
                <w:sz w:val="28"/>
                <w:szCs w:val="28"/>
              </w:rPr>
              <w:t>9</w:t>
            </w:r>
          </w:p>
        </w:tc>
        <w:tc>
          <w:tcPr>
            <w:tcW w:w="1080" w:type="dxa"/>
            <w:vAlign w:val="center"/>
          </w:tcPr>
          <w:p w14:paraId="5F8D1BE5" w14:textId="099B082A" w:rsidR="00A10ECE" w:rsidRPr="008E54CB" w:rsidRDefault="00EE2093" w:rsidP="00B85F0C">
            <w:pPr>
              <w:widowControl w:val="0"/>
              <w:tabs>
                <w:tab w:val="left" w:pos="-108"/>
                <w:tab w:val="left" w:pos="3056"/>
                <w:tab w:val="left" w:pos="5604"/>
              </w:tabs>
              <w:spacing w:line="360" w:lineRule="auto"/>
              <w:ind w:firstLine="32"/>
              <w:jc w:val="center"/>
              <w:rPr>
                <w:sz w:val="28"/>
                <w:szCs w:val="28"/>
              </w:rPr>
            </w:pPr>
            <w:r w:rsidRPr="008E54CB">
              <w:rPr>
                <w:sz w:val="28"/>
                <w:szCs w:val="28"/>
              </w:rPr>
              <w:t>40</w:t>
            </w:r>
          </w:p>
        </w:tc>
        <w:tc>
          <w:tcPr>
            <w:tcW w:w="1080" w:type="dxa"/>
            <w:vAlign w:val="center"/>
          </w:tcPr>
          <w:p w14:paraId="43741634" w14:textId="4E515E8C" w:rsidR="00A10ECE" w:rsidRPr="008E54CB" w:rsidRDefault="00917204" w:rsidP="00B85F0C">
            <w:pPr>
              <w:widowControl w:val="0"/>
              <w:tabs>
                <w:tab w:val="left" w:pos="3056"/>
                <w:tab w:val="left" w:pos="5604"/>
              </w:tabs>
              <w:spacing w:line="360" w:lineRule="auto"/>
              <w:ind w:firstLine="212"/>
              <w:jc w:val="center"/>
              <w:rPr>
                <w:sz w:val="28"/>
                <w:szCs w:val="28"/>
              </w:rPr>
            </w:pPr>
            <w:r w:rsidRPr="008E54CB">
              <w:rPr>
                <w:sz w:val="28"/>
                <w:szCs w:val="28"/>
              </w:rPr>
              <w:t>12</w:t>
            </w:r>
          </w:p>
        </w:tc>
        <w:tc>
          <w:tcPr>
            <w:tcW w:w="1024" w:type="dxa"/>
            <w:vAlign w:val="center"/>
          </w:tcPr>
          <w:p w14:paraId="5784A5F3" w14:textId="2DBC9C01" w:rsidR="00A10ECE" w:rsidRPr="008E54CB" w:rsidRDefault="00917204" w:rsidP="00B85F0C">
            <w:pPr>
              <w:widowControl w:val="0"/>
              <w:tabs>
                <w:tab w:val="left" w:pos="3056"/>
                <w:tab w:val="left" w:pos="5604"/>
              </w:tabs>
              <w:spacing w:line="360" w:lineRule="auto"/>
              <w:ind w:left="-127" w:firstLine="199"/>
              <w:jc w:val="center"/>
              <w:rPr>
                <w:sz w:val="28"/>
                <w:szCs w:val="28"/>
              </w:rPr>
            </w:pPr>
            <w:r w:rsidRPr="008E54CB">
              <w:rPr>
                <w:sz w:val="28"/>
                <w:szCs w:val="28"/>
              </w:rPr>
              <w:t>25</w:t>
            </w:r>
          </w:p>
        </w:tc>
        <w:tc>
          <w:tcPr>
            <w:tcW w:w="1080" w:type="dxa"/>
            <w:vAlign w:val="center"/>
          </w:tcPr>
          <w:p w14:paraId="16DF4C0C" w14:textId="41BF2741" w:rsidR="00A10ECE" w:rsidRPr="008E54CB" w:rsidRDefault="00A10ECE" w:rsidP="00B85F0C">
            <w:pPr>
              <w:widowControl w:val="0"/>
              <w:tabs>
                <w:tab w:val="left" w:pos="3056"/>
                <w:tab w:val="left" w:pos="5604"/>
              </w:tabs>
              <w:spacing w:line="360" w:lineRule="auto"/>
              <w:ind w:hanging="40"/>
              <w:jc w:val="center"/>
              <w:rPr>
                <w:sz w:val="28"/>
                <w:szCs w:val="28"/>
              </w:rPr>
            </w:pPr>
            <w:r w:rsidRPr="008E54CB">
              <w:rPr>
                <w:sz w:val="28"/>
                <w:szCs w:val="28"/>
              </w:rPr>
              <w:t>–</w:t>
            </w:r>
            <w:r w:rsidR="00917204" w:rsidRPr="008E54CB">
              <w:rPr>
                <w:sz w:val="28"/>
                <w:szCs w:val="28"/>
              </w:rPr>
              <w:t>27</w:t>
            </w:r>
          </w:p>
        </w:tc>
        <w:tc>
          <w:tcPr>
            <w:tcW w:w="900" w:type="dxa"/>
            <w:vAlign w:val="center"/>
          </w:tcPr>
          <w:p w14:paraId="0F752A00" w14:textId="25A0622D" w:rsidR="00A10ECE" w:rsidRPr="008E54CB" w:rsidRDefault="00A10ECE" w:rsidP="00B85F0C">
            <w:pPr>
              <w:widowControl w:val="0"/>
              <w:tabs>
                <w:tab w:val="left" w:pos="222"/>
                <w:tab w:val="left" w:pos="3056"/>
                <w:tab w:val="left" w:pos="5604"/>
              </w:tabs>
              <w:spacing w:line="360" w:lineRule="auto"/>
              <w:jc w:val="center"/>
              <w:rPr>
                <w:sz w:val="28"/>
                <w:szCs w:val="28"/>
              </w:rPr>
            </w:pPr>
            <w:r w:rsidRPr="008E54CB">
              <w:rPr>
                <w:sz w:val="28"/>
                <w:szCs w:val="28"/>
              </w:rPr>
              <w:t>–</w:t>
            </w:r>
            <w:r w:rsidR="00917204" w:rsidRPr="008E54CB">
              <w:rPr>
                <w:sz w:val="28"/>
                <w:szCs w:val="28"/>
              </w:rPr>
              <w:t>15</w:t>
            </w:r>
          </w:p>
        </w:tc>
      </w:tr>
    </w:tbl>
    <w:p w14:paraId="63B17154" w14:textId="77777777" w:rsidR="00D4476F" w:rsidRPr="008E54CB" w:rsidRDefault="00D4476F" w:rsidP="00B85F0C">
      <w:pPr>
        <w:widowControl w:val="0"/>
        <w:spacing w:line="360" w:lineRule="auto"/>
        <w:ind w:firstLine="709"/>
        <w:jc w:val="both"/>
        <w:rPr>
          <w:sz w:val="28"/>
          <w:szCs w:val="28"/>
          <w:lang w:val="ru-RU"/>
        </w:rPr>
      </w:pPr>
    </w:p>
    <w:p w14:paraId="581A3402" w14:textId="3D1E82DD" w:rsidR="00A10ECE" w:rsidRPr="008E54CB" w:rsidRDefault="00A10ECE" w:rsidP="00B85F0C">
      <w:pPr>
        <w:widowControl w:val="0"/>
        <w:spacing w:line="360" w:lineRule="auto"/>
        <w:ind w:firstLine="709"/>
        <w:jc w:val="both"/>
        <w:rPr>
          <w:sz w:val="28"/>
          <w:szCs w:val="28"/>
          <w:lang w:val="ru-RU"/>
        </w:rPr>
      </w:pPr>
      <w:r w:rsidRPr="008E54CB">
        <w:rPr>
          <w:sz w:val="28"/>
          <w:szCs w:val="28"/>
        </w:rPr>
        <w:t>Примітка. ЕГ – експериментальна група; КГ – контрольна група.</w:t>
      </w:r>
    </w:p>
    <w:p w14:paraId="174FC030" w14:textId="3D89B2FD" w:rsidR="00D4476F" w:rsidRPr="008E54CB" w:rsidRDefault="00D4476F" w:rsidP="00B85F0C">
      <w:pPr>
        <w:widowControl w:val="0"/>
        <w:spacing w:line="360" w:lineRule="auto"/>
        <w:ind w:firstLine="708"/>
        <w:jc w:val="both"/>
        <w:rPr>
          <w:sz w:val="28"/>
          <w:szCs w:val="28"/>
        </w:rPr>
      </w:pPr>
      <w:r w:rsidRPr="008E54CB">
        <w:rPr>
          <w:sz w:val="28"/>
          <w:szCs w:val="28"/>
        </w:rPr>
        <w:t xml:space="preserve">Для отримання достовірних результатів експериментальної роботи було використано </w:t>
      </w:r>
      <w:r w:rsidRPr="008E54CB">
        <w:rPr>
          <w:color w:val="000000"/>
          <w:sz w:val="28"/>
          <w:szCs w:val="28"/>
        </w:rPr>
        <w:t>критерій</w:t>
      </w:r>
      <w:r w:rsidRPr="008E54CB">
        <w:rPr>
          <w:sz w:val="28"/>
          <w:szCs w:val="28"/>
        </w:rPr>
        <w:t xml:space="preserve"> Пірсона </w:t>
      </w:r>
      <w:r w:rsidRPr="008E54CB">
        <w:rPr>
          <w:sz w:val="28"/>
          <w:szCs w:val="28"/>
        </w:rPr>
        <w:sym w:font="Symbol" w:char="F063"/>
      </w:r>
      <w:r w:rsidRPr="008E54CB">
        <w:rPr>
          <w:sz w:val="28"/>
          <w:szCs w:val="28"/>
          <w:vertAlign w:val="superscript"/>
        </w:rPr>
        <w:t>2</w:t>
      </w:r>
      <w:r w:rsidRPr="008E54CB">
        <w:rPr>
          <w:sz w:val="28"/>
          <w:szCs w:val="28"/>
        </w:rPr>
        <w:t>, який дозволя</w:t>
      </w:r>
      <w:r w:rsidRPr="008E54CB">
        <w:rPr>
          <w:sz w:val="28"/>
          <w:szCs w:val="28"/>
          <w:lang w:eastAsia="zh-CN"/>
        </w:rPr>
        <w:t>є</w:t>
      </w:r>
      <w:r w:rsidRPr="008E54CB">
        <w:rPr>
          <w:sz w:val="28"/>
          <w:szCs w:val="28"/>
        </w:rPr>
        <w:t xml:space="preserve"> порівнювати два емпіричні розподіли та з</w:t>
      </w:r>
      <w:r w:rsidR="00896187" w:rsidRPr="008E54CB">
        <w:rPr>
          <w:sz w:val="28"/>
          <w:szCs w:val="28"/>
        </w:rPr>
        <w:t>’</w:t>
      </w:r>
      <w:r w:rsidRPr="008E54CB">
        <w:rPr>
          <w:sz w:val="28"/>
          <w:szCs w:val="28"/>
        </w:rPr>
        <w:t xml:space="preserve">ясувати, наскільки вони узгоджуються між собою [59]. </w:t>
      </w:r>
    </w:p>
    <w:p w14:paraId="63FCF290" w14:textId="508A78AE" w:rsidR="00D4476F" w:rsidRPr="008E54CB" w:rsidRDefault="00AC79D9" w:rsidP="00B85F0C">
      <w:pPr>
        <w:widowControl w:val="0"/>
        <w:spacing w:line="360" w:lineRule="auto"/>
        <w:ind w:firstLine="708"/>
        <w:jc w:val="both"/>
        <w:rPr>
          <w:sz w:val="28"/>
          <w:szCs w:val="28"/>
        </w:rPr>
      </w:pPr>
      <w:r w:rsidRPr="008E54CB">
        <w:rPr>
          <w:sz w:val="28"/>
          <w:szCs w:val="28"/>
        </w:rPr>
        <w:t>Ґрунтується</w:t>
      </w:r>
      <w:r w:rsidRPr="008E54CB">
        <w:rPr>
          <w:sz w:val="28"/>
          <w:szCs w:val="28"/>
          <w:lang w:val="ru-RU"/>
        </w:rPr>
        <w:t xml:space="preserve"> </w:t>
      </w:r>
      <w:r w:rsidRPr="008E54CB">
        <w:rPr>
          <w:sz w:val="28"/>
          <w:szCs w:val="28"/>
        </w:rPr>
        <w:t>на</w:t>
      </w:r>
      <w:r w:rsidRPr="008E54CB">
        <w:rPr>
          <w:sz w:val="28"/>
          <w:szCs w:val="28"/>
          <w:lang w:val="ru-RU"/>
        </w:rPr>
        <w:t xml:space="preserve"> </w:t>
      </w:r>
      <w:r w:rsidRPr="008E54CB">
        <w:rPr>
          <w:sz w:val="28"/>
          <w:szCs w:val="28"/>
        </w:rPr>
        <w:t>групованих</w:t>
      </w:r>
      <w:r w:rsidRPr="008E54CB">
        <w:rPr>
          <w:sz w:val="28"/>
          <w:szCs w:val="28"/>
          <w:lang w:val="ru-RU"/>
        </w:rPr>
        <w:t xml:space="preserve"> </w:t>
      </w:r>
      <w:r w:rsidRPr="008E54CB">
        <w:rPr>
          <w:sz w:val="28"/>
          <w:szCs w:val="28"/>
        </w:rPr>
        <w:t>даних.</w:t>
      </w:r>
      <w:r w:rsidRPr="008E54CB">
        <w:rPr>
          <w:sz w:val="28"/>
          <w:szCs w:val="28"/>
          <w:lang w:val="ru-RU"/>
        </w:rPr>
        <w:t xml:space="preserve"> </w:t>
      </w:r>
      <w:hyperlink r:id="rId18" w:tooltip="Область значень" w:history="1">
        <w:r w:rsidRPr="008E54CB">
          <w:rPr>
            <w:sz w:val="28"/>
            <w:szCs w:val="28"/>
          </w:rPr>
          <w:t>Область значень</w:t>
        </w:r>
      </w:hyperlink>
      <w:r w:rsidRPr="008E54CB">
        <w:rPr>
          <w:sz w:val="28"/>
          <w:szCs w:val="28"/>
          <w:lang w:val="ru-RU"/>
        </w:rPr>
        <w:t xml:space="preserve"> </w:t>
      </w:r>
      <w:r w:rsidRPr="008E54CB">
        <w:rPr>
          <w:sz w:val="28"/>
          <w:szCs w:val="28"/>
        </w:rPr>
        <w:t>передбачуваного</w:t>
      </w:r>
      <w:r w:rsidRPr="008E54CB">
        <w:rPr>
          <w:sz w:val="28"/>
          <w:szCs w:val="28"/>
          <w:lang w:val="ru-RU"/>
        </w:rPr>
        <w:t xml:space="preserve"> </w:t>
      </w:r>
      <w:hyperlink r:id="rId19" w:tooltip="Розподіл ймовірностей" w:history="1">
        <w:r w:rsidRPr="008E54CB">
          <w:rPr>
            <w:sz w:val="28"/>
            <w:szCs w:val="28"/>
          </w:rPr>
          <w:t>розподілу</w:t>
        </w:r>
      </w:hyperlink>
      <w:r w:rsidRPr="008E54CB">
        <w:rPr>
          <w:sz w:val="28"/>
          <w:szCs w:val="28"/>
        </w:rPr>
        <w:t xml:space="preserve"> </w:t>
      </w:r>
      <w:r w:rsidRPr="008E54CB">
        <w:rPr>
          <w:sz w:val="28"/>
          <w:szCs w:val="28"/>
          <w:lang w:val="en-US"/>
        </w:rPr>
        <w:t>F</w:t>
      </w:r>
      <w:r w:rsidRPr="008E54CB">
        <w:rPr>
          <w:sz w:val="28"/>
          <w:szCs w:val="28"/>
        </w:rPr>
        <w:t>1ділять на деяке число інтервалів. Після чого будують функцію відхилення ρ по різницях теоретичних імовірностей потрапляння в інтервали групування й емпіричних частот.</w:t>
      </w:r>
    </w:p>
    <w:p w14:paraId="7239169B" w14:textId="77777777" w:rsidR="00FA133B" w:rsidRPr="008E54CB" w:rsidRDefault="00FA133B" w:rsidP="00B85F0C">
      <w:pPr>
        <w:widowControl w:val="0"/>
        <w:spacing w:line="360" w:lineRule="auto"/>
        <w:ind w:firstLine="709"/>
        <w:jc w:val="both"/>
        <w:rPr>
          <w:sz w:val="28"/>
          <w:szCs w:val="28"/>
        </w:rPr>
      </w:pPr>
    </w:p>
    <w:p w14:paraId="28EC7F52" w14:textId="7211759E" w:rsidR="00382B76" w:rsidRPr="008E54CB" w:rsidRDefault="00382B76" w:rsidP="00B85F0C">
      <w:pPr>
        <w:widowControl w:val="0"/>
        <w:spacing w:line="360" w:lineRule="auto"/>
        <w:jc w:val="both"/>
        <w:rPr>
          <w:sz w:val="28"/>
          <w:szCs w:val="28"/>
        </w:rPr>
      </w:pPr>
      <w:r w:rsidRPr="008E54CB">
        <w:rPr>
          <w:noProof/>
          <w:sz w:val="28"/>
          <w:szCs w:val="28"/>
          <w:lang w:val="ru-RU" w:eastAsia="ru-RU"/>
        </w:rPr>
        <w:lastRenderedPageBreak/>
        <w:drawing>
          <wp:inline distT="0" distB="0" distL="0" distR="0" wp14:anchorId="22DA120E" wp14:editId="19D3BC10">
            <wp:extent cx="6076950" cy="4086225"/>
            <wp:effectExtent l="0" t="0" r="0" b="0"/>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9F1364" w14:textId="0995F7C6" w:rsidR="00382B76" w:rsidRPr="008E54CB" w:rsidRDefault="00382B76" w:rsidP="00B85F0C">
      <w:pPr>
        <w:widowControl w:val="0"/>
        <w:tabs>
          <w:tab w:val="left" w:pos="3056"/>
          <w:tab w:val="left" w:pos="5604"/>
        </w:tabs>
        <w:spacing w:line="360" w:lineRule="auto"/>
        <w:jc w:val="center"/>
        <w:rPr>
          <w:b/>
          <w:sz w:val="28"/>
          <w:szCs w:val="28"/>
          <w:lang w:val="ru-RU"/>
        </w:rPr>
      </w:pPr>
      <w:r w:rsidRPr="008E54CB">
        <w:rPr>
          <w:b/>
          <w:bCs/>
          <w:sz w:val="28"/>
          <w:szCs w:val="28"/>
        </w:rPr>
        <w:t>Рис</w:t>
      </w:r>
      <w:r w:rsidR="005234C3" w:rsidRPr="008E54CB">
        <w:rPr>
          <w:b/>
          <w:bCs/>
          <w:sz w:val="28"/>
          <w:szCs w:val="28"/>
        </w:rPr>
        <w:t>унок</w:t>
      </w:r>
      <w:r w:rsidRPr="008E54CB">
        <w:rPr>
          <w:b/>
          <w:bCs/>
          <w:sz w:val="28"/>
          <w:szCs w:val="28"/>
        </w:rPr>
        <w:t> </w:t>
      </w:r>
      <w:r w:rsidR="00BD0465" w:rsidRPr="008E54CB">
        <w:rPr>
          <w:b/>
          <w:bCs/>
          <w:sz w:val="28"/>
          <w:szCs w:val="28"/>
        </w:rPr>
        <w:t>2</w:t>
      </w:r>
      <w:r w:rsidRPr="008E54CB">
        <w:rPr>
          <w:b/>
          <w:bCs/>
          <w:sz w:val="28"/>
          <w:szCs w:val="28"/>
        </w:rPr>
        <w:t>.</w:t>
      </w:r>
      <w:r w:rsidR="005234C3" w:rsidRPr="008E54CB">
        <w:rPr>
          <w:b/>
          <w:bCs/>
          <w:sz w:val="28"/>
          <w:szCs w:val="28"/>
        </w:rPr>
        <w:t>9</w:t>
      </w:r>
      <w:r w:rsidRPr="008E54CB">
        <w:rPr>
          <w:b/>
          <w:bCs/>
          <w:sz w:val="28"/>
          <w:szCs w:val="28"/>
        </w:rPr>
        <w:t xml:space="preserve">. Динаміка зміни рівнів розвитку </w:t>
      </w:r>
      <w:r w:rsidR="00056848" w:rsidRPr="008E54CB">
        <w:rPr>
          <w:b/>
          <w:bCs/>
          <w:sz w:val="28"/>
          <w:szCs w:val="28"/>
        </w:rPr>
        <w:t>мовлення</w:t>
      </w:r>
      <w:r w:rsidR="00B22C3D" w:rsidRPr="008E54CB">
        <w:rPr>
          <w:b/>
          <w:bCs/>
          <w:sz w:val="28"/>
          <w:szCs w:val="28"/>
        </w:rPr>
        <w:t xml:space="preserve"> </w:t>
      </w:r>
      <w:r w:rsidR="001E3529" w:rsidRPr="008E54CB">
        <w:rPr>
          <w:b/>
          <w:bCs/>
          <w:sz w:val="28"/>
          <w:szCs w:val="28"/>
        </w:rPr>
        <w:t xml:space="preserve">в дошкільників: </w:t>
      </w:r>
      <w:r w:rsidR="001E3529" w:rsidRPr="008E54CB">
        <w:rPr>
          <w:b/>
          <w:sz w:val="28"/>
          <w:szCs w:val="28"/>
        </w:rPr>
        <w:t>ЕГ </w:t>
      </w:r>
      <w:r w:rsidR="00D4476F" w:rsidRPr="008E54CB">
        <w:rPr>
          <w:b/>
          <w:sz w:val="28"/>
          <w:szCs w:val="28"/>
        </w:rPr>
        <w:t>–</w:t>
      </w:r>
      <w:r w:rsidRPr="008E54CB">
        <w:rPr>
          <w:b/>
          <w:sz w:val="28"/>
          <w:szCs w:val="28"/>
        </w:rPr>
        <w:t xml:space="preserve"> експериментальна група; КГ –  контрольна група</w:t>
      </w:r>
    </w:p>
    <w:p w14:paraId="5B4A241B" w14:textId="4FBF115A" w:rsidR="00382B76" w:rsidRPr="008E54CB" w:rsidRDefault="00382B76" w:rsidP="00B85F0C">
      <w:pPr>
        <w:widowControl w:val="0"/>
        <w:tabs>
          <w:tab w:val="left" w:pos="3056"/>
          <w:tab w:val="left" w:pos="5604"/>
        </w:tabs>
        <w:spacing w:line="360" w:lineRule="auto"/>
        <w:ind w:firstLine="709"/>
        <w:jc w:val="both"/>
        <w:rPr>
          <w:sz w:val="28"/>
          <w:szCs w:val="28"/>
        </w:rPr>
      </w:pPr>
      <w:r w:rsidRPr="008E54CB">
        <w:rPr>
          <w:color w:val="000000"/>
          <w:sz w:val="28"/>
          <w:szCs w:val="28"/>
        </w:rPr>
        <w:t>Критерій</w:t>
      </w:r>
      <w:r w:rsidRPr="008E54CB">
        <w:rPr>
          <w:color w:val="0000FF"/>
          <w:sz w:val="28"/>
          <w:szCs w:val="28"/>
        </w:rPr>
        <w:t xml:space="preserve"> </w:t>
      </w:r>
      <w:r w:rsidRPr="008E54CB">
        <w:rPr>
          <w:sz w:val="28"/>
          <w:szCs w:val="28"/>
        </w:rPr>
        <w:t xml:space="preserve">Пірсона </w:t>
      </w:r>
      <w:r w:rsidRPr="008E54CB">
        <w:rPr>
          <w:bCs/>
          <w:sz w:val="28"/>
          <w:szCs w:val="28"/>
        </w:rPr>
        <w:t>χ</w:t>
      </w:r>
      <w:r w:rsidRPr="008E54CB">
        <w:rPr>
          <w:bCs/>
          <w:sz w:val="28"/>
          <w:szCs w:val="28"/>
          <w:vertAlign w:val="superscript"/>
        </w:rPr>
        <w:t>2</w:t>
      </w:r>
      <w:r w:rsidRPr="008E54CB">
        <w:rPr>
          <w:sz w:val="28"/>
          <w:szCs w:val="28"/>
        </w:rPr>
        <w:t xml:space="preserve"> («хі-квад</w:t>
      </w:r>
      <w:r w:rsidR="00A275C6" w:rsidRPr="008E54CB">
        <w:rPr>
          <w:sz w:val="28"/>
          <w:szCs w:val="28"/>
        </w:rPr>
        <w:t>рат») обчислюється за формулою</w:t>
      </w:r>
      <w:r w:rsidRPr="008E54CB">
        <w:rPr>
          <w:sz w:val="28"/>
          <w:szCs w:val="28"/>
        </w:rPr>
        <w:t>:</w:t>
      </w:r>
    </w:p>
    <w:p w14:paraId="4657F5D4" w14:textId="77777777" w:rsidR="00382B76" w:rsidRPr="008E54CB" w:rsidRDefault="00382B76" w:rsidP="00B85F0C">
      <w:pPr>
        <w:widowControl w:val="0"/>
        <w:spacing w:line="360" w:lineRule="auto"/>
        <w:ind w:left="708" w:firstLine="709"/>
        <w:jc w:val="both"/>
        <w:outlineLvl w:val="0"/>
        <w:rPr>
          <w:sz w:val="28"/>
          <w:szCs w:val="28"/>
        </w:rPr>
      </w:pPr>
      <w:r w:rsidRPr="008E54CB">
        <w:rPr>
          <w:sz w:val="28"/>
          <w:szCs w:val="28"/>
        </w:rPr>
        <w:object w:dxaOrig="1860" w:dyaOrig="700" w14:anchorId="2E1D71F1">
          <v:shape id="_x0000_i1026" type="#_x0000_t75" style="width:145.2pt;height:45.6pt" o:ole="" fillcolor="window">
            <v:imagedata r:id="rId21" o:title=""/>
          </v:shape>
          <o:OLEObject Type="Embed" ProgID="Equation.3" ShapeID="_x0000_i1026" DrawAspect="Content" ObjectID="_1697562528" r:id="rId22"/>
        </w:object>
      </w:r>
      <w:r w:rsidRPr="008E54CB">
        <w:rPr>
          <w:sz w:val="28"/>
          <w:szCs w:val="28"/>
        </w:rPr>
        <w:t>,</w:t>
      </w:r>
    </w:p>
    <w:p w14:paraId="377E8D93" w14:textId="77777777" w:rsidR="00382B76" w:rsidRPr="008E54CB" w:rsidRDefault="00382B76" w:rsidP="00B85F0C">
      <w:pPr>
        <w:widowControl w:val="0"/>
        <w:spacing w:line="360" w:lineRule="auto"/>
        <w:ind w:firstLine="709"/>
        <w:jc w:val="both"/>
        <w:outlineLvl w:val="0"/>
        <w:rPr>
          <w:sz w:val="28"/>
          <w:szCs w:val="28"/>
        </w:rPr>
      </w:pPr>
      <w:r w:rsidRPr="008E54CB">
        <w:rPr>
          <w:sz w:val="28"/>
          <w:szCs w:val="28"/>
        </w:rPr>
        <w:t xml:space="preserve">де </w:t>
      </w:r>
      <w:r w:rsidRPr="008E54CB">
        <w:rPr>
          <w:sz w:val="28"/>
          <w:szCs w:val="28"/>
        </w:rPr>
        <w:object w:dxaOrig="360" w:dyaOrig="400" w14:anchorId="3AA8F495">
          <v:shape id="_x0000_i1027" type="#_x0000_t75" style="width:19.2pt;height:23.4pt" o:ole="" fillcolor="window">
            <v:imagedata r:id="rId23" o:title=""/>
          </v:shape>
          <o:OLEObject Type="Embed" ProgID="Equation.3" ShapeID="_x0000_i1027" DrawAspect="Content" ObjectID="_1697562529" r:id="rId24"/>
        </w:object>
      </w:r>
      <w:r w:rsidRPr="008E54CB">
        <w:rPr>
          <w:sz w:val="28"/>
          <w:szCs w:val="28"/>
        </w:rPr>
        <w:t>- емпірична частота,</w:t>
      </w:r>
    </w:p>
    <w:p w14:paraId="6E00A46D" w14:textId="72B69260" w:rsidR="008462C4" w:rsidRPr="008E54CB" w:rsidRDefault="008462C4" w:rsidP="00B85F0C">
      <w:pPr>
        <w:widowControl w:val="0"/>
        <w:tabs>
          <w:tab w:val="left" w:pos="3056"/>
          <w:tab w:val="left" w:pos="5604"/>
        </w:tabs>
        <w:spacing w:line="360" w:lineRule="auto"/>
        <w:ind w:left="708" w:firstLine="12"/>
        <w:jc w:val="both"/>
        <w:rPr>
          <w:sz w:val="28"/>
          <w:szCs w:val="28"/>
        </w:rPr>
      </w:pPr>
      <w:r w:rsidRPr="008E54CB">
        <w:rPr>
          <w:sz w:val="28"/>
          <w:szCs w:val="28"/>
        </w:rPr>
        <w:object w:dxaOrig="2100" w:dyaOrig="620" w14:anchorId="4F14F98E">
          <v:shape id="_x0000_i1028" type="#_x0000_t75" style="width:104.4pt;height:32.4pt" o:ole="" fillcolor="window">
            <v:imagedata r:id="rId25" o:title=""/>
          </v:shape>
          <o:OLEObject Type="Embed" ProgID="Equation.3" ShapeID="_x0000_i1028" DrawAspect="Content" ObjectID="_1697562530" r:id="rId26"/>
        </w:object>
      </w:r>
    </w:p>
    <w:p w14:paraId="0D0A05CA" w14:textId="1201187C" w:rsidR="00382B76" w:rsidRPr="008E54CB" w:rsidRDefault="00382B76" w:rsidP="00B85F0C">
      <w:pPr>
        <w:widowControl w:val="0"/>
        <w:tabs>
          <w:tab w:val="left" w:pos="3056"/>
          <w:tab w:val="left" w:pos="5604"/>
        </w:tabs>
        <w:spacing w:line="360" w:lineRule="auto"/>
        <w:ind w:left="708" w:firstLine="12"/>
        <w:jc w:val="both"/>
        <w:rPr>
          <w:sz w:val="28"/>
          <w:szCs w:val="28"/>
        </w:rPr>
      </w:pPr>
      <w:r w:rsidRPr="008E54CB">
        <w:rPr>
          <w:sz w:val="28"/>
          <w:szCs w:val="28"/>
        </w:rPr>
        <w:object w:dxaOrig="360" w:dyaOrig="400" w14:anchorId="7EBBBD49">
          <v:shape id="_x0000_i1029" type="#_x0000_t75" style="width:19.2pt;height:23.4pt" o:ole="" fillcolor="window">
            <v:imagedata r:id="rId27" o:title=""/>
          </v:shape>
          <o:OLEObject Type="Embed" ProgID="Equation.3" ShapeID="_x0000_i1029" DrawAspect="Content" ObjectID="_1697562531" r:id="rId28"/>
        </w:object>
      </w:r>
      <w:r w:rsidRPr="008E54CB">
        <w:rPr>
          <w:sz w:val="28"/>
          <w:szCs w:val="28"/>
        </w:rPr>
        <w:t xml:space="preserve"> — теоретична частота, що обчислюється як,</w:t>
      </w:r>
    </w:p>
    <w:p w14:paraId="548CD180" w14:textId="77777777" w:rsidR="00382B76" w:rsidRPr="008E54CB" w:rsidRDefault="00382B76" w:rsidP="00B85F0C">
      <w:pPr>
        <w:widowControl w:val="0"/>
        <w:tabs>
          <w:tab w:val="left" w:pos="3056"/>
          <w:tab w:val="left" w:pos="5604"/>
        </w:tabs>
        <w:spacing w:line="360" w:lineRule="auto"/>
        <w:ind w:left="708" w:firstLine="12"/>
        <w:jc w:val="both"/>
        <w:rPr>
          <w:sz w:val="28"/>
          <w:szCs w:val="28"/>
        </w:rPr>
      </w:pPr>
      <w:r w:rsidRPr="008E54CB">
        <w:rPr>
          <w:i/>
          <w:iCs/>
          <w:sz w:val="28"/>
          <w:szCs w:val="28"/>
        </w:rPr>
        <w:t>N(x</w:t>
      </w:r>
      <w:r w:rsidRPr="008E54CB">
        <w:rPr>
          <w:i/>
          <w:iCs/>
          <w:sz w:val="28"/>
          <w:szCs w:val="28"/>
          <w:vertAlign w:val="subscript"/>
        </w:rPr>
        <w:t>i</w:t>
      </w:r>
      <w:r w:rsidRPr="008E54CB">
        <w:rPr>
          <w:i/>
          <w:iCs/>
          <w:sz w:val="28"/>
          <w:szCs w:val="28"/>
        </w:rPr>
        <w:t>)</w:t>
      </w:r>
      <w:r w:rsidRPr="008E54CB">
        <w:rPr>
          <w:smallCaps/>
          <w:sz w:val="28"/>
          <w:szCs w:val="28"/>
        </w:rPr>
        <w:t xml:space="preserve"> </w:t>
      </w:r>
      <w:r w:rsidRPr="008E54CB">
        <w:rPr>
          <w:sz w:val="28"/>
          <w:szCs w:val="28"/>
        </w:rPr>
        <w:t xml:space="preserve">— маргінали (підсумки) по </w:t>
      </w:r>
      <w:r w:rsidRPr="008E54CB">
        <w:rPr>
          <w:i/>
          <w:iCs/>
          <w:sz w:val="28"/>
          <w:szCs w:val="28"/>
        </w:rPr>
        <w:t>X</w:t>
      </w:r>
      <w:r w:rsidRPr="008E54CB">
        <w:rPr>
          <w:sz w:val="28"/>
          <w:szCs w:val="28"/>
        </w:rPr>
        <w:t xml:space="preserve">, </w:t>
      </w:r>
      <w:r w:rsidRPr="008E54CB">
        <w:rPr>
          <w:i/>
          <w:iCs/>
          <w:sz w:val="28"/>
          <w:szCs w:val="28"/>
        </w:rPr>
        <w:t>N(y</w:t>
      </w:r>
      <w:r w:rsidRPr="008E54CB">
        <w:rPr>
          <w:i/>
          <w:iCs/>
          <w:sz w:val="28"/>
          <w:szCs w:val="28"/>
          <w:vertAlign w:val="subscript"/>
        </w:rPr>
        <w:t>j</w:t>
      </w:r>
      <w:r w:rsidRPr="008E54CB">
        <w:rPr>
          <w:i/>
          <w:iCs/>
          <w:sz w:val="28"/>
          <w:szCs w:val="28"/>
        </w:rPr>
        <w:t>)</w:t>
      </w:r>
      <w:r w:rsidRPr="008E54CB">
        <w:rPr>
          <w:sz w:val="28"/>
          <w:szCs w:val="28"/>
        </w:rPr>
        <w:t xml:space="preserve"> — пo </w:t>
      </w:r>
      <w:r w:rsidRPr="008E54CB">
        <w:rPr>
          <w:i/>
          <w:iCs/>
          <w:sz w:val="28"/>
          <w:szCs w:val="28"/>
        </w:rPr>
        <w:t>Y</w:t>
      </w:r>
      <w:r w:rsidRPr="008E54CB">
        <w:rPr>
          <w:sz w:val="28"/>
          <w:szCs w:val="28"/>
        </w:rPr>
        <w:t>,</w:t>
      </w:r>
    </w:p>
    <w:p w14:paraId="394E0167" w14:textId="4CF671B7" w:rsidR="00382B76" w:rsidRPr="008E54CB" w:rsidRDefault="00382B76" w:rsidP="00B85F0C">
      <w:pPr>
        <w:widowControl w:val="0"/>
        <w:tabs>
          <w:tab w:val="left" w:pos="3056"/>
          <w:tab w:val="left" w:pos="5604"/>
        </w:tabs>
        <w:spacing w:line="360" w:lineRule="auto"/>
        <w:ind w:left="708" w:firstLine="12"/>
        <w:jc w:val="both"/>
        <w:rPr>
          <w:sz w:val="28"/>
          <w:szCs w:val="28"/>
        </w:rPr>
      </w:pPr>
      <w:r w:rsidRPr="008E54CB">
        <w:rPr>
          <w:i/>
          <w:iCs/>
          <w:sz w:val="28"/>
          <w:szCs w:val="28"/>
        </w:rPr>
        <w:t xml:space="preserve">N </w:t>
      </w:r>
      <w:r w:rsidRPr="008E54CB">
        <w:rPr>
          <w:sz w:val="28"/>
          <w:szCs w:val="28"/>
        </w:rPr>
        <w:t>— загальна кількість об</w:t>
      </w:r>
      <w:r w:rsidR="00896187" w:rsidRPr="008E54CB">
        <w:rPr>
          <w:sz w:val="28"/>
          <w:szCs w:val="28"/>
        </w:rPr>
        <w:t>’</w:t>
      </w:r>
      <w:r w:rsidRPr="008E54CB">
        <w:rPr>
          <w:sz w:val="28"/>
          <w:szCs w:val="28"/>
        </w:rPr>
        <w:t>єктів,</w:t>
      </w:r>
    </w:p>
    <w:p w14:paraId="0098A776" w14:textId="77777777" w:rsidR="00382B76" w:rsidRPr="008E54CB" w:rsidRDefault="00382B76" w:rsidP="00B85F0C">
      <w:pPr>
        <w:widowControl w:val="0"/>
        <w:tabs>
          <w:tab w:val="left" w:pos="3056"/>
          <w:tab w:val="left" w:pos="5604"/>
        </w:tabs>
        <w:spacing w:line="360" w:lineRule="auto"/>
        <w:ind w:left="708" w:firstLine="12"/>
        <w:jc w:val="both"/>
        <w:rPr>
          <w:i/>
          <w:iCs/>
          <w:sz w:val="28"/>
          <w:szCs w:val="28"/>
        </w:rPr>
      </w:pPr>
      <w:r w:rsidRPr="008E54CB">
        <w:rPr>
          <w:i/>
          <w:iCs/>
          <w:sz w:val="28"/>
          <w:szCs w:val="28"/>
        </w:rPr>
        <w:t xml:space="preserve">k </w:t>
      </w:r>
      <w:r w:rsidRPr="008E54CB">
        <w:rPr>
          <w:sz w:val="28"/>
          <w:szCs w:val="28"/>
        </w:rPr>
        <w:t>— число рядків таблиці,</w:t>
      </w:r>
    </w:p>
    <w:p w14:paraId="7B5D0193" w14:textId="77777777" w:rsidR="00382B76" w:rsidRPr="008E54CB" w:rsidRDefault="00382B76" w:rsidP="00B85F0C">
      <w:pPr>
        <w:widowControl w:val="0"/>
        <w:tabs>
          <w:tab w:val="left" w:pos="3056"/>
          <w:tab w:val="left" w:pos="5604"/>
        </w:tabs>
        <w:spacing w:line="360" w:lineRule="auto"/>
        <w:ind w:left="708" w:firstLine="12"/>
        <w:jc w:val="both"/>
        <w:rPr>
          <w:sz w:val="28"/>
          <w:szCs w:val="28"/>
        </w:rPr>
      </w:pPr>
      <w:r w:rsidRPr="008E54CB">
        <w:rPr>
          <w:i/>
          <w:iCs/>
          <w:sz w:val="28"/>
          <w:szCs w:val="28"/>
        </w:rPr>
        <w:t xml:space="preserve">l </w:t>
      </w:r>
      <w:r w:rsidRPr="008E54CB">
        <w:rPr>
          <w:sz w:val="28"/>
          <w:szCs w:val="28"/>
        </w:rPr>
        <w:t>— число стовбців.</w:t>
      </w:r>
    </w:p>
    <w:p w14:paraId="3A126EF2" w14:textId="1F8BF8E7" w:rsidR="00382B76" w:rsidRPr="008E54CB" w:rsidRDefault="00382B76" w:rsidP="00B85F0C">
      <w:pPr>
        <w:widowControl w:val="0"/>
        <w:tabs>
          <w:tab w:val="left" w:pos="709"/>
          <w:tab w:val="left" w:pos="5604"/>
        </w:tabs>
        <w:spacing w:line="360" w:lineRule="auto"/>
        <w:ind w:firstLine="709"/>
        <w:jc w:val="both"/>
        <w:rPr>
          <w:sz w:val="28"/>
          <w:szCs w:val="28"/>
        </w:rPr>
      </w:pPr>
      <w:r w:rsidRPr="008E54CB">
        <w:rPr>
          <w:color w:val="000000"/>
          <w:sz w:val="28"/>
          <w:szCs w:val="28"/>
        </w:rPr>
        <w:t xml:space="preserve">Величина </w:t>
      </w:r>
      <w:r w:rsidRPr="008E54CB">
        <w:rPr>
          <w:color w:val="000000"/>
          <w:sz w:val="28"/>
          <w:szCs w:val="28"/>
        </w:rPr>
        <w:object w:dxaOrig="1760" w:dyaOrig="320" w14:anchorId="1D6E56EC">
          <v:shape id="_x0000_i1030" type="#_x0000_t75" style="width:86.4pt;height:16.2pt" o:ole="" fillcolor="window">
            <v:imagedata r:id="rId29" o:title=""/>
          </v:shape>
          <o:OLEObject Type="Embed" ProgID="Equation.3" ShapeID="_x0000_i1030" DrawAspect="Content" ObjectID="_1697562532" r:id="rId30"/>
        </w:object>
      </w:r>
      <w:r w:rsidRPr="008E54CB">
        <w:rPr>
          <w:color w:val="000000"/>
          <w:sz w:val="28"/>
          <w:szCs w:val="28"/>
        </w:rPr>
        <w:t xml:space="preserve"> називається числом ступенів свободи</w:t>
      </w:r>
      <w:r w:rsidRPr="008E54CB">
        <w:rPr>
          <w:sz w:val="28"/>
          <w:szCs w:val="28"/>
        </w:rPr>
        <w:t xml:space="preserve"> кореляційної таблиці. Критичне значення критерію Пірсона χ</w:t>
      </w:r>
      <w:r w:rsidRPr="008E54CB">
        <w:rPr>
          <w:sz w:val="28"/>
          <w:szCs w:val="28"/>
          <w:vertAlign w:val="subscript"/>
        </w:rPr>
        <w:t>0</w:t>
      </w:r>
      <w:r w:rsidR="009A6DCA" w:rsidRPr="008E54CB">
        <w:rPr>
          <w:sz w:val="28"/>
          <w:szCs w:val="28"/>
          <w:vertAlign w:val="superscript"/>
        </w:rPr>
        <w:t>2</w:t>
      </w:r>
      <w:r w:rsidRPr="008E54CB">
        <w:rPr>
          <w:sz w:val="28"/>
          <w:szCs w:val="28"/>
          <w:vertAlign w:val="superscript"/>
        </w:rPr>
        <w:t xml:space="preserve"> </w:t>
      </w:r>
      <w:r w:rsidRPr="008E54CB">
        <w:rPr>
          <w:sz w:val="28"/>
          <w:szCs w:val="28"/>
        </w:rPr>
        <w:t xml:space="preserve">( </w:t>
      </w:r>
      <w:r w:rsidRPr="008E54CB">
        <w:rPr>
          <w:i/>
          <w:iCs/>
          <w:sz w:val="28"/>
          <w:szCs w:val="28"/>
        </w:rPr>
        <w:t>f</w:t>
      </w:r>
      <w:r w:rsidRPr="008E54CB">
        <w:rPr>
          <w:sz w:val="28"/>
          <w:szCs w:val="28"/>
        </w:rPr>
        <w:t xml:space="preserve">=2, </w:t>
      </w:r>
      <w:r w:rsidRPr="008E54CB">
        <w:rPr>
          <w:i/>
          <w:iCs/>
          <w:sz w:val="28"/>
          <w:szCs w:val="28"/>
        </w:rPr>
        <w:t>р</w:t>
      </w:r>
      <w:r w:rsidRPr="008E54CB">
        <w:rPr>
          <w:sz w:val="28"/>
          <w:szCs w:val="28"/>
        </w:rPr>
        <w:sym w:font="Symbol" w:char="F0A3"/>
      </w:r>
      <w:r w:rsidRPr="008E54CB">
        <w:rPr>
          <w:sz w:val="28"/>
          <w:szCs w:val="28"/>
        </w:rPr>
        <w:t xml:space="preserve"> 0,05) </w:t>
      </w:r>
      <w:r w:rsidRPr="008E54CB">
        <w:rPr>
          <w:sz w:val="28"/>
          <w:szCs w:val="28"/>
        </w:rPr>
        <w:lastRenderedPageBreak/>
        <w:t>дорівнює 5,99. Критичне значення критерію Пірсона χ</w:t>
      </w:r>
      <w:r w:rsidRPr="008E54CB">
        <w:rPr>
          <w:sz w:val="28"/>
          <w:szCs w:val="28"/>
          <w:vertAlign w:val="subscript"/>
        </w:rPr>
        <w:t>0</w:t>
      </w:r>
      <w:r w:rsidR="009A6DCA" w:rsidRPr="008E54CB">
        <w:rPr>
          <w:sz w:val="28"/>
          <w:szCs w:val="28"/>
          <w:vertAlign w:val="superscript"/>
        </w:rPr>
        <w:t xml:space="preserve">2 </w:t>
      </w:r>
      <w:r w:rsidRPr="008E54CB">
        <w:rPr>
          <w:sz w:val="28"/>
          <w:szCs w:val="28"/>
        </w:rPr>
        <w:t xml:space="preserve">( </w:t>
      </w:r>
      <w:r w:rsidRPr="008E54CB">
        <w:rPr>
          <w:i/>
          <w:iCs/>
          <w:sz w:val="28"/>
          <w:szCs w:val="28"/>
        </w:rPr>
        <w:t>f</w:t>
      </w:r>
      <w:r w:rsidRPr="008E54CB">
        <w:rPr>
          <w:sz w:val="28"/>
          <w:szCs w:val="28"/>
        </w:rPr>
        <w:t xml:space="preserve">=2, </w:t>
      </w:r>
      <w:r w:rsidRPr="008E54CB">
        <w:rPr>
          <w:i/>
          <w:iCs/>
          <w:sz w:val="28"/>
          <w:szCs w:val="28"/>
        </w:rPr>
        <w:t>р</w:t>
      </w:r>
      <w:r w:rsidRPr="008E54CB">
        <w:rPr>
          <w:sz w:val="28"/>
          <w:szCs w:val="28"/>
        </w:rPr>
        <w:sym w:font="Symbol" w:char="F0A3"/>
      </w:r>
      <w:r w:rsidRPr="008E54CB">
        <w:rPr>
          <w:sz w:val="28"/>
          <w:szCs w:val="28"/>
        </w:rPr>
        <w:t xml:space="preserve"> 0,01) дорівнює 9,21. Критичне значення критерію Пірсона χ</w:t>
      </w:r>
      <w:r w:rsidRPr="008E54CB">
        <w:rPr>
          <w:sz w:val="28"/>
          <w:szCs w:val="28"/>
          <w:vertAlign w:val="subscript"/>
        </w:rPr>
        <w:t>0</w:t>
      </w:r>
      <w:r w:rsidR="009A6DCA" w:rsidRPr="008E54CB">
        <w:rPr>
          <w:sz w:val="28"/>
          <w:szCs w:val="28"/>
          <w:vertAlign w:val="superscript"/>
        </w:rPr>
        <w:t xml:space="preserve">2 </w:t>
      </w:r>
      <w:r w:rsidRPr="008E54CB">
        <w:rPr>
          <w:sz w:val="28"/>
          <w:szCs w:val="28"/>
        </w:rPr>
        <w:t xml:space="preserve">( </w:t>
      </w:r>
      <w:r w:rsidRPr="008E54CB">
        <w:rPr>
          <w:i/>
          <w:iCs/>
          <w:sz w:val="28"/>
          <w:szCs w:val="28"/>
        </w:rPr>
        <w:t>f</w:t>
      </w:r>
      <w:r w:rsidRPr="008E54CB">
        <w:rPr>
          <w:sz w:val="28"/>
          <w:szCs w:val="28"/>
        </w:rPr>
        <w:t xml:space="preserve">=2, </w:t>
      </w:r>
      <w:r w:rsidRPr="008E54CB">
        <w:rPr>
          <w:i/>
          <w:iCs/>
          <w:sz w:val="28"/>
          <w:szCs w:val="28"/>
        </w:rPr>
        <w:t>р</w:t>
      </w:r>
      <w:r w:rsidRPr="008E54CB">
        <w:rPr>
          <w:sz w:val="28"/>
          <w:szCs w:val="28"/>
        </w:rPr>
        <w:sym w:font="Symbol" w:char="F0A3"/>
      </w:r>
      <w:r w:rsidRPr="008E54CB">
        <w:rPr>
          <w:sz w:val="28"/>
          <w:szCs w:val="28"/>
        </w:rPr>
        <w:t xml:space="preserve"> 0,001) дорівнює 13,82.</w:t>
      </w:r>
    </w:p>
    <w:p w14:paraId="6AC9A931" w14:textId="6AB719DC" w:rsidR="00382B76" w:rsidRPr="008E54CB" w:rsidRDefault="00382B76" w:rsidP="00B85F0C">
      <w:pPr>
        <w:widowControl w:val="0"/>
        <w:tabs>
          <w:tab w:val="left" w:pos="3056"/>
          <w:tab w:val="left" w:pos="5604"/>
        </w:tabs>
        <w:spacing w:line="360" w:lineRule="auto"/>
        <w:ind w:right="98" w:firstLine="709"/>
        <w:jc w:val="right"/>
        <w:rPr>
          <w:iCs/>
          <w:sz w:val="28"/>
          <w:szCs w:val="28"/>
        </w:rPr>
      </w:pPr>
      <w:r w:rsidRPr="008E54CB">
        <w:rPr>
          <w:iCs/>
          <w:sz w:val="28"/>
          <w:szCs w:val="28"/>
        </w:rPr>
        <w:t xml:space="preserve">Таблиця </w:t>
      </w:r>
      <w:r w:rsidR="00BD0465" w:rsidRPr="008E54CB">
        <w:rPr>
          <w:iCs/>
          <w:sz w:val="28"/>
          <w:szCs w:val="28"/>
        </w:rPr>
        <w:t>2</w:t>
      </w:r>
      <w:r w:rsidRPr="008E54CB">
        <w:rPr>
          <w:iCs/>
          <w:sz w:val="28"/>
          <w:szCs w:val="28"/>
        </w:rPr>
        <w:t>.2</w:t>
      </w:r>
    </w:p>
    <w:p w14:paraId="54325E8E" w14:textId="594F286A" w:rsidR="00382B76" w:rsidRPr="008E54CB" w:rsidRDefault="00056848" w:rsidP="00B85F0C">
      <w:pPr>
        <w:widowControl w:val="0"/>
        <w:spacing w:line="360" w:lineRule="auto"/>
        <w:ind w:firstLine="708"/>
        <w:jc w:val="center"/>
        <w:rPr>
          <w:b/>
          <w:sz w:val="28"/>
          <w:szCs w:val="28"/>
        </w:rPr>
      </w:pPr>
      <w:r w:rsidRPr="008E54CB">
        <w:rPr>
          <w:b/>
          <w:color w:val="000000"/>
          <w:sz w:val="28"/>
          <w:szCs w:val="28"/>
        </w:rPr>
        <w:t>Розвиток мовлення</w:t>
      </w:r>
      <w:r w:rsidR="00382B76" w:rsidRPr="008E54CB">
        <w:rPr>
          <w:b/>
          <w:color w:val="000000"/>
          <w:sz w:val="28"/>
          <w:szCs w:val="28"/>
        </w:rPr>
        <w:t xml:space="preserve"> </w:t>
      </w:r>
      <w:r w:rsidR="00382B76" w:rsidRPr="008E54CB">
        <w:rPr>
          <w:b/>
          <w:sz w:val="28"/>
          <w:szCs w:val="28"/>
        </w:rPr>
        <w:t xml:space="preserve">дітей старшого дошкільного віку </w:t>
      </w:r>
      <w:r w:rsidR="00382B76" w:rsidRPr="008E54CB">
        <w:rPr>
          <w:b/>
          <w:bCs/>
          <w:sz w:val="28"/>
          <w:szCs w:val="28"/>
        </w:rPr>
        <w:t xml:space="preserve">контрольної та експериментальної груп до початку та після експерименту за критерієм Пірсона </w:t>
      </w:r>
      <w:r w:rsidR="00382B76" w:rsidRPr="008E54CB">
        <w:rPr>
          <w:b/>
          <w:bCs/>
          <w:sz w:val="28"/>
          <w:szCs w:val="28"/>
        </w:rPr>
        <w:sym w:font="Symbol" w:char="F063"/>
      </w:r>
      <w:r w:rsidR="00382B76" w:rsidRPr="008E54CB">
        <w:rPr>
          <w:b/>
          <w:bCs/>
          <w:sz w:val="28"/>
          <w:szCs w:val="28"/>
          <w:vertAlign w:val="superscript"/>
        </w:rPr>
        <w:t>2</w:t>
      </w:r>
      <w:r w:rsidR="00382B76" w:rsidRPr="008E54CB">
        <w:rPr>
          <w:b/>
          <w:sz w:val="28"/>
          <w:szCs w:val="28"/>
        </w:rPr>
        <w:t xml:space="preserve"> </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81"/>
        <w:gridCol w:w="2016"/>
      </w:tblGrid>
      <w:tr w:rsidR="00382B76" w:rsidRPr="008E54CB" w14:paraId="711C90F8" w14:textId="77777777" w:rsidTr="00253365">
        <w:trPr>
          <w:trHeight w:val="894"/>
        </w:trPr>
        <w:tc>
          <w:tcPr>
            <w:tcW w:w="2651" w:type="pct"/>
            <w:vMerge w:val="restart"/>
            <w:vAlign w:val="center"/>
          </w:tcPr>
          <w:p w14:paraId="2B624481" w14:textId="21663E53" w:rsidR="00382B76" w:rsidRPr="008E54CB" w:rsidRDefault="00F65A40" w:rsidP="00243BAE">
            <w:pPr>
              <w:widowControl w:val="0"/>
              <w:overflowPunct w:val="0"/>
              <w:autoSpaceDE w:val="0"/>
              <w:autoSpaceDN w:val="0"/>
              <w:adjustRightInd w:val="0"/>
              <w:spacing w:line="360" w:lineRule="auto"/>
              <w:jc w:val="center"/>
              <w:rPr>
                <w:bCs/>
                <w:sz w:val="28"/>
                <w:szCs w:val="28"/>
              </w:rPr>
            </w:pPr>
            <w:r w:rsidRPr="008E54CB">
              <w:rPr>
                <w:bCs/>
                <w:sz w:val="28"/>
                <w:szCs w:val="28"/>
              </w:rPr>
              <w:t>Об</w:t>
            </w:r>
            <w:r w:rsidR="00896187" w:rsidRPr="008E54CB">
              <w:rPr>
                <w:bCs/>
                <w:sz w:val="28"/>
                <w:szCs w:val="28"/>
              </w:rPr>
              <w:t>’</w:t>
            </w:r>
            <w:r w:rsidRPr="008E54CB">
              <w:rPr>
                <w:bCs/>
                <w:sz w:val="28"/>
                <w:szCs w:val="28"/>
              </w:rPr>
              <w:t xml:space="preserve">єкт </w:t>
            </w:r>
            <w:r w:rsidR="0022147C" w:rsidRPr="008E54CB">
              <w:rPr>
                <w:bCs/>
                <w:sz w:val="28"/>
                <w:szCs w:val="28"/>
              </w:rPr>
              <w:t>дослідження</w:t>
            </w:r>
          </w:p>
        </w:tc>
        <w:tc>
          <w:tcPr>
            <w:tcW w:w="2349" w:type="pct"/>
            <w:gridSpan w:val="2"/>
            <w:vAlign w:val="center"/>
          </w:tcPr>
          <w:p w14:paraId="73EAD74F" w14:textId="77777777" w:rsidR="00382B76" w:rsidRPr="008E54CB" w:rsidRDefault="00382B76" w:rsidP="00B85F0C">
            <w:pPr>
              <w:widowControl w:val="0"/>
              <w:overflowPunct w:val="0"/>
              <w:autoSpaceDE w:val="0"/>
              <w:autoSpaceDN w:val="0"/>
              <w:adjustRightInd w:val="0"/>
              <w:spacing w:line="360" w:lineRule="auto"/>
              <w:ind w:firstLine="361"/>
              <w:jc w:val="center"/>
              <w:rPr>
                <w:bCs/>
                <w:sz w:val="28"/>
                <w:szCs w:val="28"/>
              </w:rPr>
            </w:pPr>
            <w:r w:rsidRPr="008E54CB">
              <w:rPr>
                <w:bCs/>
                <w:sz w:val="28"/>
                <w:szCs w:val="28"/>
              </w:rPr>
              <w:t>Емпіричне значення</w:t>
            </w:r>
          </w:p>
          <w:p w14:paraId="1352F8B9" w14:textId="77777777" w:rsidR="00382B76" w:rsidRPr="008E54CB" w:rsidRDefault="00382B76" w:rsidP="00B85F0C">
            <w:pPr>
              <w:widowControl w:val="0"/>
              <w:overflowPunct w:val="0"/>
              <w:autoSpaceDE w:val="0"/>
              <w:autoSpaceDN w:val="0"/>
              <w:adjustRightInd w:val="0"/>
              <w:spacing w:line="360" w:lineRule="auto"/>
              <w:ind w:firstLine="361"/>
              <w:jc w:val="center"/>
              <w:rPr>
                <w:bCs/>
                <w:sz w:val="28"/>
                <w:szCs w:val="28"/>
              </w:rPr>
            </w:pPr>
            <w:r w:rsidRPr="008E54CB">
              <w:rPr>
                <w:bCs/>
                <w:color w:val="000000"/>
                <w:sz w:val="28"/>
                <w:szCs w:val="28"/>
              </w:rPr>
              <w:t xml:space="preserve">критерію </w:t>
            </w:r>
            <w:r w:rsidRPr="008E54CB">
              <w:rPr>
                <w:bCs/>
                <w:sz w:val="28"/>
                <w:szCs w:val="28"/>
              </w:rPr>
              <w:t>Пірсона χ2</w:t>
            </w:r>
          </w:p>
        </w:tc>
      </w:tr>
      <w:tr w:rsidR="00382B76" w:rsidRPr="008E54CB" w14:paraId="7BE9019E" w14:textId="77777777" w:rsidTr="00253365">
        <w:trPr>
          <w:trHeight w:val="1136"/>
        </w:trPr>
        <w:tc>
          <w:tcPr>
            <w:tcW w:w="2651" w:type="pct"/>
            <w:vMerge/>
            <w:vAlign w:val="center"/>
          </w:tcPr>
          <w:p w14:paraId="6FF26A09" w14:textId="77777777" w:rsidR="00382B76" w:rsidRPr="008E54CB" w:rsidRDefault="00382B76" w:rsidP="00B85F0C">
            <w:pPr>
              <w:widowControl w:val="0"/>
              <w:overflowPunct w:val="0"/>
              <w:autoSpaceDE w:val="0"/>
              <w:autoSpaceDN w:val="0"/>
              <w:adjustRightInd w:val="0"/>
              <w:spacing w:line="360" w:lineRule="auto"/>
              <w:ind w:firstLine="709"/>
              <w:jc w:val="center"/>
              <w:rPr>
                <w:bCs/>
                <w:sz w:val="28"/>
                <w:szCs w:val="28"/>
              </w:rPr>
            </w:pPr>
          </w:p>
        </w:tc>
        <w:tc>
          <w:tcPr>
            <w:tcW w:w="1247" w:type="pct"/>
            <w:vAlign w:val="center"/>
          </w:tcPr>
          <w:p w14:paraId="41DAC37F" w14:textId="77777777" w:rsidR="00382B76" w:rsidRPr="008E54CB" w:rsidRDefault="00382B76" w:rsidP="00B85F0C">
            <w:pPr>
              <w:widowControl w:val="0"/>
              <w:overflowPunct w:val="0"/>
              <w:autoSpaceDE w:val="0"/>
              <w:autoSpaceDN w:val="0"/>
              <w:adjustRightInd w:val="0"/>
              <w:spacing w:line="360" w:lineRule="auto"/>
              <w:ind w:left="108" w:firstLine="173"/>
              <w:jc w:val="center"/>
              <w:rPr>
                <w:bCs/>
                <w:sz w:val="28"/>
                <w:szCs w:val="28"/>
              </w:rPr>
            </w:pPr>
            <w:r w:rsidRPr="008E54CB">
              <w:rPr>
                <w:bCs/>
                <w:sz w:val="28"/>
                <w:szCs w:val="28"/>
              </w:rPr>
              <w:t>КГ і ЕГ</w:t>
            </w:r>
          </w:p>
          <w:p w14:paraId="008AAC18" w14:textId="77777777" w:rsidR="00382B76" w:rsidRPr="008E54CB" w:rsidRDefault="00382B76" w:rsidP="00B85F0C">
            <w:pPr>
              <w:widowControl w:val="0"/>
              <w:overflowPunct w:val="0"/>
              <w:autoSpaceDE w:val="0"/>
              <w:autoSpaceDN w:val="0"/>
              <w:adjustRightInd w:val="0"/>
              <w:spacing w:line="360" w:lineRule="auto"/>
              <w:ind w:left="108" w:firstLine="173"/>
              <w:jc w:val="center"/>
              <w:rPr>
                <w:bCs/>
                <w:sz w:val="28"/>
                <w:szCs w:val="28"/>
              </w:rPr>
            </w:pPr>
            <w:r w:rsidRPr="008E54CB">
              <w:rPr>
                <w:bCs/>
                <w:sz w:val="28"/>
                <w:szCs w:val="28"/>
              </w:rPr>
              <w:t>до початку</w:t>
            </w:r>
          </w:p>
          <w:p w14:paraId="62F8B6BC" w14:textId="77777777" w:rsidR="00382B76" w:rsidRPr="008E54CB" w:rsidRDefault="00382B76" w:rsidP="00B85F0C">
            <w:pPr>
              <w:widowControl w:val="0"/>
              <w:overflowPunct w:val="0"/>
              <w:autoSpaceDE w:val="0"/>
              <w:autoSpaceDN w:val="0"/>
              <w:adjustRightInd w:val="0"/>
              <w:spacing w:line="360" w:lineRule="auto"/>
              <w:ind w:left="108" w:firstLine="173"/>
              <w:jc w:val="center"/>
              <w:rPr>
                <w:bCs/>
                <w:sz w:val="28"/>
                <w:szCs w:val="28"/>
              </w:rPr>
            </w:pPr>
            <w:r w:rsidRPr="008E54CB">
              <w:rPr>
                <w:bCs/>
                <w:sz w:val="28"/>
                <w:szCs w:val="28"/>
              </w:rPr>
              <w:t>експерименту</w:t>
            </w:r>
          </w:p>
        </w:tc>
        <w:tc>
          <w:tcPr>
            <w:tcW w:w="1102" w:type="pct"/>
            <w:vAlign w:val="center"/>
          </w:tcPr>
          <w:p w14:paraId="7A8735F7" w14:textId="77777777" w:rsidR="00382B76" w:rsidRPr="008E54CB" w:rsidRDefault="00382B76" w:rsidP="00B85F0C">
            <w:pPr>
              <w:widowControl w:val="0"/>
              <w:overflowPunct w:val="0"/>
              <w:autoSpaceDE w:val="0"/>
              <w:autoSpaceDN w:val="0"/>
              <w:adjustRightInd w:val="0"/>
              <w:spacing w:line="360" w:lineRule="auto"/>
              <w:ind w:left="108" w:hanging="108"/>
              <w:jc w:val="center"/>
              <w:rPr>
                <w:bCs/>
                <w:sz w:val="28"/>
                <w:szCs w:val="28"/>
              </w:rPr>
            </w:pPr>
            <w:r w:rsidRPr="008E54CB">
              <w:rPr>
                <w:bCs/>
                <w:sz w:val="28"/>
                <w:szCs w:val="28"/>
              </w:rPr>
              <w:t>КГ і ЕГ</w:t>
            </w:r>
          </w:p>
          <w:p w14:paraId="302E5113" w14:textId="77777777" w:rsidR="00382B76" w:rsidRPr="008E54CB" w:rsidRDefault="00382B76" w:rsidP="00B85F0C">
            <w:pPr>
              <w:widowControl w:val="0"/>
              <w:overflowPunct w:val="0"/>
              <w:autoSpaceDE w:val="0"/>
              <w:autoSpaceDN w:val="0"/>
              <w:adjustRightInd w:val="0"/>
              <w:spacing w:line="360" w:lineRule="auto"/>
              <w:ind w:left="-54" w:hanging="108"/>
              <w:jc w:val="center"/>
              <w:rPr>
                <w:bCs/>
                <w:sz w:val="28"/>
                <w:szCs w:val="28"/>
              </w:rPr>
            </w:pPr>
            <w:r w:rsidRPr="008E54CB">
              <w:rPr>
                <w:bCs/>
                <w:sz w:val="28"/>
                <w:szCs w:val="28"/>
              </w:rPr>
              <w:t>після експерименту</w:t>
            </w:r>
          </w:p>
        </w:tc>
      </w:tr>
      <w:tr w:rsidR="00382B76" w:rsidRPr="008E54CB" w14:paraId="539A78A1" w14:textId="77777777" w:rsidTr="00253365">
        <w:trPr>
          <w:trHeight w:val="543"/>
        </w:trPr>
        <w:tc>
          <w:tcPr>
            <w:tcW w:w="2651" w:type="pct"/>
          </w:tcPr>
          <w:p w14:paraId="2D2F816A" w14:textId="720962EE" w:rsidR="00382B76" w:rsidRPr="008E54CB" w:rsidRDefault="00056848" w:rsidP="00B85F0C">
            <w:pPr>
              <w:widowControl w:val="0"/>
              <w:spacing w:line="360" w:lineRule="auto"/>
              <w:jc w:val="both"/>
              <w:rPr>
                <w:sz w:val="28"/>
                <w:szCs w:val="28"/>
              </w:rPr>
            </w:pPr>
            <w:r w:rsidRPr="008E54CB">
              <w:rPr>
                <w:sz w:val="28"/>
                <w:szCs w:val="28"/>
              </w:rPr>
              <w:t>Розвиток мовлення</w:t>
            </w:r>
          </w:p>
          <w:p w14:paraId="34F001AF" w14:textId="128490CF" w:rsidR="00382B76" w:rsidRPr="008E54CB" w:rsidRDefault="00382B76" w:rsidP="00B85F0C">
            <w:pPr>
              <w:widowControl w:val="0"/>
              <w:spacing w:line="360" w:lineRule="auto"/>
              <w:jc w:val="both"/>
              <w:rPr>
                <w:sz w:val="28"/>
                <w:szCs w:val="28"/>
              </w:rPr>
            </w:pPr>
            <w:r w:rsidRPr="008E54CB">
              <w:rPr>
                <w:sz w:val="28"/>
                <w:szCs w:val="28"/>
              </w:rPr>
              <w:t>дітей старшого дошкільного віку</w:t>
            </w:r>
          </w:p>
        </w:tc>
        <w:tc>
          <w:tcPr>
            <w:tcW w:w="1247" w:type="pct"/>
            <w:vAlign w:val="center"/>
          </w:tcPr>
          <w:p w14:paraId="767D7701" w14:textId="7E48E627" w:rsidR="00382B76" w:rsidRPr="008E54CB" w:rsidRDefault="00382B76" w:rsidP="00B85F0C">
            <w:pPr>
              <w:widowControl w:val="0"/>
              <w:overflowPunct w:val="0"/>
              <w:autoSpaceDE w:val="0"/>
              <w:autoSpaceDN w:val="0"/>
              <w:adjustRightInd w:val="0"/>
              <w:spacing w:line="360" w:lineRule="auto"/>
              <w:ind w:firstLine="709"/>
              <w:rPr>
                <w:sz w:val="28"/>
                <w:szCs w:val="28"/>
              </w:rPr>
            </w:pPr>
            <w:r w:rsidRPr="008E54CB">
              <w:rPr>
                <w:sz w:val="28"/>
                <w:szCs w:val="28"/>
              </w:rPr>
              <w:t>0,1</w:t>
            </w:r>
            <w:r w:rsidR="008F611F" w:rsidRPr="008E54CB">
              <w:rPr>
                <w:sz w:val="28"/>
                <w:szCs w:val="28"/>
              </w:rPr>
              <w:t>6</w:t>
            </w:r>
          </w:p>
        </w:tc>
        <w:tc>
          <w:tcPr>
            <w:tcW w:w="1102" w:type="pct"/>
            <w:vAlign w:val="center"/>
          </w:tcPr>
          <w:p w14:paraId="464B58CD" w14:textId="658D7185" w:rsidR="00382B76" w:rsidRPr="008E54CB" w:rsidRDefault="008F611F" w:rsidP="00243BAE">
            <w:pPr>
              <w:widowControl w:val="0"/>
              <w:overflowPunct w:val="0"/>
              <w:autoSpaceDE w:val="0"/>
              <w:autoSpaceDN w:val="0"/>
              <w:adjustRightInd w:val="0"/>
              <w:spacing w:line="360" w:lineRule="auto"/>
              <w:ind w:firstLine="253"/>
              <w:jc w:val="center"/>
              <w:rPr>
                <w:sz w:val="28"/>
                <w:szCs w:val="28"/>
              </w:rPr>
            </w:pPr>
            <w:r w:rsidRPr="008E54CB">
              <w:rPr>
                <w:sz w:val="28"/>
                <w:szCs w:val="28"/>
              </w:rPr>
              <w:t>10</w:t>
            </w:r>
            <w:r w:rsidR="00382B76" w:rsidRPr="008E54CB">
              <w:rPr>
                <w:sz w:val="28"/>
                <w:szCs w:val="28"/>
              </w:rPr>
              <w:t>,</w:t>
            </w:r>
            <w:r w:rsidRPr="008E54CB">
              <w:rPr>
                <w:sz w:val="28"/>
                <w:szCs w:val="28"/>
              </w:rPr>
              <w:t>1</w:t>
            </w:r>
            <w:r w:rsidR="00917204" w:rsidRPr="008E54CB">
              <w:rPr>
                <w:sz w:val="28"/>
                <w:szCs w:val="28"/>
              </w:rPr>
              <w:t>5</w:t>
            </w:r>
            <w:r w:rsidR="00382B76" w:rsidRPr="008E54CB">
              <w:rPr>
                <w:sz w:val="28"/>
                <w:szCs w:val="28"/>
              </w:rPr>
              <w:t>**</w:t>
            </w:r>
          </w:p>
        </w:tc>
      </w:tr>
    </w:tbl>
    <w:p w14:paraId="68128F41" w14:textId="77777777" w:rsidR="00382B76" w:rsidRPr="008E54CB" w:rsidRDefault="00382B76" w:rsidP="00B85F0C">
      <w:pPr>
        <w:widowControl w:val="0"/>
        <w:spacing w:line="360" w:lineRule="auto"/>
        <w:ind w:firstLine="709"/>
        <w:rPr>
          <w:sz w:val="28"/>
          <w:szCs w:val="28"/>
        </w:rPr>
      </w:pPr>
      <w:r w:rsidRPr="008E54CB">
        <w:rPr>
          <w:bCs/>
          <w:i/>
          <w:iCs/>
          <w:sz w:val="28"/>
          <w:szCs w:val="28"/>
        </w:rPr>
        <w:t>Примітка</w:t>
      </w:r>
      <w:r w:rsidRPr="008E54CB">
        <w:rPr>
          <w:sz w:val="28"/>
          <w:szCs w:val="28"/>
        </w:rPr>
        <w:t xml:space="preserve">. * </w:t>
      </w:r>
      <w:r w:rsidRPr="008E54CB">
        <w:rPr>
          <w:i/>
          <w:iCs/>
          <w:color w:val="000000"/>
          <w:sz w:val="28"/>
          <w:szCs w:val="28"/>
        </w:rPr>
        <w:t>–</w:t>
      </w:r>
      <w:r w:rsidRPr="008E54CB">
        <w:rPr>
          <w:sz w:val="28"/>
          <w:szCs w:val="28"/>
        </w:rPr>
        <w:t xml:space="preserve"> </w:t>
      </w:r>
      <w:r w:rsidRPr="008E54CB">
        <w:rPr>
          <w:sz w:val="28"/>
          <w:szCs w:val="28"/>
          <w:lang w:val="en-US"/>
        </w:rPr>
        <w:t>P</w:t>
      </w:r>
      <w:r w:rsidRPr="008E54CB">
        <w:rPr>
          <w:sz w:val="28"/>
          <w:szCs w:val="28"/>
        </w:rPr>
        <w:t xml:space="preserve">≤ 0, 05; ** </w:t>
      </w:r>
      <w:r w:rsidRPr="008E54CB">
        <w:rPr>
          <w:i/>
          <w:iCs/>
          <w:color w:val="000000"/>
          <w:sz w:val="28"/>
          <w:szCs w:val="28"/>
        </w:rPr>
        <w:t>–</w:t>
      </w:r>
      <w:r w:rsidRPr="008E54CB">
        <w:rPr>
          <w:sz w:val="28"/>
          <w:szCs w:val="28"/>
        </w:rPr>
        <w:t xml:space="preserve"> </w:t>
      </w:r>
      <w:r w:rsidRPr="008E54CB">
        <w:rPr>
          <w:sz w:val="28"/>
          <w:szCs w:val="28"/>
          <w:lang w:val="en-US"/>
        </w:rPr>
        <w:t>P</w:t>
      </w:r>
      <w:r w:rsidRPr="008E54CB">
        <w:rPr>
          <w:sz w:val="28"/>
          <w:szCs w:val="28"/>
        </w:rPr>
        <w:t xml:space="preserve">≤ 0,01; *** </w:t>
      </w:r>
      <w:r w:rsidRPr="008E54CB">
        <w:rPr>
          <w:i/>
          <w:iCs/>
          <w:color w:val="000000"/>
          <w:sz w:val="28"/>
          <w:szCs w:val="28"/>
        </w:rPr>
        <w:t>–</w:t>
      </w:r>
      <w:r w:rsidRPr="008E54CB">
        <w:rPr>
          <w:sz w:val="28"/>
          <w:szCs w:val="28"/>
        </w:rPr>
        <w:t xml:space="preserve"> </w:t>
      </w:r>
      <w:r w:rsidRPr="008E54CB">
        <w:rPr>
          <w:sz w:val="28"/>
          <w:szCs w:val="28"/>
          <w:lang w:val="en-US"/>
        </w:rPr>
        <w:t>P</w:t>
      </w:r>
      <w:r w:rsidRPr="008E54CB">
        <w:rPr>
          <w:sz w:val="28"/>
          <w:szCs w:val="28"/>
        </w:rPr>
        <w:t>≤ 0,001</w:t>
      </w:r>
    </w:p>
    <w:p w14:paraId="0DCF584A" w14:textId="2BD1D5A7" w:rsidR="00F81169" w:rsidRPr="008E54CB" w:rsidRDefault="00917204" w:rsidP="00B85F0C">
      <w:pPr>
        <w:widowControl w:val="0"/>
        <w:spacing w:line="360" w:lineRule="auto"/>
        <w:ind w:firstLine="709"/>
        <w:jc w:val="both"/>
        <w:rPr>
          <w:sz w:val="28"/>
          <w:szCs w:val="28"/>
        </w:rPr>
      </w:pPr>
      <w:r w:rsidRPr="008E54CB">
        <w:rPr>
          <w:sz w:val="28"/>
          <w:szCs w:val="28"/>
        </w:rPr>
        <w:t xml:space="preserve">Результати розрахунків стану розвитку мовлення дітей старшого дошкільного віку контрольної та експериментальної груп до початку та після експерименту за критерієм Пірсона </w:t>
      </w:r>
      <w:r w:rsidR="00D16BBD" w:rsidRPr="008E54CB">
        <w:rPr>
          <w:sz w:val="28"/>
          <w:szCs w:val="28"/>
        </w:rPr>
        <w:t>х</w:t>
      </w:r>
      <w:r w:rsidRPr="008E54CB">
        <w:rPr>
          <w:sz w:val="28"/>
          <w:szCs w:val="28"/>
          <w:vertAlign w:val="superscript"/>
        </w:rPr>
        <w:t>2</w:t>
      </w:r>
      <w:r w:rsidRPr="008E54CB">
        <w:rPr>
          <w:sz w:val="28"/>
          <w:szCs w:val="28"/>
        </w:rPr>
        <w:t xml:space="preserve"> наведено в таблиці 2.2, яка містить дані про достовірність відмінностей між відсотковими долями двох вибірок і дозволяє проаналізув</w:t>
      </w:r>
      <w:r w:rsidR="005234C3" w:rsidRPr="008E54CB">
        <w:rPr>
          <w:sz w:val="28"/>
          <w:szCs w:val="28"/>
        </w:rPr>
        <w:t>ати результати запроваджено прое</w:t>
      </w:r>
      <w:r w:rsidRPr="008E54CB">
        <w:rPr>
          <w:sz w:val="28"/>
          <w:szCs w:val="28"/>
        </w:rPr>
        <w:t xml:space="preserve">кту в експериментальній групі «Янголятко», порівняти рівень розвитку мовлення з показниками контрольної групи «Фантазери» і зробити висновок про ефективність використання </w:t>
      </w:r>
      <w:r w:rsidR="00F81169" w:rsidRPr="008E54CB">
        <w:rPr>
          <w:sz w:val="28"/>
          <w:szCs w:val="28"/>
        </w:rPr>
        <w:t xml:space="preserve">інноваційної </w:t>
      </w:r>
      <w:r w:rsidRPr="008E54CB">
        <w:rPr>
          <w:sz w:val="28"/>
          <w:szCs w:val="28"/>
        </w:rPr>
        <w:t>технології сторітелінг відносно традиційного навчання.</w:t>
      </w:r>
    </w:p>
    <w:p w14:paraId="070B1002" w14:textId="506994D5" w:rsidR="00E31B88" w:rsidRPr="008E54CB" w:rsidRDefault="00382B76" w:rsidP="00B85F0C">
      <w:pPr>
        <w:widowControl w:val="0"/>
        <w:spacing w:line="360" w:lineRule="auto"/>
        <w:ind w:firstLine="709"/>
        <w:jc w:val="both"/>
        <w:rPr>
          <w:sz w:val="28"/>
          <w:szCs w:val="28"/>
        </w:rPr>
      </w:pPr>
      <w:r w:rsidRPr="008E54CB">
        <w:rPr>
          <w:sz w:val="28"/>
          <w:szCs w:val="28"/>
        </w:rPr>
        <w:t xml:space="preserve">Отже, на основі порівняння </w:t>
      </w:r>
      <w:r w:rsidR="00056848" w:rsidRPr="008E54CB">
        <w:rPr>
          <w:sz w:val="28"/>
          <w:szCs w:val="28"/>
        </w:rPr>
        <w:t>розвитку мовлення</w:t>
      </w:r>
      <w:r w:rsidRPr="008E54CB">
        <w:rPr>
          <w:sz w:val="28"/>
          <w:szCs w:val="28"/>
        </w:rPr>
        <w:t xml:space="preserve"> дітей старшого дошкільного віку контрольної та екс</w:t>
      </w:r>
      <w:r w:rsidR="005234C3" w:rsidRPr="008E54CB">
        <w:rPr>
          <w:sz w:val="28"/>
          <w:szCs w:val="28"/>
        </w:rPr>
        <w:t xml:space="preserve">периментальної груп до початку </w:t>
      </w:r>
      <w:r w:rsidRPr="008E54CB">
        <w:rPr>
          <w:sz w:val="28"/>
          <w:szCs w:val="28"/>
        </w:rPr>
        <w:t xml:space="preserve">експерименту та після його завершення за мотиваційним, </w:t>
      </w:r>
      <w:r w:rsidR="008F611F" w:rsidRPr="008E54CB">
        <w:rPr>
          <w:sz w:val="28"/>
          <w:szCs w:val="28"/>
        </w:rPr>
        <w:t>когнітивним</w:t>
      </w:r>
      <w:r w:rsidRPr="008E54CB">
        <w:rPr>
          <w:sz w:val="28"/>
          <w:szCs w:val="28"/>
        </w:rPr>
        <w:t xml:space="preserve"> та </w:t>
      </w:r>
      <w:r w:rsidR="00F81169" w:rsidRPr="008E54CB">
        <w:rPr>
          <w:sz w:val="28"/>
          <w:szCs w:val="28"/>
        </w:rPr>
        <w:t>комунікативним</w:t>
      </w:r>
      <w:r w:rsidRPr="008E54CB">
        <w:rPr>
          <w:sz w:val="28"/>
          <w:szCs w:val="28"/>
        </w:rPr>
        <w:t xml:space="preserve"> критеріями постає висновок про ефективність </w:t>
      </w:r>
      <w:r w:rsidR="008F611F" w:rsidRPr="008E54CB">
        <w:rPr>
          <w:sz w:val="28"/>
          <w:szCs w:val="28"/>
        </w:rPr>
        <w:t>запроваджено</w:t>
      </w:r>
      <w:r w:rsidR="00F81169" w:rsidRPr="008E54CB">
        <w:rPr>
          <w:sz w:val="28"/>
          <w:szCs w:val="28"/>
        </w:rPr>
        <w:t>ї</w:t>
      </w:r>
      <w:r w:rsidR="008F611F" w:rsidRPr="008E54CB">
        <w:rPr>
          <w:sz w:val="28"/>
          <w:szCs w:val="28"/>
        </w:rPr>
        <w:t xml:space="preserve"> </w:t>
      </w:r>
      <w:r w:rsidR="00F81169" w:rsidRPr="008E54CB">
        <w:rPr>
          <w:sz w:val="28"/>
          <w:szCs w:val="28"/>
        </w:rPr>
        <w:t>інноваційної технології сторітелінг</w:t>
      </w:r>
      <w:r w:rsidRPr="008E54CB">
        <w:rPr>
          <w:sz w:val="28"/>
          <w:szCs w:val="28"/>
        </w:rPr>
        <w:t xml:space="preserve">. </w:t>
      </w:r>
    </w:p>
    <w:p w14:paraId="55F1F4FF" w14:textId="0CBAE332" w:rsidR="00AA6F79" w:rsidRPr="008E54CB" w:rsidRDefault="00944649" w:rsidP="00B85F0C">
      <w:pPr>
        <w:widowControl w:val="0"/>
        <w:spacing w:line="360" w:lineRule="auto"/>
        <w:ind w:firstLine="709"/>
        <w:jc w:val="both"/>
        <w:rPr>
          <w:sz w:val="28"/>
          <w:szCs w:val="28"/>
        </w:rPr>
      </w:pPr>
      <w:r w:rsidRPr="008E54CB">
        <w:rPr>
          <w:sz w:val="28"/>
          <w:szCs w:val="28"/>
        </w:rPr>
        <w:t>Це означає, що необхідно приймати гіпотезу</w:t>
      </w:r>
      <w:r w:rsidRPr="008E54CB">
        <w:rPr>
          <w:i/>
          <w:iCs/>
          <w:sz w:val="28"/>
          <w:szCs w:val="28"/>
        </w:rPr>
        <w:t xml:space="preserve">, </w:t>
      </w:r>
      <w:r w:rsidRPr="008E54CB">
        <w:rPr>
          <w:sz w:val="28"/>
          <w:szCs w:val="28"/>
        </w:rPr>
        <w:t xml:space="preserve">і частка дітей, що підвищила </w:t>
      </w:r>
      <w:r w:rsidRPr="008E54CB">
        <w:rPr>
          <w:sz w:val="28"/>
          <w:szCs w:val="28"/>
        </w:rPr>
        <w:lastRenderedPageBreak/>
        <w:t xml:space="preserve">свій рівень знань в </w:t>
      </w:r>
      <w:r w:rsidR="00F81169" w:rsidRPr="008E54CB">
        <w:rPr>
          <w:sz w:val="28"/>
          <w:szCs w:val="28"/>
        </w:rPr>
        <w:t>контрольній групі</w:t>
      </w:r>
      <w:r w:rsidRPr="008E54CB">
        <w:rPr>
          <w:sz w:val="28"/>
          <w:szCs w:val="28"/>
        </w:rPr>
        <w:t xml:space="preserve"> після експерименту не більша, ніж у </w:t>
      </w:r>
      <w:r w:rsidR="00F81169" w:rsidRPr="008E54CB">
        <w:rPr>
          <w:sz w:val="28"/>
          <w:szCs w:val="28"/>
        </w:rPr>
        <w:t>контрольній групі</w:t>
      </w:r>
      <w:r w:rsidRPr="008E54CB">
        <w:rPr>
          <w:sz w:val="28"/>
          <w:szCs w:val="28"/>
        </w:rPr>
        <w:t xml:space="preserve"> до експерименту. Таким чином, можна зробити висновок про те, що </w:t>
      </w:r>
      <w:r w:rsidR="008F611F" w:rsidRPr="008E54CB">
        <w:rPr>
          <w:sz w:val="28"/>
          <w:szCs w:val="28"/>
        </w:rPr>
        <w:t>мовленнєві</w:t>
      </w:r>
      <w:r w:rsidRPr="008E54CB">
        <w:rPr>
          <w:sz w:val="28"/>
          <w:szCs w:val="28"/>
        </w:rPr>
        <w:t xml:space="preserve"> здібності дітей </w:t>
      </w:r>
      <w:r w:rsidR="00F81169" w:rsidRPr="008E54CB">
        <w:rPr>
          <w:sz w:val="28"/>
          <w:szCs w:val="28"/>
        </w:rPr>
        <w:t>контрольній групі</w:t>
      </w:r>
      <w:r w:rsidRPr="008E54CB">
        <w:rPr>
          <w:sz w:val="28"/>
          <w:szCs w:val="28"/>
        </w:rPr>
        <w:t xml:space="preserve"> після експерименту і </w:t>
      </w:r>
      <w:r w:rsidR="00F81169" w:rsidRPr="008E54CB">
        <w:rPr>
          <w:sz w:val="28"/>
          <w:szCs w:val="28"/>
        </w:rPr>
        <w:t>контрольній групі</w:t>
      </w:r>
      <w:r w:rsidRPr="008E54CB">
        <w:rPr>
          <w:sz w:val="28"/>
          <w:szCs w:val="28"/>
        </w:rPr>
        <w:t xml:space="preserve"> до експерименту знаходяться на одному рівні. </w:t>
      </w:r>
    </w:p>
    <w:p w14:paraId="17E6089C" w14:textId="1E78D533" w:rsidR="00135433" w:rsidRPr="008E54CB" w:rsidRDefault="00135433" w:rsidP="00B85F0C">
      <w:pPr>
        <w:widowControl w:val="0"/>
        <w:spacing w:line="360" w:lineRule="auto"/>
        <w:ind w:firstLine="709"/>
        <w:jc w:val="both"/>
        <w:rPr>
          <w:bCs/>
          <w:sz w:val="28"/>
          <w:szCs w:val="28"/>
          <w:highlight w:val="green"/>
        </w:rPr>
      </w:pPr>
      <w:bookmarkStart w:id="21" w:name="_Hlk55671392"/>
      <w:r w:rsidRPr="008E54CB">
        <w:rPr>
          <w:sz w:val="28"/>
          <w:szCs w:val="28"/>
        </w:rPr>
        <w:t>Таким чином,</w:t>
      </w:r>
      <w:r w:rsidRPr="008E54CB">
        <w:rPr>
          <w:bCs/>
          <w:sz w:val="28"/>
          <w:szCs w:val="28"/>
        </w:rPr>
        <w:t xml:space="preserve"> з</w:t>
      </w:r>
      <w:r w:rsidRPr="008E54CB">
        <w:rPr>
          <w:sz w:val="28"/>
          <w:szCs w:val="28"/>
        </w:rPr>
        <w:t xml:space="preserve">а критеріями </w:t>
      </w:r>
      <w:r w:rsidR="00A275C6" w:rsidRPr="008E54CB">
        <w:rPr>
          <w:sz w:val="28"/>
          <w:szCs w:val="28"/>
        </w:rPr>
        <w:t>Пірсона</w:t>
      </w:r>
      <w:r w:rsidRPr="008E54CB">
        <w:rPr>
          <w:sz w:val="28"/>
          <w:szCs w:val="28"/>
        </w:rPr>
        <w:t xml:space="preserve"> ми оцінили достовірність відмінностей між </w:t>
      </w:r>
      <w:r w:rsidR="008F611F" w:rsidRPr="008E54CB">
        <w:rPr>
          <w:sz w:val="28"/>
          <w:szCs w:val="28"/>
        </w:rPr>
        <w:t>відсотковими</w:t>
      </w:r>
      <w:r w:rsidRPr="008E54CB">
        <w:rPr>
          <w:sz w:val="28"/>
          <w:szCs w:val="28"/>
        </w:rPr>
        <w:t xml:space="preserve"> долями двох вибірок, в яких зареєстрований ефект. Показник якісної успішності в експериментальній групі стосовно </w:t>
      </w:r>
      <w:r w:rsidR="00A275C6" w:rsidRPr="008E54CB">
        <w:rPr>
          <w:sz w:val="28"/>
          <w:szCs w:val="28"/>
        </w:rPr>
        <w:t>мало</w:t>
      </w:r>
      <w:r w:rsidRPr="008E54CB">
        <w:rPr>
          <w:sz w:val="28"/>
          <w:szCs w:val="28"/>
        </w:rPr>
        <w:t xml:space="preserve">результатного показника в контрольній групі дозволяє зробити висновок про більш високу ефективність використання </w:t>
      </w:r>
      <w:r w:rsidR="00056848" w:rsidRPr="008E54CB">
        <w:rPr>
          <w:sz w:val="28"/>
          <w:szCs w:val="28"/>
        </w:rPr>
        <w:t>технології сторітелінг</w:t>
      </w:r>
      <w:r w:rsidRPr="008E54CB">
        <w:rPr>
          <w:sz w:val="28"/>
          <w:szCs w:val="28"/>
        </w:rPr>
        <w:t xml:space="preserve"> стосовно традиційного навчання.</w:t>
      </w:r>
    </w:p>
    <w:p w14:paraId="431ACDB7" w14:textId="612BFAF5" w:rsidR="00613B41" w:rsidRPr="008E54CB" w:rsidRDefault="00EC3B90" w:rsidP="00B85F0C">
      <w:pPr>
        <w:widowControl w:val="0"/>
        <w:spacing w:line="360" w:lineRule="auto"/>
        <w:ind w:firstLine="709"/>
        <w:jc w:val="both"/>
        <w:rPr>
          <w:rFonts w:eastAsia="Calibri"/>
          <w:sz w:val="28"/>
          <w:szCs w:val="28"/>
          <w:lang w:eastAsia="en-US"/>
        </w:rPr>
      </w:pPr>
      <w:bookmarkStart w:id="22" w:name="_Hlk55671340"/>
      <w:bookmarkEnd w:id="21"/>
      <w:r w:rsidRPr="008E54CB">
        <w:rPr>
          <w:sz w:val="28"/>
          <w:szCs w:val="28"/>
        </w:rPr>
        <w:t>Дослідження</w:t>
      </w:r>
      <w:r w:rsidR="00E31B88" w:rsidRPr="008E54CB">
        <w:rPr>
          <w:sz w:val="28"/>
          <w:szCs w:val="28"/>
        </w:rPr>
        <w:t xml:space="preserve"> контрольного етапу експерименту засвідчил</w:t>
      </w:r>
      <w:r w:rsidRPr="008E54CB">
        <w:rPr>
          <w:sz w:val="28"/>
          <w:szCs w:val="28"/>
        </w:rPr>
        <w:t>о</w:t>
      </w:r>
      <w:r w:rsidR="00E31B88" w:rsidRPr="008E54CB">
        <w:rPr>
          <w:sz w:val="28"/>
          <w:szCs w:val="28"/>
        </w:rPr>
        <w:t xml:space="preserve"> позитивну динаміку в </w:t>
      </w:r>
      <w:r w:rsidR="00F81169" w:rsidRPr="008E54CB">
        <w:rPr>
          <w:sz w:val="28"/>
          <w:szCs w:val="28"/>
        </w:rPr>
        <w:t>експериментальній групі</w:t>
      </w:r>
      <w:r w:rsidR="00E31B88" w:rsidRPr="008E54CB">
        <w:rPr>
          <w:sz w:val="28"/>
          <w:szCs w:val="28"/>
        </w:rPr>
        <w:t xml:space="preserve"> </w:t>
      </w:r>
      <w:r w:rsidR="009A3D60" w:rsidRPr="008E54CB">
        <w:rPr>
          <w:sz w:val="28"/>
          <w:szCs w:val="28"/>
        </w:rPr>
        <w:t xml:space="preserve">формування </w:t>
      </w:r>
      <w:r w:rsidR="002226E7" w:rsidRPr="008E54CB">
        <w:rPr>
          <w:sz w:val="28"/>
          <w:szCs w:val="28"/>
        </w:rPr>
        <w:t xml:space="preserve">мовленнєвої </w:t>
      </w:r>
      <w:r w:rsidR="009A3D60" w:rsidRPr="008E54CB">
        <w:rPr>
          <w:sz w:val="28"/>
          <w:szCs w:val="28"/>
        </w:rPr>
        <w:t>компетентності</w:t>
      </w:r>
      <w:r w:rsidRPr="008E54CB">
        <w:rPr>
          <w:sz w:val="28"/>
          <w:szCs w:val="28"/>
        </w:rPr>
        <w:t xml:space="preserve"> в результаті</w:t>
      </w:r>
      <w:r w:rsidR="00AC2D45" w:rsidRPr="008E54CB">
        <w:rPr>
          <w:sz w:val="28"/>
          <w:szCs w:val="28"/>
        </w:rPr>
        <w:t xml:space="preserve"> запро</w:t>
      </w:r>
      <w:r w:rsidR="00E31B88" w:rsidRPr="008E54CB">
        <w:rPr>
          <w:sz w:val="28"/>
          <w:szCs w:val="28"/>
        </w:rPr>
        <w:t>ва</w:t>
      </w:r>
      <w:r w:rsidR="00AC2D45" w:rsidRPr="008E54CB">
        <w:rPr>
          <w:sz w:val="28"/>
          <w:szCs w:val="28"/>
        </w:rPr>
        <w:t>джен</w:t>
      </w:r>
      <w:r w:rsidR="009A3D60" w:rsidRPr="008E54CB">
        <w:rPr>
          <w:sz w:val="28"/>
          <w:szCs w:val="28"/>
        </w:rPr>
        <w:t xml:space="preserve">ня </w:t>
      </w:r>
      <w:bookmarkStart w:id="23" w:name="_Hlk55670426"/>
      <w:r w:rsidR="00056848" w:rsidRPr="008E54CB">
        <w:rPr>
          <w:sz w:val="28"/>
          <w:szCs w:val="28"/>
        </w:rPr>
        <w:t>технології сторітелінг</w:t>
      </w:r>
      <w:r w:rsidR="009A07E1" w:rsidRPr="008E54CB">
        <w:rPr>
          <w:sz w:val="28"/>
          <w:szCs w:val="28"/>
        </w:rPr>
        <w:t xml:space="preserve"> в </w:t>
      </w:r>
      <w:r w:rsidR="00F81169" w:rsidRPr="008E54CB">
        <w:rPr>
          <w:sz w:val="28"/>
          <w:szCs w:val="28"/>
        </w:rPr>
        <w:t>к</w:t>
      </w:r>
      <w:r w:rsidR="00726F16" w:rsidRPr="008E54CB">
        <w:rPr>
          <w:sz w:val="28"/>
          <w:szCs w:val="28"/>
        </w:rPr>
        <w:t>омунальному закладі дошкільної освіти (ясла-садок) №5 Дніпровської міської ради</w:t>
      </w:r>
      <w:r w:rsidR="009A3D60" w:rsidRPr="008E54CB">
        <w:rPr>
          <w:sz w:val="28"/>
          <w:szCs w:val="28"/>
        </w:rPr>
        <w:t>.</w:t>
      </w:r>
      <w:r w:rsidR="009A3D60" w:rsidRPr="008E54CB">
        <w:rPr>
          <w:rFonts w:eastAsia="Calibri"/>
          <w:sz w:val="28"/>
          <w:szCs w:val="28"/>
        </w:rPr>
        <w:t xml:space="preserve"> </w:t>
      </w:r>
      <w:r w:rsidR="00613B41" w:rsidRPr="008E54CB">
        <w:rPr>
          <w:rFonts w:eastAsia="Calibri"/>
          <w:sz w:val="28"/>
          <w:szCs w:val="28"/>
          <w:lang w:eastAsia="en-US"/>
        </w:rPr>
        <w:t xml:space="preserve">Кількісні дані контрольного етапу експерименту підтвердили переважання </w:t>
      </w:r>
      <w:r w:rsidR="00F81169" w:rsidRPr="008E54CB">
        <w:rPr>
          <w:rFonts w:eastAsia="Calibri"/>
          <w:sz w:val="28"/>
          <w:szCs w:val="28"/>
          <w:lang w:eastAsia="en-US"/>
        </w:rPr>
        <w:t xml:space="preserve">в експериментальній групі </w:t>
      </w:r>
      <w:r w:rsidR="00613B41" w:rsidRPr="008E54CB">
        <w:rPr>
          <w:rFonts w:eastAsia="Calibri"/>
          <w:sz w:val="28"/>
          <w:szCs w:val="28"/>
          <w:lang w:eastAsia="en-US"/>
        </w:rPr>
        <w:t xml:space="preserve">високого рівнів </w:t>
      </w:r>
      <w:r w:rsidR="009A3D60" w:rsidRPr="008E54CB">
        <w:rPr>
          <w:sz w:val="28"/>
          <w:szCs w:val="28"/>
        </w:rPr>
        <w:t xml:space="preserve">сформованості </w:t>
      </w:r>
      <w:r w:rsidR="002226E7" w:rsidRPr="008E54CB">
        <w:rPr>
          <w:sz w:val="28"/>
          <w:szCs w:val="28"/>
        </w:rPr>
        <w:t xml:space="preserve">мовленнєвої </w:t>
      </w:r>
      <w:r w:rsidR="009A3D60" w:rsidRPr="008E54CB">
        <w:rPr>
          <w:sz w:val="28"/>
          <w:szCs w:val="28"/>
        </w:rPr>
        <w:t>компетентності</w:t>
      </w:r>
      <w:r w:rsidR="009A07E1" w:rsidRPr="008E54CB">
        <w:rPr>
          <w:sz w:val="28"/>
          <w:szCs w:val="28"/>
        </w:rPr>
        <w:t>,</w:t>
      </w:r>
      <w:r w:rsidR="009A3D60" w:rsidRPr="008E54CB">
        <w:rPr>
          <w:sz w:val="28"/>
          <w:szCs w:val="28"/>
        </w:rPr>
        <w:t xml:space="preserve"> </w:t>
      </w:r>
      <w:r w:rsidR="00DE7D57" w:rsidRPr="008E54CB">
        <w:rPr>
          <w:sz w:val="28"/>
          <w:szCs w:val="28"/>
        </w:rPr>
        <w:t>якого</w:t>
      </w:r>
      <w:r w:rsidR="00613B41" w:rsidRPr="008E54CB">
        <w:rPr>
          <w:rFonts w:eastAsia="Calibri"/>
          <w:sz w:val="28"/>
          <w:szCs w:val="28"/>
          <w:lang w:eastAsia="en-US"/>
        </w:rPr>
        <w:t xml:space="preserve"> досягли </w:t>
      </w:r>
      <w:r w:rsidR="009A07E1" w:rsidRPr="008E54CB">
        <w:rPr>
          <w:rFonts w:eastAsia="Calibri"/>
          <w:sz w:val="28"/>
          <w:szCs w:val="28"/>
          <w:lang w:eastAsia="en-US"/>
        </w:rPr>
        <w:t>3</w:t>
      </w:r>
      <w:r w:rsidR="00F81169" w:rsidRPr="008E54CB">
        <w:rPr>
          <w:rFonts w:eastAsia="Calibri"/>
          <w:sz w:val="28"/>
          <w:szCs w:val="28"/>
          <w:lang w:eastAsia="en-US"/>
        </w:rPr>
        <w:t>2</w:t>
      </w:r>
      <w:r w:rsidR="00613B41" w:rsidRPr="008E54CB">
        <w:rPr>
          <w:rFonts w:eastAsia="Calibri"/>
          <w:sz w:val="28"/>
          <w:szCs w:val="28"/>
          <w:lang w:eastAsia="en-US"/>
        </w:rPr>
        <w:t xml:space="preserve">% дітей та </w:t>
      </w:r>
      <w:r w:rsidR="00F81169" w:rsidRPr="008E54CB">
        <w:rPr>
          <w:rFonts w:eastAsia="Calibri"/>
          <w:sz w:val="28"/>
          <w:szCs w:val="28"/>
          <w:lang w:eastAsia="en-US"/>
        </w:rPr>
        <w:t>15</w:t>
      </w:r>
      <w:r w:rsidR="00613B41" w:rsidRPr="008E54CB">
        <w:rPr>
          <w:rFonts w:eastAsia="Calibri"/>
          <w:sz w:val="28"/>
          <w:szCs w:val="28"/>
          <w:lang w:eastAsia="en-US"/>
        </w:rPr>
        <w:t xml:space="preserve">% </w:t>
      </w:r>
      <w:r w:rsidR="00DE7D57" w:rsidRPr="008E54CB">
        <w:rPr>
          <w:rFonts w:eastAsia="Calibri"/>
          <w:sz w:val="28"/>
          <w:szCs w:val="28"/>
          <w:lang w:eastAsia="en-US"/>
        </w:rPr>
        <w:t xml:space="preserve">дітей в </w:t>
      </w:r>
      <w:r w:rsidR="00F81169" w:rsidRPr="008E54CB">
        <w:rPr>
          <w:rFonts w:eastAsia="Calibri"/>
          <w:sz w:val="28"/>
          <w:szCs w:val="28"/>
          <w:lang w:eastAsia="en-US"/>
        </w:rPr>
        <w:t>контрольній групі</w:t>
      </w:r>
      <w:r w:rsidR="00613B41" w:rsidRPr="008E54CB">
        <w:rPr>
          <w:rFonts w:eastAsia="Calibri"/>
          <w:sz w:val="28"/>
          <w:szCs w:val="28"/>
          <w:lang w:eastAsia="en-US"/>
        </w:rPr>
        <w:t xml:space="preserve">. На середньому рівні перебували </w:t>
      </w:r>
      <w:r w:rsidR="00F81169" w:rsidRPr="008E54CB">
        <w:rPr>
          <w:rFonts w:eastAsia="Calibri"/>
          <w:sz w:val="28"/>
          <w:szCs w:val="28"/>
          <w:lang w:eastAsia="en-US"/>
        </w:rPr>
        <w:t>56</w:t>
      </w:r>
      <w:r w:rsidR="00613B41" w:rsidRPr="008E54CB">
        <w:rPr>
          <w:rFonts w:eastAsia="Calibri"/>
          <w:sz w:val="28"/>
          <w:szCs w:val="28"/>
          <w:lang w:eastAsia="en-US"/>
        </w:rPr>
        <w:t xml:space="preserve"> % дітей </w:t>
      </w:r>
      <w:r w:rsidR="00F81169" w:rsidRPr="008E54CB">
        <w:rPr>
          <w:rFonts w:eastAsia="Calibri"/>
          <w:sz w:val="28"/>
          <w:szCs w:val="28"/>
          <w:lang w:eastAsia="en-US"/>
        </w:rPr>
        <w:t>експериментальної групи</w:t>
      </w:r>
      <w:r w:rsidR="00613B41" w:rsidRPr="008E54CB">
        <w:rPr>
          <w:rFonts w:eastAsia="Calibri"/>
          <w:sz w:val="28"/>
          <w:szCs w:val="28"/>
          <w:lang w:eastAsia="en-US"/>
        </w:rPr>
        <w:t xml:space="preserve"> та </w:t>
      </w:r>
      <w:r w:rsidR="00F81169" w:rsidRPr="008E54CB">
        <w:rPr>
          <w:rFonts w:eastAsia="Calibri"/>
          <w:sz w:val="28"/>
          <w:szCs w:val="28"/>
          <w:lang w:eastAsia="en-US"/>
        </w:rPr>
        <w:t>60</w:t>
      </w:r>
      <w:r w:rsidR="00613B41" w:rsidRPr="008E54CB">
        <w:rPr>
          <w:rFonts w:eastAsia="Calibri"/>
          <w:sz w:val="28"/>
          <w:szCs w:val="28"/>
          <w:lang w:eastAsia="en-US"/>
        </w:rPr>
        <w:t xml:space="preserve">% – </w:t>
      </w:r>
      <w:r w:rsidR="00F81169" w:rsidRPr="008E54CB">
        <w:rPr>
          <w:rFonts w:eastAsia="Calibri"/>
          <w:sz w:val="28"/>
          <w:szCs w:val="28"/>
          <w:lang w:eastAsia="en-US"/>
        </w:rPr>
        <w:t>контрольної групи</w:t>
      </w:r>
      <w:r w:rsidR="00613B41" w:rsidRPr="008E54CB">
        <w:rPr>
          <w:rFonts w:eastAsia="Calibri"/>
          <w:sz w:val="28"/>
          <w:szCs w:val="28"/>
          <w:lang w:eastAsia="en-US"/>
        </w:rPr>
        <w:t xml:space="preserve">. </w:t>
      </w:r>
      <w:r w:rsidR="004D7E2C" w:rsidRPr="008E54CB">
        <w:rPr>
          <w:rFonts w:eastAsia="Calibri"/>
          <w:sz w:val="28"/>
          <w:szCs w:val="28"/>
          <w:lang w:eastAsia="en-US"/>
        </w:rPr>
        <w:t>Початковий</w:t>
      </w:r>
      <w:r w:rsidR="00613B41" w:rsidRPr="008E54CB">
        <w:rPr>
          <w:rFonts w:eastAsia="Calibri"/>
          <w:sz w:val="28"/>
          <w:szCs w:val="28"/>
          <w:lang w:eastAsia="en-US"/>
        </w:rPr>
        <w:t xml:space="preserve"> рівень сформованості виявлено у </w:t>
      </w:r>
      <w:r w:rsidR="00F81169" w:rsidRPr="008E54CB">
        <w:rPr>
          <w:rFonts w:eastAsia="Calibri"/>
          <w:sz w:val="28"/>
          <w:szCs w:val="28"/>
          <w:lang w:eastAsia="en-US"/>
        </w:rPr>
        <w:t>12</w:t>
      </w:r>
      <w:r w:rsidR="00613B41" w:rsidRPr="008E54CB">
        <w:rPr>
          <w:rFonts w:eastAsia="Calibri"/>
          <w:sz w:val="28"/>
          <w:szCs w:val="28"/>
          <w:lang w:eastAsia="en-US"/>
        </w:rPr>
        <w:t xml:space="preserve">% дітей </w:t>
      </w:r>
      <w:r w:rsidR="00F81169" w:rsidRPr="008E54CB">
        <w:rPr>
          <w:rFonts w:eastAsia="Calibri"/>
          <w:sz w:val="28"/>
          <w:szCs w:val="28"/>
          <w:lang w:eastAsia="en-US"/>
        </w:rPr>
        <w:t>експериментальної групи</w:t>
      </w:r>
      <w:r w:rsidR="00613B41" w:rsidRPr="008E54CB">
        <w:rPr>
          <w:rFonts w:eastAsia="Calibri"/>
          <w:sz w:val="28"/>
          <w:szCs w:val="28"/>
          <w:lang w:eastAsia="en-US"/>
        </w:rPr>
        <w:t xml:space="preserve"> та </w:t>
      </w:r>
      <w:r w:rsidR="00F81169" w:rsidRPr="008E54CB">
        <w:rPr>
          <w:rFonts w:eastAsia="Calibri"/>
          <w:sz w:val="28"/>
          <w:szCs w:val="28"/>
          <w:lang w:eastAsia="en-US"/>
        </w:rPr>
        <w:t>25</w:t>
      </w:r>
      <w:r w:rsidR="00613B41" w:rsidRPr="008E54CB">
        <w:rPr>
          <w:rFonts w:eastAsia="Calibri"/>
          <w:sz w:val="28"/>
          <w:szCs w:val="28"/>
          <w:lang w:eastAsia="en-US"/>
        </w:rPr>
        <w:t xml:space="preserve"> % </w:t>
      </w:r>
      <w:r w:rsidR="00F81169" w:rsidRPr="008E54CB">
        <w:rPr>
          <w:rFonts w:eastAsia="Calibri"/>
          <w:sz w:val="28"/>
          <w:szCs w:val="28"/>
          <w:lang w:eastAsia="en-US"/>
        </w:rPr>
        <w:t>контрольної групи</w:t>
      </w:r>
      <w:r w:rsidR="00613B41" w:rsidRPr="008E54CB">
        <w:rPr>
          <w:rFonts w:eastAsia="Calibri"/>
          <w:sz w:val="28"/>
          <w:szCs w:val="28"/>
          <w:lang w:eastAsia="en-US"/>
        </w:rPr>
        <w:t>.</w:t>
      </w:r>
      <w:bookmarkEnd w:id="23"/>
      <w:r w:rsidR="00613B41" w:rsidRPr="008E54CB">
        <w:rPr>
          <w:rFonts w:eastAsia="Calibri"/>
          <w:sz w:val="28"/>
          <w:szCs w:val="28"/>
          <w:lang w:eastAsia="en-US"/>
        </w:rPr>
        <w:t xml:space="preserve"> Результати дослідження підтвердили ефективність запровадження </w:t>
      </w:r>
      <w:r w:rsidR="00056848" w:rsidRPr="008E54CB">
        <w:rPr>
          <w:rFonts w:eastAsia="Calibri"/>
          <w:sz w:val="28"/>
          <w:szCs w:val="28"/>
          <w:lang w:eastAsia="en-US"/>
        </w:rPr>
        <w:t>технології сторітелінг</w:t>
      </w:r>
      <w:r w:rsidR="00613B41" w:rsidRPr="008E54CB">
        <w:rPr>
          <w:rFonts w:eastAsia="Calibri"/>
          <w:sz w:val="28"/>
          <w:szCs w:val="28"/>
          <w:lang w:eastAsia="en-US"/>
        </w:rPr>
        <w:t xml:space="preserve"> в освітн</w:t>
      </w:r>
      <w:r w:rsidR="00F81169" w:rsidRPr="008E54CB">
        <w:rPr>
          <w:rFonts w:eastAsia="Calibri"/>
          <w:sz w:val="28"/>
          <w:szCs w:val="28"/>
          <w:lang w:eastAsia="en-US"/>
        </w:rPr>
        <w:t>ьому</w:t>
      </w:r>
      <w:r w:rsidR="00613B41" w:rsidRPr="008E54CB">
        <w:rPr>
          <w:rFonts w:eastAsia="Calibri"/>
          <w:sz w:val="28"/>
          <w:szCs w:val="28"/>
          <w:lang w:eastAsia="en-US"/>
        </w:rPr>
        <w:t xml:space="preserve"> процес</w:t>
      </w:r>
      <w:r w:rsidR="00F81169" w:rsidRPr="008E54CB">
        <w:rPr>
          <w:rFonts w:eastAsia="Calibri"/>
          <w:sz w:val="28"/>
          <w:szCs w:val="28"/>
          <w:lang w:eastAsia="en-US"/>
        </w:rPr>
        <w:t>і</w:t>
      </w:r>
      <w:r w:rsidR="00613B41" w:rsidRPr="008E54CB">
        <w:rPr>
          <w:rFonts w:eastAsia="Calibri"/>
          <w:sz w:val="28"/>
          <w:szCs w:val="28"/>
          <w:lang w:eastAsia="en-US"/>
        </w:rPr>
        <w:t>.</w:t>
      </w:r>
    </w:p>
    <w:p w14:paraId="26E7BA00" w14:textId="28AFF2B1" w:rsidR="00AA29F0" w:rsidRPr="008E54CB" w:rsidRDefault="00613B41" w:rsidP="00B85F0C">
      <w:pPr>
        <w:widowControl w:val="0"/>
        <w:spacing w:line="360" w:lineRule="auto"/>
        <w:ind w:firstLine="709"/>
        <w:jc w:val="both"/>
        <w:rPr>
          <w:sz w:val="28"/>
          <w:szCs w:val="28"/>
        </w:rPr>
      </w:pPr>
      <w:r w:rsidRPr="008E54CB">
        <w:rPr>
          <w:sz w:val="28"/>
          <w:szCs w:val="28"/>
        </w:rPr>
        <w:t>Якісний аналіз контрольного етапу дозволив зафіксувати прояви</w:t>
      </w:r>
      <w:r w:rsidR="00E31B88" w:rsidRPr="008E54CB">
        <w:rPr>
          <w:sz w:val="28"/>
          <w:szCs w:val="28"/>
        </w:rPr>
        <w:t xml:space="preserve"> </w:t>
      </w:r>
      <w:r w:rsidR="009A07E1" w:rsidRPr="008E54CB">
        <w:rPr>
          <w:sz w:val="28"/>
          <w:szCs w:val="28"/>
        </w:rPr>
        <w:t>в</w:t>
      </w:r>
      <w:r w:rsidR="00E31B88" w:rsidRPr="008E54CB">
        <w:rPr>
          <w:sz w:val="28"/>
          <w:szCs w:val="28"/>
        </w:rPr>
        <w:t xml:space="preserve"> дітей</w:t>
      </w:r>
      <w:r w:rsidR="00327344" w:rsidRPr="008E54CB">
        <w:rPr>
          <w:sz w:val="28"/>
          <w:szCs w:val="28"/>
        </w:rPr>
        <w:t>:</w:t>
      </w:r>
      <w:r w:rsidR="00E31B88" w:rsidRPr="008E54CB">
        <w:rPr>
          <w:sz w:val="28"/>
          <w:szCs w:val="28"/>
        </w:rPr>
        <w:t xml:space="preserve"> </w:t>
      </w:r>
      <w:r w:rsidR="00AA29F0" w:rsidRPr="008E54CB">
        <w:rPr>
          <w:sz w:val="28"/>
          <w:szCs w:val="28"/>
        </w:rPr>
        <w:t>позитивного налаштування на спілкування і взаємодію, активного включення до мовленнєвої діяльності, самостійності та ініціативності; лексичних та граматичних норм мовлення, його виразності, розуміння, зв</w:t>
      </w:r>
      <w:r w:rsidR="00896187" w:rsidRPr="008E54CB">
        <w:rPr>
          <w:sz w:val="28"/>
          <w:szCs w:val="28"/>
        </w:rPr>
        <w:t>’</w:t>
      </w:r>
      <w:r w:rsidR="00AA29F0" w:rsidRPr="008E54CB">
        <w:rPr>
          <w:sz w:val="28"/>
          <w:szCs w:val="28"/>
        </w:rPr>
        <w:t>язності і влучності висловлювання, лексичного запасу, навичок монологічного та діалогічного мовлення; комунікації, ініціативності, активності у спілкуванні.</w:t>
      </w:r>
    </w:p>
    <w:p w14:paraId="4DB257D5" w14:textId="77777777" w:rsidR="00243BAE" w:rsidRDefault="00056848" w:rsidP="00B85F0C">
      <w:pPr>
        <w:widowControl w:val="0"/>
        <w:spacing w:line="360" w:lineRule="auto"/>
        <w:ind w:firstLine="709"/>
        <w:jc w:val="both"/>
        <w:rPr>
          <w:sz w:val="28"/>
          <w:szCs w:val="28"/>
        </w:rPr>
      </w:pPr>
      <w:r w:rsidRPr="008E54CB">
        <w:rPr>
          <w:sz w:val="28"/>
          <w:szCs w:val="28"/>
        </w:rPr>
        <w:t>Запроваджен</w:t>
      </w:r>
      <w:r w:rsidR="00AA29F0" w:rsidRPr="008E54CB">
        <w:rPr>
          <w:sz w:val="28"/>
          <w:szCs w:val="28"/>
        </w:rPr>
        <w:t>ня</w:t>
      </w:r>
      <w:r w:rsidRPr="008E54CB">
        <w:rPr>
          <w:sz w:val="28"/>
          <w:szCs w:val="28"/>
        </w:rPr>
        <w:t xml:space="preserve"> технологі</w:t>
      </w:r>
      <w:r w:rsidR="00AA29F0" w:rsidRPr="008E54CB">
        <w:rPr>
          <w:sz w:val="28"/>
          <w:szCs w:val="28"/>
        </w:rPr>
        <w:t>ї</w:t>
      </w:r>
      <w:r w:rsidRPr="008E54CB">
        <w:rPr>
          <w:sz w:val="28"/>
          <w:szCs w:val="28"/>
        </w:rPr>
        <w:t xml:space="preserve"> сторітелінг</w:t>
      </w:r>
      <w:r w:rsidR="00AA29F0" w:rsidRPr="008E54CB">
        <w:rPr>
          <w:sz w:val="28"/>
          <w:szCs w:val="28"/>
        </w:rPr>
        <w:t>у</w:t>
      </w:r>
      <w:r w:rsidRPr="008E54CB">
        <w:rPr>
          <w:sz w:val="28"/>
          <w:szCs w:val="28"/>
        </w:rPr>
        <w:t xml:space="preserve"> і </w:t>
      </w:r>
      <w:r w:rsidR="00AA29F0" w:rsidRPr="008E54CB">
        <w:rPr>
          <w:sz w:val="28"/>
          <w:szCs w:val="28"/>
        </w:rPr>
        <w:t xml:space="preserve">розробленої інноваційними практиками </w:t>
      </w:r>
      <w:r w:rsidRPr="008E54CB">
        <w:rPr>
          <w:sz w:val="28"/>
          <w:szCs w:val="28"/>
        </w:rPr>
        <w:t>педагогічн</w:t>
      </w:r>
      <w:r w:rsidR="00AA29F0" w:rsidRPr="008E54CB">
        <w:rPr>
          <w:sz w:val="28"/>
          <w:szCs w:val="28"/>
        </w:rPr>
        <w:t>ої</w:t>
      </w:r>
      <w:r w:rsidRPr="008E54CB">
        <w:rPr>
          <w:sz w:val="28"/>
          <w:szCs w:val="28"/>
        </w:rPr>
        <w:t xml:space="preserve"> систем</w:t>
      </w:r>
      <w:r w:rsidR="00AA29F0" w:rsidRPr="008E54CB">
        <w:rPr>
          <w:sz w:val="28"/>
          <w:szCs w:val="28"/>
        </w:rPr>
        <w:t>и</w:t>
      </w:r>
      <w:r w:rsidR="000147D0" w:rsidRPr="008E54CB">
        <w:rPr>
          <w:sz w:val="28"/>
          <w:szCs w:val="28"/>
        </w:rPr>
        <w:t xml:space="preserve"> з розвитку мовлення дітей старшого </w:t>
      </w:r>
      <w:r w:rsidR="000147D0" w:rsidRPr="008E54CB">
        <w:rPr>
          <w:sz w:val="28"/>
          <w:szCs w:val="28"/>
        </w:rPr>
        <w:lastRenderedPageBreak/>
        <w:t>дошкільного віку</w:t>
      </w:r>
      <w:r w:rsidR="00FA6168" w:rsidRPr="008E54CB">
        <w:rPr>
          <w:sz w:val="28"/>
          <w:szCs w:val="28"/>
        </w:rPr>
        <w:t xml:space="preserve"> в умовах закладу дошкільної освіти </w:t>
      </w:r>
      <w:r w:rsidR="00F6591E" w:rsidRPr="008E54CB">
        <w:rPr>
          <w:sz w:val="28"/>
          <w:szCs w:val="28"/>
        </w:rPr>
        <w:t>вплину</w:t>
      </w:r>
      <w:r w:rsidR="00AA29F0" w:rsidRPr="008E54CB">
        <w:rPr>
          <w:sz w:val="28"/>
          <w:szCs w:val="28"/>
        </w:rPr>
        <w:t>ло</w:t>
      </w:r>
      <w:r w:rsidR="00F6591E" w:rsidRPr="008E54CB">
        <w:rPr>
          <w:sz w:val="28"/>
          <w:szCs w:val="28"/>
        </w:rPr>
        <w:t xml:space="preserve"> на мотиваційний критерій і сприя</w:t>
      </w:r>
      <w:r w:rsidR="00AA29F0" w:rsidRPr="008E54CB">
        <w:rPr>
          <w:sz w:val="28"/>
          <w:szCs w:val="28"/>
        </w:rPr>
        <w:t xml:space="preserve">ло </w:t>
      </w:r>
      <w:r w:rsidR="00E75182" w:rsidRPr="008E54CB">
        <w:rPr>
          <w:sz w:val="28"/>
          <w:szCs w:val="28"/>
        </w:rPr>
        <w:t xml:space="preserve">прояву інтересу та позитивному ставленню в дітей до </w:t>
      </w:r>
      <w:r w:rsidR="002E21F2" w:rsidRPr="008E54CB">
        <w:rPr>
          <w:sz w:val="28"/>
          <w:szCs w:val="28"/>
        </w:rPr>
        <w:t>мовленнєвої діяльності; прагнення до вільного спілкування і взаємодії з іншими 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мовленнєвих висловлюваннях; ініціативність у мовленнєвих висловлюваннях.</w:t>
      </w:r>
      <w:r w:rsidR="00E75182" w:rsidRPr="008E54CB">
        <w:rPr>
          <w:sz w:val="28"/>
          <w:szCs w:val="28"/>
        </w:rPr>
        <w:t xml:space="preserve"> </w:t>
      </w:r>
    </w:p>
    <w:p w14:paraId="5033A34A" w14:textId="4DE07559" w:rsidR="002E21F2" w:rsidRPr="008E54CB" w:rsidRDefault="00FA6168" w:rsidP="00B85F0C">
      <w:pPr>
        <w:widowControl w:val="0"/>
        <w:spacing w:line="360" w:lineRule="auto"/>
        <w:ind w:firstLine="709"/>
        <w:jc w:val="both"/>
        <w:rPr>
          <w:sz w:val="28"/>
          <w:szCs w:val="28"/>
        </w:rPr>
      </w:pPr>
      <w:r w:rsidRPr="008E54CB">
        <w:rPr>
          <w:sz w:val="28"/>
          <w:szCs w:val="28"/>
        </w:rPr>
        <w:t xml:space="preserve">Запровадження </w:t>
      </w:r>
      <w:r w:rsidR="002E21F2" w:rsidRPr="008E54CB">
        <w:rPr>
          <w:sz w:val="28"/>
          <w:szCs w:val="28"/>
        </w:rPr>
        <w:t>інноваційної технології сторітелінгу</w:t>
      </w:r>
      <w:r w:rsidR="00E75182" w:rsidRPr="008E54CB">
        <w:rPr>
          <w:sz w:val="28"/>
          <w:szCs w:val="28"/>
        </w:rPr>
        <w:t xml:space="preserve"> </w:t>
      </w:r>
      <w:r w:rsidR="00F6591E" w:rsidRPr="008E54CB">
        <w:rPr>
          <w:sz w:val="28"/>
          <w:szCs w:val="28"/>
        </w:rPr>
        <w:t>сприял</w:t>
      </w:r>
      <w:r w:rsidRPr="008E54CB">
        <w:rPr>
          <w:sz w:val="28"/>
          <w:szCs w:val="28"/>
        </w:rPr>
        <w:t>о</w:t>
      </w:r>
      <w:r w:rsidR="00F6591E" w:rsidRPr="008E54CB">
        <w:rPr>
          <w:sz w:val="28"/>
          <w:szCs w:val="28"/>
        </w:rPr>
        <w:t xml:space="preserve"> вирішенню завдань </w:t>
      </w:r>
      <w:r w:rsidR="00E75182" w:rsidRPr="008E54CB">
        <w:rPr>
          <w:sz w:val="28"/>
          <w:szCs w:val="28"/>
        </w:rPr>
        <w:t>когнітивного</w:t>
      </w:r>
      <w:r w:rsidR="00F6591E" w:rsidRPr="008E54CB">
        <w:rPr>
          <w:sz w:val="28"/>
          <w:szCs w:val="28"/>
        </w:rPr>
        <w:t xml:space="preserve"> критерію і забезпечил</w:t>
      </w:r>
      <w:r w:rsidRPr="008E54CB">
        <w:rPr>
          <w:sz w:val="28"/>
          <w:szCs w:val="28"/>
        </w:rPr>
        <w:t>о</w:t>
      </w:r>
      <w:r w:rsidR="002E21F2" w:rsidRPr="008E54CB">
        <w:rPr>
          <w:sz w:val="28"/>
          <w:szCs w:val="28"/>
        </w:rPr>
        <w:t xml:space="preserve"> сформованість здатності до логічно-послідовного зв</w:t>
      </w:r>
      <w:r w:rsidR="00896187" w:rsidRPr="008E54CB">
        <w:rPr>
          <w:sz w:val="28"/>
          <w:szCs w:val="28"/>
        </w:rPr>
        <w:t>’</w:t>
      </w:r>
      <w:r w:rsidR="002E21F2" w:rsidRPr="008E54CB">
        <w:rPr>
          <w:sz w:val="28"/>
          <w:szCs w:val="28"/>
        </w:rPr>
        <w:t xml:space="preserve">язного висловлювання з дотриманням лексичних та граматичних норм; використання найбільш точних та влучних слів та фраз; використання інтонаційних засобів виразності, розуміння назв предметів, дій, якостей та властивостей предметів, просторово-часових відносин, використання у мовленні відповідних мовних одиниць; достатній лексичний запас іменників, дієслів, прикметників та вживання їх у мовленні; здатність до монологічного та діалогічного мовлення; можливість повно, послідовно, логічно висловлювати свої думки. </w:t>
      </w:r>
      <w:r w:rsidR="00F6591E" w:rsidRPr="008E54CB">
        <w:rPr>
          <w:sz w:val="28"/>
          <w:szCs w:val="28"/>
        </w:rPr>
        <w:t xml:space="preserve">Запровадження </w:t>
      </w:r>
      <w:r w:rsidR="002E21F2" w:rsidRPr="008E54CB">
        <w:rPr>
          <w:sz w:val="28"/>
          <w:szCs w:val="28"/>
        </w:rPr>
        <w:t>інноваційної технології сторітелінгу</w:t>
      </w:r>
      <w:r w:rsidR="00F6591E" w:rsidRPr="008E54CB">
        <w:rPr>
          <w:sz w:val="28"/>
          <w:szCs w:val="28"/>
        </w:rPr>
        <w:t xml:space="preserve"> сприял</w:t>
      </w:r>
      <w:r w:rsidRPr="008E54CB">
        <w:rPr>
          <w:sz w:val="28"/>
          <w:szCs w:val="28"/>
        </w:rPr>
        <w:t>о</w:t>
      </w:r>
      <w:r w:rsidR="00F6591E" w:rsidRPr="008E54CB">
        <w:rPr>
          <w:sz w:val="28"/>
          <w:szCs w:val="28"/>
        </w:rPr>
        <w:t xml:space="preserve"> забезпеченню </w:t>
      </w:r>
      <w:r w:rsidR="002E21F2" w:rsidRPr="008E54CB">
        <w:rPr>
          <w:sz w:val="28"/>
          <w:szCs w:val="28"/>
        </w:rPr>
        <w:t>комунікативного</w:t>
      </w:r>
      <w:r w:rsidR="00F6591E" w:rsidRPr="008E54CB">
        <w:rPr>
          <w:sz w:val="28"/>
          <w:szCs w:val="28"/>
        </w:rPr>
        <w:t xml:space="preserve"> критерію </w:t>
      </w:r>
      <w:r w:rsidR="002E21F2" w:rsidRPr="008E54CB">
        <w:rPr>
          <w:sz w:val="28"/>
          <w:szCs w:val="28"/>
        </w:rPr>
        <w:t>і здатності до комунікації; ініціативності в процесі спілкування; уміння підтримувати розмову на задану тему; можливості висловитися відповідно до ситуації.</w:t>
      </w:r>
    </w:p>
    <w:p w14:paraId="7D5459A0" w14:textId="4583863E" w:rsidR="007C44F8" w:rsidRPr="008E54CB" w:rsidRDefault="00710BD5" w:rsidP="00B85F0C">
      <w:pPr>
        <w:widowControl w:val="0"/>
        <w:spacing w:line="360" w:lineRule="auto"/>
        <w:ind w:firstLine="709"/>
        <w:jc w:val="both"/>
        <w:rPr>
          <w:sz w:val="28"/>
          <w:szCs w:val="28"/>
        </w:rPr>
      </w:pPr>
      <w:r w:rsidRPr="008E54CB">
        <w:rPr>
          <w:rFonts w:eastAsia="Calibri"/>
          <w:sz w:val="28"/>
          <w:szCs w:val="28"/>
          <w:lang w:eastAsia="en-US"/>
        </w:rPr>
        <w:t>Таким чином</w:t>
      </w:r>
      <w:r w:rsidR="00E31B88" w:rsidRPr="008E54CB">
        <w:rPr>
          <w:rFonts w:eastAsia="Calibri"/>
          <w:sz w:val="28"/>
          <w:szCs w:val="28"/>
          <w:lang w:eastAsia="en-US"/>
        </w:rPr>
        <w:t xml:space="preserve">, </w:t>
      </w:r>
      <w:r w:rsidRPr="008E54CB">
        <w:rPr>
          <w:rFonts w:eastAsia="Calibri"/>
          <w:sz w:val="28"/>
          <w:szCs w:val="28"/>
          <w:lang w:eastAsia="en-US"/>
        </w:rPr>
        <w:t xml:space="preserve">можна зробити висновок, що </w:t>
      </w:r>
      <w:r w:rsidR="00E31B88" w:rsidRPr="008E54CB">
        <w:rPr>
          <w:rFonts w:eastAsia="Calibri"/>
          <w:sz w:val="28"/>
          <w:szCs w:val="28"/>
          <w:lang w:eastAsia="en-US"/>
        </w:rPr>
        <w:t>експериментальн</w:t>
      </w:r>
      <w:r w:rsidR="00EC3B90" w:rsidRPr="008E54CB">
        <w:rPr>
          <w:rFonts w:eastAsia="Calibri"/>
          <w:sz w:val="28"/>
          <w:szCs w:val="28"/>
          <w:lang w:eastAsia="en-US"/>
        </w:rPr>
        <w:t>е</w:t>
      </w:r>
      <w:r w:rsidR="00E31B88" w:rsidRPr="008E54CB">
        <w:rPr>
          <w:rFonts w:eastAsia="Calibri"/>
          <w:sz w:val="28"/>
          <w:szCs w:val="28"/>
          <w:lang w:eastAsia="en-US"/>
        </w:rPr>
        <w:t xml:space="preserve"> </w:t>
      </w:r>
      <w:r w:rsidR="00A53C68" w:rsidRPr="008E54CB">
        <w:rPr>
          <w:rFonts w:eastAsia="Calibri"/>
          <w:sz w:val="28"/>
          <w:szCs w:val="28"/>
          <w:lang w:eastAsia="en-US"/>
        </w:rPr>
        <w:t>дослідження</w:t>
      </w:r>
      <w:r w:rsidR="00E31B88" w:rsidRPr="008E54CB">
        <w:rPr>
          <w:rFonts w:eastAsia="Calibri"/>
          <w:sz w:val="28"/>
          <w:szCs w:val="28"/>
          <w:lang w:eastAsia="en-US"/>
        </w:rPr>
        <w:t xml:space="preserve"> </w:t>
      </w:r>
      <w:r w:rsidR="00EC3B90" w:rsidRPr="008E54CB">
        <w:rPr>
          <w:rFonts w:eastAsia="Calibri"/>
          <w:sz w:val="28"/>
          <w:szCs w:val="28"/>
          <w:lang w:eastAsia="en-US"/>
        </w:rPr>
        <w:t>із</w:t>
      </w:r>
      <w:r w:rsidR="00E31B88" w:rsidRPr="008E54CB">
        <w:rPr>
          <w:rFonts w:eastAsia="Calibri"/>
          <w:sz w:val="28"/>
          <w:szCs w:val="28"/>
          <w:lang w:eastAsia="en-US"/>
        </w:rPr>
        <w:t xml:space="preserve"> </w:t>
      </w:r>
      <w:r w:rsidR="00A53C68" w:rsidRPr="008E54CB">
        <w:rPr>
          <w:rFonts w:eastAsia="Calibri"/>
          <w:sz w:val="28"/>
          <w:szCs w:val="28"/>
          <w:lang w:eastAsia="en-US"/>
        </w:rPr>
        <w:t xml:space="preserve">запровадження </w:t>
      </w:r>
      <w:r w:rsidR="002E21F2" w:rsidRPr="008E54CB">
        <w:rPr>
          <w:rFonts w:eastAsia="Calibri"/>
          <w:sz w:val="28"/>
          <w:szCs w:val="28"/>
          <w:lang w:eastAsia="en-US"/>
        </w:rPr>
        <w:t>інноваційної технології сторітелінгу</w:t>
      </w:r>
      <w:r w:rsidR="00E31B88" w:rsidRPr="008E54CB">
        <w:rPr>
          <w:rFonts w:eastAsia="Calibri"/>
          <w:sz w:val="28"/>
          <w:szCs w:val="28"/>
          <w:lang w:eastAsia="en-US"/>
        </w:rPr>
        <w:t xml:space="preserve"> </w:t>
      </w:r>
      <w:r w:rsidR="00173FE1" w:rsidRPr="008E54CB">
        <w:rPr>
          <w:rFonts w:eastAsia="Calibri"/>
          <w:sz w:val="28"/>
          <w:szCs w:val="28"/>
          <w:lang w:eastAsia="en-US"/>
        </w:rPr>
        <w:t>довод</w:t>
      </w:r>
      <w:r w:rsidR="002E21F2" w:rsidRPr="008E54CB">
        <w:rPr>
          <w:rFonts w:eastAsia="Calibri"/>
          <w:sz w:val="28"/>
          <w:szCs w:val="28"/>
          <w:lang w:eastAsia="en-US"/>
        </w:rPr>
        <w:t>ить</w:t>
      </w:r>
      <w:r w:rsidR="00173FE1" w:rsidRPr="008E54CB">
        <w:rPr>
          <w:rFonts w:eastAsia="Calibri"/>
          <w:sz w:val="28"/>
          <w:szCs w:val="28"/>
          <w:lang w:eastAsia="en-US"/>
        </w:rPr>
        <w:t xml:space="preserve"> ефективність проведеної роботи у</w:t>
      </w:r>
      <w:r w:rsidR="00E31B88" w:rsidRPr="008E54CB">
        <w:rPr>
          <w:rFonts w:eastAsia="Calibri"/>
          <w:sz w:val="28"/>
          <w:szCs w:val="28"/>
          <w:lang w:eastAsia="en-US"/>
        </w:rPr>
        <w:t xml:space="preserve"> </w:t>
      </w:r>
      <w:r w:rsidR="002E21F2" w:rsidRPr="008E54CB">
        <w:rPr>
          <w:rFonts w:eastAsia="Calibri"/>
          <w:sz w:val="28"/>
          <w:szCs w:val="28"/>
          <w:lang w:eastAsia="en-US"/>
        </w:rPr>
        <w:t>розвитку мовлення</w:t>
      </w:r>
      <w:r w:rsidR="00A53C68" w:rsidRPr="008E54CB">
        <w:rPr>
          <w:rFonts w:eastAsia="Calibri"/>
          <w:sz w:val="28"/>
          <w:szCs w:val="28"/>
          <w:lang w:eastAsia="en-US"/>
        </w:rPr>
        <w:t xml:space="preserve"> дітей</w:t>
      </w:r>
      <w:r w:rsidR="00F6591E" w:rsidRPr="008E54CB">
        <w:rPr>
          <w:rFonts w:eastAsia="Calibri"/>
          <w:sz w:val="28"/>
          <w:szCs w:val="28"/>
          <w:lang w:eastAsia="en-US"/>
        </w:rPr>
        <w:t xml:space="preserve"> старшого дошкільного віку в експериментальній групі</w:t>
      </w:r>
      <w:r w:rsidR="00E31B88" w:rsidRPr="008E54CB">
        <w:rPr>
          <w:rFonts w:eastAsia="Calibri"/>
          <w:sz w:val="28"/>
          <w:szCs w:val="28"/>
          <w:lang w:eastAsia="en-US"/>
        </w:rPr>
        <w:t>.</w:t>
      </w:r>
      <w:r w:rsidR="006C7193" w:rsidRPr="008E54CB">
        <w:rPr>
          <w:rFonts w:eastAsia="Calibri"/>
          <w:sz w:val="28"/>
          <w:szCs w:val="28"/>
          <w:lang w:eastAsia="en-US"/>
        </w:rPr>
        <w:t xml:space="preserve"> </w:t>
      </w:r>
      <w:bookmarkEnd w:id="22"/>
    </w:p>
    <w:p w14:paraId="27F28903" w14:textId="30B45671" w:rsidR="002E21F2" w:rsidRPr="008E54CB" w:rsidRDefault="002E21F2" w:rsidP="00B85F0C">
      <w:pPr>
        <w:widowControl w:val="0"/>
        <w:spacing w:line="360" w:lineRule="auto"/>
        <w:ind w:firstLine="720"/>
        <w:contextualSpacing/>
        <w:jc w:val="both"/>
        <w:rPr>
          <w:rFonts w:eastAsia="Calibri"/>
          <w:sz w:val="28"/>
          <w:szCs w:val="28"/>
          <w:lang w:eastAsia="en-US"/>
        </w:rPr>
      </w:pPr>
      <w:r w:rsidRPr="008E54CB">
        <w:rPr>
          <w:rFonts w:eastAsia="Calibri"/>
          <w:sz w:val="28"/>
          <w:szCs w:val="28"/>
          <w:lang w:eastAsia="en-US"/>
        </w:rPr>
        <w:t xml:space="preserve">Отже, </w:t>
      </w:r>
      <w:r w:rsidR="00710BD5" w:rsidRPr="008E54CB">
        <w:rPr>
          <w:rFonts w:eastAsia="Calibri"/>
          <w:sz w:val="28"/>
          <w:szCs w:val="28"/>
          <w:lang w:eastAsia="en-US"/>
        </w:rPr>
        <w:t xml:space="preserve">в результаті проведеного експериментального дослідження розвитку мовлення дітей старшого дошкільного віку засобами інноваційних технологій </w:t>
      </w:r>
      <w:r w:rsidRPr="008E54CB">
        <w:rPr>
          <w:rFonts w:eastAsia="Calibri"/>
          <w:sz w:val="28"/>
          <w:szCs w:val="28"/>
          <w:lang w:eastAsia="en-US"/>
        </w:rPr>
        <w:t>розроблено критерії, показники і рівні розвитку мовлення дітей старшого дошкільного віку</w:t>
      </w:r>
      <w:r w:rsidR="00710BD5" w:rsidRPr="008E54CB">
        <w:rPr>
          <w:rFonts w:eastAsia="Calibri"/>
          <w:sz w:val="28"/>
          <w:szCs w:val="28"/>
          <w:lang w:eastAsia="en-US"/>
        </w:rPr>
        <w:t xml:space="preserve">. </w:t>
      </w:r>
      <w:r w:rsidRPr="008E54CB">
        <w:rPr>
          <w:rFonts w:eastAsia="Calibri"/>
          <w:sz w:val="28"/>
          <w:szCs w:val="28"/>
          <w:lang w:eastAsia="en-US"/>
        </w:rPr>
        <w:t xml:space="preserve">Критеріями та показниками визначено: мотиваційний критерій (прояви інтересу та позитивного ставлення в дітей до мовленнєвої діяльності; прагнення до вільного спілкування і взаємодії з іншими </w:t>
      </w:r>
      <w:r w:rsidRPr="008E54CB">
        <w:rPr>
          <w:rFonts w:eastAsia="Calibri"/>
          <w:sz w:val="28"/>
          <w:szCs w:val="28"/>
          <w:lang w:eastAsia="en-US"/>
        </w:rPr>
        <w:lastRenderedPageBreak/>
        <w:t>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мовленнєвих висловлюваннях; ініціативність у мовленнєвих висловлюваннях); когнітивний критерій (здатність до логічно-послідовного зв</w:t>
      </w:r>
      <w:r w:rsidR="00896187" w:rsidRPr="008E54CB">
        <w:rPr>
          <w:rFonts w:eastAsia="Calibri"/>
          <w:sz w:val="28"/>
          <w:szCs w:val="28"/>
          <w:lang w:eastAsia="en-US"/>
        </w:rPr>
        <w:t>’</w:t>
      </w:r>
      <w:r w:rsidRPr="008E54CB">
        <w:rPr>
          <w:rFonts w:eastAsia="Calibri"/>
          <w:sz w:val="28"/>
          <w:szCs w:val="28"/>
          <w:lang w:eastAsia="en-US"/>
        </w:rPr>
        <w:t xml:space="preserve">язного висловлювання; використання інтонаційних засобів виразності, розуміння назв предметів, дій, якостей та властивостей предметів, достатній лексичний запас та вживання його в мовленні; здатність до монологічного та діалогічного мовлення); комунікативний критерій (здатність до комунікації; ініціативність у процесі спілкування; уміння підтримувати розмову на задану тему; можливість висловитися відповідно до ситуації). </w:t>
      </w:r>
    </w:p>
    <w:p w14:paraId="217B7EFE" w14:textId="77777777" w:rsidR="004D08FE" w:rsidRPr="008E54CB" w:rsidRDefault="002E21F2" w:rsidP="00B85F0C">
      <w:pPr>
        <w:widowControl w:val="0"/>
        <w:spacing w:line="360" w:lineRule="auto"/>
        <w:ind w:firstLine="720"/>
        <w:contextualSpacing/>
        <w:jc w:val="both"/>
        <w:rPr>
          <w:rFonts w:eastAsia="Calibri"/>
          <w:sz w:val="28"/>
          <w:szCs w:val="28"/>
          <w:lang w:eastAsia="en-US"/>
        </w:rPr>
      </w:pPr>
      <w:r w:rsidRPr="008E54CB">
        <w:rPr>
          <w:rFonts w:eastAsia="Calibri"/>
          <w:sz w:val="28"/>
          <w:szCs w:val="28"/>
          <w:lang w:eastAsia="en-US"/>
        </w:rPr>
        <w:t>Рівнями розвитку мовлення дітей старшого дошкільного віку визначено: високий, середній і початковий. Визначені критерії, показники та рівні мовленнєвої компетентності дітей старшого дошкільного віку дозволили дослідити стан розвитку мовлення вихованців груп «Фантазери» та «Янголятко» комунального закладу дошкільної освіти (ясла-садок) №5 Дніпровської міської ради, який показав низькі показники високого рівня (6%) в ЕГ і (7%) в КГ, і високу кількість дітей з початковий рівнем (39%) ЕГ та (40%) КГ, що</w:t>
      </w:r>
      <w:r w:rsidR="004D08FE" w:rsidRPr="008E54CB">
        <w:rPr>
          <w:rFonts w:eastAsia="Calibri"/>
          <w:sz w:val="28"/>
          <w:szCs w:val="28"/>
          <w:lang w:eastAsia="en-US"/>
        </w:rPr>
        <w:t xml:space="preserve"> вказує на</w:t>
      </w:r>
      <w:r w:rsidRPr="008E54CB">
        <w:rPr>
          <w:rFonts w:eastAsia="Calibri"/>
          <w:sz w:val="28"/>
          <w:szCs w:val="28"/>
          <w:lang w:eastAsia="en-US"/>
        </w:rPr>
        <w:t xml:space="preserve"> необхідніст</w:t>
      </w:r>
      <w:r w:rsidR="004D08FE" w:rsidRPr="008E54CB">
        <w:rPr>
          <w:rFonts w:eastAsia="Calibri"/>
          <w:sz w:val="28"/>
          <w:szCs w:val="28"/>
          <w:lang w:eastAsia="en-US"/>
        </w:rPr>
        <w:t>ь</w:t>
      </w:r>
      <w:r w:rsidRPr="008E54CB">
        <w:rPr>
          <w:rFonts w:eastAsia="Calibri"/>
          <w:sz w:val="28"/>
          <w:szCs w:val="28"/>
          <w:lang w:eastAsia="en-US"/>
        </w:rPr>
        <w:t xml:space="preserve"> запровадження інноваційних технологій мовленнєвого розвитку в експериментальній групі.</w:t>
      </w:r>
    </w:p>
    <w:p w14:paraId="731B6F90" w14:textId="649F1306" w:rsidR="004D08FE" w:rsidRPr="008E54CB" w:rsidRDefault="000C4D96" w:rsidP="00B85F0C">
      <w:pPr>
        <w:widowControl w:val="0"/>
        <w:spacing w:line="360" w:lineRule="auto"/>
        <w:ind w:firstLine="720"/>
        <w:contextualSpacing/>
        <w:jc w:val="both"/>
        <w:rPr>
          <w:sz w:val="28"/>
          <w:szCs w:val="28"/>
          <w:shd w:val="clear" w:color="auto" w:fill="FFFFFF"/>
        </w:rPr>
      </w:pPr>
      <w:r w:rsidRPr="008E54CB">
        <w:rPr>
          <w:sz w:val="28"/>
          <w:szCs w:val="28"/>
        </w:rPr>
        <w:t xml:space="preserve">На </w:t>
      </w:r>
      <w:r w:rsidR="00AA1BB1" w:rsidRPr="008E54CB">
        <w:rPr>
          <w:sz w:val="28"/>
          <w:szCs w:val="28"/>
          <w:shd w:val="clear" w:color="auto" w:fill="FFFFFF"/>
        </w:rPr>
        <w:t>формувальному етапі експериментального дослідження</w:t>
      </w:r>
      <w:r w:rsidR="004D08FE" w:rsidRPr="008E54CB">
        <w:rPr>
          <w:sz w:val="28"/>
          <w:szCs w:val="28"/>
          <w:shd w:val="clear" w:color="auto" w:fill="FFFFFF"/>
        </w:rPr>
        <w:t>, який проводився на основі теоретичних засад сучасних науковців та практичних здобутків педагога-новатора, розроблено і запроваджено технологію сторітелінг для розвитку мовлення дітей старшого дошкільного віку в групі «Янголятко» комунального закладу дошкільної освіти (ясла-садок) №5 Дніпровської міської ради. Технологія сторітелінгу характеризується встановленням партнерських відносин між педагогом та дітьми, невимушеною атмосферою, складанням історій, що допомагає зацікавити дошкільників, утримувати їхню увагу, зняти напруження, залучити до сприйняття емоції і краще запам</w:t>
      </w:r>
      <w:r w:rsidR="00896187" w:rsidRPr="008E54CB">
        <w:rPr>
          <w:sz w:val="28"/>
          <w:szCs w:val="28"/>
          <w:shd w:val="clear" w:color="auto" w:fill="FFFFFF"/>
        </w:rPr>
        <w:t>’</w:t>
      </w:r>
      <w:r w:rsidR="004D08FE" w:rsidRPr="008E54CB">
        <w:rPr>
          <w:sz w:val="28"/>
          <w:szCs w:val="28"/>
          <w:shd w:val="clear" w:color="auto" w:fill="FFFFFF"/>
        </w:rPr>
        <w:t xml:space="preserve">ятати почуте й побачене. Запровадження сторітелінгу та забезпечення високого інтересу до історій впливає на мовленнєвий розвиток дітей дошкільного віку: підвищує </w:t>
      </w:r>
      <w:r w:rsidR="004D08FE" w:rsidRPr="008E54CB">
        <w:rPr>
          <w:sz w:val="28"/>
          <w:szCs w:val="28"/>
          <w:shd w:val="clear" w:color="auto" w:fill="FFFFFF"/>
        </w:rPr>
        <w:lastRenderedPageBreak/>
        <w:t>мовленнєву активність; допомагає засвоєнню абстрактного значення мовних одиниць, використанню їх відповідно до ситуації; сприяє виробленню мовленнєвих умінь та навичок правильної звуковимови; розширює словниковий запас; покращує граматичну правильність мовлення, вміння будувати діалог і зв</w:t>
      </w:r>
      <w:r w:rsidR="00896187" w:rsidRPr="008E54CB">
        <w:rPr>
          <w:sz w:val="28"/>
          <w:szCs w:val="28"/>
          <w:shd w:val="clear" w:color="auto" w:fill="FFFFFF"/>
        </w:rPr>
        <w:t>’</w:t>
      </w:r>
      <w:r w:rsidR="004D08FE" w:rsidRPr="008E54CB">
        <w:rPr>
          <w:sz w:val="28"/>
          <w:szCs w:val="28"/>
          <w:shd w:val="clear" w:color="auto" w:fill="FFFFFF"/>
        </w:rPr>
        <w:t>язну розповідь; сприяє встановленню зв</w:t>
      </w:r>
      <w:r w:rsidR="00896187" w:rsidRPr="008E54CB">
        <w:rPr>
          <w:sz w:val="28"/>
          <w:szCs w:val="28"/>
          <w:shd w:val="clear" w:color="auto" w:fill="FFFFFF"/>
        </w:rPr>
        <w:t>’</w:t>
      </w:r>
      <w:r w:rsidR="004D08FE" w:rsidRPr="008E54CB">
        <w:rPr>
          <w:sz w:val="28"/>
          <w:szCs w:val="28"/>
          <w:shd w:val="clear" w:color="auto" w:fill="FFFFFF"/>
        </w:rPr>
        <w:t>язків між предметами та явищами, послідовності подій, їх розуміння та відтворення.</w:t>
      </w:r>
    </w:p>
    <w:p w14:paraId="18A898BB" w14:textId="7E93EF01" w:rsidR="004D08FE" w:rsidRPr="008E54CB" w:rsidRDefault="004D08FE" w:rsidP="00B85F0C">
      <w:pPr>
        <w:widowControl w:val="0"/>
        <w:spacing w:line="360" w:lineRule="auto"/>
        <w:ind w:firstLine="720"/>
        <w:contextualSpacing/>
        <w:jc w:val="both"/>
        <w:rPr>
          <w:sz w:val="28"/>
          <w:szCs w:val="28"/>
          <w:shd w:val="clear" w:color="auto" w:fill="FFFFFF"/>
        </w:rPr>
      </w:pPr>
      <w:r w:rsidRPr="008E54CB">
        <w:rPr>
          <w:sz w:val="28"/>
          <w:szCs w:val="28"/>
          <w:shd w:val="clear" w:color="auto" w:fill="FFFFFF"/>
        </w:rPr>
        <w:t>Під час запровадження технології було використано три види сторітелінгу (класичний; активний, цифровий) як на заняттях за різними освітніми напрямами, так і в дозвіллєвій діяльності. В системі роботи застосовано  незвичні матеріали, наочні і технічні засоби, проблемні ситуації, різноманітні види драматизації, емоційні ситуації, театралізації на фартушку, «кубики історій», конструктор казки тощо, які значно підвищили інтерес до мовленнєвої діяльності в дітей експериментальної групи, що необхідно підтвердити на контрольному етапі експериментального дослідження.</w:t>
      </w:r>
    </w:p>
    <w:p w14:paraId="6DA0A555" w14:textId="73974D6A" w:rsidR="004D08FE" w:rsidRPr="008E54CB" w:rsidRDefault="004D08FE" w:rsidP="00B85F0C">
      <w:pPr>
        <w:widowControl w:val="0"/>
        <w:spacing w:line="360" w:lineRule="auto"/>
        <w:ind w:firstLine="720"/>
        <w:contextualSpacing/>
        <w:jc w:val="both"/>
        <w:rPr>
          <w:sz w:val="28"/>
          <w:szCs w:val="28"/>
          <w:shd w:val="clear" w:color="auto" w:fill="FFFFFF"/>
        </w:rPr>
      </w:pPr>
      <w:r w:rsidRPr="008E54CB">
        <w:rPr>
          <w:sz w:val="28"/>
          <w:szCs w:val="28"/>
          <w:shd w:val="clear" w:color="auto" w:fill="FFFFFF"/>
        </w:rPr>
        <w:t>Дослідження контрольного етапу експерименту засвідчило позитивну динаміку в експериментальній групі формування мовленнєвої компетентності в результаті запровадження технології сторітелінг в комунальному закладі дошкільної освіти (ясла-садок) №5 Дніпровської міської ради. Кількісні дані контрольного етапу експерименту підтвердили переважання в експериментальній групі високого рівня сформованості мовленнєвої компетентності, якого досягли 32% дітей та 15% дітей в контрольній групі. На</w:t>
      </w:r>
      <w:r w:rsidR="005234C3" w:rsidRPr="008E54CB">
        <w:rPr>
          <w:sz w:val="28"/>
          <w:szCs w:val="28"/>
          <w:shd w:val="clear" w:color="auto" w:fill="FFFFFF"/>
        </w:rPr>
        <w:t xml:space="preserve"> середньому рівні перебували 56</w:t>
      </w:r>
      <w:r w:rsidRPr="008E54CB">
        <w:rPr>
          <w:sz w:val="28"/>
          <w:szCs w:val="28"/>
          <w:shd w:val="clear" w:color="auto" w:fill="FFFFFF"/>
        </w:rPr>
        <w:t>% дітей експериментальної групи та 60% – контрольної групи. Початковий рівень сформованості виявлено у 12% діте</w:t>
      </w:r>
      <w:r w:rsidR="005234C3" w:rsidRPr="008E54CB">
        <w:rPr>
          <w:sz w:val="28"/>
          <w:szCs w:val="28"/>
          <w:shd w:val="clear" w:color="auto" w:fill="FFFFFF"/>
        </w:rPr>
        <w:t>й експериментальної групи та 25</w:t>
      </w:r>
      <w:r w:rsidRPr="008E54CB">
        <w:rPr>
          <w:sz w:val="28"/>
          <w:szCs w:val="28"/>
          <w:shd w:val="clear" w:color="auto" w:fill="FFFFFF"/>
        </w:rPr>
        <w:t>% контрольної групи. Результати дослідження підтвердили ефективність запровадження технології сторітелінг в освітньому процесі.</w:t>
      </w:r>
    </w:p>
    <w:p w14:paraId="46F3B1FA" w14:textId="1BAC77A2" w:rsidR="004D08FE" w:rsidRPr="008E54CB" w:rsidRDefault="004D08FE" w:rsidP="00B85F0C">
      <w:pPr>
        <w:widowControl w:val="0"/>
        <w:spacing w:line="360" w:lineRule="auto"/>
        <w:ind w:firstLine="720"/>
        <w:contextualSpacing/>
        <w:jc w:val="both"/>
        <w:rPr>
          <w:sz w:val="28"/>
          <w:szCs w:val="28"/>
          <w:shd w:val="clear" w:color="auto" w:fill="FFFFFF"/>
        </w:rPr>
      </w:pPr>
      <w:r w:rsidRPr="008E54CB">
        <w:rPr>
          <w:sz w:val="28"/>
          <w:szCs w:val="28"/>
          <w:shd w:val="clear" w:color="auto" w:fill="FFFFFF"/>
        </w:rPr>
        <w:t>Якісний аналіз контрольного етапу дозволив зафіксувати прояви в дітей: позитивного налаштування на спілкування і взаємодію, активного включення до мовленнєвої діяльності, самостійності та ініціативності; лексичних та граматичних норм мовлення, його виразності, розуміння, зв</w:t>
      </w:r>
      <w:r w:rsidR="00896187" w:rsidRPr="008E54CB">
        <w:rPr>
          <w:sz w:val="28"/>
          <w:szCs w:val="28"/>
          <w:shd w:val="clear" w:color="auto" w:fill="FFFFFF"/>
        </w:rPr>
        <w:t>’</w:t>
      </w:r>
      <w:r w:rsidRPr="008E54CB">
        <w:rPr>
          <w:sz w:val="28"/>
          <w:szCs w:val="28"/>
          <w:shd w:val="clear" w:color="auto" w:fill="FFFFFF"/>
        </w:rPr>
        <w:t xml:space="preserve">язності і влучності </w:t>
      </w:r>
      <w:r w:rsidRPr="008E54CB">
        <w:rPr>
          <w:sz w:val="28"/>
          <w:szCs w:val="28"/>
          <w:shd w:val="clear" w:color="auto" w:fill="FFFFFF"/>
        </w:rPr>
        <w:lastRenderedPageBreak/>
        <w:t>висловлювання, лексичного запасу, навичок монологічного та діалогічного мовлення; комунікації, ініціативності, активності у спілкуванні.</w:t>
      </w:r>
    </w:p>
    <w:p w14:paraId="0DFFA6A7" w14:textId="4E0DB07C" w:rsidR="004D08FE" w:rsidRPr="008E54CB" w:rsidRDefault="004D08FE" w:rsidP="00B85F0C">
      <w:pPr>
        <w:widowControl w:val="0"/>
        <w:spacing w:line="360" w:lineRule="auto"/>
        <w:ind w:firstLine="720"/>
        <w:contextualSpacing/>
        <w:jc w:val="both"/>
        <w:rPr>
          <w:sz w:val="28"/>
          <w:szCs w:val="28"/>
          <w:shd w:val="clear" w:color="auto" w:fill="FFFFFF"/>
        </w:rPr>
      </w:pPr>
      <w:r w:rsidRPr="008E54CB">
        <w:rPr>
          <w:sz w:val="28"/>
          <w:szCs w:val="28"/>
          <w:shd w:val="clear" w:color="auto" w:fill="FFFFFF"/>
        </w:rPr>
        <w:t>Запровадження технології сторітелінгу і розробленої практиками педагогічної системи з розвитку мовлення дітей старшого дошкільного віку в умовах закладу дошкільної освіти вплинуло на мотиваційний критерій і сприяло прояву інтересу та позитивному ставленню в дітей до мовленнєвої діяльності; прагнення до вільного спілкування і взаємодії з іншими 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мовленнєвих висловлюваннях; ініціативність у мовленнєвих висловлюваннях. Запровадження інноваційної технології сторітелінгу сприяло вирішенню завдань когнітивного критерію і забезпечило сформованість здатності до логічно-послідовного зв</w:t>
      </w:r>
      <w:r w:rsidR="00896187" w:rsidRPr="008E54CB">
        <w:rPr>
          <w:sz w:val="28"/>
          <w:szCs w:val="28"/>
          <w:shd w:val="clear" w:color="auto" w:fill="FFFFFF"/>
        </w:rPr>
        <w:t>’</w:t>
      </w:r>
      <w:r w:rsidRPr="008E54CB">
        <w:rPr>
          <w:sz w:val="28"/>
          <w:szCs w:val="28"/>
          <w:shd w:val="clear" w:color="auto" w:fill="FFFFFF"/>
        </w:rPr>
        <w:t>язного висловлювання з дотриманням лексичних та граматичних норм; використання найбільш точних та влучних слів та фраз; використання інтонаційних засобів виразності, розуміння назв предметів, дій, якостей та властивостей предметів, просторово-часових відносин, використання у мовленні відповідних мовних одиниць; достатній лексичний запас іменників, дієслів, прикметників та вживання їх у мовленні; здатність до монологічного та діалогічного мовлення; можливість повно, послідовно, логічно висловлювати свої думки. Запровадження інноваційної технології сторітелінгу сприяло забезпеченню комунікативного критерію  і здатності до комунікації; ініціативності в процесі спілкування; уміння підтримувати розмову на задану тему; можливості висловитися відповідно до ситуації.</w:t>
      </w:r>
    </w:p>
    <w:p w14:paraId="0AB702DE" w14:textId="0B0BEDDB" w:rsidR="004D08FE" w:rsidRPr="008E54CB" w:rsidRDefault="004D08FE" w:rsidP="00B85F0C">
      <w:pPr>
        <w:widowControl w:val="0"/>
        <w:spacing w:line="360" w:lineRule="auto"/>
        <w:ind w:firstLine="720"/>
        <w:contextualSpacing/>
        <w:jc w:val="both"/>
        <w:rPr>
          <w:sz w:val="28"/>
          <w:szCs w:val="28"/>
          <w:shd w:val="clear" w:color="auto" w:fill="FFFFFF"/>
        </w:rPr>
      </w:pPr>
      <w:r w:rsidRPr="008E54CB">
        <w:rPr>
          <w:sz w:val="28"/>
          <w:szCs w:val="28"/>
          <w:shd w:val="clear" w:color="auto" w:fill="FFFFFF"/>
        </w:rPr>
        <w:t>Експериментальне дослідження із запровадження інноваційної технології сторітелінгу доводить її ефективність у вирішенні завдань із розвитку мовлення дітей старшого дошкільного віку.</w:t>
      </w:r>
    </w:p>
    <w:p w14:paraId="4A4FCE5F" w14:textId="77777777" w:rsidR="005A4B71" w:rsidRPr="008E54CB" w:rsidRDefault="005A4B71" w:rsidP="00B85F0C">
      <w:pPr>
        <w:widowControl w:val="0"/>
        <w:spacing w:line="360" w:lineRule="auto"/>
        <w:rPr>
          <w:sz w:val="28"/>
          <w:szCs w:val="28"/>
        </w:rPr>
      </w:pPr>
      <w:r w:rsidRPr="008E54CB">
        <w:rPr>
          <w:sz w:val="28"/>
          <w:szCs w:val="28"/>
        </w:rPr>
        <w:br w:type="page"/>
      </w:r>
    </w:p>
    <w:p w14:paraId="614081FE" w14:textId="4172A873" w:rsidR="001048DF" w:rsidRPr="008E54CB" w:rsidRDefault="00066B04" w:rsidP="00B85F0C">
      <w:pPr>
        <w:widowControl w:val="0"/>
        <w:spacing w:line="360" w:lineRule="auto"/>
        <w:jc w:val="center"/>
        <w:rPr>
          <w:b/>
          <w:sz w:val="28"/>
          <w:szCs w:val="28"/>
        </w:rPr>
      </w:pPr>
      <w:r w:rsidRPr="008E54CB">
        <w:rPr>
          <w:b/>
          <w:sz w:val="28"/>
          <w:szCs w:val="28"/>
        </w:rPr>
        <w:lastRenderedPageBreak/>
        <w:t>В</w:t>
      </w:r>
      <w:r w:rsidR="00CD4CAF" w:rsidRPr="008E54CB">
        <w:rPr>
          <w:b/>
          <w:sz w:val="28"/>
          <w:szCs w:val="28"/>
        </w:rPr>
        <w:t>ИСНОВКИ</w:t>
      </w:r>
    </w:p>
    <w:p w14:paraId="57D88AF6" w14:textId="77777777" w:rsidR="009A6DCA" w:rsidRPr="008E54CB" w:rsidRDefault="009A6DCA" w:rsidP="00B85F0C">
      <w:pPr>
        <w:widowControl w:val="0"/>
        <w:spacing w:line="360" w:lineRule="auto"/>
        <w:ind w:firstLine="709"/>
        <w:jc w:val="center"/>
        <w:rPr>
          <w:b/>
          <w:sz w:val="28"/>
          <w:szCs w:val="28"/>
        </w:rPr>
      </w:pPr>
    </w:p>
    <w:p w14:paraId="49E2DF05" w14:textId="77777777" w:rsidR="00A43F0B" w:rsidRPr="008E54CB" w:rsidRDefault="00A43F0B" w:rsidP="00B85F0C">
      <w:pPr>
        <w:widowControl w:val="0"/>
        <w:spacing w:line="360" w:lineRule="auto"/>
        <w:ind w:firstLine="709"/>
        <w:jc w:val="center"/>
        <w:rPr>
          <w:sz w:val="28"/>
          <w:szCs w:val="28"/>
        </w:rPr>
      </w:pPr>
    </w:p>
    <w:p w14:paraId="60C0CEA3" w14:textId="0C85134F" w:rsidR="00FD2AAB" w:rsidRPr="008E54CB" w:rsidRDefault="007D264A" w:rsidP="00B85F0C">
      <w:pPr>
        <w:pStyle w:val="a8"/>
        <w:widowControl w:val="0"/>
        <w:spacing w:after="0" w:line="360" w:lineRule="auto"/>
        <w:ind w:firstLine="709"/>
        <w:jc w:val="both"/>
        <w:rPr>
          <w:sz w:val="28"/>
          <w:szCs w:val="28"/>
        </w:rPr>
      </w:pPr>
      <w:r w:rsidRPr="008E54CB">
        <w:rPr>
          <w:sz w:val="28"/>
          <w:szCs w:val="28"/>
        </w:rPr>
        <w:t xml:space="preserve">У кваліфікаційній роботі здійснено теоретичне узагальнення та вирішення проблеми </w:t>
      </w:r>
      <w:r w:rsidR="00596095" w:rsidRPr="008E54CB">
        <w:rPr>
          <w:sz w:val="28"/>
          <w:szCs w:val="28"/>
        </w:rPr>
        <w:t>розвитку мовлення дітей старшого дошкільного віку засобами інноваційних технологій</w:t>
      </w:r>
      <w:r w:rsidR="006528DD" w:rsidRPr="008E54CB">
        <w:rPr>
          <w:sz w:val="28"/>
          <w:szCs w:val="28"/>
        </w:rPr>
        <w:t>.</w:t>
      </w:r>
      <w:r w:rsidRPr="008E54CB">
        <w:rPr>
          <w:sz w:val="28"/>
          <w:szCs w:val="28"/>
        </w:rPr>
        <w:t xml:space="preserve"> Результати теоретичного та експериментального дослідження засвідчили</w:t>
      </w:r>
      <w:r w:rsidR="006528DD" w:rsidRPr="008E54CB">
        <w:rPr>
          <w:sz w:val="28"/>
          <w:szCs w:val="28"/>
        </w:rPr>
        <w:t xml:space="preserve"> </w:t>
      </w:r>
      <w:r w:rsidRPr="008E54CB">
        <w:rPr>
          <w:sz w:val="28"/>
          <w:szCs w:val="28"/>
        </w:rPr>
        <w:t xml:space="preserve">досягнення мети, вирішення поставлених завдань і стали </w:t>
      </w:r>
      <w:r w:rsidR="00596095" w:rsidRPr="008E54CB">
        <w:rPr>
          <w:sz w:val="28"/>
          <w:szCs w:val="28"/>
        </w:rPr>
        <w:t>основою</w:t>
      </w:r>
      <w:r w:rsidRPr="008E54CB">
        <w:rPr>
          <w:sz w:val="28"/>
          <w:szCs w:val="28"/>
        </w:rPr>
        <w:t xml:space="preserve"> для</w:t>
      </w:r>
      <w:r w:rsidR="006528DD" w:rsidRPr="008E54CB">
        <w:rPr>
          <w:sz w:val="28"/>
          <w:szCs w:val="28"/>
        </w:rPr>
        <w:t xml:space="preserve"> </w:t>
      </w:r>
      <w:r w:rsidRPr="008E54CB">
        <w:rPr>
          <w:sz w:val="28"/>
          <w:szCs w:val="28"/>
        </w:rPr>
        <w:t xml:space="preserve">формулювання </w:t>
      </w:r>
      <w:r w:rsidR="00414339" w:rsidRPr="008E54CB">
        <w:rPr>
          <w:sz w:val="28"/>
          <w:szCs w:val="28"/>
        </w:rPr>
        <w:t>наступних висновків</w:t>
      </w:r>
      <w:r w:rsidR="00FD2AAB" w:rsidRPr="008E54CB">
        <w:rPr>
          <w:sz w:val="28"/>
          <w:szCs w:val="28"/>
        </w:rPr>
        <w:t xml:space="preserve">: </w:t>
      </w:r>
    </w:p>
    <w:p w14:paraId="7C9AE5DF" w14:textId="4B5BCEC5" w:rsidR="00596095" w:rsidRPr="008E54CB" w:rsidRDefault="00E91129" w:rsidP="00B85F0C">
      <w:pPr>
        <w:pStyle w:val="a8"/>
        <w:widowControl w:val="0"/>
        <w:spacing w:after="0" w:line="360" w:lineRule="auto"/>
        <w:ind w:firstLine="709"/>
        <w:jc w:val="both"/>
        <w:rPr>
          <w:sz w:val="28"/>
          <w:szCs w:val="28"/>
        </w:rPr>
      </w:pPr>
      <w:r w:rsidRPr="008E54CB">
        <w:rPr>
          <w:sz w:val="28"/>
          <w:szCs w:val="28"/>
        </w:rPr>
        <w:t xml:space="preserve">1. Аналіз наукових праць вітчизняних і зарубіжних дослідників виявив актуальність проблеми </w:t>
      </w:r>
      <w:r w:rsidR="00596095" w:rsidRPr="008E54CB">
        <w:rPr>
          <w:sz w:val="28"/>
          <w:szCs w:val="28"/>
        </w:rPr>
        <w:t>розвитку мовлення дітей старшого дошкільного віку засобами інноваційних технологій, дозволив з</w:t>
      </w:r>
      <w:r w:rsidR="00896187" w:rsidRPr="008E54CB">
        <w:rPr>
          <w:sz w:val="28"/>
          <w:szCs w:val="28"/>
        </w:rPr>
        <w:t>’</w:t>
      </w:r>
      <w:r w:rsidR="00596095" w:rsidRPr="008E54CB">
        <w:rPr>
          <w:sz w:val="28"/>
          <w:szCs w:val="28"/>
        </w:rPr>
        <w:t>ясувати сутність поняття «мовлення» в лінгвістичній, філософській літературі, проаналізувати стан проблеми в психолого-педагогічних джерелах. З</w:t>
      </w:r>
      <w:r w:rsidR="00896187" w:rsidRPr="008E54CB">
        <w:rPr>
          <w:sz w:val="28"/>
          <w:szCs w:val="28"/>
        </w:rPr>
        <w:t>’</w:t>
      </w:r>
      <w:r w:rsidR="00596095" w:rsidRPr="008E54CB">
        <w:rPr>
          <w:sz w:val="28"/>
          <w:szCs w:val="28"/>
        </w:rPr>
        <w:t>ясовано, що надійний фундамент мовленнєвої діяльності і підґрунтя здібності до повноцінного усного спілкування закладається саме в дошкільному віці; важливою особливістю розвитку мовлення вважаються: спілкування, предметна, ігрова, мовленнєва діяльність (навчально-мовленнєва, мовленнєво-ігрова, комунікативно-мовленнєва, художньо-мовленнєва), які в єдності дозволяють дитині формувати задум, планувати і структурувати дії, забезпечувати міжособистісну взаємодію.</w:t>
      </w:r>
    </w:p>
    <w:p w14:paraId="4CDD7A88" w14:textId="6A15CDCF" w:rsidR="00596095" w:rsidRPr="008E54CB" w:rsidRDefault="00E91129" w:rsidP="00B85F0C">
      <w:pPr>
        <w:pStyle w:val="a8"/>
        <w:widowControl w:val="0"/>
        <w:spacing w:after="0" w:line="360" w:lineRule="auto"/>
        <w:ind w:firstLine="709"/>
        <w:jc w:val="both"/>
        <w:rPr>
          <w:sz w:val="28"/>
          <w:szCs w:val="28"/>
        </w:rPr>
      </w:pPr>
      <w:r w:rsidRPr="008E54CB">
        <w:rPr>
          <w:sz w:val="28"/>
          <w:szCs w:val="28"/>
        </w:rPr>
        <w:t xml:space="preserve">2. Визначено і охарактеризовано </w:t>
      </w:r>
      <w:r w:rsidR="00596095" w:rsidRPr="008E54CB">
        <w:rPr>
          <w:sz w:val="28"/>
          <w:szCs w:val="28"/>
        </w:rPr>
        <w:t xml:space="preserve">особливості розвитку мовлення дітей старшого дошкільного віку. На основі досліджень сучасних вітчизняних науковців визначено, що на шостому році життя в дитини відбуваються важливі зміни у розвитку мовлення: продовжується вдосконалення всієї мовної системи; словник збагачується узагальнюючими поняттями, систематизується; засвоюються відносини антонімії-синонімії, багатозначність; розвивається функція словозміни, дитина вчиться змінювати іменник за відмінками, дієслова по особах і числах; удосконалюється звукова сторона мови, дитина починає розрізняти недавно засвоєні звуки. чистіше стає вимова, більш розгорнутими фрази, точніше висловлення, дитина використовує засоби інтонаційної виразності, регулює гучність голосу і темп мовлення залежно від ситуації, </w:t>
      </w:r>
      <w:r w:rsidR="00596095" w:rsidRPr="008E54CB">
        <w:rPr>
          <w:sz w:val="28"/>
          <w:szCs w:val="28"/>
        </w:rPr>
        <w:lastRenderedPageBreak/>
        <w:t>виділяє істотні ознаки в предметах і явищах, починає встановлювати причинно-</w:t>
      </w:r>
      <w:r w:rsidR="00914292" w:rsidRPr="008E54CB">
        <w:rPr>
          <w:sz w:val="28"/>
          <w:szCs w:val="28"/>
        </w:rPr>
        <w:t>наслідкові зв</w:t>
      </w:r>
      <w:r w:rsidR="00896187" w:rsidRPr="008E54CB">
        <w:rPr>
          <w:sz w:val="28"/>
          <w:szCs w:val="28"/>
        </w:rPr>
        <w:t>’</w:t>
      </w:r>
      <w:r w:rsidR="00596095" w:rsidRPr="008E54CB">
        <w:rPr>
          <w:sz w:val="28"/>
          <w:szCs w:val="28"/>
        </w:rPr>
        <w:t>язки між ними, намагається розповідати й відповідати на питання так, щоб навколишнім його слухачам було ясно й зрозуміло, що вона хоче сказати.</w:t>
      </w:r>
    </w:p>
    <w:p w14:paraId="007BC056" w14:textId="58801066" w:rsidR="004D4602" w:rsidRPr="008E54CB" w:rsidRDefault="00E91129" w:rsidP="00B85F0C">
      <w:pPr>
        <w:pStyle w:val="a8"/>
        <w:widowControl w:val="0"/>
        <w:spacing w:after="0" w:line="360" w:lineRule="auto"/>
        <w:ind w:firstLine="709"/>
        <w:jc w:val="both"/>
        <w:rPr>
          <w:sz w:val="28"/>
          <w:szCs w:val="28"/>
        </w:rPr>
      </w:pPr>
      <w:r w:rsidRPr="008E54CB">
        <w:rPr>
          <w:sz w:val="28"/>
          <w:szCs w:val="28"/>
        </w:rPr>
        <w:t>3. </w:t>
      </w:r>
      <w:r w:rsidR="004D4602" w:rsidRPr="008E54CB">
        <w:rPr>
          <w:sz w:val="28"/>
          <w:szCs w:val="28"/>
        </w:rPr>
        <w:t xml:space="preserve">Охарактеризовано інноваційні технології як систему методів, способів, прийомів навчання, виховних засобів, яка спрямована на досягнення позитивного результату за рахунок динамічних змін в особистісному розвитку дитини, зміну або вдосконалення освітнього процесу, поєднання прогресивних креативних технологій та стереотипних елементів освіти, які довели свою ефективність в процесі педагогічної діяльності. Встановлено, що існує низка педагогічний інновацій, які допомагають вирішувати завдання мовленнєвого розвитку дитини дошкільного віку: соціоігрова технологія; інтерактивні технології; технологія комунікативного розвитку; технологія розвитку творчої особистості; технологія використання схем-моделей; технологія мнемотехніки; технологія дослідницької діяльності і </w:t>
      </w:r>
      <w:r w:rsidR="00D16BBD" w:rsidRPr="008E54CB">
        <w:rPr>
          <w:sz w:val="28"/>
          <w:szCs w:val="28"/>
        </w:rPr>
        <w:t>проектна</w:t>
      </w:r>
      <w:r w:rsidR="004D4602" w:rsidRPr="008E54CB">
        <w:rPr>
          <w:sz w:val="28"/>
          <w:szCs w:val="28"/>
        </w:rPr>
        <w:t xml:space="preserve"> технологія; технологія лепбуку; інформаційно-комп</w:t>
      </w:r>
      <w:r w:rsidR="00896187" w:rsidRPr="008E54CB">
        <w:rPr>
          <w:sz w:val="28"/>
          <w:szCs w:val="28"/>
        </w:rPr>
        <w:t>’</w:t>
      </w:r>
      <w:r w:rsidR="004D4602" w:rsidRPr="008E54CB">
        <w:rPr>
          <w:sz w:val="28"/>
          <w:szCs w:val="28"/>
        </w:rPr>
        <w:t>ютерні технології; технологія LEGO та інші, в результаті запровадження яких досягається формування в дитини здатності продукувати свої звернення, думки, враження в будь-яких формах мовленнєвого висловлювання з урахуванням його фонетичного, лексичного, граматичного, діалогічного, монологічного складників.</w:t>
      </w:r>
    </w:p>
    <w:p w14:paraId="65C9DCA0" w14:textId="1DF79D04" w:rsidR="004D4602" w:rsidRPr="008E54CB" w:rsidRDefault="003659FA" w:rsidP="00B85F0C">
      <w:pPr>
        <w:pStyle w:val="a8"/>
        <w:widowControl w:val="0"/>
        <w:spacing w:after="0" w:line="360" w:lineRule="auto"/>
        <w:ind w:firstLine="709"/>
        <w:jc w:val="both"/>
        <w:rPr>
          <w:sz w:val="28"/>
          <w:szCs w:val="28"/>
        </w:rPr>
      </w:pPr>
      <w:r w:rsidRPr="008E54CB">
        <w:rPr>
          <w:sz w:val="28"/>
          <w:szCs w:val="28"/>
        </w:rPr>
        <w:t xml:space="preserve">4. Визначено критерії, показники і рівні </w:t>
      </w:r>
      <w:r w:rsidR="004D4602" w:rsidRPr="008E54CB">
        <w:rPr>
          <w:sz w:val="28"/>
          <w:szCs w:val="28"/>
        </w:rPr>
        <w:t>розвитку мовлення дітей старшого дошкільного віку. Критеріями та показниками визначено: мотиваційний критерій (прояви інтересу та позитивного ставлення в дітей до мовленнєвої діяльності; прагнення до вільного спілкування і взаємодії з іншими 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мовленнєвих висловлюваннях; ініціативність у мовленнєвих висловлюваннях); когнітивний критерій (здатність до логічно-послідовного зв</w:t>
      </w:r>
      <w:r w:rsidR="00896187" w:rsidRPr="008E54CB">
        <w:rPr>
          <w:sz w:val="28"/>
          <w:szCs w:val="28"/>
        </w:rPr>
        <w:t>’</w:t>
      </w:r>
      <w:r w:rsidR="004D4602" w:rsidRPr="008E54CB">
        <w:rPr>
          <w:sz w:val="28"/>
          <w:szCs w:val="28"/>
        </w:rPr>
        <w:t xml:space="preserve">язного висловлювання; використання інтонаційних засобів виразності, розуміння назв предметів, дій, якостей та властивостей предметів, достатній лексичний запас та </w:t>
      </w:r>
      <w:r w:rsidR="004D4602" w:rsidRPr="008E54CB">
        <w:rPr>
          <w:sz w:val="28"/>
          <w:szCs w:val="28"/>
        </w:rPr>
        <w:lastRenderedPageBreak/>
        <w:t xml:space="preserve">вживання його в мовленні; здатність до монологічного та діалогічного мовлення); комунікативний критерій (здатність до комунікації; ініціативність у процесі спілкування; уміння підтримувати розмову на задану тему; можливість висловитися відповідно до ситуації). </w:t>
      </w:r>
    </w:p>
    <w:p w14:paraId="25E075AF" w14:textId="0C21E296" w:rsidR="004D4602" w:rsidRPr="008E54CB" w:rsidRDefault="004D4602" w:rsidP="00B85F0C">
      <w:pPr>
        <w:pStyle w:val="a8"/>
        <w:widowControl w:val="0"/>
        <w:spacing w:after="0" w:line="360" w:lineRule="auto"/>
        <w:ind w:firstLine="709"/>
        <w:jc w:val="both"/>
        <w:rPr>
          <w:sz w:val="28"/>
          <w:szCs w:val="28"/>
        </w:rPr>
      </w:pPr>
      <w:r w:rsidRPr="008E54CB">
        <w:rPr>
          <w:sz w:val="28"/>
          <w:szCs w:val="28"/>
        </w:rPr>
        <w:t>Рівнями розвитку мовлення дітей старшого дошкільного віку визначено: високий, середній і початковий. Визначені критерії, показники та рівні мовленнєвої компетентності дітей старшого дошкільного віку дозволили дослідити стан розвитку мовлення вихованців груп «Фантазери» та «Янголятко» комунального закладу дошкільної освіти (ясла-садок) №5 Дніпровської міської ради, який показав низькі показники високого рівня (6%) в ЕГ і (7%) в КГ, і високу кількість дітей з початковий рівнем (39%) ЕГ та (40%) КГ, що вказує на необхідність запровадження інноваційних технологій мовленнєвого розвитку в експериментальній групі.</w:t>
      </w:r>
    </w:p>
    <w:p w14:paraId="1DABDDE3" w14:textId="2435B2BE" w:rsidR="004D4602" w:rsidRPr="008E54CB" w:rsidRDefault="003659FA" w:rsidP="00B85F0C">
      <w:pPr>
        <w:pStyle w:val="a8"/>
        <w:widowControl w:val="0"/>
        <w:spacing w:after="0" w:line="360" w:lineRule="auto"/>
        <w:ind w:firstLine="709"/>
        <w:jc w:val="both"/>
        <w:rPr>
          <w:sz w:val="28"/>
          <w:szCs w:val="28"/>
        </w:rPr>
      </w:pPr>
      <w:r w:rsidRPr="008E54CB">
        <w:rPr>
          <w:sz w:val="28"/>
          <w:szCs w:val="28"/>
        </w:rPr>
        <w:t>5. </w:t>
      </w:r>
      <w:r w:rsidR="004D4602" w:rsidRPr="008E54CB">
        <w:rPr>
          <w:sz w:val="28"/>
          <w:szCs w:val="28"/>
        </w:rPr>
        <w:t>На формувальному етапі експериментального дослідження, який проводився на основі теоретичних засад сучасних науковців та практичних здобутків педагога-новатора, розроблено і запроваджено технологію сторітелінг для розвитку мовлення дітей старшого дошкільного віку в групі «Янголятко» комунального закладу дошкільної освіти (ясла-садок) №5 Дніпровської міської ради. Технологія сторітелінгу характеризується встановленням партнерських відносин між педагогом та дітьми, невимушеною атмосферою, складанням історій, що допомагає зацікавити дошкільників, утримувати їхню увагу, зняти напруження, залучити до сприйняття емоції і краще запам</w:t>
      </w:r>
      <w:r w:rsidR="00896187" w:rsidRPr="008E54CB">
        <w:rPr>
          <w:sz w:val="28"/>
          <w:szCs w:val="28"/>
        </w:rPr>
        <w:t>’</w:t>
      </w:r>
      <w:r w:rsidR="004D4602" w:rsidRPr="008E54CB">
        <w:rPr>
          <w:sz w:val="28"/>
          <w:szCs w:val="28"/>
        </w:rPr>
        <w:t>ятати почуте й побачене. Запровадження сторітелінгу та забезпечення високого інтересу до історій впливає на мовленнєвий розвиток дітей дошкільного віку: підвищує мовленнєву активність; допомагає засвоєнню абстрактного значення мовних одиниць, використанню їх відповідно до ситуації; сприяє виробленню мовленнєвих умінь та навичок правильної звуковимови; розширює словниковий запас; покращує граматичну правильність мовлення, вміння будувати діалог і зв</w:t>
      </w:r>
      <w:r w:rsidR="00896187" w:rsidRPr="008E54CB">
        <w:rPr>
          <w:sz w:val="28"/>
          <w:szCs w:val="28"/>
        </w:rPr>
        <w:t>’</w:t>
      </w:r>
      <w:r w:rsidR="004D4602" w:rsidRPr="008E54CB">
        <w:rPr>
          <w:sz w:val="28"/>
          <w:szCs w:val="28"/>
        </w:rPr>
        <w:t>язну розповідь; сприяє встановленню зв</w:t>
      </w:r>
      <w:r w:rsidR="00896187" w:rsidRPr="008E54CB">
        <w:rPr>
          <w:sz w:val="28"/>
          <w:szCs w:val="28"/>
        </w:rPr>
        <w:t>’</w:t>
      </w:r>
      <w:r w:rsidR="004D4602" w:rsidRPr="008E54CB">
        <w:rPr>
          <w:sz w:val="28"/>
          <w:szCs w:val="28"/>
        </w:rPr>
        <w:t>язків між предметами та явищами, послідовності подій, їх розуміння та відтворення.</w:t>
      </w:r>
    </w:p>
    <w:p w14:paraId="656C0270" w14:textId="01EF8B90" w:rsidR="004D4602" w:rsidRPr="008E54CB" w:rsidRDefault="004D4602" w:rsidP="00B85F0C">
      <w:pPr>
        <w:pStyle w:val="a8"/>
        <w:widowControl w:val="0"/>
        <w:spacing w:after="0" w:line="360" w:lineRule="auto"/>
        <w:ind w:firstLine="709"/>
        <w:jc w:val="both"/>
        <w:rPr>
          <w:sz w:val="28"/>
          <w:szCs w:val="28"/>
        </w:rPr>
      </w:pPr>
      <w:r w:rsidRPr="008E54CB">
        <w:rPr>
          <w:sz w:val="28"/>
          <w:szCs w:val="28"/>
        </w:rPr>
        <w:lastRenderedPageBreak/>
        <w:t>Під час запровадження технології було використано три види сторітелінгу (класичний; активний, цифровий) як на заняттях за різними освітніми напрямами, так і в дозвіллєвій діяльності. В сис</w:t>
      </w:r>
      <w:r w:rsidR="00832151" w:rsidRPr="008E54CB">
        <w:rPr>
          <w:sz w:val="28"/>
          <w:szCs w:val="28"/>
        </w:rPr>
        <w:t xml:space="preserve">темі роботи застосовано </w:t>
      </w:r>
      <w:r w:rsidRPr="008E54CB">
        <w:rPr>
          <w:sz w:val="28"/>
          <w:szCs w:val="28"/>
        </w:rPr>
        <w:t>незвичні матеріали, наочні і технічні засоби, проблемні ситуації, різноманітні види драматизації, емоційні ситуації, театралізації на фартушку, «кубики історій», конструктор казки тощо, які значно підвищили інтерес до мовленнєвої діяльності в дітей експериментальної групи, що необхідно підтвердити на контрольному етапі експериментального дослідження.</w:t>
      </w:r>
    </w:p>
    <w:p w14:paraId="18ADF636" w14:textId="7ED6E34B" w:rsidR="004D4602" w:rsidRPr="008E54CB" w:rsidRDefault="003659FA" w:rsidP="00B85F0C">
      <w:pPr>
        <w:pStyle w:val="a8"/>
        <w:widowControl w:val="0"/>
        <w:spacing w:after="0" w:line="360" w:lineRule="auto"/>
        <w:ind w:firstLine="709"/>
        <w:jc w:val="both"/>
        <w:rPr>
          <w:sz w:val="28"/>
          <w:szCs w:val="28"/>
        </w:rPr>
      </w:pPr>
      <w:r w:rsidRPr="008E54CB">
        <w:rPr>
          <w:sz w:val="28"/>
          <w:szCs w:val="28"/>
        </w:rPr>
        <w:t xml:space="preserve">6. Дослідження контрольного етапу експерименту засвідчило позитивну динаміку </w:t>
      </w:r>
      <w:r w:rsidR="004D4602" w:rsidRPr="008E54CB">
        <w:rPr>
          <w:sz w:val="28"/>
          <w:szCs w:val="28"/>
        </w:rPr>
        <w:t>в експериментальній групі формування мовленнєвої компетентності в результаті запровадження технології сторітелінг в комунальному закладі дошкільної освіти (ясла-садок) №5 Дніпровської міської ради. Кількісні дані контрольного етапу експерименту підтвердили переважання в експериментальній групі високого рівня сформованості мовленнєвої компетентності, якого досягли 32% дітей та 15% дітей в контрольній групі. На середньому рівні перебували 56 % дітей експериментальної групи та 60% – контрольної групи. Початковий рівень сформованості виявлено у 12% дітей експериментальної групи та 25% контрольної групи. Результати дослідження підтвердили ефективність запровадження технології сторітелінг в освітньому процесі.</w:t>
      </w:r>
    </w:p>
    <w:p w14:paraId="64CB2292" w14:textId="77942E22" w:rsidR="004D4602" w:rsidRPr="008E54CB" w:rsidRDefault="004D4602" w:rsidP="00B85F0C">
      <w:pPr>
        <w:pStyle w:val="a8"/>
        <w:widowControl w:val="0"/>
        <w:spacing w:after="0" w:line="360" w:lineRule="auto"/>
        <w:ind w:firstLine="709"/>
        <w:jc w:val="both"/>
        <w:rPr>
          <w:sz w:val="28"/>
          <w:szCs w:val="28"/>
        </w:rPr>
      </w:pPr>
      <w:r w:rsidRPr="008E54CB">
        <w:rPr>
          <w:sz w:val="28"/>
          <w:szCs w:val="28"/>
        </w:rPr>
        <w:t>Якісний аналіз контрольного етапу дозволив зафіксувати прояви в дітей: позитивного налаштування на спілкування і взаємодію, активного включення до мовленнєвої діяльності, самостійності та ініціативності; лексичних та граматичних норм мовлення, його виразності, розуміння, зв</w:t>
      </w:r>
      <w:r w:rsidR="00896187" w:rsidRPr="008E54CB">
        <w:rPr>
          <w:sz w:val="28"/>
          <w:szCs w:val="28"/>
        </w:rPr>
        <w:t>’</w:t>
      </w:r>
      <w:r w:rsidRPr="008E54CB">
        <w:rPr>
          <w:sz w:val="28"/>
          <w:szCs w:val="28"/>
        </w:rPr>
        <w:t>язності і влучності висловлювання, лексичного запасу, навичок монологічного та діалогічного мовлення; комунікації, ініціативності, активності у спілкуванні.</w:t>
      </w:r>
    </w:p>
    <w:p w14:paraId="5FFA3AA4" w14:textId="39AA4552" w:rsidR="004D4602" w:rsidRPr="008E54CB" w:rsidRDefault="004D4602" w:rsidP="00B85F0C">
      <w:pPr>
        <w:pStyle w:val="a8"/>
        <w:widowControl w:val="0"/>
        <w:spacing w:after="0" w:line="360" w:lineRule="auto"/>
        <w:ind w:firstLine="709"/>
        <w:jc w:val="both"/>
        <w:rPr>
          <w:sz w:val="28"/>
          <w:szCs w:val="28"/>
        </w:rPr>
      </w:pPr>
      <w:r w:rsidRPr="008E54CB">
        <w:rPr>
          <w:sz w:val="28"/>
          <w:szCs w:val="28"/>
        </w:rPr>
        <w:t xml:space="preserve">Запровадження технології сторітелінгу і розробленої практиками педагогічної системи з розвитку мовлення дітей старшого дошкільного віку в умовах закладу дошкільної освіти вплинуло на мотиваційний критерій і сприяло прояву інтересу та позитивному ставленню в дітей до мовленнєвої діяльності; </w:t>
      </w:r>
      <w:r w:rsidRPr="008E54CB">
        <w:rPr>
          <w:sz w:val="28"/>
          <w:szCs w:val="28"/>
        </w:rPr>
        <w:lastRenderedPageBreak/>
        <w:t>прагнення до вільного спілкування і взаємодії з іншими дітьми і дорослими; бажання проявити індивідуальність, заявити про себе; позитивне ставлення до запропонованого завдання та бажання його виконати; самостійність у мовленнєвих висловлюваннях; ініціативність у мовленнєвих висловлюваннях. Запровадження інноваційної технології сторітелінгу сприяло вирішенню завдань когнітивного критерію і забезпечило сформованість здатності до логічно-послідовного зв</w:t>
      </w:r>
      <w:r w:rsidR="00896187" w:rsidRPr="008E54CB">
        <w:rPr>
          <w:sz w:val="28"/>
          <w:szCs w:val="28"/>
        </w:rPr>
        <w:t>’</w:t>
      </w:r>
      <w:r w:rsidRPr="008E54CB">
        <w:rPr>
          <w:sz w:val="28"/>
          <w:szCs w:val="28"/>
        </w:rPr>
        <w:t>язного висловлювання з дотриманням лексичних та граматичних норм; використання найбільш точних та влучних слів та фраз; використання інтонаційних засобів виразності, розуміння назв предметів, дій, якостей та властивостей предметів, просторово-часових відносин, використання у мовленні відповідних мовних одиниць; достатній лексичний запас іменників, дієслів, прикметників та вживання їх у мовленні; здатність до монологічного та діалогічного мовлення; можливість повно, послідовно, логічно висловлювати свої думки. Запровадження інноваційної технології сторітелінгу сприяло забезпеченню комунікативного критерію і здатності до комунікації; ініціативності в процесі спілкування; уміння підтримувати розмову на задану тему; можливості висловитися відповідно до ситуації.</w:t>
      </w:r>
    </w:p>
    <w:p w14:paraId="191BE997" w14:textId="440D2809" w:rsidR="004D4602" w:rsidRPr="008E54CB" w:rsidRDefault="004D4602" w:rsidP="00B85F0C">
      <w:pPr>
        <w:pStyle w:val="a8"/>
        <w:widowControl w:val="0"/>
        <w:spacing w:after="0" w:line="360" w:lineRule="auto"/>
        <w:ind w:firstLine="709"/>
        <w:jc w:val="both"/>
        <w:rPr>
          <w:sz w:val="28"/>
          <w:szCs w:val="28"/>
        </w:rPr>
      </w:pPr>
      <w:r w:rsidRPr="008E54CB">
        <w:rPr>
          <w:sz w:val="28"/>
          <w:szCs w:val="28"/>
        </w:rPr>
        <w:t>Отже, експериментальне дослідження із запровадження інноваційної технології сторітелінгу доводить її ефективність у вирішенні завдань із розвитку мовлення дітей старшого дошкільного віку.</w:t>
      </w:r>
    </w:p>
    <w:p w14:paraId="6CA10523" w14:textId="07B3F93C" w:rsidR="005A4B71" w:rsidRPr="008E54CB" w:rsidRDefault="005A4B71" w:rsidP="00B85F0C">
      <w:pPr>
        <w:widowControl w:val="0"/>
        <w:spacing w:line="360" w:lineRule="auto"/>
        <w:ind w:firstLine="708"/>
        <w:jc w:val="both"/>
        <w:rPr>
          <w:sz w:val="28"/>
          <w:szCs w:val="28"/>
        </w:rPr>
      </w:pPr>
      <w:r w:rsidRPr="008E54CB">
        <w:rPr>
          <w:sz w:val="28"/>
          <w:szCs w:val="28"/>
        </w:rPr>
        <w:br w:type="page"/>
      </w:r>
    </w:p>
    <w:p w14:paraId="0F199303" w14:textId="77777777" w:rsidR="00640340" w:rsidRPr="008E54CB" w:rsidRDefault="00640340" w:rsidP="00B85F0C">
      <w:pPr>
        <w:widowControl w:val="0"/>
        <w:spacing w:line="360" w:lineRule="auto"/>
        <w:jc w:val="center"/>
        <w:rPr>
          <w:b/>
          <w:bCs/>
          <w:sz w:val="28"/>
          <w:szCs w:val="28"/>
        </w:rPr>
      </w:pPr>
      <w:r w:rsidRPr="008E54CB">
        <w:rPr>
          <w:b/>
          <w:bCs/>
          <w:sz w:val="28"/>
          <w:szCs w:val="28"/>
        </w:rPr>
        <w:lastRenderedPageBreak/>
        <w:t>СПИСОК ВИКОРИСТАНИХ ДЖЕРЕЛ</w:t>
      </w:r>
    </w:p>
    <w:p w14:paraId="1560BB2D" w14:textId="77777777" w:rsidR="0041174D" w:rsidRPr="008E54CB" w:rsidRDefault="0041174D" w:rsidP="00B85F0C">
      <w:pPr>
        <w:widowControl w:val="0"/>
        <w:spacing w:line="360" w:lineRule="auto"/>
        <w:jc w:val="center"/>
        <w:rPr>
          <w:b/>
          <w:bCs/>
          <w:sz w:val="28"/>
          <w:szCs w:val="28"/>
        </w:rPr>
      </w:pPr>
    </w:p>
    <w:p w14:paraId="2F8B67F5" w14:textId="77777777" w:rsidR="003521E8" w:rsidRPr="008E54CB" w:rsidRDefault="003521E8" w:rsidP="00B85F0C">
      <w:pPr>
        <w:widowControl w:val="0"/>
        <w:spacing w:line="360" w:lineRule="auto"/>
        <w:jc w:val="center"/>
        <w:rPr>
          <w:b/>
          <w:bCs/>
          <w:sz w:val="28"/>
          <w:szCs w:val="28"/>
        </w:rPr>
      </w:pPr>
    </w:p>
    <w:p w14:paraId="4C6DCDBF" w14:textId="3AF5571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Альтшуллер</w:t>
      </w:r>
      <w:r w:rsidR="001B525D" w:rsidRPr="008E54CB">
        <w:rPr>
          <w:sz w:val="28"/>
          <w:szCs w:val="28"/>
          <w:lang w:val="ru-RU"/>
        </w:rPr>
        <w:t> </w:t>
      </w:r>
      <w:r w:rsidRPr="008E54CB">
        <w:rPr>
          <w:sz w:val="28"/>
          <w:szCs w:val="28"/>
        </w:rPr>
        <w:t>Г.</w:t>
      </w:r>
      <w:r w:rsidR="001B525D" w:rsidRPr="008E54CB">
        <w:rPr>
          <w:sz w:val="28"/>
          <w:szCs w:val="28"/>
          <w:lang w:val="ru-RU"/>
        </w:rPr>
        <w:t> </w:t>
      </w:r>
      <w:r w:rsidR="00711487" w:rsidRPr="008E54CB">
        <w:rPr>
          <w:sz w:val="28"/>
          <w:szCs w:val="28"/>
        </w:rPr>
        <w:t>С.</w:t>
      </w:r>
      <w:r w:rsidR="00E136D2" w:rsidRPr="008E54CB">
        <w:rPr>
          <w:sz w:val="28"/>
          <w:szCs w:val="28"/>
          <w:lang w:val="ru-RU"/>
        </w:rPr>
        <w:t xml:space="preserve"> </w:t>
      </w:r>
      <w:r w:rsidRPr="008E54CB">
        <w:rPr>
          <w:sz w:val="28"/>
          <w:szCs w:val="28"/>
        </w:rPr>
        <w:t>Теория и практика</w:t>
      </w:r>
      <w:r w:rsidR="00C728E4" w:rsidRPr="008E54CB">
        <w:rPr>
          <w:sz w:val="28"/>
          <w:szCs w:val="28"/>
        </w:rPr>
        <w:t xml:space="preserve"> решения изобретательских задач</w:t>
      </w:r>
      <w:r w:rsidR="00790CF9" w:rsidRPr="008E54CB">
        <w:rPr>
          <w:sz w:val="28"/>
          <w:szCs w:val="28"/>
        </w:rPr>
        <w:t xml:space="preserve">: </w:t>
      </w:r>
      <w:r w:rsidR="00790CF9" w:rsidRPr="008E54CB">
        <w:rPr>
          <w:sz w:val="28"/>
          <w:szCs w:val="28"/>
          <w:lang w:val="ru-RU"/>
        </w:rPr>
        <w:t>м</w:t>
      </w:r>
      <w:r w:rsidRPr="008E54CB">
        <w:rPr>
          <w:sz w:val="28"/>
          <w:szCs w:val="28"/>
        </w:rPr>
        <w:t>етодические рекомендации. Кишинев</w:t>
      </w:r>
      <w:r w:rsidR="006420AD" w:rsidRPr="008E54CB">
        <w:rPr>
          <w:sz w:val="28"/>
          <w:szCs w:val="28"/>
          <w:lang w:val="en-US"/>
        </w:rPr>
        <w:t> </w:t>
      </w:r>
      <w:r w:rsidR="006420AD" w:rsidRPr="008E54CB">
        <w:rPr>
          <w:sz w:val="28"/>
          <w:szCs w:val="28"/>
        </w:rPr>
        <w:t>: Картя молдовеняскэ,</w:t>
      </w:r>
      <w:r w:rsidRPr="008E54CB">
        <w:rPr>
          <w:sz w:val="28"/>
          <w:szCs w:val="28"/>
        </w:rPr>
        <w:t xml:space="preserve"> 1989. </w:t>
      </w:r>
      <w:r w:rsidR="009B55E7" w:rsidRPr="008E54CB">
        <w:rPr>
          <w:sz w:val="28"/>
          <w:szCs w:val="28"/>
        </w:rPr>
        <w:t>127</w:t>
      </w:r>
      <w:r w:rsidR="006420AD" w:rsidRPr="008E54CB">
        <w:rPr>
          <w:sz w:val="28"/>
          <w:szCs w:val="28"/>
          <w:lang w:val="ru-RU"/>
        </w:rPr>
        <w:t> </w:t>
      </w:r>
      <w:r w:rsidR="002842F1" w:rsidRPr="008E54CB">
        <w:rPr>
          <w:sz w:val="28"/>
          <w:szCs w:val="28"/>
          <w:lang w:val="ru-RU"/>
        </w:rPr>
        <w:t>с.</w:t>
      </w:r>
      <w:r w:rsidR="00711487" w:rsidRPr="008E54CB">
        <w:rPr>
          <w:sz w:val="28"/>
          <w:szCs w:val="28"/>
        </w:rPr>
        <w:t> </w:t>
      </w:r>
    </w:p>
    <w:p w14:paraId="2B7AEA36" w14:textId="56FF54A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Аматьєва</w:t>
      </w:r>
      <w:r w:rsidR="00790CF9" w:rsidRPr="008E54CB">
        <w:rPr>
          <w:sz w:val="28"/>
          <w:szCs w:val="28"/>
          <w:lang w:val="ru-RU"/>
        </w:rPr>
        <w:t> </w:t>
      </w:r>
      <w:r w:rsidR="00790CF9" w:rsidRPr="008E54CB">
        <w:rPr>
          <w:sz w:val="28"/>
          <w:szCs w:val="28"/>
        </w:rPr>
        <w:t>О</w:t>
      </w:r>
      <w:r w:rsidR="009B55E7" w:rsidRPr="008E54CB">
        <w:rPr>
          <w:sz w:val="28"/>
          <w:szCs w:val="28"/>
        </w:rPr>
        <w:t>.</w:t>
      </w:r>
      <w:r w:rsidR="00790CF9" w:rsidRPr="008E54CB">
        <w:rPr>
          <w:sz w:val="28"/>
          <w:szCs w:val="28"/>
          <w:lang w:val="ru-RU"/>
        </w:rPr>
        <w:t> </w:t>
      </w:r>
      <w:r w:rsidRPr="008E54CB">
        <w:rPr>
          <w:sz w:val="28"/>
          <w:szCs w:val="28"/>
        </w:rPr>
        <w:t xml:space="preserve">П. Що впливає на виразність мовлення? Навчання дітей старшого дошкільного віку інтонаційної та жестико-мімічної виразності мовлення. </w:t>
      </w:r>
      <w:r w:rsidRPr="008E54CB">
        <w:rPr>
          <w:i/>
          <w:sz w:val="28"/>
          <w:szCs w:val="28"/>
        </w:rPr>
        <w:t>Дитячий садок</w:t>
      </w:r>
      <w:r w:rsidRPr="008E54CB">
        <w:rPr>
          <w:sz w:val="28"/>
          <w:szCs w:val="28"/>
        </w:rPr>
        <w:t>. 2004. №</w:t>
      </w:r>
      <w:r w:rsidR="0041174D" w:rsidRPr="008E54CB">
        <w:rPr>
          <w:sz w:val="28"/>
          <w:szCs w:val="28"/>
        </w:rPr>
        <w:t> </w:t>
      </w:r>
      <w:r w:rsidRPr="008E54CB">
        <w:rPr>
          <w:sz w:val="28"/>
          <w:szCs w:val="28"/>
        </w:rPr>
        <w:t xml:space="preserve">19. </w:t>
      </w:r>
      <w:r w:rsidR="00711487" w:rsidRPr="008E54CB">
        <w:rPr>
          <w:sz w:val="28"/>
          <w:szCs w:val="28"/>
        </w:rPr>
        <w:t>С. </w:t>
      </w:r>
      <w:r w:rsidRPr="008E54CB">
        <w:rPr>
          <w:sz w:val="28"/>
          <w:szCs w:val="28"/>
        </w:rPr>
        <w:t>4-5.</w:t>
      </w:r>
    </w:p>
    <w:p w14:paraId="2577DA95" w14:textId="7E07B42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Андреев</w:t>
      </w:r>
      <w:r w:rsidR="00790CF9" w:rsidRPr="008E54CB">
        <w:rPr>
          <w:sz w:val="28"/>
          <w:szCs w:val="28"/>
          <w:lang w:val="ru-RU"/>
        </w:rPr>
        <w:t> </w:t>
      </w:r>
      <w:r w:rsidRPr="008E54CB">
        <w:rPr>
          <w:sz w:val="28"/>
          <w:szCs w:val="28"/>
        </w:rPr>
        <w:t>Н</w:t>
      </w:r>
      <w:r w:rsidR="009B55E7" w:rsidRPr="008E54CB">
        <w:rPr>
          <w:sz w:val="28"/>
          <w:szCs w:val="28"/>
        </w:rPr>
        <w:t>.</w:t>
      </w:r>
      <w:r w:rsidR="00790CF9" w:rsidRPr="008E54CB">
        <w:rPr>
          <w:sz w:val="28"/>
          <w:szCs w:val="28"/>
          <w:lang w:val="ru-RU"/>
        </w:rPr>
        <w:t> </w:t>
      </w:r>
      <w:r w:rsidRPr="008E54CB">
        <w:rPr>
          <w:sz w:val="28"/>
          <w:szCs w:val="28"/>
        </w:rPr>
        <w:t>Д. О понятиях речевого акта, речи</w:t>
      </w:r>
      <w:r w:rsidR="009B55E7" w:rsidRPr="008E54CB">
        <w:rPr>
          <w:sz w:val="28"/>
          <w:szCs w:val="28"/>
        </w:rPr>
        <w:t>, речевой деятельности и язы</w:t>
      </w:r>
      <w:r w:rsidRPr="008E54CB">
        <w:rPr>
          <w:sz w:val="28"/>
          <w:szCs w:val="28"/>
        </w:rPr>
        <w:t xml:space="preserve">ка. </w:t>
      </w:r>
      <w:r w:rsidRPr="008E54CB">
        <w:rPr>
          <w:i/>
          <w:sz w:val="28"/>
          <w:szCs w:val="28"/>
        </w:rPr>
        <w:t>Вопросы языкознания</w:t>
      </w:r>
      <w:r w:rsidRPr="008E54CB">
        <w:rPr>
          <w:sz w:val="28"/>
          <w:szCs w:val="28"/>
        </w:rPr>
        <w:t xml:space="preserve">. 1963. № 3. </w:t>
      </w:r>
      <w:r w:rsidR="002842F1" w:rsidRPr="008E54CB">
        <w:rPr>
          <w:sz w:val="28"/>
          <w:szCs w:val="28"/>
          <w:lang w:val="ru-RU"/>
        </w:rPr>
        <w:t>С</w:t>
      </w:r>
      <w:r w:rsidR="00711487" w:rsidRPr="008E54CB">
        <w:rPr>
          <w:sz w:val="28"/>
          <w:szCs w:val="28"/>
        </w:rPr>
        <w:t>. </w:t>
      </w:r>
      <w:r w:rsidRPr="008E54CB">
        <w:rPr>
          <w:sz w:val="28"/>
          <w:szCs w:val="28"/>
        </w:rPr>
        <w:t>15-21.</w:t>
      </w:r>
    </w:p>
    <w:p w14:paraId="02094C1E" w14:textId="020CC91E" w:rsidR="00640340" w:rsidRPr="008E54CB" w:rsidRDefault="00790CF9"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Артемова</w:t>
      </w:r>
      <w:r w:rsidRPr="008E54CB">
        <w:rPr>
          <w:sz w:val="28"/>
          <w:szCs w:val="28"/>
          <w:lang w:val="ru-RU"/>
        </w:rPr>
        <w:t> </w:t>
      </w:r>
      <w:r w:rsidRPr="008E54CB">
        <w:rPr>
          <w:sz w:val="28"/>
          <w:szCs w:val="28"/>
        </w:rPr>
        <w:t>Л</w:t>
      </w:r>
      <w:r w:rsidR="009B55E7" w:rsidRPr="008E54CB">
        <w:rPr>
          <w:sz w:val="28"/>
          <w:szCs w:val="28"/>
        </w:rPr>
        <w:t>.</w:t>
      </w:r>
      <w:r w:rsidRPr="008E54CB">
        <w:rPr>
          <w:sz w:val="28"/>
          <w:szCs w:val="28"/>
          <w:lang w:val="ru-RU"/>
        </w:rPr>
        <w:t> </w:t>
      </w:r>
      <w:r w:rsidR="00640340" w:rsidRPr="008E54CB">
        <w:rPr>
          <w:sz w:val="28"/>
          <w:szCs w:val="28"/>
        </w:rPr>
        <w:t>В. Історія педагогіки України</w:t>
      </w:r>
      <w:r w:rsidR="00AF4796" w:rsidRPr="008E54CB">
        <w:rPr>
          <w:sz w:val="28"/>
          <w:szCs w:val="28"/>
        </w:rPr>
        <w:t> </w:t>
      </w:r>
      <w:r w:rsidR="00640340" w:rsidRPr="008E54CB">
        <w:rPr>
          <w:sz w:val="28"/>
          <w:szCs w:val="28"/>
        </w:rPr>
        <w:t>: підручник для студентів вищих педагогічних навчальних закладів. Київ</w:t>
      </w:r>
      <w:r w:rsidR="00AF4796" w:rsidRPr="008E54CB">
        <w:rPr>
          <w:sz w:val="28"/>
          <w:szCs w:val="28"/>
        </w:rPr>
        <w:t> </w:t>
      </w:r>
      <w:r w:rsidR="00640340" w:rsidRPr="008E54CB">
        <w:rPr>
          <w:sz w:val="28"/>
          <w:szCs w:val="28"/>
        </w:rPr>
        <w:t xml:space="preserve">: Либідь, 2006. </w:t>
      </w:r>
      <w:r w:rsidRPr="008E54CB">
        <w:rPr>
          <w:sz w:val="28"/>
          <w:szCs w:val="28"/>
        </w:rPr>
        <w:t>424</w:t>
      </w:r>
      <w:r w:rsidR="002842F1" w:rsidRPr="008E54CB">
        <w:rPr>
          <w:sz w:val="28"/>
          <w:szCs w:val="28"/>
          <w:lang w:val="ru-RU"/>
        </w:rPr>
        <w:t> с</w:t>
      </w:r>
      <w:r w:rsidR="00711487" w:rsidRPr="008E54CB">
        <w:rPr>
          <w:sz w:val="28"/>
          <w:szCs w:val="28"/>
        </w:rPr>
        <w:t>. </w:t>
      </w:r>
    </w:p>
    <w:p w14:paraId="460089E2" w14:textId="03FE4202" w:rsidR="009B55E7"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Артьомова</w:t>
      </w:r>
      <w:r w:rsidR="009B55E7" w:rsidRPr="008E54CB">
        <w:rPr>
          <w:sz w:val="28"/>
          <w:szCs w:val="28"/>
          <w:lang w:val="ru-RU"/>
        </w:rPr>
        <w:t> </w:t>
      </w:r>
      <w:r w:rsidR="009B55E7" w:rsidRPr="008E54CB">
        <w:rPr>
          <w:sz w:val="28"/>
          <w:szCs w:val="28"/>
        </w:rPr>
        <w:t>Л.</w:t>
      </w:r>
      <w:r w:rsidR="009B55E7" w:rsidRPr="008E54CB">
        <w:rPr>
          <w:sz w:val="28"/>
          <w:szCs w:val="28"/>
          <w:lang w:val="ru-RU"/>
        </w:rPr>
        <w:t> </w:t>
      </w:r>
      <w:r w:rsidRPr="008E54CB">
        <w:rPr>
          <w:sz w:val="28"/>
          <w:szCs w:val="28"/>
        </w:rPr>
        <w:t xml:space="preserve">А. Запровадження технології лепбук у формуванні в дошкільників почуття любові до рідного міста. </w:t>
      </w:r>
      <w:r w:rsidRPr="008E54CB">
        <w:rPr>
          <w:i/>
          <w:sz w:val="28"/>
          <w:szCs w:val="28"/>
        </w:rPr>
        <w:t>Електронн</w:t>
      </w:r>
      <w:r w:rsidR="009B55E7" w:rsidRPr="008E54CB">
        <w:rPr>
          <w:i/>
          <w:sz w:val="28"/>
          <w:szCs w:val="28"/>
        </w:rPr>
        <w:t>ий збірник наукових праць</w:t>
      </w:r>
      <w:r w:rsidRPr="008E54CB">
        <w:rPr>
          <w:sz w:val="28"/>
          <w:szCs w:val="28"/>
        </w:rPr>
        <w:t>.</w:t>
      </w:r>
      <w:r w:rsidR="009B55E7" w:rsidRPr="008E54CB">
        <w:rPr>
          <w:sz w:val="28"/>
          <w:szCs w:val="28"/>
          <w:lang w:val="ru-RU"/>
        </w:rPr>
        <w:t>2021.</w:t>
      </w:r>
      <w:r w:rsidRPr="008E54CB">
        <w:rPr>
          <w:sz w:val="28"/>
          <w:szCs w:val="28"/>
        </w:rPr>
        <w:t xml:space="preserve"> №</w:t>
      </w:r>
      <w:r w:rsidR="002842F1" w:rsidRPr="008E54CB">
        <w:rPr>
          <w:sz w:val="28"/>
          <w:szCs w:val="28"/>
          <w:lang w:val="ru-RU"/>
        </w:rPr>
        <w:t> </w:t>
      </w:r>
      <w:r w:rsidRPr="008E54CB">
        <w:rPr>
          <w:sz w:val="28"/>
          <w:szCs w:val="28"/>
        </w:rPr>
        <w:t>3(45).</w:t>
      </w:r>
    </w:p>
    <w:p w14:paraId="262F6192" w14:textId="65AFCE2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Артьомова</w:t>
      </w:r>
      <w:r w:rsidR="003352C8" w:rsidRPr="008E54CB">
        <w:rPr>
          <w:sz w:val="28"/>
          <w:szCs w:val="28"/>
          <w:lang w:val="ru-RU"/>
        </w:rPr>
        <w:t> </w:t>
      </w:r>
      <w:r w:rsidRPr="008E54CB">
        <w:rPr>
          <w:sz w:val="28"/>
          <w:szCs w:val="28"/>
        </w:rPr>
        <w:t>Л.</w:t>
      </w:r>
      <w:r w:rsidR="003352C8" w:rsidRPr="008E54CB">
        <w:rPr>
          <w:sz w:val="28"/>
          <w:szCs w:val="28"/>
          <w:lang w:val="ru-RU"/>
        </w:rPr>
        <w:t> </w:t>
      </w:r>
      <w:r w:rsidR="003352C8" w:rsidRPr="008E54CB">
        <w:rPr>
          <w:sz w:val="28"/>
          <w:szCs w:val="28"/>
        </w:rPr>
        <w:t>А.</w:t>
      </w:r>
      <w:r w:rsidRPr="008E54CB">
        <w:rPr>
          <w:sz w:val="28"/>
          <w:szCs w:val="28"/>
        </w:rPr>
        <w:t xml:space="preserve"> Технологія лепбук у формуванні художньо-продуктивної компетентності дітей дошкільного віку. </w:t>
      </w:r>
      <w:r w:rsidRPr="008E54CB">
        <w:rPr>
          <w:i/>
          <w:sz w:val="28"/>
          <w:szCs w:val="28"/>
        </w:rPr>
        <w:t>Основні орієнтири розвитку системи освіти Запорізької області в умовах очної, дистанційної та змішан</w:t>
      </w:r>
      <w:r w:rsidR="003352C8" w:rsidRPr="008E54CB">
        <w:rPr>
          <w:i/>
          <w:sz w:val="28"/>
          <w:szCs w:val="28"/>
        </w:rPr>
        <w:t>ої освіти у 2020/2021 рр</w:t>
      </w:r>
      <w:r w:rsidRPr="008E54CB">
        <w:rPr>
          <w:sz w:val="28"/>
          <w:szCs w:val="28"/>
        </w:rPr>
        <w:t>. Ч</w:t>
      </w:r>
      <w:r w:rsidR="002842F1" w:rsidRPr="008E54CB">
        <w:rPr>
          <w:sz w:val="28"/>
          <w:szCs w:val="28"/>
          <w:lang w:val="ru-RU"/>
        </w:rPr>
        <w:t>. </w:t>
      </w:r>
      <w:r w:rsidRPr="008E54CB">
        <w:rPr>
          <w:sz w:val="28"/>
          <w:szCs w:val="28"/>
        </w:rPr>
        <w:t xml:space="preserve">III. </w:t>
      </w:r>
      <w:r w:rsidR="002842F1" w:rsidRPr="008E54CB">
        <w:rPr>
          <w:sz w:val="28"/>
          <w:szCs w:val="28"/>
          <w:lang w:val="ru-RU"/>
        </w:rPr>
        <w:t>С</w:t>
      </w:r>
      <w:r w:rsidR="00711487" w:rsidRPr="008E54CB">
        <w:rPr>
          <w:sz w:val="28"/>
          <w:szCs w:val="28"/>
        </w:rPr>
        <w:t>. </w:t>
      </w:r>
      <w:r w:rsidR="003352C8" w:rsidRPr="008E54CB">
        <w:rPr>
          <w:sz w:val="28"/>
          <w:szCs w:val="28"/>
        </w:rPr>
        <w:t>83</w:t>
      </w:r>
      <w:r w:rsidR="00AF4796" w:rsidRPr="008E54CB">
        <w:rPr>
          <w:sz w:val="28"/>
          <w:szCs w:val="28"/>
        </w:rPr>
        <w:t>-</w:t>
      </w:r>
      <w:r w:rsidRPr="008E54CB">
        <w:rPr>
          <w:sz w:val="28"/>
          <w:szCs w:val="28"/>
        </w:rPr>
        <w:t>88.</w:t>
      </w:r>
    </w:p>
    <w:p w14:paraId="02BEECB8" w14:textId="07D45A8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Ахутина</w:t>
      </w:r>
      <w:r w:rsidR="003352C8" w:rsidRPr="008E54CB">
        <w:rPr>
          <w:sz w:val="28"/>
          <w:szCs w:val="28"/>
          <w:lang w:val="ru-RU"/>
        </w:rPr>
        <w:t> </w:t>
      </w:r>
      <w:r w:rsidR="003352C8" w:rsidRPr="008E54CB">
        <w:rPr>
          <w:sz w:val="28"/>
          <w:szCs w:val="28"/>
        </w:rPr>
        <w:t>Т.</w:t>
      </w:r>
      <w:r w:rsidR="003352C8" w:rsidRPr="008E54CB">
        <w:rPr>
          <w:lang w:val="ru-RU"/>
        </w:rPr>
        <w:t> </w:t>
      </w:r>
      <w:r w:rsidRPr="008E54CB">
        <w:rPr>
          <w:sz w:val="28"/>
          <w:szCs w:val="28"/>
        </w:rPr>
        <w:t>В. Порождение речи. Нейролингвистичес</w:t>
      </w:r>
      <w:r w:rsidR="003352C8" w:rsidRPr="008E54CB">
        <w:rPr>
          <w:sz w:val="28"/>
          <w:szCs w:val="28"/>
        </w:rPr>
        <w:t>кий анализ синтаксиса. Москва</w:t>
      </w:r>
      <w:r w:rsidR="00AF4796" w:rsidRPr="008E54CB">
        <w:rPr>
          <w:sz w:val="28"/>
          <w:szCs w:val="28"/>
        </w:rPr>
        <w:t> </w:t>
      </w:r>
      <w:r w:rsidR="003352C8" w:rsidRPr="008E54CB">
        <w:rPr>
          <w:sz w:val="28"/>
          <w:szCs w:val="28"/>
        </w:rPr>
        <w:t>: изд.</w:t>
      </w:r>
      <w:r w:rsidRPr="008E54CB">
        <w:rPr>
          <w:sz w:val="28"/>
          <w:szCs w:val="28"/>
        </w:rPr>
        <w:t xml:space="preserve"> МГУ, 1989.</w:t>
      </w:r>
      <w:r w:rsidR="003352C8" w:rsidRPr="008E54CB">
        <w:rPr>
          <w:sz w:val="28"/>
          <w:szCs w:val="28"/>
          <w:lang w:val="ru-RU"/>
        </w:rPr>
        <w:t> </w:t>
      </w:r>
      <w:r w:rsidR="003352C8" w:rsidRPr="008E54CB">
        <w:rPr>
          <w:sz w:val="28"/>
          <w:szCs w:val="28"/>
        </w:rPr>
        <w:t>215</w:t>
      </w:r>
      <w:r w:rsidR="002842F1" w:rsidRPr="008E54CB">
        <w:rPr>
          <w:sz w:val="28"/>
          <w:szCs w:val="28"/>
        </w:rPr>
        <w:t xml:space="preserve"> с</w:t>
      </w:r>
      <w:r w:rsidR="00711487" w:rsidRPr="008E54CB">
        <w:rPr>
          <w:sz w:val="28"/>
          <w:szCs w:val="28"/>
        </w:rPr>
        <w:t>. </w:t>
      </w:r>
    </w:p>
    <w:p w14:paraId="718BF7AD" w14:textId="188427FE"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Базовий компонент дошкіль</w:t>
      </w:r>
      <w:r w:rsidR="003352C8" w:rsidRPr="008E54CB">
        <w:rPr>
          <w:sz w:val="28"/>
          <w:szCs w:val="28"/>
        </w:rPr>
        <w:t xml:space="preserve">ної освіти / Науковий керівник: </w:t>
      </w:r>
      <w:r w:rsidRPr="008E54CB">
        <w:rPr>
          <w:sz w:val="28"/>
          <w:szCs w:val="28"/>
        </w:rPr>
        <w:t>А.</w:t>
      </w:r>
      <w:r w:rsidR="003352C8" w:rsidRPr="008E54CB">
        <w:rPr>
          <w:sz w:val="28"/>
          <w:szCs w:val="28"/>
          <w:lang w:val="ru-RU"/>
        </w:rPr>
        <w:t> </w:t>
      </w:r>
      <w:r w:rsidRPr="008E54CB">
        <w:rPr>
          <w:sz w:val="28"/>
          <w:szCs w:val="28"/>
        </w:rPr>
        <w:t>М.</w:t>
      </w:r>
      <w:r w:rsidR="003352C8" w:rsidRPr="008E54CB">
        <w:rPr>
          <w:sz w:val="28"/>
          <w:szCs w:val="28"/>
          <w:lang w:val="ru-RU"/>
        </w:rPr>
        <w:t> </w:t>
      </w:r>
      <w:r w:rsidRPr="008E54CB">
        <w:rPr>
          <w:sz w:val="28"/>
          <w:szCs w:val="28"/>
        </w:rPr>
        <w:t xml:space="preserve"> Богуш, дійсний член НАПН України, проф, д-р пед. наук; Авт.</w:t>
      </w:r>
      <w:r w:rsidR="003352C8" w:rsidRPr="008E54CB">
        <w:rPr>
          <w:sz w:val="28"/>
          <w:szCs w:val="28"/>
        </w:rPr>
        <w:t xml:space="preserve"> кол.</w:t>
      </w:r>
      <w:r w:rsidRPr="008E54CB">
        <w:rPr>
          <w:sz w:val="28"/>
          <w:szCs w:val="28"/>
        </w:rPr>
        <w:t>:</w:t>
      </w:r>
      <w:r w:rsidR="003352C8" w:rsidRPr="008E54CB">
        <w:rPr>
          <w:sz w:val="28"/>
          <w:szCs w:val="28"/>
        </w:rPr>
        <w:t xml:space="preserve"> </w:t>
      </w:r>
      <w:r w:rsidRPr="008E54CB">
        <w:rPr>
          <w:sz w:val="28"/>
          <w:szCs w:val="28"/>
        </w:rPr>
        <w:t>Богуш</w:t>
      </w:r>
      <w:r w:rsidR="00A31CB5" w:rsidRPr="008E54CB">
        <w:rPr>
          <w:sz w:val="28"/>
          <w:szCs w:val="28"/>
          <w:lang w:val="ru-RU"/>
        </w:rPr>
        <w:t> </w:t>
      </w:r>
      <w:r w:rsidRPr="008E54CB">
        <w:rPr>
          <w:sz w:val="28"/>
          <w:szCs w:val="28"/>
        </w:rPr>
        <w:t>А.</w:t>
      </w:r>
      <w:r w:rsidR="00A31CB5" w:rsidRPr="008E54CB">
        <w:rPr>
          <w:sz w:val="28"/>
          <w:szCs w:val="28"/>
          <w:lang w:val="ru-RU"/>
        </w:rPr>
        <w:t> </w:t>
      </w:r>
      <w:r w:rsidRPr="008E54CB">
        <w:rPr>
          <w:sz w:val="28"/>
          <w:szCs w:val="28"/>
        </w:rPr>
        <w:t>М., Бєлєнька</w:t>
      </w:r>
      <w:r w:rsidR="00A31CB5" w:rsidRPr="008E54CB">
        <w:rPr>
          <w:sz w:val="28"/>
          <w:szCs w:val="28"/>
          <w:lang w:val="ru-RU"/>
        </w:rPr>
        <w:t> </w:t>
      </w:r>
      <w:r w:rsidR="00A31CB5" w:rsidRPr="008E54CB">
        <w:rPr>
          <w:sz w:val="28"/>
          <w:szCs w:val="28"/>
        </w:rPr>
        <w:t>Г.</w:t>
      </w:r>
      <w:r w:rsidR="00A31CB5" w:rsidRPr="008E54CB">
        <w:rPr>
          <w:sz w:val="28"/>
          <w:szCs w:val="28"/>
          <w:lang w:val="ru-RU"/>
        </w:rPr>
        <w:t> </w:t>
      </w:r>
      <w:r w:rsidRPr="008E54CB">
        <w:rPr>
          <w:sz w:val="28"/>
          <w:szCs w:val="28"/>
        </w:rPr>
        <w:t>В., Богініч</w:t>
      </w:r>
      <w:r w:rsidR="00A31CB5" w:rsidRPr="008E54CB">
        <w:rPr>
          <w:sz w:val="28"/>
          <w:szCs w:val="28"/>
          <w:lang w:val="ru-RU"/>
        </w:rPr>
        <w:t> </w:t>
      </w:r>
      <w:r w:rsidR="00A31CB5" w:rsidRPr="008E54CB">
        <w:rPr>
          <w:sz w:val="28"/>
          <w:szCs w:val="28"/>
        </w:rPr>
        <w:t>О.</w:t>
      </w:r>
      <w:r w:rsidR="00A31CB5" w:rsidRPr="008E54CB">
        <w:rPr>
          <w:sz w:val="28"/>
          <w:szCs w:val="28"/>
          <w:lang w:val="ru-RU"/>
        </w:rPr>
        <w:t> </w:t>
      </w:r>
      <w:r w:rsidRPr="008E54CB">
        <w:rPr>
          <w:sz w:val="28"/>
          <w:szCs w:val="28"/>
        </w:rPr>
        <w:t>Л., Гавриш</w:t>
      </w:r>
      <w:r w:rsidR="00A31CB5" w:rsidRPr="008E54CB">
        <w:rPr>
          <w:sz w:val="28"/>
          <w:szCs w:val="28"/>
          <w:lang w:val="ru-RU"/>
        </w:rPr>
        <w:t> </w:t>
      </w:r>
      <w:r w:rsidRPr="008E54CB">
        <w:rPr>
          <w:sz w:val="28"/>
          <w:szCs w:val="28"/>
        </w:rPr>
        <w:t>Н.</w:t>
      </w:r>
      <w:r w:rsidR="00A31CB5" w:rsidRPr="008E54CB">
        <w:rPr>
          <w:sz w:val="28"/>
          <w:szCs w:val="28"/>
          <w:lang w:val="ru-RU"/>
        </w:rPr>
        <w:t> </w:t>
      </w:r>
      <w:r w:rsidRPr="008E54CB">
        <w:rPr>
          <w:sz w:val="28"/>
          <w:szCs w:val="28"/>
        </w:rPr>
        <w:t>В., Долинна</w:t>
      </w:r>
      <w:r w:rsidR="00A31CB5" w:rsidRPr="008E54CB">
        <w:rPr>
          <w:sz w:val="28"/>
          <w:szCs w:val="28"/>
          <w:lang w:val="ru-RU"/>
        </w:rPr>
        <w:t> </w:t>
      </w:r>
      <w:r w:rsidRPr="008E54CB">
        <w:rPr>
          <w:sz w:val="28"/>
          <w:szCs w:val="28"/>
        </w:rPr>
        <w:t>О.</w:t>
      </w:r>
      <w:r w:rsidR="00A31CB5" w:rsidRPr="008E54CB">
        <w:rPr>
          <w:sz w:val="28"/>
          <w:szCs w:val="28"/>
          <w:lang w:val="ru-RU"/>
        </w:rPr>
        <w:t> </w:t>
      </w:r>
      <w:r w:rsidRPr="008E54CB">
        <w:rPr>
          <w:sz w:val="28"/>
          <w:szCs w:val="28"/>
        </w:rPr>
        <w:t>П., Ільченко</w:t>
      </w:r>
      <w:r w:rsidR="00A31CB5" w:rsidRPr="008E54CB">
        <w:rPr>
          <w:sz w:val="28"/>
          <w:szCs w:val="28"/>
          <w:lang w:val="ru-RU"/>
        </w:rPr>
        <w:t> </w:t>
      </w:r>
      <w:r w:rsidR="00A31CB5" w:rsidRPr="008E54CB">
        <w:rPr>
          <w:sz w:val="28"/>
          <w:szCs w:val="28"/>
        </w:rPr>
        <w:t>Т.</w:t>
      </w:r>
      <w:r w:rsidR="00A31CB5" w:rsidRPr="008E54CB">
        <w:rPr>
          <w:sz w:val="28"/>
          <w:szCs w:val="28"/>
          <w:lang w:val="ru-RU"/>
        </w:rPr>
        <w:t> </w:t>
      </w:r>
      <w:r w:rsidR="00A31CB5" w:rsidRPr="008E54CB">
        <w:rPr>
          <w:sz w:val="28"/>
          <w:szCs w:val="28"/>
        </w:rPr>
        <w:t>С.</w:t>
      </w:r>
      <w:r w:rsidRPr="008E54CB">
        <w:rPr>
          <w:sz w:val="28"/>
          <w:szCs w:val="28"/>
        </w:rPr>
        <w:t>, Коваленко</w:t>
      </w:r>
      <w:r w:rsidR="00A31CB5" w:rsidRPr="008E54CB">
        <w:rPr>
          <w:sz w:val="28"/>
          <w:szCs w:val="28"/>
          <w:lang w:val="ru-RU"/>
        </w:rPr>
        <w:t> </w:t>
      </w:r>
      <w:r w:rsidRPr="008E54CB">
        <w:rPr>
          <w:sz w:val="28"/>
          <w:szCs w:val="28"/>
        </w:rPr>
        <w:t>О.</w:t>
      </w:r>
      <w:r w:rsidR="00A31CB5" w:rsidRPr="008E54CB">
        <w:rPr>
          <w:sz w:val="28"/>
          <w:szCs w:val="28"/>
          <w:lang w:val="ru-RU"/>
        </w:rPr>
        <w:t> </w:t>
      </w:r>
      <w:r w:rsidRPr="008E54CB">
        <w:rPr>
          <w:sz w:val="28"/>
          <w:szCs w:val="28"/>
        </w:rPr>
        <w:t>В., Лисенко</w:t>
      </w:r>
      <w:r w:rsidR="00A31CB5" w:rsidRPr="008E54CB">
        <w:rPr>
          <w:sz w:val="28"/>
          <w:szCs w:val="28"/>
          <w:lang w:val="ru-RU"/>
        </w:rPr>
        <w:t> </w:t>
      </w:r>
      <w:r w:rsidR="00A31CB5" w:rsidRPr="008E54CB">
        <w:rPr>
          <w:sz w:val="28"/>
          <w:szCs w:val="28"/>
        </w:rPr>
        <w:t>Г.</w:t>
      </w:r>
      <w:r w:rsidR="00A31CB5" w:rsidRPr="008E54CB">
        <w:rPr>
          <w:sz w:val="28"/>
          <w:szCs w:val="28"/>
          <w:lang w:val="ru-RU"/>
        </w:rPr>
        <w:t> </w:t>
      </w:r>
      <w:r w:rsidRPr="008E54CB">
        <w:rPr>
          <w:sz w:val="28"/>
          <w:szCs w:val="28"/>
        </w:rPr>
        <w:t>М., Машовець</w:t>
      </w:r>
      <w:r w:rsidR="00A31CB5" w:rsidRPr="008E54CB">
        <w:rPr>
          <w:sz w:val="28"/>
          <w:szCs w:val="28"/>
          <w:lang w:val="ru-RU"/>
        </w:rPr>
        <w:t> </w:t>
      </w:r>
      <w:r w:rsidR="00A31CB5" w:rsidRPr="008E54CB">
        <w:rPr>
          <w:sz w:val="28"/>
          <w:szCs w:val="28"/>
        </w:rPr>
        <w:t>М.</w:t>
      </w:r>
      <w:r w:rsidR="00A31CB5" w:rsidRPr="008E54CB">
        <w:rPr>
          <w:sz w:val="28"/>
          <w:szCs w:val="28"/>
          <w:lang w:val="ru-RU"/>
        </w:rPr>
        <w:t> </w:t>
      </w:r>
      <w:r w:rsidRPr="008E54CB">
        <w:rPr>
          <w:sz w:val="28"/>
          <w:szCs w:val="28"/>
        </w:rPr>
        <w:t>А., Низковська</w:t>
      </w:r>
      <w:r w:rsidR="00A31CB5" w:rsidRPr="008E54CB">
        <w:rPr>
          <w:sz w:val="28"/>
          <w:szCs w:val="28"/>
          <w:lang w:val="ru-RU"/>
        </w:rPr>
        <w:t> </w:t>
      </w:r>
      <w:r w:rsidRPr="008E54CB">
        <w:rPr>
          <w:sz w:val="28"/>
          <w:szCs w:val="28"/>
        </w:rPr>
        <w:t>О.</w:t>
      </w:r>
      <w:r w:rsidR="00A31CB5" w:rsidRPr="008E54CB">
        <w:rPr>
          <w:sz w:val="28"/>
          <w:szCs w:val="28"/>
          <w:lang w:val="ru-RU"/>
        </w:rPr>
        <w:t> </w:t>
      </w:r>
      <w:r w:rsidRPr="008E54CB">
        <w:rPr>
          <w:sz w:val="28"/>
          <w:szCs w:val="28"/>
        </w:rPr>
        <w:t>В., Панасюк</w:t>
      </w:r>
      <w:r w:rsidR="00A31CB5" w:rsidRPr="008E54CB">
        <w:rPr>
          <w:sz w:val="28"/>
          <w:szCs w:val="28"/>
          <w:lang w:val="ru-RU"/>
        </w:rPr>
        <w:t> </w:t>
      </w:r>
      <w:r w:rsidRPr="008E54CB">
        <w:rPr>
          <w:sz w:val="28"/>
          <w:szCs w:val="28"/>
        </w:rPr>
        <w:t>Т.</w:t>
      </w:r>
      <w:r w:rsidR="00A31CB5" w:rsidRPr="008E54CB">
        <w:rPr>
          <w:sz w:val="28"/>
          <w:szCs w:val="28"/>
          <w:lang w:val="ru-RU"/>
        </w:rPr>
        <w:t> </w:t>
      </w:r>
      <w:r w:rsidR="00631461" w:rsidRPr="008E54CB">
        <w:rPr>
          <w:sz w:val="28"/>
          <w:szCs w:val="28"/>
        </w:rPr>
        <w:t xml:space="preserve">В., </w:t>
      </w:r>
      <w:r w:rsidRPr="008E54CB">
        <w:rPr>
          <w:sz w:val="28"/>
          <w:szCs w:val="28"/>
        </w:rPr>
        <w:t>Піроженко</w:t>
      </w:r>
      <w:r w:rsidR="00A31CB5" w:rsidRPr="008E54CB">
        <w:rPr>
          <w:sz w:val="28"/>
          <w:szCs w:val="28"/>
          <w:lang w:val="ru-RU"/>
        </w:rPr>
        <w:t> </w:t>
      </w:r>
      <w:r w:rsidRPr="008E54CB">
        <w:rPr>
          <w:sz w:val="28"/>
          <w:szCs w:val="28"/>
        </w:rPr>
        <w:t>Т.</w:t>
      </w:r>
      <w:r w:rsidR="00A31CB5" w:rsidRPr="008E54CB">
        <w:rPr>
          <w:sz w:val="28"/>
          <w:szCs w:val="28"/>
          <w:lang w:val="ru-RU"/>
        </w:rPr>
        <w:t> </w:t>
      </w:r>
      <w:r w:rsidRPr="008E54CB">
        <w:rPr>
          <w:sz w:val="28"/>
          <w:szCs w:val="28"/>
        </w:rPr>
        <w:t>О., Поніманська</w:t>
      </w:r>
      <w:r w:rsidR="00A31CB5" w:rsidRPr="008E54CB">
        <w:rPr>
          <w:sz w:val="28"/>
          <w:szCs w:val="28"/>
          <w:lang w:val="ru-RU"/>
        </w:rPr>
        <w:t> </w:t>
      </w:r>
      <w:r w:rsidR="00A31CB5" w:rsidRPr="008E54CB">
        <w:rPr>
          <w:sz w:val="28"/>
          <w:szCs w:val="28"/>
        </w:rPr>
        <w:t>Т.</w:t>
      </w:r>
      <w:r w:rsidR="00A31CB5" w:rsidRPr="008E54CB">
        <w:rPr>
          <w:sz w:val="28"/>
          <w:szCs w:val="28"/>
          <w:lang w:val="ru-RU"/>
        </w:rPr>
        <w:t> </w:t>
      </w:r>
      <w:r w:rsidRPr="008E54CB">
        <w:rPr>
          <w:sz w:val="28"/>
          <w:szCs w:val="28"/>
        </w:rPr>
        <w:t>І., Сідєльнікова</w:t>
      </w:r>
      <w:r w:rsidR="00A31CB5" w:rsidRPr="008E54CB">
        <w:rPr>
          <w:sz w:val="28"/>
          <w:szCs w:val="28"/>
          <w:lang w:val="ru-RU"/>
        </w:rPr>
        <w:t> </w:t>
      </w:r>
      <w:r w:rsidR="00A31CB5" w:rsidRPr="008E54CB">
        <w:rPr>
          <w:sz w:val="28"/>
          <w:szCs w:val="28"/>
        </w:rPr>
        <w:t>О.</w:t>
      </w:r>
      <w:r w:rsidR="00A31CB5" w:rsidRPr="008E54CB">
        <w:rPr>
          <w:sz w:val="28"/>
          <w:szCs w:val="28"/>
          <w:lang w:val="ru-RU"/>
        </w:rPr>
        <w:t> </w:t>
      </w:r>
      <w:r w:rsidRPr="008E54CB">
        <w:rPr>
          <w:sz w:val="28"/>
          <w:szCs w:val="28"/>
        </w:rPr>
        <w:t>Д., Шевчук</w:t>
      </w:r>
      <w:r w:rsidR="00A31CB5" w:rsidRPr="008E54CB">
        <w:rPr>
          <w:sz w:val="28"/>
          <w:szCs w:val="28"/>
          <w:lang w:val="ru-RU"/>
        </w:rPr>
        <w:t> </w:t>
      </w:r>
      <w:r w:rsidRPr="008E54CB">
        <w:rPr>
          <w:sz w:val="28"/>
          <w:szCs w:val="28"/>
        </w:rPr>
        <w:t>А.</w:t>
      </w:r>
      <w:r w:rsidR="00A31CB5" w:rsidRPr="008E54CB">
        <w:rPr>
          <w:sz w:val="28"/>
          <w:szCs w:val="28"/>
          <w:lang w:val="ru-RU"/>
        </w:rPr>
        <w:t> </w:t>
      </w:r>
      <w:r w:rsidR="00A31CB5" w:rsidRPr="008E54CB">
        <w:rPr>
          <w:sz w:val="28"/>
          <w:szCs w:val="28"/>
        </w:rPr>
        <w:t>С.</w:t>
      </w:r>
      <w:r w:rsidRPr="008E54CB">
        <w:rPr>
          <w:sz w:val="28"/>
          <w:szCs w:val="28"/>
        </w:rPr>
        <w:t>, Якименко</w:t>
      </w:r>
      <w:r w:rsidR="00A31CB5" w:rsidRPr="008E54CB">
        <w:rPr>
          <w:sz w:val="28"/>
          <w:szCs w:val="28"/>
          <w:lang w:val="ru-RU"/>
        </w:rPr>
        <w:t> </w:t>
      </w:r>
      <w:r w:rsidRPr="008E54CB">
        <w:rPr>
          <w:sz w:val="28"/>
          <w:szCs w:val="28"/>
        </w:rPr>
        <w:t>Л.</w:t>
      </w:r>
      <w:r w:rsidR="00A31CB5" w:rsidRPr="008E54CB">
        <w:rPr>
          <w:sz w:val="28"/>
          <w:szCs w:val="28"/>
          <w:lang w:val="ru-RU"/>
        </w:rPr>
        <w:t> </w:t>
      </w:r>
      <w:r w:rsidRPr="008E54CB">
        <w:rPr>
          <w:sz w:val="28"/>
          <w:szCs w:val="28"/>
        </w:rPr>
        <w:t xml:space="preserve">Ю. </w:t>
      </w:r>
      <w:r w:rsidR="003352C8" w:rsidRPr="008E54CB">
        <w:rPr>
          <w:sz w:val="28"/>
          <w:szCs w:val="28"/>
        </w:rPr>
        <w:t>Київ: Видавництво, 2012. с.</w:t>
      </w:r>
      <w:r w:rsidR="003352C8" w:rsidRPr="008E54CB">
        <w:rPr>
          <w:sz w:val="28"/>
          <w:szCs w:val="28"/>
          <w:lang w:val="ru-RU"/>
        </w:rPr>
        <w:t> </w:t>
      </w:r>
      <w:r w:rsidR="003352C8" w:rsidRPr="008E54CB">
        <w:rPr>
          <w:sz w:val="28"/>
          <w:szCs w:val="28"/>
        </w:rPr>
        <w:t>26</w:t>
      </w:r>
      <w:r w:rsidR="00711487" w:rsidRPr="008E54CB">
        <w:rPr>
          <w:sz w:val="28"/>
          <w:szCs w:val="28"/>
        </w:rPr>
        <w:t>.</w:t>
      </w:r>
    </w:p>
    <w:p w14:paraId="21A9A7D4" w14:textId="5388541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Базовий компонент дошкільної освіти (Державний стандарт дошкільної освіти) 2021</w:t>
      </w:r>
      <w:r w:rsidR="00620C7F" w:rsidRPr="008E54CB">
        <w:rPr>
          <w:sz w:val="28"/>
          <w:szCs w:val="28"/>
        </w:rPr>
        <w:t>р</w:t>
      </w:r>
      <w:r w:rsidRPr="008E54CB">
        <w:rPr>
          <w:sz w:val="28"/>
          <w:szCs w:val="28"/>
        </w:rPr>
        <w:t xml:space="preserve"> </w:t>
      </w:r>
      <w:r w:rsidR="002842F1" w:rsidRPr="008E54CB">
        <w:rPr>
          <w:sz w:val="28"/>
          <w:szCs w:val="28"/>
          <w:lang w:val="en-US"/>
        </w:rPr>
        <w:t>URL </w:t>
      </w:r>
      <w:r w:rsidR="002842F1" w:rsidRPr="008E54CB">
        <w:rPr>
          <w:sz w:val="28"/>
          <w:szCs w:val="28"/>
        </w:rPr>
        <w:t xml:space="preserve">: </w:t>
      </w:r>
      <w:hyperlink r:id="rId31" w:history="1">
        <w:r w:rsidR="002842F1" w:rsidRPr="008E54CB">
          <w:rPr>
            <w:rStyle w:val="a7"/>
            <w:color w:val="auto"/>
            <w:sz w:val="28"/>
            <w:szCs w:val="28"/>
            <w:u w:val="none"/>
          </w:rPr>
          <w:t xml:space="preserve">https://mon.gov.ua/storage/app/media/rizne/ </w:t>
        </w:r>
        <w:r w:rsidR="002842F1" w:rsidRPr="008E54CB">
          <w:rPr>
            <w:rStyle w:val="a7"/>
            <w:color w:val="auto"/>
            <w:sz w:val="28"/>
            <w:szCs w:val="28"/>
            <w:u w:val="none"/>
          </w:rPr>
          <w:lastRenderedPageBreak/>
          <w:t>2021/12.01/</w:t>
        </w:r>
      </w:hyperlink>
      <w:r w:rsidR="00620C7F" w:rsidRPr="008E54CB">
        <w:rPr>
          <w:sz w:val="28"/>
          <w:szCs w:val="28"/>
        </w:rPr>
        <w:t xml:space="preserve">Pro_novu_redaktsiyu%20Bazovoho%20komponenta%20doshkilnoyi%20osvity.pdf </w:t>
      </w:r>
      <w:r w:rsidRPr="008E54CB">
        <w:rPr>
          <w:sz w:val="28"/>
          <w:szCs w:val="28"/>
        </w:rPr>
        <w:t>(дата звернення 21.07.2021)</w:t>
      </w:r>
      <w:r w:rsidR="00AF4796" w:rsidRPr="008E54CB">
        <w:rPr>
          <w:sz w:val="28"/>
          <w:szCs w:val="28"/>
        </w:rPr>
        <w:t>.</w:t>
      </w:r>
    </w:p>
    <w:p w14:paraId="049843DD" w14:textId="300E276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Балаєв</w:t>
      </w:r>
      <w:r w:rsidR="00620C7F" w:rsidRPr="008E54CB">
        <w:rPr>
          <w:sz w:val="28"/>
          <w:szCs w:val="28"/>
        </w:rPr>
        <w:t>а</w:t>
      </w:r>
      <w:r w:rsidR="00620C7F" w:rsidRPr="008E54CB">
        <w:rPr>
          <w:sz w:val="28"/>
          <w:szCs w:val="28"/>
          <w:lang w:val="ru-RU"/>
        </w:rPr>
        <w:t> </w:t>
      </w:r>
      <w:r w:rsidR="00620C7F" w:rsidRPr="008E54CB">
        <w:rPr>
          <w:sz w:val="28"/>
          <w:szCs w:val="28"/>
        </w:rPr>
        <w:t>К.</w:t>
      </w:r>
      <w:r w:rsidR="00620C7F" w:rsidRPr="008E54CB">
        <w:rPr>
          <w:sz w:val="28"/>
          <w:szCs w:val="28"/>
          <w:lang w:val="ru-RU"/>
        </w:rPr>
        <w:t> </w:t>
      </w:r>
      <w:r w:rsidR="00620C7F" w:rsidRPr="008E54CB">
        <w:rPr>
          <w:sz w:val="28"/>
          <w:szCs w:val="28"/>
        </w:rPr>
        <w:t>С.</w:t>
      </w:r>
      <w:r w:rsidRPr="008E54CB">
        <w:rPr>
          <w:sz w:val="28"/>
          <w:szCs w:val="28"/>
        </w:rPr>
        <w:t xml:space="preserve"> Впровадження інноваційних технологій у навчально-виховний процес ДНЗ, як необхідна умова модернізації дошкільної освіти України. </w:t>
      </w:r>
      <w:r w:rsidRPr="008E54CB">
        <w:rPr>
          <w:i/>
          <w:sz w:val="28"/>
          <w:szCs w:val="28"/>
        </w:rPr>
        <w:t>Перспективні напрямки вітчизняної науки</w:t>
      </w:r>
      <w:r w:rsidR="00AF4796" w:rsidRPr="008E54CB">
        <w:rPr>
          <w:i/>
          <w:sz w:val="28"/>
          <w:szCs w:val="28"/>
        </w:rPr>
        <w:t> </w:t>
      </w:r>
      <w:r w:rsidRPr="008E54CB">
        <w:rPr>
          <w:sz w:val="28"/>
          <w:szCs w:val="28"/>
        </w:rPr>
        <w:t xml:space="preserve">: </w:t>
      </w:r>
      <w:r w:rsidR="00AF4796" w:rsidRPr="008E54CB">
        <w:rPr>
          <w:sz w:val="28"/>
          <w:szCs w:val="28"/>
        </w:rPr>
        <w:t>м</w:t>
      </w:r>
      <w:r w:rsidRPr="008E54CB">
        <w:rPr>
          <w:sz w:val="28"/>
          <w:szCs w:val="28"/>
        </w:rPr>
        <w:t>атеріали міжнародної науково-практичної конференції. URL</w:t>
      </w:r>
      <w:r w:rsidR="002842F1" w:rsidRPr="008E54CB">
        <w:rPr>
          <w:sz w:val="28"/>
          <w:szCs w:val="28"/>
        </w:rPr>
        <w:t> </w:t>
      </w:r>
      <w:r w:rsidRPr="008E54CB">
        <w:rPr>
          <w:sz w:val="28"/>
          <w:szCs w:val="28"/>
        </w:rPr>
        <w:t>: http://nauka.zinet.info/20/ balaeva.php. (дата звернення 19.08.2021)</w:t>
      </w:r>
    </w:p>
    <w:p w14:paraId="60703293" w14:textId="4EC7027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Батуев</w:t>
      </w:r>
      <w:r w:rsidR="000D0A54" w:rsidRPr="008E54CB">
        <w:rPr>
          <w:sz w:val="28"/>
          <w:szCs w:val="28"/>
          <w:lang w:val="ru-RU"/>
        </w:rPr>
        <w:t> </w:t>
      </w:r>
      <w:r w:rsidRPr="008E54CB">
        <w:rPr>
          <w:sz w:val="28"/>
          <w:szCs w:val="28"/>
        </w:rPr>
        <w:t>А.</w:t>
      </w:r>
      <w:r w:rsidR="000D0A54" w:rsidRPr="008E54CB">
        <w:rPr>
          <w:sz w:val="28"/>
          <w:szCs w:val="28"/>
          <w:lang w:val="ru-RU"/>
        </w:rPr>
        <w:t> </w:t>
      </w:r>
      <w:r w:rsidR="00711487" w:rsidRPr="008E54CB">
        <w:rPr>
          <w:sz w:val="28"/>
          <w:szCs w:val="28"/>
        </w:rPr>
        <w:t>С.</w:t>
      </w:r>
      <w:r w:rsidRPr="008E54CB">
        <w:rPr>
          <w:sz w:val="28"/>
          <w:szCs w:val="28"/>
        </w:rPr>
        <w:t xml:space="preserve"> Психофизиологические аспекты формирования речи в онтогенезе. </w:t>
      </w:r>
      <w:r w:rsidRPr="008E54CB">
        <w:rPr>
          <w:i/>
          <w:sz w:val="28"/>
          <w:szCs w:val="28"/>
        </w:rPr>
        <w:t>Вопросы и предложения. Мир психологии</w:t>
      </w:r>
      <w:r w:rsidRPr="008E54CB">
        <w:rPr>
          <w:sz w:val="28"/>
          <w:szCs w:val="28"/>
        </w:rPr>
        <w:t>. 2003. №</w:t>
      </w:r>
      <w:r w:rsidR="00AF4796" w:rsidRPr="008E54CB">
        <w:rPr>
          <w:sz w:val="28"/>
          <w:szCs w:val="28"/>
        </w:rPr>
        <w:t> </w:t>
      </w:r>
      <w:r w:rsidRPr="008E54CB">
        <w:rPr>
          <w:sz w:val="28"/>
          <w:szCs w:val="28"/>
        </w:rPr>
        <w:t xml:space="preserve">2. </w:t>
      </w:r>
      <w:r w:rsidR="002842F1" w:rsidRPr="008E54CB">
        <w:rPr>
          <w:sz w:val="28"/>
          <w:szCs w:val="28"/>
          <w:lang w:val="ru-RU"/>
        </w:rPr>
        <w:t>С</w:t>
      </w:r>
      <w:r w:rsidR="00711487" w:rsidRPr="008E54CB">
        <w:rPr>
          <w:sz w:val="28"/>
          <w:szCs w:val="28"/>
        </w:rPr>
        <w:t>. </w:t>
      </w:r>
      <w:r w:rsidRPr="008E54CB">
        <w:rPr>
          <w:sz w:val="28"/>
          <w:szCs w:val="28"/>
        </w:rPr>
        <w:t>12-14.</w:t>
      </w:r>
    </w:p>
    <w:p w14:paraId="4B512192" w14:textId="4BE8FB2C" w:rsidR="00640340" w:rsidRPr="008E54CB" w:rsidRDefault="000D0A54"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Біла</w:t>
      </w:r>
      <w:r w:rsidRPr="008E54CB">
        <w:rPr>
          <w:sz w:val="28"/>
          <w:szCs w:val="28"/>
          <w:lang w:val="ru-RU"/>
        </w:rPr>
        <w:t> </w:t>
      </w:r>
      <w:r w:rsidR="00640340" w:rsidRPr="008E54CB">
        <w:rPr>
          <w:sz w:val="28"/>
          <w:szCs w:val="28"/>
        </w:rPr>
        <w:t xml:space="preserve"> О. Мовленнєва компетентність дошкільників: сутність та шляхи реалізації. </w:t>
      </w:r>
      <w:r w:rsidR="00640340" w:rsidRPr="008E54CB">
        <w:rPr>
          <w:i/>
          <w:sz w:val="28"/>
          <w:szCs w:val="28"/>
        </w:rPr>
        <w:t>Педагогічна думка</w:t>
      </w:r>
      <w:r w:rsidR="00640340" w:rsidRPr="008E54CB">
        <w:rPr>
          <w:sz w:val="28"/>
          <w:szCs w:val="28"/>
        </w:rPr>
        <w:t>. 2006. №</w:t>
      </w:r>
      <w:r w:rsidR="00AF4796" w:rsidRPr="008E54CB">
        <w:rPr>
          <w:sz w:val="28"/>
          <w:szCs w:val="28"/>
        </w:rPr>
        <w:t> </w:t>
      </w:r>
      <w:r w:rsidR="00640340" w:rsidRPr="008E54CB">
        <w:rPr>
          <w:sz w:val="28"/>
          <w:szCs w:val="28"/>
        </w:rPr>
        <w:t xml:space="preserve">3. </w:t>
      </w:r>
      <w:r w:rsidR="002842F1" w:rsidRPr="008E54CB">
        <w:rPr>
          <w:sz w:val="28"/>
          <w:szCs w:val="28"/>
          <w:lang w:val="ru-RU"/>
        </w:rPr>
        <w:t>С</w:t>
      </w:r>
      <w:r w:rsidR="00711487" w:rsidRPr="008E54CB">
        <w:rPr>
          <w:sz w:val="28"/>
          <w:szCs w:val="28"/>
        </w:rPr>
        <w:t>. </w:t>
      </w:r>
      <w:r w:rsidR="00640340" w:rsidRPr="008E54CB">
        <w:rPr>
          <w:sz w:val="28"/>
          <w:szCs w:val="28"/>
        </w:rPr>
        <w:t>40-43.</w:t>
      </w:r>
    </w:p>
    <w:p w14:paraId="0281B4A9" w14:textId="5F71D3C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Білан</w:t>
      </w:r>
      <w:r w:rsidR="000D0A54" w:rsidRPr="008E54CB">
        <w:rPr>
          <w:sz w:val="28"/>
          <w:szCs w:val="28"/>
          <w:lang w:val="ru-RU"/>
        </w:rPr>
        <w:t> </w:t>
      </w:r>
      <w:r w:rsidRPr="008E54CB">
        <w:rPr>
          <w:sz w:val="28"/>
          <w:szCs w:val="28"/>
        </w:rPr>
        <w:t>О.</w:t>
      </w:r>
      <w:r w:rsidR="000D0A54" w:rsidRPr="008E54CB">
        <w:rPr>
          <w:sz w:val="28"/>
          <w:szCs w:val="28"/>
          <w:lang w:val="ru-RU"/>
        </w:rPr>
        <w:t> </w:t>
      </w:r>
      <w:r w:rsidRPr="008E54CB">
        <w:rPr>
          <w:sz w:val="28"/>
          <w:szCs w:val="28"/>
        </w:rPr>
        <w:t>І. Навчаємо розповідати за ілюстрац</w:t>
      </w:r>
      <w:r w:rsidR="00207C0E" w:rsidRPr="008E54CB">
        <w:rPr>
          <w:sz w:val="28"/>
          <w:szCs w:val="28"/>
        </w:rPr>
        <w:t>іями (старший дошкільний вік)</w:t>
      </w:r>
      <w:r w:rsidR="002842F1" w:rsidRPr="008E54CB">
        <w:rPr>
          <w:sz w:val="28"/>
          <w:szCs w:val="28"/>
        </w:rPr>
        <w:t> </w:t>
      </w:r>
      <w:r w:rsidR="00207C0E" w:rsidRPr="008E54CB">
        <w:rPr>
          <w:sz w:val="28"/>
          <w:szCs w:val="28"/>
        </w:rPr>
        <w:t>: н</w:t>
      </w:r>
      <w:r w:rsidRPr="008E54CB">
        <w:rPr>
          <w:sz w:val="28"/>
          <w:szCs w:val="28"/>
        </w:rPr>
        <w:t>авчально-методичний посібник. Тернопіль</w:t>
      </w:r>
      <w:r w:rsidR="00AF4796" w:rsidRPr="008E54CB">
        <w:rPr>
          <w:sz w:val="28"/>
          <w:szCs w:val="28"/>
        </w:rPr>
        <w:t> </w:t>
      </w:r>
      <w:r w:rsidRPr="008E54CB">
        <w:rPr>
          <w:sz w:val="28"/>
          <w:szCs w:val="28"/>
        </w:rPr>
        <w:t>: Мандрівець, 2012.</w:t>
      </w:r>
      <w:r w:rsidR="000D0A54" w:rsidRPr="008E54CB">
        <w:rPr>
          <w:sz w:val="28"/>
          <w:szCs w:val="28"/>
          <w:lang w:val="ru-RU"/>
        </w:rPr>
        <w:t> </w:t>
      </w:r>
      <w:r w:rsidR="000D0A54" w:rsidRPr="008E54CB">
        <w:rPr>
          <w:sz w:val="28"/>
          <w:szCs w:val="28"/>
        </w:rPr>
        <w:t>160</w:t>
      </w:r>
      <w:r w:rsidR="002842F1" w:rsidRPr="008E54CB">
        <w:rPr>
          <w:sz w:val="28"/>
          <w:szCs w:val="28"/>
        </w:rPr>
        <w:t xml:space="preserve"> с</w:t>
      </w:r>
      <w:r w:rsidR="000D0A54" w:rsidRPr="008E54CB">
        <w:rPr>
          <w:sz w:val="28"/>
          <w:szCs w:val="28"/>
          <w:lang w:val="ru-RU"/>
        </w:rPr>
        <w:t>.</w:t>
      </w:r>
    </w:p>
    <w:p w14:paraId="44FC69F9" w14:textId="02DB98C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Білан</w:t>
      </w:r>
      <w:r w:rsidR="000D0A54" w:rsidRPr="008E54CB">
        <w:rPr>
          <w:sz w:val="28"/>
          <w:szCs w:val="28"/>
          <w:lang w:val="ru-RU"/>
        </w:rPr>
        <w:t> </w:t>
      </w:r>
      <w:r w:rsidRPr="008E54CB">
        <w:rPr>
          <w:sz w:val="28"/>
          <w:szCs w:val="28"/>
        </w:rPr>
        <w:t>О.</w:t>
      </w:r>
      <w:r w:rsidR="000D0A54" w:rsidRPr="008E54CB">
        <w:rPr>
          <w:sz w:val="28"/>
          <w:szCs w:val="28"/>
          <w:lang w:val="ru-RU"/>
        </w:rPr>
        <w:t> </w:t>
      </w:r>
      <w:r w:rsidRPr="008E54CB">
        <w:rPr>
          <w:sz w:val="28"/>
          <w:szCs w:val="28"/>
        </w:rPr>
        <w:t>І. Художньо-мовленнєва діяльність дітей старшого дошкільного віку. Львів</w:t>
      </w:r>
      <w:r w:rsidR="00AF4796" w:rsidRPr="008E54CB">
        <w:rPr>
          <w:sz w:val="28"/>
          <w:szCs w:val="28"/>
        </w:rPr>
        <w:t> </w:t>
      </w:r>
      <w:r w:rsidRPr="008E54CB">
        <w:rPr>
          <w:sz w:val="28"/>
          <w:szCs w:val="28"/>
        </w:rPr>
        <w:t>: Проман, 2007.</w:t>
      </w:r>
      <w:r w:rsidR="00AF4796" w:rsidRPr="008E54CB">
        <w:rPr>
          <w:sz w:val="28"/>
          <w:szCs w:val="28"/>
        </w:rPr>
        <w:t xml:space="preserve"> </w:t>
      </w:r>
      <w:r w:rsidR="000D0A54" w:rsidRPr="008E54CB">
        <w:rPr>
          <w:sz w:val="28"/>
          <w:szCs w:val="28"/>
        </w:rPr>
        <w:t>6</w:t>
      </w:r>
      <w:r w:rsidR="000D0A54" w:rsidRPr="008E54CB">
        <w:rPr>
          <w:sz w:val="28"/>
          <w:szCs w:val="28"/>
          <w:lang w:val="ru-RU"/>
        </w:rPr>
        <w:t>4</w:t>
      </w:r>
      <w:r w:rsidR="002842F1" w:rsidRPr="008E54CB">
        <w:rPr>
          <w:sz w:val="28"/>
          <w:szCs w:val="28"/>
          <w:lang w:val="ru-RU"/>
        </w:rPr>
        <w:t> с.</w:t>
      </w:r>
    </w:p>
    <w:p w14:paraId="227A403D" w14:textId="338DAAD4"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Богат</w:t>
      </w:r>
      <w:r w:rsidR="000D0A54" w:rsidRPr="008E54CB">
        <w:rPr>
          <w:sz w:val="28"/>
          <w:szCs w:val="28"/>
          <w:lang w:val="ru-RU"/>
        </w:rPr>
        <w:t> </w:t>
      </w:r>
      <w:r w:rsidRPr="008E54CB">
        <w:rPr>
          <w:sz w:val="28"/>
          <w:szCs w:val="28"/>
        </w:rPr>
        <w:t>В. ТРВЗ: основні положення про наук</w:t>
      </w:r>
      <w:r w:rsidR="000D0A54" w:rsidRPr="008E54CB">
        <w:rPr>
          <w:sz w:val="28"/>
          <w:szCs w:val="28"/>
          <w:lang w:val="ru-RU"/>
        </w:rPr>
        <w:t>ову</w:t>
      </w:r>
      <w:r w:rsidRPr="008E54CB">
        <w:rPr>
          <w:sz w:val="28"/>
          <w:szCs w:val="28"/>
        </w:rPr>
        <w:t xml:space="preserve"> концепцію теорії розв</w:t>
      </w:r>
      <w:r w:rsidR="00896187" w:rsidRPr="008E54CB">
        <w:rPr>
          <w:sz w:val="28"/>
          <w:szCs w:val="28"/>
        </w:rPr>
        <w:t>’</w:t>
      </w:r>
      <w:r w:rsidRPr="008E54CB">
        <w:rPr>
          <w:sz w:val="28"/>
          <w:szCs w:val="28"/>
        </w:rPr>
        <w:t xml:space="preserve">язання винахідницьких задач. </w:t>
      </w:r>
      <w:r w:rsidRPr="008E54CB">
        <w:rPr>
          <w:i/>
          <w:sz w:val="28"/>
          <w:szCs w:val="28"/>
        </w:rPr>
        <w:t>Дошкільне виховання</w:t>
      </w:r>
      <w:r w:rsidRPr="008E54CB">
        <w:rPr>
          <w:sz w:val="28"/>
          <w:szCs w:val="28"/>
        </w:rPr>
        <w:t>. 2005. №</w:t>
      </w:r>
      <w:r w:rsidR="00AF4796" w:rsidRPr="008E54CB">
        <w:rPr>
          <w:sz w:val="28"/>
          <w:szCs w:val="28"/>
          <w:lang w:val="ru-RU"/>
        </w:rPr>
        <w:t> </w:t>
      </w:r>
      <w:r w:rsidRPr="008E54CB">
        <w:rPr>
          <w:sz w:val="28"/>
          <w:szCs w:val="28"/>
        </w:rPr>
        <w:t xml:space="preserve">7. </w:t>
      </w:r>
      <w:r w:rsidR="00AF4796" w:rsidRPr="008E54CB">
        <w:rPr>
          <w:sz w:val="28"/>
          <w:szCs w:val="28"/>
          <w:lang w:val="ru-RU"/>
        </w:rPr>
        <w:t>С</w:t>
      </w:r>
      <w:r w:rsidR="00711487" w:rsidRPr="008E54CB">
        <w:rPr>
          <w:sz w:val="28"/>
          <w:szCs w:val="28"/>
        </w:rPr>
        <w:t>. </w:t>
      </w:r>
      <w:r w:rsidR="008F1AE0" w:rsidRPr="008E54CB">
        <w:rPr>
          <w:sz w:val="28"/>
          <w:szCs w:val="28"/>
        </w:rPr>
        <w:t>18.</w:t>
      </w:r>
    </w:p>
    <w:p w14:paraId="46FF3947" w14:textId="649BA329" w:rsidR="00640340" w:rsidRPr="008E54CB" w:rsidRDefault="000D0A54"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Богдан</w:t>
      </w:r>
      <w:r w:rsidRPr="008E54CB">
        <w:rPr>
          <w:sz w:val="28"/>
          <w:szCs w:val="28"/>
          <w:lang w:val="ru-RU"/>
        </w:rPr>
        <w:t> </w:t>
      </w:r>
      <w:r w:rsidR="00640340" w:rsidRPr="008E54CB">
        <w:rPr>
          <w:sz w:val="28"/>
          <w:szCs w:val="28"/>
        </w:rPr>
        <w:t>З.</w:t>
      </w:r>
      <w:r w:rsidRPr="008E54CB">
        <w:rPr>
          <w:sz w:val="28"/>
          <w:szCs w:val="28"/>
          <w:lang w:val="ru-RU"/>
        </w:rPr>
        <w:t> </w:t>
      </w:r>
      <w:r w:rsidR="00640340" w:rsidRPr="008E54CB">
        <w:rPr>
          <w:sz w:val="28"/>
          <w:szCs w:val="28"/>
        </w:rPr>
        <w:t>П. Педагогічне значення українського дитячого фоль</w:t>
      </w:r>
      <w:r w:rsidR="001B525D" w:rsidRPr="008E54CB">
        <w:rPr>
          <w:sz w:val="28"/>
          <w:szCs w:val="28"/>
        </w:rPr>
        <w:t xml:space="preserve">клору. </w:t>
      </w:r>
      <w:r w:rsidR="001B525D" w:rsidRPr="008E54CB">
        <w:rPr>
          <w:i/>
          <w:sz w:val="28"/>
          <w:szCs w:val="28"/>
        </w:rPr>
        <w:t>Інноваційна педагогіка</w:t>
      </w:r>
      <w:r w:rsidR="001B525D" w:rsidRPr="008E54CB">
        <w:rPr>
          <w:sz w:val="28"/>
          <w:szCs w:val="28"/>
        </w:rPr>
        <w:t xml:space="preserve">. </w:t>
      </w:r>
      <w:r w:rsidRPr="008E54CB">
        <w:rPr>
          <w:sz w:val="28"/>
          <w:szCs w:val="28"/>
        </w:rPr>
        <w:t>2018. №</w:t>
      </w:r>
      <w:r w:rsidR="002842F1" w:rsidRPr="008E54CB">
        <w:rPr>
          <w:sz w:val="28"/>
          <w:szCs w:val="28"/>
        </w:rPr>
        <w:t> </w:t>
      </w:r>
      <w:r w:rsidRPr="008E54CB">
        <w:rPr>
          <w:sz w:val="28"/>
          <w:szCs w:val="28"/>
        </w:rPr>
        <w:t>3.</w:t>
      </w:r>
      <w:r w:rsidR="00AF4796" w:rsidRPr="008E54CB">
        <w:rPr>
          <w:sz w:val="28"/>
          <w:szCs w:val="28"/>
          <w:lang w:val="ru-RU"/>
        </w:rPr>
        <w:t xml:space="preserve"> С</w:t>
      </w:r>
      <w:r w:rsidR="00711487" w:rsidRPr="008E54CB">
        <w:rPr>
          <w:sz w:val="28"/>
          <w:szCs w:val="28"/>
        </w:rPr>
        <w:t>. </w:t>
      </w:r>
      <w:r w:rsidRPr="008E54CB">
        <w:rPr>
          <w:sz w:val="28"/>
          <w:szCs w:val="28"/>
        </w:rPr>
        <w:t xml:space="preserve"> 245-248.</w:t>
      </w:r>
    </w:p>
    <w:p w14:paraId="77789895" w14:textId="40985161" w:rsidR="00D318E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Богуш</w:t>
      </w:r>
      <w:r w:rsidR="008F1AE0" w:rsidRPr="008E54CB">
        <w:rPr>
          <w:sz w:val="28"/>
          <w:szCs w:val="28"/>
        </w:rPr>
        <w:t> А. </w:t>
      </w:r>
      <w:r w:rsidRPr="008E54CB">
        <w:rPr>
          <w:sz w:val="28"/>
          <w:szCs w:val="28"/>
        </w:rPr>
        <w:t>М. «Дитинство» як базова категорія дошкільної освіти. Світ ХХІ сторіччя: модернізація освіти та цінності дитинства</w:t>
      </w:r>
      <w:r w:rsidR="002842F1" w:rsidRPr="008E54CB">
        <w:rPr>
          <w:sz w:val="28"/>
          <w:szCs w:val="28"/>
          <w:lang w:val="ru-RU"/>
        </w:rPr>
        <w:t> </w:t>
      </w:r>
      <w:r w:rsidRPr="008E54CB">
        <w:rPr>
          <w:sz w:val="28"/>
          <w:szCs w:val="28"/>
        </w:rPr>
        <w:t xml:space="preserve">: </w:t>
      </w:r>
      <w:r w:rsidR="002842F1" w:rsidRPr="008E54CB">
        <w:rPr>
          <w:sz w:val="28"/>
          <w:szCs w:val="28"/>
        </w:rPr>
        <w:t>м</w:t>
      </w:r>
      <w:r w:rsidRPr="008E54CB">
        <w:rPr>
          <w:sz w:val="28"/>
          <w:szCs w:val="28"/>
        </w:rPr>
        <w:t>атеріали міжнародної науково-практичної конференції. URL</w:t>
      </w:r>
      <w:r w:rsidR="002842F1" w:rsidRPr="008E54CB">
        <w:rPr>
          <w:sz w:val="28"/>
          <w:szCs w:val="28"/>
        </w:rPr>
        <w:t> </w:t>
      </w:r>
      <w:r w:rsidRPr="008E54CB">
        <w:rPr>
          <w:sz w:val="28"/>
          <w:szCs w:val="28"/>
        </w:rPr>
        <w:t xml:space="preserve">: </w:t>
      </w:r>
      <w:hyperlink r:id="rId32" w:history="1">
        <w:r w:rsidR="002842F1" w:rsidRPr="008E54CB">
          <w:rPr>
            <w:rStyle w:val="a7"/>
            <w:color w:val="auto"/>
            <w:sz w:val="28"/>
            <w:szCs w:val="28"/>
            <w:u w:val="none"/>
          </w:rPr>
          <w:t>https://drive.google.com/file/d0B3jQk</w:t>
        </w:r>
      </w:hyperlink>
      <w:r w:rsidR="002842F1" w:rsidRPr="008E54CB">
        <w:rPr>
          <w:sz w:val="28"/>
          <w:szCs w:val="28"/>
        </w:rPr>
        <w:t xml:space="preserve"> </w:t>
      </w:r>
      <w:r w:rsidRPr="008E54CB">
        <w:rPr>
          <w:sz w:val="28"/>
          <w:szCs w:val="28"/>
        </w:rPr>
        <w:t>/MEsTAs/</w:t>
      </w:r>
      <w:r w:rsidR="002842F1" w:rsidRPr="008E54CB">
        <w:rPr>
          <w:sz w:val="28"/>
          <w:szCs w:val="28"/>
        </w:rPr>
        <w:t xml:space="preserve"> </w:t>
      </w:r>
      <w:r w:rsidRPr="008E54CB">
        <w:rPr>
          <w:sz w:val="28"/>
          <w:szCs w:val="28"/>
        </w:rPr>
        <w:t>PWWpPLUJucXlYQlU/ view. (дата звернення 25.09.2021)</w:t>
      </w:r>
      <w:r w:rsidR="002842F1" w:rsidRPr="008E54CB">
        <w:rPr>
          <w:sz w:val="28"/>
          <w:szCs w:val="28"/>
        </w:rPr>
        <w:t>.</w:t>
      </w:r>
    </w:p>
    <w:p w14:paraId="23AE2BC4" w14:textId="4EC25C1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Богуш</w:t>
      </w:r>
      <w:r w:rsidR="008F1AE0" w:rsidRPr="008E54CB">
        <w:rPr>
          <w:sz w:val="28"/>
          <w:szCs w:val="28"/>
        </w:rPr>
        <w:t> </w:t>
      </w:r>
      <w:r w:rsidRPr="008E54CB">
        <w:rPr>
          <w:sz w:val="28"/>
          <w:szCs w:val="28"/>
        </w:rPr>
        <w:t>А.</w:t>
      </w:r>
      <w:r w:rsidR="008F1AE0" w:rsidRPr="008E54CB">
        <w:rPr>
          <w:sz w:val="28"/>
          <w:szCs w:val="28"/>
        </w:rPr>
        <w:t> </w:t>
      </w:r>
      <w:r w:rsidRPr="008E54CB">
        <w:rPr>
          <w:sz w:val="28"/>
          <w:szCs w:val="28"/>
        </w:rPr>
        <w:t>М., Гавриш</w:t>
      </w:r>
      <w:r w:rsidR="008F1AE0" w:rsidRPr="008E54CB">
        <w:rPr>
          <w:sz w:val="28"/>
          <w:szCs w:val="28"/>
        </w:rPr>
        <w:t> </w:t>
      </w:r>
      <w:r w:rsidRPr="008E54CB">
        <w:rPr>
          <w:sz w:val="28"/>
          <w:szCs w:val="28"/>
        </w:rPr>
        <w:t>Н.</w:t>
      </w:r>
      <w:r w:rsidR="008F1AE0" w:rsidRPr="008E54CB">
        <w:rPr>
          <w:sz w:val="28"/>
          <w:szCs w:val="28"/>
        </w:rPr>
        <w:t> </w:t>
      </w:r>
      <w:r w:rsidRPr="008E54CB">
        <w:rPr>
          <w:sz w:val="28"/>
          <w:szCs w:val="28"/>
        </w:rPr>
        <w:t xml:space="preserve">В. Дошкільна лінгводидактика: </w:t>
      </w:r>
      <w:r w:rsidR="002842F1" w:rsidRPr="008E54CB">
        <w:rPr>
          <w:sz w:val="28"/>
          <w:szCs w:val="28"/>
        </w:rPr>
        <w:t>т</w:t>
      </w:r>
      <w:r w:rsidRPr="008E54CB">
        <w:rPr>
          <w:sz w:val="28"/>
          <w:szCs w:val="28"/>
        </w:rPr>
        <w:t>еорія і методика навчання дітей рідної м</w:t>
      </w:r>
      <w:r w:rsidR="00AE7647" w:rsidRPr="008E54CB">
        <w:rPr>
          <w:sz w:val="28"/>
          <w:szCs w:val="28"/>
        </w:rPr>
        <w:t>ови</w:t>
      </w:r>
      <w:r w:rsidR="002842F1" w:rsidRPr="008E54CB">
        <w:rPr>
          <w:sz w:val="28"/>
          <w:szCs w:val="28"/>
        </w:rPr>
        <w:t> </w:t>
      </w:r>
      <w:r w:rsidR="00AE7647" w:rsidRPr="008E54CB">
        <w:rPr>
          <w:sz w:val="28"/>
          <w:szCs w:val="28"/>
        </w:rPr>
        <w:t xml:space="preserve">: </w:t>
      </w:r>
      <w:r w:rsidR="002842F1" w:rsidRPr="008E54CB">
        <w:rPr>
          <w:sz w:val="28"/>
          <w:szCs w:val="28"/>
        </w:rPr>
        <w:t>п</w:t>
      </w:r>
      <w:r w:rsidR="00AE7647" w:rsidRPr="008E54CB">
        <w:rPr>
          <w:sz w:val="28"/>
          <w:szCs w:val="28"/>
        </w:rPr>
        <w:t>ідручник</w:t>
      </w:r>
      <w:r w:rsidR="008F1AE0" w:rsidRPr="008E54CB">
        <w:rPr>
          <w:sz w:val="28"/>
          <w:szCs w:val="28"/>
        </w:rPr>
        <w:t>.</w:t>
      </w:r>
      <w:r w:rsidR="00AE7647" w:rsidRPr="008E54CB">
        <w:rPr>
          <w:sz w:val="28"/>
          <w:szCs w:val="28"/>
        </w:rPr>
        <w:t xml:space="preserve"> Киї</w:t>
      </w:r>
      <w:r w:rsidR="00D318E0" w:rsidRPr="008E54CB">
        <w:rPr>
          <w:sz w:val="28"/>
          <w:szCs w:val="28"/>
        </w:rPr>
        <w:t>в</w:t>
      </w:r>
      <w:r w:rsidR="002842F1" w:rsidRPr="008E54CB">
        <w:rPr>
          <w:sz w:val="28"/>
          <w:szCs w:val="28"/>
          <w:lang w:val="ru-RU"/>
        </w:rPr>
        <w:t> </w:t>
      </w:r>
      <w:r w:rsidRPr="008E54CB">
        <w:rPr>
          <w:sz w:val="28"/>
          <w:szCs w:val="28"/>
        </w:rPr>
        <w:t>: Вища шк., 2007.</w:t>
      </w:r>
      <w:r w:rsidR="002842F1" w:rsidRPr="008E54CB">
        <w:rPr>
          <w:sz w:val="28"/>
          <w:szCs w:val="28"/>
        </w:rPr>
        <w:t xml:space="preserve"> </w:t>
      </w:r>
      <w:r w:rsidR="008F1AE0" w:rsidRPr="008E54CB">
        <w:rPr>
          <w:sz w:val="28"/>
          <w:szCs w:val="28"/>
        </w:rPr>
        <w:t>542</w:t>
      </w:r>
      <w:r w:rsidR="002842F1" w:rsidRPr="008E54CB">
        <w:rPr>
          <w:sz w:val="28"/>
          <w:szCs w:val="28"/>
        </w:rPr>
        <w:t> с</w:t>
      </w:r>
      <w:r w:rsidR="008F1AE0" w:rsidRPr="008E54CB">
        <w:rPr>
          <w:sz w:val="28"/>
          <w:szCs w:val="28"/>
        </w:rPr>
        <w:t>.</w:t>
      </w:r>
    </w:p>
    <w:p w14:paraId="6BD1B4D3" w14:textId="7C5EA96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Богуш</w:t>
      </w:r>
      <w:r w:rsidR="008F1AE0" w:rsidRPr="008E54CB">
        <w:rPr>
          <w:sz w:val="28"/>
          <w:szCs w:val="28"/>
        </w:rPr>
        <w:t> </w:t>
      </w:r>
      <w:r w:rsidRPr="008E54CB">
        <w:rPr>
          <w:sz w:val="28"/>
          <w:szCs w:val="28"/>
        </w:rPr>
        <w:t>А.</w:t>
      </w:r>
      <w:r w:rsidR="008F1AE0" w:rsidRPr="008E54CB">
        <w:rPr>
          <w:sz w:val="28"/>
          <w:szCs w:val="28"/>
        </w:rPr>
        <w:t> </w:t>
      </w:r>
      <w:r w:rsidR="00D92581" w:rsidRPr="008E54CB">
        <w:rPr>
          <w:sz w:val="28"/>
          <w:szCs w:val="28"/>
        </w:rPr>
        <w:t>М.</w:t>
      </w:r>
      <w:r w:rsidR="00D318E0" w:rsidRPr="008E54CB">
        <w:rPr>
          <w:sz w:val="28"/>
          <w:szCs w:val="28"/>
        </w:rPr>
        <w:t xml:space="preserve"> Мова дітей</w:t>
      </w:r>
      <w:r w:rsidR="002842F1" w:rsidRPr="008E54CB">
        <w:rPr>
          <w:sz w:val="28"/>
          <w:szCs w:val="28"/>
        </w:rPr>
        <w:t> </w:t>
      </w:r>
      <w:r w:rsidR="00D318E0" w:rsidRPr="008E54CB">
        <w:rPr>
          <w:sz w:val="28"/>
          <w:szCs w:val="28"/>
        </w:rPr>
        <w:t>: п</w:t>
      </w:r>
      <w:r w:rsidRPr="008E54CB">
        <w:rPr>
          <w:sz w:val="28"/>
          <w:szCs w:val="28"/>
        </w:rPr>
        <w:t>осібник для дош</w:t>
      </w:r>
      <w:r w:rsidR="002842F1" w:rsidRPr="008E54CB">
        <w:rPr>
          <w:sz w:val="28"/>
          <w:szCs w:val="28"/>
        </w:rPr>
        <w:t>кільнят та соціальних педагогів</w:t>
      </w:r>
      <w:r w:rsidRPr="008E54CB">
        <w:rPr>
          <w:sz w:val="28"/>
          <w:szCs w:val="28"/>
        </w:rPr>
        <w:t>. Київ</w:t>
      </w:r>
      <w:r w:rsidR="002842F1" w:rsidRPr="008E54CB">
        <w:rPr>
          <w:sz w:val="28"/>
          <w:szCs w:val="28"/>
          <w:lang w:val="ru-RU"/>
        </w:rPr>
        <w:t> </w:t>
      </w:r>
      <w:r w:rsidRPr="008E54CB">
        <w:rPr>
          <w:sz w:val="28"/>
          <w:szCs w:val="28"/>
        </w:rPr>
        <w:t>: Кобза, 2003.</w:t>
      </w:r>
    </w:p>
    <w:p w14:paraId="6712EC73" w14:textId="5694BEB6" w:rsidR="00640340" w:rsidRPr="008E54CB" w:rsidRDefault="00D92581"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Богуш</w:t>
      </w:r>
      <w:r w:rsidR="00D318E0" w:rsidRPr="008E54CB">
        <w:rPr>
          <w:sz w:val="28"/>
          <w:szCs w:val="28"/>
        </w:rPr>
        <w:t> </w:t>
      </w:r>
      <w:r w:rsidRPr="008E54CB">
        <w:rPr>
          <w:sz w:val="28"/>
          <w:szCs w:val="28"/>
        </w:rPr>
        <w:t> А.</w:t>
      </w:r>
      <w:r w:rsidR="00D318E0" w:rsidRPr="008E54CB">
        <w:rPr>
          <w:sz w:val="28"/>
          <w:szCs w:val="28"/>
        </w:rPr>
        <w:t> </w:t>
      </w:r>
      <w:r w:rsidRPr="008E54CB">
        <w:rPr>
          <w:sz w:val="28"/>
          <w:szCs w:val="28"/>
        </w:rPr>
        <w:t xml:space="preserve">М. </w:t>
      </w:r>
      <w:r w:rsidR="00640340" w:rsidRPr="008E54CB">
        <w:rPr>
          <w:sz w:val="28"/>
          <w:szCs w:val="28"/>
        </w:rPr>
        <w:t>Мовленнєвий  розвиток  дітей:  с</w:t>
      </w:r>
      <w:r w:rsidRPr="008E54CB">
        <w:rPr>
          <w:sz w:val="28"/>
          <w:szCs w:val="28"/>
        </w:rPr>
        <w:t>утність</w:t>
      </w:r>
      <w:r w:rsidR="00D318E0" w:rsidRPr="008E54CB">
        <w:rPr>
          <w:sz w:val="28"/>
          <w:szCs w:val="28"/>
        </w:rPr>
        <w:t xml:space="preserve"> </w:t>
      </w:r>
      <w:r w:rsidRPr="008E54CB">
        <w:rPr>
          <w:sz w:val="28"/>
          <w:szCs w:val="28"/>
        </w:rPr>
        <w:t>та  шляхи  реалізації</w:t>
      </w:r>
      <w:r w:rsidR="00640340" w:rsidRPr="008E54CB">
        <w:rPr>
          <w:sz w:val="28"/>
          <w:szCs w:val="28"/>
        </w:rPr>
        <w:t> .</w:t>
      </w:r>
      <w:r w:rsidRPr="008E54CB">
        <w:rPr>
          <w:sz w:val="28"/>
          <w:szCs w:val="28"/>
        </w:rPr>
        <w:t xml:space="preserve"> </w:t>
      </w:r>
      <w:r w:rsidR="00640340" w:rsidRPr="008E54CB">
        <w:rPr>
          <w:i/>
          <w:sz w:val="28"/>
          <w:szCs w:val="28"/>
        </w:rPr>
        <w:t>Дошкільне виховання</w:t>
      </w:r>
      <w:r w:rsidR="00640340" w:rsidRPr="008E54CB">
        <w:rPr>
          <w:sz w:val="28"/>
          <w:szCs w:val="28"/>
        </w:rPr>
        <w:t>.  1999.  № </w:t>
      </w:r>
      <w:r w:rsidR="002842F1" w:rsidRPr="008E54CB">
        <w:rPr>
          <w:sz w:val="28"/>
          <w:szCs w:val="28"/>
          <w:lang w:val="ru-RU"/>
        </w:rPr>
        <w:t> </w:t>
      </w:r>
      <w:r w:rsidR="00640340" w:rsidRPr="008E54CB">
        <w:rPr>
          <w:sz w:val="28"/>
          <w:szCs w:val="28"/>
        </w:rPr>
        <w:t>6. </w:t>
      </w:r>
      <w:r w:rsidR="00711487" w:rsidRPr="008E54CB">
        <w:rPr>
          <w:sz w:val="28"/>
          <w:szCs w:val="28"/>
        </w:rPr>
        <w:t>С. </w:t>
      </w:r>
      <w:r w:rsidR="00D318E0" w:rsidRPr="008E54CB">
        <w:rPr>
          <w:sz w:val="28"/>
          <w:szCs w:val="28"/>
        </w:rPr>
        <w:t>3</w:t>
      </w:r>
      <w:r w:rsidR="002842F1" w:rsidRPr="008E54CB">
        <w:rPr>
          <w:sz w:val="28"/>
          <w:szCs w:val="28"/>
          <w:lang w:val="ru-RU"/>
        </w:rPr>
        <w:t>-</w:t>
      </w:r>
      <w:r w:rsidR="00640340" w:rsidRPr="008E54CB">
        <w:rPr>
          <w:sz w:val="28"/>
          <w:szCs w:val="28"/>
        </w:rPr>
        <w:t>5.</w:t>
      </w:r>
    </w:p>
    <w:p w14:paraId="5C05E3E6" w14:textId="08AF32E3"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lastRenderedPageBreak/>
        <w:t>Б</w:t>
      </w:r>
      <w:r w:rsidR="00D92581" w:rsidRPr="008E54CB">
        <w:rPr>
          <w:sz w:val="28"/>
          <w:szCs w:val="28"/>
        </w:rPr>
        <w:t>огуш</w:t>
      </w:r>
      <w:r w:rsidR="00D318E0" w:rsidRPr="008E54CB">
        <w:rPr>
          <w:sz w:val="28"/>
          <w:szCs w:val="28"/>
        </w:rPr>
        <w:t> </w:t>
      </w:r>
      <w:r w:rsidR="00D92581" w:rsidRPr="008E54CB">
        <w:rPr>
          <w:sz w:val="28"/>
          <w:szCs w:val="28"/>
        </w:rPr>
        <w:t>А.</w:t>
      </w:r>
      <w:r w:rsidR="00D318E0" w:rsidRPr="008E54CB">
        <w:rPr>
          <w:sz w:val="28"/>
          <w:szCs w:val="28"/>
        </w:rPr>
        <w:t> </w:t>
      </w:r>
      <w:r w:rsidRPr="008E54CB">
        <w:rPr>
          <w:sz w:val="28"/>
          <w:szCs w:val="28"/>
        </w:rPr>
        <w:t>М. Українське народознавство в дошкільному закладі</w:t>
      </w:r>
      <w:r w:rsidR="002842F1" w:rsidRPr="008E54CB">
        <w:rPr>
          <w:sz w:val="28"/>
          <w:szCs w:val="28"/>
          <w:lang w:val="ru-RU"/>
        </w:rPr>
        <w:t> </w:t>
      </w:r>
      <w:r w:rsidR="00D318E0" w:rsidRPr="008E54CB">
        <w:rPr>
          <w:sz w:val="28"/>
          <w:szCs w:val="28"/>
        </w:rPr>
        <w:t>: навч. посіб. Київ</w:t>
      </w:r>
      <w:r w:rsidR="002842F1" w:rsidRPr="008E54CB">
        <w:rPr>
          <w:sz w:val="28"/>
          <w:szCs w:val="28"/>
          <w:lang w:val="ru-RU"/>
        </w:rPr>
        <w:t> </w:t>
      </w:r>
      <w:r w:rsidR="00AE6408" w:rsidRPr="008E54CB">
        <w:rPr>
          <w:sz w:val="28"/>
          <w:szCs w:val="28"/>
        </w:rPr>
        <w:t>: Вища шк., 2002. 407</w:t>
      </w:r>
      <w:r w:rsidR="00AE6408" w:rsidRPr="008E54CB">
        <w:rPr>
          <w:sz w:val="28"/>
          <w:szCs w:val="28"/>
          <w:lang w:val="ru-RU"/>
        </w:rPr>
        <w:t> </w:t>
      </w:r>
      <w:r w:rsidR="00AE6408" w:rsidRPr="008E54CB">
        <w:rPr>
          <w:sz w:val="28"/>
          <w:szCs w:val="28"/>
        </w:rPr>
        <w:t>с.</w:t>
      </w:r>
    </w:p>
    <w:p w14:paraId="364E84CB" w14:textId="5E391D97" w:rsidR="00D318E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Богуш</w:t>
      </w:r>
      <w:r w:rsidR="00D318E0" w:rsidRPr="008E54CB">
        <w:rPr>
          <w:sz w:val="28"/>
          <w:szCs w:val="28"/>
        </w:rPr>
        <w:t> </w:t>
      </w:r>
      <w:r w:rsidRPr="008E54CB">
        <w:rPr>
          <w:sz w:val="28"/>
          <w:szCs w:val="28"/>
        </w:rPr>
        <w:t>А.</w:t>
      </w:r>
      <w:r w:rsidR="00D318E0" w:rsidRPr="008E54CB">
        <w:rPr>
          <w:sz w:val="28"/>
          <w:szCs w:val="28"/>
        </w:rPr>
        <w:t xml:space="preserve"> М., </w:t>
      </w:r>
      <w:r w:rsidRPr="008E54CB">
        <w:rPr>
          <w:sz w:val="28"/>
          <w:szCs w:val="28"/>
        </w:rPr>
        <w:t>Лисенко</w:t>
      </w:r>
      <w:r w:rsidR="00D318E0" w:rsidRPr="008E54CB">
        <w:rPr>
          <w:sz w:val="28"/>
          <w:szCs w:val="28"/>
        </w:rPr>
        <w:t> </w:t>
      </w:r>
      <w:r w:rsidRPr="008E54CB">
        <w:rPr>
          <w:sz w:val="28"/>
          <w:szCs w:val="28"/>
        </w:rPr>
        <w:t>Н.</w:t>
      </w:r>
      <w:r w:rsidR="00D318E0" w:rsidRPr="008E54CB">
        <w:rPr>
          <w:sz w:val="28"/>
          <w:szCs w:val="28"/>
        </w:rPr>
        <w:t> </w:t>
      </w:r>
      <w:r w:rsidRPr="008E54CB">
        <w:rPr>
          <w:sz w:val="28"/>
          <w:szCs w:val="28"/>
        </w:rPr>
        <w:t>В. Українське народозн</w:t>
      </w:r>
      <w:r w:rsidR="00D318E0" w:rsidRPr="008E54CB">
        <w:rPr>
          <w:sz w:val="28"/>
          <w:szCs w:val="28"/>
        </w:rPr>
        <w:t>авство в дошкільному закладі</w:t>
      </w:r>
      <w:r w:rsidR="002842F1" w:rsidRPr="008E54CB">
        <w:rPr>
          <w:sz w:val="28"/>
          <w:szCs w:val="28"/>
          <w:lang w:val="ru-RU"/>
        </w:rPr>
        <w:t> </w:t>
      </w:r>
      <w:r w:rsidR="00D92581" w:rsidRPr="008E54CB">
        <w:rPr>
          <w:sz w:val="28"/>
          <w:szCs w:val="28"/>
        </w:rPr>
        <w:t>: н</w:t>
      </w:r>
      <w:r w:rsidR="00D318E0" w:rsidRPr="008E54CB">
        <w:rPr>
          <w:sz w:val="28"/>
          <w:szCs w:val="28"/>
        </w:rPr>
        <w:t>авч. посібник. Київ</w:t>
      </w:r>
      <w:r w:rsidR="002842F1" w:rsidRPr="008E54CB">
        <w:rPr>
          <w:sz w:val="28"/>
          <w:szCs w:val="28"/>
          <w:lang w:val="ru-RU"/>
        </w:rPr>
        <w:t> </w:t>
      </w:r>
      <w:r w:rsidR="002842F1" w:rsidRPr="008E54CB">
        <w:rPr>
          <w:sz w:val="28"/>
          <w:szCs w:val="28"/>
        </w:rPr>
        <w:t>: Вища школа, 1994.</w:t>
      </w:r>
      <w:r w:rsidR="002842F1" w:rsidRPr="008E54CB">
        <w:rPr>
          <w:sz w:val="28"/>
          <w:szCs w:val="28"/>
          <w:lang w:val="ru-RU"/>
        </w:rPr>
        <w:t xml:space="preserve"> </w:t>
      </w:r>
      <w:r w:rsidRPr="008E54CB">
        <w:rPr>
          <w:sz w:val="28"/>
          <w:szCs w:val="28"/>
        </w:rPr>
        <w:t>398</w:t>
      </w:r>
      <w:r w:rsidR="002842F1" w:rsidRPr="008E54CB">
        <w:rPr>
          <w:sz w:val="28"/>
          <w:szCs w:val="28"/>
          <w:lang w:val="ru-RU"/>
        </w:rPr>
        <w:t> с</w:t>
      </w:r>
      <w:r w:rsidR="00711487" w:rsidRPr="008E54CB">
        <w:rPr>
          <w:sz w:val="28"/>
          <w:szCs w:val="28"/>
        </w:rPr>
        <w:t>.</w:t>
      </w:r>
    </w:p>
    <w:p w14:paraId="7826B53F" w14:textId="06611179"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Божович</w:t>
      </w:r>
      <w:r w:rsidR="00100D64" w:rsidRPr="008E54CB">
        <w:rPr>
          <w:sz w:val="28"/>
          <w:szCs w:val="28"/>
        </w:rPr>
        <w:t> </w:t>
      </w:r>
      <w:r w:rsidRPr="008E54CB">
        <w:rPr>
          <w:sz w:val="28"/>
          <w:szCs w:val="28"/>
        </w:rPr>
        <w:t>Л.</w:t>
      </w:r>
      <w:r w:rsidR="00100D64" w:rsidRPr="008E54CB">
        <w:rPr>
          <w:sz w:val="28"/>
          <w:szCs w:val="28"/>
        </w:rPr>
        <w:t> </w:t>
      </w:r>
      <w:r w:rsidRPr="008E54CB">
        <w:rPr>
          <w:sz w:val="28"/>
          <w:szCs w:val="28"/>
        </w:rPr>
        <w:t>И. Личность и ее формирование в детском возрасте. Психологические исследования. Москва</w:t>
      </w:r>
      <w:r w:rsidR="002842F1" w:rsidRPr="008E54CB">
        <w:rPr>
          <w:sz w:val="28"/>
          <w:szCs w:val="28"/>
          <w:lang w:val="ru-RU"/>
        </w:rPr>
        <w:t> </w:t>
      </w:r>
      <w:r w:rsidRPr="008E54CB">
        <w:rPr>
          <w:sz w:val="28"/>
          <w:szCs w:val="28"/>
        </w:rPr>
        <w:t>: Просвещение, 1968.</w:t>
      </w:r>
      <w:r w:rsidR="00100D64" w:rsidRPr="008E54CB">
        <w:rPr>
          <w:sz w:val="28"/>
          <w:szCs w:val="28"/>
        </w:rPr>
        <w:t xml:space="preserve"> 85</w:t>
      </w:r>
      <w:r w:rsidR="00AA4E7C" w:rsidRPr="008E54CB">
        <w:rPr>
          <w:sz w:val="28"/>
          <w:szCs w:val="28"/>
          <w:lang w:val="ru-RU"/>
        </w:rPr>
        <w:t xml:space="preserve"> с</w:t>
      </w:r>
      <w:r w:rsidR="00100D64" w:rsidRPr="008E54CB">
        <w:rPr>
          <w:sz w:val="28"/>
          <w:szCs w:val="28"/>
        </w:rPr>
        <w:t>.</w:t>
      </w:r>
    </w:p>
    <w:p w14:paraId="0004352A" w14:textId="1F8D69ED"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Борисюк</w:t>
      </w:r>
      <w:r w:rsidR="00100D64" w:rsidRPr="008E54CB">
        <w:rPr>
          <w:sz w:val="28"/>
          <w:szCs w:val="28"/>
        </w:rPr>
        <w:t> </w:t>
      </w:r>
      <w:r w:rsidRPr="008E54CB">
        <w:rPr>
          <w:sz w:val="28"/>
          <w:szCs w:val="28"/>
        </w:rPr>
        <w:t>О.</w:t>
      </w:r>
      <w:r w:rsidR="00100D64" w:rsidRPr="008E54CB">
        <w:rPr>
          <w:sz w:val="28"/>
          <w:szCs w:val="28"/>
        </w:rPr>
        <w:t> </w:t>
      </w:r>
      <w:r w:rsidRPr="008E54CB">
        <w:rPr>
          <w:sz w:val="28"/>
          <w:szCs w:val="28"/>
        </w:rPr>
        <w:t>М., Лепех</w:t>
      </w:r>
      <w:r w:rsidR="00100D64" w:rsidRPr="008E54CB">
        <w:rPr>
          <w:sz w:val="28"/>
          <w:szCs w:val="28"/>
        </w:rPr>
        <w:t> </w:t>
      </w:r>
      <w:r w:rsidRPr="008E54CB">
        <w:rPr>
          <w:sz w:val="28"/>
          <w:szCs w:val="28"/>
        </w:rPr>
        <w:t>О.</w:t>
      </w:r>
      <w:r w:rsidR="00100D64" w:rsidRPr="008E54CB">
        <w:rPr>
          <w:sz w:val="28"/>
          <w:szCs w:val="28"/>
        </w:rPr>
        <w:t> </w:t>
      </w:r>
      <w:r w:rsidRPr="008E54CB">
        <w:rPr>
          <w:sz w:val="28"/>
          <w:szCs w:val="28"/>
        </w:rPr>
        <w:t xml:space="preserve">М. Психологічні аспекти формування уяви у дітей дошкільного віку. </w:t>
      </w:r>
      <w:r w:rsidRPr="008E54CB">
        <w:rPr>
          <w:i/>
          <w:sz w:val="28"/>
          <w:szCs w:val="28"/>
        </w:rPr>
        <w:t>Науковий вісник Львівського державного університету внутрішніх справ</w:t>
      </w:r>
      <w:r w:rsidR="00AA4E7C" w:rsidRPr="008E54CB">
        <w:rPr>
          <w:sz w:val="28"/>
          <w:szCs w:val="28"/>
        </w:rPr>
        <w:t>. 2018. Вип. </w:t>
      </w:r>
      <w:r w:rsidRPr="008E54CB">
        <w:rPr>
          <w:sz w:val="28"/>
          <w:szCs w:val="28"/>
        </w:rPr>
        <w:t xml:space="preserve">1. </w:t>
      </w:r>
      <w:r w:rsidR="00AA4E7C" w:rsidRPr="008E54CB">
        <w:rPr>
          <w:sz w:val="28"/>
          <w:szCs w:val="28"/>
          <w:lang w:val="ru-RU"/>
        </w:rPr>
        <w:t>С.</w:t>
      </w:r>
      <w:r w:rsidR="00711487" w:rsidRPr="008E54CB">
        <w:rPr>
          <w:sz w:val="28"/>
          <w:szCs w:val="28"/>
        </w:rPr>
        <w:t> </w:t>
      </w:r>
      <w:r w:rsidRPr="008E54CB">
        <w:rPr>
          <w:sz w:val="28"/>
          <w:szCs w:val="28"/>
        </w:rPr>
        <w:t>3-13.</w:t>
      </w:r>
    </w:p>
    <w:p w14:paraId="3C7848BA" w14:textId="4814EA7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Быкова</w:t>
      </w:r>
      <w:r w:rsidR="00100D64" w:rsidRPr="008E54CB">
        <w:rPr>
          <w:sz w:val="28"/>
          <w:szCs w:val="28"/>
        </w:rPr>
        <w:t> </w:t>
      </w:r>
      <w:r w:rsidRPr="008E54CB">
        <w:rPr>
          <w:sz w:val="28"/>
          <w:szCs w:val="28"/>
        </w:rPr>
        <w:t>Т</w:t>
      </w:r>
      <w:r w:rsidR="00100D64" w:rsidRPr="008E54CB">
        <w:rPr>
          <w:sz w:val="28"/>
          <w:szCs w:val="28"/>
        </w:rPr>
        <w:t>. </w:t>
      </w:r>
      <w:r w:rsidRPr="008E54CB">
        <w:rPr>
          <w:sz w:val="28"/>
          <w:szCs w:val="28"/>
        </w:rPr>
        <w:t>В. Инновационная деятельность в современной дошколь</w:t>
      </w:r>
      <w:r w:rsidR="00100D64" w:rsidRPr="008E54CB">
        <w:rPr>
          <w:sz w:val="28"/>
          <w:szCs w:val="28"/>
        </w:rPr>
        <w:t>ной образовательной организации</w:t>
      </w:r>
      <w:r w:rsidR="00FE106A" w:rsidRPr="008E54CB">
        <w:rPr>
          <w:sz w:val="28"/>
          <w:szCs w:val="28"/>
          <w:lang w:val="en-US"/>
        </w:rPr>
        <w:t> </w:t>
      </w:r>
      <w:r w:rsidRPr="008E54CB">
        <w:rPr>
          <w:sz w:val="28"/>
          <w:szCs w:val="28"/>
        </w:rPr>
        <w:t xml:space="preserve">: материалы Х межрегиональной заочной </w:t>
      </w:r>
      <w:r w:rsidR="00100D64" w:rsidRPr="008E54CB">
        <w:rPr>
          <w:sz w:val="28"/>
          <w:szCs w:val="28"/>
        </w:rPr>
        <w:t>научно-практической конференции</w:t>
      </w:r>
      <w:r w:rsidRPr="008E54CB">
        <w:rPr>
          <w:sz w:val="28"/>
          <w:szCs w:val="28"/>
        </w:rPr>
        <w:t xml:space="preserve">. Кемерово, 2019. </w:t>
      </w:r>
      <w:r w:rsidR="00FE106A" w:rsidRPr="008E54CB">
        <w:rPr>
          <w:sz w:val="28"/>
          <w:szCs w:val="28"/>
          <w:lang w:val="en-US"/>
        </w:rPr>
        <w:t>C</w:t>
      </w:r>
      <w:r w:rsidR="00711487" w:rsidRPr="008E54CB">
        <w:rPr>
          <w:sz w:val="28"/>
          <w:szCs w:val="28"/>
        </w:rPr>
        <w:t>. </w:t>
      </w:r>
      <w:r w:rsidRPr="008E54CB">
        <w:rPr>
          <w:sz w:val="28"/>
          <w:szCs w:val="28"/>
        </w:rPr>
        <w:t>159-161.</w:t>
      </w:r>
    </w:p>
    <w:p w14:paraId="6D8AD173" w14:textId="74F5B01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Варяхова</w:t>
      </w:r>
      <w:r w:rsidR="00100D64" w:rsidRPr="008E54CB">
        <w:rPr>
          <w:sz w:val="28"/>
          <w:szCs w:val="28"/>
        </w:rPr>
        <w:t> </w:t>
      </w:r>
      <w:r w:rsidRPr="008E54CB">
        <w:rPr>
          <w:sz w:val="28"/>
          <w:szCs w:val="28"/>
        </w:rPr>
        <w:t xml:space="preserve">Т. Зразкові конспекти з конструювання з використанням конструктора ЛЕГО. </w:t>
      </w:r>
      <w:r w:rsidRPr="008E54CB">
        <w:rPr>
          <w:i/>
          <w:sz w:val="28"/>
          <w:szCs w:val="28"/>
        </w:rPr>
        <w:t>Дошкільне виховання</w:t>
      </w:r>
      <w:r w:rsidRPr="008E54CB">
        <w:rPr>
          <w:sz w:val="28"/>
          <w:szCs w:val="28"/>
        </w:rPr>
        <w:t>. 2009. №</w:t>
      </w:r>
      <w:r w:rsidR="00FE106A" w:rsidRPr="008E54CB">
        <w:rPr>
          <w:sz w:val="28"/>
          <w:szCs w:val="28"/>
          <w:lang w:val="en-US"/>
        </w:rPr>
        <w:t> </w:t>
      </w:r>
      <w:r w:rsidRPr="008E54CB">
        <w:rPr>
          <w:sz w:val="28"/>
          <w:szCs w:val="28"/>
        </w:rPr>
        <w:t xml:space="preserve">2. </w:t>
      </w:r>
      <w:r w:rsidR="006F0560" w:rsidRPr="008E54CB">
        <w:rPr>
          <w:sz w:val="28"/>
          <w:szCs w:val="28"/>
        </w:rPr>
        <w:t>С</w:t>
      </w:r>
      <w:r w:rsidR="00100D64" w:rsidRPr="008E54CB">
        <w:rPr>
          <w:sz w:val="28"/>
          <w:szCs w:val="28"/>
        </w:rPr>
        <w:t>. 48</w:t>
      </w:r>
      <w:r w:rsidR="00FE106A" w:rsidRPr="008E54CB">
        <w:rPr>
          <w:sz w:val="28"/>
          <w:szCs w:val="28"/>
        </w:rPr>
        <w:t>-</w:t>
      </w:r>
      <w:r w:rsidR="00100D64" w:rsidRPr="008E54CB">
        <w:rPr>
          <w:sz w:val="28"/>
          <w:szCs w:val="28"/>
        </w:rPr>
        <w:t>50.</w:t>
      </w:r>
    </w:p>
    <w:p w14:paraId="0192143B" w14:textId="30D43ED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Ватаманюк</w:t>
      </w:r>
      <w:r w:rsidR="00100D64" w:rsidRPr="008E54CB">
        <w:rPr>
          <w:sz w:val="28"/>
          <w:szCs w:val="28"/>
        </w:rPr>
        <w:t> </w:t>
      </w:r>
      <w:r w:rsidR="004039B8" w:rsidRPr="008E54CB">
        <w:rPr>
          <w:sz w:val="28"/>
          <w:szCs w:val="28"/>
        </w:rPr>
        <w:t>Г.</w:t>
      </w:r>
      <w:r w:rsidR="00100D64" w:rsidRPr="008E54CB">
        <w:rPr>
          <w:sz w:val="28"/>
          <w:szCs w:val="28"/>
        </w:rPr>
        <w:t> </w:t>
      </w:r>
      <w:r w:rsidR="004039B8" w:rsidRPr="008E54CB">
        <w:rPr>
          <w:sz w:val="28"/>
          <w:szCs w:val="28"/>
        </w:rPr>
        <w:t>П. Музика в країні дошкілля</w:t>
      </w:r>
      <w:r w:rsidR="00FE106A" w:rsidRPr="008E54CB">
        <w:rPr>
          <w:sz w:val="28"/>
          <w:szCs w:val="28"/>
          <w:lang w:val="en-US"/>
        </w:rPr>
        <w:t> </w:t>
      </w:r>
      <w:r w:rsidR="004039B8" w:rsidRPr="008E54CB">
        <w:rPr>
          <w:sz w:val="28"/>
          <w:szCs w:val="28"/>
        </w:rPr>
        <w:t>: навч.-метод. посібник. Кам</w:t>
      </w:r>
      <w:r w:rsidR="00896187" w:rsidRPr="008E54CB">
        <w:rPr>
          <w:sz w:val="28"/>
          <w:szCs w:val="28"/>
        </w:rPr>
        <w:t>’</w:t>
      </w:r>
      <w:r w:rsidRPr="008E54CB">
        <w:rPr>
          <w:sz w:val="28"/>
          <w:szCs w:val="28"/>
        </w:rPr>
        <w:t>янець-Подільський</w:t>
      </w:r>
      <w:r w:rsidR="00FE106A" w:rsidRPr="008E54CB">
        <w:rPr>
          <w:sz w:val="28"/>
          <w:szCs w:val="28"/>
          <w:lang w:val="en-US"/>
        </w:rPr>
        <w:t> </w:t>
      </w:r>
      <w:r w:rsidRPr="008E54CB">
        <w:rPr>
          <w:sz w:val="28"/>
          <w:szCs w:val="28"/>
        </w:rPr>
        <w:t>: Аксіома, 2008. 260</w:t>
      </w:r>
      <w:r w:rsidR="00FE106A" w:rsidRPr="008E54CB">
        <w:rPr>
          <w:sz w:val="28"/>
          <w:szCs w:val="28"/>
          <w:lang w:val="en-US"/>
        </w:rPr>
        <w:t> c</w:t>
      </w:r>
      <w:r w:rsidR="00100D64" w:rsidRPr="008E54CB">
        <w:rPr>
          <w:sz w:val="28"/>
          <w:szCs w:val="28"/>
        </w:rPr>
        <w:t>.</w:t>
      </w:r>
    </w:p>
    <w:p w14:paraId="5C1EBAD4" w14:textId="157440E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Ватаманюк</w:t>
      </w:r>
      <w:r w:rsidR="00100D64" w:rsidRPr="008E54CB">
        <w:rPr>
          <w:sz w:val="28"/>
          <w:szCs w:val="28"/>
        </w:rPr>
        <w:t> </w:t>
      </w:r>
      <w:r w:rsidRPr="008E54CB">
        <w:rPr>
          <w:sz w:val="28"/>
          <w:szCs w:val="28"/>
        </w:rPr>
        <w:t>Г.</w:t>
      </w:r>
      <w:r w:rsidR="00100D64" w:rsidRPr="008E54CB">
        <w:rPr>
          <w:sz w:val="28"/>
          <w:szCs w:val="28"/>
        </w:rPr>
        <w:t> </w:t>
      </w:r>
      <w:r w:rsidRPr="008E54CB">
        <w:rPr>
          <w:sz w:val="28"/>
          <w:szCs w:val="28"/>
        </w:rPr>
        <w:t xml:space="preserve">П. Український дитячий фольклор як засіб мовленнєвого розвитку дітей дошкільного віку. </w:t>
      </w:r>
      <w:r w:rsidRPr="008E54CB">
        <w:rPr>
          <w:i/>
          <w:sz w:val="28"/>
          <w:szCs w:val="28"/>
        </w:rPr>
        <w:t>Збірник наукових праць молодих вчених Камянець-Подільського національного університету імені Івана Огієнка</w:t>
      </w:r>
      <w:r w:rsidRPr="008E54CB">
        <w:rPr>
          <w:sz w:val="28"/>
          <w:szCs w:val="28"/>
        </w:rPr>
        <w:t>. Камянець-Подільський, 2016. Вип.</w:t>
      </w:r>
      <w:r w:rsidR="00FE106A" w:rsidRPr="008E54CB">
        <w:rPr>
          <w:sz w:val="28"/>
          <w:szCs w:val="28"/>
          <w:lang w:val="en-US"/>
        </w:rPr>
        <w:t> </w:t>
      </w:r>
      <w:r w:rsidRPr="008E54CB">
        <w:rPr>
          <w:sz w:val="28"/>
          <w:szCs w:val="28"/>
        </w:rPr>
        <w:t xml:space="preserve">7. </w:t>
      </w:r>
      <w:r w:rsidR="00FE106A" w:rsidRPr="008E54CB">
        <w:rPr>
          <w:sz w:val="28"/>
          <w:szCs w:val="28"/>
          <w:lang w:val="en-US"/>
        </w:rPr>
        <w:t>C</w:t>
      </w:r>
      <w:r w:rsidR="00711487" w:rsidRPr="008E54CB">
        <w:rPr>
          <w:sz w:val="28"/>
          <w:szCs w:val="28"/>
        </w:rPr>
        <w:t>. </w:t>
      </w:r>
      <w:r w:rsidRPr="008E54CB">
        <w:rPr>
          <w:sz w:val="28"/>
          <w:szCs w:val="28"/>
        </w:rPr>
        <w:t>99</w:t>
      </w:r>
      <w:r w:rsidR="00FE106A" w:rsidRPr="008E54CB">
        <w:rPr>
          <w:sz w:val="28"/>
          <w:szCs w:val="28"/>
          <w:lang w:val="en-US"/>
        </w:rPr>
        <w:t>-</w:t>
      </w:r>
      <w:r w:rsidRPr="008E54CB">
        <w:rPr>
          <w:sz w:val="28"/>
          <w:szCs w:val="28"/>
        </w:rPr>
        <w:t>100.</w:t>
      </w:r>
    </w:p>
    <w:p w14:paraId="21F234FB" w14:textId="4A525EB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Вашуленко</w:t>
      </w:r>
      <w:r w:rsidR="00C83F5B" w:rsidRPr="008E54CB">
        <w:rPr>
          <w:sz w:val="28"/>
          <w:szCs w:val="28"/>
        </w:rPr>
        <w:t> </w:t>
      </w:r>
      <w:r w:rsidRPr="008E54CB">
        <w:rPr>
          <w:sz w:val="28"/>
          <w:szCs w:val="28"/>
        </w:rPr>
        <w:t>М. Мовленнєвий розвиток дошкільників – запор</w:t>
      </w:r>
      <w:r w:rsidR="00C83F5B" w:rsidRPr="008E54CB">
        <w:rPr>
          <w:sz w:val="28"/>
          <w:szCs w:val="28"/>
        </w:rPr>
        <w:t>ука їхньої наступної успішності</w:t>
      </w:r>
      <w:r w:rsidRPr="008E54CB">
        <w:rPr>
          <w:sz w:val="28"/>
          <w:szCs w:val="28"/>
        </w:rPr>
        <w:t xml:space="preserve">. </w:t>
      </w:r>
      <w:r w:rsidRPr="008E54CB">
        <w:rPr>
          <w:i/>
          <w:sz w:val="28"/>
          <w:szCs w:val="28"/>
        </w:rPr>
        <w:t>Дитячий садок</w:t>
      </w:r>
      <w:r w:rsidRPr="008E54CB">
        <w:rPr>
          <w:sz w:val="28"/>
          <w:szCs w:val="28"/>
        </w:rPr>
        <w:t>. 2004. №</w:t>
      </w:r>
      <w:r w:rsidR="00C74C5F" w:rsidRPr="008E54CB">
        <w:rPr>
          <w:lang w:val="en-US"/>
        </w:rPr>
        <w:t> </w:t>
      </w:r>
      <w:r w:rsidRPr="008E54CB">
        <w:rPr>
          <w:sz w:val="28"/>
          <w:szCs w:val="28"/>
        </w:rPr>
        <w:t xml:space="preserve">20. </w:t>
      </w:r>
      <w:r w:rsidR="00C74C5F" w:rsidRPr="008E54CB">
        <w:rPr>
          <w:sz w:val="28"/>
          <w:szCs w:val="28"/>
          <w:lang w:val="en-US"/>
        </w:rPr>
        <w:t>C</w:t>
      </w:r>
      <w:r w:rsidR="00711487" w:rsidRPr="008E54CB">
        <w:rPr>
          <w:sz w:val="28"/>
          <w:szCs w:val="28"/>
        </w:rPr>
        <w:t>. </w:t>
      </w:r>
      <w:r w:rsidRPr="008E54CB">
        <w:rPr>
          <w:sz w:val="28"/>
          <w:szCs w:val="28"/>
        </w:rPr>
        <w:t>5</w:t>
      </w:r>
      <w:r w:rsidR="00C74C5F" w:rsidRPr="008E54CB">
        <w:rPr>
          <w:sz w:val="28"/>
          <w:szCs w:val="28"/>
          <w:lang w:val="ru-RU"/>
        </w:rPr>
        <w:t>-</w:t>
      </w:r>
      <w:r w:rsidRPr="008E54CB">
        <w:rPr>
          <w:sz w:val="28"/>
          <w:szCs w:val="28"/>
        </w:rPr>
        <w:t>8</w:t>
      </w:r>
      <w:r w:rsidR="00C74C5F" w:rsidRPr="008E54CB">
        <w:rPr>
          <w:sz w:val="28"/>
          <w:szCs w:val="28"/>
          <w:lang w:val="en-US"/>
        </w:rPr>
        <w:t>.</w:t>
      </w:r>
    </w:p>
    <w:p w14:paraId="7CE5ACD9" w14:textId="596B3051" w:rsidR="00C83F5B"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Витоки мовленнєвого розвитку дітей дошкільного віку</w:t>
      </w:r>
      <w:r w:rsidR="00C74C5F" w:rsidRPr="008E54CB">
        <w:rPr>
          <w:sz w:val="28"/>
          <w:szCs w:val="28"/>
          <w:lang w:val="en-US"/>
        </w:rPr>
        <w:t> </w:t>
      </w:r>
      <w:r w:rsidRPr="008E54CB">
        <w:rPr>
          <w:sz w:val="28"/>
          <w:szCs w:val="28"/>
        </w:rPr>
        <w:t xml:space="preserve">: </w:t>
      </w:r>
      <w:r w:rsidR="00C74C5F" w:rsidRPr="008E54CB">
        <w:rPr>
          <w:sz w:val="28"/>
          <w:szCs w:val="28"/>
        </w:rPr>
        <w:t>п</w:t>
      </w:r>
      <w:r w:rsidRPr="008E54CB">
        <w:rPr>
          <w:sz w:val="28"/>
          <w:szCs w:val="28"/>
        </w:rPr>
        <w:t>рог</w:t>
      </w:r>
      <w:r w:rsidR="006725C7" w:rsidRPr="008E54CB">
        <w:rPr>
          <w:sz w:val="28"/>
          <w:szCs w:val="28"/>
        </w:rPr>
        <w:t xml:space="preserve">рама та методичні рекомендації </w:t>
      </w:r>
      <w:r w:rsidRPr="008E54CB">
        <w:rPr>
          <w:sz w:val="28"/>
          <w:szCs w:val="28"/>
        </w:rPr>
        <w:t>/ укл. А.</w:t>
      </w:r>
      <w:r w:rsidR="00C83F5B" w:rsidRPr="008E54CB">
        <w:rPr>
          <w:sz w:val="28"/>
          <w:szCs w:val="28"/>
        </w:rPr>
        <w:t> М  Богуш. Одеса</w:t>
      </w:r>
      <w:r w:rsidR="00C74C5F" w:rsidRPr="008E54CB">
        <w:rPr>
          <w:sz w:val="28"/>
          <w:szCs w:val="28"/>
          <w:lang w:val="ru-RU"/>
        </w:rPr>
        <w:t> </w:t>
      </w:r>
      <w:r w:rsidRPr="008E54CB">
        <w:rPr>
          <w:sz w:val="28"/>
          <w:szCs w:val="28"/>
        </w:rPr>
        <w:t>:</w:t>
      </w:r>
      <w:r w:rsidR="00C83F5B" w:rsidRPr="008E54CB">
        <w:rPr>
          <w:sz w:val="28"/>
          <w:szCs w:val="28"/>
        </w:rPr>
        <w:t xml:space="preserve"> Маяк, 1999.</w:t>
      </w:r>
      <w:r w:rsidR="00C74C5F" w:rsidRPr="008E54CB">
        <w:rPr>
          <w:sz w:val="28"/>
          <w:szCs w:val="28"/>
          <w:lang w:val="ru-RU"/>
        </w:rPr>
        <w:t xml:space="preserve"> </w:t>
      </w:r>
      <w:r w:rsidRPr="008E54CB">
        <w:rPr>
          <w:sz w:val="28"/>
          <w:szCs w:val="28"/>
        </w:rPr>
        <w:t>88</w:t>
      </w:r>
      <w:r w:rsidR="00C74C5F" w:rsidRPr="008E54CB">
        <w:rPr>
          <w:sz w:val="28"/>
          <w:szCs w:val="28"/>
          <w:lang w:val="ru-RU"/>
        </w:rPr>
        <w:t> с</w:t>
      </w:r>
      <w:r w:rsidR="00C83F5B" w:rsidRPr="008E54CB">
        <w:rPr>
          <w:sz w:val="28"/>
          <w:szCs w:val="28"/>
        </w:rPr>
        <w:t>.</w:t>
      </w:r>
    </w:p>
    <w:p w14:paraId="384C2406" w14:textId="28F796F6" w:rsidR="00640340" w:rsidRPr="008E54CB" w:rsidRDefault="00651E8A"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 xml:space="preserve">Сергєєнкова О. П. Вікова психологія. </w:t>
      </w:r>
      <w:r w:rsidR="006420AD" w:rsidRPr="008E54CB">
        <w:rPr>
          <w:sz w:val="28"/>
          <w:szCs w:val="28"/>
        </w:rPr>
        <w:t>Київ</w:t>
      </w:r>
      <w:r w:rsidRPr="008E54CB">
        <w:rPr>
          <w:sz w:val="28"/>
          <w:szCs w:val="28"/>
        </w:rPr>
        <w:t xml:space="preserve"> : </w:t>
      </w:r>
      <w:r w:rsidRPr="008E54CB">
        <w:rPr>
          <w:sz w:val="28"/>
          <w:szCs w:val="28"/>
          <w:shd w:val="clear" w:color="auto" w:fill="FFFFFF"/>
        </w:rPr>
        <w:t> Центр учбової літератури</w:t>
      </w:r>
      <w:r w:rsidR="006420AD" w:rsidRPr="008E54CB">
        <w:rPr>
          <w:sz w:val="28"/>
          <w:szCs w:val="28"/>
        </w:rPr>
        <w:t xml:space="preserve">, 2012. </w:t>
      </w:r>
      <w:r w:rsidR="00640340" w:rsidRPr="008E54CB">
        <w:rPr>
          <w:sz w:val="28"/>
          <w:szCs w:val="28"/>
        </w:rPr>
        <w:t>376</w:t>
      </w:r>
      <w:r w:rsidR="006420AD" w:rsidRPr="008E54CB">
        <w:rPr>
          <w:sz w:val="28"/>
          <w:szCs w:val="28"/>
        </w:rPr>
        <w:t> с</w:t>
      </w:r>
      <w:r w:rsidR="00C83F5B" w:rsidRPr="008E54CB">
        <w:rPr>
          <w:sz w:val="28"/>
          <w:szCs w:val="28"/>
        </w:rPr>
        <w:t>.</w:t>
      </w:r>
    </w:p>
    <w:p w14:paraId="5C0ECC4D" w14:textId="1FFBA82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Виготский</w:t>
      </w:r>
      <w:r w:rsidR="00C83F5B" w:rsidRPr="008E54CB">
        <w:rPr>
          <w:sz w:val="28"/>
          <w:szCs w:val="28"/>
        </w:rPr>
        <w:t> </w:t>
      </w:r>
      <w:r w:rsidRPr="008E54CB">
        <w:rPr>
          <w:sz w:val="28"/>
          <w:szCs w:val="28"/>
        </w:rPr>
        <w:t>Л.</w:t>
      </w:r>
      <w:r w:rsidR="00C83F5B" w:rsidRPr="008E54CB">
        <w:rPr>
          <w:sz w:val="28"/>
          <w:szCs w:val="28"/>
        </w:rPr>
        <w:t> </w:t>
      </w:r>
      <w:r w:rsidR="00711487" w:rsidRPr="008E54CB">
        <w:rPr>
          <w:sz w:val="28"/>
          <w:szCs w:val="28"/>
        </w:rPr>
        <w:t>С.</w:t>
      </w:r>
      <w:r w:rsidR="00C83F5B" w:rsidRPr="008E54CB">
        <w:rPr>
          <w:sz w:val="28"/>
          <w:szCs w:val="28"/>
        </w:rPr>
        <w:t xml:space="preserve"> </w:t>
      </w:r>
      <w:r w:rsidRPr="008E54CB">
        <w:rPr>
          <w:sz w:val="28"/>
          <w:szCs w:val="28"/>
        </w:rPr>
        <w:t>Мышление и речь</w:t>
      </w:r>
      <w:r w:rsidR="00651E8A" w:rsidRPr="008E54CB">
        <w:rPr>
          <w:sz w:val="28"/>
          <w:szCs w:val="28"/>
        </w:rPr>
        <w:t> : с</w:t>
      </w:r>
      <w:r w:rsidRPr="008E54CB">
        <w:rPr>
          <w:sz w:val="28"/>
          <w:szCs w:val="28"/>
        </w:rPr>
        <w:t>обр. соч. Москва</w:t>
      </w:r>
      <w:r w:rsidR="006420AD" w:rsidRPr="008E54CB">
        <w:rPr>
          <w:sz w:val="28"/>
          <w:szCs w:val="28"/>
        </w:rPr>
        <w:t> </w:t>
      </w:r>
      <w:r w:rsidRPr="008E54CB">
        <w:rPr>
          <w:sz w:val="28"/>
          <w:szCs w:val="28"/>
        </w:rPr>
        <w:t>: Педагогика, 1982. Т.</w:t>
      </w:r>
      <w:r w:rsidR="00651E8A" w:rsidRPr="008E54CB">
        <w:rPr>
          <w:sz w:val="28"/>
          <w:szCs w:val="28"/>
        </w:rPr>
        <w:t> </w:t>
      </w:r>
      <w:r w:rsidRPr="008E54CB">
        <w:rPr>
          <w:sz w:val="28"/>
          <w:szCs w:val="28"/>
        </w:rPr>
        <w:t xml:space="preserve">2. </w:t>
      </w:r>
      <w:r w:rsidR="006420AD" w:rsidRPr="008E54CB">
        <w:rPr>
          <w:sz w:val="28"/>
          <w:szCs w:val="28"/>
        </w:rPr>
        <w:t>3</w:t>
      </w:r>
      <w:r w:rsidRPr="008E54CB">
        <w:rPr>
          <w:sz w:val="28"/>
          <w:szCs w:val="28"/>
        </w:rPr>
        <w:t>21</w:t>
      </w:r>
      <w:r w:rsidR="006F0560" w:rsidRPr="008E54CB">
        <w:rPr>
          <w:sz w:val="28"/>
          <w:szCs w:val="28"/>
        </w:rPr>
        <w:t> </w:t>
      </w:r>
      <w:r w:rsidR="006420AD" w:rsidRPr="008E54CB">
        <w:rPr>
          <w:sz w:val="28"/>
          <w:szCs w:val="28"/>
        </w:rPr>
        <w:t>с</w:t>
      </w:r>
      <w:r w:rsidRPr="008E54CB">
        <w:rPr>
          <w:sz w:val="28"/>
          <w:szCs w:val="28"/>
        </w:rPr>
        <w:t>.</w:t>
      </w:r>
    </w:p>
    <w:p w14:paraId="3EC082CF" w14:textId="5646C2A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Выготский</w:t>
      </w:r>
      <w:r w:rsidR="0006713C" w:rsidRPr="008E54CB">
        <w:rPr>
          <w:sz w:val="28"/>
          <w:szCs w:val="28"/>
        </w:rPr>
        <w:t> </w:t>
      </w:r>
      <w:r w:rsidRPr="008E54CB">
        <w:rPr>
          <w:sz w:val="28"/>
          <w:szCs w:val="28"/>
        </w:rPr>
        <w:t>Л.</w:t>
      </w:r>
      <w:r w:rsidR="0006713C" w:rsidRPr="008E54CB">
        <w:rPr>
          <w:sz w:val="28"/>
          <w:szCs w:val="28"/>
        </w:rPr>
        <w:t> </w:t>
      </w:r>
      <w:r w:rsidR="00711487" w:rsidRPr="008E54CB">
        <w:rPr>
          <w:sz w:val="28"/>
          <w:szCs w:val="28"/>
        </w:rPr>
        <w:t>С.</w:t>
      </w:r>
      <w:r w:rsidRPr="008E54CB">
        <w:rPr>
          <w:sz w:val="28"/>
          <w:szCs w:val="28"/>
        </w:rPr>
        <w:t xml:space="preserve"> Развитие выс</w:t>
      </w:r>
      <w:r w:rsidR="0006713C" w:rsidRPr="008E54CB">
        <w:rPr>
          <w:sz w:val="28"/>
          <w:szCs w:val="28"/>
        </w:rPr>
        <w:t>ших психических функций. Москва</w:t>
      </w:r>
      <w:r w:rsidR="00A53F82" w:rsidRPr="008E54CB">
        <w:rPr>
          <w:sz w:val="28"/>
          <w:szCs w:val="28"/>
        </w:rPr>
        <w:t> : Изд-во АПН РСФСР, 1960.</w:t>
      </w:r>
      <w:r w:rsidRPr="008E54CB">
        <w:rPr>
          <w:sz w:val="28"/>
          <w:szCs w:val="28"/>
        </w:rPr>
        <w:t>130</w:t>
      </w:r>
      <w:r w:rsidR="00A53F82" w:rsidRPr="008E54CB">
        <w:rPr>
          <w:sz w:val="28"/>
          <w:szCs w:val="28"/>
        </w:rPr>
        <w:t> с</w:t>
      </w:r>
      <w:r w:rsidRPr="008E54CB">
        <w:rPr>
          <w:sz w:val="28"/>
          <w:szCs w:val="28"/>
        </w:rPr>
        <w:t>.</w:t>
      </w:r>
    </w:p>
    <w:p w14:paraId="7A671B0F" w14:textId="27963CEF"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lastRenderedPageBreak/>
        <w:t>Гавриш</w:t>
      </w:r>
      <w:r w:rsidR="0006713C" w:rsidRPr="008E54CB">
        <w:rPr>
          <w:sz w:val="28"/>
          <w:szCs w:val="28"/>
        </w:rPr>
        <w:t> </w:t>
      </w:r>
      <w:r w:rsidRPr="008E54CB">
        <w:rPr>
          <w:sz w:val="28"/>
          <w:szCs w:val="28"/>
        </w:rPr>
        <w:t>Н.</w:t>
      </w:r>
      <w:r w:rsidR="0006713C" w:rsidRPr="008E54CB">
        <w:rPr>
          <w:sz w:val="28"/>
          <w:szCs w:val="28"/>
        </w:rPr>
        <w:t> В.</w:t>
      </w:r>
      <w:r w:rsidRPr="008E54CB">
        <w:rPr>
          <w:sz w:val="28"/>
          <w:szCs w:val="28"/>
        </w:rPr>
        <w:t xml:space="preserve"> Інновації в організації мовл</w:t>
      </w:r>
      <w:r w:rsidR="0006713C" w:rsidRPr="008E54CB">
        <w:rPr>
          <w:sz w:val="28"/>
          <w:szCs w:val="28"/>
        </w:rPr>
        <w:t>еннєвої роботи з дошкільниками.</w:t>
      </w:r>
      <w:r w:rsidRPr="008E54CB">
        <w:rPr>
          <w:sz w:val="28"/>
          <w:szCs w:val="28"/>
        </w:rPr>
        <w:t xml:space="preserve"> 2021. </w:t>
      </w:r>
      <w:r w:rsidR="006F0560" w:rsidRPr="008E54CB">
        <w:rPr>
          <w:sz w:val="28"/>
          <w:szCs w:val="28"/>
        </w:rPr>
        <w:t>С</w:t>
      </w:r>
      <w:r w:rsidR="00711487" w:rsidRPr="008E54CB">
        <w:rPr>
          <w:sz w:val="28"/>
          <w:szCs w:val="28"/>
        </w:rPr>
        <w:t>. </w:t>
      </w:r>
      <w:r w:rsidRPr="008E54CB">
        <w:rPr>
          <w:sz w:val="28"/>
          <w:szCs w:val="28"/>
        </w:rPr>
        <w:t>66-70</w:t>
      </w:r>
      <w:r w:rsidR="0006713C" w:rsidRPr="008E54CB">
        <w:rPr>
          <w:sz w:val="28"/>
          <w:szCs w:val="28"/>
        </w:rPr>
        <w:t>.</w:t>
      </w:r>
    </w:p>
    <w:p w14:paraId="608602D0" w14:textId="6ED09054"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Гавриш</w:t>
      </w:r>
      <w:r w:rsidR="0006713C" w:rsidRPr="008E54CB">
        <w:rPr>
          <w:sz w:val="28"/>
          <w:szCs w:val="28"/>
        </w:rPr>
        <w:t> </w:t>
      </w:r>
      <w:r w:rsidRPr="008E54CB">
        <w:rPr>
          <w:sz w:val="28"/>
          <w:szCs w:val="28"/>
        </w:rPr>
        <w:t>Н.</w:t>
      </w:r>
      <w:r w:rsidR="0006713C" w:rsidRPr="008E54CB">
        <w:rPr>
          <w:sz w:val="28"/>
          <w:szCs w:val="28"/>
        </w:rPr>
        <w:t> </w:t>
      </w:r>
      <w:r w:rsidRPr="008E54CB">
        <w:rPr>
          <w:sz w:val="28"/>
          <w:szCs w:val="28"/>
        </w:rPr>
        <w:t>В. Розвиток мовленнєво</w:t>
      </w:r>
      <w:r w:rsidR="0006713C" w:rsidRPr="008E54CB">
        <w:rPr>
          <w:sz w:val="28"/>
          <w:szCs w:val="28"/>
        </w:rPr>
        <w:t>т</w:t>
      </w:r>
      <w:r w:rsidRPr="008E54CB">
        <w:rPr>
          <w:sz w:val="28"/>
          <w:szCs w:val="28"/>
        </w:rPr>
        <w:t>ворчої діяльності в дошкільному дитинстві</w:t>
      </w:r>
      <w:r w:rsidR="00112C3A" w:rsidRPr="008E54CB">
        <w:rPr>
          <w:sz w:val="28"/>
          <w:szCs w:val="28"/>
        </w:rPr>
        <w:t> </w:t>
      </w:r>
      <w:r w:rsidRPr="008E54CB">
        <w:rPr>
          <w:sz w:val="28"/>
          <w:szCs w:val="28"/>
        </w:rPr>
        <w:t>: моногр</w:t>
      </w:r>
      <w:r w:rsidR="0006713C" w:rsidRPr="008E54CB">
        <w:rPr>
          <w:sz w:val="28"/>
          <w:szCs w:val="28"/>
        </w:rPr>
        <w:t>афія</w:t>
      </w:r>
      <w:r w:rsidR="006F0560" w:rsidRPr="008E54CB">
        <w:rPr>
          <w:sz w:val="28"/>
          <w:szCs w:val="28"/>
        </w:rPr>
        <w:t>. Донецьк, 2001.</w:t>
      </w:r>
      <w:r w:rsidRPr="008E54CB">
        <w:rPr>
          <w:sz w:val="28"/>
          <w:szCs w:val="28"/>
        </w:rPr>
        <w:t>175</w:t>
      </w:r>
      <w:r w:rsidR="006F0560" w:rsidRPr="008E54CB">
        <w:rPr>
          <w:sz w:val="28"/>
          <w:szCs w:val="28"/>
        </w:rPr>
        <w:t> с</w:t>
      </w:r>
      <w:r w:rsidR="00A8001D" w:rsidRPr="008E54CB">
        <w:rPr>
          <w:sz w:val="28"/>
          <w:szCs w:val="28"/>
        </w:rPr>
        <w:t>.</w:t>
      </w:r>
    </w:p>
    <w:p w14:paraId="1026C2DA" w14:textId="03DD1F1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Гавриш</w:t>
      </w:r>
      <w:r w:rsidR="00A8001D" w:rsidRPr="008E54CB">
        <w:rPr>
          <w:sz w:val="28"/>
          <w:szCs w:val="28"/>
        </w:rPr>
        <w:t> </w:t>
      </w:r>
      <w:r w:rsidRPr="008E54CB">
        <w:rPr>
          <w:sz w:val="28"/>
          <w:szCs w:val="28"/>
        </w:rPr>
        <w:t>Н.</w:t>
      </w:r>
      <w:r w:rsidR="00A8001D" w:rsidRPr="008E54CB">
        <w:rPr>
          <w:sz w:val="28"/>
          <w:szCs w:val="28"/>
        </w:rPr>
        <w:t> В.</w:t>
      </w:r>
      <w:r w:rsidRPr="008E54CB">
        <w:rPr>
          <w:sz w:val="28"/>
          <w:szCs w:val="28"/>
        </w:rPr>
        <w:t xml:space="preserve"> Розвиток мовлення та навчання дошкільнят рідної мови: мета і завдання. </w:t>
      </w:r>
      <w:r w:rsidRPr="008E54CB">
        <w:rPr>
          <w:i/>
          <w:sz w:val="28"/>
          <w:szCs w:val="28"/>
        </w:rPr>
        <w:t>Дошкільне виховання</w:t>
      </w:r>
      <w:r w:rsidR="000D57D5" w:rsidRPr="008E54CB">
        <w:rPr>
          <w:sz w:val="28"/>
          <w:szCs w:val="28"/>
        </w:rPr>
        <w:t>. 2003. № </w:t>
      </w:r>
      <w:r w:rsidRPr="008E54CB">
        <w:rPr>
          <w:sz w:val="28"/>
          <w:szCs w:val="28"/>
        </w:rPr>
        <w:t>7</w:t>
      </w:r>
      <w:r w:rsidR="00112C3A" w:rsidRPr="008E54CB">
        <w:rPr>
          <w:sz w:val="28"/>
          <w:szCs w:val="28"/>
        </w:rPr>
        <w:t>. С</w:t>
      </w:r>
      <w:r w:rsidR="00711487" w:rsidRPr="008E54CB">
        <w:rPr>
          <w:sz w:val="28"/>
          <w:szCs w:val="28"/>
        </w:rPr>
        <w:t>. </w:t>
      </w:r>
      <w:r w:rsidRPr="008E54CB">
        <w:rPr>
          <w:sz w:val="28"/>
          <w:szCs w:val="28"/>
        </w:rPr>
        <w:t>12-14.</w:t>
      </w:r>
    </w:p>
    <w:p w14:paraId="3A0DDE24" w14:textId="096AD551" w:rsidR="00640340" w:rsidRPr="008E54CB" w:rsidRDefault="00A8001D"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Гавриш </w:t>
      </w:r>
      <w:r w:rsidR="00640340" w:rsidRPr="008E54CB">
        <w:rPr>
          <w:sz w:val="28"/>
          <w:szCs w:val="28"/>
        </w:rPr>
        <w:t>Н.</w:t>
      </w:r>
      <w:r w:rsidRPr="008E54CB">
        <w:rPr>
          <w:sz w:val="28"/>
          <w:szCs w:val="28"/>
        </w:rPr>
        <w:t> В.</w:t>
      </w:r>
      <w:r w:rsidR="00640340" w:rsidRPr="008E54CB">
        <w:rPr>
          <w:sz w:val="28"/>
          <w:szCs w:val="28"/>
        </w:rPr>
        <w:t xml:space="preserve"> Мовлення дитини. Впроваджуємо Базовий компонент дошкільної освіти (нова</w:t>
      </w:r>
      <w:r w:rsidRPr="008E54CB">
        <w:rPr>
          <w:sz w:val="28"/>
          <w:szCs w:val="28"/>
        </w:rPr>
        <w:t xml:space="preserve"> редакція). </w:t>
      </w:r>
      <w:r w:rsidRPr="008E54CB">
        <w:rPr>
          <w:i/>
          <w:sz w:val="28"/>
          <w:szCs w:val="28"/>
        </w:rPr>
        <w:t>Дошкільне виховання</w:t>
      </w:r>
      <w:r w:rsidR="00640340" w:rsidRPr="008E54CB">
        <w:rPr>
          <w:sz w:val="28"/>
          <w:szCs w:val="28"/>
        </w:rPr>
        <w:t>. 2021, №</w:t>
      </w:r>
      <w:r w:rsidR="000D57D5" w:rsidRPr="008E54CB">
        <w:rPr>
          <w:sz w:val="28"/>
          <w:szCs w:val="28"/>
        </w:rPr>
        <w:t> </w:t>
      </w:r>
      <w:r w:rsidR="00640340" w:rsidRPr="008E54CB">
        <w:rPr>
          <w:sz w:val="28"/>
          <w:szCs w:val="28"/>
        </w:rPr>
        <w:t>3</w:t>
      </w:r>
      <w:r w:rsidRPr="008E54CB">
        <w:rPr>
          <w:sz w:val="28"/>
          <w:szCs w:val="28"/>
        </w:rPr>
        <w:t>.</w:t>
      </w:r>
      <w:r w:rsidR="00640340" w:rsidRPr="008E54CB">
        <w:rPr>
          <w:sz w:val="28"/>
          <w:szCs w:val="28"/>
        </w:rPr>
        <w:t xml:space="preserve"> </w:t>
      </w:r>
      <w:r w:rsidR="006F0560" w:rsidRPr="008E54CB">
        <w:rPr>
          <w:sz w:val="28"/>
          <w:szCs w:val="28"/>
        </w:rPr>
        <w:t>С</w:t>
      </w:r>
      <w:r w:rsidR="00711487" w:rsidRPr="008E54CB">
        <w:rPr>
          <w:sz w:val="28"/>
          <w:szCs w:val="28"/>
        </w:rPr>
        <w:t>. </w:t>
      </w:r>
      <w:r w:rsidR="00640340" w:rsidRPr="008E54CB">
        <w:rPr>
          <w:sz w:val="28"/>
          <w:szCs w:val="28"/>
        </w:rPr>
        <w:t>3</w:t>
      </w:r>
      <w:r w:rsidR="00EC7EAF" w:rsidRPr="008E54CB">
        <w:rPr>
          <w:sz w:val="28"/>
          <w:szCs w:val="28"/>
        </w:rPr>
        <w:t>-</w:t>
      </w:r>
      <w:r w:rsidR="00640340" w:rsidRPr="008E54CB">
        <w:rPr>
          <w:sz w:val="28"/>
          <w:szCs w:val="28"/>
        </w:rPr>
        <w:t>8</w:t>
      </w:r>
      <w:r w:rsidRPr="008E54CB">
        <w:rPr>
          <w:sz w:val="28"/>
          <w:szCs w:val="28"/>
        </w:rPr>
        <w:t>.</w:t>
      </w:r>
    </w:p>
    <w:p w14:paraId="410FE6B7" w14:textId="2A5A2BF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Гавриш</w:t>
      </w:r>
      <w:r w:rsidR="0027637F" w:rsidRPr="008E54CB">
        <w:rPr>
          <w:sz w:val="28"/>
          <w:szCs w:val="28"/>
        </w:rPr>
        <w:t> </w:t>
      </w:r>
      <w:r w:rsidRPr="008E54CB">
        <w:rPr>
          <w:sz w:val="28"/>
          <w:szCs w:val="28"/>
        </w:rPr>
        <w:t>Н.</w:t>
      </w:r>
      <w:r w:rsidR="0027637F" w:rsidRPr="008E54CB">
        <w:rPr>
          <w:sz w:val="28"/>
          <w:szCs w:val="28"/>
        </w:rPr>
        <w:t> В</w:t>
      </w:r>
      <w:r w:rsidRPr="008E54CB">
        <w:rPr>
          <w:sz w:val="28"/>
          <w:szCs w:val="28"/>
        </w:rPr>
        <w:t xml:space="preserve"> Проектна модель організації освітнього процесу. </w:t>
      </w:r>
      <w:r w:rsidRPr="008E54CB">
        <w:rPr>
          <w:i/>
          <w:sz w:val="28"/>
          <w:szCs w:val="28"/>
        </w:rPr>
        <w:t>Дошкільне виховання</w:t>
      </w:r>
      <w:r w:rsidRPr="008E54CB">
        <w:rPr>
          <w:sz w:val="28"/>
          <w:szCs w:val="28"/>
        </w:rPr>
        <w:t>. 2009. №</w:t>
      </w:r>
      <w:r w:rsidR="000D57D5" w:rsidRPr="008E54CB">
        <w:rPr>
          <w:sz w:val="28"/>
          <w:szCs w:val="28"/>
        </w:rPr>
        <w:t> </w:t>
      </w:r>
      <w:r w:rsidRPr="008E54CB">
        <w:rPr>
          <w:sz w:val="28"/>
          <w:szCs w:val="28"/>
        </w:rPr>
        <w:t xml:space="preserve">6. </w:t>
      </w:r>
      <w:r w:rsidR="00112C3A" w:rsidRPr="008E54CB">
        <w:rPr>
          <w:sz w:val="28"/>
          <w:szCs w:val="28"/>
        </w:rPr>
        <w:t>С</w:t>
      </w:r>
      <w:r w:rsidR="00711487" w:rsidRPr="008E54CB">
        <w:rPr>
          <w:sz w:val="28"/>
          <w:szCs w:val="28"/>
        </w:rPr>
        <w:t>. </w:t>
      </w:r>
      <w:r w:rsidR="00EC7EAF" w:rsidRPr="008E54CB">
        <w:rPr>
          <w:sz w:val="28"/>
          <w:szCs w:val="28"/>
        </w:rPr>
        <w:t>9-</w:t>
      </w:r>
      <w:r w:rsidRPr="008E54CB">
        <w:rPr>
          <w:sz w:val="28"/>
          <w:szCs w:val="28"/>
        </w:rPr>
        <w:t>11.</w:t>
      </w:r>
    </w:p>
    <w:p w14:paraId="1A12D9F1" w14:textId="5ADB037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Гавриш</w:t>
      </w:r>
      <w:r w:rsidR="0027637F" w:rsidRPr="008E54CB">
        <w:rPr>
          <w:sz w:val="28"/>
          <w:szCs w:val="28"/>
        </w:rPr>
        <w:t> </w:t>
      </w:r>
      <w:r w:rsidRPr="008E54CB">
        <w:rPr>
          <w:sz w:val="28"/>
          <w:szCs w:val="28"/>
        </w:rPr>
        <w:t>Н.</w:t>
      </w:r>
      <w:r w:rsidR="0027637F" w:rsidRPr="008E54CB">
        <w:rPr>
          <w:sz w:val="28"/>
          <w:szCs w:val="28"/>
        </w:rPr>
        <w:t> В. Художньому слову –</w:t>
      </w:r>
      <w:r w:rsidRPr="008E54CB">
        <w:rPr>
          <w:sz w:val="28"/>
          <w:szCs w:val="28"/>
        </w:rPr>
        <w:t xml:space="preserve"> гід</w:t>
      </w:r>
      <w:r w:rsidR="0027637F" w:rsidRPr="008E54CB">
        <w:rPr>
          <w:sz w:val="28"/>
          <w:szCs w:val="28"/>
        </w:rPr>
        <w:t xml:space="preserve">не місце в освітньому просторі. </w:t>
      </w:r>
      <w:r w:rsidR="0027637F" w:rsidRPr="008E54CB">
        <w:rPr>
          <w:i/>
          <w:sz w:val="28"/>
          <w:szCs w:val="28"/>
        </w:rPr>
        <w:t>Дошкільне вихован</w:t>
      </w:r>
      <w:r w:rsidR="000D57D5" w:rsidRPr="008E54CB">
        <w:rPr>
          <w:i/>
          <w:sz w:val="28"/>
          <w:szCs w:val="28"/>
        </w:rPr>
        <w:t>ня. 2006</w:t>
      </w:r>
      <w:r w:rsidR="000D57D5" w:rsidRPr="008E54CB">
        <w:rPr>
          <w:sz w:val="28"/>
          <w:szCs w:val="28"/>
        </w:rPr>
        <w:t>. № </w:t>
      </w:r>
      <w:r w:rsidR="0027637F" w:rsidRPr="008E54CB">
        <w:rPr>
          <w:sz w:val="28"/>
          <w:szCs w:val="28"/>
        </w:rPr>
        <w:t>3. с</w:t>
      </w:r>
      <w:r w:rsidR="00711487" w:rsidRPr="008E54CB">
        <w:rPr>
          <w:sz w:val="28"/>
          <w:szCs w:val="28"/>
        </w:rPr>
        <w:t>. </w:t>
      </w:r>
      <w:r w:rsidR="000D57D5" w:rsidRPr="008E54CB">
        <w:rPr>
          <w:sz w:val="28"/>
          <w:szCs w:val="28"/>
        </w:rPr>
        <w:t>10</w:t>
      </w:r>
      <w:r w:rsidR="00EC7EAF" w:rsidRPr="008E54CB">
        <w:rPr>
          <w:sz w:val="28"/>
          <w:szCs w:val="28"/>
        </w:rPr>
        <w:t>-</w:t>
      </w:r>
      <w:r w:rsidRPr="008E54CB">
        <w:rPr>
          <w:sz w:val="28"/>
          <w:szCs w:val="28"/>
        </w:rPr>
        <w:t>15.</w:t>
      </w:r>
    </w:p>
    <w:p w14:paraId="603FB5C3" w14:textId="686378C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Галущенко</w:t>
      </w:r>
      <w:r w:rsidR="0027637F" w:rsidRPr="008E54CB">
        <w:rPr>
          <w:sz w:val="28"/>
          <w:szCs w:val="28"/>
        </w:rPr>
        <w:t> </w:t>
      </w:r>
      <w:r w:rsidRPr="008E54CB">
        <w:rPr>
          <w:sz w:val="28"/>
          <w:szCs w:val="28"/>
        </w:rPr>
        <w:t xml:space="preserve">В. Застосування інтерактивних технологій у корекційно-виховній роботі з дітьми дошкільного віку з порушеннями мовлення. </w:t>
      </w:r>
      <w:r w:rsidRPr="008E54CB">
        <w:rPr>
          <w:i/>
          <w:sz w:val="28"/>
          <w:szCs w:val="28"/>
        </w:rPr>
        <w:t xml:space="preserve">Науковий вісник імені </w:t>
      </w:r>
      <w:r w:rsidR="0027637F" w:rsidRPr="008E54CB">
        <w:rPr>
          <w:i/>
          <w:sz w:val="28"/>
          <w:szCs w:val="28"/>
        </w:rPr>
        <w:t>В</w:t>
      </w:r>
      <w:r w:rsidRPr="008E54CB">
        <w:rPr>
          <w:i/>
          <w:sz w:val="28"/>
          <w:szCs w:val="28"/>
        </w:rPr>
        <w:t>.</w:t>
      </w:r>
      <w:r w:rsidR="0027637F" w:rsidRPr="008E54CB">
        <w:rPr>
          <w:i/>
          <w:sz w:val="28"/>
          <w:szCs w:val="28"/>
        </w:rPr>
        <w:t> </w:t>
      </w:r>
      <w:r w:rsidRPr="008E54CB">
        <w:rPr>
          <w:i/>
          <w:sz w:val="28"/>
          <w:szCs w:val="28"/>
        </w:rPr>
        <w:t>О.</w:t>
      </w:r>
      <w:r w:rsidR="0027637F" w:rsidRPr="008E54CB">
        <w:rPr>
          <w:i/>
          <w:sz w:val="28"/>
          <w:szCs w:val="28"/>
        </w:rPr>
        <w:t> </w:t>
      </w:r>
      <w:r w:rsidRPr="008E54CB">
        <w:rPr>
          <w:i/>
          <w:sz w:val="28"/>
          <w:szCs w:val="28"/>
        </w:rPr>
        <w:t xml:space="preserve">Сухомлинського. </w:t>
      </w:r>
      <w:r w:rsidRPr="008E54CB">
        <w:rPr>
          <w:sz w:val="28"/>
          <w:szCs w:val="28"/>
        </w:rPr>
        <w:t>Педагогічні науки</w:t>
      </w:r>
      <w:r w:rsidR="00651E8A" w:rsidRPr="008E54CB">
        <w:rPr>
          <w:sz w:val="28"/>
          <w:szCs w:val="28"/>
        </w:rPr>
        <w:t xml:space="preserve">. </w:t>
      </w:r>
      <w:r w:rsidRPr="008E54CB">
        <w:rPr>
          <w:sz w:val="28"/>
          <w:szCs w:val="28"/>
        </w:rPr>
        <w:t>2017</w:t>
      </w:r>
      <w:r w:rsidR="00651E8A" w:rsidRPr="008E54CB">
        <w:rPr>
          <w:sz w:val="28"/>
          <w:szCs w:val="28"/>
        </w:rPr>
        <w:t>.</w:t>
      </w:r>
      <w:r w:rsidRPr="008E54CB">
        <w:rPr>
          <w:sz w:val="28"/>
          <w:szCs w:val="28"/>
        </w:rPr>
        <w:t xml:space="preserve"> </w:t>
      </w:r>
      <w:r w:rsidR="00651E8A" w:rsidRPr="008E54CB">
        <w:rPr>
          <w:sz w:val="28"/>
          <w:szCs w:val="28"/>
        </w:rPr>
        <w:t xml:space="preserve">№ 3 (58). </w:t>
      </w:r>
      <w:r w:rsidR="00112C3A" w:rsidRPr="008E54CB">
        <w:rPr>
          <w:sz w:val="28"/>
          <w:szCs w:val="28"/>
        </w:rPr>
        <w:t>С</w:t>
      </w:r>
      <w:r w:rsidR="00711487" w:rsidRPr="008E54CB">
        <w:rPr>
          <w:sz w:val="28"/>
          <w:szCs w:val="28"/>
        </w:rPr>
        <w:t>. </w:t>
      </w:r>
      <w:r w:rsidR="00D97CFA" w:rsidRPr="008E54CB">
        <w:rPr>
          <w:sz w:val="28"/>
          <w:szCs w:val="28"/>
        </w:rPr>
        <w:t>83</w:t>
      </w:r>
      <w:r w:rsidR="003F5734" w:rsidRPr="008E54CB">
        <w:rPr>
          <w:sz w:val="28"/>
          <w:szCs w:val="28"/>
        </w:rPr>
        <w:t>-</w:t>
      </w:r>
      <w:r w:rsidRPr="008E54CB">
        <w:rPr>
          <w:sz w:val="28"/>
          <w:szCs w:val="28"/>
        </w:rPr>
        <w:t>88</w:t>
      </w:r>
    </w:p>
    <w:p w14:paraId="072CD10F" w14:textId="4364F03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Ганич</w:t>
      </w:r>
      <w:r w:rsidR="0027637F" w:rsidRPr="008E54CB">
        <w:rPr>
          <w:sz w:val="28"/>
          <w:szCs w:val="28"/>
        </w:rPr>
        <w:t> </w:t>
      </w:r>
      <w:r w:rsidRPr="008E54CB">
        <w:rPr>
          <w:sz w:val="28"/>
          <w:szCs w:val="28"/>
        </w:rPr>
        <w:t>Д.</w:t>
      </w:r>
      <w:r w:rsidR="0027637F" w:rsidRPr="008E54CB">
        <w:rPr>
          <w:sz w:val="28"/>
          <w:szCs w:val="28"/>
        </w:rPr>
        <w:t> </w:t>
      </w:r>
      <w:r w:rsidRPr="008E54CB">
        <w:rPr>
          <w:sz w:val="28"/>
          <w:szCs w:val="28"/>
        </w:rPr>
        <w:t>І.</w:t>
      </w:r>
      <w:r w:rsidR="0027637F" w:rsidRPr="008E54CB">
        <w:rPr>
          <w:sz w:val="28"/>
          <w:szCs w:val="28"/>
        </w:rPr>
        <w:t xml:space="preserve"> </w:t>
      </w:r>
      <w:r w:rsidRPr="008E54CB">
        <w:rPr>
          <w:sz w:val="28"/>
          <w:szCs w:val="28"/>
        </w:rPr>
        <w:t>Словник лінгвістичних термінів</w:t>
      </w:r>
      <w:r w:rsidR="0027637F" w:rsidRPr="008E54CB">
        <w:rPr>
          <w:sz w:val="28"/>
          <w:szCs w:val="28"/>
        </w:rPr>
        <w:t>. Київ</w:t>
      </w:r>
      <w:r w:rsidR="00112C3A" w:rsidRPr="008E54CB">
        <w:rPr>
          <w:sz w:val="28"/>
          <w:szCs w:val="28"/>
        </w:rPr>
        <w:t> </w:t>
      </w:r>
      <w:r w:rsidR="0027637F" w:rsidRPr="008E54CB">
        <w:rPr>
          <w:sz w:val="28"/>
          <w:szCs w:val="28"/>
        </w:rPr>
        <w:t>:</w:t>
      </w:r>
      <w:r w:rsidRPr="008E54CB">
        <w:rPr>
          <w:sz w:val="28"/>
          <w:szCs w:val="28"/>
        </w:rPr>
        <w:t xml:space="preserve"> Вища школа.</w:t>
      </w:r>
      <w:r w:rsidR="0027637F" w:rsidRPr="008E54CB">
        <w:rPr>
          <w:sz w:val="28"/>
          <w:szCs w:val="28"/>
        </w:rPr>
        <w:t xml:space="preserve"> Головне видавницт</w:t>
      </w:r>
      <w:r w:rsidRPr="008E54CB">
        <w:rPr>
          <w:sz w:val="28"/>
          <w:szCs w:val="28"/>
        </w:rPr>
        <w:t>во, 1985. 360</w:t>
      </w:r>
      <w:r w:rsidR="00112C3A" w:rsidRPr="008E54CB">
        <w:rPr>
          <w:sz w:val="28"/>
          <w:szCs w:val="28"/>
        </w:rPr>
        <w:t> с</w:t>
      </w:r>
      <w:r w:rsidR="0027637F" w:rsidRPr="008E54CB">
        <w:rPr>
          <w:sz w:val="28"/>
          <w:szCs w:val="28"/>
        </w:rPr>
        <w:t>.</w:t>
      </w:r>
    </w:p>
    <w:p w14:paraId="5D5CF068" w14:textId="49994871" w:rsidR="00640340" w:rsidRPr="008E54CB" w:rsidRDefault="0027637F"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Головань </w:t>
      </w:r>
      <w:r w:rsidR="00640340" w:rsidRPr="008E54CB">
        <w:rPr>
          <w:sz w:val="28"/>
          <w:szCs w:val="28"/>
        </w:rPr>
        <w:t>М.</w:t>
      </w:r>
      <w:r w:rsidRPr="008E54CB">
        <w:rPr>
          <w:sz w:val="28"/>
          <w:szCs w:val="28"/>
        </w:rPr>
        <w:t> </w:t>
      </w:r>
      <w:r w:rsidR="00711487" w:rsidRPr="008E54CB">
        <w:rPr>
          <w:sz w:val="28"/>
          <w:szCs w:val="28"/>
        </w:rPr>
        <w:t>С.</w:t>
      </w:r>
      <w:r w:rsidR="00640340" w:rsidRPr="008E54CB">
        <w:rPr>
          <w:sz w:val="28"/>
          <w:szCs w:val="28"/>
        </w:rPr>
        <w:t xml:space="preserve"> Компетенція та компетентність: порівняльний аналіз понять. </w:t>
      </w:r>
      <w:r w:rsidR="00640340" w:rsidRPr="008E54CB">
        <w:rPr>
          <w:i/>
          <w:sz w:val="28"/>
          <w:szCs w:val="28"/>
        </w:rPr>
        <w:t>Педагогічні науки: теорія, історія, інноваційні технології</w:t>
      </w:r>
      <w:r w:rsidR="007B285C" w:rsidRPr="008E54CB">
        <w:rPr>
          <w:sz w:val="28"/>
          <w:szCs w:val="28"/>
        </w:rPr>
        <w:t>. 2011. № </w:t>
      </w:r>
      <w:r w:rsidR="00112C3A" w:rsidRPr="008E54CB">
        <w:rPr>
          <w:sz w:val="28"/>
          <w:szCs w:val="28"/>
        </w:rPr>
        <w:t>8</w:t>
      </w:r>
      <w:r w:rsidR="00640340" w:rsidRPr="008E54CB">
        <w:rPr>
          <w:sz w:val="28"/>
          <w:szCs w:val="28"/>
        </w:rPr>
        <w:t xml:space="preserve">. </w:t>
      </w:r>
      <w:r w:rsidR="00112C3A" w:rsidRPr="008E54CB">
        <w:rPr>
          <w:sz w:val="28"/>
          <w:szCs w:val="28"/>
        </w:rPr>
        <w:t>С</w:t>
      </w:r>
      <w:r w:rsidR="00711487" w:rsidRPr="008E54CB">
        <w:rPr>
          <w:sz w:val="28"/>
          <w:szCs w:val="28"/>
        </w:rPr>
        <w:t>. </w:t>
      </w:r>
      <w:r w:rsidR="003F5734" w:rsidRPr="008E54CB">
        <w:rPr>
          <w:sz w:val="28"/>
          <w:szCs w:val="28"/>
        </w:rPr>
        <w:t>224-</w:t>
      </w:r>
      <w:r w:rsidR="00640340" w:rsidRPr="008E54CB">
        <w:rPr>
          <w:sz w:val="28"/>
          <w:szCs w:val="28"/>
        </w:rPr>
        <w:t>234.</w:t>
      </w:r>
    </w:p>
    <w:p w14:paraId="517FBC51" w14:textId="3CD7ED9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Гончаренко</w:t>
      </w:r>
      <w:r w:rsidR="0027637F" w:rsidRPr="008E54CB">
        <w:rPr>
          <w:sz w:val="28"/>
          <w:szCs w:val="28"/>
        </w:rPr>
        <w:t> </w:t>
      </w:r>
      <w:r w:rsidRPr="008E54CB">
        <w:rPr>
          <w:sz w:val="28"/>
          <w:szCs w:val="28"/>
        </w:rPr>
        <w:t>А.</w:t>
      </w:r>
      <w:r w:rsidR="0027637F" w:rsidRPr="008E54CB">
        <w:rPr>
          <w:sz w:val="28"/>
          <w:szCs w:val="28"/>
        </w:rPr>
        <w:t> </w:t>
      </w:r>
      <w:r w:rsidRPr="008E54CB">
        <w:rPr>
          <w:sz w:val="28"/>
          <w:szCs w:val="28"/>
        </w:rPr>
        <w:t>М. Розвиток мовленнєвої компетентності старших</w:t>
      </w:r>
      <w:r w:rsidR="0027637F" w:rsidRPr="008E54CB">
        <w:rPr>
          <w:sz w:val="28"/>
          <w:szCs w:val="28"/>
        </w:rPr>
        <w:t xml:space="preserve"> дошкільників</w:t>
      </w:r>
      <w:r w:rsidR="00B6070D" w:rsidRPr="008E54CB">
        <w:rPr>
          <w:sz w:val="28"/>
          <w:szCs w:val="28"/>
        </w:rPr>
        <w:t> </w:t>
      </w:r>
      <w:r w:rsidRPr="008E54CB">
        <w:rPr>
          <w:sz w:val="28"/>
          <w:szCs w:val="28"/>
        </w:rPr>
        <w:t>: навч.-метод. посіб. до Базової прогр. розв. дитин</w:t>
      </w:r>
      <w:r w:rsidR="0027637F" w:rsidRPr="008E54CB">
        <w:rPr>
          <w:sz w:val="28"/>
          <w:szCs w:val="28"/>
        </w:rPr>
        <w:t>и дошк. віку «Я у Світі». Київ</w:t>
      </w:r>
      <w:r w:rsidR="00B6070D" w:rsidRPr="008E54CB">
        <w:rPr>
          <w:sz w:val="28"/>
          <w:szCs w:val="28"/>
        </w:rPr>
        <w:t> </w:t>
      </w:r>
      <w:r w:rsidRPr="008E54CB">
        <w:rPr>
          <w:sz w:val="28"/>
          <w:szCs w:val="28"/>
        </w:rPr>
        <w:t xml:space="preserve">: Світич, 2009. </w:t>
      </w:r>
      <w:r w:rsidR="0027637F" w:rsidRPr="008E54CB">
        <w:rPr>
          <w:sz w:val="28"/>
          <w:szCs w:val="28"/>
        </w:rPr>
        <w:t>160</w:t>
      </w:r>
      <w:r w:rsidR="00B6070D" w:rsidRPr="008E54CB">
        <w:rPr>
          <w:sz w:val="28"/>
          <w:szCs w:val="28"/>
        </w:rPr>
        <w:t> с</w:t>
      </w:r>
      <w:r w:rsidR="0027637F" w:rsidRPr="008E54CB">
        <w:rPr>
          <w:sz w:val="28"/>
          <w:szCs w:val="28"/>
        </w:rPr>
        <w:t>.</w:t>
      </w:r>
    </w:p>
    <w:p w14:paraId="2C6856E7" w14:textId="7AEBF92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Гончаренко</w:t>
      </w:r>
      <w:r w:rsidR="0027637F" w:rsidRPr="008E54CB">
        <w:rPr>
          <w:sz w:val="28"/>
          <w:szCs w:val="28"/>
        </w:rPr>
        <w:t> </w:t>
      </w:r>
      <w:r w:rsidRPr="008E54CB">
        <w:rPr>
          <w:sz w:val="28"/>
          <w:szCs w:val="28"/>
        </w:rPr>
        <w:t>А.</w:t>
      </w:r>
      <w:r w:rsidR="0027637F" w:rsidRPr="008E54CB">
        <w:rPr>
          <w:sz w:val="28"/>
          <w:szCs w:val="28"/>
        </w:rPr>
        <w:t> М.</w:t>
      </w:r>
      <w:r w:rsidRPr="008E54CB">
        <w:rPr>
          <w:sz w:val="28"/>
          <w:szCs w:val="28"/>
        </w:rPr>
        <w:t xml:space="preserve"> Сучасні підходи до розвитку мовлення дітей. </w:t>
      </w:r>
      <w:r w:rsidR="0027637F" w:rsidRPr="008E54CB">
        <w:rPr>
          <w:i/>
          <w:sz w:val="28"/>
          <w:szCs w:val="28"/>
        </w:rPr>
        <w:t>Дошкільне виховання</w:t>
      </w:r>
      <w:r w:rsidR="0027637F" w:rsidRPr="008E54CB">
        <w:rPr>
          <w:sz w:val="28"/>
          <w:szCs w:val="28"/>
        </w:rPr>
        <w:t>.</w:t>
      </w:r>
      <w:r w:rsidR="00B6070D" w:rsidRPr="008E54CB">
        <w:rPr>
          <w:sz w:val="28"/>
          <w:szCs w:val="28"/>
        </w:rPr>
        <w:t xml:space="preserve"> 2004. №</w:t>
      </w:r>
      <w:r w:rsidR="007B285C" w:rsidRPr="008E54CB">
        <w:rPr>
          <w:sz w:val="28"/>
          <w:szCs w:val="28"/>
        </w:rPr>
        <w:t> </w:t>
      </w:r>
      <w:r w:rsidR="00B6070D" w:rsidRPr="008E54CB">
        <w:rPr>
          <w:sz w:val="28"/>
          <w:szCs w:val="28"/>
        </w:rPr>
        <w:t>7. С</w:t>
      </w:r>
      <w:r w:rsidR="0027637F" w:rsidRPr="008E54CB">
        <w:rPr>
          <w:sz w:val="28"/>
          <w:szCs w:val="28"/>
        </w:rPr>
        <w:t>.</w:t>
      </w:r>
      <w:r w:rsidR="001369BF" w:rsidRPr="008E54CB">
        <w:rPr>
          <w:sz w:val="28"/>
          <w:szCs w:val="28"/>
        </w:rPr>
        <w:t> </w:t>
      </w:r>
      <w:r w:rsidRPr="008E54CB">
        <w:rPr>
          <w:sz w:val="28"/>
          <w:szCs w:val="28"/>
        </w:rPr>
        <w:t>12-16</w:t>
      </w:r>
      <w:r w:rsidR="00711487" w:rsidRPr="008E54CB">
        <w:rPr>
          <w:sz w:val="28"/>
          <w:szCs w:val="28"/>
        </w:rPr>
        <w:t>.</w:t>
      </w:r>
    </w:p>
    <w:p w14:paraId="39DAAFD7" w14:textId="6A0950A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Грузинська</w:t>
      </w:r>
      <w:r w:rsidR="0027637F" w:rsidRPr="008E54CB">
        <w:rPr>
          <w:sz w:val="28"/>
          <w:szCs w:val="28"/>
        </w:rPr>
        <w:t> </w:t>
      </w:r>
      <w:r w:rsidRPr="008E54CB">
        <w:rPr>
          <w:sz w:val="28"/>
          <w:szCs w:val="28"/>
        </w:rPr>
        <w:t>І.</w:t>
      </w:r>
      <w:r w:rsidR="0027637F" w:rsidRPr="008E54CB">
        <w:rPr>
          <w:sz w:val="28"/>
          <w:szCs w:val="28"/>
        </w:rPr>
        <w:t> </w:t>
      </w:r>
      <w:r w:rsidRPr="008E54CB">
        <w:rPr>
          <w:sz w:val="28"/>
          <w:szCs w:val="28"/>
        </w:rPr>
        <w:t xml:space="preserve">М. Особливості розвитку творчої уяви у дітей </w:t>
      </w:r>
      <w:r w:rsidR="003F5734" w:rsidRPr="008E54CB">
        <w:rPr>
          <w:sz w:val="28"/>
          <w:szCs w:val="28"/>
        </w:rPr>
        <w:t>дошкільного віку. 2017. № </w:t>
      </w:r>
      <w:r w:rsidRPr="008E54CB">
        <w:rPr>
          <w:sz w:val="28"/>
          <w:szCs w:val="28"/>
        </w:rPr>
        <w:t>8</w:t>
      </w:r>
      <w:r w:rsidR="00CA2BD2" w:rsidRPr="008E54CB">
        <w:rPr>
          <w:sz w:val="28"/>
          <w:szCs w:val="28"/>
        </w:rPr>
        <w:t>.</w:t>
      </w:r>
      <w:r w:rsidRPr="008E54CB">
        <w:rPr>
          <w:sz w:val="28"/>
          <w:szCs w:val="28"/>
        </w:rPr>
        <w:t xml:space="preserve"> </w:t>
      </w:r>
      <w:r w:rsidR="005405A6" w:rsidRPr="008E54CB">
        <w:rPr>
          <w:sz w:val="28"/>
          <w:szCs w:val="28"/>
        </w:rPr>
        <w:t>С</w:t>
      </w:r>
      <w:r w:rsidR="00711487" w:rsidRPr="008E54CB">
        <w:rPr>
          <w:sz w:val="28"/>
          <w:szCs w:val="28"/>
        </w:rPr>
        <w:t>. </w:t>
      </w:r>
      <w:r w:rsidRPr="008E54CB">
        <w:rPr>
          <w:sz w:val="28"/>
          <w:szCs w:val="28"/>
        </w:rPr>
        <w:t>211-214.</w:t>
      </w:r>
    </w:p>
    <w:p w14:paraId="15988F5E" w14:textId="2D83589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Гумбольдт</w:t>
      </w:r>
      <w:r w:rsidR="00CA2BD2" w:rsidRPr="008E54CB">
        <w:rPr>
          <w:sz w:val="28"/>
          <w:szCs w:val="28"/>
        </w:rPr>
        <w:t> </w:t>
      </w:r>
      <w:r w:rsidRPr="008E54CB">
        <w:rPr>
          <w:sz w:val="28"/>
          <w:szCs w:val="28"/>
        </w:rPr>
        <w:t>В.</w:t>
      </w:r>
      <w:r w:rsidR="00CA2BD2" w:rsidRPr="008E54CB">
        <w:rPr>
          <w:sz w:val="28"/>
          <w:szCs w:val="28"/>
        </w:rPr>
        <w:t> О. Ра</w:t>
      </w:r>
      <w:r w:rsidRPr="008E54CB">
        <w:rPr>
          <w:sz w:val="28"/>
          <w:szCs w:val="28"/>
        </w:rPr>
        <w:t xml:space="preserve">зличии строения человеческих языков и его влиянии на духовное развитие человеческого рода. История языкознания ХІХ и ХХ веков в очерках и извлечениях. </w:t>
      </w:r>
      <w:r w:rsidR="004D14EA" w:rsidRPr="008E54CB">
        <w:rPr>
          <w:sz w:val="28"/>
          <w:szCs w:val="28"/>
        </w:rPr>
        <w:t>Мо</w:t>
      </w:r>
      <w:r w:rsidR="00CA2BD2" w:rsidRPr="008E54CB">
        <w:rPr>
          <w:sz w:val="28"/>
          <w:szCs w:val="28"/>
        </w:rPr>
        <w:t>сква</w:t>
      </w:r>
      <w:r w:rsidR="00651E8A" w:rsidRPr="008E54CB">
        <w:rPr>
          <w:sz w:val="28"/>
          <w:szCs w:val="28"/>
        </w:rPr>
        <w:t> :</w:t>
      </w:r>
      <w:r w:rsidR="00651E8A" w:rsidRPr="008E54CB">
        <w:rPr>
          <w:sz w:val="28"/>
          <w:szCs w:val="28"/>
          <w:shd w:val="clear" w:color="auto" w:fill="FFFFFF"/>
        </w:rPr>
        <w:t xml:space="preserve"> Прогресс</w:t>
      </w:r>
      <w:r w:rsidR="001369BF" w:rsidRPr="008E54CB">
        <w:rPr>
          <w:sz w:val="28"/>
          <w:szCs w:val="28"/>
        </w:rPr>
        <w:t>,</w:t>
      </w:r>
      <w:r w:rsidR="00CA2BD2" w:rsidRPr="008E54CB">
        <w:rPr>
          <w:sz w:val="28"/>
          <w:szCs w:val="28"/>
        </w:rPr>
        <w:t xml:space="preserve"> </w:t>
      </w:r>
      <w:r w:rsidR="004D14EA" w:rsidRPr="008E54CB">
        <w:rPr>
          <w:sz w:val="28"/>
          <w:szCs w:val="28"/>
        </w:rPr>
        <w:t xml:space="preserve">1960. </w:t>
      </w:r>
      <w:r w:rsidR="00651E8A" w:rsidRPr="008E54CB">
        <w:rPr>
          <w:sz w:val="28"/>
          <w:szCs w:val="28"/>
          <w:lang w:val="ru-RU"/>
        </w:rPr>
        <w:t>400 с</w:t>
      </w:r>
      <w:r w:rsidR="00651E8A" w:rsidRPr="008E54CB">
        <w:rPr>
          <w:sz w:val="28"/>
          <w:szCs w:val="28"/>
        </w:rPr>
        <w:t>.</w:t>
      </w:r>
    </w:p>
    <w:p w14:paraId="18C0CED6" w14:textId="5AD8095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lastRenderedPageBreak/>
        <w:t>Дєдов</w:t>
      </w:r>
      <w:r w:rsidR="001369BF" w:rsidRPr="008E54CB">
        <w:rPr>
          <w:sz w:val="28"/>
          <w:szCs w:val="28"/>
        </w:rPr>
        <w:t> </w:t>
      </w:r>
      <w:r w:rsidRPr="008E54CB">
        <w:rPr>
          <w:sz w:val="28"/>
          <w:szCs w:val="28"/>
        </w:rPr>
        <w:t>О. Діагностика готовнос</w:t>
      </w:r>
      <w:r w:rsidR="001369BF" w:rsidRPr="008E54CB">
        <w:rPr>
          <w:sz w:val="28"/>
          <w:szCs w:val="28"/>
        </w:rPr>
        <w:t>т</w:t>
      </w:r>
      <w:r w:rsidR="005405A6" w:rsidRPr="008E54CB">
        <w:rPr>
          <w:sz w:val="28"/>
          <w:szCs w:val="28"/>
        </w:rPr>
        <w:t xml:space="preserve">і дітей до школи. Хотин, 2014. </w:t>
      </w:r>
      <w:r w:rsidR="001369BF" w:rsidRPr="008E54CB">
        <w:rPr>
          <w:sz w:val="28"/>
          <w:szCs w:val="28"/>
        </w:rPr>
        <w:t>194</w:t>
      </w:r>
      <w:r w:rsidR="005405A6" w:rsidRPr="008E54CB">
        <w:rPr>
          <w:sz w:val="28"/>
          <w:szCs w:val="28"/>
        </w:rPr>
        <w:t> с</w:t>
      </w:r>
      <w:r w:rsidR="001369BF" w:rsidRPr="008E54CB">
        <w:rPr>
          <w:sz w:val="28"/>
          <w:szCs w:val="28"/>
        </w:rPr>
        <w:t>.</w:t>
      </w:r>
    </w:p>
    <w:p w14:paraId="37CB985F" w14:textId="3101B4C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Делор</w:t>
      </w:r>
      <w:r w:rsidR="001369BF" w:rsidRPr="008E54CB">
        <w:rPr>
          <w:sz w:val="28"/>
          <w:szCs w:val="28"/>
        </w:rPr>
        <w:t> </w:t>
      </w:r>
      <w:r w:rsidR="007B285C" w:rsidRPr="008E54CB">
        <w:rPr>
          <w:sz w:val="28"/>
          <w:szCs w:val="28"/>
        </w:rPr>
        <w:t>Ж. Образование: с</w:t>
      </w:r>
      <w:r w:rsidRPr="008E54CB">
        <w:rPr>
          <w:sz w:val="28"/>
          <w:szCs w:val="28"/>
        </w:rPr>
        <w:t>крытое сокровище. Основные положения Доклада Международной комиссии по образованию для XXI века. Издательство UNESCO, 1996.</w:t>
      </w:r>
      <w:r w:rsidR="007B285C" w:rsidRPr="008E54CB">
        <w:rPr>
          <w:sz w:val="28"/>
          <w:szCs w:val="28"/>
        </w:rPr>
        <w:t xml:space="preserve"> 31 с</w:t>
      </w:r>
      <w:r w:rsidR="001369BF" w:rsidRPr="008E54CB">
        <w:rPr>
          <w:sz w:val="28"/>
          <w:szCs w:val="28"/>
        </w:rPr>
        <w:t>.</w:t>
      </w:r>
    </w:p>
    <w:p w14:paraId="18A149EF" w14:textId="6F128E3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Дичківська</w:t>
      </w:r>
      <w:r w:rsidR="00AA69F8" w:rsidRPr="008E54CB">
        <w:rPr>
          <w:sz w:val="28"/>
          <w:szCs w:val="28"/>
        </w:rPr>
        <w:t> </w:t>
      </w:r>
      <w:r w:rsidRPr="008E54CB">
        <w:rPr>
          <w:sz w:val="28"/>
          <w:szCs w:val="28"/>
        </w:rPr>
        <w:t>І.</w:t>
      </w:r>
      <w:r w:rsidR="00AA69F8" w:rsidRPr="008E54CB">
        <w:rPr>
          <w:sz w:val="28"/>
          <w:szCs w:val="28"/>
        </w:rPr>
        <w:t> </w:t>
      </w:r>
      <w:r w:rsidRPr="008E54CB">
        <w:rPr>
          <w:sz w:val="28"/>
          <w:szCs w:val="28"/>
        </w:rPr>
        <w:t>М. Інноваційні педагогічні технології. Київ</w:t>
      </w:r>
      <w:r w:rsidR="008B1F6D" w:rsidRPr="008E54CB">
        <w:rPr>
          <w:sz w:val="28"/>
          <w:szCs w:val="28"/>
        </w:rPr>
        <w:t> : Академвидав</w:t>
      </w:r>
      <w:r w:rsidRPr="008E54CB">
        <w:rPr>
          <w:sz w:val="28"/>
          <w:szCs w:val="28"/>
        </w:rPr>
        <w:t>, 2004.</w:t>
      </w:r>
      <w:r w:rsidR="008B1F6D" w:rsidRPr="008E54CB">
        <w:rPr>
          <w:sz w:val="28"/>
          <w:szCs w:val="28"/>
        </w:rPr>
        <w:t xml:space="preserve"> 218 с.</w:t>
      </w:r>
    </w:p>
    <w:p w14:paraId="7E9E0BFE" w14:textId="2741BF9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Дуткевич</w:t>
      </w:r>
      <w:r w:rsidR="00AA69F8" w:rsidRPr="008E54CB">
        <w:rPr>
          <w:sz w:val="28"/>
          <w:szCs w:val="28"/>
        </w:rPr>
        <w:t> </w:t>
      </w:r>
      <w:r w:rsidRPr="008E54CB">
        <w:rPr>
          <w:sz w:val="28"/>
          <w:szCs w:val="28"/>
        </w:rPr>
        <w:t>Т.</w:t>
      </w:r>
      <w:r w:rsidR="00AA69F8" w:rsidRPr="008E54CB">
        <w:rPr>
          <w:sz w:val="28"/>
          <w:szCs w:val="28"/>
        </w:rPr>
        <w:t> </w:t>
      </w:r>
      <w:r w:rsidRPr="008E54CB">
        <w:rPr>
          <w:sz w:val="28"/>
          <w:szCs w:val="28"/>
        </w:rPr>
        <w:t>В.</w:t>
      </w:r>
      <w:r w:rsidR="007B285C" w:rsidRPr="008E54CB">
        <w:rPr>
          <w:sz w:val="28"/>
          <w:szCs w:val="28"/>
        </w:rPr>
        <w:t xml:space="preserve"> Дитяча психологія. Київ, 2012. </w:t>
      </w:r>
      <w:r w:rsidR="00AA69F8" w:rsidRPr="008E54CB">
        <w:rPr>
          <w:sz w:val="28"/>
          <w:szCs w:val="28"/>
        </w:rPr>
        <w:t>424</w:t>
      </w:r>
      <w:r w:rsidR="007B285C" w:rsidRPr="008E54CB">
        <w:rPr>
          <w:sz w:val="28"/>
          <w:szCs w:val="28"/>
        </w:rPr>
        <w:t> с.</w:t>
      </w:r>
    </w:p>
    <w:p w14:paraId="103F1BFE" w14:textId="1343A7E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Зайцева</w:t>
      </w:r>
      <w:r w:rsidR="00AA69F8" w:rsidRPr="008E54CB">
        <w:rPr>
          <w:sz w:val="28"/>
          <w:szCs w:val="28"/>
        </w:rPr>
        <w:t> </w:t>
      </w:r>
      <w:r w:rsidRPr="008E54CB">
        <w:rPr>
          <w:sz w:val="28"/>
          <w:szCs w:val="28"/>
        </w:rPr>
        <w:t xml:space="preserve">Л. Інтегрований підхід: сутність та можливість впровадження в дошкільній освіті. </w:t>
      </w:r>
      <w:r w:rsidRPr="008E54CB">
        <w:rPr>
          <w:i/>
          <w:sz w:val="28"/>
          <w:szCs w:val="28"/>
        </w:rPr>
        <w:t>Молодь і ринок</w:t>
      </w:r>
      <w:r w:rsidRPr="008E54CB">
        <w:rPr>
          <w:sz w:val="28"/>
          <w:szCs w:val="28"/>
        </w:rPr>
        <w:t xml:space="preserve">. 2011. </w:t>
      </w:r>
      <w:r w:rsidR="003F5734" w:rsidRPr="008E54CB">
        <w:rPr>
          <w:sz w:val="28"/>
          <w:szCs w:val="28"/>
        </w:rPr>
        <w:t>№ </w:t>
      </w:r>
      <w:r w:rsidR="007B285C" w:rsidRPr="008E54CB">
        <w:rPr>
          <w:sz w:val="28"/>
          <w:szCs w:val="28"/>
        </w:rPr>
        <w:t>12.</w:t>
      </w:r>
      <w:r w:rsidRPr="008E54CB">
        <w:rPr>
          <w:sz w:val="28"/>
          <w:szCs w:val="28"/>
        </w:rPr>
        <w:t xml:space="preserve"> </w:t>
      </w:r>
      <w:r w:rsidR="007B285C" w:rsidRPr="008E54CB">
        <w:rPr>
          <w:sz w:val="28"/>
          <w:szCs w:val="28"/>
        </w:rPr>
        <w:t>С</w:t>
      </w:r>
      <w:r w:rsidR="00711487" w:rsidRPr="008E54CB">
        <w:rPr>
          <w:sz w:val="28"/>
          <w:szCs w:val="28"/>
        </w:rPr>
        <w:t>. </w:t>
      </w:r>
      <w:r w:rsidRPr="008E54CB">
        <w:rPr>
          <w:sz w:val="28"/>
          <w:szCs w:val="28"/>
        </w:rPr>
        <w:t>55-58.</w:t>
      </w:r>
    </w:p>
    <w:p w14:paraId="6021978B" w14:textId="094D4CB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Зимняя</w:t>
      </w:r>
      <w:r w:rsidR="00AA69F8" w:rsidRPr="008E54CB">
        <w:rPr>
          <w:sz w:val="28"/>
          <w:szCs w:val="28"/>
        </w:rPr>
        <w:t> </w:t>
      </w:r>
      <w:r w:rsidRPr="008E54CB">
        <w:rPr>
          <w:sz w:val="28"/>
          <w:szCs w:val="28"/>
        </w:rPr>
        <w:t>И.</w:t>
      </w:r>
      <w:r w:rsidR="00AA69F8" w:rsidRPr="008E54CB">
        <w:rPr>
          <w:sz w:val="28"/>
          <w:szCs w:val="28"/>
        </w:rPr>
        <w:t> </w:t>
      </w:r>
      <w:r w:rsidRPr="008E54CB">
        <w:rPr>
          <w:sz w:val="28"/>
          <w:szCs w:val="28"/>
        </w:rPr>
        <w:t>А. Лингвопсихологи</w:t>
      </w:r>
      <w:r w:rsidR="00AA69F8" w:rsidRPr="008E54CB">
        <w:rPr>
          <w:sz w:val="28"/>
          <w:szCs w:val="28"/>
        </w:rPr>
        <w:t>я речевой деятельности. Москва</w:t>
      </w:r>
      <w:r w:rsidR="008B1F6D" w:rsidRPr="008E54CB">
        <w:rPr>
          <w:sz w:val="28"/>
          <w:szCs w:val="28"/>
        </w:rPr>
        <w:t xml:space="preserve"> : </w:t>
      </w:r>
      <w:r w:rsidR="008B1F6D" w:rsidRPr="008E54CB">
        <w:rPr>
          <w:sz w:val="28"/>
          <w:szCs w:val="28"/>
          <w:shd w:val="clear" w:color="auto" w:fill="FFFFFF"/>
        </w:rPr>
        <w:t>Московский психолого-социальный институт</w:t>
      </w:r>
      <w:r w:rsidR="00AA69F8" w:rsidRPr="008E54CB">
        <w:rPr>
          <w:sz w:val="28"/>
          <w:szCs w:val="28"/>
        </w:rPr>
        <w:t>. 2</w:t>
      </w:r>
      <w:r w:rsidRPr="008E54CB">
        <w:rPr>
          <w:sz w:val="28"/>
          <w:szCs w:val="28"/>
        </w:rPr>
        <w:t xml:space="preserve">001. </w:t>
      </w:r>
      <w:r w:rsidR="00AA69F8" w:rsidRPr="008E54CB">
        <w:rPr>
          <w:sz w:val="28"/>
          <w:szCs w:val="28"/>
        </w:rPr>
        <w:t>432</w:t>
      </w:r>
      <w:r w:rsidR="007B285C" w:rsidRPr="008E54CB">
        <w:rPr>
          <w:sz w:val="28"/>
          <w:szCs w:val="28"/>
        </w:rPr>
        <w:t> с</w:t>
      </w:r>
      <w:r w:rsidR="00AA69F8" w:rsidRPr="008E54CB">
        <w:rPr>
          <w:sz w:val="28"/>
          <w:szCs w:val="28"/>
        </w:rPr>
        <w:t>.</w:t>
      </w:r>
    </w:p>
    <w:p w14:paraId="03BF9926" w14:textId="13BE6DA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Іванчук</w:t>
      </w:r>
      <w:r w:rsidR="00AA69F8" w:rsidRPr="008E54CB">
        <w:rPr>
          <w:sz w:val="28"/>
          <w:szCs w:val="28"/>
        </w:rPr>
        <w:t> Л. </w:t>
      </w:r>
      <w:r w:rsidRPr="008E54CB">
        <w:rPr>
          <w:sz w:val="28"/>
          <w:szCs w:val="28"/>
        </w:rPr>
        <w:t>І. Пошуково-дослідницька діяльність як засіб пізнавально</w:t>
      </w:r>
      <w:r w:rsidR="00AA69F8" w:rsidRPr="008E54CB">
        <w:rPr>
          <w:sz w:val="28"/>
          <w:szCs w:val="28"/>
        </w:rPr>
        <w:t>ї активності дошкільників</w:t>
      </w:r>
      <w:r w:rsidR="007B285C" w:rsidRPr="008E54CB">
        <w:rPr>
          <w:sz w:val="28"/>
          <w:szCs w:val="28"/>
        </w:rPr>
        <w:t> </w:t>
      </w:r>
      <w:r w:rsidR="007F103E" w:rsidRPr="008E54CB">
        <w:rPr>
          <w:sz w:val="28"/>
          <w:szCs w:val="28"/>
        </w:rPr>
        <w:t>: навч.</w:t>
      </w:r>
      <w:r w:rsidRPr="008E54CB">
        <w:rPr>
          <w:sz w:val="28"/>
          <w:szCs w:val="28"/>
        </w:rPr>
        <w:t>-метод</w:t>
      </w:r>
      <w:r w:rsidR="007F103E" w:rsidRPr="008E54CB">
        <w:rPr>
          <w:sz w:val="28"/>
          <w:szCs w:val="28"/>
        </w:rPr>
        <w:t>.</w:t>
      </w:r>
      <w:r w:rsidRPr="008E54CB">
        <w:rPr>
          <w:sz w:val="28"/>
          <w:szCs w:val="28"/>
        </w:rPr>
        <w:t xml:space="preserve"> </w:t>
      </w:r>
      <w:r w:rsidR="007F103E" w:rsidRPr="008E54CB">
        <w:rPr>
          <w:sz w:val="28"/>
          <w:szCs w:val="28"/>
        </w:rPr>
        <w:t>п</w:t>
      </w:r>
      <w:r w:rsidRPr="008E54CB">
        <w:rPr>
          <w:sz w:val="28"/>
          <w:szCs w:val="28"/>
        </w:rPr>
        <w:t>о</w:t>
      </w:r>
      <w:r w:rsidR="00AA69F8" w:rsidRPr="008E54CB">
        <w:rPr>
          <w:sz w:val="28"/>
          <w:szCs w:val="28"/>
        </w:rPr>
        <w:t>с. Хмельницький</w:t>
      </w:r>
      <w:r w:rsidR="007B285C" w:rsidRPr="008E54CB">
        <w:rPr>
          <w:sz w:val="28"/>
          <w:szCs w:val="28"/>
        </w:rPr>
        <w:t> </w:t>
      </w:r>
      <w:r w:rsidR="003F5734" w:rsidRPr="008E54CB">
        <w:rPr>
          <w:sz w:val="28"/>
          <w:szCs w:val="28"/>
        </w:rPr>
        <w:t>: ДНЗ № </w:t>
      </w:r>
      <w:r w:rsidRPr="008E54CB">
        <w:rPr>
          <w:sz w:val="28"/>
          <w:szCs w:val="28"/>
        </w:rPr>
        <w:t>11, 2017.</w:t>
      </w:r>
      <w:r w:rsidR="007B285C" w:rsidRPr="008E54CB">
        <w:rPr>
          <w:sz w:val="28"/>
          <w:szCs w:val="28"/>
        </w:rPr>
        <w:t xml:space="preserve"> </w:t>
      </w:r>
      <w:r w:rsidR="00AA69F8" w:rsidRPr="008E54CB">
        <w:rPr>
          <w:sz w:val="28"/>
          <w:szCs w:val="28"/>
        </w:rPr>
        <w:t>89</w:t>
      </w:r>
      <w:r w:rsidR="007B285C" w:rsidRPr="008E54CB">
        <w:rPr>
          <w:sz w:val="28"/>
          <w:szCs w:val="28"/>
        </w:rPr>
        <w:t> с</w:t>
      </w:r>
      <w:r w:rsidR="00AA69F8" w:rsidRPr="008E54CB">
        <w:rPr>
          <w:sz w:val="28"/>
          <w:szCs w:val="28"/>
        </w:rPr>
        <w:t>.</w:t>
      </w:r>
    </w:p>
    <w:p w14:paraId="6862FEA0" w14:textId="10D8A46E"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Іонов</w:t>
      </w:r>
      <w:r w:rsidR="00953F0D" w:rsidRPr="008E54CB">
        <w:rPr>
          <w:sz w:val="28"/>
          <w:szCs w:val="28"/>
        </w:rPr>
        <w:t> </w:t>
      </w:r>
      <w:r w:rsidRPr="008E54CB">
        <w:rPr>
          <w:sz w:val="28"/>
          <w:szCs w:val="28"/>
        </w:rPr>
        <w:t>І.</w:t>
      </w:r>
      <w:r w:rsidR="00953F0D" w:rsidRPr="008E54CB">
        <w:rPr>
          <w:sz w:val="28"/>
          <w:szCs w:val="28"/>
        </w:rPr>
        <w:t> </w:t>
      </w:r>
      <w:r w:rsidRPr="008E54CB">
        <w:rPr>
          <w:sz w:val="28"/>
          <w:szCs w:val="28"/>
        </w:rPr>
        <w:t>А. Фізіологія</w:t>
      </w:r>
      <w:r w:rsidR="0025289F" w:rsidRPr="008E54CB">
        <w:rPr>
          <w:sz w:val="28"/>
          <w:szCs w:val="28"/>
        </w:rPr>
        <w:t xml:space="preserve"> вищої нервової діяльності</w:t>
      </w:r>
      <w:r w:rsidRPr="008E54CB">
        <w:rPr>
          <w:sz w:val="28"/>
          <w:szCs w:val="28"/>
        </w:rPr>
        <w:t>: навч</w:t>
      </w:r>
      <w:r w:rsidR="0025289F" w:rsidRPr="008E54CB">
        <w:rPr>
          <w:sz w:val="28"/>
          <w:szCs w:val="28"/>
        </w:rPr>
        <w:t>.</w:t>
      </w:r>
      <w:r w:rsidRPr="008E54CB">
        <w:rPr>
          <w:sz w:val="28"/>
          <w:szCs w:val="28"/>
        </w:rPr>
        <w:t xml:space="preserve"> посібник / І.</w:t>
      </w:r>
      <w:r w:rsidR="00953F0D" w:rsidRPr="008E54CB">
        <w:rPr>
          <w:sz w:val="28"/>
          <w:szCs w:val="28"/>
        </w:rPr>
        <w:t> </w:t>
      </w:r>
      <w:r w:rsidR="0025289F" w:rsidRPr="008E54CB">
        <w:rPr>
          <w:sz w:val="28"/>
          <w:szCs w:val="28"/>
        </w:rPr>
        <w:t>А. </w:t>
      </w:r>
      <w:r w:rsidRPr="008E54CB">
        <w:rPr>
          <w:sz w:val="28"/>
          <w:szCs w:val="28"/>
        </w:rPr>
        <w:t>Іонов, Т.</w:t>
      </w:r>
      <w:r w:rsidR="0025289F" w:rsidRPr="008E54CB">
        <w:rPr>
          <w:sz w:val="28"/>
          <w:szCs w:val="28"/>
        </w:rPr>
        <w:t> </w:t>
      </w:r>
      <w:r w:rsidRPr="008E54CB">
        <w:rPr>
          <w:sz w:val="28"/>
          <w:szCs w:val="28"/>
        </w:rPr>
        <w:t>Є.</w:t>
      </w:r>
      <w:r w:rsidR="0025289F" w:rsidRPr="008E54CB">
        <w:rPr>
          <w:sz w:val="28"/>
          <w:szCs w:val="28"/>
        </w:rPr>
        <w:t> </w:t>
      </w:r>
      <w:r w:rsidRPr="008E54CB">
        <w:rPr>
          <w:sz w:val="28"/>
          <w:szCs w:val="28"/>
        </w:rPr>
        <w:t>Комісова, А.</w:t>
      </w:r>
      <w:r w:rsidR="0025289F" w:rsidRPr="008E54CB">
        <w:rPr>
          <w:sz w:val="28"/>
          <w:szCs w:val="28"/>
        </w:rPr>
        <w:t> </w:t>
      </w:r>
      <w:r w:rsidRPr="008E54CB">
        <w:rPr>
          <w:sz w:val="28"/>
          <w:szCs w:val="28"/>
        </w:rPr>
        <w:t>В.</w:t>
      </w:r>
      <w:r w:rsidR="0025289F" w:rsidRPr="008E54CB">
        <w:rPr>
          <w:sz w:val="28"/>
          <w:szCs w:val="28"/>
        </w:rPr>
        <w:t> </w:t>
      </w:r>
      <w:r w:rsidRPr="008E54CB">
        <w:rPr>
          <w:sz w:val="28"/>
          <w:szCs w:val="28"/>
        </w:rPr>
        <w:t xml:space="preserve">Мамотенко, </w:t>
      </w:r>
      <w:r w:rsidR="00711487" w:rsidRPr="008E54CB">
        <w:rPr>
          <w:sz w:val="28"/>
          <w:szCs w:val="28"/>
        </w:rPr>
        <w:t>С. </w:t>
      </w:r>
      <w:r w:rsidRPr="008E54CB">
        <w:rPr>
          <w:sz w:val="28"/>
          <w:szCs w:val="28"/>
        </w:rPr>
        <w:t>О.</w:t>
      </w:r>
      <w:r w:rsidR="0025289F" w:rsidRPr="008E54CB">
        <w:rPr>
          <w:sz w:val="28"/>
          <w:szCs w:val="28"/>
        </w:rPr>
        <w:t> </w:t>
      </w:r>
      <w:r w:rsidRPr="008E54CB">
        <w:rPr>
          <w:sz w:val="28"/>
          <w:szCs w:val="28"/>
        </w:rPr>
        <w:t>Шаповалов, Сукач</w:t>
      </w:r>
      <w:r w:rsidR="0025289F" w:rsidRPr="008E54CB">
        <w:rPr>
          <w:sz w:val="28"/>
          <w:szCs w:val="28"/>
        </w:rPr>
        <w:t> </w:t>
      </w:r>
      <w:r w:rsidRPr="008E54CB">
        <w:rPr>
          <w:sz w:val="28"/>
          <w:szCs w:val="28"/>
        </w:rPr>
        <w:t>О.</w:t>
      </w:r>
      <w:r w:rsidR="0025289F" w:rsidRPr="008E54CB">
        <w:rPr>
          <w:sz w:val="28"/>
          <w:szCs w:val="28"/>
        </w:rPr>
        <w:t> М., Теремецька </w:t>
      </w:r>
      <w:r w:rsidRPr="008E54CB">
        <w:rPr>
          <w:sz w:val="28"/>
          <w:szCs w:val="28"/>
        </w:rPr>
        <w:t>Н.</w:t>
      </w:r>
      <w:r w:rsidR="0025289F" w:rsidRPr="008E54CB">
        <w:rPr>
          <w:sz w:val="28"/>
          <w:szCs w:val="28"/>
        </w:rPr>
        <w:t> Ф., Катеринич </w:t>
      </w:r>
      <w:r w:rsidRPr="008E54CB">
        <w:rPr>
          <w:sz w:val="28"/>
          <w:szCs w:val="28"/>
        </w:rPr>
        <w:t>О.</w:t>
      </w:r>
      <w:r w:rsidR="0025289F" w:rsidRPr="008E54CB">
        <w:rPr>
          <w:sz w:val="28"/>
          <w:szCs w:val="28"/>
        </w:rPr>
        <w:t> </w:t>
      </w:r>
      <w:r w:rsidRPr="008E54CB">
        <w:rPr>
          <w:sz w:val="28"/>
          <w:szCs w:val="28"/>
        </w:rPr>
        <w:t>О., 2017. 143</w:t>
      </w:r>
      <w:r w:rsidR="003018E2" w:rsidRPr="008E54CB">
        <w:rPr>
          <w:sz w:val="28"/>
          <w:szCs w:val="28"/>
        </w:rPr>
        <w:t xml:space="preserve"> с</w:t>
      </w:r>
      <w:r w:rsidR="0025289F" w:rsidRPr="008E54CB">
        <w:rPr>
          <w:sz w:val="28"/>
          <w:szCs w:val="28"/>
        </w:rPr>
        <w:t>.</w:t>
      </w:r>
    </w:p>
    <w:p w14:paraId="38CF2654" w14:textId="3F132FA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Калмикова Л.О. Формування мовленнєвих умінь і навичок у дітей: психолінгвістич</w:t>
      </w:r>
      <w:r w:rsidR="003F5734" w:rsidRPr="008E54CB">
        <w:rPr>
          <w:sz w:val="28"/>
          <w:szCs w:val="28"/>
        </w:rPr>
        <w:t>ний та лінгвометодичний аспекти </w:t>
      </w:r>
      <w:r w:rsidRPr="008E54CB">
        <w:rPr>
          <w:sz w:val="28"/>
          <w:szCs w:val="28"/>
        </w:rPr>
        <w:t>: навч. посіб. для студ. Київ</w:t>
      </w:r>
      <w:r w:rsidR="003F5734" w:rsidRPr="008E54CB">
        <w:rPr>
          <w:sz w:val="28"/>
          <w:szCs w:val="28"/>
        </w:rPr>
        <w:t> </w:t>
      </w:r>
      <w:r w:rsidRPr="008E54CB">
        <w:rPr>
          <w:sz w:val="28"/>
          <w:szCs w:val="28"/>
        </w:rPr>
        <w:t xml:space="preserve">: </w:t>
      </w:r>
      <w:r w:rsidR="003F5734" w:rsidRPr="008E54CB">
        <w:rPr>
          <w:sz w:val="28"/>
          <w:szCs w:val="28"/>
        </w:rPr>
        <w:t xml:space="preserve">НМЦВО, 2003. </w:t>
      </w:r>
      <w:r w:rsidRPr="008E54CB">
        <w:rPr>
          <w:sz w:val="28"/>
          <w:szCs w:val="28"/>
        </w:rPr>
        <w:t>300</w:t>
      </w:r>
      <w:r w:rsidR="003F5734" w:rsidRPr="008E54CB">
        <w:rPr>
          <w:sz w:val="28"/>
          <w:szCs w:val="28"/>
        </w:rPr>
        <w:t> </w:t>
      </w:r>
      <w:r w:rsidRPr="008E54CB">
        <w:rPr>
          <w:sz w:val="28"/>
          <w:szCs w:val="28"/>
        </w:rPr>
        <w:t>с</w:t>
      </w:r>
    </w:p>
    <w:p w14:paraId="7DFE350F" w14:textId="7229B644" w:rsidR="00640340" w:rsidRPr="008E54CB" w:rsidRDefault="00953F0D"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Калуська</w:t>
      </w:r>
      <w:r w:rsidR="0033012A" w:rsidRPr="008E54CB">
        <w:rPr>
          <w:sz w:val="28"/>
          <w:szCs w:val="28"/>
        </w:rPr>
        <w:t> </w:t>
      </w:r>
      <w:r w:rsidRPr="008E54CB">
        <w:rPr>
          <w:sz w:val="28"/>
          <w:szCs w:val="28"/>
        </w:rPr>
        <w:t>Л.</w:t>
      </w:r>
      <w:r w:rsidR="0033012A" w:rsidRPr="008E54CB">
        <w:rPr>
          <w:sz w:val="28"/>
          <w:szCs w:val="28"/>
        </w:rPr>
        <w:t> </w:t>
      </w:r>
      <w:r w:rsidRPr="008E54CB">
        <w:rPr>
          <w:sz w:val="28"/>
          <w:szCs w:val="28"/>
        </w:rPr>
        <w:t>В. Дивокрай</w:t>
      </w:r>
      <w:r w:rsidR="00640340" w:rsidRPr="008E54CB">
        <w:rPr>
          <w:sz w:val="28"/>
          <w:szCs w:val="28"/>
        </w:rPr>
        <w:t>: Вибрані дидактико-методичні матеріали для працівників</w:t>
      </w:r>
      <w:r w:rsidRPr="008E54CB">
        <w:rPr>
          <w:sz w:val="28"/>
          <w:szCs w:val="28"/>
        </w:rPr>
        <w:t xml:space="preserve"> дошкільних закладів. Тернопіль</w:t>
      </w:r>
      <w:r w:rsidR="000C216D" w:rsidRPr="008E54CB">
        <w:rPr>
          <w:sz w:val="28"/>
          <w:szCs w:val="28"/>
        </w:rPr>
        <w:t> </w:t>
      </w:r>
      <w:r w:rsidR="00640340" w:rsidRPr="008E54CB">
        <w:rPr>
          <w:sz w:val="28"/>
          <w:szCs w:val="28"/>
        </w:rPr>
        <w:t>: Мандрівець, 2007. Кн</w:t>
      </w:r>
      <w:r w:rsidR="000249A9" w:rsidRPr="008E54CB">
        <w:rPr>
          <w:sz w:val="28"/>
          <w:szCs w:val="28"/>
          <w:lang w:val="ru-RU"/>
        </w:rPr>
        <w:t> </w:t>
      </w:r>
      <w:r w:rsidR="00640340" w:rsidRPr="008E54CB">
        <w:rPr>
          <w:sz w:val="28"/>
          <w:szCs w:val="28"/>
        </w:rPr>
        <w:t>1.</w:t>
      </w:r>
      <w:r w:rsidR="000C216D" w:rsidRPr="008E54CB">
        <w:rPr>
          <w:sz w:val="28"/>
          <w:szCs w:val="28"/>
        </w:rPr>
        <w:t xml:space="preserve"> </w:t>
      </w:r>
      <w:r w:rsidR="0033012A" w:rsidRPr="008E54CB">
        <w:rPr>
          <w:sz w:val="28"/>
          <w:szCs w:val="28"/>
        </w:rPr>
        <w:t>320</w:t>
      </w:r>
      <w:r w:rsidR="000C216D" w:rsidRPr="008E54CB">
        <w:rPr>
          <w:sz w:val="28"/>
          <w:szCs w:val="28"/>
        </w:rPr>
        <w:t> с</w:t>
      </w:r>
      <w:r w:rsidRPr="008E54CB">
        <w:rPr>
          <w:sz w:val="28"/>
          <w:szCs w:val="28"/>
        </w:rPr>
        <w:t>.</w:t>
      </w:r>
    </w:p>
    <w:p w14:paraId="1C468AC5" w14:textId="414F95A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Камангар</w:t>
      </w:r>
      <w:r w:rsidR="0033012A" w:rsidRPr="008E54CB">
        <w:rPr>
          <w:sz w:val="28"/>
          <w:szCs w:val="28"/>
        </w:rPr>
        <w:t> </w:t>
      </w:r>
      <w:r w:rsidRPr="008E54CB">
        <w:rPr>
          <w:sz w:val="28"/>
          <w:szCs w:val="28"/>
        </w:rPr>
        <w:t>М. Теоретичні засади інноваційних тенденцій розвитку сучасної</w:t>
      </w:r>
      <w:r w:rsidR="000C216D" w:rsidRPr="008E54CB">
        <w:rPr>
          <w:sz w:val="28"/>
          <w:szCs w:val="28"/>
        </w:rPr>
        <w:t xml:space="preserve"> освіти. </w:t>
      </w:r>
      <w:r w:rsidR="000C216D" w:rsidRPr="008E54CB">
        <w:rPr>
          <w:i/>
          <w:sz w:val="28"/>
          <w:szCs w:val="28"/>
        </w:rPr>
        <w:t>Дитячий садок.</w:t>
      </w:r>
      <w:r w:rsidR="000C216D" w:rsidRPr="008E54CB">
        <w:rPr>
          <w:sz w:val="28"/>
          <w:szCs w:val="28"/>
        </w:rPr>
        <w:t xml:space="preserve"> 2009. № </w:t>
      </w:r>
      <w:r w:rsidRPr="008E54CB">
        <w:rPr>
          <w:sz w:val="28"/>
          <w:szCs w:val="28"/>
        </w:rPr>
        <w:t xml:space="preserve">2. </w:t>
      </w:r>
      <w:r w:rsidR="000C216D" w:rsidRPr="008E54CB">
        <w:rPr>
          <w:sz w:val="28"/>
          <w:szCs w:val="28"/>
        </w:rPr>
        <w:t>С</w:t>
      </w:r>
      <w:r w:rsidR="00711487" w:rsidRPr="008E54CB">
        <w:rPr>
          <w:sz w:val="28"/>
          <w:szCs w:val="28"/>
        </w:rPr>
        <w:t>. </w:t>
      </w:r>
      <w:r w:rsidRPr="008E54CB">
        <w:rPr>
          <w:sz w:val="28"/>
          <w:szCs w:val="28"/>
        </w:rPr>
        <w:t>22-26.</w:t>
      </w:r>
    </w:p>
    <w:p w14:paraId="59466708" w14:textId="7533486A" w:rsidR="00640340" w:rsidRPr="008E54CB" w:rsidRDefault="0033012A"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Карабаєва </w:t>
      </w:r>
      <w:r w:rsidR="00640340" w:rsidRPr="008E54CB">
        <w:rPr>
          <w:sz w:val="28"/>
          <w:szCs w:val="28"/>
        </w:rPr>
        <w:t xml:space="preserve">І. Мовленнєва та комунікативна компетенція: визначаємо рівень сформованості у старших дошкільників. </w:t>
      </w:r>
      <w:r w:rsidR="00640340" w:rsidRPr="008E54CB">
        <w:rPr>
          <w:i/>
          <w:sz w:val="28"/>
          <w:szCs w:val="28"/>
        </w:rPr>
        <w:t>Вихователь-методист дош</w:t>
      </w:r>
      <w:r w:rsidR="00AE6408" w:rsidRPr="008E54CB">
        <w:rPr>
          <w:i/>
          <w:sz w:val="28"/>
          <w:szCs w:val="28"/>
        </w:rPr>
        <w:t>кільного закладу</w:t>
      </w:r>
      <w:r w:rsidR="00AE6408" w:rsidRPr="008E54CB">
        <w:rPr>
          <w:sz w:val="28"/>
          <w:szCs w:val="28"/>
        </w:rPr>
        <w:t>. 2016. №</w:t>
      </w:r>
      <w:r w:rsidR="00AE6408" w:rsidRPr="008E54CB">
        <w:rPr>
          <w:sz w:val="28"/>
          <w:szCs w:val="28"/>
          <w:lang w:val="ru-RU"/>
        </w:rPr>
        <w:t> </w:t>
      </w:r>
      <w:r w:rsidR="007F103E" w:rsidRPr="008E54CB">
        <w:rPr>
          <w:sz w:val="28"/>
          <w:szCs w:val="28"/>
        </w:rPr>
        <w:t>7.</w:t>
      </w:r>
      <w:r w:rsidR="00640340" w:rsidRPr="008E54CB">
        <w:rPr>
          <w:sz w:val="28"/>
          <w:szCs w:val="28"/>
        </w:rPr>
        <w:t xml:space="preserve"> </w:t>
      </w:r>
      <w:r w:rsidR="00005D0D" w:rsidRPr="008E54CB">
        <w:rPr>
          <w:sz w:val="28"/>
          <w:szCs w:val="28"/>
          <w:lang w:val="ru-RU"/>
        </w:rPr>
        <w:t>С</w:t>
      </w:r>
      <w:r w:rsidR="00711487" w:rsidRPr="008E54CB">
        <w:rPr>
          <w:sz w:val="28"/>
          <w:szCs w:val="28"/>
        </w:rPr>
        <w:t>. </w:t>
      </w:r>
      <w:r w:rsidR="00640340" w:rsidRPr="008E54CB">
        <w:rPr>
          <w:sz w:val="28"/>
          <w:szCs w:val="28"/>
        </w:rPr>
        <w:t>65-71.</w:t>
      </w:r>
    </w:p>
    <w:p w14:paraId="7CEB71F9" w14:textId="15E6ECA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Кендалл</w:t>
      </w:r>
      <w:r w:rsidR="0033012A" w:rsidRPr="008E54CB">
        <w:rPr>
          <w:sz w:val="28"/>
          <w:szCs w:val="28"/>
        </w:rPr>
        <w:t> </w:t>
      </w:r>
      <w:r w:rsidRPr="008E54CB">
        <w:rPr>
          <w:sz w:val="28"/>
          <w:szCs w:val="28"/>
        </w:rPr>
        <w:t>М., Стьюарт</w:t>
      </w:r>
      <w:r w:rsidR="0033012A" w:rsidRPr="008E54CB">
        <w:rPr>
          <w:sz w:val="28"/>
          <w:szCs w:val="28"/>
        </w:rPr>
        <w:t> </w:t>
      </w:r>
      <w:r w:rsidRPr="008E54CB">
        <w:rPr>
          <w:sz w:val="28"/>
          <w:szCs w:val="28"/>
        </w:rPr>
        <w:t>А. Статистические выводы и связи. Москва</w:t>
      </w:r>
      <w:r w:rsidR="00AE6408" w:rsidRPr="008E54CB">
        <w:rPr>
          <w:sz w:val="28"/>
          <w:szCs w:val="28"/>
          <w:lang w:val="ru-RU"/>
        </w:rPr>
        <w:t> </w:t>
      </w:r>
      <w:r w:rsidRPr="008E54CB">
        <w:rPr>
          <w:sz w:val="28"/>
          <w:szCs w:val="28"/>
        </w:rPr>
        <w:t>: Наука. 1973.</w:t>
      </w:r>
      <w:r w:rsidR="00AE6408" w:rsidRPr="008E54CB">
        <w:rPr>
          <w:sz w:val="28"/>
          <w:szCs w:val="28"/>
        </w:rPr>
        <w:t xml:space="preserve"> </w:t>
      </w:r>
      <w:r w:rsidR="0033012A" w:rsidRPr="008E54CB">
        <w:rPr>
          <w:sz w:val="28"/>
          <w:szCs w:val="28"/>
        </w:rPr>
        <w:t>145</w:t>
      </w:r>
      <w:r w:rsidR="00AE6408" w:rsidRPr="008E54CB">
        <w:rPr>
          <w:sz w:val="28"/>
          <w:szCs w:val="28"/>
          <w:lang w:val="ru-RU"/>
        </w:rPr>
        <w:t> с.</w:t>
      </w:r>
    </w:p>
    <w:p w14:paraId="6F805604" w14:textId="491DC674"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Коваленко</w:t>
      </w:r>
      <w:r w:rsidR="00AE78A8" w:rsidRPr="008E54CB">
        <w:rPr>
          <w:sz w:val="28"/>
          <w:szCs w:val="28"/>
        </w:rPr>
        <w:t> </w:t>
      </w:r>
      <w:r w:rsidRPr="008E54CB">
        <w:rPr>
          <w:sz w:val="28"/>
          <w:szCs w:val="28"/>
        </w:rPr>
        <w:t xml:space="preserve">Т. Використання ІКТ у навчально-виховній роботі з дітьми </w:t>
      </w:r>
      <w:r w:rsidRPr="008E54CB">
        <w:rPr>
          <w:sz w:val="28"/>
          <w:szCs w:val="28"/>
        </w:rPr>
        <w:lastRenderedPageBreak/>
        <w:t>дошкільного віку. Впровадження та поширення інформаційно-комунікаційних технологій у роботі дошкільного навчального закладу з дітьми, педагогами, батьками та громадськістю</w:t>
      </w:r>
      <w:r w:rsidR="00AE6408" w:rsidRPr="008E54CB">
        <w:rPr>
          <w:sz w:val="28"/>
          <w:szCs w:val="28"/>
          <w:lang w:val="ru-RU"/>
        </w:rPr>
        <w:t> </w:t>
      </w:r>
      <w:r w:rsidRPr="008E54CB">
        <w:rPr>
          <w:sz w:val="28"/>
          <w:szCs w:val="28"/>
        </w:rPr>
        <w:t>: тематичний збірник праць / упоряд. А.</w:t>
      </w:r>
      <w:r w:rsidR="00AE78A8" w:rsidRPr="008E54CB">
        <w:rPr>
          <w:sz w:val="28"/>
          <w:szCs w:val="28"/>
        </w:rPr>
        <w:t> </w:t>
      </w:r>
      <w:r w:rsidRPr="008E54CB">
        <w:rPr>
          <w:sz w:val="28"/>
          <w:szCs w:val="28"/>
        </w:rPr>
        <w:t>А.</w:t>
      </w:r>
      <w:r w:rsidR="00AE78A8" w:rsidRPr="008E54CB">
        <w:rPr>
          <w:sz w:val="28"/>
          <w:szCs w:val="28"/>
        </w:rPr>
        <w:t> </w:t>
      </w:r>
      <w:r w:rsidRPr="008E54CB">
        <w:rPr>
          <w:sz w:val="28"/>
          <w:szCs w:val="28"/>
        </w:rPr>
        <w:t>Волосюк; за заг. редакцією Л.</w:t>
      </w:r>
      <w:r w:rsidR="00AE78A8" w:rsidRPr="008E54CB">
        <w:rPr>
          <w:sz w:val="28"/>
          <w:szCs w:val="28"/>
        </w:rPr>
        <w:t> </w:t>
      </w:r>
      <w:r w:rsidRPr="008E54CB">
        <w:rPr>
          <w:sz w:val="28"/>
          <w:szCs w:val="28"/>
        </w:rPr>
        <w:t>А.</w:t>
      </w:r>
      <w:r w:rsidR="00AE78A8" w:rsidRPr="008E54CB">
        <w:rPr>
          <w:sz w:val="28"/>
          <w:szCs w:val="28"/>
        </w:rPr>
        <w:t> </w:t>
      </w:r>
      <w:r w:rsidRPr="008E54CB">
        <w:rPr>
          <w:sz w:val="28"/>
          <w:szCs w:val="28"/>
        </w:rPr>
        <w:t>Шишолік. Рівне</w:t>
      </w:r>
      <w:r w:rsidR="003018E2" w:rsidRPr="008E54CB">
        <w:rPr>
          <w:sz w:val="28"/>
          <w:szCs w:val="28"/>
        </w:rPr>
        <w:t> : РОІППО</w:t>
      </w:r>
      <w:r w:rsidR="00AE78A8" w:rsidRPr="008E54CB">
        <w:rPr>
          <w:sz w:val="28"/>
          <w:szCs w:val="28"/>
        </w:rPr>
        <w:t xml:space="preserve">, </w:t>
      </w:r>
      <w:r w:rsidRPr="008E54CB">
        <w:rPr>
          <w:sz w:val="28"/>
          <w:szCs w:val="28"/>
        </w:rPr>
        <w:t>2015.</w:t>
      </w:r>
      <w:r w:rsidR="00AE6408" w:rsidRPr="008E54CB">
        <w:rPr>
          <w:sz w:val="28"/>
          <w:szCs w:val="28"/>
        </w:rPr>
        <w:t xml:space="preserve"> </w:t>
      </w:r>
      <w:r w:rsidR="003018E2" w:rsidRPr="008E54CB">
        <w:rPr>
          <w:sz w:val="28"/>
          <w:szCs w:val="28"/>
          <w:lang w:val="ru-RU"/>
        </w:rPr>
        <w:t>85 с</w:t>
      </w:r>
      <w:r w:rsidRPr="008E54CB">
        <w:rPr>
          <w:sz w:val="28"/>
          <w:szCs w:val="28"/>
        </w:rPr>
        <w:t>.</w:t>
      </w:r>
    </w:p>
    <w:p w14:paraId="2970BB56" w14:textId="56086C0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Коваленко</w:t>
      </w:r>
      <w:r w:rsidR="00F7508A" w:rsidRPr="008E54CB">
        <w:rPr>
          <w:sz w:val="28"/>
          <w:szCs w:val="28"/>
        </w:rPr>
        <w:t> </w:t>
      </w:r>
      <w:r w:rsidRPr="008E54CB">
        <w:rPr>
          <w:sz w:val="28"/>
          <w:szCs w:val="28"/>
        </w:rPr>
        <w:t>О.</w:t>
      </w:r>
      <w:r w:rsidR="00F7508A" w:rsidRPr="008E54CB">
        <w:rPr>
          <w:sz w:val="28"/>
          <w:szCs w:val="28"/>
        </w:rPr>
        <w:t> </w:t>
      </w:r>
      <w:r w:rsidRPr="008E54CB">
        <w:rPr>
          <w:sz w:val="28"/>
          <w:szCs w:val="28"/>
        </w:rPr>
        <w:t xml:space="preserve">В. Особливості використання дидактичних ігор та вправ у освітньому процесі. </w:t>
      </w:r>
      <w:r w:rsidRPr="008E54CB">
        <w:rPr>
          <w:i/>
          <w:sz w:val="28"/>
          <w:szCs w:val="28"/>
        </w:rPr>
        <w:t>Вихователь-методист дошкільного закладу</w:t>
      </w:r>
      <w:r w:rsidRPr="008E54CB">
        <w:rPr>
          <w:sz w:val="28"/>
          <w:szCs w:val="28"/>
        </w:rPr>
        <w:t>. 2014. №</w:t>
      </w:r>
      <w:r w:rsidR="00005D0D" w:rsidRPr="008E54CB">
        <w:rPr>
          <w:sz w:val="28"/>
          <w:szCs w:val="28"/>
          <w:lang w:val="ru-RU"/>
        </w:rPr>
        <w:t> </w:t>
      </w:r>
      <w:r w:rsidRPr="008E54CB">
        <w:rPr>
          <w:sz w:val="28"/>
          <w:szCs w:val="28"/>
        </w:rPr>
        <w:t xml:space="preserve">12. </w:t>
      </w:r>
      <w:r w:rsidR="00005D0D" w:rsidRPr="008E54CB">
        <w:rPr>
          <w:sz w:val="28"/>
          <w:szCs w:val="28"/>
          <w:lang w:val="ru-RU"/>
        </w:rPr>
        <w:t>С</w:t>
      </w:r>
      <w:r w:rsidR="00711487" w:rsidRPr="008E54CB">
        <w:rPr>
          <w:sz w:val="28"/>
          <w:szCs w:val="28"/>
        </w:rPr>
        <w:t>. </w:t>
      </w:r>
      <w:r w:rsidRPr="008E54CB">
        <w:rPr>
          <w:sz w:val="28"/>
          <w:szCs w:val="28"/>
        </w:rPr>
        <w:t>40-43.</w:t>
      </w:r>
    </w:p>
    <w:p w14:paraId="64CF8AA9" w14:textId="165326D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Козак</w:t>
      </w:r>
      <w:r w:rsidR="001838B7" w:rsidRPr="008E54CB">
        <w:rPr>
          <w:sz w:val="28"/>
          <w:szCs w:val="28"/>
        </w:rPr>
        <w:t> </w:t>
      </w:r>
      <w:r w:rsidRPr="008E54CB">
        <w:rPr>
          <w:sz w:val="28"/>
          <w:szCs w:val="28"/>
        </w:rPr>
        <w:t>Л. Характеристика педагогічних інновацій у роботі з дітьми дошкільного віку. URL</w:t>
      </w:r>
      <w:r w:rsidR="003018E2" w:rsidRPr="008E54CB">
        <w:rPr>
          <w:sz w:val="28"/>
          <w:szCs w:val="28"/>
        </w:rPr>
        <w:t> </w:t>
      </w:r>
      <w:r w:rsidRPr="008E54CB">
        <w:rPr>
          <w:sz w:val="28"/>
          <w:szCs w:val="28"/>
        </w:rPr>
        <w:t xml:space="preserve">: </w:t>
      </w:r>
      <w:hyperlink r:id="rId33" w:history="1">
        <w:r w:rsidRPr="008E54CB">
          <w:rPr>
            <w:rStyle w:val="a7"/>
            <w:color w:val="auto"/>
            <w:sz w:val="28"/>
            <w:szCs w:val="28"/>
            <w:u w:val="none"/>
          </w:rPr>
          <w:t>http://kievskiy-ruo.edu.kh.ua/navchaljnovihovnij_</w:t>
        </w:r>
      </w:hyperlink>
      <w:r w:rsidRPr="008E54CB">
        <w:rPr>
          <w:sz w:val="28"/>
          <w:szCs w:val="28"/>
        </w:rPr>
        <w:t xml:space="preserve"> proces/doshkiljna_osvita/vikoristannya_innovacijnih_pedagogichnih_tehnologij_u_doshkiljnih_navchaljnih_zakladah/ [Дата звернення: 21.09.2021].</w:t>
      </w:r>
    </w:p>
    <w:p w14:paraId="09076CFC" w14:textId="7B004B9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Коментар до Базового компонента дошкільної освіти в Україні</w:t>
      </w:r>
      <w:r w:rsidR="000249A9" w:rsidRPr="008E54CB">
        <w:rPr>
          <w:sz w:val="28"/>
          <w:szCs w:val="28"/>
          <w:lang w:val="ru-RU"/>
        </w:rPr>
        <w:t> </w:t>
      </w:r>
      <w:r w:rsidRPr="008E54CB">
        <w:rPr>
          <w:sz w:val="28"/>
          <w:szCs w:val="28"/>
        </w:rPr>
        <w:t>: наук.-метод. посіб. наук. ред. О.</w:t>
      </w:r>
      <w:r w:rsidR="00564209" w:rsidRPr="008E54CB">
        <w:rPr>
          <w:sz w:val="28"/>
          <w:szCs w:val="28"/>
        </w:rPr>
        <w:t> Л. </w:t>
      </w:r>
      <w:r w:rsidRPr="008E54CB">
        <w:rPr>
          <w:sz w:val="28"/>
          <w:szCs w:val="28"/>
        </w:rPr>
        <w:t>Кононко. Київ</w:t>
      </w:r>
      <w:r w:rsidR="00005D0D" w:rsidRPr="008E54CB">
        <w:rPr>
          <w:sz w:val="28"/>
          <w:szCs w:val="28"/>
          <w:lang w:val="ru-RU"/>
        </w:rPr>
        <w:t> </w:t>
      </w:r>
      <w:r w:rsidRPr="008E54CB">
        <w:rPr>
          <w:sz w:val="28"/>
          <w:szCs w:val="28"/>
        </w:rPr>
        <w:t>: Дошкільне виховання, 2003. 243</w:t>
      </w:r>
      <w:r w:rsidR="000249A9" w:rsidRPr="008E54CB">
        <w:rPr>
          <w:sz w:val="28"/>
          <w:szCs w:val="28"/>
          <w:lang w:val="ru-RU"/>
        </w:rPr>
        <w:t> с</w:t>
      </w:r>
      <w:r w:rsidR="00564209" w:rsidRPr="008E54CB">
        <w:rPr>
          <w:sz w:val="28"/>
          <w:szCs w:val="28"/>
        </w:rPr>
        <w:t>.</w:t>
      </w:r>
    </w:p>
    <w:p w14:paraId="1DD64146" w14:textId="0CD27126" w:rsidR="00564209"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Кононенко</w:t>
      </w:r>
      <w:r w:rsidR="00564209" w:rsidRPr="008E54CB">
        <w:rPr>
          <w:sz w:val="28"/>
          <w:szCs w:val="28"/>
        </w:rPr>
        <w:t> </w:t>
      </w:r>
      <w:r w:rsidRPr="008E54CB">
        <w:rPr>
          <w:sz w:val="28"/>
          <w:szCs w:val="28"/>
        </w:rPr>
        <w:t>В.</w:t>
      </w:r>
      <w:r w:rsidR="00564209" w:rsidRPr="008E54CB">
        <w:rPr>
          <w:sz w:val="28"/>
          <w:szCs w:val="28"/>
        </w:rPr>
        <w:t> </w:t>
      </w:r>
      <w:r w:rsidRPr="008E54CB">
        <w:rPr>
          <w:sz w:val="28"/>
          <w:szCs w:val="28"/>
        </w:rPr>
        <w:t>І. Українська етнолінгводида</w:t>
      </w:r>
      <w:r w:rsidR="00564209" w:rsidRPr="008E54CB">
        <w:rPr>
          <w:sz w:val="28"/>
          <w:szCs w:val="28"/>
        </w:rPr>
        <w:t>ктика. Івано-Франківськ, 1995.</w:t>
      </w:r>
      <w:r w:rsidR="000249A9" w:rsidRPr="008E54CB">
        <w:rPr>
          <w:sz w:val="28"/>
          <w:szCs w:val="28"/>
        </w:rPr>
        <w:t xml:space="preserve"> </w:t>
      </w:r>
      <w:r w:rsidRPr="008E54CB">
        <w:rPr>
          <w:sz w:val="28"/>
          <w:szCs w:val="28"/>
        </w:rPr>
        <w:t>57</w:t>
      </w:r>
      <w:r w:rsidR="000249A9" w:rsidRPr="008E54CB">
        <w:rPr>
          <w:sz w:val="28"/>
          <w:szCs w:val="28"/>
          <w:lang w:val="ru-RU"/>
        </w:rPr>
        <w:t> с</w:t>
      </w:r>
      <w:r w:rsidR="00564209" w:rsidRPr="008E54CB">
        <w:rPr>
          <w:sz w:val="28"/>
          <w:szCs w:val="28"/>
        </w:rPr>
        <w:t>.</w:t>
      </w:r>
    </w:p>
    <w:p w14:paraId="1F074594" w14:textId="648079BB"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Костюк</w:t>
      </w:r>
      <w:r w:rsidR="00564209" w:rsidRPr="008E54CB">
        <w:t> </w:t>
      </w:r>
      <w:r w:rsidRPr="008E54CB">
        <w:rPr>
          <w:sz w:val="28"/>
          <w:szCs w:val="28"/>
        </w:rPr>
        <w:t>Г.</w:t>
      </w:r>
      <w:r w:rsidR="00564209" w:rsidRPr="008E54CB">
        <w:rPr>
          <w:sz w:val="28"/>
          <w:szCs w:val="28"/>
        </w:rPr>
        <w:t> </w:t>
      </w:r>
      <w:r w:rsidR="00711487" w:rsidRPr="008E54CB">
        <w:rPr>
          <w:sz w:val="28"/>
          <w:szCs w:val="28"/>
        </w:rPr>
        <w:t>С.</w:t>
      </w:r>
      <w:r w:rsidR="00564209" w:rsidRPr="008E54CB">
        <w:rPr>
          <w:sz w:val="28"/>
          <w:szCs w:val="28"/>
        </w:rPr>
        <w:t xml:space="preserve"> </w:t>
      </w:r>
      <w:r w:rsidRPr="008E54CB">
        <w:rPr>
          <w:sz w:val="28"/>
          <w:szCs w:val="28"/>
        </w:rPr>
        <w:t>Вікова психологія. Київ</w:t>
      </w:r>
      <w:r w:rsidR="00000E0D" w:rsidRPr="008E54CB">
        <w:rPr>
          <w:sz w:val="28"/>
          <w:szCs w:val="28"/>
        </w:rPr>
        <w:t xml:space="preserve"> : </w:t>
      </w:r>
      <w:r w:rsidR="00000E0D" w:rsidRPr="008E54CB">
        <w:rPr>
          <w:sz w:val="28"/>
          <w:szCs w:val="28"/>
          <w:lang w:val="ru-RU"/>
        </w:rPr>
        <w:t>[</w:t>
      </w:r>
      <w:r w:rsidR="00000E0D" w:rsidRPr="008E54CB">
        <w:rPr>
          <w:sz w:val="28"/>
          <w:szCs w:val="28"/>
        </w:rPr>
        <w:t>б. в.</w:t>
      </w:r>
      <w:r w:rsidR="00000E0D" w:rsidRPr="008E54CB">
        <w:rPr>
          <w:sz w:val="28"/>
          <w:szCs w:val="28"/>
          <w:lang w:val="ru-RU"/>
        </w:rPr>
        <w:t>]</w:t>
      </w:r>
      <w:r w:rsidRPr="008E54CB">
        <w:rPr>
          <w:sz w:val="28"/>
          <w:szCs w:val="28"/>
        </w:rPr>
        <w:t>, 1976.</w:t>
      </w:r>
      <w:r w:rsidR="000249A9" w:rsidRPr="008E54CB">
        <w:rPr>
          <w:sz w:val="28"/>
          <w:szCs w:val="28"/>
        </w:rPr>
        <w:t xml:space="preserve"> </w:t>
      </w:r>
      <w:r w:rsidR="00564209" w:rsidRPr="008E54CB">
        <w:rPr>
          <w:sz w:val="28"/>
          <w:szCs w:val="28"/>
        </w:rPr>
        <w:t>272</w:t>
      </w:r>
      <w:r w:rsidR="000249A9" w:rsidRPr="008E54CB">
        <w:rPr>
          <w:sz w:val="28"/>
          <w:szCs w:val="28"/>
          <w:lang w:val="ru-RU"/>
        </w:rPr>
        <w:t> с</w:t>
      </w:r>
      <w:r w:rsidR="00564209" w:rsidRPr="008E54CB">
        <w:rPr>
          <w:sz w:val="28"/>
          <w:szCs w:val="28"/>
        </w:rPr>
        <w:t>.</w:t>
      </w:r>
    </w:p>
    <w:p w14:paraId="7505086B" w14:textId="1374000D"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Кочерган</w:t>
      </w:r>
      <w:r w:rsidR="00564209" w:rsidRPr="008E54CB">
        <w:rPr>
          <w:sz w:val="28"/>
          <w:szCs w:val="28"/>
        </w:rPr>
        <w:t> </w:t>
      </w:r>
      <w:r w:rsidRPr="008E54CB">
        <w:rPr>
          <w:sz w:val="28"/>
          <w:szCs w:val="28"/>
        </w:rPr>
        <w:t>М.</w:t>
      </w:r>
      <w:r w:rsidR="00564209" w:rsidRPr="008E54CB">
        <w:rPr>
          <w:sz w:val="28"/>
          <w:szCs w:val="28"/>
        </w:rPr>
        <w:t> </w:t>
      </w:r>
      <w:r w:rsidRPr="008E54CB">
        <w:rPr>
          <w:sz w:val="28"/>
          <w:szCs w:val="28"/>
        </w:rPr>
        <w:t>П. Загальн</w:t>
      </w:r>
      <w:r w:rsidR="00564209" w:rsidRPr="008E54CB">
        <w:rPr>
          <w:sz w:val="28"/>
          <w:szCs w:val="28"/>
        </w:rPr>
        <w:t>е мовознавство</w:t>
      </w:r>
      <w:r w:rsidR="007A3761" w:rsidRPr="008E54CB">
        <w:rPr>
          <w:sz w:val="28"/>
          <w:szCs w:val="28"/>
          <w:lang w:val="ru-RU"/>
        </w:rPr>
        <w:t> </w:t>
      </w:r>
      <w:r w:rsidR="00564209" w:rsidRPr="008E54CB">
        <w:rPr>
          <w:sz w:val="28"/>
          <w:szCs w:val="28"/>
        </w:rPr>
        <w:t xml:space="preserve">: </w:t>
      </w:r>
      <w:r w:rsidR="00000E0D" w:rsidRPr="008E54CB">
        <w:rPr>
          <w:sz w:val="28"/>
          <w:szCs w:val="28"/>
        </w:rPr>
        <w:t>п</w:t>
      </w:r>
      <w:r w:rsidR="00564209" w:rsidRPr="008E54CB">
        <w:rPr>
          <w:sz w:val="28"/>
          <w:szCs w:val="28"/>
        </w:rPr>
        <w:t>ідручник. Київ</w:t>
      </w:r>
      <w:r w:rsidR="000249A9" w:rsidRPr="008E54CB">
        <w:rPr>
          <w:sz w:val="28"/>
          <w:szCs w:val="28"/>
          <w:lang w:val="ru-RU"/>
        </w:rPr>
        <w:t> </w:t>
      </w:r>
      <w:r w:rsidRPr="008E54CB">
        <w:rPr>
          <w:sz w:val="28"/>
          <w:szCs w:val="28"/>
        </w:rPr>
        <w:t>: Видавнич</w:t>
      </w:r>
      <w:r w:rsidR="000249A9" w:rsidRPr="008E54CB">
        <w:rPr>
          <w:sz w:val="28"/>
          <w:szCs w:val="28"/>
        </w:rPr>
        <w:t xml:space="preserve">ий центр «Академія», 2003. </w:t>
      </w:r>
      <w:r w:rsidR="00564209" w:rsidRPr="008E54CB">
        <w:rPr>
          <w:sz w:val="28"/>
          <w:szCs w:val="28"/>
        </w:rPr>
        <w:t>463</w:t>
      </w:r>
      <w:r w:rsidR="000249A9" w:rsidRPr="008E54CB">
        <w:rPr>
          <w:sz w:val="28"/>
          <w:szCs w:val="28"/>
          <w:lang w:val="ru-RU"/>
        </w:rPr>
        <w:t> с</w:t>
      </w:r>
      <w:r w:rsidR="00564209" w:rsidRPr="008E54CB">
        <w:rPr>
          <w:sz w:val="28"/>
          <w:szCs w:val="28"/>
        </w:rPr>
        <w:t>.</w:t>
      </w:r>
    </w:p>
    <w:p w14:paraId="5D20DFEA" w14:textId="4F9EED9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Кравченко</w:t>
      </w:r>
      <w:r w:rsidR="00564209" w:rsidRPr="008E54CB">
        <w:rPr>
          <w:sz w:val="28"/>
          <w:szCs w:val="28"/>
        </w:rPr>
        <w:t> </w:t>
      </w:r>
      <w:r w:rsidRPr="008E54CB">
        <w:rPr>
          <w:sz w:val="28"/>
          <w:szCs w:val="28"/>
        </w:rPr>
        <w:t>Т., Коберник</w:t>
      </w:r>
      <w:r w:rsidR="00564209" w:rsidRPr="008E54CB">
        <w:rPr>
          <w:sz w:val="28"/>
          <w:szCs w:val="28"/>
        </w:rPr>
        <w:t> </w:t>
      </w:r>
      <w:r w:rsidRPr="008E54CB">
        <w:rPr>
          <w:sz w:val="28"/>
          <w:szCs w:val="28"/>
        </w:rPr>
        <w:t>О. Використання інтерактивних методик на уро</w:t>
      </w:r>
      <w:r w:rsidR="0083409C" w:rsidRPr="008E54CB">
        <w:rPr>
          <w:sz w:val="28"/>
          <w:szCs w:val="28"/>
        </w:rPr>
        <w:t>ках трудового навчання.</w:t>
      </w:r>
      <w:r w:rsidR="00000E0D" w:rsidRPr="008E54CB">
        <w:rPr>
          <w:sz w:val="28"/>
          <w:szCs w:val="28"/>
        </w:rPr>
        <w:t xml:space="preserve"> </w:t>
      </w:r>
      <w:r w:rsidR="00000E0D" w:rsidRPr="008E54CB">
        <w:rPr>
          <w:i/>
          <w:sz w:val="28"/>
          <w:szCs w:val="28"/>
        </w:rPr>
        <w:t>Трудова підготовка в закладах освіти</w:t>
      </w:r>
      <w:r w:rsidR="00000E0D" w:rsidRPr="008E54CB">
        <w:rPr>
          <w:sz w:val="28"/>
          <w:szCs w:val="28"/>
        </w:rPr>
        <w:t>.</w:t>
      </w:r>
      <w:r w:rsidR="0083409C" w:rsidRPr="008E54CB">
        <w:rPr>
          <w:sz w:val="28"/>
          <w:szCs w:val="28"/>
        </w:rPr>
        <w:t xml:space="preserve"> 2003. №</w:t>
      </w:r>
      <w:r w:rsidR="0083409C" w:rsidRPr="008E54CB">
        <w:rPr>
          <w:sz w:val="28"/>
          <w:szCs w:val="28"/>
          <w:lang w:val="ru-RU"/>
        </w:rPr>
        <w:t> </w:t>
      </w:r>
      <w:r w:rsidRPr="008E54CB">
        <w:rPr>
          <w:sz w:val="28"/>
          <w:szCs w:val="28"/>
        </w:rPr>
        <w:t xml:space="preserve">2. </w:t>
      </w:r>
      <w:r w:rsidR="0083409C" w:rsidRPr="008E54CB">
        <w:rPr>
          <w:sz w:val="28"/>
          <w:szCs w:val="28"/>
          <w:lang w:val="ru-RU"/>
        </w:rPr>
        <w:t>С</w:t>
      </w:r>
      <w:r w:rsidR="00711487" w:rsidRPr="008E54CB">
        <w:rPr>
          <w:sz w:val="28"/>
          <w:szCs w:val="28"/>
        </w:rPr>
        <w:t>. </w:t>
      </w:r>
      <w:r w:rsidR="000249A9" w:rsidRPr="008E54CB">
        <w:rPr>
          <w:sz w:val="28"/>
          <w:szCs w:val="28"/>
        </w:rPr>
        <w:t>28</w:t>
      </w:r>
      <w:r w:rsidR="000249A9" w:rsidRPr="008E54CB">
        <w:rPr>
          <w:sz w:val="28"/>
          <w:szCs w:val="28"/>
          <w:lang w:val="ru-RU"/>
        </w:rPr>
        <w:t>-</w:t>
      </w:r>
      <w:r w:rsidRPr="008E54CB">
        <w:rPr>
          <w:sz w:val="28"/>
          <w:szCs w:val="28"/>
        </w:rPr>
        <w:t>31.</w:t>
      </w:r>
    </w:p>
    <w:p w14:paraId="513AF557" w14:textId="0D7E335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Крутій</w:t>
      </w:r>
      <w:r w:rsidR="00564209" w:rsidRPr="008E54CB">
        <w:rPr>
          <w:sz w:val="28"/>
          <w:szCs w:val="28"/>
        </w:rPr>
        <w:t> </w:t>
      </w:r>
      <w:r w:rsidRPr="008E54CB">
        <w:rPr>
          <w:sz w:val="28"/>
          <w:szCs w:val="28"/>
        </w:rPr>
        <w:t>К.</w:t>
      </w:r>
      <w:r w:rsidR="00564209" w:rsidRPr="008E54CB">
        <w:rPr>
          <w:sz w:val="28"/>
          <w:szCs w:val="28"/>
        </w:rPr>
        <w:t> </w:t>
      </w:r>
      <w:r w:rsidRPr="008E54CB">
        <w:rPr>
          <w:sz w:val="28"/>
          <w:szCs w:val="28"/>
        </w:rPr>
        <w:t>Л. Використання схем-моделей у лексико-граматичній роб</w:t>
      </w:r>
      <w:r w:rsidR="00564209" w:rsidRPr="008E54CB">
        <w:rPr>
          <w:sz w:val="28"/>
          <w:szCs w:val="28"/>
        </w:rPr>
        <w:t>оті з дітьми дошкільного віку. Львів</w:t>
      </w:r>
      <w:r w:rsidR="000249A9" w:rsidRPr="008E54CB">
        <w:rPr>
          <w:sz w:val="28"/>
          <w:szCs w:val="28"/>
          <w:lang w:val="ru-RU"/>
        </w:rPr>
        <w:t> </w:t>
      </w:r>
      <w:r w:rsidR="0083409C" w:rsidRPr="008E54CB">
        <w:rPr>
          <w:sz w:val="28"/>
          <w:szCs w:val="28"/>
        </w:rPr>
        <w:t xml:space="preserve">: Проман, 1997. </w:t>
      </w:r>
      <w:r w:rsidR="00564209" w:rsidRPr="008E54CB">
        <w:rPr>
          <w:sz w:val="28"/>
          <w:szCs w:val="28"/>
        </w:rPr>
        <w:t>42</w:t>
      </w:r>
      <w:r w:rsidR="0083409C" w:rsidRPr="008E54CB">
        <w:rPr>
          <w:sz w:val="28"/>
          <w:szCs w:val="28"/>
          <w:lang w:val="ru-RU"/>
        </w:rPr>
        <w:t> с</w:t>
      </w:r>
      <w:r w:rsidR="00564209" w:rsidRPr="008E54CB">
        <w:rPr>
          <w:sz w:val="28"/>
          <w:szCs w:val="28"/>
        </w:rPr>
        <w:t>.</w:t>
      </w:r>
    </w:p>
    <w:p w14:paraId="5DE2E292" w14:textId="5047E66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Крутій</w:t>
      </w:r>
      <w:r w:rsidR="00B06543" w:rsidRPr="008E54CB">
        <w:rPr>
          <w:sz w:val="28"/>
          <w:szCs w:val="28"/>
        </w:rPr>
        <w:t> </w:t>
      </w:r>
      <w:r w:rsidRPr="008E54CB">
        <w:rPr>
          <w:sz w:val="28"/>
          <w:szCs w:val="28"/>
        </w:rPr>
        <w:t>К.</w:t>
      </w:r>
      <w:r w:rsidR="00B06543" w:rsidRPr="008E54CB">
        <w:rPr>
          <w:sz w:val="28"/>
          <w:szCs w:val="28"/>
        </w:rPr>
        <w:t> </w:t>
      </w:r>
      <w:r w:rsidRPr="008E54CB">
        <w:rPr>
          <w:sz w:val="28"/>
          <w:szCs w:val="28"/>
        </w:rPr>
        <w:t>Л. Діагностика мовленнєвого розвитку дітей дошкільного віку</w:t>
      </w:r>
      <w:r w:rsidR="00D36FE0" w:rsidRPr="008E54CB">
        <w:rPr>
          <w:sz w:val="28"/>
          <w:szCs w:val="28"/>
          <w:lang w:val="ru-RU"/>
        </w:rPr>
        <w:t> </w:t>
      </w:r>
      <w:r w:rsidRPr="008E54CB">
        <w:rPr>
          <w:sz w:val="28"/>
          <w:szCs w:val="28"/>
        </w:rPr>
        <w:t xml:space="preserve">: </w:t>
      </w:r>
      <w:r w:rsidR="00D36FE0" w:rsidRPr="008E54CB">
        <w:rPr>
          <w:sz w:val="28"/>
          <w:szCs w:val="28"/>
          <w:lang w:val="ru-RU"/>
        </w:rPr>
        <w:t>м</w:t>
      </w:r>
      <w:r w:rsidR="00D36FE0" w:rsidRPr="008E54CB">
        <w:rPr>
          <w:sz w:val="28"/>
          <w:szCs w:val="28"/>
        </w:rPr>
        <w:t>онографія. Запоріжжя</w:t>
      </w:r>
      <w:r w:rsidR="00000E0D" w:rsidRPr="008E54CB">
        <w:rPr>
          <w:sz w:val="28"/>
          <w:szCs w:val="28"/>
        </w:rPr>
        <w:t xml:space="preserve"> : </w:t>
      </w:r>
      <w:r w:rsidR="00000E0D" w:rsidRPr="008E54CB">
        <w:rPr>
          <w:color w:val="373A3C"/>
          <w:sz w:val="28"/>
          <w:szCs w:val="28"/>
          <w:shd w:val="clear" w:color="auto" w:fill="FFFFFF"/>
        </w:rPr>
        <w:t>ТОВ «ЛІПС» ЛТД</w:t>
      </w:r>
      <w:r w:rsidR="00D36FE0" w:rsidRPr="008E54CB">
        <w:rPr>
          <w:sz w:val="28"/>
          <w:szCs w:val="28"/>
        </w:rPr>
        <w:t xml:space="preserve">, 2005. </w:t>
      </w:r>
      <w:r w:rsidR="00B06543" w:rsidRPr="008E54CB">
        <w:rPr>
          <w:sz w:val="28"/>
          <w:szCs w:val="28"/>
        </w:rPr>
        <w:t>208</w:t>
      </w:r>
      <w:r w:rsidR="00D36FE0" w:rsidRPr="008E54CB">
        <w:rPr>
          <w:sz w:val="28"/>
          <w:szCs w:val="28"/>
          <w:lang w:val="ru-RU"/>
        </w:rPr>
        <w:t> с.</w:t>
      </w:r>
    </w:p>
    <w:p w14:paraId="641ADE51" w14:textId="79F3F47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Крутій</w:t>
      </w:r>
      <w:r w:rsidR="009827CB" w:rsidRPr="008E54CB">
        <w:rPr>
          <w:sz w:val="28"/>
          <w:szCs w:val="28"/>
        </w:rPr>
        <w:t> </w:t>
      </w:r>
      <w:r w:rsidRPr="008E54CB">
        <w:rPr>
          <w:sz w:val="28"/>
          <w:szCs w:val="28"/>
        </w:rPr>
        <w:t>К., Зданевич</w:t>
      </w:r>
      <w:r w:rsidR="009827CB" w:rsidRPr="008E54CB">
        <w:rPr>
          <w:sz w:val="28"/>
          <w:szCs w:val="28"/>
        </w:rPr>
        <w:t> </w:t>
      </w:r>
      <w:r w:rsidRPr="008E54CB">
        <w:rPr>
          <w:sz w:val="28"/>
          <w:szCs w:val="28"/>
        </w:rPr>
        <w:t xml:space="preserve">Л. Сторітелінг: мистецтво розповідання, або як зацікавити й мотивувати дітей. </w:t>
      </w:r>
      <w:r w:rsidRPr="008E54CB">
        <w:rPr>
          <w:i/>
          <w:sz w:val="28"/>
          <w:szCs w:val="28"/>
        </w:rPr>
        <w:t>Дошкільне виховання</w:t>
      </w:r>
      <w:r w:rsidRPr="008E54CB">
        <w:rPr>
          <w:sz w:val="28"/>
          <w:szCs w:val="28"/>
        </w:rPr>
        <w:t xml:space="preserve"> . №</w:t>
      </w:r>
      <w:r w:rsidR="00BF2ACE" w:rsidRPr="008E54CB">
        <w:rPr>
          <w:sz w:val="28"/>
          <w:szCs w:val="28"/>
          <w:lang w:val="ru-RU"/>
        </w:rPr>
        <w:t> </w:t>
      </w:r>
      <w:r w:rsidRPr="008E54CB">
        <w:rPr>
          <w:sz w:val="28"/>
          <w:szCs w:val="28"/>
        </w:rPr>
        <w:t xml:space="preserve">7, 2017. </w:t>
      </w:r>
      <w:r w:rsidR="00BF2ACE" w:rsidRPr="008E54CB">
        <w:rPr>
          <w:sz w:val="28"/>
          <w:szCs w:val="28"/>
          <w:lang w:val="ru-RU"/>
        </w:rPr>
        <w:t>С</w:t>
      </w:r>
      <w:r w:rsidR="00711487" w:rsidRPr="008E54CB">
        <w:rPr>
          <w:sz w:val="28"/>
          <w:szCs w:val="28"/>
        </w:rPr>
        <w:t>. </w:t>
      </w:r>
      <w:r w:rsidRPr="008E54CB">
        <w:rPr>
          <w:sz w:val="28"/>
          <w:szCs w:val="28"/>
        </w:rPr>
        <w:t>2-6</w:t>
      </w:r>
      <w:r w:rsidR="009827CB" w:rsidRPr="008E54CB">
        <w:rPr>
          <w:sz w:val="28"/>
          <w:szCs w:val="28"/>
        </w:rPr>
        <w:t>.</w:t>
      </w:r>
    </w:p>
    <w:p w14:paraId="75CFBD1D" w14:textId="715E19E9"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Кузьменко</w:t>
      </w:r>
      <w:r w:rsidR="009827CB" w:rsidRPr="008E54CB">
        <w:rPr>
          <w:sz w:val="28"/>
          <w:szCs w:val="28"/>
        </w:rPr>
        <w:t> В. </w:t>
      </w:r>
      <w:r w:rsidRPr="008E54CB">
        <w:rPr>
          <w:sz w:val="28"/>
          <w:szCs w:val="28"/>
        </w:rPr>
        <w:t>В. Особливості виховання дітей в українській родині. URL</w:t>
      </w:r>
      <w:r w:rsidR="00000E0D" w:rsidRPr="008E54CB">
        <w:rPr>
          <w:sz w:val="28"/>
          <w:szCs w:val="28"/>
        </w:rPr>
        <w:t> </w:t>
      </w:r>
      <w:r w:rsidRPr="008E54CB">
        <w:rPr>
          <w:sz w:val="28"/>
          <w:szCs w:val="28"/>
        </w:rPr>
        <w:t>: http : // www.socwd.uzgorod.ua/articles/24.htm. (дата звернення 09.09.2021)</w:t>
      </w:r>
      <w:r w:rsidR="009827CB" w:rsidRPr="008E54CB">
        <w:rPr>
          <w:sz w:val="28"/>
          <w:szCs w:val="28"/>
        </w:rPr>
        <w:t>.</w:t>
      </w:r>
    </w:p>
    <w:p w14:paraId="3D96ECC2" w14:textId="7A923C1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Лисенкова</w:t>
      </w:r>
      <w:r w:rsidR="009827CB" w:rsidRPr="008E54CB">
        <w:rPr>
          <w:sz w:val="28"/>
          <w:szCs w:val="28"/>
        </w:rPr>
        <w:t> </w:t>
      </w:r>
      <w:r w:rsidRPr="008E54CB">
        <w:rPr>
          <w:sz w:val="28"/>
          <w:szCs w:val="28"/>
        </w:rPr>
        <w:t>І., Медведєва</w:t>
      </w:r>
      <w:r w:rsidR="009827CB" w:rsidRPr="008E54CB">
        <w:rPr>
          <w:sz w:val="28"/>
          <w:szCs w:val="28"/>
        </w:rPr>
        <w:t> С.</w:t>
      </w:r>
      <w:r w:rsidRPr="008E54CB">
        <w:rPr>
          <w:sz w:val="28"/>
          <w:szCs w:val="28"/>
        </w:rPr>
        <w:t xml:space="preserve"> Використання інноваційних методик у </w:t>
      </w:r>
      <w:r w:rsidRPr="008E54CB">
        <w:rPr>
          <w:sz w:val="28"/>
          <w:szCs w:val="28"/>
        </w:rPr>
        <w:lastRenderedPageBreak/>
        <w:t xml:space="preserve">розумовому розвитку дітей старшого дошкільного віку із затримкою психічного розвитку. </w:t>
      </w:r>
      <w:r w:rsidRPr="008E54CB">
        <w:rPr>
          <w:i/>
          <w:sz w:val="28"/>
          <w:szCs w:val="28"/>
        </w:rPr>
        <w:t>Науковий вісник МНУ ім. В.</w:t>
      </w:r>
      <w:r w:rsidR="009827CB" w:rsidRPr="008E54CB">
        <w:rPr>
          <w:i/>
          <w:sz w:val="28"/>
          <w:szCs w:val="28"/>
        </w:rPr>
        <w:t> </w:t>
      </w:r>
      <w:r w:rsidRPr="008E54CB">
        <w:rPr>
          <w:i/>
          <w:sz w:val="28"/>
          <w:szCs w:val="28"/>
        </w:rPr>
        <w:t>О.</w:t>
      </w:r>
      <w:r w:rsidR="009827CB" w:rsidRPr="008E54CB">
        <w:rPr>
          <w:i/>
          <w:sz w:val="28"/>
          <w:szCs w:val="28"/>
        </w:rPr>
        <w:t> </w:t>
      </w:r>
      <w:r w:rsidRPr="008E54CB">
        <w:rPr>
          <w:i/>
          <w:sz w:val="28"/>
          <w:szCs w:val="28"/>
        </w:rPr>
        <w:t>Сухомлинського</w:t>
      </w:r>
      <w:r w:rsidRPr="008E54CB">
        <w:rPr>
          <w:sz w:val="28"/>
          <w:szCs w:val="28"/>
        </w:rPr>
        <w:t>. Сер. Педагогічні науки. Грудень 2017. №</w:t>
      </w:r>
      <w:r w:rsidR="00EE4352" w:rsidRPr="008E54CB">
        <w:rPr>
          <w:sz w:val="28"/>
          <w:szCs w:val="28"/>
          <w:lang w:val="ru-RU"/>
        </w:rPr>
        <w:t> </w:t>
      </w:r>
      <w:r w:rsidRPr="008E54CB">
        <w:rPr>
          <w:sz w:val="28"/>
          <w:szCs w:val="28"/>
        </w:rPr>
        <w:t xml:space="preserve">4(59). </w:t>
      </w:r>
      <w:r w:rsidR="00EE4352" w:rsidRPr="008E54CB">
        <w:rPr>
          <w:sz w:val="28"/>
          <w:szCs w:val="28"/>
          <w:lang w:val="ru-RU"/>
        </w:rPr>
        <w:t>С</w:t>
      </w:r>
      <w:r w:rsidR="00711487" w:rsidRPr="008E54CB">
        <w:rPr>
          <w:sz w:val="28"/>
          <w:szCs w:val="28"/>
        </w:rPr>
        <w:t>. </w:t>
      </w:r>
      <w:r w:rsidRPr="008E54CB">
        <w:rPr>
          <w:sz w:val="28"/>
          <w:szCs w:val="28"/>
        </w:rPr>
        <w:t>295-299.</w:t>
      </w:r>
    </w:p>
    <w:p w14:paraId="6205A59E" w14:textId="7598BA55" w:rsidR="00640340" w:rsidRPr="008E54CB" w:rsidRDefault="006725C7"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Лурия</w:t>
      </w:r>
      <w:r w:rsidR="00FA36BB" w:rsidRPr="008E54CB">
        <w:rPr>
          <w:sz w:val="28"/>
          <w:szCs w:val="28"/>
        </w:rPr>
        <w:t> </w:t>
      </w:r>
      <w:r w:rsidRPr="008E54CB">
        <w:rPr>
          <w:sz w:val="28"/>
          <w:szCs w:val="28"/>
        </w:rPr>
        <w:t>А.</w:t>
      </w:r>
      <w:r w:rsidR="00FA36BB" w:rsidRPr="008E54CB">
        <w:rPr>
          <w:sz w:val="28"/>
          <w:szCs w:val="28"/>
        </w:rPr>
        <w:t> </w:t>
      </w:r>
      <w:r w:rsidRPr="008E54CB">
        <w:rPr>
          <w:sz w:val="28"/>
          <w:szCs w:val="28"/>
        </w:rPr>
        <w:t>Р. Розвиток</w:t>
      </w:r>
      <w:r w:rsidR="00640340" w:rsidRPr="008E54CB">
        <w:rPr>
          <w:sz w:val="28"/>
          <w:szCs w:val="28"/>
        </w:rPr>
        <w:t xml:space="preserve"> конструктивной діяльност</w:t>
      </w:r>
      <w:r w:rsidRPr="008E54CB">
        <w:rPr>
          <w:sz w:val="28"/>
          <w:szCs w:val="28"/>
        </w:rPr>
        <w:t>і</w:t>
      </w:r>
      <w:r w:rsidR="00640340" w:rsidRPr="008E54CB">
        <w:rPr>
          <w:sz w:val="28"/>
          <w:szCs w:val="28"/>
        </w:rPr>
        <w:t xml:space="preserve"> дошк</w:t>
      </w:r>
      <w:r w:rsidRPr="008E54CB">
        <w:rPr>
          <w:sz w:val="28"/>
          <w:szCs w:val="28"/>
        </w:rPr>
        <w:t>і</w:t>
      </w:r>
      <w:r w:rsidR="00EE4352" w:rsidRPr="008E54CB">
        <w:rPr>
          <w:sz w:val="28"/>
          <w:szCs w:val="28"/>
        </w:rPr>
        <w:t>льника.</w:t>
      </w:r>
      <w:r w:rsidR="00000E0D" w:rsidRPr="008E54CB">
        <w:rPr>
          <w:sz w:val="28"/>
          <w:szCs w:val="28"/>
        </w:rPr>
        <w:t xml:space="preserve"> </w:t>
      </w:r>
      <w:r w:rsidR="00000E0D" w:rsidRPr="008E54CB">
        <w:rPr>
          <w:i/>
          <w:sz w:val="28"/>
          <w:szCs w:val="28"/>
        </w:rPr>
        <w:t>Питання психології</w:t>
      </w:r>
      <w:r w:rsidR="00EE4352" w:rsidRPr="008E54CB">
        <w:rPr>
          <w:sz w:val="28"/>
          <w:szCs w:val="28"/>
        </w:rPr>
        <w:t xml:space="preserve"> </w:t>
      </w:r>
      <w:r w:rsidR="00000E0D" w:rsidRPr="008E54CB">
        <w:rPr>
          <w:sz w:val="28"/>
          <w:szCs w:val="28"/>
        </w:rPr>
        <w:t>.</w:t>
      </w:r>
      <w:r w:rsidR="00EE4352" w:rsidRPr="008E54CB">
        <w:rPr>
          <w:sz w:val="28"/>
          <w:szCs w:val="28"/>
        </w:rPr>
        <w:t>2005. №</w:t>
      </w:r>
      <w:r w:rsidR="00EE4352" w:rsidRPr="008E54CB">
        <w:rPr>
          <w:sz w:val="28"/>
          <w:szCs w:val="28"/>
          <w:lang w:val="ru-RU"/>
        </w:rPr>
        <w:t> </w:t>
      </w:r>
      <w:r w:rsidR="00640340" w:rsidRPr="008E54CB">
        <w:rPr>
          <w:sz w:val="28"/>
          <w:szCs w:val="28"/>
        </w:rPr>
        <w:t xml:space="preserve">7. </w:t>
      </w:r>
      <w:r w:rsidR="00EE4352" w:rsidRPr="008E54CB">
        <w:rPr>
          <w:sz w:val="28"/>
          <w:szCs w:val="28"/>
          <w:lang w:val="ru-RU"/>
        </w:rPr>
        <w:t>С</w:t>
      </w:r>
      <w:r w:rsidR="00711487" w:rsidRPr="008E54CB">
        <w:rPr>
          <w:sz w:val="28"/>
          <w:szCs w:val="28"/>
        </w:rPr>
        <w:t>. </w:t>
      </w:r>
      <w:r w:rsidR="00640340" w:rsidRPr="008E54CB">
        <w:rPr>
          <w:sz w:val="28"/>
          <w:szCs w:val="28"/>
        </w:rPr>
        <w:t>27</w:t>
      </w:r>
      <w:r w:rsidR="00000E0D" w:rsidRPr="008E54CB">
        <w:rPr>
          <w:sz w:val="28"/>
          <w:szCs w:val="28"/>
        </w:rPr>
        <w:t>-</w:t>
      </w:r>
      <w:r w:rsidR="00640340" w:rsidRPr="008E54CB">
        <w:rPr>
          <w:sz w:val="28"/>
          <w:szCs w:val="28"/>
        </w:rPr>
        <w:t>32.</w:t>
      </w:r>
    </w:p>
    <w:p w14:paraId="0DAF81C2" w14:textId="6881373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Львов</w:t>
      </w:r>
      <w:r w:rsidR="00FA36BB" w:rsidRPr="008E54CB">
        <w:rPr>
          <w:sz w:val="28"/>
          <w:szCs w:val="28"/>
        </w:rPr>
        <w:t> </w:t>
      </w:r>
      <w:r w:rsidRPr="008E54CB">
        <w:rPr>
          <w:sz w:val="28"/>
          <w:szCs w:val="28"/>
        </w:rPr>
        <w:t> М.</w:t>
      </w:r>
      <w:r w:rsidR="00FA36BB" w:rsidRPr="008E54CB">
        <w:rPr>
          <w:sz w:val="28"/>
          <w:szCs w:val="28"/>
        </w:rPr>
        <w:t> </w:t>
      </w:r>
      <w:r w:rsidRPr="008E54CB">
        <w:rPr>
          <w:sz w:val="28"/>
          <w:szCs w:val="28"/>
        </w:rPr>
        <w:t>Р. Основы теории речи</w:t>
      </w:r>
      <w:r w:rsidR="00EE4352" w:rsidRPr="008E54CB">
        <w:rPr>
          <w:sz w:val="28"/>
          <w:szCs w:val="28"/>
          <w:lang w:val="ru-RU"/>
        </w:rPr>
        <w:t> </w:t>
      </w:r>
      <w:r w:rsidRPr="008E54CB">
        <w:rPr>
          <w:sz w:val="28"/>
          <w:szCs w:val="28"/>
        </w:rPr>
        <w:t>: учеб. пособ. для студ</w:t>
      </w:r>
      <w:r w:rsidR="00FA36BB" w:rsidRPr="008E54CB">
        <w:rPr>
          <w:sz w:val="28"/>
          <w:szCs w:val="28"/>
        </w:rPr>
        <w:t>ентов пед. вуз.</w:t>
      </w:r>
      <w:r w:rsidRPr="008E54CB">
        <w:rPr>
          <w:sz w:val="28"/>
          <w:szCs w:val="28"/>
        </w:rPr>
        <w:t> М</w:t>
      </w:r>
      <w:r w:rsidR="00FA36BB" w:rsidRPr="008E54CB">
        <w:rPr>
          <w:sz w:val="28"/>
          <w:szCs w:val="28"/>
        </w:rPr>
        <w:t>о</w:t>
      </w:r>
      <w:r w:rsidRPr="008E54CB">
        <w:rPr>
          <w:sz w:val="28"/>
          <w:szCs w:val="28"/>
        </w:rPr>
        <w:t>сква</w:t>
      </w:r>
      <w:r w:rsidR="00EE4352" w:rsidRPr="008E54CB">
        <w:rPr>
          <w:sz w:val="28"/>
          <w:szCs w:val="28"/>
          <w:lang w:val="ru-RU"/>
        </w:rPr>
        <w:t> </w:t>
      </w:r>
      <w:r w:rsidRPr="008E54CB">
        <w:rPr>
          <w:sz w:val="28"/>
          <w:szCs w:val="28"/>
        </w:rPr>
        <w:t>: Академия, 2000.  247</w:t>
      </w:r>
      <w:r w:rsidR="00EE4352" w:rsidRPr="008E54CB">
        <w:rPr>
          <w:sz w:val="28"/>
          <w:szCs w:val="28"/>
          <w:lang w:val="ru-RU"/>
        </w:rPr>
        <w:t> с</w:t>
      </w:r>
      <w:r w:rsidR="00FA36BB" w:rsidRPr="008E54CB">
        <w:rPr>
          <w:sz w:val="28"/>
          <w:szCs w:val="28"/>
        </w:rPr>
        <w:t>.</w:t>
      </w:r>
    </w:p>
    <w:p w14:paraId="21119D69" w14:textId="2C5468C3"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Маліновська</w:t>
      </w:r>
      <w:r w:rsidR="00FA36BB" w:rsidRPr="008E54CB">
        <w:rPr>
          <w:sz w:val="28"/>
          <w:szCs w:val="28"/>
        </w:rPr>
        <w:t> </w:t>
      </w:r>
      <w:r w:rsidRPr="008E54CB">
        <w:rPr>
          <w:sz w:val="28"/>
          <w:szCs w:val="28"/>
        </w:rPr>
        <w:t>Н. Формування мовленнєвої компетенції засобами казк</w:t>
      </w:r>
      <w:r w:rsidR="00EE4352" w:rsidRPr="008E54CB">
        <w:rPr>
          <w:sz w:val="28"/>
          <w:szCs w:val="28"/>
        </w:rPr>
        <w:t xml:space="preserve">и. </w:t>
      </w:r>
      <w:r w:rsidR="00EE4352" w:rsidRPr="008E54CB">
        <w:rPr>
          <w:i/>
          <w:sz w:val="28"/>
          <w:szCs w:val="28"/>
        </w:rPr>
        <w:t>Дитячий садок</w:t>
      </w:r>
      <w:r w:rsidR="00EE4352" w:rsidRPr="008E54CB">
        <w:rPr>
          <w:sz w:val="28"/>
          <w:szCs w:val="28"/>
        </w:rPr>
        <w:t>. 2011. №</w:t>
      </w:r>
      <w:r w:rsidR="00EE4352" w:rsidRPr="008E54CB">
        <w:rPr>
          <w:sz w:val="28"/>
          <w:szCs w:val="28"/>
          <w:lang w:val="ru-RU"/>
        </w:rPr>
        <w:t> </w:t>
      </w:r>
      <w:r w:rsidR="00FA36BB" w:rsidRPr="008E54CB">
        <w:rPr>
          <w:sz w:val="28"/>
          <w:szCs w:val="28"/>
        </w:rPr>
        <w:t xml:space="preserve">11. </w:t>
      </w:r>
      <w:r w:rsidR="00855995" w:rsidRPr="008E54CB">
        <w:rPr>
          <w:sz w:val="28"/>
          <w:szCs w:val="28"/>
        </w:rPr>
        <w:t>С </w:t>
      </w:r>
      <w:r w:rsidR="00EE4352" w:rsidRPr="008E54CB">
        <w:rPr>
          <w:sz w:val="28"/>
          <w:szCs w:val="28"/>
          <w:lang w:val="ru-RU"/>
        </w:rPr>
        <w:t>1</w:t>
      </w:r>
      <w:r w:rsidR="00EE4352" w:rsidRPr="008E54CB">
        <w:rPr>
          <w:sz w:val="28"/>
          <w:szCs w:val="28"/>
        </w:rPr>
        <w:t>0</w:t>
      </w:r>
      <w:r w:rsidR="00EE4352" w:rsidRPr="008E54CB">
        <w:rPr>
          <w:sz w:val="28"/>
          <w:szCs w:val="28"/>
          <w:lang w:val="ru-RU"/>
        </w:rPr>
        <w:t>.</w:t>
      </w:r>
    </w:p>
    <w:p w14:paraId="3BD085E2" w14:textId="5F760245" w:rsidR="00640340" w:rsidRPr="008E54CB" w:rsidRDefault="00A46192"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Маркотенко </w:t>
      </w:r>
      <w:r w:rsidR="00640340" w:rsidRPr="008E54CB">
        <w:rPr>
          <w:sz w:val="28"/>
          <w:szCs w:val="28"/>
        </w:rPr>
        <w:t>Т.</w:t>
      </w:r>
      <w:r w:rsidRPr="008E54CB">
        <w:rPr>
          <w:sz w:val="28"/>
          <w:szCs w:val="28"/>
        </w:rPr>
        <w:t> </w:t>
      </w:r>
      <w:r w:rsidR="00711487" w:rsidRPr="008E54CB">
        <w:rPr>
          <w:sz w:val="28"/>
          <w:szCs w:val="28"/>
        </w:rPr>
        <w:t>С.</w:t>
      </w:r>
      <w:r w:rsidR="00640340" w:rsidRPr="008E54CB">
        <w:rPr>
          <w:sz w:val="28"/>
          <w:szCs w:val="28"/>
        </w:rPr>
        <w:t xml:space="preserve"> Інтеграція мовленнєвого та логіко-математичного розвитку дітей під час роботи над казками та загадками. </w:t>
      </w:r>
      <w:r w:rsidR="00640340" w:rsidRPr="008E54CB">
        <w:rPr>
          <w:i/>
          <w:sz w:val="28"/>
          <w:szCs w:val="28"/>
        </w:rPr>
        <w:t>Дошкіл. навч. заклад</w:t>
      </w:r>
      <w:r w:rsidR="00640340" w:rsidRPr="008E54CB">
        <w:rPr>
          <w:sz w:val="28"/>
          <w:szCs w:val="28"/>
        </w:rPr>
        <w:t xml:space="preserve">. </w:t>
      </w:r>
      <w:r w:rsidR="009B3D92" w:rsidRPr="008E54CB">
        <w:rPr>
          <w:sz w:val="28"/>
          <w:szCs w:val="28"/>
        </w:rPr>
        <w:t>2011. №</w:t>
      </w:r>
      <w:r w:rsidR="009B3D92" w:rsidRPr="008E54CB">
        <w:rPr>
          <w:sz w:val="28"/>
          <w:szCs w:val="28"/>
          <w:lang w:val="ru-RU"/>
        </w:rPr>
        <w:t> </w:t>
      </w:r>
      <w:r w:rsidR="009B3D92" w:rsidRPr="008E54CB">
        <w:rPr>
          <w:sz w:val="28"/>
          <w:szCs w:val="28"/>
        </w:rPr>
        <w:t xml:space="preserve">9. </w:t>
      </w:r>
      <w:r w:rsidR="009B3D92" w:rsidRPr="008E54CB">
        <w:rPr>
          <w:sz w:val="28"/>
          <w:szCs w:val="28"/>
          <w:lang w:val="ru-RU"/>
        </w:rPr>
        <w:t>С</w:t>
      </w:r>
      <w:r w:rsidR="00711487" w:rsidRPr="008E54CB">
        <w:rPr>
          <w:sz w:val="28"/>
          <w:szCs w:val="28"/>
        </w:rPr>
        <w:t>. </w:t>
      </w:r>
      <w:r w:rsidR="00640340" w:rsidRPr="008E54CB">
        <w:rPr>
          <w:sz w:val="28"/>
          <w:szCs w:val="28"/>
        </w:rPr>
        <w:t>7-14.</w:t>
      </w:r>
    </w:p>
    <w:p w14:paraId="49AD068B" w14:textId="7777777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 xml:space="preserve">Методичні рекомендації до Базового компонента дошкільної освіти URL: </w:t>
      </w:r>
      <w:hyperlink r:id="rId34" w:history="1">
        <w:r w:rsidRPr="008E54CB">
          <w:rPr>
            <w:rStyle w:val="a7"/>
            <w:color w:val="auto"/>
            <w:sz w:val="28"/>
            <w:szCs w:val="28"/>
            <w:u w:val="none"/>
          </w:rPr>
          <w:t>https://mon.gov.ua/storage/app/uploads/public/605/0be/86b/6050be86b 4f6848</w:t>
        </w:r>
      </w:hyperlink>
      <w:r w:rsidRPr="008E54CB">
        <w:rPr>
          <w:sz w:val="28"/>
          <w:szCs w:val="28"/>
          <w:lang w:val="ru-RU"/>
        </w:rPr>
        <w:t xml:space="preserve"> </w:t>
      </w:r>
      <w:r w:rsidRPr="008E54CB">
        <w:rPr>
          <w:sz w:val="28"/>
          <w:szCs w:val="28"/>
        </w:rPr>
        <w:t>2865820.pdf (дата звернення 14.08.2021)</w:t>
      </w:r>
    </w:p>
    <w:p w14:paraId="0DE0DB5D" w14:textId="16DC29EC" w:rsidR="00640340" w:rsidRPr="008E54CB" w:rsidRDefault="00A46192"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Мишолов </w:t>
      </w:r>
      <w:r w:rsidR="00640340" w:rsidRPr="008E54CB">
        <w:rPr>
          <w:sz w:val="28"/>
          <w:szCs w:val="28"/>
        </w:rPr>
        <w:t xml:space="preserve">Н. Слово до слова складається мова, або Формуємо мовленнєву компетенцію дошкільників. </w:t>
      </w:r>
      <w:r w:rsidR="00640340" w:rsidRPr="008E54CB">
        <w:rPr>
          <w:i/>
          <w:sz w:val="28"/>
          <w:szCs w:val="28"/>
        </w:rPr>
        <w:t>Вихователь-методист дошкільного закладу</w:t>
      </w:r>
      <w:r w:rsidR="009B3D92" w:rsidRPr="008E54CB">
        <w:rPr>
          <w:sz w:val="28"/>
          <w:szCs w:val="28"/>
        </w:rPr>
        <w:t>. 2016. №</w:t>
      </w:r>
      <w:r w:rsidR="009B3D92" w:rsidRPr="008E54CB">
        <w:rPr>
          <w:sz w:val="28"/>
          <w:szCs w:val="28"/>
          <w:lang w:val="ru-RU"/>
        </w:rPr>
        <w:t> </w:t>
      </w:r>
      <w:r w:rsidR="00855995" w:rsidRPr="008E54CB">
        <w:rPr>
          <w:sz w:val="28"/>
          <w:szCs w:val="28"/>
        </w:rPr>
        <w:t>11</w:t>
      </w:r>
      <w:r w:rsidR="00640340" w:rsidRPr="008E54CB">
        <w:rPr>
          <w:sz w:val="28"/>
          <w:szCs w:val="28"/>
        </w:rPr>
        <w:t xml:space="preserve">. </w:t>
      </w:r>
      <w:r w:rsidR="009B3D92" w:rsidRPr="008E54CB">
        <w:rPr>
          <w:sz w:val="28"/>
          <w:szCs w:val="28"/>
          <w:lang w:val="ru-RU"/>
        </w:rPr>
        <w:t>С</w:t>
      </w:r>
      <w:r w:rsidR="00711487" w:rsidRPr="008E54CB">
        <w:rPr>
          <w:sz w:val="28"/>
          <w:szCs w:val="28"/>
        </w:rPr>
        <w:t>. </w:t>
      </w:r>
      <w:r w:rsidR="00640340" w:rsidRPr="008E54CB">
        <w:rPr>
          <w:sz w:val="28"/>
          <w:szCs w:val="28"/>
        </w:rPr>
        <w:t>33</w:t>
      </w:r>
      <w:r w:rsidR="004E15AD" w:rsidRPr="008E54CB">
        <w:rPr>
          <w:sz w:val="28"/>
          <w:szCs w:val="28"/>
          <w:lang w:val="ru-RU"/>
        </w:rPr>
        <w:t>-</w:t>
      </w:r>
      <w:r w:rsidR="00640340" w:rsidRPr="008E54CB">
        <w:rPr>
          <w:sz w:val="28"/>
          <w:szCs w:val="28"/>
        </w:rPr>
        <w:t>41.</w:t>
      </w:r>
    </w:p>
    <w:p w14:paraId="064C4299" w14:textId="6FC547E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Нагайко</w:t>
      </w:r>
      <w:r w:rsidR="00A46192" w:rsidRPr="008E54CB">
        <w:rPr>
          <w:sz w:val="28"/>
          <w:szCs w:val="28"/>
        </w:rPr>
        <w:t> </w:t>
      </w:r>
      <w:r w:rsidRPr="008E54CB">
        <w:rPr>
          <w:sz w:val="28"/>
          <w:szCs w:val="28"/>
        </w:rPr>
        <w:t>Е.</w:t>
      </w:r>
      <w:r w:rsidR="00A46192" w:rsidRPr="008E54CB">
        <w:rPr>
          <w:sz w:val="28"/>
          <w:szCs w:val="28"/>
        </w:rPr>
        <w:t> </w:t>
      </w:r>
      <w:r w:rsidRPr="008E54CB">
        <w:rPr>
          <w:sz w:val="28"/>
          <w:szCs w:val="28"/>
        </w:rPr>
        <w:t xml:space="preserve">Б. Дошкольное образование сегодня: противоречия и перспективы на будущее. </w:t>
      </w:r>
      <w:r w:rsidRPr="008E54CB">
        <w:rPr>
          <w:i/>
          <w:sz w:val="28"/>
          <w:szCs w:val="28"/>
        </w:rPr>
        <w:t>Образовательная среда сегодня: стратегии развития</w:t>
      </w:r>
      <w:r w:rsidR="00B2745C" w:rsidRPr="008E54CB">
        <w:rPr>
          <w:sz w:val="28"/>
          <w:szCs w:val="28"/>
          <w:lang w:val="ru-RU"/>
        </w:rPr>
        <w:t> </w:t>
      </w:r>
      <w:r w:rsidRPr="008E54CB">
        <w:rPr>
          <w:sz w:val="28"/>
          <w:szCs w:val="28"/>
        </w:rPr>
        <w:t xml:space="preserve">: материалы VIII Международной </w:t>
      </w:r>
      <w:r w:rsidR="00855995" w:rsidRPr="008E54CB">
        <w:rPr>
          <w:sz w:val="28"/>
          <w:szCs w:val="28"/>
        </w:rPr>
        <w:t xml:space="preserve">научно–практической конференции (Чебоксары, 17 декабря 2016 г.). </w:t>
      </w:r>
      <w:r w:rsidRPr="008E54CB">
        <w:rPr>
          <w:sz w:val="28"/>
          <w:szCs w:val="28"/>
        </w:rPr>
        <w:t>Вып.</w:t>
      </w:r>
      <w:r w:rsidR="002F51E2" w:rsidRPr="008E54CB">
        <w:rPr>
          <w:sz w:val="28"/>
          <w:szCs w:val="28"/>
          <w:lang w:val="ru-RU"/>
        </w:rPr>
        <w:t> </w:t>
      </w:r>
      <w:r w:rsidRPr="008E54CB">
        <w:rPr>
          <w:sz w:val="28"/>
          <w:szCs w:val="28"/>
        </w:rPr>
        <w:t>4 (8)</w:t>
      </w:r>
      <w:r w:rsidR="00855995" w:rsidRPr="008E54CB">
        <w:rPr>
          <w:sz w:val="28"/>
          <w:szCs w:val="28"/>
        </w:rPr>
        <w:t>.</w:t>
      </w:r>
      <w:r w:rsidRPr="008E54CB">
        <w:rPr>
          <w:sz w:val="28"/>
          <w:szCs w:val="28"/>
        </w:rPr>
        <w:t xml:space="preserve"> </w:t>
      </w:r>
      <w:r w:rsidR="002F51E2" w:rsidRPr="008E54CB">
        <w:rPr>
          <w:sz w:val="28"/>
          <w:szCs w:val="28"/>
          <w:lang w:val="ru-RU"/>
        </w:rPr>
        <w:t>С</w:t>
      </w:r>
      <w:r w:rsidR="00711487" w:rsidRPr="008E54CB">
        <w:rPr>
          <w:sz w:val="28"/>
          <w:szCs w:val="28"/>
        </w:rPr>
        <w:t>. </w:t>
      </w:r>
      <w:r w:rsidR="002F51E2" w:rsidRPr="008E54CB">
        <w:rPr>
          <w:sz w:val="28"/>
          <w:szCs w:val="28"/>
        </w:rPr>
        <w:t>53</w:t>
      </w:r>
      <w:r w:rsidR="002F51E2" w:rsidRPr="008E54CB">
        <w:rPr>
          <w:sz w:val="28"/>
          <w:szCs w:val="28"/>
          <w:lang w:val="ru-RU"/>
        </w:rPr>
        <w:t>-</w:t>
      </w:r>
      <w:r w:rsidRPr="008E54CB">
        <w:rPr>
          <w:sz w:val="28"/>
          <w:szCs w:val="28"/>
        </w:rPr>
        <w:t>55.</w:t>
      </w:r>
    </w:p>
    <w:p w14:paraId="36A3A9D2" w14:textId="58BC457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Новий тлумачний словник української мови у трьох томах, Т</w:t>
      </w:r>
      <w:r w:rsidR="00B2745C" w:rsidRPr="008E54CB">
        <w:rPr>
          <w:sz w:val="28"/>
          <w:szCs w:val="28"/>
          <w:lang w:val="ru-RU"/>
        </w:rPr>
        <w:t> </w:t>
      </w:r>
      <w:r w:rsidRPr="008E54CB">
        <w:rPr>
          <w:sz w:val="28"/>
          <w:szCs w:val="28"/>
        </w:rPr>
        <w:t xml:space="preserve">1. / </w:t>
      </w:r>
      <w:r w:rsidR="00855995" w:rsidRPr="008E54CB">
        <w:rPr>
          <w:sz w:val="28"/>
          <w:szCs w:val="28"/>
        </w:rPr>
        <w:t>у</w:t>
      </w:r>
      <w:r w:rsidRPr="008E54CB">
        <w:rPr>
          <w:sz w:val="28"/>
          <w:szCs w:val="28"/>
        </w:rPr>
        <w:t>кладачі</w:t>
      </w:r>
      <w:r w:rsidR="00855995" w:rsidRPr="008E54CB">
        <w:rPr>
          <w:sz w:val="28"/>
          <w:szCs w:val="28"/>
        </w:rPr>
        <w:t>:</w:t>
      </w:r>
      <w:r w:rsidRPr="008E54CB">
        <w:rPr>
          <w:sz w:val="28"/>
          <w:szCs w:val="28"/>
        </w:rPr>
        <w:t xml:space="preserve"> В</w:t>
      </w:r>
      <w:r w:rsidR="00A46192" w:rsidRPr="008E54CB">
        <w:rPr>
          <w:sz w:val="28"/>
          <w:szCs w:val="28"/>
        </w:rPr>
        <w:t> </w:t>
      </w:r>
      <w:r w:rsidRPr="008E54CB">
        <w:rPr>
          <w:sz w:val="28"/>
          <w:szCs w:val="28"/>
        </w:rPr>
        <w:t>Яременко, О.</w:t>
      </w:r>
      <w:r w:rsidR="00A46192" w:rsidRPr="008E54CB">
        <w:rPr>
          <w:sz w:val="28"/>
          <w:szCs w:val="28"/>
        </w:rPr>
        <w:t> </w:t>
      </w:r>
      <w:r w:rsidRPr="008E54CB">
        <w:rPr>
          <w:sz w:val="28"/>
          <w:szCs w:val="28"/>
        </w:rPr>
        <w:t xml:space="preserve">Сліпушко. </w:t>
      </w:r>
      <w:r w:rsidR="00A46192" w:rsidRPr="008E54CB">
        <w:rPr>
          <w:sz w:val="28"/>
          <w:szCs w:val="28"/>
        </w:rPr>
        <w:t>Київ</w:t>
      </w:r>
      <w:r w:rsidR="00B2745C" w:rsidRPr="008E54CB">
        <w:rPr>
          <w:sz w:val="28"/>
          <w:szCs w:val="28"/>
          <w:lang w:val="ru-RU"/>
        </w:rPr>
        <w:t> </w:t>
      </w:r>
      <w:r w:rsidRPr="008E54CB">
        <w:rPr>
          <w:sz w:val="28"/>
          <w:szCs w:val="28"/>
        </w:rPr>
        <w:t>: Аконіт, 2008. 926</w:t>
      </w:r>
      <w:r w:rsidR="00B2745C" w:rsidRPr="008E54CB">
        <w:rPr>
          <w:sz w:val="28"/>
          <w:szCs w:val="28"/>
          <w:lang w:val="ru-RU"/>
        </w:rPr>
        <w:t> с</w:t>
      </w:r>
      <w:r w:rsidR="00A46192" w:rsidRPr="008E54CB">
        <w:rPr>
          <w:sz w:val="28"/>
          <w:szCs w:val="28"/>
        </w:rPr>
        <w:t>.</w:t>
      </w:r>
    </w:p>
    <w:p w14:paraId="3FB6A6A5" w14:textId="6F9C887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Павелків</w:t>
      </w:r>
      <w:r w:rsidR="00A46192" w:rsidRPr="008E54CB">
        <w:rPr>
          <w:sz w:val="28"/>
          <w:szCs w:val="28"/>
        </w:rPr>
        <w:t> </w:t>
      </w:r>
      <w:r w:rsidRPr="008E54CB">
        <w:rPr>
          <w:sz w:val="28"/>
          <w:szCs w:val="28"/>
        </w:rPr>
        <w:t>Р.</w:t>
      </w:r>
      <w:r w:rsidR="00A46192" w:rsidRPr="008E54CB">
        <w:rPr>
          <w:sz w:val="28"/>
          <w:szCs w:val="28"/>
        </w:rPr>
        <w:t> </w:t>
      </w:r>
      <w:r w:rsidRPr="008E54CB">
        <w:rPr>
          <w:sz w:val="28"/>
          <w:szCs w:val="28"/>
        </w:rPr>
        <w:t>В., Цигипало</w:t>
      </w:r>
      <w:r w:rsidR="00A46192" w:rsidRPr="008E54CB">
        <w:rPr>
          <w:sz w:val="28"/>
          <w:szCs w:val="28"/>
        </w:rPr>
        <w:t> </w:t>
      </w:r>
      <w:r w:rsidRPr="008E54CB">
        <w:rPr>
          <w:sz w:val="28"/>
          <w:szCs w:val="28"/>
        </w:rPr>
        <w:t>О.</w:t>
      </w:r>
      <w:r w:rsidR="00A46192" w:rsidRPr="008E54CB">
        <w:rPr>
          <w:sz w:val="28"/>
          <w:szCs w:val="28"/>
        </w:rPr>
        <w:t> </w:t>
      </w:r>
      <w:r w:rsidRPr="008E54CB">
        <w:rPr>
          <w:sz w:val="28"/>
          <w:szCs w:val="28"/>
        </w:rPr>
        <w:t>П. Діагностичний інструментарій в умовах дошкільного закладу. Київ, 2013. 296</w:t>
      </w:r>
      <w:r w:rsidR="00B2745C" w:rsidRPr="008E54CB">
        <w:rPr>
          <w:sz w:val="28"/>
          <w:szCs w:val="28"/>
          <w:lang w:val="ru-RU"/>
        </w:rPr>
        <w:t> с</w:t>
      </w:r>
      <w:r w:rsidR="00A46192" w:rsidRPr="008E54CB">
        <w:rPr>
          <w:sz w:val="28"/>
          <w:szCs w:val="28"/>
        </w:rPr>
        <w:t>.</w:t>
      </w:r>
    </w:p>
    <w:p w14:paraId="5D23DB1C" w14:textId="4B3266E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Пасічник</w:t>
      </w:r>
      <w:r w:rsidR="00C11EF2" w:rsidRPr="008E54CB">
        <w:rPr>
          <w:sz w:val="28"/>
          <w:szCs w:val="28"/>
        </w:rPr>
        <w:t> </w:t>
      </w:r>
      <w:r w:rsidRPr="008E54CB">
        <w:rPr>
          <w:sz w:val="28"/>
          <w:szCs w:val="28"/>
        </w:rPr>
        <w:t>А.</w:t>
      </w:r>
      <w:r w:rsidR="00855995" w:rsidRPr="008E54CB">
        <w:rPr>
          <w:sz w:val="28"/>
          <w:szCs w:val="28"/>
        </w:rPr>
        <w:t>,</w:t>
      </w:r>
      <w:r w:rsidRPr="008E54CB">
        <w:rPr>
          <w:sz w:val="28"/>
          <w:szCs w:val="28"/>
        </w:rPr>
        <w:t xml:space="preserve"> </w:t>
      </w:r>
      <w:r w:rsidR="00855995" w:rsidRPr="008E54CB">
        <w:rPr>
          <w:sz w:val="28"/>
          <w:szCs w:val="28"/>
        </w:rPr>
        <w:t xml:space="preserve">Бєлова В. </w:t>
      </w:r>
      <w:r w:rsidRPr="008E54CB">
        <w:rPr>
          <w:sz w:val="28"/>
          <w:szCs w:val="28"/>
        </w:rPr>
        <w:t>Казка як засіб розвитку словесної творчо</w:t>
      </w:r>
      <w:r w:rsidR="00855995" w:rsidRPr="008E54CB">
        <w:rPr>
          <w:sz w:val="28"/>
          <w:szCs w:val="28"/>
        </w:rPr>
        <w:t xml:space="preserve">сті. </w:t>
      </w:r>
      <w:r w:rsidR="00B2745C" w:rsidRPr="008E54CB">
        <w:rPr>
          <w:i/>
          <w:sz w:val="28"/>
          <w:szCs w:val="28"/>
        </w:rPr>
        <w:t>Дошкільне виховання</w:t>
      </w:r>
      <w:r w:rsidR="00B2745C" w:rsidRPr="008E54CB">
        <w:rPr>
          <w:sz w:val="28"/>
          <w:szCs w:val="28"/>
        </w:rPr>
        <w:t>. 2009. №</w:t>
      </w:r>
      <w:r w:rsidR="00B2745C" w:rsidRPr="008E54CB">
        <w:rPr>
          <w:sz w:val="28"/>
          <w:szCs w:val="28"/>
          <w:lang w:val="ru-RU"/>
        </w:rPr>
        <w:t> </w:t>
      </w:r>
      <w:r w:rsidRPr="008E54CB">
        <w:rPr>
          <w:sz w:val="28"/>
          <w:szCs w:val="28"/>
        </w:rPr>
        <w:t xml:space="preserve">10. </w:t>
      </w:r>
      <w:r w:rsidR="00B2745C" w:rsidRPr="008E54CB">
        <w:rPr>
          <w:sz w:val="28"/>
          <w:szCs w:val="28"/>
        </w:rPr>
        <w:t>С</w:t>
      </w:r>
      <w:r w:rsidR="00711487" w:rsidRPr="008E54CB">
        <w:rPr>
          <w:sz w:val="28"/>
          <w:szCs w:val="28"/>
        </w:rPr>
        <w:t>. </w:t>
      </w:r>
      <w:r w:rsidRPr="008E54CB">
        <w:rPr>
          <w:sz w:val="28"/>
          <w:szCs w:val="28"/>
        </w:rPr>
        <w:t>11-13.</w:t>
      </w:r>
    </w:p>
    <w:p w14:paraId="4399B2D7" w14:textId="32255AE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Педагогический энциклопедический словарь / гл. ред. М.</w:t>
      </w:r>
      <w:r w:rsidR="00D47EA7" w:rsidRPr="008E54CB">
        <w:rPr>
          <w:sz w:val="28"/>
          <w:szCs w:val="28"/>
        </w:rPr>
        <w:t> </w:t>
      </w:r>
      <w:r w:rsidRPr="008E54CB">
        <w:rPr>
          <w:sz w:val="28"/>
          <w:szCs w:val="28"/>
        </w:rPr>
        <w:t>Бим-Бад; редкол.: М.</w:t>
      </w:r>
      <w:r w:rsidR="00D47EA7" w:rsidRPr="008E54CB">
        <w:rPr>
          <w:sz w:val="28"/>
          <w:szCs w:val="28"/>
        </w:rPr>
        <w:t> М. </w:t>
      </w:r>
      <w:r w:rsidRPr="008E54CB">
        <w:rPr>
          <w:sz w:val="28"/>
          <w:szCs w:val="28"/>
        </w:rPr>
        <w:t>Безруких, В.</w:t>
      </w:r>
      <w:r w:rsidR="00D47EA7" w:rsidRPr="008E54CB">
        <w:rPr>
          <w:sz w:val="28"/>
          <w:szCs w:val="28"/>
        </w:rPr>
        <w:t> </w:t>
      </w:r>
      <w:r w:rsidRPr="008E54CB">
        <w:rPr>
          <w:sz w:val="28"/>
          <w:szCs w:val="28"/>
        </w:rPr>
        <w:t>А.</w:t>
      </w:r>
      <w:r w:rsidR="00D47EA7" w:rsidRPr="008E54CB">
        <w:rPr>
          <w:sz w:val="28"/>
          <w:szCs w:val="28"/>
        </w:rPr>
        <w:t> </w:t>
      </w:r>
      <w:r w:rsidRPr="008E54CB">
        <w:rPr>
          <w:sz w:val="28"/>
          <w:szCs w:val="28"/>
        </w:rPr>
        <w:t>Болотов, Л.</w:t>
      </w:r>
      <w:r w:rsidR="00D47EA7" w:rsidRPr="008E54CB">
        <w:rPr>
          <w:sz w:val="28"/>
          <w:szCs w:val="28"/>
        </w:rPr>
        <w:t> </w:t>
      </w:r>
      <w:r w:rsidR="00711487" w:rsidRPr="008E54CB">
        <w:rPr>
          <w:sz w:val="28"/>
          <w:szCs w:val="28"/>
        </w:rPr>
        <w:t>С. </w:t>
      </w:r>
      <w:r w:rsidRPr="008E54CB">
        <w:rPr>
          <w:sz w:val="28"/>
          <w:szCs w:val="28"/>
        </w:rPr>
        <w:t>Глебова и др</w:t>
      </w:r>
      <w:r w:rsidR="00D47EA7" w:rsidRPr="008E54CB">
        <w:rPr>
          <w:sz w:val="28"/>
          <w:szCs w:val="28"/>
        </w:rPr>
        <w:t>. Москва</w:t>
      </w:r>
      <w:r w:rsidR="00B2745C" w:rsidRPr="008E54CB">
        <w:rPr>
          <w:sz w:val="28"/>
          <w:szCs w:val="28"/>
          <w:lang w:val="ru-RU"/>
        </w:rPr>
        <w:t> </w:t>
      </w:r>
      <w:r w:rsidRPr="008E54CB">
        <w:rPr>
          <w:sz w:val="28"/>
          <w:szCs w:val="28"/>
        </w:rPr>
        <w:t xml:space="preserve">: Большая </w:t>
      </w:r>
      <w:r w:rsidRPr="008E54CB">
        <w:rPr>
          <w:sz w:val="28"/>
          <w:szCs w:val="28"/>
        </w:rPr>
        <w:lastRenderedPageBreak/>
        <w:t>Рос</w:t>
      </w:r>
      <w:r w:rsidR="00B2745C" w:rsidRPr="008E54CB">
        <w:rPr>
          <w:sz w:val="28"/>
          <w:szCs w:val="28"/>
        </w:rPr>
        <w:t xml:space="preserve">сийская энциклопедия, 2002. </w:t>
      </w:r>
      <w:r w:rsidR="00D47EA7" w:rsidRPr="008E54CB">
        <w:rPr>
          <w:sz w:val="28"/>
          <w:szCs w:val="28"/>
        </w:rPr>
        <w:t>578</w:t>
      </w:r>
      <w:r w:rsidR="00B2745C" w:rsidRPr="008E54CB">
        <w:rPr>
          <w:sz w:val="28"/>
          <w:szCs w:val="28"/>
          <w:lang w:val="ru-RU"/>
        </w:rPr>
        <w:t> с</w:t>
      </w:r>
      <w:r w:rsidR="00D47EA7" w:rsidRPr="008E54CB">
        <w:rPr>
          <w:sz w:val="28"/>
          <w:szCs w:val="28"/>
        </w:rPr>
        <w:t>.</w:t>
      </w:r>
    </w:p>
    <w:p w14:paraId="312525DA" w14:textId="514C9ED9" w:rsidR="003E3F17"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Пеккер</w:t>
      </w:r>
      <w:r w:rsidR="003E3F17" w:rsidRPr="008E54CB">
        <w:rPr>
          <w:sz w:val="28"/>
          <w:szCs w:val="28"/>
        </w:rPr>
        <w:t> </w:t>
      </w:r>
      <w:r w:rsidRPr="008E54CB">
        <w:rPr>
          <w:sz w:val="28"/>
          <w:szCs w:val="28"/>
        </w:rPr>
        <w:t>Т.</w:t>
      </w:r>
      <w:r w:rsidR="003E3F17" w:rsidRPr="008E54CB">
        <w:rPr>
          <w:sz w:val="28"/>
          <w:szCs w:val="28"/>
        </w:rPr>
        <w:t> </w:t>
      </w:r>
      <w:r w:rsidRPr="008E54CB">
        <w:rPr>
          <w:sz w:val="28"/>
          <w:szCs w:val="28"/>
        </w:rPr>
        <w:t>В. Програма розвитку конструктивних здібностей дітей дошкільного віку «ЛЕГО-конструювання». 2010.</w:t>
      </w:r>
      <w:r w:rsidR="003E3F17" w:rsidRPr="008E54CB">
        <w:rPr>
          <w:sz w:val="28"/>
          <w:szCs w:val="28"/>
        </w:rPr>
        <w:t xml:space="preserve"> </w:t>
      </w:r>
      <w:r w:rsidRPr="008E54CB">
        <w:rPr>
          <w:sz w:val="28"/>
          <w:szCs w:val="28"/>
        </w:rPr>
        <w:t>52</w:t>
      </w:r>
      <w:r w:rsidR="00B2745C" w:rsidRPr="008E54CB">
        <w:rPr>
          <w:sz w:val="28"/>
          <w:szCs w:val="28"/>
          <w:lang w:val="ru-RU"/>
        </w:rPr>
        <w:t> с</w:t>
      </w:r>
      <w:r w:rsidR="003E3F17" w:rsidRPr="008E54CB">
        <w:rPr>
          <w:sz w:val="28"/>
          <w:szCs w:val="28"/>
        </w:rPr>
        <w:t>.</w:t>
      </w:r>
    </w:p>
    <w:p w14:paraId="02950277" w14:textId="39A53ADA" w:rsidR="00640340" w:rsidRPr="008E54CB" w:rsidRDefault="003E3F17"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Пєхота О М., Кіктенко </w:t>
      </w:r>
      <w:r w:rsidR="00640340" w:rsidRPr="008E54CB">
        <w:rPr>
          <w:sz w:val="28"/>
          <w:szCs w:val="28"/>
        </w:rPr>
        <w:t>А.</w:t>
      </w:r>
      <w:r w:rsidRPr="008E54CB">
        <w:rPr>
          <w:sz w:val="28"/>
          <w:szCs w:val="28"/>
        </w:rPr>
        <w:t> </w:t>
      </w:r>
      <w:r w:rsidR="00640340" w:rsidRPr="008E54CB">
        <w:rPr>
          <w:sz w:val="28"/>
          <w:szCs w:val="28"/>
        </w:rPr>
        <w:t>З., Любарська</w:t>
      </w:r>
      <w:r w:rsidRPr="008E54CB">
        <w:rPr>
          <w:sz w:val="28"/>
          <w:szCs w:val="28"/>
        </w:rPr>
        <w:t> </w:t>
      </w:r>
      <w:r w:rsidR="00640340" w:rsidRPr="008E54CB">
        <w:rPr>
          <w:sz w:val="28"/>
          <w:szCs w:val="28"/>
        </w:rPr>
        <w:t>О.</w:t>
      </w:r>
      <w:r w:rsidRPr="008E54CB">
        <w:rPr>
          <w:sz w:val="28"/>
          <w:szCs w:val="28"/>
        </w:rPr>
        <w:t> </w:t>
      </w:r>
      <w:r w:rsidR="00640340" w:rsidRPr="008E54CB">
        <w:rPr>
          <w:sz w:val="28"/>
          <w:szCs w:val="28"/>
        </w:rPr>
        <w:t>М. Освітні технологі</w:t>
      </w:r>
      <w:r w:rsidR="006725C7" w:rsidRPr="008E54CB">
        <w:rPr>
          <w:sz w:val="28"/>
          <w:szCs w:val="28"/>
        </w:rPr>
        <w:t>ї</w:t>
      </w:r>
      <w:r w:rsidR="00B2745C" w:rsidRPr="008E54CB">
        <w:rPr>
          <w:sz w:val="28"/>
          <w:szCs w:val="28"/>
          <w:lang w:val="ru-RU"/>
        </w:rPr>
        <w:t> </w:t>
      </w:r>
      <w:r w:rsidR="006725C7" w:rsidRPr="008E54CB">
        <w:rPr>
          <w:sz w:val="28"/>
          <w:szCs w:val="28"/>
        </w:rPr>
        <w:t>: н</w:t>
      </w:r>
      <w:r w:rsidRPr="008E54CB">
        <w:rPr>
          <w:sz w:val="28"/>
          <w:szCs w:val="28"/>
        </w:rPr>
        <w:t xml:space="preserve">авч.-метод. посіб. Київ, </w:t>
      </w:r>
      <w:r w:rsidR="00640340" w:rsidRPr="008E54CB">
        <w:rPr>
          <w:sz w:val="28"/>
          <w:szCs w:val="28"/>
        </w:rPr>
        <w:t>2003. 187</w:t>
      </w:r>
      <w:r w:rsidR="00B2745C" w:rsidRPr="008E54CB">
        <w:rPr>
          <w:sz w:val="28"/>
          <w:szCs w:val="28"/>
          <w:lang w:val="ru-RU"/>
        </w:rPr>
        <w:t> с</w:t>
      </w:r>
      <w:r w:rsidRPr="008E54CB">
        <w:rPr>
          <w:sz w:val="28"/>
          <w:szCs w:val="28"/>
        </w:rPr>
        <w:t>.</w:t>
      </w:r>
    </w:p>
    <w:p w14:paraId="298C3B37" w14:textId="778E01A8"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Піроженко</w:t>
      </w:r>
      <w:r w:rsidR="003E3F17" w:rsidRPr="008E54CB">
        <w:rPr>
          <w:sz w:val="28"/>
          <w:szCs w:val="28"/>
        </w:rPr>
        <w:t> </w:t>
      </w:r>
      <w:r w:rsidRPr="008E54CB">
        <w:rPr>
          <w:sz w:val="28"/>
          <w:szCs w:val="28"/>
        </w:rPr>
        <w:t>Т. Комунікативно-мовленнєвий розвиток дошкільників. Серія Дитина замовляє розвиток / Т.</w:t>
      </w:r>
      <w:r w:rsidR="003E3F17" w:rsidRPr="008E54CB">
        <w:rPr>
          <w:sz w:val="28"/>
          <w:szCs w:val="28"/>
        </w:rPr>
        <w:t> </w:t>
      </w:r>
      <w:r w:rsidRPr="008E54CB">
        <w:rPr>
          <w:sz w:val="28"/>
          <w:szCs w:val="28"/>
        </w:rPr>
        <w:t xml:space="preserve">Піроженко, </w:t>
      </w:r>
      <w:r w:rsidR="00711487" w:rsidRPr="008E54CB">
        <w:rPr>
          <w:sz w:val="28"/>
          <w:szCs w:val="28"/>
        </w:rPr>
        <w:t>С. </w:t>
      </w:r>
      <w:r w:rsidRPr="008E54CB">
        <w:rPr>
          <w:sz w:val="28"/>
          <w:szCs w:val="28"/>
        </w:rPr>
        <w:t>Ладивір, Ю.</w:t>
      </w:r>
      <w:r w:rsidR="003E3F17" w:rsidRPr="008E54CB">
        <w:rPr>
          <w:sz w:val="28"/>
          <w:szCs w:val="28"/>
        </w:rPr>
        <w:t> </w:t>
      </w:r>
      <w:r w:rsidRPr="008E54CB">
        <w:rPr>
          <w:sz w:val="28"/>
          <w:szCs w:val="28"/>
        </w:rPr>
        <w:t>Манилюк. Тернопіль</w:t>
      </w:r>
      <w:r w:rsidR="00B2745C" w:rsidRPr="008E54CB">
        <w:rPr>
          <w:sz w:val="28"/>
          <w:szCs w:val="28"/>
          <w:lang w:val="ru-RU"/>
        </w:rPr>
        <w:t> </w:t>
      </w:r>
      <w:r w:rsidRPr="008E54CB">
        <w:rPr>
          <w:sz w:val="28"/>
          <w:szCs w:val="28"/>
        </w:rPr>
        <w:t>: Мандрівець, 2010. 152</w:t>
      </w:r>
      <w:r w:rsidR="00B2745C" w:rsidRPr="008E54CB">
        <w:rPr>
          <w:sz w:val="28"/>
          <w:szCs w:val="28"/>
          <w:lang w:val="ru-RU"/>
        </w:rPr>
        <w:t> с</w:t>
      </w:r>
      <w:r w:rsidR="003E3F17" w:rsidRPr="008E54CB">
        <w:rPr>
          <w:sz w:val="28"/>
          <w:szCs w:val="28"/>
        </w:rPr>
        <w:t>.</w:t>
      </w:r>
    </w:p>
    <w:p w14:paraId="4CD2E316" w14:textId="4D07FBE7" w:rsidR="00675E7D"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Піроженко</w:t>
      </w:r>
      <w:r w:rsidR="00675E7D" w:rsidRPr="008E54CB">
        <w:t> </w:t>
      </w:r>
      <w:r w:rsidRPr="008E54CB">
        <w:rPr>
          <w:sz w:val="28"/>
          <w:szCs w:val="28"/>
        </w:rPr>
        <w:t>Т.</w:t>
      </w:r>
      <w:r w:rsidR="00675E7D" w:rsidRPr="008E54CB">
        <w:rPr>
          <w:sz w:val="28"/>
          <w:szCs w:val="28"/>
        </w:rPr>
        <w:t> </w:t>
      </w:r>
      <w:r w:rsidRPr="008E54CB">
        <w:rPr>
          <w:sz w:val="28"/>
          <w:szCs w:val="28"/>
        </w:rPr>
        <w:t>О. Мовлення дитини: психологія мовленнєвих досягнень дитини</w:t>
      </w:r>
      <w:r w:rsidR="00B2745C" w:rsidRPr="008E54CB">
        <w:rPr>
          <w:sz w:val="28"/>
          <w:szCs w:val="28"/>
          <w:lang w:val="ru-RU"/>
        </w:rPr>
        <w:t> </w:t>
      </w:r>
      <w:r w:rsidR="00675E7D" w:rsidRPr="008E54CB">
        <w:rPr>
          <w:sz w:val="28"/>
          <w:szCs w:val="28"/>
        </w:rPr>
        <w:t>: посібник. Київ</w:t>
      </w:r>
      <w:r w:rsidR="00B2745C" w:rsidRPr="008E54CB">
        <w:rPr>
          <w:sz w:val="28"/>
          <w:szCs w:val="28"/>
          <w:lang w:val="ru-RU"/>
        </w:rPr>
        <w:t> </w:t>
      </w:r>
      <w:r w:rsidRPr="008E54CB">
        <w:rPr>
          <w:sz w:val="28"/>
          <w:szCs w:val="28"/>
        </w:rPr>
        <w:t>:</w:t>
      </w:r>
      <w:r w:rsidR="00675E7D" w:rsidRPr="008E54CB">
        <w:rPr>
          <w:sz w:val="28"/>
          <w:szCs w:val="28"/>
        </w:rPr>
        <w:t xml:space="preserve"> Главник, 2005. </w:t>
      </w:r>
      <w:r w:rsidRPr="008E54CB">
        <w:rPr>
          <w:sz w:val="28"/>
          <w:szCs w:val="28"/>
        </w:rPr>
        <w:t>111</w:t>
      </w:r>
      <w:r w:rsidR="00B2745C" w:rsidRPr="008E54CB">
        <w:rPr>
          <w:sz w:val="28"/>
          <w:szCs w:val="28"/>
          <w:lang w:val="ru-RU"/>
        </w:rPr>
        <w:t> с</w:t>
      </w:r>
      <w:r w:rsidR="00675E7D" w:rsidRPr="008E54CB">
        <w:rPr>
          <w:sz w:val="28"/>
          <w:szCs w:val="28"/>
        </w:rPr>
        <w:t>.</w:t>
      </w:r>
    </w:p>
    <w:p w14:paraId="3CBE47ED" w14:textId="4B79E713"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Подліна</w:t>
      </w:r>
      <w:r w:rsidR="00675E7D" w:rsidRPr="008E54CB">
        <w:rPr>
          <w:sz w:val="28"/>
          <w:szCs w:val="28"/>
        </w:rPr>
        <w:t> </w:t>
      </w:r>
      <w:r w:rsidR="00711487" w:rsidRPr="008E54CB">
        <w:rPr>
          <w:sz w:val="28"/>
          <w:szCs w:val="28"/>
        </w:rPr>
        <w:t>С. </w:t>
      </w:r>
      <w:r w:rsidRPr="008E54CB">
        <w:rPr>
          <w:sz w:val="28"/>
          <w:szCs w:val="28"/>
        </w:rPr>
        <w:t xml:space="preserve">В. Розвиток мовленнєвої компетенції. </w:t>
      </w:r>
      <w:r w:rsidR="00675E7D" w:rsidRPr="008E54CB">
        <w:rPr>
          <w:i/>
          <w:sz w:val="28"/>
          <w:szCs w:val="28"/>
        </w:rPr>
        <w:t>Дошкільний навчальний заклад</w:t>
      </w:r>
      <w:r w:rsidR="00675E7D" w:rsidRPr="008E54CB">
        <w:rPr>
          <w:sz w:val="28"/>
          <w:szCs w:val="28"/>
        </w:rPr>
        <w:t>. 2012. №</w:t>
      </w:r>
      <w:r w:rsidR="00B2745C" w:rsidRPr="008E54CB">
        <w:rPr>
          <w:sz w:val="28"/>
          <w:szCs w:val="28"/>
          <w:lang w:val="ru-RU"/>
        </w:rPr>
        <w:t> </w:t>
      </w:r>
      <w:r w:rsidR="00675E7D" w:rsidRPr="008E54CB">
        <w:rPr>
          <w:sz w:val="28"/>
          <w:szCs w:val="28"/>
        </w:rPr>
        <w:t>1.</w:t>
      </w:r>
      <w:r w:rsidRPr="008E54CB">
        <w:rPr>
          <w:sz w:val="28"/>
          <w:szCs w:val="28"/>
        </w:rPr>
        <w:t xml:space="preserve"> </w:t>
      </w:r>
      <w:r w:rsidR="00B2745C" w:rsidRPr="008E54CB">
        <w:rPr>
          <w:sz w:val="28"/>
          <w:szCs w:val="28"/>
          <w:lang w:val="ru-RU"/>
        </w:rPr>
        <w:t>С</w:t>
      </w:r>
      <w:r w:rsidR="00711487" w:rsidRPr="008E54CB">
        <w:rPr>
          <w:sz w:val="28"/>
          <w:szCs w:val="28"/>
        </w:rPr>
        <w:t>. </w:t>
      </w:r>
      <w:r w:rsidR="00814E78" w:rsidRPr="008E54CB">
        <w:rPr>
          <w:sz w:val="28"/>
          <w:szCs w:val="28"/>
        </w:rPr>
        <w:t>5</w:t>
      </w:r>
      <w:r w:rsidR="00855995" w:rsidRPr="008E54CB">
        <w:rPr>
          <w:sz w:val="28"/>
          <w:szCs w:val="28"/>
        </w:rPr>
        <w:t>-</w:t>
      </w:r>
      <w:r w:rsidRPr="008E54CB">
        <w:rPr>
          <w:sz w:val="28"/>
          <w:szCs w:val="28"/>
        </w:rPr>
        <w:t>10.</w:t>
      </w:r>
    </w:p>
    <w:p w14:paraId="6ADA1527" w14:textId="1FBBF77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Прийма</w:t>
      </w:r>
      <w:r w:rsidR="00814E78" w:rsidRPr="008E54CB">
        <w:rPr>
          <w:sz w:val="28"/>
          <w:szCs w:val="28"/>
        </w:rPr>
        <w:t> </w:t>
      </w:r>
      <w:r w:rsidRPr="008E54CB">
        <w:rPr>
          <w:sz w:val="28"/>
          <w:szCs w:val="28"/>
        </w:rPr>
        <w:t>Н.</w:t>
      </w:r>
      <w:r w:rsidR="00814E78" w:rsidRPr="008E54CB">
        <w:rPr>
          <w:sz w:val="28"/>
          <w:szCs w:val="28"/>
        </w:rPr>
        <w:t> </w:t>
      </w:r>
      <w:r w:rsidRPr="008E54CB">
        <w:rPr>
          <w:sz w:val="28"/>
          <w:szCs w:val="28"/>
        </w:rPr>
        <w:t xml:space="preserve">В. Використання технології сторітелінг для розвитку мовлення дітей старшого дошкільного віку URL: </w:t>
      </w:r>
      <w:hyperlink r:id="rId35" w:history="1">
        <w:r w:rsidRPr="008E54CB">
          <w:rPr>
            <w:rStyle w:val="a7"/>
            <w:color w:val="auto"/>
            <w:sz w:val="28"/>
            <w:szCs w:val="28"/>
            <w:u w:val="none"/>
          </w:rPr>
          <w:t>https://drive.google.com/drive/u/5/folders/1qJQQBMsoCOdhCOUgV7NxOS dakdKbCI8</w:t>
        </w:r>
      </w:hyperlink>
      <w:r w:rsidRPr="008E54CB">
        <w:rPr>
          <w:sz w:val="28"/>
          <w:szCs w:val="28"/>
        </w:rPr>
        <w:t xml:space="preserve"> (дата звернення 27.08.2021)</w:t>
      </w:r>
    </w:p>
    <w:p w14:paraId="4B6A7300" w14:textId="374AFCB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Програма розвитку дитини дошкільного віку «Я у світі» / О.</w:t>
      </w:r>
      <w:r w:rsidR="00814E78" w:rsidRPr="008E54CB">
        <w:rPr>
          <w:sz w:val="28"/>
          <w:szCs w:val="28"/>
        </w:rPr>
        <w:t> </w:t>
      </w:r>
      <w:r w:rsidRPr="008E54CB">
        <w:rPr>
          <w:sz w:val="28"/>
          <w:szCs w:val="28"/>
        </w:rPr>
        <w:t>П.</w:t>
      </w:r>
      <w:r w:rsidR="00814E78" w:rsidRPr="008E54CB">
        <w:rPr>
          <w:sz w:val="28"/>
          <w:szCs w:val="28"/>
        </w:rPr>
        <w:t> </w:t>
      </w:r>
      <w:r w:rsidRPr="008E54CB">
        <w:rPr>
          <w:sz w:val="28"/>
          <w:szCs w:val="28"/>
        </w:rPr>
        <w:t>Аксьонова, А.</w:t>
      </w:r>
      <w:r w:rsidR="00814E78" w:rsidRPr="008E54CB">
        <w:rPr>
          <w:sz w:val="28"/>
          <w:szCs w:val="28"/>
        </w:rPr>
        <w:t> </w:t>
      </w:r>
      <w:r w:rsidRPr="008E54CB">
        <w:rPr>
          <w:sz w:val="28"/>
          <w:szCs w:val="28"/>
        </w:rPr>
        <w:t>М.</w:t>
      </w:r>
      <w:r w:rsidR="00814E78" w:rsidRPr="008E54CB">
        <w:rPr>
          <w:sz w:val="28"/>
          <w:szCs w:val="28"/>
        </w:rPr>
        <w:t> Аніщук, Л. </w:t>
      </w:r>
      <w:r w:rsidRPr="008E54CB">
        <w:rPr>
          <w:sz w:val="28"/>
          <w:szCs w:val="28"/>
        </w:rPr>
        <w:t>В.</w:t>
      </w:r>
      <w:r w:rsidR="00814E78" w:rsidRPr="008E54CB">
        <w:rPr>
          <w:sz w:val="28"/>
          <w:szCs w:val="28"/>
        </w:rPr>
        <w:t> </w:t>
      </w:r>
      <w:r w:rsidRPr="008E54CB">
        <w:rPr>
          <w:sz w:val="28"/>
          <w:szCs w:val="28"/>
        </w:rPr>
        <w:t>Артемова; наук. кер. О.</w:t>
      </w:r>
      <w:r w:rsidR="00814E78" w:rsidRPr="008E54CB">
        <w:rPr>
          <w:sz w:val="28"/>
          <w:szCs w:val="28"/>
        </w:rPr>
        <w:t> Л. </w:t>
      </w:r>
      <w:r w:rsidRPr="008E54CB">
        <w:rPr>
          <w:sz w:val="28"/>
          <w:szCs w:val="28"/>
        </w:rPr>
        <w:t>Кон</w:t>
      </w:r>
      <w:r w:rsidR="00814E78" w:rsidRPr="008E54CB">
        <w:rPr>
          <w:sz w:val="28"/>
          <w:szCs w:val="28"/>
        </w:rPr>
        <w:t>онко. 2-ге вид., без змін. Київ</w:t>
      </w:r>
      <w:r w:rsidR="00B2745C" w:rsidRPr="008E54CB">
        <w:rPr>
          <w:sz w:val="28"/>
          <w:szCs w:val="28"/>
        </w:rPr>
        <w:t>, 2019. Ч.</w:t>
      </w:r>
      <w:r w:rsidR="00B2745C" w:rsidRPr="008E54CB">
        <w:rPr>
          <w:sz w:val="28"/>
          <w:szCs w:val="28"/>
          <w:lang w:val="ru-RU"/>
        </w:rPr>
        <w:t> </w:t>
      </w:r>
      <w:r w:rsidRPr="008E54CB">
        <w:rPr>
          <w:sz w:val="28"/>
          <w:szCs w:val="28"/>
        </w:rPr>
        <w:t>2</w:t>
      </w:r>
      <w:r w:rsidR="00B2745C" w:rsidRPr="008E54CB">
        <w:rPr>
          <w:sz w:val="28"/>
          <w:szCs w:val="28"/>
          <w:lang w:val="ru-RU"/>
        </w:rPr>
        <w:t> </w:t>
      </w:r>
      <w:r w:rsidRPr="008E54CB">
        <w:rPr>
          <w:sz w:val="28"/>
          <w:szCs w:val="28"/>
        </w:rPr>
        <w:t xml:space="preserve">: Від трьох до шести (семи) років. </w:t>
      </w:r>
      <w:r w:rsidR="00814E78" w:rsidRPr="008E54CB">
        <w:rPr>
          <w:sz w:val="28"/>
          <w:szCs w:val="28"/>
        </w:rPr>
        <w:t>488</w:t>
      </w:r>
      <w:r w:rsidR="00B2745C" w:rsidRPr="008E54CB">
        <w:rPr>
          <w:sz w:val="28"/>
          <w:szCs w:val="28"/>
          <w:lang w:val="ru-RU"/>
        </w:rPr>
        <w:t> с</w:t>
      </w:r>
      <w:r w:rsidR="00814E78" w:rsidRPr="008E54CB">
        <w:rPr>
          <w:sz w:val="28"/>
          <w:szCs w:val="28"/>
        </w:rPr>
        <w:t>.</w:t>
      </w:r>
    </w:p>
    <w:p w14:paraId="4DCAAE53" w14:textId="728D334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Проектні технології у дошкільному навчальному закладі</w:t>
      </w:r>
      <w:r w:rsidR="0090609C" w:rsidRPr="008E54CB">
        <w:rPr>
          <w:sz w:val="28"/>
          <w:szCs w:val="28"/>
        </w:rPr>
        <w:t xml:space="preserve"> / упоряд. Буракова Ю. Д. Харків</w:t>
      </w:r>
      <w:r w:rsidR="00B2745C" w:rsidRPr="008E54CB">
        <w:rPr>
          <w:sz w:val="28"/>
          <w:szCs w:val="28"/>
          <w:lang w:val="ru-RU"/>
        </w:rPr>
        <w:t> </w:t>
      </w:r>
      <w:r w:rsidRPr="008E54CB">
        <w:rPr>
          <w:sz w:val="28"/>
          <w:szCs w:val="28"/>
        </w:rPr>
        <w:t>: Вид. група «Основа», 2009. 204</w:t>
      </w:r>
      <w:r w:rsidR="00B2745C" w:rsidRPr="008E54CB">
        <w:rPr>
          <w:sz w:val="28"/>
          <w:szCs w:val="28"/>
          <w:lang w:val="ru-RU"/>
        </w:rPr>
        <w:t> с</w:t>
      </w:r>
      <w:r w:rsidR="0090609C" w:rsidRPr="008E54CB">
        <w:rPr>
          <w:sz w:val="28"/>
          <w:szCs w:val="28"/>
        </w:rPr>
        <w:t>.</w:t>
      </w:r>
    </w:p>
    <w:p w14:paraId="738E927F" w14:textId="724E3E0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Про освіту</w:t>
      </w:r>
      <w:r w:rsidR="00F3090A" w:rsidRPr="008E54CB">
        <w:rPr>
          <w:sz w:val="28"/>
          <w:szCs w:val="28"/>
          <w:lang w:val="ru-RU"/>
        </w:rPr>
        <w:t> </w:t>
      </w:r>
      <w:r w:rsidR="0090609C" w:rsidRPr="008E54CB">
        <w:rPr>
          <w:sz w:val="28"/>
          <w:szCs w:val="28"/>
        </w:rPr>
        <w:t xml:space="preserve">: Закон України </w:t>
      </w:r>
      <w:r w:rsidRPr="008E54CB">
        <w:rPr>
          <w:sz w:val="28"/>
          <w:szCs w:val="28"/>
        </w:rPr>
        <w:t>від 05.09.2017.2020 № 2145-VIII. Дата оновлення 24.06.2020 URL: https://zakon.rada.gov.ua/laws/show/2145-19#Text (дата звернення 15.08.2021)</w:t>
      </w:r>
    </w:p>
    <w:p w14:paraId="3F970501" w14:textId="3B9CFB4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Рикова</w:t>
      </w:r>
      <w:r w:rsidR="0090609C" w:rsidRPr="008E54CB">
        <w:rPr>
          <w:sz w:val="28"/>
          <w:szCs w:val="28"/>
        </w:rPr>
        <w:t> </w:t>
      </w:r>
      <w:r w:rsidRPr="008E54CB">
        <w:rPr>
          <w:sz w:val="28"/>
          <w:szCs w:val="28"/>
        </w:rPr>
        <w:t>Є.</w:t>
      </w:r>
      <w:r w:rsidR="0090609C" w:rsidRPr="008E54CB">
        <w:rPr>
          <w:sz w:val="28"/>
          <w:szCs w:val="28"/>
        </w:rPr>
        <w:t> </w:t>
      </w:r>
      <w:r w:rsidRPr="008E54CB">
        <w:rPr>
          <w:sz w:val="28"/>
          <w:szCs w:val="28"/>
        </w:rPr>
        <w:t>А.</w:t>
      </w:r>
      <w:r w:rsidR="0090609C" w:rsidRPr="008E54CB">
        <w:rPr>
          <w:sz w:val="28"/>
          <w:szCs w:val="28"/>
        </w:rPr>
        <w:t xml:space="preserve"> ЛЕГО-Лабораторія</w:t>
      </w:r>
      <w:r w:rsidR="00F3090A" w:rsidRPr="008E54CB">
        <w:rPr>
          <w:sz w:val="28"/>
          <w:szCs w:val="28"/>
          <w:lang w:val="ru-RU"/>
        </w:rPr>
        <w:t> :</w:t>
      </w:r>
      <w:r w:rsidRPr="008E54CB">
        <w:rPr>
          <w:sz w:val="28"/>
          <w:szCs w:val="28"/>
        </w:rPr>
        <w:t xml:space="preserve"> </w:t>
      </w:r>
      <w:r w:rsidR="00F3090A" w:rsidRPr="008E54CB">
        <w:rPr>
          <w:sz w:val="28"/>
          <w:szCs w:val="28"/>
          <w:lang w:val="ru-RU"/>
        </w:rPr>
        <w:t>н</w:t>
      </w:r>
      <w:r w:rsidRPr="008E54CB">
        <w:rPr>
          <w:sz w:val="28"/>
          <w:szCs w:val="28"/>
        </w:rPr>
        <w:t>авч</w:t>
      </w:r>
      <w:r w:rsidR="00F3090A" w:rsidRPr="008E54CB">
        <w:rPr>
          <w:sz w:val="28"/>
          <w:szCs w:val="28"/>
          <w:lang w:val="ru-RU"/>
        </w:rPr>
        <w:t>.</w:t>
      </w:r>
      <w:r w:rsidRPr="008E54CB">
        <w:rPr>
          <w:sz w:val="28"/>
          <w:szCs w:val="28"/>
        </w:rPr>
        <w:t>-метод</w:t>
      </w:r>
      <w:r w:rsidR="00F3090A" w:rsidRPr="008E54CB">
        <w:rPr>
          <w:sz w:val="28"/>
          <w:szCs w:val="28"/>
          <w:lang w:val="ru-RU"/>
        </w:rPr>
        <w:t>.</w:t>
      </w:r>
      <w:r w:rsidRPr="008E54CB">
        <w:rPr>
          <w:sz w:val="28"/>
          <w:szCs w:val="28"/>
        </w:rPr>
        <w:t xml:space="preserve"> </w:t>
      </w:r>
      <w:r w:rsidR="00F3090A" w:rsidRPr="008E54CB">
        <w:rPr>
          <w:sz w:val="28"/>
          <w:szCs w:val="28"/>
          <w:lang w:val="ru-RU"/>
        </w:rPr>
        <w:t>п</w:t>
      </w:r>
      <w:r w:rsidRPr="008E54CB">
        <w:rPr>
          <w:sz w:val="28"/>
          <w:szCs w:val="28"/>
        </w:rPr>
        <w:t>осіб</w:t>
      </w:r>
      <w:r w:rsidR="00F3090A" w:rsidRPr="008E54CB">
        <w:rPr>
          <w:sz w:val="28"/>
          <w:szCs w:val="28"/>
          <w:lang w:val="ru-RU"/>
        </w:rPr>
        <w:t>.</w:t>
      </w:r>
      <w:r w:rsidRPr="008E54CB">
        <w:rPr>
          <w:sz w:val="28"/>
          <w:szCs w:val="28"/>
        </w:rPr>
        <w:t xml:space="preserve"> 2001.</w:t>
      </w:r>
      <w:r w:rsidR="00F3090A" w:rsidRPr="008E54CB">
        <w:rPr>
          <w:sz w:val="28"/>
          <w:szCs w:val="28"/>
        </w:rPr>
        <w:t xml:space="preserve"> </w:t>
      </w:r>
      <w:r w:rsidRPr="008E54CB">
        <w:rPr>
          <w:sz w:val="28"/>
          <w:szCs w:val="28"/>
        </w:rPr>
        <w:t>59</w:t>
      </w:r>
      <w:r w:rsidR="00F3090A" w:rsidRPr="008E54CB">
        <w:rPr>
          <w:sz w:val="28"/>
          <w:szCs w:val="28"/>
          <w:lang w:val="ru-RU"/>
        </w:rPr>
        <w:t> с</w:t>
      </w:r>
      <w:r w:rsidR="0090609C" w:rsidRPr="008E54CB">
        <w:rPr>
          <w:sz w:val="28"/>
          <w:szCs w:val="28"/>
        </w:rPr>
        <w:t>.</w:t>
      </w:r>
    </w:p>
    <w:p w14:paraId="1FA7BC60" w14:textId="42E82BE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Рубинштейн </w:t>
      </w:r>
      <w:r w:rsidR="004E6E39" w:rsidRPr="008E54CB">
        <w:rPr>
          <w:sz w:val="28"/>
          <w:szCs w:val="28"/>
        </w:rPr>
        <w:t> </w:t>
      </w:r>
      <w:r w:rsidR="00711487" w:rsidRPr="008E54CB">
        <w:rPr>
          <w:sz w:val="28"/>
          <w:szCs w:val="28"/>
        </w:rPr>
        <w:t>С. </w:t>
      </w:r>
      <w:r w:rsidRPr="008E54CB">
        <w:rPr>
          <w:sz w:val="28"/>
          <w:szCs w:val="28"/>
        </w:rPr>
        <w:t>Л.  Основы  общей  психологии</w:t>
      </w:r>
      <w:r w:rsidR="004E6E39" w:rsidRPr="008E54CB">
        <w:rPr>
          <w:sz w:val="28"/>
          <w:szCs w:val="28"/>
        </w:rPr>
        <w:t>. </w:t>
      </w:r>
      <w:r w:rsidR="00616707" w:rsidRPr="008E54CB">
        <w:rPr>
          <w:sz w:val="28"/>
          <w:szCs w:val="28"/>
        </w:rPr>
        <w:t xml:space="preserve">Санкт_петербург : </w:t>
      </w:r>
      <w:r w:rsidRPr="008E54CB">
        <w:rPr>
          <w:sz w:val="28"/>
          <w:szCs w:val="28"/>
        </w:rPr>
        <w:t>Питер, 1999.</w:t>
      </w:r>
      <w:r w:rsidR="00D02B2F" w:rsidRPr="008E54CB">
        <w:rPr>
          <w:sz w:val="28"/>
          <w:szCs w:val="28"/>
        </w:rPr>
        <w:t xml:space="preserve"> </w:t>
      </w:r>
      <w:r w:rsidRPr="008E54CB">
        <w:rPr>
          <w:sz w:val="28"/>
          <w:szCs w:val="28"/>
        </w:rPr>
        <w:t>720</w:t>
      </w:r>
      <w:r w:rsidR="00F3090A" w:rsidRPr="008E54CB">
        <w:rPr>
          <w:sz w:val="28"/>
          <w:szCs w:val="28"/>
          <w:lang w:val="ru-RU"/>
        </w:rPr>
        <w:t> с</w:t>
      </w:r>
      <w:r w:rsidR="004E6E39" w:rsidRPr="008E54CB">
        <w:rPr>
          <w:sz w:val="28"/>
          <w:szCs w:val="28"/>
        </w:rPr>
        <w:t>.</w:t>
      </w:r>
    </w:p>
    <w:p w14:paraId="565406CB" w14:textId="753DC0FE" w:rsidR="00D02B2F"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Русова</w:t>
      </w:r>
      <w:r w:rsidR="00D02B2F" w:rsidRPr="008E54CB">
        <w:rPr>
          <w:sz w:val="28"/>
          <w:szCs w:val="28"/>
        </w:rPr>
        <w:t> </w:t>
      </w:r>
      <w:r w:rsidR="00711487" w:rsidRPr="008E54CB">
        <w:rPr>
          <w:sz w:val="28"/>
          <w:szCs w:val="28"/>
        </w:rPr>
        <w:t>С.</w:t>
      </w:r>
      <w:r w:rsidRPr="008E54CB">
        <w:rPr>
          <w:sz w:val="28"/>
          <w:szCs w:val="28"/>
        </w:rPr>
        <w:t xml:space="preserve"> Вибрані педагогічні твори</w:t>
      </w:r>
      <w:r w:rsidR="00D02B2F" w:rsidRPr="008E54CB">
        <w:rPr>
          <w:sz w:val="28"/>
          <w:szCs w:val="28"/>
        </w:rPr>
        <w:t>.</w:t>
      </w:r>
      <w:r w:rsidRPr="008E54CB">
        <w:rPr>
          <w:sz w:val="28"/>
          <w:szCs w:val="28"/>
        </w:rPr>
        <w:t xml:space="preserve"> Київ</w:t>
      </w:r>
      <w:r w:rsidR="00F3090A" w:rsidRPr="008E54CB">
        <w:rPr>
          <w:sz w:val="28"/>
          <w:szCs w:val="28"/>
          <w:lang w:val="ru-RU"/>
        </w:rPr>
        <w:t> </w:t>
      </w:r>
      <w:r w:rsidR="00F3090A" w:rsidRPr="008E54CB">
        <w:rPr>
          <w:sz w:val="28"/>
          <w:szCs w:val="28"/>
        </w:rPr>
        <w:t>: Освіта, 1996.</w:t>
      </w:r>
      <w:r w:rsidR="00F3090A" w:rsidRPr="008E54CB">
        <w:rPr>
          <w:sz w:val="28"/>
          <w:szCs w:val="28"/>
          <w:lang w:val="ru-RU"/>
        </w:rPr>
        <w:t xml:space="preserve"> </w:t>
      </w:r>
      <w:r w:rsidRPr="008E54CB">
        <w:rPr>
          <w:sz w:val="28"/>
          <w:szCs w:val="28"/>
        </w:rPr>
        <w:t>304</w:t>
      </w:r>
      <w:r w:rsidR="00F3090A" w:rsidRPr="008E54CB">
        <w:rPr>
          <w:sz w:val="28"/>
          <w:szCs w:val="28"/>
          <w:lang w:val="ru-RU"/>
        </w:rPr>
        <w:t> с.</w:t>
      </w:r>
    </w:p>
    <w:p w14:paraId="6F603518" w14:textId="0E5BB5C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Русова</w:t>
      </w:r>
      <w:r w:rsidR="00D02B2F" w:rsidRPr="008E54CB">
        <w:rPr>
          <w:sz w:val="28"/>
          <w:szCs w:val="28"/>
        </w:rPr>
        <w:t> </w:t>
      </w:r>
      <w:r w:rsidR="00711487" w:rsidRPr="008E54CB">
        <w:rPr>
          <w:sz w:val="28"/>
          <w:szCs w:val="28"/>
        </w:rPr>
        <w:t>С.</w:t>
      </w:r>
      <w:r w:rsidRPr="008E54CB">
        <w:rPr>
          <w:sz w:val="28"/>
          <w:szCs w:val="28"/>
        </w:rPr>
        <w:t xml:space="preserve"> Теорія і практика дошкільного виховання</w:t>
      </w:r>
      <w:r w:rsidR="00D02B2F" w:rsidRPr="008E54CB">
        <w:rPr>
          <w:sz w:val="28"/>
          <w:szCs w:val="28"/>
        </w:rPr>
        <w:t>.</w:t>
      </w:r>
      <w:r w:rsidRPr="008E54CB">
        <w:rPr>
          <w:sz w:val="28"/>
          <w:szCs w:val="28"/>
        </w:rPr>
        <w:t xml:space="preserve"> Київ</w:t>
      </w:r>
      <w:r w:rsidR="00F3090A" w:rsidRPr="008E54CB">
        <w:rPr>
          <w:sz w:val="28"/>
          <w:szCs w:val="28"/>
          <w:lang w:val="ru-RU"/>
        </w:rPr>
        <w:t> </w:t>
      </w:r>
      <w:r w:rsidRPr="008E54CB">
        <w:rPr>
          <w:sz w:val="28"/>
          <w:szCs w:val="28"/>
        </w:rPr>
        <w:t>: Либідь, 1997. 65</w:t>
      </w:r>
      <w:r w:rsidR="00F3090A" w:rsidRPr="008E54CB">
        <w:rPr>
          <w:sz w:val="28"/>
          <w:szCs w:val="28"/>
          <w:lang w:val="ru-RU"/>
        </w:rPr>
        <w:t> с</w:t>
      </w:r>
      <w:r w:rsidR="00D02B2F" w:rsidRPr="008E54CB">
        <w:rPr>
          <w:sz w:val="28"/>
          <w:szCs w:val="28"/>
        </w:rPr>
        <w:t>.</w:t>
      </w:r>
    </w:p>
    <w:p w14:paraId="58E1D93F" w14:textId="1738AC8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lastRenderedPageBreak/>
        <w:t>Сас</w:t>
      </w:r>
      <w:r w:rsidR="00D02B2F" w:rsidRPr="008E54CB">
        <w:rPr>
          <w:sz w:val="28"/>
          <w:szCs w:val="28"/>
        </w:rPr>
        <w:t> </w:t>
      </w:r>
      <w:r w:rsidRPr="008E54CB">
        <w:rPr>
          <w:sz w:val="28"/>
          <w:szCs w:val="28"/>
        </w:rPr>
        <w:t>О.</w:t>
      </w:r>
      <w:r w:rsidR="00D02B2F" w:rsidRPr="008E54CB">
        <w:rPr>
          <w:sz w:val="28"/>
          <w:szCs w:val="28"/>
        </w:rPr>
        <w:t> </w:t>
      </w:r>
      <w:r w:rsidRPr="008E54CB">
        <w:rPr>
          <w:sz w:val="28"/>
          <w:szCs w:val="28"/>
        </w:rPr>
        <w:t>О. Формування життєвої компетентності дітей 6-7-річного віку в умова</w:t>
      </w:r>
      <w:r w:rsidR="00D02B2F" w:rsidRPr="008E54CB">
        <w:rPr>
          <w:sz w:val="28"/>
          <w:szCs w:val="28"/>
        </w:rPr>
        <w:t>х соціально-рольової діяльності</w:t>
      </w:r>
      <w:r w:rsidR="00F3090A" w:rsidRPr="008E54CB">
        <w:rPr>
          <w:sz w:val="28"/>
          <w:szCs w:val="28"/>
          <w:lang w:val="ru-RU"/>
        </w:rPr>
        <w:t> </w:t>
      </w:r>
      <w:r w:rsidRPr="008E54CB">
        <w:rPr>
          <w:sz w:val="28"/>
          <w:szCs w:val="28"/>
        </w:rPr>
        <w:t>: автореф. ди</w:t>
      </w:r>
      <w:r w:rsidR="00D02B2F" w:rsidRPr="008E54CB">
        <w:rPr>
          <w:sz w:val="28"/>
          <w:szCs w:val="28"/>
        </w:rPr>
        <w:t xml:space="preserve">с. </w:t>
      </w:r>
      <w:r w:rsidR="00616707" w:rsidRPr="008E54CB">
        <w:rPr>
          <w:sz w:val="28"/>
          <w:szCs w:val="28"/>
        </w:rPr>
        <w:t xml:space="preserve">… </w:t>
      </w:r>
      <w:r w:rsidR="00D02B2F" w:rsidRPr="008E54CB">
        <w:rPr>
          <w:sz w:val="28"/>
          <w:szCs w:val="28"/>
        </w:rPr>
        <w:t xml:space="preserve">канд. пед. </w:t>
      </w:r>
      <w:r w:rsidR="00F3090A" w:rsidRPr="008E54CB">
        <w:rPr>
          <w:sz w:val="28"/>
          <w:szCs w:val="28"/>
        </w:rPr>
        <w:t>н</w:t>
      </w:r>
      <w:r w:rsidR="00D02B2F" w:rsidRPr="008E54CB">
        <w:rPr>
          <w:sz w:val="28"/>
          <w:szCs w:val="28"/>
        </w:rPr>
        <w:t>аук</w:t>
      </w:r>
      <w:r w:rsidR="00F3090A" w:rsidRPr="008E54CB">
        <w:rPr>
          <w:sz w:val="28"/>
          <w:szCs w:val="28"/>
          <w:lang w:val="ru-RU"/>
        </w:rPr>
        <w:t> </w:t>
      </w:r>
      <w:r w:rsidR="00D02B2F" w:rsidRPr="008E54CB">
        <w:rPr>
          <w:sz w:val="28"/>
          <w:szCs w:val="28"/>
        </w:rPr>
        <w:t xml:space="preserve">: </w:t>
      </w:r>
      <w:r w:rsidRPr="008E54CB">
        <w:rPr>
          <w:sz w:val="28"/>
          <w:szCs w:val="28"/>
        </w:rPr>
        <w:t>Нац. пед. ун-т ім. М.</w:t>
      </w:r>
      <w:r w:rsidR="00D02B2F" w:rsidRPr="008E54CB">
        <w:rPr>
          <w:sz w:val="28"/>
          <w:szCs w:val="28"/>
        </w:rPr>
        <w:t> П. </w:t>
      </w:r>
      <w:r w:rsidRPr="008E54CB">
        <w:rPr>
          <w:sz w:val="28"/>
          <w:szCs w:val="28"/>
        </w:rPr>
        <w:t>Драгоманова. Київ, 2011. 21</w:t>
      </w:r>
      <w:r w:rsidR="00F3090A" w:rsidRPr="008E54CB">
        <w:rPr>
          <w:sz w:val="28"/>
          <w:szCs w:val="28"/>
          <w:lang w:val="ru-RU"/>
        </w:rPr>
        <w:t> </w:t>
      </w:r>
      <w:r w:rsidR="00F3090A" w:rsidRPr="008E54CB">
        <w:rPr>
          <w:sz w:val="28"/>
          <w:szCs w:val="28"/>
        </w:rPr>
        <w:t>с</w:t>
      </w:r>
      <w:r w:rsidR="00D02B2F" w:rsidRPr="008E54CB">
        <w:rPr>
          <w:sz w:val="28"/>
          <w:szCs w:val="28"/>
        </w:rPr>
        <w:t>.</w:t>
      </w:r>
    </w:p>
    <w:p w14:paraId="6B58311B" w14:textId="564E1C87"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Севериновська</w:t>
      </w:r>
      <w:r w:rsidR="00D02B2F" w:rsidRPr="008E54CB">
        <w:rPr>
          <w:sz w:val="28"/>
          <w:szCs w:val="28"/>
        </w:rPr>
        <w:t> </w:t>
      </w:r>
      <w:r w:rsidRPr="008E54CB">
        <w:rPr>
          <w:sz w:val="28"/>
          <w:szCs w:val="28"/>
        </w:rPr>
        <w:t>О.</w:t>
      </w:r>
      <w:r w:rsidR="00D02B2F" w:rsidRPr="008E54CB">
        <w:rPr>
          <w:sz w:val="28"/>
          <w:szCs w:val="28"/>
        </w:rPr>
        <w:t> </w:t>
      </w:r>
      <w:r w:rsidRPr="008E54CB">
        <w:rPr>
          <w:sz w:val="28"/>
          <w:szCs w:val="28"/>
        </w:rPr>
        <w:t xml:space="preserve">В. Посібник до вивчення курсу «Фізіологія мислення та мови» URL: </w:t>
      </w:r>
      <w:hyperlink r:id="rId36" w:history="1">
        <w:r w:rsidRPr="008E54CB">
          <w:rPr>
            <w:rStyle w:val="a7"/>
            <w:color w:val="auto"/>
            <w:sz w:val="28"/>
            <w:szCs w:val="28"/>
            <w:u w:val="none"/>
          </w:rPr>
          <w:t>https://www.biochemistry-dnu.dp.ua/wp-content/downloads/metodichki/fiziol-mysl-ta-movy.pdf</w:t>
        </w:r>
      </w:hyperlink>
      <w:r w:rsidRPr="008E54CB">
        <w:rPr>
          <w:sz w:val="28"/>
          <w:szCs w:val="28"/>
          <w:lang w:val="ru-RU"/>
        </w:rPr>
        <w:t xml:space="preserve"> (дата звернення 02.08.2021)</w:t>
      </w:r>
    </w:p>
    <w:p w14:paraId="3160D63D" w14:textId="3209124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Селевко</w:t>
      </w:r>
      <w:r w:rsidR="00D02B2F" w:rsidRPr="008E54CB">
        <w:rPr>
          <w:sz w:val="28"/>
          <w:szCs w:val="28"/>
        </w:rPr>
        <w:t> </w:t>
      </w:r>
      <w:r w:rsidRPr="008E54CB">
        <w:rPr>
          <w:sz w:val="28"/>
          <w:szCs w:val="28"/>
        </w:rPr>
        <w:t>Г. Компетентности и их классификация</w:t>
      </w:r>
      <w:r w:rsidR="00F3090A" w:rsidRPr="008E54CB">
        <w:rPr>
          <w:sz w:val="28"/>
          <w:szCs w:val="28"/>
        </w:rPr>
        <w:t xml:space="preserve">. </w:t>
      </w:r>
      <w:r w:rsidR="00F3090A" w:rsidRPr="008E54CB">
        <w:rPr>
          <w:i/>
          <w:sz w:val="28"/>
          <w:szCs w:val="28"/>
        </w:rPr>
        <w:t>Народное</w:t>
      </w:r>
      <w:r w:rsidR="00F3090A" w:rsidRPr="008E54CB">
        <w:rPr>
          <w:sz w:val="28"/>
          <w:szCs w:val="28"/>
        </w:rPr>
        <w:t xml:space="preserve"> </w:t>
      </w:r>
      <w:r w:rsidR="00F3090A" w:rsidRPr="008E54CB">
        <w:rPr>
          <w:i/>
          <w:sz w:val="28"/>
          <w:szCs w:val="28"/>
        </w:rPr>
        <w:t>образование</w:t>
      </w:r>
      <w:r w:rsidR="00F3090A" w:rsidRPr="008E54CB">
        <w:rPr>
          <w:sz w:val="28"/>
          <w:szCs w:val="28"/>
        </w:rPr>
        <w:t>. 2004. №</w:t>
      </w:r>
      <w:r w:rsidR="00F3090A" w:rsidRPr="008E54CB">
        <w:rPr>
          <w:sz w:val="28"/>
          <w:szCs w:val="28"/>
          <w:lang w:val="ru-RU"/>
        </w:rPr>
        <w:t> </w:t>
      </w:r>
      <w:r w:rsidRPr="008E54CB">
        <w:rPr>
          <w:sz w:val="28"/>
          <w:szCs w:val="28"/>
        </w:rPr>
        <w:t xml:space="preserve">4. </w:t>
      </w:r>
      <w:r w:rsidR="00F3090A" w:rsidRPr="008E54CB">
        <w:rPr>
          <w:sz w:val="28"/>
          <w:szCs w:val="28"/>
          <w:lang w:val="ru-RU"/>
        </w:rPr>
        <w:t>С</w:t>
      </w:r>
      <w:r w:rsidR="00711487" w:rsidRPr="008E54CB">
        <w:rPr>
          <w:sz w:val="28"/>
          <w:szCs w:val="28"/>
        </w:rPr>
        <w:t>. </w:t>
      </w:r>
      <w:r w:rsidR="00D02B2F" w:rsidRPr="008E54CB">
        <w:rPr>
          <w:sz w:val="28"/>
          <w:szCs w:val="28"/>
        </w:rPr>
        <w:t>138</w:t>
      </w:r>
      <w:r w:rsidR="002A2946" w:rsidRPr="008E54CB">
        <w:rPr>
          <w:sz w:val="28"/>
          <w:szCs w:val="28"/>
          <w:lang w:val="ru-RU"/>
        </w:rPr>
        <w:t>-</w:t>
      </w:r>
      <w:r w:rsidRPr="008E54CB">
        <w:rPr>
          <w:sz w:val="28"/>
          <w:szCs w:val="28"/>
        </w:rPr>
        <w:t>143.</w:t>
      </w:r>
    </w:p>
    <w:p w14:paraId="6B07BEB2" w14:textId="274D81CD"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Славіна</w:t>
      </w:r>
      <w:r w:rsidR="00D02B2F" w:rsidRPr="008E54CB">
        <w:rPr>
          <w:sz w:val="28"/>
          <w:szCs w:val="28"/>
        </w:rPr>
        <w:t> </w:t>
      </w:r>
      <w:r w:rsidRPr="008E54CB">
        <w:rPr>
          <w:sz w:val="28"/>
          <w:szCs w:val="28"/>
        </w:rPr>
        <w:t>Н.</w:t>
      </w:r>
      <w:r w:rsidR="00D02B2F" w:rsidRPr="008E54CB">
        <w:rPr>
          <w:sz w:val="28"/>
          <w:szCs w:val="28"/>
        </w:rPr>
        <w:t> </w:t>
      </w:r>
      <w:r w:rsidR="00711487" w:rsidRPr="008E54CB">
        <w:rPr>
          <w:sz w:val="28"/>
          <w:szCs w:val="28"/>
        </w:rPr>
        <w:t>С</w:t>
      </w:r>
      <w:r w:rsidRPr="008E54CB">
        <w:rPr>
          <w:sz w:val="28"/>
          <w:szCs w:val="28"/>
        </w:rPr>
        <w:t>, Михальська</w:t>
      </w:r>
      <w:r w:rsidR="00D02B2F" w:rsidRPr="008E54CB">
        <w:rPr>
          <w:sz w:val="28"/>
          <w:szCs w:val="28"/>
        </w:rPr>
        <w:t> </w:t>
      </w:r>
      <w:r w:rsidR="00711487" w:rsidRPr="008E54CB">
        <w:rPr>
          <w:sz w:val="28"/>
          <w:szCs w:val="28"/>
        </w:rPr>
        <w:t>С.</w:t>
      </w:r>
      <w:r w:rsidR="00D02B2F" w:rsidRPr="008E54CB">
        <w:rPr>
          <w:sz w:val="28"/>
          <w:szCs w:val="28"/>
        </w:rPr>
        <w:t> </w:t>
      </w:r>
      <w:r w:rsidRPr="008E54CB">
        <w:rPr>
          <w:sz w:val="28"/>
          <w:szCs w:val="28"/>
        </w:rPr>
        <w:t xml:space="preserve">А. Розвиток емоційної сфери та вольових якостей дитини як умова психологічної готовності до школи. Проблеми </w:t>
      </w:r>
      <w:r w:rsidR="00F3090A" w:rsidRPr="008E54CB">
        <w:rPr>
          <w:sz w:val="28"/>
          <w:szCs w:val="28"/>
        </w:rPr>
        <w:t>сучасної психології. 2014. Вип.</w:t>
      </w:r>
      <w:r w:rsidR="00F3090A" w:rsidRPr="008E54CB">
        <w:rPr>
          <w:sz w:val="28"/>
          <w:szCs w:val="28"/>
          <w:lang w:val="ru-RU"/>
        </w:rPr>
        <w:t> </w:t>
      </w:r>
      <w:r w:rsidRPr="008E54CB">
        <w:rPr>
          <w:sz w:val="28"/>
          <w:szCs w:val="28"/>
        </w:rPr>
        <w:t xml:space="preserve">24. </w:t>
      </w:r>
      <w:r w:rsidR="00F3090A" w:rsidRPr="008E54CB">
        <w:rPr>
          <w:sz w:val="28"/>
          <w:szCs w:val="28"/>
          <w:lang w:val="ru-RU"/>
        </w:rPr>
        <w:t>С</w:t>
      </w:r>
      <w:r w:rsidR="00711487" w:rsidRPr="008E54CB">
        <w:rPr>
          <w:sz w:val="28"/>
          <w:szCs w:val="28"/>
        </w:rPr>
        <w:t>. </w:t>
      </w:r>
      <w:r w:rsidRPr="008E54CB">
        <w:rPr>
          <w:sz w:val="28"/>
          <w:szCs w:val="28"/>
        </w:rPr>
        <w:t>621-630.</w:t>
      </w:r>
    </w:p>
    <w:p w14:paraId="232B9905" w14:textId="43BA75E3" w:rsidR="00640340" w:rsidRPr="008E54CB" w:rsidRDefault="006E6BCA"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 xml:space="preserve">Словник іншомовних слів / </w:t>
      </w:r>
      <w:r w:rsidR="00616707" w:rsidRPr="008E54CB">
        <w:rPr>
          <w:sz w:val="28"/>
          <w:szCs w:val="28"/>
        </w:rPr>
        <w:t>у</w:t>
      </w:r>
      <w:r w:rsidRPr="008E54CB">
        <w:rPr>
          <w:sz w:val="28"/>
          <w:szCs w:val="28"/>
        </w:rPr>
        <w:t>клад</w:t>
      </w:r>
      <w:r w:rsidR="002A2946" w:rsidRPr="008E54CB">
        <w:rPr>
          <w:sz w:val="28"/>
          <w:szCs w:val="28"/>
          <w:lang w:val="ru-RU"/>
        </w:rPr>
        <w:t> </w:t>
      </w:r>
      <w:r w:rsidR="00640340" w:rsidRPr="008E54CB">
        <w:rPr>
          <w:sz w:val="28"/>
          <w:szCs w:val="28"/>
        </w:rPr>
        <w:t xml:space="preserve">: </w:t>
      </w:r>
      <w:r w:rsidR="00711487" w:rsidRPr="008E54CB">
        <w:rPr>
          <w:sz w:val="28"/>
          <w:szCs w:val="28"/>
        </w:rPr>
        <w:t>С. </w:t>
      </w:r>
      <w:r w:rsidRPr="008E54CB">
        <w:rPr>
          <w:sz w:val="28"/>
          <w:szCs w:val="28"/>
        </w:rPr>
        <w:t>М. </w:t>
      </w:r>
      <w:r w:rsidR="00640340" w:rsidRPr="008E54CB">
        <w:rPr>
          <w:sz w:val="28"/>
          <w:szCs w:val="28"/>
        </w:rPr>
        <w:t xml:space="preserve">Морозов, </w:t>
      </w:r>
      <w:r w:rsidRPr="008E54CB">
        <w:rPr>
          <w:sz w:val="28"/>
          <w:szCs w:val="28"/>
        </w:rPr>
        <w:t>Л. </w:t>
      </w:r>
      <w:r w:rsidR="00640340" w:rsidRPr="008E54CB">
        <w:rPr>
          <w:sz w:val="28"/>
          <w:szCs w:val="28"/>
        </w:rPr>
        <w:t>М.</w:t>
      </w:r>
      <w:r w:rsidRPr="008E54CB">
        <w:rPr>
          <w:sz w:val="28"/>
          <w:szCs w:val="28"/>
        </w:rPr>
        <w:t> Шкарапута. Київ</w:t>
      </w:r>
      <w:r w:rsidR="002A2946" w:rsidRPr="008E54CB">
        <w:rPr>
          <w:sz w:val="28"/>
          <w:szCs w:val="28"/>
          <w:lang w:val="ru-RU"/>
        </w:rPr>
        <w:t> </w:t>
      </w:r>
      <w:r w:rsidR="002A2946" w:rsidRPr="008E54CB">
        <w:rPr>
          <w:sz w:val="28"/>
          <w:szCs w:val="28"/>
        </w:rPr>
        <w:t>: Наукова думка, 2000.</w:t>
      </w:r>
      <w:r w:rsidR="002A2946" w:rsidRPr="008E54CB">
        <w:rPr>
          <w:sz w:val="28"/>
          <w:szCs w:val="28"/>
          <w:lang w:val="ru-RU"/>
        </w:rPr>
        <w:t xml:space="preserve"> </w:t>
      </w:r>
      <w:r w:rsidR="00640340" w:rsidRPr="008E54CB">
        <w:rPr>
          <w:sz w:val="28"/>
          <w:szCs w:val="28"/>
        </w:rPr>
        <w:t>680</w:t>
      </w:r>
      <w:r w:rsidR="002A2946" w:rsidRPr="008E54CB">
        <w:rPr>
          <w:sz w:val="28"/>
          <w:szCs w:val="28"/>
          <w:lang w:val="ru-RU"/>
        </w:rPr>
        <w:t> с</w:t>
      </w:r>
      <w:r w:rsidRPr="008E54CB">
        <w:rPr>
          <w:sz w:val="28"/>
          <w:szCs w:val="28"/>
        </w:rPr>
        <w:t>.</w:t>
      </w:r>
    </w:p>
    <w:p w14:paraId="5A9A0D16" w14:textId="36DECC0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Словник української мови / керівник В.</w:t>
      </w:r>
      <w:r w:rsidR="006E6BCA" w:rsidRPr="008E54CB">
        <w:rPr>
          <w:sz w:val="28"/>
          <w:szCs w:val="28"/>
        </w:rPr>
        <w:t> </w:t>
      </w:r>
      <w:r w:rsidRPr="008E54CB">
        <w:rPr>
          <w:sz w:val="28"/>
          <w:szCs w:val="28"/>
        </w:rPr>
        <w:t>В.</w:t>
      </w:r>
      <w:r w:rsidR="006E6BCA" w:rsidRPr="008E54CB">
        <w:rPr>
          <w:sz w:val="28"/>
          <w:szCs w:val="28"/>
        </w:rPr>
        <w:t> Німчук.</w:t>
      </w:r>
      <w:r w:rsidRPr="008E54CB">
        <w:rPr>
          <w:sz w:val="28"/>
          <w:szCs w:val="28"/>
        </w:rPr>
        <w:t xml:space="preserve"> Ін-т укр. мови НАН України, Всеукр. т-во «Просвіта» ім. Т.</w:t>
      </w:r>
      <w:r w:rsidR="006E6BCA" w:rsidRPr="008E54CB">
        <w:rPr>
          <w:sz w:val="28"/>
          <w:szCs w:val="28"/>
        </w:rPr>
        <w:t> Шевченка. Київ</w:t>
      </w:r>
      <w:r w:rsidR="002A2946" w:rsidRPr="008E54CB">
        <w:rPr>
          <w:sz w:val="28"/>
          <w:szCs w:val="28"/>
          <w:lang w:val="ru-RU"/>
        </w:rPr>
        <w:t> </w:t>
      </w:r>
      <w:r w:rsidRPr="008E54CB">
        <w:rPr>
          <w:sz w:val="28"/>
          <w:szCs w:val="28"/>
        </w:rPr>
        <w:t>: Просвіта, 2012. 1320</w:t>
      </w:r>
      <w:r w:rsidR="002A2946" w:rsidRPr="008E54CB">
        <w:rPr>
          <w:sz w:val="28"/>
          <w:szCs w:val="28"/>
          <w:lang w:val="ru-RU"/>
        </w:rPr>
        <w:t> с</w:t>
      </w:r>
      <w:r w:rsidR="006E6BCA" w:rsidRPr="008E54CB">
        <w:rPr>
          <w:sz w:val="28"/>
          <w:szCs w:val="28"/>
        </w:rPr>
        <w:t>.</w:t>
      </w:r>
    </w:p>
    <w:p w14:paraId="62F4EEA4" w14:textId="3A7283AB" w:rsidR="00640340" w:rsidRPr="008E54CB" w:rsidRDefault="006E6BCA"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Словник української мови. /</w:t>
      </w:r>
      <w:r w:rsidR="00640340" w:rsidRPr="008E54CB">
        <w:rPr>
          <w:sz w:val="28"/>
          <w:szCs w:val="28"/>
        </w:rPr>
        <w:t xml:space="preserve"> за ред. І.</w:t>
      </w:r>
      <w:r w:rsidRPr="008E54CB">
        <w:rPr>
          <w:sz w:val="28"/>
          <w:szCs w:val="28"/>
        </w:rPr>
        <w:t> </w:t>
      </w:r>
      <w:r w:rsidR="00640340" w:rsidRPr="008E54CB">
        <w:rPr>
          <w:sz w:val="28"/>
          <w:szCs w:val="28"/>
        </w:rPr>
        <w:t>К.</w:t>
      </w:r>
      <w:r w:rsidRPr="008E54CB">
        <w:rPr>
          <w:sz w:val="28"/>
          <w:szCs w:val="28"/>
        </w:rPr>
        <w:t> Білодіда. Київ</w:t>
      </w:r>
      <w:r w:rsidR="002A2946" w:rsidRPr="008E54CB">
        <w:rPr>
          <w:sz w:val="28"/>
          <w:szCs w:val="28"/>
          <w:lang w:val="ru-RU"/>
        </w:rPr>
        <w:t> </w:t>
      </w:r>
      <w:r w:rsidR="00640340" w:rsidRPr="008E54CB">
        <w:rPr>
          <w:sz w:val="28"/>
          <w:szCs w:val="28"/>
        </w:rPr>
        <w:t>: Наукова думка, 1970</w:t>
      </w:r>
      <w:r w:rsidR="002A2946" w:rsidRPr="008E54CB">
        <w:rPr>
          <w:sz w:val="28"/>
          <w:szCs w:val="28"/>
          <w:lang w:val="ru-RU"/>
        </w:rPr>
        <w:t>-</w:t>
      </w:r>
      <w:r w:rsidR="00640340" w:rsidRPr="008E54CB">
        <w:rPr>
          <w:sz w:val="28"/>
          <w:szCs w:val="28"/>
        </w:rPr>
        <w:t>1980. Т.10. 441</w:t>
      </w:r>
      <w:r w:rsidR="002A2946" w:rsidRPr="008E54CB">
        <w:rPr>
          <w:sz w:val="28"/>
          <w:szCs w:val="28"/>
          <w:lang w:val="ru-RU"/>
        </w:rPr>
        <w:t> с</w:t>
      </w:r>
      <w:r w:rsidRPr="008E54CB">
        <w:rPr>
          <w:sz w:val="28"/>
          <w:szCs w:val="28"/>
        </w:rPr>
        <w:t>.</w:t>
      </w:r>
    </w:p>
    <w:p w14:paraId="6973E7C3" w14:textId="258D3FE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Словник-довідник з професійної педагогіки / ред. А.</w:t>
      </w:r>
      <w:r w:rsidR="006E6BCA" w:rsidRPr="008E54CB">
        <w:rPr>
          <w:sz w:val="28"/>
          <w:szCs w:val="28"/>
        </w:rPr>
        <w:t> </w:t>
      </w:r>
      <w:r w:rsidRPr="008E54CB">
        <w:rPr>
          <w:sz w:val="28"/>
          <w:szCs w:val="28"/>
        </w:rPr>
        <w:t>В.</w:t>
      </w:r>
      <w:r w:rsidR="006E6BCA" w:rsidRPr="008E54CB">
        <w:rPr>
          <w:sz w:val="28"/>
          <w:szCs w:val="28"/>
        </w:rPr>
        <w:t> Семенова. Одеса</w:t>
      </w:r>
      <w:r w:rsidR="002A2946" w:rsidRPr="008E54CB">
        <w:rPr>
          <w:sz w:val="28"/>
          <w:szCs w:val="28"/>
          <w:lang w:val="ru-RU"/>
        </w:rPr>
        <w:t> </w:t>
      </w:r>
      <w:r w:rsidR="002A2946" w:rsidRPr="008E54CB">
        <w:rPr>
          <w:sz w:val="28"/>
          <w:szCs w:val="28"/>
        </w:rPr>
        <w:t>: Пальміра, 2006.</w:t>
      </w:r>
      <w:r w:rsidR="002A2946" w:rsidRPr="008E54CB">
        <w:rPr>
          <w:sz w:val="28"/>
          <w:szCs w:val="28"/>
          <w:lang w:val="ru-RU"/>
        </w:rPr>
        <w:t xml:space="preserve"> </w:t>
      </w:r>
      <w:r w:rsidR="006E6BCA" w:rsidRPr="008E54CB">
        <w:rPr>
          <w:sz w:val="28"/>
          <w:szCs w:val="28"/>
        </w:rPr>
        <w:t>364</w:t>
      </w:r>
      <w:r w:rsidR="002A2946" w:rsidRPr="008E54CB">
        <w:rPr>
          <w:sz w:val="28"/>
          <w:szCs w:val="28"/>
          <w:lang w:val="ru-RU"/>
        </w:rPr>
        <w:t> с</w:t>
      </w:r>
      <w:r w:rsidR="006E6BCA" w:rsidRPr="008E54CB">
        <w:rPr>
          <w:sz w:val="28"/>
          <w:szCs w:val="28"/>
        </w:rPr>
        <w:t>.</w:t>
      </w:r>
    </w:p>
    <w:p w14:paraId="0A0D80A4" w14:textId="173C38FD" w:rsidR="008148D1"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Смирницкий</w:t>
      </w:r>
      <w:r w:rsidR="008148D1" w:rsidRPr="008E54CB">
        <w:rPr>
          <w:sz w:val="28"/>
          <w:szCs w:val="28"/>
        </w:rPr>
        <w:t> </w:t>
      </w:r>
      <w:r w:rsidRPr="008E54CB">
        <w:rPr>
          <w:sz w:val="28"/>
          <w:szCs w:val="28"/>
        </w:rPr>
        <w:t>А.</w:t>
      </w:r>
      <w:r w:rsidR="008148D1" w:rsidRPr="008E54CB">
        <w:rPr>
          <w:sz w:val="28"/>
          <w:szCs w:val="28"/>
        </w:rPr>
        <w:t> </w:t>
      </w:r>
      <w:r w:rsidRPr="008E54CB">
        <w:rPr>
          <w:sz w:val="28"/>
          <w:szCs w:val="28"/>
        </w:rPr>
        <w:t>И.</w:t>
      </w:r>
      <w:r w:rsidR="008148D1" w:rsidRPr="008E54CB">
        <w:rPr>
          <w:sz w:val="28"/>
          <w:szCs w:val="28"/>
        </w:rPr>
        <w:t xml:space="preserve"> Синтаксис английского яз</w:t>
      </w:r>
      <w:r w:rsidR="008148D1" w:rsidRPr="008E54CB">
        <w:rPr>
          <w:sz w:val="28"/>
          <w:szCs w:val="28"/>
          <w:lang w:val="ru-RU"/>
        </w:rPr>
        <w:t>ы</w:t>
      </w:r>
      <w:r w:rsidR="009836B7" w:rsidRPr="008E54CB">
        <w:rPr>
          <w:sz w:val="28"/>
          <w:szCs w:val="28"/>
        </w:rPr>
        <w:t>ка</w:t>
      </w:r>
      <w:r w:rsidR="009836B7" w:rsidRPr="008E54CB">
        <w:rPr>
          <w:sz w:val="28"/>
          <w:szCs w:val="28"/>
          <w:lang w:val="ru-RU"/>
        </w:rPr>
        <w:t xml:space="preserve">. </w:t>
      </w:r>
      <w:r w:rsidR="009836B7" w:rsidRPr="008E54CB">
        <w:rPr>
          <w:sz w:val="28"/>
          <w:szCs w:val="28"/>
        </w:rPr>
        <w:t>Москв</w:t>
      </w:r>
      <w:r w:rsidR="009836B7" w:rsidRPr="008E54CB">
        <w:rPr>
          <w:sz w:val="28"/>
          <w:szCs w:val="28"/>
          <w:lang w:val="ru-RU"/>
        </w:rPr>
        <w:t xml:space="preserve">а : </w:t>
      </w:r>
      <w:r w:rsidRPr="008E54CB">
        <w:rPr>
          <w:sz w:val="28"/>
          <w:szCs w:val="28"/>
        </w:rPr>
        <w:t>Издательство</w:t>
      </w:r>
      <w:r w:rsidR="009836B7" w:rsidRPr="008E54CB">
        <w:rPr>
          <w:sz w:val="28"/>
          <w:szCs w:val="28"/>
          <w:lang w:val="ru-RU"/>
        </w:rPr>
        <w:t xml:space="preserve"> л</w:t>
      </w:r>
      <w:r w:rsidRPr="008E54CB">
        <w:rPr>
          <w:sz w:val="28"/>
          <w:szCs w:val="28"/>
        </w:rPr>
        <w:t>итерату</w:t>
      </w:r>
      <w:r w:rsidR="009836B7" w:rsidRPr="008E54CB">
        <w:rPr>
          <w:sz w:val="28"/>
          <w:szCs w:val="28"/>
        </w:rPr>
        <w:t>ры на иностранных языках</w:t>
      </w:r>
      <w:r w:rsidR="009836B7" w:rsidRPr="008E54CB">
        <w:rPr>
          <w:sz w:val="28"/>
          <w:szCs w:val="28"/>
          <w:lang w:val="ru-RU"/>
        </w:rPr>
        <w:t>.</w:t>
      </w:r>
      <w:r w:rsidR="009836B7" w:rsidRPr="008E54CB">
        <w:rPr>
          <w:sz w:val="28"/>
          <w:szCs w:val="28"/>
        </w:rPr>
        <w:t xml:space="preserve"> </w:t>
      </w:r>
      <w:r w:rsidR="008148D1" w:rsidRPr="008E54CB">
        <w:rPr>
          <w:sz w:val="28"/>
          <w:szCs w:val="28"/>
        </w:rPr>
        <w:t>1957.</w:t>
      </w:r>
      <w:r w:rsidR="009836B7" w:rsidRPr="008E54CB">
        <w:rPr>
          <w:sz w:val="28"/>
          <w:szCs w:val="28"/>
          <w:lang w:val="ru-RU"/>
        </w:rPr>
        <w:t xml:space="preserve"> </w:t>
      </w:r>
      <w:r w:rsidRPr="008E54CB">
        <w:rPr>
          <w:sz w:val="28"/>
          <w:szCs w:val="28"/>
        </w:rPr>
        <w:t>286</w:t>
      </w:r>
      <w:r w:rsidR="009836B7" w:rsidRPr="008E54CB">
        <w:rPr>
          <w:sz w:val="28"/>
          <w:szCs w:val="28"/>
          <w:lang w:val="ru-RU"/>
        </w:rPr>
        <w:t> с</w:t>
      </w:r>
      <w:r w:rsidR="008148D1" w:rsidRPr="008E54CB">
        <w:rPr>
          <w:sz w:val="28"/>
          <w:szCs w:val="28"/>
          <w:lang w:val="ru-RU"/>
        </w:rPr>
        <w:t>.</w:t>
      </w:r>
    </w:p>
    <w:p w14:paraId="7081188B" w14:textId="396B495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Смолянінова</w:t>
      </w:r>
      <w:r w:rsidR="008148D1" w:rsidRPr="008E54CB">
        <w:rPr>
          <w:sz w:val="28"/>
          <w:szCs w:val="28"/>
          <w:lang w:val="ru-RU"/>
        </w:rPr>
        <w:t> </w:t>
      </w:r>
      <w:r w:rsidR="00711487" w:rsidRPr="008E54CB">
        <w:rPr>
          <w:sz w:val="28"/>
          <w:szCs w:val="28"/>
        </w:rPr>
        <w:t>С.</w:t>
      </w:r>
      <w:r w:rsidRPr="008E54CB">
        <w:rPr>
          <w:sz w:val="28"/>
          <w:szCs w:val="28"/>
        </w:rPr>
        <w:t xml:space="preserve"> </w:t>
      </w:r>
      <w:r w:rsidR="008148D1" w:rsidRPr="008E54CB">
        <w:rPr>
          <w:sz w:val="28"/>
          <w:szCs w:val="28"/>
        </w:rPr>
        <w:t>Використання основ ейдетики</w:t>
      </w:r>
      <w:r w:rsidR="008148D1" w:rsidRPr="008E54CB">
        <w:rPr>
          <w:sz w:val="28"/>
          <w:szCs w:val="28"/>
          <w:lang w:val="ru-RU"/>
        </w:rPr>
        <w:t xml:space="preserve">. </w:t>
      </w:r>
      <w:r w:rsidR="00711487" w:rsidRPr="008E54CB">
        <w:rPr>
          <w:sz w:val="28"/>
          <w:szCs w:val="28"/>
        </w:rPr>
        <w:t>с. </w:t>
      </w:r>
      <w:r w:rsidR="009836B7" w:rsidRPr="008E54CB">
        <w:rPr>
          <w:sz w:val="28"/>
          <w:szCs w:val="28"/>
        </w:rPr>
        <w:t>3</w:t>
      </w:r>
      <w:r w:rsidR="009836B7" w:rsidRPr="008E54CB">
        <w:rPr>
          <w:sz w:val="28"/>
          <w:szCs w:val="28"/>
          <w:lang w:val="ru-RU"/>
        </w:rPr>
        <w:t>-</w:t>
      </w:r>
      <w:r w:rsidR="008148D1" w:rsidRPr="008E54CB">
        <w:rPr>
          <w:sz w:val="28"/>
          <w:szCs w:val="28"/>
        </w:rPr>
        <w:t>6. URL</w:t>
      </w:r>
      <w:r w:rsidRPr="008E54CB">
        <w:rPr>
          <w:sz w:val="28"/>
          <w:szCs w:val="28"/>
        </w:rPr>
        <w:t xml:space="preserve">: </w:t>
      </w:r>
      <w:hyperlink r:id="rId37" w:history="1">
        <w:r w:rsidRPr="008E54CB">
          <w:rPr>
            <w:rStyle w:val="a7"/>
            <w:color w:val="auto"/>
            <w:sz w:val="28"/>
            <w:szCs w:val="28"/>
            <w:u w:val="none"/>
          </w:rPr>
          <w:t>https://dnz.ucoz.net/smoljaninova_61.doc</w:t>
        </w:r>
      </w:hyperlink>
      <w:r w:rsidRPr="008E54CB">
        <w:rPr>
          <w:sz w:val="28"/>
          <w:szCs w:val="28"/>
          <w:lang w:val="ru-RU"/>
        </w:rPr>
        <w:t xml:space="preserve"> (дата звернення 15.08.2021)</w:t>
      </w:r>
    </w:p>
    <w:p w14:paraId="23977074" w14:textId="0A21A07C"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Соколова</w:t>
      </w:r>
      <w:r w:rsidR="008148D1" w:rsidRPr="008E54CB">
        <w:rPr>
          <w:sz w:val="28"/>
          <w:szCs w:val="28"/>
          <w:lang w:val="ru-RU"/>
        </w:rPr>
        <w:t> </w:t>
      </w:r>
      <w:r w:rsidR="008148D1" w:rsidRPr="008E54CB">
        <w:rPr>
          <w:sz w:val="28"/>
          <w:szCs w:val="28"/>
        </w:rPr>
        <w:t>И</w:t>
      </w:r>
      <w:r w:rsidR="008148D1" w:rsidRPr="008E54CB">
        <w:rPr>
          <w:sz w:val="28"/>
          <w:szCs w:val="28"/>
          <w:lang w:val="ru-RU"/>
        </w:rPr>
        <w:t> </w:t>
      </w:r>
      <w:r w:rsidRPr="008E54CB">
        <w:rPr>
          <w:sz w:val="28"/>
          <w:szCs w:val="28"/>
        </w:rPr>
        <w:t xml:space="preserve">Ю. Концепция природосообразного и культуросообразного образования, обеспечивающего развитие, сохранение здоровья личности, качество обучения. URL: </w:t>
      </w:r>
      <w:hyperlink r:id="rId38" w:history="1">
        <w:r w:rsidRPr="008E54CB">
          <w:rPr>
            <w:rStyle w:val="a7"/>
            <w:color w:val="auto"/>
            <w:sz w:val="28"/>
            <w:szCs w:val="28"/>
            <w:u w:val="none"/>
          </w:rPr>
          <w:t>http://cyberleninka.ru/article/n/kontseptsiya-prirodosoobraznogo-i-kulturosoob</w:t>
        </w:r>
      </w:hyperlink>
      <w:r w:rsidRPr="008E54CB">
        <w:rPr>
          <w:sz w:val="28"/>
          <w:szCs w:val="28"/>
        </w:rPr>
        <w:t xml:space="preserve"> raznogo-obrazovaniyaobes/pechiva/yuschego/razvitie-sohranenie-zdorovyali chnosti1 (дата звернення 18.08.2021)</w:t>
      </w:r>
    </w:p>
    <w:p w14:paraId="03C1D19C" w14:textId="2D574B2D" w:rsidR="00640340" w:rsidRPr="008E54CB" w:rsidRDefault="003766DF"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Стельмахович</w:t>
      </w:r>
      <w:r w:rsidR="00001F95" w:rsidRPr="008E54CB">
        <w:rPr>
          <w:sz w:val="28"/>
          <w:szCs w:val="28"/>
          <w:lang w:val="ru-RU"/>
        </w:rPr>
        <w:t> </w:t>
      </w:r>
      <w:r w:rsidRPr="008E54CB">
        <w:rPr>
          <w:sz w:val="28"/>
          <w:szCs w:val="28"/>
        </w:rPr>
        <w:t>М.</w:t>
      </w:r>
      <w:r w:rsidR="00001F95" w:rsidRPr="008E54CB">
        <w:rPr>
          <w:sz w:val="28"/>
          <w:szCs w:val="28"/>
          <w:lang w:val="ru-RU"/>
        </w:rPr>
        <w:t> </w:t>
      </w:r>
      <w:r w:rsidR="00640340" w:rsidRPr="008E54CB">
        <w:rPr>
          <w:sz w:val="28"/>
          <w:szCs w:val="28"/>
        </w:rPr>
        <w:t>Г. Укра</w:t>
      </w:r>
      <w:r w:rsidR="00001F95" w:rsidRPr="008E54CB">
        <w:rPr>
          <w:sz w:val="28"/>
          <w:szCs w:val="28"/>
        </w:rPr>
        <w:t>їнська народна педагогіка. Київ</w:t>
      </w:r>
      <w:r w:rsidR="009836B7" w:rsidRPr="008E54CB">
        <w:rPr>
          <w:sz w:val="28"/>
          <w:szCs w:val="28"/>
          <w:lang w:val="ru-RU"/>
        </w:rPr>
        <w:t> </w:t>
      </w:r>
      <w:r w:rsidR="00640340" w:rsidRPr="008E54CB">
        <w:rPr>
          <w:sz w:val="28"/>
          <w:szCs w:val="28"/>
        </w:rPr>
        <w:t xml:space="preserve">: Радянська </w:t>
      </w:r>
      <w:r w:rsidR="00640340" w:rsidRPr="008E54CB">
        <w:rPr>
          <w:sz w:val="28"/>
          <w:szCs w:val="28"/>
        </w:rPr>
        <w:lastRenderedPageBreak/>
        <w:t>школа, 1997. 291</w:t>
      </w:r>
      <w:r w:rsidR="009836B7" w:rsidRPr="008E54CB">
        <w:rPr>
          <w:sz w:val="28"/>
          <w:szCs w:val="28"/>
          <w:lang w:val="ru-RU"/>
        </w:rPr>
        <w:t> с</w:t>
      </w:r>
      <w:r w:rsidR="00001F95" w:rsidRPr="008E54CB">
        <w:rPr>
          <w:sz w:val="28"/>
          <w:szCs w:val="28"/>
          <w:lang w:val="ru-RU"/>
        </w:rPr>
        <w:t>.</w:t>
      </w:r>
    </w:p>
    <w:p w14:paraId="3D92FB61" w14:textId="47B52F94"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Сухенко</w:t>
      </w:r>
      <w:r w:rsidR="00001F95" w:rsidRPr="008E54CB">
        <w:rPr>
          <w:sz w:val="28"/>
          <w:szCs w:val="28"/>
          <w:lang w:val="ru-RU"/>
        </w:rPr>
        <w:t> </w:t>
      </w:r>
      <w:r w:rsidRPr="008E54CB">
        <w:rPr>
          <w:sz w:val="28"/>
          <w:szCs w:val="28"/>
        </w:rPr>
        <w:t xml:space="preserve">І. Використання ЛЕГО-конструювання в освітньому процесі ДНЗ. </w:t>
      </w:r>
      <w:r w:rsidRPr="008E54CB">
        <w:rPr>
          <w:i/>
          <w:sz w:val="28"/>
          <w:szCs w:val="28"/>
        </w:rPr>
        <w:t>Вихователь-методист дошкільного закладу</w:t>
      </w:r>
      <w:r w:rsidR="00001F95" w:rsidRPr="008E54CB">
        <w:rPr>
          <w:sz w:val="28"/>
          <w:szCs w:val="28"/>
          <w:lang w:val="ru-RU"/>
        </w:rPr>
        <w:t xml:space="preserve"> </w:t>
      </w:r>
      <w:r w:rsidR="00835BC0" w:rsidRPr="008E54CB">
        <w:rPr>
          <w:sz w:val="28"/>
          <w:szCs w:val="28"/>
        </w:rPr>
        <w:t>№</w:t>
      </w:r>
      <w:r w:rsidR="00835BC0" w:rsidRPr="008E54CB">
        <w:rPr>
          <w:sz w:val="28"/>
          <w:szCs w:val="28"/>
          <w:lang w:val="ru-RU"/>
        </w:rPr>
        <w:t> </w:t>
      </w:r>
      <w:r w:rsidRPr="008E54CB">
        <w:rPr>
          <w:sz w:val="28"/>
          <w:szCs w:val="28"/>
        </w:rPr>
        <w:t>2. 2012. 123</w:t>
      </w:r>
      <w:r w:rsidR="00835BC0" w:rsidRPr="008E54CB">
        <w:rPr>
          <w:sz w:val="28"/>
          <w:szCs w:val="28"/>
          <w:lang w:val="ru-RU"/>
        </w:rPr>
        <w:t> с</w:t>
      </w:r>
      <w:r w:rsidR="00001F95" w:rsidRPr="008E54CB">
        <w:rPr>
          <w:sz w:val="28"/>
          <w:szCs w:val="28"/>
          <w:lang w:val="ru-RU"/>
        </w:rPr>
        <w:t>.</w:t>
      </w:r>
    </w:p>
    <w:p w14:paraId="4AC28A6F" w14:textId="162765E9"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Сухомлинський</w:t>
      </w:r>
      <w:r w:rsidR="00001F95" w:rsidRPr="008E54CB">
        <w:rPr>
          <w:sz w:val="28"/>
          <w:szCs w:val="28"/>
          <w:lang w:val="ru-RU"/>
        </w:rPr>
        <w:t> </w:t>
      </w:r>
      <w:r w:rsidR="00001F95" w:rsidRPr="008E54CB">
        <w:rPr>
          <w:sz w:val="28"/>
          <w:szCs w:val="28"/>
        </w:rPr>
        <w:t>В</w:t>
      </w:r>
      <w:r w:rsidR="00001F95" w:rsidRPr="008E54CB">
        <w:rPr>
          <w:sz w:val="28"/>
          <w:szCs w:val="28"/>
          <w:lang w:val="ru-RU"/>
        </w:rPr>
        <w:t> </w:t>
      </w:r>
      <w:r w:rsidRPr="008E54CB">
        <w:rPr>
          <w:sz w:val="28"/>
          <w:szCs w:val="28"/>
        </w:rPr>
        <w:t>О.</w:t>
      </w:r>
      <w:r w:rsidR="00001F95" w:rsidRPr="008E54CB">
        <w:rPr>
          <w:sz w:val="28"/>
          <w:szCs w:val="28"/>
        </w:rPr>
        <w:t xml:space="preserve"> Батьківська педагогіка</w:t>
      </w:r>
      <w:r w:rsidRPr="008E54CB">
        <w:rPr>
          <w:sz w:val="28"/>
          <w:szCs w:val="28"/>
        </w:rPr>
        <w:t>. Київ</w:t>
      </w:r>
      <w:r w:rsidR="00835BC0" w:rsidRPr="008E54CB">
        <w:rPr>
          <w:sz w:val="28"/>
          <w:szCs w:val="28"/>
          <w:lang w:val="ru-RU"/>
        </w:rPr>
        <w:t> </w:t>
      </w:r>
      <w:r w:rsidR="00001F95" w:rsidRPr="008E54CB">
        <w:rPr>
          <w:sz w:val="28"/>
          <w:szCs w:val="28"/>
        </w:rPr>
        <w:t>: Радянська школа. 1978.</w:t>
      </w:r>
      <w:r w:rsidR="00835BC0" w:rsidRPr="008E54CB">
        <w:rPr>
          <w:sz w:val="28"/>
          <w:szCs w:val="28"/>
          <w:lang w:val="ru-RU"/>
        </w:rPr>
        <w:t xml:space="preserve"> </w:t>
      </w:r>
      <w:r w:rsidRPr="008E54CB">
        <w:rPr>
          <w:sz w:val="28"/>
          <w:szCs w:val="28"/>
        </w:rPr>
        <w:t>263</w:t>
      </w:r>
      <w:r w:rsidR="00835BC0" w:rsidRPr="008E54CB">
        <w:rPr>
          <w:sz w:val="28"/>
          <w:szCs w:val="28"/>
          <w:lang w:val="ru-RU"/>
        </w:rPr>
        <w:t> с</w:t>
      </w:r>
      <w:r w:rsidR="00001F95" w:rsidRPr="008E54CB">
        <w:rPr>
          <w:sz w:val="28"/>
          <w:szCs w:val="28"/>
          <w:lang w:val="ru-RU"/>
        </w:rPr>
        <w:t>.</w:t>
      </w:r>
    </w:p>
    <w:p w14:paraId="2445A821" w14:textId="13E7747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Таланчук</w:t>
      </w:r>
      <w:r w:rsidR="00001F95" w:rsidRPr="008E54CB">
        <w:rPr>
          <w:sz w:val="28"/>
          <w:szCs w:val="28"/>
          <w:lang w:val="ru-RU"/>
        </w:rPr>
        <w:t> </w:t>
      </w:r>
      <w:r w:rsidRPr="008E54CB">
        <w:rPr>
          <w:sz w:val="28"/>
          <w:szCs w:val="28"/>
        </w:rPr>
        <w:t>О. Українознавство. Усна народна творчість</w:t>
      </w:r>
      <w:r w:rsidR="00835BC0" w:rsidRPr="008E54CB">
        <w:rPr>
          <w:sz w:val="28"/>
          <w:szCs w:val="28"/>
          <w:lang w:val="ru-RU"/>
        </w:rPr>
        <w:t> </w:t>
      </w:r>
      <w:r w:rsidRPr="008E54CB">
        <w:rPr>
          <w:sz w:val="28"/>
          <w:szCs w:val="28"/>
        </w:rPr>
        <w:t>: навч</w:t>
      </w:r>
      <w:r w:rsidR="000D62B4" w:rsidRPr="008E54CB">
        <w:rPr>
          <w:sz w:val="28"/>
          <w:szCs w:val="28"/>
        </w:rPr>
        <w:t>ально</w:t>
      </w:r>
      <w:r w:rsidRPr="008E54CB">
        <w:rPr>
          <w:sz w:val="28"/>
          <w:szCs w:val="28"/>
        </w:rPr>
        <w:t>-метод</w:t>
      </w:r>
      <w:r w:rsidR="000D62B4" w:rsidRPr="008E54CB">
        <w:rPr>
          <w:sz w:val="28"/>
          <w:szCs w:val="28"/>
        </w:rPr>
        <w:t>ичний</w:t>
      </w:r>
      <w:r w:rsidR="00835BC0" w:rsidRPr="008E54CB">
        <w:rPr>
          <w:sz w:val="28"/>
          <w:szCs w:val="28"/>
          <w:lang w:val="ru-RU"/>
        </w:rPr>
        <w:t xml:space="preserve"> п</w:t>
      </w:r>
      <w:r w:rsidRPr="008E54CB">
        <w:rPr>
          <w:sz w:val="28"/>
          <w:szCs w:val="28"/>
        </w:rPr>
        <w:t>осіб</w:t>
      </w:r>
      <w:r w:rsidR="000D62B4" w:rsidRPr="008E54CB">
        <w:rPr>
          <w:sz w:val="28"/>
          <w:szCs w:val="28"/>
        </w:rPr>
        <w:t>ник</w:t>
      </w:r>
      <w:r w:rsidR="00835BC0" w:rsidRPr="008E54CB">
        <w:rPr>
          <w:sz w:val="28"/>
          <w:szCs w:val="28"/>
          <w:lang w:val="ru-RU"/>
        </w:rPr>
        <w:t>.</w:t>
      </w:r>
      <w:r w:rsidRPr="008E54CB">
        <w:rPr>
          <w:sz w:val="28"/>
          <w:szCs w:val="28"/>
        </w:rPr>
        <w:t xml:space="preserve"> Київ</w:t>
      </w:r>
      <w:r w:rsidR="00835BC0" w:rsidRPr="008E54CB">
        <w:rPr>
          <w:sz w:val="28"/>
          <w:szCs w:val="28"/>
          <w:lang w:val="ru-RU"/>
        </w:rPr>
        <w:t> </w:t>
      </w:r>
      <w:r w:rsidRPr="008E54CB">
        <w:rPr>
          <w:sz w:val="28"/>
          <w:szCs w:val="28"/>
        </w:rPr>
        <w:t>: Либідь, 1998.</w:t>
      </w:r>
      <w:r w:rsidR="00835BC0" w:rsidRPr="008E54CB">
        <w:rPr>
          <w:sz w:val="28"/>
          <w:szCs w:val="28"/>
          <w:lang w:val="ru-RU"/>
        </w:rPr>
        <w:t xml:space="preserve"> </w:t>
      </w:r>
      <w:r w:rsidRPr="008E54CB">
        <w:rPr>
          <w:sz w:val="28"/>
          <w:szCs w:val="28"/>
        </w:rPr>
        <w:t>248</w:t>
      </w:r>
      <w:r w:rsidR="00835BC0" w:rsidRPr="008E54CB">
        <w:rPr>
          <w:sz w:val="28"/>
          <w:szCs w:val="28"/>
          <w:lang w:val="ru-RU"/>
        </w:rPr>
        <w:t> с</w:t>
      </w:r>
      <w:r w:rsidR="00001F95" w:rsidRPr="008E54CB">
        <w:rPr>
          <w:sz w:val="28"/>
          <w:szCs w:val="28"/>
          <w:lang w:val="ru-RU"/>
        </w:rPr>
        <w:t>.</w:t>
      </w:r>
    </w:p>
    <w:p w14:paraId="1F4FD1BB" w14:textId="7C8CB8DE"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Татаринова</w:t>
      </w:r>
      <w:r w:rsidR="00001F95" w:rsidRPr="008E54CB">
        <w:rPr>
          <w:sz w:val="28"/>
          <w:szCs w:val="28"/>
          <w:lang w:val="ru-RU"/>
        </w:rPr>
        <w:t> </w:t>
      </w:r>
      <w:r w:rsidR="00711487" w:rsidRPr="008E54CB">
        <w:rPr>
          <w:sz w:val="28"/>
          <w:szCs w:val="28"/>
        </w:rPr>
        <w:t>С. </w:t>
      </w:r>
      <w:r w:rsidRPr="008E54CB">
        <w:rPr>
          <w:sz w:val="28"/>
          <w:szCs w:val="28"/>
        </w:rPr>
        <w:t xml:space="preserve">О. Історико-педагогічна генеза культурного розвитку особистості. </w:t>
      </w:r>
      <w:r w:rsidRPr="008E54CB">
        <w:rPr>
          <w:i/>
          <w:sz w:val="28"/>
          <w:szCs w:val="28"/>
        </w:rPr>
        <w:t>Педагогіка і психологія формування творчої особистості</w:t>
      </w:r>
      <w:r w:rsidR="00835BC0" w:rsidRPr="008E54CB">
        <w:rPr>
          <w:sz w:val="28"/>
          <w:szCs w:val="28"/>
          <w:lang w:val="ru-RU"/>
        </w:rPr>
        <w:t> </w:t>
      </w:r>
      <w:r w:rsidRPr="008E54CB">
        <w:rPr>
          <w:sz w:val="28"/>
          <w:szCs w:val="28"/>
        </w:rPr>
        <w:t xml:space="preserve">: </w:t>
      </w:r>
      <w:r w:rsidR="00835BC0" w:rsidRPr="008E54CB">
        <w:rPr>
          <w:sz w:val="28"/>
          <w:szCs w:val="28"/>
        </w:rPr>
        <w:t>зб. наук. п</w:t>
      </w:r>
      <w:r w:rsidRPr="008E54CB">
        <w:rPr>
          <w:sz w:val="28"/>
          <w:szCs w:val="28"/>
        </w:rPr>
        <w:t>раць. Київ; Запоріжжя, 2004. Вип.</w:t>
      </w:r>
      <w:r w:rsidR="00835BC0" w:rsidRPr="008E54CB">
        <w:rPr>
          <w:sz w:val="28"/>
          <w:szCs w:val="28"/>
          <w:lang w:val="ru-RU"/>
        </w:rPr>
        <w:t> </w:t>
      </w:r>
      <w:r w:rsidRPr="008E54CB">
        <w:rPr>
          <w:sz w:val="28"/>
          <w:szCs w:val="28"/>
        </w:rPr>
        <w:t xml:space="preserve">30. </w:t>
      </w:r>
      <w:r w:rsidR="00835BC0" w:rsidRPr="008E54CB">
        <w:rPr>
          <w:sz w:val="28"/>
          <w:szCs w:val="28"/>
          <w:lang w:val="ru-RU"/>
        </w:rPr>
        <w:t>С</w:t>
      </w:r>
      <w:r w:rsidR="00363943" w:rsidRPr="008E54CB">
        <w:rPr>
          <w:sz w:val="28"/>
          <w:szCs w:val="28"/>
        </w:rPr>
        <w:t>.</w:t>
      </w:r>
      <w:r w:rsidRPr="008E54CB">
        <w:rPr>
          <w:sz w:val="28"/>
          <w:szCs w:val="28"/>
        </w:rPr>
        <w:t> 193-199</w:t>
      </w:r>
      <w:r w:rsidR="00001F95" w:rsidRPr="008E54CB">
        <w:rPr>
          <w:sz w:val="28"/>
          <w:szCs w:val="28"/>
        </w:rPr>
        <w:t>.</w:t>
      </w:r>
    </w:p>
    <w:p w14:paraId="542DC14F" w14:textId="67DBF5C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Ткаченко</w:t>
      </w:r>
      <w:r w:rsidR="00001F95" w:rsidRPr="008E54CB">
        <w:rPr>
          <w:sz w:val="28"/>
          <w:szCs w:val="28"/>
          <w:lang w:val="ru-RU"/>
        </w:rPr>
        <w:t> </w:t>
      </w:r>
      <w:r w:rsidR="00001F95" w:rsidRPr="008E54CB">
        <w:rPr>
          <w:sz w:val="28"/>
          <w:szCs w:val="28"/>
        </w:rPr>
        <w:t>Т</w:t>
      </w:r>
      <w:r w:rsidR="00001F95" w:rsidRPr="008E54CB">
        <w:rPr>
          <w:sz w:val="28"/>
          <w:szCs w:val="28"/>
          <w:lang w:val="ru-RU"/>
        </w:rPr>
        <w:t>. </w:t>
      </w:r>
      <w:r w:rsidRPr="008E54CB">
        <w:rPr>
          <w:sz w:val="28"/>
          <w:szCs w:val="28"/>
        </w:rPr>
        <w:t>А. Учим говорить правильно. Пособие для воспитателей</w:t>
      </w:r>
      <w:r w:rsidR="00001F95" w:rsidRPr="008E54CB">
        <w:rPr>
          <w:sz w:val="28"/>
          <w:szCs w:val="28"/>
        </w:rPr>
        <w:t>, логопедов и родителей. Москва</w:t>
      </w:r>
      <w:r w:rsidR="00835BC0" w:rsidRPr="008E54CB">
        <w:rPr>
          <w:sz w:val="28"/>
          <w:szCs w:val="28"/>
          <w:lang w:val="ru-RU"/>
        </w:rPr>
        <w:t> </w:t>
      </w:r>
      <w:r w:rsidRPr="008E54CB">
        <w:rPr>
          <w:sz w:val="28"/>
          <w:szCs w:val="28"/>
        </w:rPr>
        <w:t xml:space="preserve">: «Издательство ГНОМ и Д», </w:t>
      </w:r>
      <w:r w:rsidR="00001F95" w:rsidRPr="008E54CB">
        <w:rPr>
          <w:sz w:val="28"/>
          <w:szCs w:val="28"/>
        </w:rPr>
        <w:t xml:space="preserve">2002. </w:t>
      </w:r>
      <w:r w:rsidR="00835BC0" w:rsidRPr="008E54CB">
        <w:rPr>
          <w:sz w:val="28"/>
          <w:szCs w:val="28"/>
          <w:lang w:val="ru-RU"/>
        </w:rPr>
        <w:t>5</w:t>
      </w:r>
      <w:r w:rsidRPr="008E54CB">
        <w:rPr>
          <w:sz w:val="28"/>
          <w:szCs w:val="28"/>
        </w:rPr>
        <w:t>2</w:t>
      </w:r>
      <w:r w:rsidR="00835BC0" w:rsidRPr="008E54CB">
        <w:rPr>
          <w:sz w:val="28"/>
          <w:szCs w:val="28"/>
          <w:lang w:val="ru-RU"/>
        </w:rPr>
        <w:t> с.</w:t>
      </w:r>
    </w:p>
    <w:p w14:paraId="7A5DCD63" w14:textId="51EDB04F"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Трифонова</w:t>
      </w:r>
      <w:r w:rsidR="00001F95" w:rsidRPr="008E54CB">
        <w:rPr>
          <w:sz w:val="28"/>
          <w:szCs w:val="28"/>
          <w:lang w:val="ru-RU"/>
        </w:rPr>
        <w:t> </w:t>
      </w:r>
      <w:r w:rsidRPr="008E54CB">
        <w:rPr>
          <w:sz w:val="28"/>
          <w:szCs w:val="28"/>
        </w:rPr>
        <w:t>О.</w:t>
      </w:r>
      <w:r w:rsidR="00001F95" w:rsidRPr="008E54CB">
        <w:rPr>
          <w:sz w:val="28"/>
          <w:szCs w:val="28"/>
          <w:lang w:val="ru-RU"/>
        </w:rPr>
        <w:t> </w:t>
      </w:r>
      <w:r w:rsidR="00711487" w:rsidRPr="008E54CB">
        <w:rPr>
          <w:sz w:val="28"/>
          <w:szCs w:val="28"/>
        </w:rPr>
        <w:t>С.</w:t>
      </w:r>
      <w:r w:rsidR="00001F95" w:rsidRPr="008E54CB">
        <w:rPr>
          <w:sz w:val="28"/>
          <w:szCs w:val="28"/>
        </w:rPr>
        <w:t xml:space="preserve"> </w:t>
      </w:r>
      <w:r w:rsidRPr="008E54CB">
        <w:rPr>
          <w:sz w:val="28"/>
          <w:szCs w:val="28"/>
        </w:rPr>
        <w:t xml:space="preserve">Мовна картина світу як чинник формування мовленнєвої особистості старших дошкільників. </w:t>
      </w:r>
      <w:r w:rsidRPr="008E54CB">
        <w:rPr>
          <w:i/>
          <w:sz w:val="28"/>
          <w:szCs w:val="28"/>
        </w:rPr>
        <w:t>Гуманітарні науки</w:t>
      </w:r>
      <w:r w:rsidRPr="008E54CB">
        <w:rPr>
          <w:sz w:val="28"/>
          <w:szCs w:val="28"/>
        </w:rPr>
        <w:t>.</w:t>
      </w:r>
      <w:r w:rsidR="00496777" w:rsidRPr="008E54CB">
        <w:rPr>
          <w:sz w:val="28"/>
          <w:szCs w:val="28"/>
        </w:rPr>
        <w:t xml:space="preserve"> </w:t>
      </w:r>
      <w:r w:rsidR="00001F95" w:rsidRPr="008E54CB">
        <w:rPr>
          <w:sz w:val="28"/>
          <w:szCs w:val="28"/>
        </w:rPr>
        <w:t>2012.</w:t>
      </w:r>
      <w:r w:rsidRPr="008E54CB">
        <w:rPr>
          <w:sz w:val="28"/>
          <w:szCs w:val="28"/>
        </w:rPr>
        <w:t xml:space="preserve"> </w:t>
      </w:r>
      <w:r w:rsidR="00835BC0" w:rsidRPr="008E54CB">
        <w:rPr>
          <w:sz w:val="28"/>
          <w:szCs w:val="28"/>
        </w:rPr>
        <w:t>С</w:t>
      </w:r>
      <w:r w:rsidR="00711487" w:rsidRPr="008E54CB">
        <w:rPr>
          <w:sz w:val="28"/>
          <w:szCs w:val="28"/>
        </w:rPr>
        <w:t>. </w:t>
      </w:r>
      <w:r w:rsidRPr="008E54CB">
        <w:rPr>
          <w:sz w:val="28"/>
          <w:szCs w:val="28"/>
        </w:rPr>
        <w:t>107-113.</w:t>
      </w:r>
    </w:p>
    <w:p w14:paraId="7B9D390F" w14:textId="46E76BF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Трифонова</w:t>
      </w:r>
      <w:r w:rsidR="00001F95" w:rsidRPr="008E54CB">
        <w:rPr>
          <w:sz w:val="28"/>
          <w:szCs w:val="28"/>
          <w:lang w:val="ru-RU"/>
        </w:rPr>
        <w:t> </w:t>
      </w:r>
      <w:r w:rsidRPr="008E54CB">
        <w:rPr>
          <w:sz w:val="28"/>
          <w:szCs w:val="28"/>
        </w:rPr>
        <w:t>О.</w:t>
      </w:r>
      <w:r w:rsidR="00001F95" w:rsidRPr="008E54CB">
        <w:rPr>
          <w:sz w:val="28"/>
          <w:szCs w:val="28"/>
          <w:lang w:val="ru-RU"/>
        </w:rPr>
        <w:t> </w:t>
      </w:r>
      <w:r w:rsidR="00711487" w:rsidRPr="008E54CB">
        <w:rPr>
          <w:sz w:val="28"/>
          <w:szCs w:val="28"/>
        </w:rPr>
        <w:t>С.</w:t>
      </w:r>
      <w:r w:rsidR="00001F95" w:rsidRPr="008E54CB">
        <w:rPr>
          <w:sz w:val="28"/>
          <w:szCs w:val="28"/>
        </w:rPr>
        <w:t xml:space="preserve"> </w:t>
      </w:r>
      <w:r w:rsidRPr="008E54CB">
        <w:rPr>
          <w:sz w:val="28"/>
          <w:szCs w:val="28"/>
        </w:rPr>
        <w:t xml:space="preserve">Проблема формування мовленнєвої особистості дітей дошкільного віку. </w:t>
      </w:r>
      <w:r w:rsidRPr="008E54CB">
        <w:rPr>
          <w:i/>
          <w:sz w:val="28"/>
          <w:szCs w:val="28"/>
        </w:rPr>
        <w:t>Педагогічні науки.</w:t>
      </w:r>
      <w:r w:rsidR="00835BC0" w:rsidRPr="008E54CB">
        <w:rPr>
          <w:sz w:val="28"/>
          <w:szCs w:val="28"/>
        </w:rPr>
        <w:t xml:space="preserve"> Випуск</w:t>
      </w:r>
      <w:r w:rsidR="00835BC0" w:rsidRPr="008E54CB">
        <w:rPr>
          <w:sz w:val="28"/>
          <w:szCs w:val="28"/>
          <w:lang w:val="ru-RU"/>
        </w:rPr>
        <w:t> </w:t>
      </w:r>
      <w:r w:rsidR="00496777" w:rsidRPr="008E54CB">
        <w:rPr>
          <w:sz w:val="28"/>
          <w:szCs w:val="28"/>
        </w:rPr>
        <w:t>51. Херсон</w:t>
      </w:r>
      <w:r w:rsidR="00835BC0" w:rsidRPr="008E54CB">
        <w:rPr>
          <w:sz w:val="28"/>
          <w:szCs w:val="28"/>
          <w:lang w:val="ru-RU"/>
        </w:rPr>
        <w:t> </w:t>
      </w:r>
      <w:r w:rsidRPr="008E54CB">
        <w:rPr>
          <w:sz w:val="28"/>
          <w:szCs w:val="28"/>
        </w:rPr>
        <w:t>: Видавництво ХДУ, 2009</w:t>
      </w:r>
      <w:r w:rsidR="00001F95" w:rsidRPr="008E54CB">
        <w:rPr>
          <w:sz w:val="28"/>
          <w:szCs w:val="28"/>
        </w:rPr>
        <w:t xml:space="preserve">. </w:t>
      </w:r>
      <w:r w:rsidR="00835BC0" w:rsidRPr="008E54CB">
        <w:rPr>
          <w:sz w:val="28"/>
          <w:szCs w:val="28"/>
          <w:lang w:val="ru-RU"/>
        </w:rPr>
        <w:t>С</w:t>
      </w:r>
      <w:r w:rsidR="00711487" w:rsidRPr="008E54CB">
        <w:rPr>
          <w:sz w:val="28"/>
          <w:szCs w:val="28"/>
        </w:rPr>
        <w:t>. </w:t>
      </w:r>
      <w:r w:rsidRPr="008E54CB">
        <w:rPr>
          <w:sz w:val="28"/>
          <w:szCs w:val="28"/>
        </w:rPr>
        <w:t>210-213.</w:t>
      </w:r>
    </w:p>
    <w:p w14:paraId="59A2FC71" w14:textId="64D3A4F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Трифонова</w:t>
      </w:r>
      <w:r w:rsidR="00001F95" w:rsidRPr="008E54CB">
        <w:rPr>
          <w:sz w:val="28"/>
          <w:szCs w:val="28"/>
          <w:lang w:val="ru-RU"/>
        </w:rPr>
        <w:t> </w:t>
      </w:r>
      <w:r w:rsidRPr="008E54CB">
        <w:rPr>
          <w:sz w:val="28"/>
          <w:szCs w:val="28"/>
        </w:rPr>
        <w:t>О.</w:t>
      </w:r>
      <w:r w:rsidR="00001F95" w:rsidRPr="008E54CB">
        <w:rPr>
          <w:sz w:val="28"/>
          <w:szCs w:val="28"/>
          <w:lang w:val="ru-RU"/>
        </w:rPr>
        <w:t> </w:t>
      </w:r>
      <w:r w:rsidR="00711487" w:rsidRPr="008E54CB">
        <w:rPr>
          <w:sz w:val="28"/>
          <w:szCs w:val="28"/>
        </w:rPr>
        <w:t>С.</w:t>
      </w:r>
      <w:r w:rsidR="00001F95" w:rsidRPr="008E54CB">
        <w:rPr>
          <w:sz w:val="28"/>
          <w:szCs w:val="28"/>
        </w:rPr>
        <w:t xml:space="preserve"> </w:t>
      </w:r>
      <w:r w:rsidRPr="008E54CB">
        <w:rPr>
          <w:sz w:val="28"/>
          <w:szCs w:val="28"/>
        </w:rPr>
        <w:t>Розвиток мовленнєвої діяльності дітей у працях науковців. Наука i освiта. 2012. №</w:t>
      </w:r>
      <w:r w:rsidR="00835BC0" w:rsidRPr="008E54CB">
        <w:rPr>
          <w:sz w:val="28"/>
          <w:szCs w:val="28"/>
          <w:lang w:val="ru-RU"/>
        </w:rPr>
        <w:t> </w:t>
      </w:r>
      <w:r w:rsidRPr="008E54CB">
        <w:rPr>
          <w:sz w:val="28"/>
          <w:szCs w:val="28"/>
        </w:rPr>
        <w:t xml:space="preserve">5. </w:t>
      </w:r>
      <w:r w:rsidR="00835BC0" w:rsidRPr="008E54CB">
        <w:rPr>
          <w:sz w:val="28"/>
          <w:szCs w:val="28"/>
        </w:rPr>
        <w:t>С</w:t>
      </w:r>
      <w:r w:rsidR="00711487" w:rsidRPr="008E54CB">
        <w:rPr>
          <w:sz w:val="28"/>
          <w:szCs w:val="28"/>
        </w:rPr>
        <w:t>. </w:t>
      </w:r>
      <w:r w:rsidRPr="008E54CB">
        <w:rPr>
          <w:sz w:val="28"/>
          <w:szCs w:val="28"/>
        </w:rPr>
        <w:t>123-128.</w:t>
      </w:r>
    </w:p>
    <w:p w14:paraId="5CBB6EF7" w14:textId="6907E6C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Трифонова</w:t>
      </w:r>
      <w:r w:rsidR="00001F95" w:rsidRPr="008E54CB">
        <w:rPr>
          <w:sz w:val="28"/>
          <w:szCs w:val="28"/>
          <w:lang w:val="ru-RU"/>
        </w:rPr>
        <w:t> </w:t>
      </w:r>
      <w:r w:rsidRPr="008E54CB">
        <w:rPr>
          <w:sz w:val="28"/>
          <w:szCs w:val="28"/>
        </w:rPr>
        <w:t>О.</w:t>
      </w:r>
      <w:r w:rsidR="00001F95" w:rsidRPr="008E54CB">
        <w:rPr>
          <w:sz w:val="28"/>
          <w:szCs w:val="28"/>
          <w:lang w:val="ru-RU"/>
        </w:rPr>
        <w:t> </w:t>
      </w:r>
      <w:r w:rsidR="00711487" w:rsidRPr="008E54CB">
        <w:rPr>
          <w:sz w:val="28"/>
          <w:szCs w:val="28"/>
        </w:rPr>
        <w:t>С.</w:t>
      </w:r>
      <w:r w:rsidRPr="008E54CB">
        <w:rPr>
          <w:sz w:val="28"/>
          <w:szCs w:val="28"/>
        </w:rPr>
        <w:t xml:space="preserve"> Особистісно орієнтований підхід до формування мовленнєвої особистості старших дошкільників. </w:t>
      </w:r>
      <w:r w:rsidRPr="008E54CB">
        <w:rPr>
          <w:i/>
          <w:sz w:val="28"/>
          <w:szCs w:val="28"/>
        </w:rPr>
        <w:t>Науковий вісник Мико</w:t>
      </w:r>
      <w:r w:rsidR="007F103E" w:rsidRPr="008E54CB">
        <w:rPr>
          <w:i/>
          <w:sz w:val="28"/>
          <w:szCs w:val="28"/>
        </w:rPr>
        <w:t>лаївського державного універси</w:t>
      </w:r>
      <w:r w:rsidRPr="008E54CB">
        <w:rPr>
          <w:i/>
          <w:sz w:val="28"/>
          <w:szCs w:val="28"/>
        </w:rPr>
        <w:t>тету імені В.</w:t>
      </w:r>
      <w:r w:rsidR="00001F95" w:rsidRPr="008E54CB">
        <w:rPr>
          <w:i/>
          <w:sz w:val="28"/>
          <w:szCs w:val="28"/>
          <w:lang w:val="ru-RU"/>
        </w:rPr>
        <w:t> </w:t>
      </w:r>
      <w:r w:rsidRPr="008E54CB">
        <w:rPr>
          <w:i/>
          <w:sz w:val="28"/>
          <w:szCs w:val="28"/>
        </w:rPr>
        <w:t>О.</w:t>
      </w:r>
      <w:r w:rsidR="00001F95" w:rsidRPr="008E54CB">
        <w:rPr>
          <w:i/>
          <w:sz w:val="28"/>
          <w:szCs w:val="28"/>
          <w:lang w:val="ru-RU"/>
        </w:rPr>
        <w:t> </w:t>
      </w:r>
      <w:r w:rsidRPr="008E54CB">
        <w:rPr>
          <w:i/>
          <w:sz w:val="28"/>
          <w:szCs w:val="28"/>
        </w:rPr>
        <w:t>Сухомлинського</w:t>
      </w:r>
      <w:r w:rsidR="00835BC0" w:rsidRPr="008E54CB">
        <w:rPr>
          <w:i/>
          <w:sz w:val="28"/>
          <w:szCs w:val="28"/>
          <w:lang w:val="ru-RU"/>
        </w:rPr>
        <w:t> </w:t>
      </w:r>
      <w:r w:rsidRPr="008E54CB">
        <w:rPr>
          <w:sz w:val="28"/>
          <w:szCs w:val="28"/>
        </w:rPr>
        <w:t>: зб. наук. праць. Миколаїв</w:t>
      </w:r>
      <w:r w:rsidR="00835BC0" w:rsidRPr="008E54CB">
        <w:rPr>
          <w:sz w:val="28"/>
          <w:szCs w:val="28"/>
          <w:lang w:val="ru-RU"/>
        </w:rPr>
        <w:t> </w:t>
      </w:r>
      <w:r w:rsidRPr="008E54CB">
        <w:rPr>
          <w:sz w:val="28"/>
          <w:szCs w:val="28"/>
        </w:rPr>
        <w:t>: МНУ імені В.</w:t>
      </w:r>
      <w:r w:rsidR="00001F95" w:rsidRPr="008E54CB">
        <w:rPr>
          <w:sz w:val="28"/>
          <w:szCs w:val="28"/>
          <w:lang w:val="ru-RU"/>
        </w:rPr>
        <w:t> </w:t>
      </w:r>
      <w:r w:rsidRPr="008E54CB">
        <w:rPr>
          <w:sz w:val="28"/>
          <w:szCs w:val="28"/>
        </w:rPr>
        <w:t>О.</w:t>
      </w:r>
      <w:r w:rsidR="00001F95" w:rsidRPr="008E54CB">
        <w:rPr>
          <w:sz w:val="28"/>
          <w:szCs w:val="28"/>
          <w:lang w:val="ru-RU"/>
        </w:rPr>
        <w:t> </w:t>
      </w:r>
      <w:r w:rsidRPr="008E54CB">
        <w:rPr>
          <w:sz w:val="28"/>
          <w:szCs w:val="28"/>
        </w:rPr>
        <w:t xml:space="preserve">Сухомлинського, 2012. </w:t>
      </w:r>
      <w:r w:rsidR="00001F95" w:rsidRPr="008E54CB">
        <w:rPr>
          <w:sz w:val="28"/>
          <w:szCs w:val="28"/>
        </w:rPr>
        <w:t>Вип.</w:t>
      </w:r>
      <w:r w:rsidR="00835BC0" w:rsidRPr="008E54CB">
        <w:rPr>
          <w:sz w:val="28"/>
          <w:szCs w:val="28"/>
          <w:lang w:val="ru-RU"/>
        </w:rPr>
        <w:t> </w:t>
      </w:r>
      <w:r w:rsidRPr="008E54CB">
        <w:rPr>
          <w:sz w:val="28"/>
          <w:szCs w:val="28"/>
        </w:rPr>
        <w:t xml:space="preserve">37. </w:t>
      </w:r>
      <w:r w:rsidR="00835BC0" w:rsidRPr="008E54CB">
        <w:rPr>
          <w:sz w:val="28"/>
          <w:szCs w:val="28"/>
          <w:lang w:val="ru-RU"/>
        </w:rPr>
        <w:t>С</w:t>
      </w:r>
      <w:r w:rsidR="00711487" w:rsidRPr="008E54CB">
        <w:rPr>
          <w:sz w:val="28"/>
          <w:szCs w:val="28"/>
        </w:rPr>
        <w:t>. </w:t>
      </w:r>
      <w:r w:rsidRPr="008E54CB">
        <w:rPr>
          <w:sz w:val="28"/>
          <w:szCs w:val="28"/>
        </w:rPr>
        <w:t>425-430.</w:t>
      </w:r>
    </w:p>
    <w:p w14:paraId="1D9CD37F" w14:textId="77CF5B2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Ушакова</w:t>
      </w:r>
      <w:r w:rsidR="009B53A2" w:rsidRPr="008E54CB">
        <w:rPr>
          <w:sz w:val="28"/>
          <w:szCs w:val="28"/>
          <w:lang w:val="ru-RU"/>
        </w:rPr>
        <w:t> </w:t>
      </w:r>
      <w:r w:rsidRPr="008E54CB">
        <w:rPr>
          <w:sz w:val="28"/>
          <w:szCs w:val="28"/>
        </w:rPr>
        <w:t>І.</w:t>
      </w:r>
      <w:r w:rsidR="009B53A2" w:rsidRPr="008E54CB">
        <w:rPr>
          <w:sz w:val="28"/>
          <w:szCs w:val="28"/>
          <w:lang w:val="ru-RU"/>
        </w:rPr>
        <w:t> </w:t>
      </w:r>
      <w:r w:rsidRPr="008E54CB">
        <w:rPr>
          <w:sz w:val="28"/>
          <w:szCs w:val="28"/>
        </w:rPr>
        <w:t>М. Вікова психологія</w:t>
      </w:r>
      <w:r w:rsidR="00835BC0" w:rsidRPr="008E54CB">
        <w:rPr>
          <w:sz w:val="28"/>
          <w:szCs w:val="28"/>
          <w:lang w:val="ru-RU"/>
        </w:rPr>
        <w:t> </w:t>
      </w:r>
      <w:r w:rsidRPr="008E54CB">
        <w:rPr>
          <w:sz w:val="28"/>
          <w:szCs w:val="28"/>
        </w:rPr>
        <w:t>: курс лекцій. Харків</w:t>
      </w:r>
      <w:r w:rsidR="009B53A2" w:rsidRPr="008E54CB">
        <w:rPr>
          <w:sz w:val="28"/>
          <w:szCs w:val="28"/>
          <w:lang w:val="ru-RU"/>
        </w:rPr>
        <w:t>.</w:t>
      </w:r>
      <w:r w:rsidRPr="008E54CB">
        <w:rPr>
          <w:sz w:val="28"/>
          <w:szCs w:val="28"/>
        </w:rPr>
        <w:t xml:space="preserve"> 2016. 123</w:t>
      </w:r>
      <w:r w:rsidR="00835BC0" w:rsidRPr="008E54CB">
        <w:rPr>
          <w:sz w:val="28"/>
          <w:szCs w:val="28"/>
          <w:lang w:val="ru-RU"/>
        </w:rPr>
        <w:t> с</w:t>
      </w:r>
      <w:r w:rsidR="009B53A2" w:rsidRPr="008E54CB">
        <w:rPr>
          <w:sz w:val="28"/>
          <w:szCs w:val="28"/>
          <w:lang w:val="ru-RU"/>
        </w:rPr>
        <w:t>.</w:t>
      </w:r>
    </w:p>
    <w:p w14:paraId="246A79D8" w14:textId="25D75CBF"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Ушакова</w:t>
      </w:r>
      <w:r w:rsidR="009B53A2" w:rsidRPr="008E54CB">
        <w:rPr>
          <w:sz w:val="28"/>
          <w:szCs w:val="28"/>
          <w:lang w:val="ru-RU"/>
        </w:rPr>
        <w:t> </w:t>
      </w:r>
      <w:r w:rsidRPr="008E54CB">
        <w:rPr>
          <w:sz w:val="28"/>
          <w:szCs w:val="28"/>
        </w:rPr>
        <w:t>О.</w:t>
      </w:r>
      <w:r w:rsidR="009B53A2" w:rsidRPr="008E54CB">
        <w:rPr>
          <w:sz w:val="28"/>
          <w:szCs w:val="28"/>
          <w:lang w:val="ru-RU"/>
        </w:rPr>
        <w:t> </w:t>
      </w:r>
      <w:r w:rsidRPr="008E54CB">
        <w:rPr>
          <w:sz w:val="28"/>
          <w:szCs w:val="28"/>
        </w:rPr>
        <w:t>С, Струнина</w:t>
      </w:r>
      <w:r w:rsidR="009B53A2" w:rsidRPr="008E54CB">
        <w:rPr>
          <w:sz w:val="28"/>
          <w:szCs w:val="28"/>
          <w:lang w:val="ru-RU"/>
        </w:rPr>
        <w:t> </w:t>
      </w:r>
      <w:r w:rsidRPr="008E54CB">
        <w:rPr>
          <w:sz w:val="28"/>
          <w:szCs w:val="28"/>
        </w:rPr>
        <w:t>Е.</w:t>
      </w:r>
      <w:r w:rsidR="009B53A2" w:rsidRPr="008E54CB">
        <w:rPr>
          <w:sz w:val="28"/>
          <w:szCs w:val="28"/>
          <w:lang w:val="ru-RU"/>
        </w:rPr>
        <w:t> </w:t>
      </w:r>
      <w:r w:rsidRPr="008E54CB">
        <w:rPr>
          <w:sz w:val="28"/>
          <w:szCs w:val="28"/>
        </w:rPr>
        <w:t>М. Методика развития речи детей дошкольного возраста</w:t>
      </w:r>
      <w:r w:rsidR="00835BC0" w:rsidRPr="008E54CB">
        <w:rPr>
          <w:sz w:val="28"/>
          <w:szCs w:val="28"/>
          <w:lang w:val="ru-RU"/>
        </w:rPr>
        <w:t> </w:t>
      </w:r>
      <w:r w:rsidRPr="008E54CB">
        <w:rPr>
          <w:sz w:val="28"/>
          <w:szCs w:val="28"/>
        </w:rPr>
        <w:t xml:space="preserve">: </w:t>
      </w:r>
      <w:r w:rsidR="00D926DD" w:rsidRPr="008E54CB">
        <w:rPr>
          <w:sz w:val="28"/>
          <w:szCs w:val="28"/>
        </w:rPr>
        <w:t>у</w:t>
      </w:r>
      <w:r w:rsidRPr="008E54CB">
        <w:rPr>
          <w:sz w:val="28"/>
          <w:szCs w:val="28"/>
        </w:rPr>
        <w:t>чеб.-метод. пособие для воспитателей дошк.</w:t>
      </w:r>
      <w:r w:rsidR="003E3EFC" w:rsidRPr="008E54CB">
        <w:rPr>
          <w:sz w:val="28"/>
          <w:szCs w:val="28"/>
        </w:rPr>
        <w:t xml:space="preserve"> образоват. учреждений. </w:t>
      </w:r>
      <w:r w:rsidR="009B53A2" w:rsidRPr="008E54CB">
        <w:rPr>
          <w:sz w:val="28"/>
          <w:szCs w:val="28"/>
        </w:rPr>
        <w:t>Москва</w:t>
      </w:r>
      <w:r w:rsidR="003E3EFC" w:rsidRPr="008E54CB">
        <w:rPr>
          <w:sz w:val="28"/>
          <w:szCs w:val="28"/>
          <w:lang w:val="ru-RU"/>
        </w:rPr>
        <w:t> </w:t>
      </w:r>
      <w:r w:rsidRPr="008E54CB">
        <w:rPr>
          <w:sz w:val="28"/>
          <w:szCs w:val="28"/>
        </w:rPr>
        <w:t>: Гуманит. изд. центр ВЛАДОС, 2004. 288</w:t>
      </w:r>
      <w:r w:rsidR="003E3EFC" w:rsidRPr="008E54CB">
        <w:rPr>
          <w:sz w:val="28"/>
          <w:szCs w:val="28"/>
          <w:lang w:val="ru-RU"/>
        </w:rPr>
        <w:t> с</w:t>
      </w:r>
      <w:r w:rsidR="009B53A2" w:rsidRPr="008E54CB">
        <w:rPr>
          <w:sz w:val="28"/>
          <w:szCs w:val="28"/>
          <w:lang w:val="ru-RU"/>
        </w:rPr>
        <w:t>.</w:t>
      </w:r>
    </w:p>
    <w:p w14:paraId="23D10A9E" w14:textId="48CA8F0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Ушинский</w:t>
      </w:r>
      <w:r w:rsidR="009B53A2" w:rsidRPr="008E54CB">
        <w:rPr>
          <w:sz w:val="28"/>
          <w:szCs w:val="28"/>
          <w:lang w:val="ru-RU"/>
        </w:rPr>
        <w:t> </w:t>
      </w:r>
      <w:r w:rsidRPr="008E54CB">
        <w:rPr>
          <w:sz w:val="28"/>
          <w:szCs w:val="28"/>
        </w:rPr>
        <w:t>К.</w:t>
      </w:r>
      <w:r w:rsidR="009B53A2" w:rsidRPr="008E54CB">
        <w:rPr>
          <w:lang w:val="ru-RU"/>
        </w:rPr>
        <w:t> </w:t>
      </w:r>
      <w:r w:rsidRPr="008E54CB">
        <w:rPr>
          <w:sz w:val="28"/>
          <w:szCs w:val="28"/>
        </w:rPr>
        <w:t>Д. Собр. соч. Москва</w:t>
      </w:r>
      <w:r w:rsidR="00616707" w:rsidRPr="008E54CB">
        <w:rPr>
          <w:sz w:val="28"/>
          <w:szCs w:val="28"/>
        </w:rPr>
        <w:t> </w:t>
      </w:r>
      <w:r w:rsidR="009B53A2" w:rsidRPr="008E54CB">
        <w:rPr>
          <w:sz w:val="28"/>
          <w:szCs w:val="28"/>
          <w:lang w:val="ru-RU"/>
        </w:rPr>
        <w:t>.</w:t>
      </w:r>
      <w:r w:rsidR="00616707" w:rsidRPr="008E54CB">
        <w:rPr>
          <w:sz w:val="28"/>
          <w:szCs w:val="28"/>
          <w:lang w:val="ru-RU"/>
        </w:rPr>
        <w:t xml:space="preserve"> Издательство Академии педагогических наук,</w:t>
      </w:r>
      <w:r w:rsidRPr="008E54CB">
        <w:rPr>
          <w:sz w:val="28"/>
          <w:szCs w:val="28"/>
        </w:rPr>
        <w:t xml:space="preserve"> 1</w:t>
      </w:r>
      <w:r w:rsidR="003E3EFC" w:rsidRPr="008E54CB">
        <w:rPr>
          <w:sz w:val="28"/>
          <w:szCs w:val="28"/>
        </w:rPr>
        <w:t>950. Т.</w:t>
      </w:r>
      <w:r w:rsidR="003E3EFC" w:rsidRPr="008E54CB">
        <w:rPr>
          <w:sz w:val="28"/>
          <w:szCs w:val="28"/>
          <w:lang w:val="ru-RU"/>
        </w:rPr>
        <w:t> </w:t>
      </w:r>
      <w:r w:rsidR="009B53A2" w:rsidRPr="008E54CB">
        <w:rPr>
          <w:sz w:val="28"/>
          <w:szCs w:val="28"/>
        </w:rPr>
        <w:t>3</w:t>
      </w:r>
      <w:r w:rsidR="00711487" w:rsidRPr="008E54CB">
        <w:rPr>
          <w:sz w:val="28"/>
          <w:szCs w:val="28"/>
        </w:rPr>
        <w:t>.</w:t>
      </w:r>
      <w:r w:rsidRPr="008E54CB">
        <w:rPr>
          <w:sz w:val="28"/>
          <w:szCs w:val="28"/>
        </w:rPr>
        <w:t>497</w:t>
      </w:r>
      <w:r w:rsidR="003E3EFC" w:rsidRPr="008E54CB">
        <w:rPr>
          <w:sz w:val="28"/>
          <w:szCs w:val="28"/>
          <w:lang w:val="ru-RU"/>
        </w:rPr>
        <w:t> с</w:t>
      </w:r>
      <w:r w:rsidRPr="008E54CB">
        <w:rPr>
          <w:sz w:val="28"/>
          <w:szCs w:val="28"/>
        </w:rPr>
        <w:t>.</w:t>
      </w:r>
    </w:p>
    <w:p w14:paraId="25911D40" w14:textId="39886DC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lastRenderedPageBreak/>
        <w:t xml:space="preserve"> Фребель</w:t>
      </w:r>
      <w:r w:rsidR="009B53A2" w:rsidRPr="008E54CB">
        <w:rPr>
          <w:sz w:val="28"/>
          <w:szCs w:val="28"/>
          <w:lang w:val="ru-RU"/>
        </w:rPr>
        <w:t> </w:t>
      </w:r>
      <w:r w:rsidRPr="008E54CB">
        <w:rPr>
          <w:sz w:val="28"/>
          <w:szCs w:val="28"/>
        </w:rPr>
        <w:t>Ф. Будем жить для наших детей. Екатеринбург</w:t>
      </w:r>
      <w:r w:rsidR="003E3EFC" w:rsidRPr="008E54CB">
        <w:rPr>
          <w:sz w:val="28"/>
          <w:szCs w:val="28"/>
          <w:lang w:val="ru-RU"/>
        </w:rPr>
        <w:t> </w:t>
      </w:r>
      <w:r w:rsidRPr="008E54CB">
        <w:rPr>
          <w:sz w:val="28"/>
          <w:szCs w:val="28"/>
        </w:rPr>
        <w:t>: У</w:t>
      </w:r>
      <w:r w:rsidR="009B53A2" w:rsidRPr="008E54CB">
        <w:rPr>
          <w:sz w:val="28"/>
          <w:szCs w:val="28"/>
          <w:lang w:val="ru-RU"/>
        </w:rPr>
        <w:t>-</w:t>
      </w:r>
      <w:r w:rsidRPr="008E54CB">
        <w:rPr>
          <w:sz w:val="28"/>
          <w:szCs w:val="28"/>
        </w:rPr>
        <w:t xml:space="preserve">Фактория, 2005. </w:t>
      </w:r>
      <w:r w:rsidR="00E14A9C" w:rsidRPr="008E54CB">
        <w:rPr>
          <w:sz w:val="28"/>
          <w:szCs w:val="28"/>
          <w:lang w:val="ru-RU"/>
        </w:rPr>
        <w:t>135 с</w:t>
      </w:r>
      <w:r w:rsidRPr="008E54CB">
        <w:rPr>
          <w:sz w:val="28"/>
          <w:szCs w:val="28"/>
        </w:rPr>
        <w:t>.</w:t>
      </w:r>
    </w:p>
    <w:p w14:paraId="3C0C80D0" w14:textId="7E17115B" w:rsidR="009B53A2"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Фуко</w:t>
      </w:r>
      <w:r w:rsidR="009B53A2" w:rsidRPr="008E54CB">
        <w:rPr>
          <w:sz w:val="28"/>
          <w:szCs w:val="28"/>
          <w:lang w:val="ru-RU"/>
        </w:rPr>
        <w:t> </w:t>
      </w:r>
      <w:r w:rsidRPr="008E54CB">
        <w:rPr>
          <w:sz w:val="28"/>
          <w:szCs w:val="28"/>
        </w:rPr>
        <w:t>Мишель. Археология знания</w:t>
      </w:r>
      <w:r w:rsidR="009B53A2" w:rsidRPr="008E54CB">
        <w:rPr>
          <w:sz w:val="28"/>
          <w:szCs w:val="28"/>
          <w:lang w:val="ru-RU"/>
        </w:rPr>
        <w:t xml:space="preserve">. </w:t>
      </w:r>
      <w:r w:rsidRPr="008E54CB">
        <w:rPr>
          <w:sz w:val="28"/>
          <w:szCs w:val="28"/>
        </w:rPr>
        <w:t>«Гуманитарная Академия»</w:t>
      </w:r>
      <w:r w:rsidR="009B53A2" w:rsidRPr="008E54CB">
        <w:rPr>
          <w:sz w:val="28"/>
          <w:szCs w:val="28"/>
          <w:lang w:val="ru-RU"/>
        </w:rPr>
        <w:t>.</w:t>
      </w:r>
      <w:r w:rsidRPr="008E54CB">
        <w:rPr>
          <w:sz w:val="28"/>
          <w:szCs w:val="28"/>
        </w:rPr>
        <w:t xml:space="preserve"> Университетская книга, 2004. 416</w:t>
      </w:r>
      <w:r w:rsidR="00321346" w:rsidRPr="008E54CB">
        <w:rPr>
          <w:sz w:val="28"/>
          <w:szCs w:val="28"/>
          <w:lang w:val="ru-RU"/>
        </w:rPr>
        <w:t> с</w:t>
      </w:r>
      <w:r w:rsidR="009B53A2" w:rsidRPr="008E54CB">
        <w:rPr>
          <w:sz w:val="28"/>
          <w:szCs w:val="28"/>
          <w:lang w:val="ru-RU"/>
        </w:rPr>
        <w:t>.</w:t>
      </w:r>
    </w:p>
    <w:p w14:paraId="09C0C844" w14:textId="088FFEF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Хайдеггер</w:t>
      </w:r>
      <w:r w:rsidR="009B53A2" w:rsidRPr="008E54CB">
        <w:rPr>
          <w:sz w:val="28"/>
          <w:szCs w:val="28"/>
          <w:lang w:val="ru-RU"/>
        </w:rPr>
        <w:t> </w:t>
      </w:r>
      <w:r w:rsidRPr="008E54CB">
        <w:rPr>
          <w:sz w:val="28"/>
          <w:szCs w:val="28"/>
        </w:rPr>
        <w:t>М. Бытие и время</w:t>
      </w:r>
      <w:r w:rsidR="009B53A2" w:rsidRPr="008E54CB">
        <w:rPr>
          <w:sz w:val="28"/>
          <w:szCs w:val="28"/>
          <w:lang w:val="ru-RU"/>
        </w:rPr>
        <w:t>.</w:t>
      </w:r>
      <w:r w:rsidRPr="008E54CB">
        <w:rPr>
          <w:sz w:val="28"/>
          <w:szCs w:val="28"/>
        </w:rPr>
        <w:t xml:space="preserve"> Харьков</w:t>
      </w:r>
      <w:r w:rsidR="00321346" w:rsidRPr="008E54CB">
        <w:rPr>
          <w:sz w:val="28"/>
          <w:szCs w:val="28"/>
          <w:lang w:val="ru-RU"/>
        </w:rPr>
        <w:t> </w:t>
      </w:r>
      <w:r w:rsidRPr="008E54CB">
        <w:rPr>
          <w:sz w:val="28"/>
          <w:szCs w:val="28"/>
        </w:rPr>
        <w:t xml:space="preserve">: </w:t>
      </w:r>
      <w:r w:rsidR="009B53A2" w:rsidRPr="008E54CB">
        <w:rPr>
          <w:sz w:val="28"/>
          <w:szCs w:val="28"/>
          <w:lang w:val="ru-RU"/>
        </w:rPr>
        <w:t>«</w:t>
      </w:r>
      <w:r w:rsidRPr="008E54CB">
        <w:rPr>
          <w:sz w:val="28"/>
          <w:szCs w:val="28"/>
        </w:rPr>
        <w:t>Фолио</w:t>
      </w:r>
      <w:r w:rsidR="009B53A2" w:rsidRPr="008E54CB">
        <w:rPr>
          <w:sz w:val="28"/>
          <w:szCs w:val="28"/>
          <w:lang w:val="ru-RU"/>
        </w:rPr>
        <w:t>»</w:t>
      </w:r>
      <w:r w:rsidRPr="008E54CB">
        <w:rPr>
          <w:sz w:val="28"/>
          <w:szCs w:val="28"/>
        </w:rPr>
        <w:t>, 2003.</w:t>
      </w:r>
      <w:r w:rsidR="00321346" w:rsidRPr="008E54CB">
        <w:rPr>
          <w:sz w:val="28"/>
          <w:szCs w:val="28"/>
          <w:lang w:val="ru-RU"/>
        </w:rPr>
        <w:t xml:space="preserve"> </w:t>
      </w:r>
      <w:r w:rsidRPr="008E54CB">
        <w:rPr>
          <w:sz w:val="28"/>
          <w:szCs w:val="28"/>
        </w:rPr>
        <w:t>503</w:t>
      </w:r>
      <w:r w:rsidR="00321346" w:rsidRPr="008E54CB">
        <w:rPr>
          <w:sz w:val="28"/>
          <w:szCs w:val="28"/>
          <w:lang w:val="ru-RU"/>
        </w:rPr>
        <w:t> с</w:t>
      </w:r>
      <w:r w:rsidR="009B53A2" w:rsidRPr="008E54CB">
        <w:rPr>
          <w:sz w:val="28"/>
          <w:szCs w:val="28"/>
          <w:lang w:val="ru-RU"/>
        </w:rPr>
        <w:t>.</w:t>
      </w:r>
    </w:p>
    <w:p w14:paraId="43CF9159" w14:textId="23CC182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Хома</w:t>
      </w:r>
      <w:r w:rsidR="00E50753" w:rsidRPr="008E54CB">
        <w:rPr>
          <w:sz w:val="28"/>
          <w:szCs w:val="28"/>
          <w:lang w:val="ru-RU"/>
        </w:rPr>
        <w:t> </w:t>
      </w:r>
      <w:r w:rsidRPr="008E54CB">
        <w:rPr>
          <w:sz w:val="28"/>
          <w:szCs w:val="28"/>
        </w:rPr>
        <w:t>Т.</w:t>
      </w:r>
      <w:r w:rsidR="00E50753" w:rsidRPr="008E54CB">
        <w:rPr>
          <w:sz w:val="28"/>
          <w:szCs w:val="28"/>
          <w:lang w:val="ru-RU"/>
        </w:rPr>
        <w:t> </w:t>
      </w:r>
      <w:r w:rsidRPr="008E54CB">
        <w:rPr>
          <w:sz w:val="28"/>
          <w:szCs w:val="28"/>
        </w:rPr>
        <w:t xml:space="preserve">В. Поняття «мови», «мовлення» та «культури мовлення» у науково-лінгвістичній літературі. </w:t>
      </w:r>
      <w:r w:rsidRPr="008E54CB">
        <w:rPr>
          <w:i/>
          <w:sz w:val="28"/>
          <w:szCs w:val="28"/>
        </w:rPr>
        <w:t>Науковий вісник Ужгородського національного університету</w:t>
      </w:r>
      <w:r w:rsidRPr="008E54CB">
        <w:rPr>
          <w:sz w:val="28"/>
          <w:szCs w:val="28"/>
        </w:rPr>
        <w:t xml:space="preserve">. </w:t>
      </w:r>
      <w:r w:rsidR="00E14A9C" w:rsidRPr="008E54CB">
        <w:rPr>
          <w:sz w:val="28"/>
          <w:szCs w:val="28"/>
        </w:rPr>
        <w:t xml:space="preserve">2011. </w:t>
      </w:r>
      <w:r w:rsidRPr="008E54CB">
        <w:rPr>
          <w:sz w:val="28"/>
          <w:szCs w:val="28"/>
        </w:rPr>
        <w:t>Випуск</w:t>
      </w:r>
      <w:r w:rsidR="00321346" w:rsidRPr="008E54CB">
        <w:rPr>
          <w:sz w:val="28"/>
          <w:szCs w:val="28"/>
          <w:lang w:val="ru-RU"/>
        </w:rPr>
        <w:t> </w:t>
      </w:r>
      <w:r w:rsidRPr="008E54CB">
        <w:rPr>
          <w:sz w:val="28"/>
          <w:szCs w:val="28"/>
        </w:rPr>
        <w:t xml:space="preserve">20. </w:t>
      </w:r>
      <w:r w:rsidR="00321346" w:rsidRPr="008E54CB">
        <w:rPr>
          <w:sz w:val="28"/>
          <w:szCs w:val="28"/>
          <w:lang w:val="ru-RU"/>
        </w:rPr>
        <w:t>С</w:t>
      </w:r>
      <w:r w:rsidR="00711487" w:rsidRPr="008E54CB">
        <w:rPr>
          <w:sz w:val="28"/>
          <w:szCs w:val="28"/>
        </w:rPr>
        <w:t>. </w:t>
      </w:r>
      <w:r w:rsidRPr="008E54CB">
        <w:rPr>
          <w:sz w:val="28"/>
          <w:szCs w:val="28"/>
        </w:rPr>
        <w:t>173-175</w:t>
      </w:r>
      <w:r w:rsidR="00E50753" w:rsidRPr="008E54CB">
        <w:rPr>
          <w:sz w:val="28"/>
          <w:szCs w:val="28"/>
          <w:lang w:val="ru-RU"/>
        </w:rPr>
        <w:t>.</w:t>
      </w:r>
    </w:p>
    <w:p w14:paraId="0D07E976" w14:textId="38A71815"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Хомяк</w:t>
      </w:r>
      <w:r w:rsidR="00E50753" w:rsidRPr="008E54CB">
        <w:rPr>
          <w:sz w:val="28"/>
          <w:szCs w:val="28"/>
          <w:lang w:val="ru-RU"/>
        </w:rPr>
        <w:t> </w:t>
      </w:r>
      <w:r w:rsidR="00E50753" w:rsidRPr="008E54CB">
        <w:rPr>
          <w:sz w:val="28"/>
          <w:szCs w:val="28"/>
        </w:rPr>
        <w:t>Т.</w:t>
      </w:r>
      <w:r w:rsidR="00E50753" w:rsidRPr="008E54CB">
        <w:rPr>
          <w:sz w:val="28"/>
          <w:szCs w:val="28"/>
          <w:lang w:val="ru-RU"/>
        </w:rPr>
        <w:t> </w:t>
      </w:r>
      <w:r w:rsidRPr="008E54CB">
        <w:rPr>
          <w:sz w:val="28"/>
          <w:szCs w:val="28"/>
        </w:rPr>
        <w:t>В. Використання інтерактивних технологій в розвитку мовлення дітей дошкільного віку. URL:</w:t>
      </w:r>
      <w:hyperlink r:id="rId39" w:history="1">
        <w:r w:rsidRPr="008E54CB">
          <w:rPr>
            <w:rStyle w:val="a7"/>
            <w:color w:val="auto"/>
            <w:sz w:val="28"/>
            <w:szCs w:val="28"/>
            <w:u w:val="none"/>
          </w:rPr>
          <w:t>https://vseosvita.ua/library/vikoristanna-interaktivnih-tehnologij-v-rozvitku-movlenna-ditej-doskilnogo-viku-68895.html</w:t>
        </w:r>
      </w:hyperlink>
      <w:r w:rsidRPr="008E54CB">
        <w:rPr>
          <w:sz w:val="28"/>
          <w:szCs w:val="28"/>
          <w:lang w:val="ru-RU"/>
        </w:rPr>
        <w:t xml:space="preserve"> (дата звернення 26.09.2021)</w:t>
      </w:r>
    </w:p>
    <w:p w14:paraId="03941D73" w14:textId="2F7A877F"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Цьомах</w:t>
      </w:r>
      <w:r w:rsidR="00E50753" w:rsidRPr="008E54CB">
        <w:rPr>
          <w:sz w:val="28"/>
          <w:szCs w:val="28"/>
          <w:lang w:val="ru-RU"/>
        </w:rPr>
        <w:t> </w:t>
      </w:r>
      <w:r w:rsidR="00711487" w:rsidRPr="008E54CB">
        <w:rPr>
          <w:sz w:val="28"/>
          <w:szCs w:val="28"/>
        </w:rPr>
        <w:t>С. </w:t>
      </w:r>
      <w:r w:rsidRPr="008E54CB">
        <w:rPr>
          <w:sz w:val="28"/>
          <w:szCs w:val="28"/>
        </w:rPr>
        <w:t>М. Мовленнєвий розвиток дітей старшого дошкільного</w:t>
      </w:r>
      <w:r w:rsidR="00E50753" w:rsidRPr="008E54CB">
        <w:rPr>
          <w:sz w:val="28"/>
          <w:szCs w:val="28"/>
        </w:rPr>
        <w:t xml:space="preserve"> віку засобами технології ЛЕГО, і</w:t>
      </w:r>
      <w:r w:rsidRPr="008E54CB">
        <w:rPr>
          <w:sz w:val="28"/>
          <w:szCs w:val="28"/>
        </w:rPr>
        <w:t>нноваційні технології в дошкільній освіті</w:t>
      </w:r>
      <w:r w:rsidR="00321346" w:rsidRPr="008E54CB">
        <w:rPr>
          <w:sz w:val="28"/>
          <w:szCs w:val="28"/>
          <w:lang w:val="ru-RU"/>
        </w:rPr>
        <w:t> </w:t>
      </w:r>
      <w:r w:rsidRPr="008E54CB">
        <w:rPr>
          <w:sz w:val="28"/>
          <w:szCs w:val="28"/>
        </w:rPr>
        <w:t xml:space="preserve">: </w:t>
      </w:r>
      <w:r w:rsidR="00E14A9C" w:rsidRPr="008E54CB">
        <w:rPr>
          <w:sz w:val="28"/>
          <w:szCs w:val="28"/>
        </w:rPr>
        <w:t>з</w:t>
      </w:r>
      <w:r w:rsidRPr="008E54CB">
        <w:rPr>
          <w:sz w:val="28"/>
          <w:szCs w:val="28"/>
        </w:rPr>
        <w:t>бірник наукових статей за матеріалами ІІІ Міжнародної науково-практичної інтернет-конференції</w:t>
      </w:r>
      <w:r w:rsidR="00E14A9C" w:rsidRPr="008E54CB">
        <w:rPr>
          <w:sz w:val="28"/>
          <w:szCs w:val="28"/>
        </w:rPr>
        <w:t xml:space="preserve"> (</w:t>
      </w:r>
      <w:r w:rsidR="00321346" w:rsidRPr="008E54CB">
        <w:rPr>
          <w:sz w:val="28"/>
          <w:szCs w:val="28"/>
        </w:rPr>
        <w:t>м. Переяслав-Хмельницький, 28-</w:t>
      </w:r>
      <w:r w:rsidRPr="008E54CB">
        <w:rPr>
          <w:sz w:val="28"/>
          <w:szCs w:val="28"/>
        </w:rPr>
        <w:t>29 квітня 2020 р</w:t>
      </w:r>
      <w:r w:rsidR="00E14A9C" w:rsidRPr="008E54CB">
        <w:rPr>
          <w:sz w:val="28"/>
          <w:szCs w:val="28"/>
        </w:rPr>
        <w:t>) / за заг. </w:t>
      </w:r>
      <w:r w:rsidRPr="008E54CB">
        <w:rPr>
          <w:sz w:val="28"/>
          <w:szCs w:val="28"/>
        </w:rPr>
        <w:t>ред. Л.</w:t>
      </w:r>
      <w:r w:rsidR="00E50753" w:rsidRPr="008E54CB">
        <w:rPr>
          <w:sz w:val="28"/>
          <w:szCs w:val="28"/>
        </w:rPr>
        <w:t> </w:t>
      </w:r>
      <w:r w:rsidRPr="008E54CB">
        <w:rPr>
          <w:sz w:val="28"/>
          <w:szCs w:val="28"/>
        </w:rPr>
        <w:t>О.</w:t>
      </w:r>
      <w:r w:rsidR="00E50753" w:rsidRPr="008E54CB">
        <w:rPr>
          <w:sz w:val="28"/>
          <w:szCs w:val="28"/>
        </w:rPr>
        <w:t> </w:t>
      </w:r>
      <w:r w:rsidRPr="008E54CB">
        <w:rPr>
          <w:sz w:val="28"/>
          <w:szCs w:val="28"/>
        </w:rPr>
        <w:t>Калмикової, Н.</w:t>
      </w:r>
      <w:r w:rsidR="00E50753" w:rsidRPr="008E54CB">
        <w:rPr>
          <w:sz w:val="28"/>
          <w:szCs w:val="28"/>
        </w:rPr>
        <w:t> </w:t>
      </w:r>
      <w:r w:rsidRPr="008E54CB">
        <w:rPr>
          <w:sz w:val="28"/>
          <w:szCs w:val="28"/>
        </w:rPr>
        <w:t>В.</w:t>
      </w:r>
      <w:r w:rsidR="00E50753" w:rsidRPr="008E54CB">
        <w:rPr>
          <w:sz w:val="28"/>
          <w:szCs w:val="28"/>
        </w:rPr>
        <w:t> </w:t>
      </w:r>
      <w:r w:rsidRPr="008E54CB">
        <w:rPr>
          <w:sz w:val="28"/>
          <w:szCs w:val="28"/>
        </w:rPr>
        <w:t>Гавриш. Переяслав-Хмельницький. ДВНЗ «Переяслав-Хмельницький державний педагогічний університет ім</w:t>
      </w:r>
      <w:r w:rsidR="00321346" w:rsidRPr="008E54CB">
        <w:rPr>
          <w:sz w:val="28"/>
          <w:szCs w:val="28"/>
        </w:rPr>
        <w:t>.</w:t>
      </w:r>
      <w:r w:rsidRPr="008E54CB">
        <w:rPr>
          <w:sz w:val="28"/>
          <w:szCs w:val="28"/>
        </w:rPr>
        <w:t xml:space="preserve"> Г</w:t>
      </w:r>
      <w:r w:rsidR="00321346" w:rsidRPr="008E54CB">
        <w:rPr>
          <w:sz w:val="28"/>
          <w:szCs w:val="28"/>
          <w:lang w:val="ru-RU"/>
        </w:rPr>
        <w:t>ригор</w:t>
      </w:r>
      <w:r w:rsidR="00321346" w:rsidRPr="008E54CB">
        <w:rPr>
          <w:sz w:val="28"/>
          <w:szCs w:val="28"/>
        </w:rPr>
        <w:t>ія</w:t>
      </w:r>
      <w:r w:rsidRPr="008E54CB">
        <w:rPr>
          <w:sz w:val="28"/>
          <w:szCs w:val="28"/>
        </w:rPr>
        <w:t xml:space="preserve"> Сковороди». 2020. </w:t>
      </w:r>
      <w:r w:rsidR="00321346" w:rsidRPr="008E54CB">
        <w:rPr>
          <w:sz w:val="28"/>
          <w:szCs w:val="28"/>
          <w:lang w:val="ru-RU"/>
        </w:rPr>
        <w:t>С</w:t>
      </w:r>
      <w:r w:rsidR="00711487" w:rsidRPr="008E54CB">
        <w:rPr>
          <w:sz w:val="28"/>
          <w:szCs w:val="28"/>
        </w:rPr>
        <w:t>. </w:t>
      </w:r>
      <w:r w:rsidRPr="008E54CB">
        <w:rPr>
          <w:sz w:val="28"/>
          <w:szCs w:val="28"/>
        </w:rPr>
        <w:t xml:space="preserve">284 </w:t>
      </w:r>
      <w:r w:rsidR="00E14A9C" w:rsidRPr="008E54CB">
        <w:rPr>
          <w:sz w:val="28"/>
          <w:szCs w:val="28"/>
        </w:rPr>
        <w:t>-</w:t>
      </w:r>
      <w:r w:rsidRPr="008E54CB">
        <w:rPr>
          <w:sz w:val="28"/>
          <w:szCs w:val="28"/>
        </w:rPr>
        <w:t>288.</w:t>
      </w:r>
    </w:p>
    <w:p w14:paraId="643A867D" w14:textId="4768212A"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Чепіль</w:t>
      </w:r>
      <w:r w:rsidR="00E50753" w:rsidRPr="008E54CB">
        <w:rPr>
          <w:sz w:val="28"/>
          <w:szCs w:val="28"/>
        </w:rPr>
        <w:t> </w:t>
      </w:r>
      <w:r w:rsidRPr="008E54CB">
        <w:rPr>
          <w:sz w:val="28"/>
          <w:szCs w:val="28"/>
        </w:rPr>
        <w:t>М.</w:t>
      </w:r>
      <w:r w:rsidR="00E50753" w:rsidRPr="008E54CB">
        <w:rPr>
          <w:sz w:val="28"/>
          <w:szCs w:val="28"/>
        </w:rPr>
        <w:t> </w:t>
      </w:r>
      <w:r w:rsidRPr="008E54CB">
        <w:rPr>
          <w:sz w:val="28"/>
          <w:szCs w:val="28"/>
        </w:rPr>
        <w:t>М., Дудник</w:t>
      </w:r>
      <w:r w:rsidR="00E50753" w:rsidRPr="008E54CB">
        <w:rPr>
          <w:sz w:val="28"/>
          <w:szCs w:val="28"/>
        </w:rPr>
        <w:t> </w:t>
      </w:r>
      <w:r w:rsidRPr="008E54CB">
        <w:rPr>
          <w:sz w:val="28"/>
          <w:szCs w:val="28"/>
        </w:rPr>
        <w:t>Н.</w:t>
      </w:r>
      <w:r w:rsidR="00E50753" w:rsidRPr="008E54CB">
        <w:rPr>
          <w:sz w:val="28"/>
          <w:szCs w:val="28"/>
        </w:rPr>
        <w:t> </w:t>
      </w:r>
      <w:r w:rsidRPr="008E54CB">
        <w:rPr>
          <w:sz w:val="28"/>
          <w:szCs w:val="28"/>
        </w:rPr>
        <w:t>З. Педагогічні технології: навчальний посібник. Київ</w:t>
      </w:r>
      <w:r w:rsidR="007420DC" w:rsidRPr="008E54CB">
        <w:rPr>
          <w:sz w:val="28"/>
          <w:szCs w:val="28"/>
        </w:rPr>
        <w:t> </w:t>
      </w:r>
      <w:r w:rsidRPr="008E54CB">
        <w:rPr>
          <w:sz w:val="28"/>
          <w:szCs w:val="28"/>
        </w:rPr>
        <w:t>: Академвидав</w:t>
      </w:r>
      <w:r w:rsidR="00321346" w:rsidRPr="008E54CB">
        <w:rPr>
          <w:sz w:val="28"/>
          <w:szCs w:val="28"/>
        </w:rPr>
        <w:t xml:space="preserve">. 2012. </w:t>
      </w:r>
      <w:r w:rsidRPr="008E54CB">
        <w:rPr>
          <w:sz w:val="28"/>
          <w:szCs w:val="28"/>
        </w:rPr>
        <w:t>232</w:t>
      </w:r>
      <w:r w:rsidR="007420DC" w:rsidRPr="008E54CB">
        <w:rPr>
          <w:sz w:val="28"/>
          <w:szCs w:val="28"/>
        </w:rPr>
        <w:t> с</w:t>
      </w:r>
      <w:r w:rsidR="00E50753" w:rsidRPr="008E54CB">
        <w:rPr>
          <w:sz w:val="28"/>
          <w:szCs w:val="28"/>
        </w:rPr>
        <w:t>.</w:t>
      </w:r>
    </w:p>
    <w:p w14:paraId="34464EB7" w14:textId="11AA9A2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Чепурний</w:t>
      </w:r>
      <w:r w:rsidR="00E50753" w:rsidRPr="008E54CB">
        <w:rPr>
          <w:sz w:val="28"/>
          <w:szCs w:val="28"/>
        </w:rPr>
        <w:t> </w:t>
      </w:r>
      <w:r w:rsidRPr="008E54CB">
        <w:rPr>
          <w:sz w:val="28"/>
          <w:szCs w:val="28"/>
        </w:rPr>
        <w:t>Г.</w:t>
      </w:r>
      <w:r w:rsidR="00E50753" w:rsidRPr="008E54CB">
        <w:rPr>
          <w:sz w:val="28"/>
          <w:szCs w:val="28"/>
        </w:rPr>
        <w:t> </w:t>
      </w:r>
      <w:r w:rsidRPr="008E54CB">
        <w:rPr>
          <w:sz w:val="28"/>
          <w:szCs w:val="28"/>
        </w:rPr>
        <w:t>А. Мнемотехніка: технологія ефективного засвоєння інформації в умовах сучасної освіти</w:t>
      </w:r>
      <w:r w:rsidR="00C4323A" w:rsidRPr="008E54CB">
        <w:t> </w:t>
      </w:r>
      <w:r w:rsidRPr="008E54CB">
        <w:rPr>
          <w:sz w:val="28"/>
          <w:szCs w:val="28"/>
        </w:rPr>
        <w:t>: навчально-методичний посібник. Тернопіль</w:t>
      </w:r>
      <w:r w:rsidR="00C4323A" w:rsidRPr="008E54CB">
        <w:rPr>
          <w:sz w:val="28"/>
          <w:szCs w:val="28"/>
        </w:rPr>
        <w:t> </w:t>
      </w:r>
      <w:r w:rsidRPr="008E54CB">
        <w:rPr>
          <w:sz w:val="28"/>
          <w:szCs w:val="28"/>
        </w:rPr>
        <w:t>: Мандрівець, 2015. 152</w:t>
      </w:r>
      <w:r w:rsidR="00C4323A" w:rsidRPr="008E54CB">
        <w:rPr>
          <w:sz w:val="28"/>
          <w:szCs w:val="28"/>
        </w:rPr>
        <w:t> с</w:t>
      </w:r>
      <w:r w:rsidR="00E50753" w:rsidRPr="008E54CB">
        <w:rPr>
          <w:sz w:val="28"/>
          <w:szCs w:val="28"/>
        </w:rPr>
        <w:t>.</w:t>
      </w:r>
    </w:p>
    <w:p w14:paraId="08468C24" w14:textId="26F7E566"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Черешнюк</w:t>
      </w:r>
      <w:r w:rsidR="00E50753" w:rsidRPr="008E54CB">
        <w:rPr>
          <w:sz w:val="28"/>
          <w:szCs w:val="28"/>
        </w:rPr>
        <w:t> </w:t>
      </w:r>
      <w:r w:rsidRPr="008E54CB">
        <w:rPr>
          <w:sz w:val="28"/>
          <w:szCs w:val="28"/>
        </w:rPr>
        <w:t>О. Робота з літературним твором із використанням прийомів мнемотехніки. Методична скарбничка вихователя</w:t>
      </w:r>
      <w:r w:rsidR="00B307E9" w:rsidRPr="008E54CB">
        <w:rPr>
          <w:sz w:val="28"/>
          <w:szCs w:val="28"/>
        </w:rPr>
        <w:t xml:space="preserve">. 2014. № </w:t>
      </w:r>
      <w:r w:rsidRPr="008E54CB">
        <w:rPr>
          <w:sz w:val="28"/>
          <w:szCs w:val="28"/>
        </w:rPr>
        <w:t>2</w:t>
      </w:r>
      <w:r w:rsidR="00B307E9" w:rsidRPr="008E54CB">
        <w:rPr>
          <w:sz w:val="28"/>
          <w:szCs w:val="28"/>
        </w:rPr>
        <w:t xml:space="preserve">. </w:t>
      </w:r>
      <w:r w:rsidR="00E14A9C" w:rsidRPr="008E54CB">
        <w:rPr>
          <w:sz w:val="28"/>
          <w:szCs w:val="28"/>
        </w:rPr>
        <w:t>С</w:t>
      </w:r>
      <w:r w:rsidR="00B307E9" w:rsidRPr="008E54CB">
        <w:rPr>
          <w:sz w:val="28"/>
          <w:szCs w:val="28"/>
        </w:rPr>
        <w:t>. </w:t>
      </w:r>
      <w:r w:rsidRPr="008E54CB">
        <w:rPr>
          <w:sz w:val="28"/>
          <w:szCs w:val="28"/>
        </w:rPr>
        <w:t>30-33.</w:t>
      </w:r>
    </w:p>
    <w:p w14:paraId="157AE366" w14:textId="70B500B1"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Шелестова</w:t>
      </w:r>
      <w:r w:rsidR="00B307E9" w:rsidRPr="008E54CB">
        <w:rPr>
          <w:sz w:val="28"/>
          <w:szCs w:val="28"/>
        </w:rPr>
        <w:t> </w:t>
      </w:r>
      <w:r w:rsidR="00D926DD" w:rsidRPr="008E54CB">
        <w:rPr>
          <w:sz w:val="28"/>
          <w:szCs w:val="28"/>
        </w:rPr>
        <w:t>Л. Вчимося читати. Частина</w:t>
      </w:r>
      <w:r w:rsidR="00DE4859" w:rsidRPr="008E54CB">
        <w:rPr>
          <w:sz w:val="28"/>
          <w:szCs w:val="28"/>
        </w:rPr>
        <w:t> </w:t>
      </w:r>
      <w:r w:rsidR="00D926DD" w:rsidRPr="008E54CB">
        <w:rPr>
          <w:sz w:val="28"/>
          <w:szCs w:val="28"/>
        </w:rPr>
        <w:t>1</w:t>
      </w:r>
      <w:r w:rsidR="00DE4859" w:rsidRPr="008E54CB">
        <w:rPr>
          <w:sz w:val="28"/>
          <w:szCs w:val="28"/>
        </w:rPr>
        <w:t> </w:t>
      </w:r>
      <w:r w:rsidR="00B307E9" w:rsidRPr="008E54CB">
        <w:rPr>
          <w:sz w:val="28"/>
          <w:szCs w:val="28"/>
        </w:rPr>
        <w:t>:</w:t>
      </w:r>
      <w:r w:rsidR="00D926DD" w:rsidRPr="008E54CB">
        <w:rPr>
          <w:sz w:val="28"/>
          <w:szCs w:val="28"/>
        </w:rPr>
        <w:t xml:space="preserve"> н</w:t>
      </w:r>
      <w:r w:rsidRPr="008E54CB">
        <w:rPr>
          <w:sz w:val="28"/>
          <w:szCs w:val="28"/>
        </w:rPr>
        <w:t xml:space="preserve">авч.-розв. посіб. для дітей </w:t>
      </w:r>
      <w:r w:rsidR="00DE4859" w:rsidRPr="008E54CB">
        <w:rPr>
          <w:sz w:val="28"/>
          <w:szCs w:val="28"/>
        </w:rPr>
        <w:t>4-</w:t>
      </w:r>
      <w:r w:rsidRPr="008E54CB">
        <w:rPr>
          <w:sz w:val="28"/>
          <w:szCs w:val="28"/>
        </w:rPr>
        <w:t>6 років. Київ</w:t>
      </w:r>
      <w:r w:rsidR="00DE4859" w:rsidRPr="008E54CB">
        <w:rPr>
          <w:sz w:val="28"/>
          <w:szCs w:val="28"/>
        </w:rPr>
        <w:t> </w:t>
      </w:r>
      <w:r w:rsidRPr="008E54CB">
        <w:rPr>
          <w:sz w:val="28"/>
          <w:szCs w:val="28"/>
        </w:rPr>
        <w:t>: «Фенікс», 2016.</w:t>
      </w:r>
      <w:r w:rsidR="00DE4859" w:rsidRPr="008E54CB">
        <w:rPr>
          <w:sz w:val="28"/>
          <w:szCs w:val="28"/>
        </w:rPr>
        <w:t xml:space="preserve"> </w:t>
      </w:r>
      <w:r w:rsidRPr="008E54CB">
        <w:rPr>
          <w:sz w:val="28"/>
          <w:szCs w:val="28"/>
        </w:rPr>
        <w:t>272</w:t>
      </w:r>
      <w:r w:rsidR="00DE4859" w:rsidRPr="008E54CB">
        <w:rPr>
          <w:sz w:val="28"/>
          <w:szCs w:val="28"/>
        </w:rPr>
        <w:t> с</w:t>
      </w:r>
      <w:r w:rsidR="00B307E9" w:rsidRPr="008E54CB">
        <w:rPr>
          <w:sz w:val="28"/>
          <w:szCs w:val="28"/>
        </w:rPr>
        <w:t>.</w:t>
      </w:r>
    </w:p>
    <w:p w14:paraId="26727AE0" w14:textId="21807BE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Шулешко</w:t>
      </w:r>
      <w:r w:rsidR="00B307E9" w:rsidRPr="008E54CB">
        <w:rPr>
          <w:sz w:val="28"/>
          <w:szCs w:val="28"/>
        </w:rPr>
        <w:t> </w:t>
      </w:r>
      <w:r w:rsidRPr="008E54CB">
        <w:rPr>
          <w:sz w:val="28"/>
          <w:szCs w:val="28"/>
        </w:rPr>
        <w:t>Е.</w:t>
      </w:r>
      <w:r w:rsidR="00B307E9" w:rsidRPr="008E54CB">
        <w:rPr>
          <w:sz w:val="28"/>
          <w:szCs w:val="28"/>
        </w:rPr>
        <w:t xml:space="preserve"> Е., </w:t>
      </w:r>
      <w:r w:rsidRPr="008E54CB">
        <w:rPr>
          <w:sz w:val="28"/>
          <w:szCs w:val="28"/>
        </w:rPr>
        <w:t>Ершова</w:t>
      </w:r>
      <w:r w:rsidR="00B307E9" w:rsidRPr="008E54CB">
        <w:rPr>
          <w:sz w:val="28"/>
          <w:szCs w:val="28"/>
        </w:rPr>
        <w:t> А </w:t>
      </w:r>
      <w:r w:rsidRPr="008E54CB">
        <w:rPr>
          <w:sz w:val="28"/>
          <w:szCs w:val="28"/>
        </w:rPr>
        <w:t>П., Букатов</w:t>
      </w:r>
      <w:r w:rsidR="00B307E9" w:rsidRPr="008E54CB">
        <w:rPr>
          <w:sz w:val="28"/>
          <w:szCs w:val="28"/>
        </w:rPr>
        <w:t> </w:t>
      </w:r>
      <w:r w:rsidRPr="008E54CB">
        <w:rPr>
          <w:sz w:val="28"/>
          <w:szCs w:val="28"/>
        </w:rPr>
        <w:t>В.</w:t>
      </w:r>
      <w:r w:rsidR="00B307E9" w:rsidRPr="008E54CB">
        <w:rPr>
          <w:sz w:val="28"/>
          <w:szCs w:val="28"/>
        </w:rPr>
        <w:t> </w:t>
      </w:r>
      <w:r w:rsidRPr="008E54CB">
        <w:rPr>
          <w:sz w:val="28"/>
          <w:szCs w:val="28"/>
        </w:rPr>
        <w:t>М. Социо-игровые подходы к педагогике / Красноярский краевой институт усовершенствования учителей</w:t>
      </w:r>
      <w:r w:rsidR="00DE4859" w:rsidRPr="008E54CB">
        <w:rPr>
          <w:sz w:val="28"/>
          <w:szCs w:val="28"/>
        </w:rPr>
        <w:t> </w:t>
      </w:r>
      <w:r w:rsidRPr="008E54CB">
        <w:rPr>
          <w:sz w:val="28"/>
          <w:szCs w:val="28"/>
        </w:rPr>
        <w:t xml:space="preserve">: </w:t>
      </w:r>
      <w:r w:rsidRPr="008E54CB">
        <w:rPr>
          <w:sz w:val="28"/>
          <w:szCs w:val="28"/>
        </w:rPr>
        <w:lastRenderedPageBreak/>
        <w:t>Фо</w:t>
      </w:r>
      <w:r w:rsidR="00B307E9" w:rsidRPr="008E54CB">
        <w:rPr>
          <w:sz w:val="28"/>
          <w:szCs w:val="28"/>
        </w:rPr>
        <w:t xml:space="preserve">нд социальных изобретений </w:t>
      </w:r>
      <w:r w:rsidR="00DE4859" w:rsidRPr="008E54CB">
        <w:rPr>
          <w:sz w:val="28"/>
          <w:szCs w:val="28"/>
        </w:rPr>
        <w:t xml:space="preserve">СССР. Красноярск, 1990. </w:t>
      </w:r>
      <w:r w:rsidRPr="008E54CB">
        <w:rPr>
          <w:sz w:val="28"/>
          <w:szCs w:val="28"/>
        </w:rPr>
        <w:t>118</w:t>
      </w:r>
      <w:r w:rsidR="00DE4859" w:rsidRPr="008E54CB">
        <w:rPr>
          <w:sz w:val="28"/>
          <w:szCs w:val="28"/>
        </w:rPr>
        <w:t> с.</w:t>
      </w:r>
    </w:p>
    <w:p w14:paraId="10E0AD68" w14:textId="3FCA9260"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Щетинина</w:t>
      </w:r>
      <w:r w:rsidR="00B307E9" w:rsidRPr="008E54CB">
        <w:rPr>
          <w:sz w:val="28"/>
          <w:szCs w:val="28"/>
        </w:rPr>
        <w:t> </w:t>
      </w:r>
      <w:r w:rsidRPr="008E54CB">
        <w:rPr>
          <w:sz w:val="28"/>
          <w:szCs w:val="28"/>
        </w:rPr>
        <w:t>А.</w:t>
      </w:r>
      <w:r w:rsidR="00B307E9" w:rsidRPr="008E54CB">
        <w:rPr>
          <w:sz w:val="28"/>
          <w:szCs w:val="28"/>
        </w:rPr>
        <w:t> </w:t>
      </w:r>
      <w:r w:rsidRPr="008E54CB">
        <w:rPr>
          <w:sz w:val="28"/>
          <w:szCs w:val="28"/>
        </w:rPr>
        <w:t>М. Диагностика</w:t>
      </w:r>
      <w:r w:rsidR="00D926DD" w:rsidRPr="008E54CB">
        <w:rPr>
          <w:sz w:val="28"/>
          <w:szCs w:val="28"/>
        </w:rPr>
        <w:t xml:space="preserve"> социального развития ребенка</w:t>
      </w:r>
      <w:r w:rsidR="00DE4859" w:rsidRPr="008E54CB">
        <w:rPr>
          <w:sz w:val="28"/>
          <w:szCs w:val="28"/>
        </w:rPr>
        <w:t> </w:t>
      </w:r>
      <w:r w:rsidR="00D926DD" w:rsidRPr="008E54CB">
        <w:rPr>
          <w:sz w:val="28"/>
          <w:szCs w:val="28"/>
        </w:rPr>
        <w:t>: у</w:t>
      </w:r>
      <w:r w:rsidR="00B307E9" w:rsidRPr="008E54CB">
        <w:rPr>
          <w:sz w:val="28"/>
          <w:szCs w:val="28"/>
        </w:rPr>
        <w:t>ч</w:t>
      </w:r>
      <w:r w:rsidR="00DE4859" w:rsidRPr="008E54CB">
        <w:rPr>
          <w:sz w:val="28"/>
          <w:szCs w:val="28"/>
        </w:rPr>
        <w:t>.-метод.</w:t>
      </w:r>
      <w:r w:rsidR="00B307E9" w:rsidRPr="008E54CB">
        <w:rPr>
          <w:sz w:val="28"/>
          <w:szCs w:val="28"/>
        </w:rPr>
        <w:t xml:space="preserve"> пос</w:t>
      </w:r>
      <w:r w:rsidR="00DE4859" w:rsidRPr="008E54CB">
        <w:rPr>
          <w:sz w:val="28"/>
          <w:szCs w:val="28"/>
        </w:rPr>
        <w:t>.</w:t>
      </w:r>
      <w:r w:rsidR="00B307E9" w:rsidRPr="008E54CB">
        <w:rPr>
          <w:sz w:val="28"/>
          <w:szCs w:val="28"/>
        </w:rPr>
        <w:t xml:space="preserve"> </w:t>
      </w:r>
      <w:r w:rsidRPr="008E54CB">
        <w:rPr>
          <w:sz w:val="28"/>
          <w:szCs w:val="28"/>
        </w:rPr>
        <w:t>Великий Новгород</w:t>
      </w:r>
      <w:r w:rsidR="00DE4859" w:rsidRPr="008E54CB">
        <w:rPr>
          <w:sz w:val="28"/>
          <w:szCs w:val="28"/>
        </w:rPr>
        <w:t> </w:t>
      </w:r>
      <w:r w:rsidRPr="008E54CB">
        <w:rPr>
          <w:sz w:val="28"/>
          <w:szCs w:val="28"/>
        </w:rPr>
        <w:t>: НовГУ им. Ярослава Мудрого, 2000.</w:t>
      </w:r>
      <w:r w:rsidR="00DE4859" w:rsidRPr="008E54CB">
        <w:rPr>
          <w:sz w:val="28"/>
          <w:szCs w:val="28"/>
        </w:rPr>
        <w:t xml:space="preserve"> </w:t>
      </w:r>
      <w:r w:rsidRPr="008E54CB">
        <w:rPr>
          <w:sz w:val="28"/>
          <w:szCs w:val="28"/>
        </w:rPr>
        <w:t>88</w:t>
      </w:r>
      <w:r w:rsidR="00DE4859" w:rsidRPr="008E54CB">
        <w:rPr>
          <w:sz w:val="28"/>
          <w:szCs w:val="28"/>
        </w:rPr>
        <w:t> с</w:t>
      </w:r>
      <w:r w:rsidR="00B307E9" w:rsidRPr="008E54CB">
        <w:rPr>
          <w:sz w:val="28"/>
          <w:szCs w:val="28"/>
        </w:rPr>
        <w:t>.</w:t>
      </w:r>
    </w:p>
    <w:p w14:paraId="166933F1" w14:textId="3586F72F"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Яворська</w:t>
      </w:r>
      <w:r w:rsidR="00B307E9" w:rsidRPr="008E54CB">
        <w:rPr>
          <w:sz w:val="28"/>
          <w:szCs w:val="28"/>
        </w:rPr>
        <w:t> </w:t>
      </w:r>
      <w:r w:rsidR="00711487" w:rsidRPr="008E54CB">
        <w:rPr>
          <w:sz w:val="28"/>
          <w:szCs w:val="28"/>
        </w:rPr>
        <w:t>С.</w:t>
      </w:r>
      <w:r w:rsidRPr="008E54CB">
        <w:rPr>
          <w:sz w:val="28"/>
          <w:szCs w:val="28"/>
        </w:rPr>
        <w:t xml:space="preserve"> Системний підхід до розвитку зв</w:t>
      </w:r>
      <w:r w:rsidR="00896187" w:rsidRPr="008E54CB">
        <w:rPr>
          <w:sz w:val="28"/>
          <w:szCs w:val="28"/>
        </w:rPr>
        <w:t>’</w:t>
      </w:r>
      <w:r w:rsidRPr="008E54CB">
        <w:rPr>
          <w:sz w:val="28"/>
          <w:szCs w:val="28"/>
        </w:rPr>
        <w:t xml:space="preserve">язного мовлення дітей у закладах дошкільної освіти. </w:t>
      </w:r>
      <w:r w:rsidRPr="008E54CB">
        <w:rPr>
          <w:i/>
          <w:sz w:val="28"/>
          <w:szCs w:val="28"/>
        </w:rPr>
        <w:t xml:space="preserve">Педагогічні науки: теорія, </w:t>
      </w:r>
      <w:r w:rsidR="00B307E9" w:rsidRPr="008E54CB">
        <w:rPr>
          <w:i/>
          <w:sz w:val="28"/>
          <w:szCs w:val="28"/>
        </w:rPr>
        <w:t>історія, інноваційні технології</w:t>
      </w:r>
      <w:r w:rsidR="00B307E9" w:rsidRPr="008E54CB">
        <w:rPr>
          <w:sz w:val="28"/>
          <w:szCs w:val="28"/>
        </w:rPr>
        <w:t>.</w:t>
      </w:r>
      <w:r w:rsidRPr="008E54CB">
        <w:rPr>
          <w:sz w:val="28"/>
          <w:szCs w:val="28"/>
        </w:rPr>
        <w:t xml:space="preserve"> 2019, №</w:t>
      </w:r>
      <w:r w:rsidR="00DE4859" w:rsidRPr="008E54CB">
        <w:rPr>
          <w:sz w:val="28"/>
          <w:szCs w:val="28"/>
        </w:rPr>
        <w:t> </w:t>
      </w:r>
      <w:r w:rsidR="00B307E9" w:rsidRPr="008E54CB">
        <w:rPr>
          <w:sz w:val="28"/>
          <w:szCs w:val="28"/>
        </w:rPr>
        <w:t xml:space="preserve">7. </w:t>
      </w:r>
      <w:r w:rsidR="00DE4859" w:rsidRPr="008E54CB">
        <w:rPr>
          <w:sz w:val="28"/>
          <w:szCs w:val="28"/>
        </w:rPr>
        <w:t>С</w:t>
      </w:r>
      <w:r w:rsidR="00711487" w:rsidRPr="008E54CB">
        <w:rPr>
          <w:sz w:val="28"/>
          <w:szCs w:val="28"/>
        </w:rPr>
        <w:t>. </w:t>
      </w:r>
      <w:r w:rsidR="00B307E9" w:rsidRPr="008E54CB">
        <w:rPr>
          <w:sz w:val="28"/>
          <w:szCs w:val="28"/>
        </w:rPr>
        <w:t>1</w:t>
      </w:r>
      <w:r w:rsidRPr="008E54CB">
        <w:rPr>
          <w:sz w:val="28"/>
          <w:szCs w:val="28"/>
        </w:rPr>
        <w:t>43-152</w:t>
      </w:r>
      <w:r w:rsidR="00B307E9" w:rsidRPr="008E54CB">
        <w:rPr>
          <w:sz w:val="28"/>
          <w:szCs w:val="28"/>
        </w:rPr>
        <w:t>.</w:t>
      </w:r>
    </w:p>
    <w:p w14:paraId="00C3240A" w14:textId="77777777" w:rsidR="007805A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Яремчук</w:t>
      </w:r>
      <w:r w:rsidR="00B307E9" w:rsidRPr="008E54CB">
        <w:rPr>
          <w:sz w:val="28"/>
          <w:szCs w:val="28"/>
        </w:rPr>
        <w:t> </w:t>
      </w:r>
      <w:r w:rsidRPr="008E54CB">
        <w:rPr>
          <w:sz w:val="28"/>
          <w:szCs w:val="28"/>
        </w:rPr>
        <w:t>В.</w:t>
      </w:r>
      <w:r w:rsidR="00B307E9" w:rsidRPr="008E54CB">
        <w:rPr>
          <w:sz w:val="28"/>
          <w:szCs w:val="28"/>
        </w:rPr>
        <w:t> </w:t>
      </w:r>
      <w:r w:rsidRPr="008E54CB">
        <w:rPr>
          <w:sz w:val="28"/>
          <w:szCs w:val="28"/>
        </w:rPr>
        <w:t>В., Семенюк</w:t>
      </w:r>
      <w:r w:rsidR="00B307E9" w:rsidRPr="008E54CB">
        <w:rPr>
          <w:sz w:val="28"/>
          <w:szCs w:val="28"/>
        </w:rPr>
        <w:t> </w:t>
      </w:r>
      <w:r w:rsidRPr="008E54CB">
        <w:rPr>
          <w:sz w:val="28"/>
          <w:szCs w:val="28"/>
        </w:rPr>
        <w:t>Р.</w:t>
      </w:r>
      <w:r w:rsidR="00B307E9" w:rsidRPr="008E54CB">
        <w:rPr>
          <w:sz w:val="28"/>
          <w:szCs w:val="28"/>
        </w:rPr>
        <w:t> </w:t>
      </w:r>
      <w:r w:rsidRPr="008E54CB">
        <w:rPr>
          <w:sz w:val="28"/>
          <w:szCs w:val="28"/>
        </w:rPr>
        <w:t xml:space="preserve">Ф. Інтерактивні методи розвитку мови дошкільників. URL: </w:t>
      </w:r>
      <w:hyperlink r:id="rId40" w:history="1">
        <w:r w:rsidRPr="008E54CB">
          <w:rPr>
            <w:rStyle w:val="a7"/>
            <w:color w:val="auto"/>
            <w:sz w:val="28"/>
            <w:szCs w:val="28"/>
            <w:u w:val="none"/>
          </w:rPr>
          <w:t>http://leleka.rv.ua/index.php?m=content&amp;d=view&amp;cid =116</w:t>
        </w:r>
      </w:hyperlink>
      <w:r w:rsidRPr="008E54CB">
        <w:rPr>
          <w:sz w:val="28"/>
          <w:szCs w:val="28"/>
          <w:lang w:val="ru-RU"/>
        </w:rPr>
        <w:t xml:space="preserve"> (дата звернення 01.10.2021)</w:t>
      </w:r>
    </w:p>
    <w:p w14:paraId="0ED2CAE5" w14:textId="1FF1B55D" w:rsidR="00640340" w:rsidRPr="008E54CB" w:rsidRDefault="00B307E9"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 xml:space="preserve">Bertalanffy L. </w:t>
      </w:r>
      <w:r w:rsidR="00640340" w:rsidRPr="008E54CB">
        <w:rPr>
          <w:sz w:val="28"/>
          <w:szCs w:val="28"/>
        </w:rPr>
        <w:t>General systems theory. Foundations, development applications</w:t>
      </w:r>
      <w:r w:rsidR="007805A0" w:rsidRPr="008E54CB">
        <w:rPr>
          <w:sz w:val="28"/>
          <w:szCs w:val="28"/>
        </w:rPr>
        <w:t>. 2 ed. N. Y. : George Braziller. 1969. 289 р.</w:t>
      </w:r>
    </w:p>
    <w:p w14:paraId="47BE66BE" w14:textId="67323082" w:rsidR="00640340" w:rsidRPr="008E54CB" w:rsidRDefault="00640340" w:rsidP="00B85F0C">
      <w:pPr>
        <w:pStyle w:val="af4"/>
        <w:widowControl w:val="0"/>
        <w:numPr>
          <w:ilvl w:val="0"/>
          <w:numId w:val="23"/>
        </w:numPr>
        <w:tabs>
          <w:tab w:val="clear" w:pos="1212"/>
          <w:tab w:val="num" w:pos="567"/>
          <w:tab w:val="left" w:pos="1276"/>
        </w:tabs>
        <w:spacing w:line="360" w:lineRule="auto"/>
        <w:ind w:left="0" w:firstLine="709"/>
        <w:jc w:val="both"/>
        <w:rPr>
          <w:sz w:val="28"/>
          <w:szCs w:val="28"/>
        </w:rPr>
      </w:pPr>
      <w:r w:rsidRPr="008E54CB">
        <w:rPr>
          <w:sz w:val="28"/>
          <w:szCs w:val="28"/>
        </w:rPr>
        <w:t>Ciarrochi</w:t>
      </w:r>
      <w:r w:rsidR="007805A0" w:rsidRPr="008E54CB">
        <w:rPr>
          <w:sz w:val="28"/>
          <w:szCs w:val="28"/>
        </w:rPr>
        <w:t xml:space="preserve"> </w:t>
      </w:r>
      <w:r w:rsidR="00B307E9" w:rsidRPr="008E54CB">
        <w:rPr>
          <w:sz w:val="28"/>
          <w:szCs w:val="28"/>
        </w:rPr>
        <w:t>J</w:t>
      </w:r>
      <w:r w:rsidR="007805A0" w:rsidRPr="008E54CB">
        <w:rPr>
          <w:sz w:val="28"/>
          <w:szCs w:val="28"/>
          <w:lang w:val="en-US"/>
        </w:rPr>
        <w:t xml:space="preserve">., </w:t>
      </w:r>
      <w:r w:rsidR="007805A0" w:rsidRPr="008E54CB">
        <w:rPr>
          <w:sz w:val="28"/>
          <w:szCs w:val="28"/>
        </w:rPr>
        <w:t>Maye</w:t>
      </w:r>
      <w:r w:rsidR="007805A0" w:rsidRPr="008E54CB">
        <w:rPr>
          <w:sz w:val="28"/>
          <w:szCs w:val="28"/>
          <w:lang w:val="en-US"/>
        </w:rPr>
        <w:t xml:space="preserve"> </w:t>
      </w:r>
      <w:r w:rsidRPr="008E54CB">
        <w:rPr>
          <w:sz w:val="28"/>
          <w:szCs w:val="28"/>
        </w:rPr>
        <w:t>J</w:t>
      </w:r>
      <w:r w:rsidR="007805A0" w:rsidRPr="008E54CB">
        <w:rPr>
          <w:sz w:val="28"/>
          <w:szCs w:val="28"/>
          <w:lang w:val="en-US"/>
        </w:rPr>
        <w:t>.</w:t>
      </w:r>
      <w:r w:rsidRPr="008E54CB">
        <w:rPr>
          <w:sz w:val="28"/>
          <w:szCs w:val="28"/>
        </w:rPr>
        <w:t xml:space="preserve"> Applying emotional intelligence: a practitioner</w:t>
      </w:r>
      <w:r w:rsidR="00896187" w:rsidRPr="008E54CB">
        <w:rPr>
          <w:sz w:val="28"/>
          <w:szCs w:val="28"/>
        </w:rPr>
        <w:t>’</w:t>
      </w:r>
      <w:r w:rsidRPr="008E54CB">
        <w:rPr>
          <w:sz w:val="28"/>
          <w:szCs w:val="28"/>
        </w:rPr>
        <w:t>s guide. New York: Psychology Press. URL</w:t>
      </w:r>
      <w:r w:rsidR="007805A0" w:rsidRPr="008E54CB">
        <w:rPr>
          <w:sz w:val="28"/>
          <w:szCs w:val="28"/>
          <w:lang w:val="en-US"/>
        </w:rPr>
        <w:t> </w:t>
      </w:r>
      <w:r w:rsidRPr="008E54CB">
        <w:rPr>
          <w:sz w:val="28"/>
          <w:szCs w:val="28"/>
        </w:rPr>
        <w:t xml:space="preserve">: </w:t>
      </w:r>
      <w:hyperlink r:id="rId41" w:history="1">
        <w:r w:rsidR="007805A0" w:rsidRPr="008E54CB">
          <w:rPr>
            <w:rStyle w:val="a7"/>
            <w:color w:val="auto"/>
            <w:sz w:val="28"/>
            <w:szCs w:val="28"/>
            <w:u w:val="none"/>
          </w:rPr>
          <w:t>http://www.unh.edu/emotional_</w:t>
        </w:r>
      </w:hyperlink>
      <w:r w:rsidR="007805A0" w:rsidRPr="008E54CB">
        <w:rPr>
          <w:sz w:val="28"/>
          <w:szCs w:val="28"/>
          <w:lang w:val="en-US"/>
        </w:rPr>
        <w:t xml:space="preserve"> </w:t>
      </w:r>
      <w:r w:rsidRPr="008E54CB">
        <w:rPr>
          <w:sz w:val="28"/>
          <w:szCs w:val="28"/>
        </w:rPr>
        <w:t>intelligence/EI%20Assets/Reprints...EI%20Proper/EI2007%20Applying%20EI%20Chapter%205.pdf. (дата звернення 09.09.2021)</w:t>
      </w:r>
    </w:p>
    <w:p w14:paraId="1613DE2F" w14:textId="09482224" w:rsidR="00E52766" w:rsidRPr="008E54CB" w:rsidRDefault="00E52766" w:rsidP="00B85F0C">
      <w:pPr>
        <w:widowControl w:val="0"/>
        <w:tabs>
          <w:tab w:val="num" w:pos="360"/>
        </w:tabs>
        <w:spacing w:line="360" w:lineRule="auto"/>
        <w:ind w:firstLine="709"/>
        <w:rPr>
          <w:sz w:val="28"/>
          <w:szCs w:val="28"/>
        </w:rPr>
      </w:pPr>
      <w:r w:rsidRPr="008E54CB">
        <w:rPr>
          <w:sz w:val="28"/>
          <w:szCs w:val="28"/>
        </w:rPr>
        <w:br w:type="page"/>
      </w:r>
    </w:p>
    <w:p w14:paraId="66B52A6D" w14:textId="4F2991F4" w:rsidR="00CD4CAF" w:rsidRPr="008E54CB" w:rsidRDefault="00CD4CAF" w:rsidP="00B85F0C">
      <w:pPr>
        <w:pStyle w:val="Default"/>
        <w:widowControl w:val="0"/>
        <w:spacing w:line="360" w:lineRule="auto"/>
        <w:jc w:val="center"/>
        <w:rPr>
          <w:b/>
          <w:bCs/>
          <w:sz w:val="28"/>
          <w:szCs w:val="28"/>
          <w:lang w:val="uk-UA"/>
        </w:rPr>
      </w:pPr>
      <w:r w:rsidRPr="008E54CB">
        <w:rPr>
          <w:b/>
          <w:bCs/>
          <w:sz w:val="28"/>
          <w:szCs w:val="28"/>
          <w:lang w:val="uk-UA"/>
        </w:rPr>
        <w:lastRenderedPageBreak/>
        <w:t>ДОДАТКИ</w:t>
      </w:r>
    </w:p>
    <w:p w14:paraId="4EEC5817" w14:textId="77777777" w:rsidR="008D5D05" w:rsidRPr="008E54CB" w:rsidRDefault="008D5D05" w:rsidP="00B85F0C">
      <w:pPr>
        <w:pStyle w:val="Default"/>
        <w:widowControl w:val="0"/>
        <w:spacing w:line="360" w:lineRule="auto"/>
        <w:jc w:val="center"/>
        <w:rPr>
          <w:b/>
          <w:bCs/>
          <w:sz w:val="28"/>
          <w:szCs w:val="28"/>
          <w:lang w:val="uk-UA"/>
        </w:rPr>
      </w:pPr>
    </w:p>
    <w:p w14:paraId="67F60266" w14:textId="77777777" w:rsidR="00816592" w:rsidRPr="008E54CB" w:rsidRDefault="00816592" w:rsidP="00B85F0C">
      <w:pPr>
        <w:pStyle w:val="Default"/>
        <w:widowControl w:val="0"/>
        <w:spacing w:line="360" w:lineRule="auto"/>
        <w:jc w:val="center"/>
        <w:rPr>
          <w:b/>
          <w:bCs/>
          <w:sz w:val="28"/>
          <w:szCs w:val="28"/>
          <w:lang w:val="uk-UA"/>
        </w:rPr>
      </w:pPr>
    </w:p>
    <w:p w14:paraId="6FECC507" w14:textId="7AF8BF7E" w:rsidR="00C7421D" w:rsidRPr="008E54CB" w:rsidRDefault="00C7421D" w:rsidP="00B85F0C">
      <w:pPr>
        <w:pStyle w:val="Default"/>
        <w:widowControl w:val="0"/>
        <w:spacing w:line="360" w:lineRule="auto"/>
        <w:jc w:val="center"/>
        <w:rPr>
          <w:b/>
          <w:bCs/>
          <w:sz w:val="28"/>
          <w:szCs w:val="28"/>
          <w:lang w:val="uk-UA"/>
        </w:rPr>
      </w:pPr>
      <w:r w:rsidRPr="008E54CB">
        <w:rPr>
          <w:b/>
          <w:bCs/>
          <w:sz w:val="28"/>
          <w:szCs w:val="28"/>
          <w:lang w:val="uk-UA"/>
        </w:rPr>
        <w:t xml:space="preserve">Додаток </w:t>
      </w:r>
      <w:r w:rsidR="00F72814" w:rsidRPr="008E54CB">
        <w:rPr>
          <w:b/>
          <w:bCs/>
          <w:sz w:val="28"/>
          <w:szCs w:val="28"/>
          <w:lang w:val="uk-UA"/>
        </w:rPr>
        <w:t>А</w:t>
      </w:r>
    </w:p>
    <w:p w14:paraId="33D73D69" w14:textId="77777777" w:rsidR="008D5D05" w:rsidRPr="008E54CB" w:rsidRDefault="008D5D05" w:rsidP="00B85F0C">
      <w:pPr>
        <w:pStyle w:val="Default"/>
        <w:widowControl w:val="0"/>
        <w:spacing w:line="360" w:lineRule="auto"/>
        <w:jc w:val="center"/>
        <w:rPr>
          <w:bCs/>
          <w:sz w:val="28"/>
          <w:szCs w:val="28"/>
          <w:lang w:val="uk-UA"/>
        </w:rPr>
      </w:pPr>
    </w:p>
    <w:p w14:paraId="694F8BC3" w14:textId="77777777" w:rsidR="00C7421D" w:rsidRPr="008E54CB" w:rsidRDefault="00C7421D" w:rsidP="00B85F0C">
      <w:pPr>
        <w:pStyle w:val="Default"/>
        <w:widowControl w:val="0"/>
        <w:spacing w:line="360" w:lineRule="auto"/>
        <w:jc w:val="center"/>
        <w:rPr>
          <w:b/>
          <w:bCs/>
          <w:sz w:val="28"/>
          <w:szCs w:val="28"/>
          <w:lang w:val="uk-UA"/>
        </w:rPr>
      </w:pPr>
      <w:r w:rsidRPr="008E54CB">
        <w:rPr>
          <w:b/>
          <w:bCs/>
          <w:sz w:val="28"/>
          <w:szCs w:val="28"/>
          <w:lang w:val="uk-UA"/>
        </w:rPr>
        <w:t>Діагностичні завдання для визначення рівня сформованості</w:t>
      </w:r>
    </w:p>
    <w:p w14:paraId="2BB1992C" w14:textId="30DBC8E2" w:rsidR="00C7421D" w:rsidRPr="008E54CB" w:rsidRDefault="00C7421D" w:rsidP="00B85F0C">
      <w:pPr>
        <w:pStyle w:val="Default"/>
        <w:widowControl w:val="0"/>
        <w:spacing w:line="360" w:lineRule="auto"/>
        <w:jc w:val="center"/>
        <w:rPr>
          <w:b/>
          <w:bCs/>
          <w:sz w:val="28"/>
          <w:szCs w:val="28"/>
          <w:lang w:val="uk-UA"/>
        </w:rPr>
      </w:pPr>
      <w:r w:rsidRPr="008E54CB">
        <w:rPr>
          <w:b/>
          <w:bCs/>
          <w:sz w:val="28"/>
          <w:szCs w:val="28"/>
          <w:lang w:val="uk-UA"/>
        </w:rPr>
        <w:t>мотиваційної складової мовленнєвої компетентності</w:t>
      </w:r>
    </w:p>
    <w:p w14:paraId="100C4DFF" w14:textId="574E04F3" w:rsidR="00C7421D" w:rsidRDefault="00C7421D" w:rsidP="00B85F0C">
      <w:pPr>
        <w:pStyle w:val="Default"/>
        <w:widowControl w:val="0"/>
        <w:spacing w:line="360" w:lineRule="auto"/>
        <w:jc w:val="center"/>
        <w:rPr>
          <w:b/>
          <w:bCs/>
          <w:sz w:val="28"/>
          <w:szCs w:val="28"/>
          <w:lang w:val="uk-UA"/>
        </w:rPr>
      </w:pPr>
      <w:r w:rsidRPr="008E54CB">
        <w:rPr>
          <w:b/>
          <w:bCs/>
          <w:sz w:val="28"/>
          <w:szCs w:val="28"/>
          <w:lang w:val="uk-UA"/>
        </w:rPr>
        <w:t>дитини старшого дошкільного віку</w:t>
      </w:r>
    </w:p>
    <w:p w14:paraId="69545CAA" w14:textId="77777777" w:rsidR="00EE5857" w:rsidRPr="008E54CB" w:rsidRDefault="00EE5857" w:rsidP="00B85F0C">
      <w:pPr>
        <w:pStyle w:val="Default"/>
        <w:widowControl w:val="0"/>
        <w:spacing w:line="360" w:lineRule="auto"/>
        <w:jc w:val="center"/>
        <w:rPr>
          <w:b/>
          <w:bCs/>
          <w:sz w:val="28"/>
          <w:szCs w:val="28"/>
          <w:lang w:val="uk-UA"/>
        </w:rPr>
      </w:pPr>
    </w:p>
    <w:p w14:paraId="08F2D558" w14:textId="570D3EEA" w:rsidR="00F72814" w:rsidRPr="008E54CB" w:rsidRDefault="00F72814" w:rsidP="00B85F0C">
      <w:pPr>
        <w:pStyle w:val="Default"/>
        <w:widowControl w:val="0"/>
        <w:spacing w:line="360" w:lineRule="auto"/>
        <w:ind w:firstLine="708"/>
        <w:rPr>
          <w:bCs/>
          <w:sz w:val="28"/>
          <w:szCs w:val="28"/>
          <w:lang w:val="uk-UA"/>
        </w:rPr>
      </w:pPr>
      <w:r w:rsidRPr="008E54CB">
        <w:rPr>
          <w:bCs/>
          <w:sz w:val="28"/>
          <w:szCs w:val="28"/>
          <w:lang w:val="uk-UA"/>
        </w:rPr>
        <w:t>Методика «</w:t>
      </w:r>
      <w:r w:rsidR="00087805" w:rsidRPr="008E54CB">
        <w:rPr>
          <w:bCs/>
          <w:sz w:val="28"/>
          <w:szCs w:val="28"/>
          <w:lang w:val="uk-UA"/>
        </w:rPr>
        <w:t>Карта проявів ініціативності» (А.М.Щетініна)</w:t>
      </w:r>
      <w:r w:rsidRPr="008E54CB">
        <w:rPr>
          <w:bCs/>
          <w:sz w:val="28"/>
          <w:szCs w:val="28"/>
          <w:lang w:val="uk-UA"/>
        </w:rPr>
        <w:t xml:space="preserve"> на визначення домінуючого ігрового або пізнавального мотиву дитини</w:t>
      </w:r>
      <w:r w:rsidR="00B97F66" w:rsidRPr="008E54CB">
        <w:rPr>
          <w:bCs/>
          <w:sz w:val="28"/>
          <w:szCs w:val="28"/>
          <w:lang w:val="uk-UA"/>
        </w:rPr>
        <w:t>.</w:t>
      </w:r>
    </w:p>
    <w:p w14:paraId="65C6602E" w14:textId="28769D96" w:rsidR="0052027F" w:rsidRPr="008E54CB" w:rsidRDefault="00F72814" w:rsidP="00B85F0C">
      <w:pPr>
        <w:pStyle w:val="Default"/>
        <w:widowControl w:val="0"/>
        <w:spacing w:line="360" w:lineRule="auto"/>
        <w:ind w:firstLine="708"/>
        <w:jc w:val="both"/>
        <w:rPr>
          <w:bCs/>
          <w:sz w:val="28"/>
          <w:szCs w:val="28"/>
          <w:lang w:val="uk-UA"/>
        </w:rPr>
      </w:pPr>
      <w:r w:rsidRPr="008E54CB">
        <w:rPr>
          <w:bCs/>
          <w:sz w:val="28"/>
          <w:szCs w:val="28"/>
          <w:lang w:val="uk-UA"/>
        </w:rPr>
        <w:t xml:space="preserve">Мета: </w:t>
      </w:r>
      <w:r w:rsidR="0052027F" w:rsidRPr="008E54CB">
        <w:rPr>
          <w:bCs/>
          <w:sz w:val="28"/>
          <w:szCs w:val="28"/>
          <w:lang w:val="uk-UA"/>
        </w:rPr>
        <w:t xml:space="preserve">виявлення </w:t>
      </w:r>
      <w:r w:rsidR="00087805" w:rsidRPr="008E54CB">
        <w:rPr>
          <w:bCs/>
          <w:sz w:val="28"/>
          <w:szCs w:val="28"/>
          <w:lang w:val="uk-UA"/>
        </w:rPr>
        <w:t>рівня мотивації</w:t>
      </w:r>
      <w:r w:rsidR="0052027F" w:rsidRPr="008E54CB">
        <w:rPr>
          <w:bCs/>
          <w:sz w:val="28"/>
          <w:szCs w:val="28"/>
          <w:lang w:val="uk-UA"/>
        </w:rPr>
        <w:t xml:space="preserve"> в дітей у процесі </w:t>
      </w:r>
      <w:r w:rsidR="00686F35" w:rsidRPr="008E54CB">
        <w:rPr>
          <w:bCs/>
          <w:sz w:val="28"/>
          <w:szCs w:val="28"/>
          <w:lang w:val="uk-UA"/>
        </w:rPr>
        <w:t xml:space="preserve">мовленнєвої </w:t>
      </w:r>
      <w:r w:rsidR="0052027F" w:rsidRPr="008E54CB">
        <w:rPr>
          <w:bCs/>
          <w:sz w:val="28"/>
          <w:szCs w:val="28"/>
          <w:lang w:val="uk-UA"/>
        </w:rPr>
        <w:t>діяльності</w:t>
      </w:r>
      <w:r w:rsidR="00B97F66" w:rsidRPr="008E54CB">
        <w:rPr>
          <w:bCs/>
          <w:sz w:val="28"/>
          <w:szCs w:val="28"/>
          <w:lang w:val="uk-UA"/>
        </w:rPr>
        <w:t>.</w:t>
      </w:r>
      <w:r w:rsidR="0052027F" w:rsidRPr="008E54CB">
        <w:rPr>
          <w:bCs/>
          <w:sz w:val="28"/>
          <w:szCs w:val="28"/>
          <w:lang w:val="uk-UA"/>
        </w:rPr>
        <w:t xml:space="preserve"> </w:t>
      </w:r>
    </w:p>
    <w:p w14:paraId="66EF4138" w14:textId="6A9BD49A" w:rsidR="00F72814" w:rsidRPr="008E54CB" w:rsidRDefault="00F72814" w:rsidP="00B85F0C">
      <w:pPr>
        <w:pStyle w:val="Default"/>
        <w:widowControl w:val="0"/>
        <w:spacing w:line="360" w:lineRule="auto"/>
        <w:ind w:firstLine="708"/>
        <w:jc w:val="both"/>
        <w:rPr>
          <w:bCs/>
          <w:sz w:val="28"/>
          <w:szCs w:val="28"/>
          <w:lang w:val="uk-UA"/>
        </w:rPr>
      </w:pPr>
      <w:r w:rsidRPr="008E54CB">
        <w:rPr>
          <w:bCs/>
          <w:sz w:val="28"/>
          <w:szCs w:val="28"/>
          <w:lang w:val="uk-UA"/>
        </w:rPr>
        <w:t>Хід дослідження</w:t>
      </w:r>
      <w:r w:rsidR="007E787F" w:rsidRPr="008E54CB">
        <w:rPr>
          <w:bCs/>
          <w:sz w:val="28"/>
          <w:szCs w:val="28"/>
          <w:lang w:val="uk-UA"/>
        </w:rPr>
        <w:t xml:space="preserve">: </w:t>
      </w:r>
    </w:p>
    <w:p w14:paraId="5AA44299" w14:textId="541FB912" w:rsidR="007E787F" w:rsidRPr="008E54CB" w:rsidRDefault="007E787F" w:rsidP="00B85F0C">
      <w:pPr>
        <w:pStyle w:val="Default"/>
        <w:widowControl w:val="0"/>
        <w:spacing w:line="360" w:lineRule="auto"/>
        <w:ind w:firstLine="708"/>
        <w:jc w:val="both"/>
        <w:rPr>
          <w:bCs/>
          <w:sz w:val="28"/>
          <w:szCs w:val="28"/>
          <w:lang w:val="uk-UA"/>
        </w:rPr>
      </w:pPr>
      <w:r w:rsidRPr="008E54CB">
        <w:rPr>
          <w:bCs/>
          <w:sz w:val="28"/>
          <w:szCs w:val="28"/>
          <w:lang w:val="uk-UA"/>
        </w:rPr>
        <w:t>Дослідження проводиться під час організованої та самостійної діяльності дітей за означеними показниками ініціативності, результати спостереж</w:t>
      </w:r>
      <w:r w:rsidR="00D926DD" w:rsidRPr="008E54CB">
        <w:rPr>
          <w:bCs/>
          <w:sz w:val="28"/>
          <w:szCs w:val="28"/>
          <w:lang w:val="uk-UA"/>
        </w:rPr>
        <w:t>е</w:t>
      </w:r>
      <w:r w:rsidRPr="008E54CB">
        <w:rPr>
          <w:bCs/>
          <w:sz w:val="28"/>
          <w:szCs w:val="28"/>
          <w:lang w:val="uk-UA"/>
        </w:rPr>
        <w:t>нь фіксуються педагогом в карті проявів ініціативності.</w:t>
      </w:r>
    </w:p>
    <w:p w14:paraId="17372EEC" w14:textId="4ECD8661" w:rsidR="00087805" w:rsidRPr="008E54CB" w:rsidRDefault="00087805" w:rsidP="00B85F0C">
      <w:pPr>
        <w:widowControl w:val="0"/>
        <w:spacing w:line="360" w:lineRule="auto"/>
        <w:jc w:val="center"/>
        <w:rPr>
          <w:sz w:val="28"/>
          <w:szCs w:val="28"/>
        </w:rPr>
      </w:pPr>
      <w:r w:rsidRPr="008E54CB">
        <w:rPr>
          <w:sz w:val="28"/>
          <w:szCs w:val="28"/>
        </w:rPr>
        <w:t>Карта проявів ініціативності</w:t>
      </w:r>
      <w:r w:rsidR="00816592" w:rsidRPr="008E54CB">
        <w:rPr>
          <w:sz w:val="28"/>
          <w:szCs w:val="28"/>
        </w:rPr>
        <w:t xml:space="preserve"> </w:t>
      </w:r>
      <w:r w:rsidRPr="008E54CB">
        <w:rPr>
          <w:sz w:val="28"/>
          <w:szCs w:val="28"/>
        </w:rPr>
        <w:t>(А.</w:t>
      </w:r>
      <w:r w:rsidR="008139E6" w:rsidRPr="008E54CB">
        <w:rPr>
          <w:sz w:val="28"/>
          <w:szCs w:val="28"/>
          <w:lang w:val="en-US"/>
        </w:rPr>
        <w:t> </w:t>
      </w:r>
      <w:r w:rsidRPr="008E54CB">
        <w:rPr>
          <w:sz w:val="28"/>
          <w:szCs w:val="28"/>
        </w:rPr>
        <w:t>М.</w:t>
      </w:r>
      <w:r w:rsidR="008139E6" w:rsidRPr="008E54CB">
        <w:rPr>
          <w:sz w:val="28"/>
          <w:szCs w:val="28"/>
          <w:lang w:val="en-US"/>
        </w:rPr>
        <w:t> </w:t>
      </w:r>
      <w:r w:rsidRPr="008E54CB">
        <w:rPr>
          <w:sz w:val="28"/>
          <w:szCs w:val="28"/>
        </w:rPr>
        <w:t>Щетініна)</w:t>
      </w:r>
    </w:p>
    <w:p w14:paraId="3B0FC5DD" w14:textId="488B3E2B" w:rsidR="00087805" w:rsidRPr="008E54CB" w:rsidRDefault="00087805" w:rsidP="00B85F0C">
      <w:pPr>
        <w:widowControl w:val="0"/>
        <w:spacing w:line="360" w:lineRule="auto"/>
        <w:ind w:firstLine="709"/>
        <w:jc w:val="both"/>
        <w:rPr>
          <w:sz w:val="28"/>
          <w:szCs w:val="28"/>
        </w:rPr>
      </w:pPr>
      <w:r w:rsidRPr="008E54CB">
        <w:rPr>
          <w:sz w:val="28"/>
          <w:szCs w:val="28"/>
        </w:rPr>
        <w:t>Заповнюється після цілеспрямовано проведених багаторазових спостережень за дитиною. Якщо дитина часто виявляє зазначену форму поведінки, то в відповідну</w:t>
      </w:r>
      <w:r w:rsidR="00816592" w:rsidRPr="008E54CB">
        <w:rPr>
          <w:sz w:val="28"/>
          <w:szCs w:val="28"/>
        </w:rPr>
        <w:t xml:space="preserve"> графу ставиться 4 бали; іноді –</w:t>
      </w:r>
      <w:r w:rsidRPr="008E54CB">
        <w:rPr>
          <w:sz w:val="28"/>
          <w:szCs w:val="28"/>
        </w:rPr>
        <w:t xml:space="preserve"> 2 бали; н</w:t>
      </w:r>
      <w:r w:rsidR="00816592" w:rsidRPr="008E54CB">
        <w:rPr>
          <w:sz w:val="28"/>
          <w:szCs w:val="28"/>
        </w:rPr>
        <w:t>іколи –</w:t>
      </w:r>
      <w:r w:rsidRPr="008E54CB">
        <w:rPr>
          <w:sz w:val="28"/>
          <w:szCs w:val="28"/>
        </w:rPr>
        <w:t xml:space="preserve"> 0 балів.</w:t>
      </w:r>
    </w:p>
    <w:p w14:paraId="34AFD3D3" w14:textId="7C8B37D6" w:rsidR="008139E6" w:rsidRDefault="008139E6" w:rsidP="00B85F0C">
      <w:pPr>
        <w:widowControl w:val="0"/>
        <w:spacing w:line="360" w:lineRule="auto"/>
        <w:ind w:firstLine="709"/>
        <w:jc w:val="right"/>
        <w:rPr>
          <w:sz w:val="28"/>
          <w:szCs w:val="28"/>
        </w:rPr>
      </w:pPr>
      <w:r w:rsidRPr="008E54CB">
        <w:rPr>
          <w:sz w:val="28"/>
          <w:szCs w:val="28"/>
        </w:rPr>
        <w:t>Таблиця А.1</w:t>
      </w:r>
    </w:p>
    <w:p w14:paraId="76FF0111" w14:textId="77777777" w:rsidR="00F2425C" w:rsidRPr="00F2425C" w:rsidRDefault="00F2425C" w:rsidP="00F2425C">
      <w:pPr>
        <w:widowControl w:val="0"/>
        <w:spacing w:line="360" w:lineRule="auto"/>
        <w:jc w:val="center"/>
        <w:rPr>
          <w:b/>
          <w:sz w:val="28"/>
          <w:szCs w:val="28"/>
        </w:rPr>
      </w:pPr>
      <w:r w:rsidRPr="00F2425C">
        <w:rPr>
          <w:b/>
          <w:sz w:val="28"/>
          <w:szCs w:val="28"/>
        </w:rPr>
        <w:t>Карта проявів ініціативності (А.</w:t>
      </w:r>
      <w:r w:rsidRPr="00F2425C">
        <w:rPr>
          <w:b/>
          <w:sz w:val="28"/>
          <w:szCs w:val="28"/>
          <w:lang w:val="en-US"/>
        </w:rPr>
        <w:t> </w:t>
      </w:r>
      <w:r w:rsidRPr="00F2425C">
        <w:rPr>
          <w:b/>
          <w:sz w:val="28"/>
          <w:szCs w:val="28"/>
        </w:rPr>
        <w:t>М.</w:t>
      </w:r>
      <w:r w:rsidRPr="00F2425C">
        <w:rPr>
          <w:b/>
          <w:sz w:val="28"/>
          <w:szCs w:val="28"/>
          <w:lang w:val="en-US"/>
        </w:rPr>
        <w:t> </w:t>
      </w:r>
      <w:r w:rsidRPr="00F2425C">
        <w:rPr>
          <w:b/>
          <w:sz w:val="28"/>
          <w:szCs w:val="28"/>
        </w:rPr>
        <w:t>Щетініна)</w:t>
      </w:r>
    </w:p>
    <w:tbl>
      <w:tblPr>
        <w:tblStyle w:val="a3"/>
        <w:tblW w:w="9492" w:type="dxa"/>
        <w:tblLayout w:type="fixed"/>
        <w:tblLook w:val="04A0" w:firstRow="1" w:lastRow="0" w:firstColumn="1" w:lastColumn="0" w:noHBand="0" w:noVBand="1"/>
      </w:tblPr>
      <w:tblGrid>
        <w:gridCol w:w="6091"/>
        <w:gridCol w:w="1133"/>
        <w:gridCol w:w="1134"/>
        <w:gridCol w:w="1134"/>
      </w:tblGrid>
      <w:tr w:rsidR="00087805" w:rsidRPr="008E54CB" w14:paraId="4F42AC01" w14:textId="77777777" w:rsidTr="00F2425C">
        <w:tc>
          <w:tcPr>
            <w:tcW w:w="6091" w:type="dxa"/>
            <w:vMerge w:val="restart"/>
            <w:vAlign w:val="center"/>
          </w:tcPr>
          <w:p w14:paraId="6726769D" w14:textId="77777777" w:rsidR="00087805" w:rsidRPr="008E54CB" w:rsidRDefault="00087805" w:rsidP="00B85F0C">
            <w:pPr>
              <w:widowControl w:val="0"/>
              <w:spacing w:line="360" w:lineRule="auto"/>
              <w:jc w:val="center"/>
              <w:rPr>
                <w:sz w:val="28"/>
                <w:szCs w:val="28"/>
              </w:rPr>
            </w:pPr>
            <w:r w:rsidRPr="008E54CB">
              <w:rPr>
                <w:sz w:val="28"/>
                <w:szCs w:val="28"/>
              </w:rPr>
              <w:t>Показники ініціативності</w:t>
            </w:r>
          </w:p>
        </w:tc>
        <w:tc>
          <w:tcPr>
            <w:tcW w:w="3401" w:type="dxa"/>
            <w:gridSpan w:val="3"/>
            <w:vAlign w:val="center"/>
          </w:tcPr>
          <w:p w14:paraId="49A1623D" w14:textId="77777777" w:rsidR="00087805" w:rsidRPr="008E54CB" w:rsidRDefault="00087805" w:rsidP="00B85F0C">
            <w:pPr>
              <w:widowControl w:val="0"/>
              <w:spacing w:line="360" w:lineRule="auto"/>
              <w:jc w:val="center"/>
              <w:rPr>
                <w:sz w:val="28"/>
                <w:szCs w:val="28"/>
              </w:rPr>
            </w:pPr>
            <w:r w:rsidRPr="008E54CB">
              <w:rPr>
                <w:sz w:val="28"/>
                <w:szCs w:val="28"/>
              </w:rPr>
              <w:t>Частота проявів</w:t>
            </w:r>
          </w:p>
        </w:tc>
      </w:tr>
      <w:tr w:rsidR="00087805" w:rsidRPr="008E54CB" w14:paraId="5B78497C" w14:textId="77777777" w:rsidTr="00F2425C">
        <w:trPr>
          <w:trHeight w:val="409"/>
        </w:trPr>
        <w:tc>
          <w:tcPr>
            <w:tcW w:w="6091" w:type="dxa"/>
            <w:vMerge/>
            <w:vAlign w:val="center"/>
          </w:tcPr>
          <w:p w14:paraId="4BCD8724" w14:textId="77777777" w:rsidR="00087805" w:rsidRPr="008E54CB" w:rsidRDefault="00087805" w:rsidP="00B85F0C">
            <w:pPr>
              <w:widowControl w:val="0"/>
              <w:spacing w:line="360" w:lineRule="auto"/>
              <w:jc w:val="center"/>
              <w:rPr>
                <w:sz w:val="28"/>
                <w:szCs w:val="28"/>
              </w:rPr>
            </w:pPr>
          </w:p>
        </w:tc>
        <w:tc>
          <w:tcPr>
            <w:tcW w:w="1133" w:type="dxa"/>
            <w:vAlign w:val="center"/>
          </w:tcPr>
          <w:p w14:paraId="26C655AF" w14:textId="77777777" w:rsidR="00087805" w:rsidRPr="008E54CB" w:rsidRDefault="00087805" w:rsidP="00B85F0C">
            <w:pPr>
              <w:widowControl w:val="0"/>
              <w:spacing w:line="360" w:lineRule="auto"/>
              <w:jc w:val="center"/>
              <w:rPr>
                <w:sz w:val="28"/>
                <w:szCs w:val="28"/>
              </w:rPr>
            </w:pPr>
            <w:r w:rsidRPr="008E54CB">
              <w:rPr>
                <w:sz w:val="28"/>
                <w:szCs w:val="28"/>
              </w:rPr>
              <w:t>ніколи</w:t>
            </w:r>
          </w:p>
        </w:tc>
        <w:tc>
          <w:tcPr>
            <w:tcW w:w="1134" w:type="dxa"/>
            <w:vAlign w:val="center"/>
          </w:tcPr>
          <w:p w14:paraId="21D1D9BE" w14:textId="77777777" w:rsidR="00087805" w:rsidRPr="008E54CB" w:rsidRDefault="00087805" w:rsidP="00B85F0C">
            <w:pPr>
              <w:widowControl w:val="0"/>
              <w:spacing w:line="360" w:lineRule="auto"/>
              <w:jc w:val="center"/>
              <w:rPr>
                <w:sz w:val="28"/>
                <w:szCs w:val="28"/>
              </w:rPr>
            </w:pPr>
            <w:r w:rsidRPr="008E54CB">
              <w:rPr>
                <w:sz w:val="28"/>
                <w:szCs w:val="28"/>
              </w:rPr>
              <w:t>іноді</w:t>
            </w:r>
          </w:p>
        </w:tc>
        <w:tc>
          <w:tcPr>
            <w:tcW w:w="1134" w:type="dxa"/>
            <w:vAlign w:val="center"/>
          </w:tcPr>
          <w:p w14:paraId="784A7505" w14:textId="762B9F2F" w:rsidR="00087805" w:rsidRPr="008E54CB" w:rsidRDefault="00087805" w:rsidP="00B85F0C">
            <w:pPr>
              <w:widowControl w:val="0"/>
              <w:spacing w:line="360" w:lineRule="auto"/>
              <w:jc w:val="center"/>
              <w:rPr>
                <w:sz w:val="28"/>
                <w:szCs w:val="28"/>
              </w:rPr>
            </w:pPr>
            <w:r w:rsidRPr="008E54CB">
              <w:rPr>
                <w:sz w:val="28"/>
                <w:szCs w:val="28"/>
              </w:rPr>
              <w:t>часто</w:t>
            </w:r>
          </w:p>
        </w:tc>
      </w:tr>
      <w:tr w:rsidR="00087805" w:rsidRPr="008E54CB" w14:paraId="46F95B10" w14:textId="77777777" w:rsidTr="00F2425C">
        <w:tc>
          <w:tcPr>
            <w:tcW w:w="6091" w:type="dxa"/>
            <w:vAlign w:val="center"/>
          </w:tcPr>
          <w:p w14:paraId="30A7FFE0" w14:textId="77777777" w:rsidR="00087805" w:rsidRPr="008E54CB" w:rsidRDefault="00087805" w:rsidP="00B85F0C">
            <w:pPr>
              <w:widowControl w:val="0"/>
              <w:spacing w:line="360" w:lineRule="auto"/>
              <w:rPr>
                <w:sz w:val="28"/>
                <w:szCs w:val="28"/>
              </w:rPr>
            </w:pPr>
            <w:r w:rsidRPr="008E54CB">
              <w:rPr>
                <w:sz w:val="28"/>
                <w:szCs w:val="28"/>
              </w:rPr>
              <w:t>Проявляє інтерес до мовленнєвої діяльності</w:t>
            </w:r>
          </w:p>
        </w:tc>
        <w:tc>
          <w:tcPr>
            <w:tcW w:w="1133" w:type="dxa"/>
            <w:vAlign w:val="center"/>
          </w:tcPr>
          <w:p w14:paraId="38100872" w14:textId="77777777" w:rsidR="00087805" w:rsidRPr="008E54CB" w:rsidRDefault="00087805" w:rsidP="00B85F0C">
            <w:pPr>
              <w:widowControl w:val="0"/>
              <w:spacing w:line="360" w:lineRule="auto"/>
              <w:jc w:val="center"/>
              <w:rPr>
                <w:sz w:val="28"/>
                <w:szCs w:val="28"/>
              </w:rPr>
            </w:pPr>
          </w:p>
        </w:tc>
        <w:tc>
          <w:tcPr>
            <w:tcW w:w="1134" w:type="dxa"/>
            <w:vAlign w:val="center"/>
          </w:tcPr>
          <w:p w14:paraId="5A20CF9C" w14:textId="77777777" w:rsidR="00087805" w:rsidRPr="008E54CB" w:rsidRDefault="00087805" w:rsidP="00B85F0C">
            <w:pPr>
              <w:widowControl w:val="0"/>
              <w:spacing w:line="360" w:lineRule="auto"/>
              <w:jc w:val="center"/>
              <w:rPr>
                <w:sz w:val="28"/>
                <w:szCs w:val="28"/>
              </w:rPr>
            </w:pPr>
          </w:p>
        </w:tc>
        <w:tc>
          <w:tcPr>
            <w:tcW w:w="1134" w:type="dxa"/>
            <w:vAlign w:val="center"/>
          </w:tcPr>
          <w:p w14:paraId="37C9777A" w14:textId="77777777" w:rsidR="00087805" w:rsidRPr="008E54CB" w:rsidRDefault="00087805" w:rsidP="00B85F0C">
            <w:pPr>
              <w:widowControl w:val="0"/>
              <w:spacing w:line="360" w:lineRule="auto"/>
              <w:jc w:val="center"/>
              <w:rPr>
                <w:sz w:val="28"/>
                <w:szCs w:val="28"/>
              </w:rPr>
            </w:pPr>
          </w:p>
        </w:tc>
      </w:tr>
      <w:tr w:rsidR="00087805" w:rsidRPr="008E54CB" w14:paraId="024FFE96" w14:textId="77777777" w:rsidTr="00F2425C">
        <w:tc>
          <w:tcPr>
            <w:tcW w:w="6091" w:type="dxa"/>
            <w:vAlign w:val="center"/>
          </w:tcPr>
          <w:p w14:paraId="6727432F" w14:textId="77777777" w:rsidR="00087805" w:rsidRPr="008E54CB" w:rsidRDefault="00087805" w:rsidP="00B85F0C">
            <w:pPr>
              <w:widowControl w:val="0"/>
              <w:spacing w:line="360" w:lineRule="auto"/>
              <w:rPr>
                <w:sz w:val="28"/>
                <w:szCs w:val="28"/>
              </w:rPr>
            </w:pPr>
            <w:r w:rsidRPr="008E54CB">
              <w:rPr>
                <w:sz w:val="28"/>
                <w:szCs w:val="28"/>
              </w:rPr>
              <w:t>Проявляє позитивного ставлення до мовленнєвої діяльності</w:t>
            </w:r>
          </w:p>
        </w:tc>
        <w:tc>
          <w:tcPr>
            <w:tcW w:w="1133" w:type="dxa"/>
            <w:vAlign w:val="center"/>
          </w:tcPr>
          <w:p w14:paraId="68496220" w14:textId="77777777" w:rsidR="00087805" w:rsidRPr="008E54CB" w:rsidRDefault="00087805" w:rsidP="00B85F0C">
            <w:pPr>
              <w:widowControl w:val="0"/>
              <w:spacing w:line="360" w:lineRule="auto"/>
              <w:jc w:val="center"/>
              <w:rPr>
                <w:sz w:val="28"/>
                <w:szCs w:val="28"/>
              </w:rPr>
            </w:pPr>
          </w:p>
        </w:tc>
        <w:tc>
          <w:tcPr>
            <w:tcW w:w="1134" w:type="dxa"/>
            <w:vAlign w:val="center"/>
          </w:tcPr>
          <w:p w14:paraId="62464FB9" w14:textId="77777777" w:rsidR="00087805" w:rsidRPr="008E54CB" w:rsidRDefault="00087805" w:rsidP="00B85F0C">
            <w:pPr>
              <w:widowControl w:val="0"/>
              <w:spacing w:line="360" w:lineRule="auto"/>
              <w:jc w:val="center"/>
              <w:rPr>
                <w:sz w:val="28"/>
                <w:szCs w:val="28"/>
              </w:rPr>
            </w:pPr>
          </w:p>
        </w:tc>
        <w:tc>
          <w:tcPr>
            <w:tcW w:w="1134" w:type="dxa"/>
            <w:vAlign w:val="center"/>
          </w:tcPr>
          <w:p w14:paraId="3E6D4DD7" w14:textId="77777777" w:rsidR="00087805" w:rsidRPr="008E54CB" w:rsidRDefault="00087805" w:rsidP="00B85F0C">
            <w:pPr>
              <w:widowControl w:val="0"/>
              <w:spacing w:line="360" w:lineRule="auto"/>
              <w:jc w:val="center"/>
              <w:rPr>
                <w:sz w:val="28"/>
                <w:szCs w:val="28"/>
              </w:rPr>
            </w:pPr>
          </w:p>
        </w:tc>
      </w:tr>
      <w:tr w:rsidR="00087805" w:rsidRPr="008E54CB" w14:paraId="4083ABEA" w14:textId="77777777" w:rsidTr="00F2425C">
        <w:tc>
          <w:tcPr>
            <w:tcW w:w="6091" w:type="dxa"/>
            <w:vAlign w:val="center"/>
          </w:tcPr>
          <w:p w14:paraId="51E66CED" w14:textId="77777777" w:rsidR="00087805" w:rsidRPr="008E54CB" w:rsidRDefault="00087805" w:rsidP="00B85F0C">
            <w:pPr>
              <w:widowControl w:val="0"/>
              <w:spacing w:line="360" w:lineRule="auto"/>
              <w:rPr>
                <w:sz w:val="28"/>
                <w:szCs w:val="28"/>
              </w:rPr>
            </w:pPr>
            <w:r w:rsidRPr="008E54CB">
              <w:rPr>
                <w:sz w:val="28"/>
                <w:szCs w:val="28"/>
              </w:rPr>
              <w:t>Бере на себе головні ролі в іграх</w:t>
            </w:r>
          </w:p>
        </w:tc>
        <w:tc>
          <w:tcPr>
            <w:tcW w:w="1133" w:type="dxa"/>
            <w:vAlign w:val="center"/>
          </w:tcPr>
          <w:p w14:paraId="0FED8EEE" w14:textId="77777777" w:rsidR="00087805" w:rsidRPr="008E54CB" w:rsidRDefault="00087805" w:rsidP="00B85F0C">
            <w:pPr>
              <w:widowControl w:val="0"/>
              <w:spacing w:line="360" w:lineRule="auto"/>
              <w:jc w:val="center"/>
              <w:rPr>
                <w:sz w:val="28"/>
                <w:szCs w:val="28"/>
              </w:rPr>
            </w:pPr>
          </w:p>
        </w:tc>
        <w:tc>
          <w:tcPr>
            <w:tcW w:w="1134" w:type="dxa"/>
            <w:vAlign w:val="center"/>
          </w:tcPr>
          <w:p w14:paraId="2790E7E0" w14:textId="77777777" w:rsidR="00087805" w:rsidRPr="008E54CB" w:rsidRDefault="00087805" w:rsidP="00B85F0C">
            <w:pPr>
              <w:widowControl w:val="0"/>
              <w:spacing w:line="360" w:lineRule="auto"/>
              <w:jc w:val="center"/>
              <w:rPr>
                <w:sz w:val="28"/>
                <w:szCs w:val="28"/>
              </w:rPr>
            </w:pPr>
          </w:p>
        </w:tc>
        <w:tc>
          <w:tcPr>
            <w:tcW w:w="1134" w:type="dxa"/>
            <w:vAlign w:val="center"/>
          </w:tcPr>
          <w:p w14:paraId="7D1C44AD" w14:textId="77777777" w:rsidR="00087805" w:rsidRPr="008E54CB" w:rsidRDefault="00087805" w:rsidP="00B85F0C">
            <w:pPr>
              <w:widowControl w:val="0"/>
              <w:spacing w:line="360" w:lineRule="auto"/>
              <w:jc w:val="center"/>
              <w:rPr>
                <w:sz w:val="28"/>
                <w:szCs w:val="28"/>
              </w:rPr>
            </w:pPr>
          </w:p>
        </w:tc>
      </w:tr>
      <w:tr w:rsidR="00087805" w:rsidRPr="008E54CB" w14:paraId="073F7F7A" w14:textId="77777777" w:rsidTr="00F2425C">
        <w:tc>
          <w:tcPr>
            <w:tcW w:w="6091" w:type="dxa"/>
            <w:vAlign w:val="center"/>
          </w:tcPr>
          <w:p w14:paraId="16670EA5" w14:textId="77777777" w:rsidR="00087805" w:rsidRPr="008E54CB" w:rsidRDefault="00087805" w:rsidP="00B85F0C">
            <w:pPr>
              <w:widowControl w:val="0"/>
              <w:spacing w:line="360" w:lineRule="auto"/>
              <w:rPr>
                <w:sz w:val="28"/>
                <w:szCs w:val="28"/>
              </w:rPr>
            </w:pPr>
            <w:r w:rsidRPr="008E54CB">
              <w:rPr>
                <w:sz w:val="28"/>
                <w:szCs w:val="28"/>
              </w:rPr>
              <w:t>Виступає ініціатором будь-якої діяльності</w:t>
            </w:r>
          </w:p>
        </w:tc>
        <w:tc>
          <w:tcPr>
            <w:tcW w:w="1133" w:type="dxa"/>
            <w:vAlign w:val="center"/>
          </w:tcPr>
          <w:p w14:paraId="0AA9933B" w14:textId="77777777" w:rsidR="00087805" w:rsidRPr="008E54CB" w:rsidRDefault="00087805" w:rsidP="00B85F0C">
            <w:pPr>
              <w:widowControl w:val="0"/>
              <w:spacing w:line="360" w:lineRule="auto"/>
              <w:jc w:val="center"/>
              <w:rPr>
                <w:sz w:val="28"/>
                <w:szCs w:val="28"/>
              </w:rPr>
            </w:pPr>
          </w:p>
        </w:tc>
        <w:tc>
          <w:tcPr>
            <w:tcW w:w="1134" w:type="dxa"/>
            <w:vAlign w:val="center"/>
          </w:tcPr>
          <w:p w14:paraId="2681F642" w14:textId="77777777" w:rsidR="00087805" w:rsidRPr="008E54CB" w:rsidRDefault="00087805" w:rsidP="00B85F0C">
            <w:pPr>
              <w:widowControl w:val="0"/>
              <w:spacing w:line="360" w:lineRule="auto"/>
              <w:jc w:val="center"/>
              <w:rPr>
                <w:sz w:val="28"/>
                <w:szCs w:val="28"/>
              </w:rPr>
            </w:pPr>
          </w:p>
        </w:tc>
        <w:tc>
          <w:tcPr>
            <w:tcW w:w="1134" w:type="dxa"/>
            <w:vAlign w:val="center"/>
          </w:tcPr>
          <w:p w14:paraId="62D101D0" w14:textId="77777777" w:rsidR="00087805" w:rsidRPr="008E54CB" w:rsidRDefault="00087805" w:rsidP="00B85F0C">
            <w:pPr>
              <w:widowControl w:val="0"/>
              <w:spacing w:line="360" w:lineRule="auto"/>
              <w:jc w:val="center"/>
              <w:rPr>
                <w:sz w:val="28"/>
                <w:szCs w:val="28"/>
              </w:rPr>
            </w:pPr>
          </w:p>
        </w:tc>
      </w:tr>
    </w:tbl>
    <w:p w14:paraId="0789BB3C" w14:textId="77777777" w:rsidR="00EE5857" w:rsidRDefault="00EE5857"/>
    <w:p w14:paraId="49E098DB" w14:textId="4854DBE8" w:rsidR="00EE5857" w:rsidRDefault="00EE5857" w:rsidP="00EE5857">
      <w:pPr>
        <w:spacing w:line="360" w:lineRule="auto"/>
        <w:jc w:val="right"/>
      </w:pPr>
      <w:r w:rsidRPr="008E54CB">
        <w:rPr>
          <w:sz w:val="28"/>
          <w:szCs w:val="28"/>
          <w:lang w:val="ru-RU"/>
        </w:rPr>
        <w:lastRenderedPageBreak/>
        <w:t>Продовження таблиці А.1</w:t>
      </w:r>
    </w:p>
    <w:tbl>
      <w:tblPr>
        <w:tblStyle w:val="a3"/>
        <w:tblW w:w="9492" w:type="dxa"/>
        <w:tblLayout w:type="fixed"/>
        <w:tblLook w:val="04A0" w:firstRow="1" w:lastRow="0" w:firstColumn="1" w:lastColumn="0" w:noHBand="0" w:noVBand="1"/>
      </w:tblPr>
      <w:tblGrid>
        <w:gridCol w:w="6091"/>
        <w:gridCol w:w="1133"/>
        <w:gridCol w:w="1134"/>
        <w:gridCol w:w="1134"/>
      </w:tblGrid>
      <w:tr w:rsidR="00087805" w:rsidRPr="008E54CB" w14:paraId="1FF0701B" w14:textId="77777777" w:rsidTr="00F2425C">
        <w:tc>
          <w:tcPr>
            <w:tcW w:w="6091" w:type="dxa"/>
            <w:vAlign w:val="center"/>
          </w:tcPr>
          <w:p w14:paraId="62D05852" w14:textId="140A470C" w:rsidR="00087805" w:rsidRPr="008E54CB" w:rsidRDefault="00087805" w:rsidP="00EE5857">
            <w:pPr>
              <w:widowControl w:val="0"/>
              <w:spacing w:line="360" w:lineRule="auto"/>
              <w:rPr>
                <w:sz w:val="28"/>
                <w:szCs w:val="28"/>
              </w:rPr>
            </w:pPr>
            <w:r w:rsidRPr="008E54CB">
              <w:rPr>
                <w:sz w:val="28"/>
                <w:szCs w:val="28"/>
              </w:rPr>
              <w:t xml:space="preserve">Перехоплює у однолітків ініціативу </w:t>
            </w:r>
            <w:r w:rsidR="00EE5857">
              <w:rPr>
                <w:sz w:val="28"/>
                <w:szCs w:val="28"/>
              </w:rPr>
              <w:t xml:space="preserve">у </w:t>
            </w:r>
            <w:r w:rsidRPr="008E54CB">
              <w:rPr>
                <w:sz w:val="28"/>
                <w:szCs w:val="28"/>
              </w:rPr>
              <w:t>виконанні завдання</w:t>
            </w:r>
          </w:p>
        </w:tc>
        <w:tc>
          <w:tcPr>
            <w:tcW w:w="1133" w:type="dxa"/>
            <w:vAlign w:val="center"/>
          </w:tcPr>
          <w:p w14:paraId="6DD92E48" w14:textId="77777777" w:rsidR="00087805" w:rsidRPr="008E54CB" w:rsidRDefault="00087805" w:rsidP="00B85F0C">
            <w:pPr>
              <w:widowControl w:val="0"/>
              <w:spacing w:line="360" w:lineRule="auto"/>
              <w:jc w:val="center"/>
              <w:rPr>
                <w:sz w:val="28"/>
                <w:szCs w:val="28"/>
              </w:rPr>
            </w:pPr>
          </w:p>
        </w:tc>
        <w:tc>
          <w:tcPr>
            <w:tcW w:w="1134" w:type="dxa"/>
            <w:vAlign w:val="center"/>
          </w:tcPr>
          <w:p w14:paraId="3FD180F5" w14:textId="77777777" w:rsidR="00087805" w:rsidRPr="008E54CB" w:rsidRDefault="00087805" w:rsidP="00B85F0C">
            <w:pPr>
              <w:widowControl w:val="0"/>
              <w:spacing w:line="360" w:lineRule="auto"/>
              <w:jc w:val="center"/>
              <w:rPr>
                <w:sz w:val="28"/>
                <w:szCs w:val="28"/>
              </w:rPr>
            </w:pPr>
          </w:p>
        </w:tc>
        <w:tc>
          <w:tcPr>
            <w:tcW w:w="1134" w:type="dxa"/>
            <w:vAlign w:val="center"/>
          </w:tcPr>
          <w:p w14:paraId="634D1A22" w14:textId="77777777" w:rsidR="00087805" w:rsidRPr="008E54CB" w:rsidRDefault="00087805" w:rsidP="00B85F0C">
            <w:pPr>
              <w:widowControl w:val="0"/>
              <w:spacing w:line="360" w:lineRule="auto"/>
              <w:jc w:val="center"/>
              <w:rPr>
                <w:sz w:val="28"/>
                <w:szCs w:val="28"/>
              </w:rPr>
            </w:pPr>
          </w:p>
        </w:tc>
      </w:tr>
      <w:tr w:rsidR="00087805" w:rsidRPr="008E54CB" w14:paraId="7A4E407D" w14:textId="77777777" w:rsidTr="00F2425C">
        <w:tc>
          <w:tcPr>
            <w:tcW w:w="6091" w:type="dxa"/>
            <w:vAlign w:val="center"/>
          </w:tcPr>
          <w:p w14:paraId="660988E8" w14:textId="4800F64F" w:rsidR="00087805" w:rsidRPr="008E54CB" w:rsidRDefault="00087805" w:rsidP="00B85F0C">
            <w:pPr>
              <w:widowControl w:val="0"/>
              <w:spacing w:line="360" w:lineRule="auto"/>
              <w:rPr>
                <w:sz w:val="28"/>
                <w:szCs w:val="28"/>
              </w:rPr>
            </w:pPr>
            <w:r w:rsidRPr="008E54CB">
              <w:rPr>
                <w:sz w:val="28"/>
                <w:szCs w:val="28"/>
              </w:rPr>
              <w:t>Прагне до вільного спілкування і взаємодії з іншими дітьми</w:t>
            </w:r>
          </w:p>
        </w:tc>
        <w:tc>
          <w:tcPr>
            <w:tcW w:w="1133" w:type="dxa"/>
            <w:vAlign w:val="center"/>
          </w:tcPr>
          <w:p w14:paraId="16D628F7" w14:textId="77777777" w:rsidR="00087805" w:rsidRPr="008E54CB" w:rsidRDefault="00087805" w:rsidP="00B85F0C">
            <w:pPr>
              <w:widowControl w:val="0"/>
              <w:spacing w:line="360" w:lineRule="auto"/>
              <w:jc w:val="center"/>
              <w:rPr>
                <w:sz w:val="28"/>
                <w:szCs w:val="28"/>
              </w:rPr>
            </w:pPr>
          </w:p>
        </w:tc>
        <w:tc>
          <w:tcPr>
            <w:tcW w:w="1134" w:type="dxa"/>
            <w:vAlign w:val="center"/>
          </w:tcPr>
          <w:p w14:paraId="30EE48CC" w14:textId="77777777" w:rsidR="00087805" w:rsidRPr="008E54CB" w:rsidRDefault="00087805" w:rsidP="00B85F0C">
            <w:pPr>
              <w:widowControl w:val="0"/>
              <w:spacing w:line="360" w:lineRule="auto"/>
              <w:jc w:val="center"/>
              <w:rPr>
                <w:sz w:val="28"/>
                <w:szCs w:val="28"/>
              </w:rPr>
            </w:pPr>
          </w:p>
        </w:tc>
        <w:tc>
          <w:tcPr>
            <w:tcW w:w="1134" w:type="dxa"/>
            <w:vAlign w:val="center"/>
          </w:tcPr>
          <w:p w14:paraId="406B955F" w14:textId="77777777" w:rsidR="00087805" w:rsidRPr="008E54CB" w:rsidRDefault="00087805" w:rsidP="00B85F0C">
            <w:pPr>
              <w:widowControl w:val="0"/>
              <w:spacing w:line="360" w:lineRule="auto"/>
              <w:jc w:val="center"/>
              <w:rPr>
                <w:sz w:val="28"/>
                <w:szCs w:val="28"/>
              </w:rPr>
            </w:pPr>
          </w:p>
        </w:tc>
      </w:tr>
      <w:tr w:rsidR="00087805" w:rsidRPr="008E54CB" w14:paraId="02532DEA" w14:textId="77777777" w:rsidTr="00F2425C">
        <w:tc>
          <w:tcPr>
            <w:tcW w:w="6091" w:type="dxa"/>
            <w:vAlign w:val="center"/>
          </w:tcPr>
          <w:p w14:paraId="270CF997" w14:textId="77777777" w:rsidR="00087805" w:rsidRPr="008E54CB" w:rsidRDefault="00087805" w:rsidP="00B85F0C">
            <w:pPr>
              <w:widowControl w:val="0"/>
              <w:spacing w:line="360" w:lineRule="auto"/>
              <w:rPr>
                <w:sz w:val="28"/>
                <w:szCs w:val="28"/>
              </w:rPr>
            </w:pPr>
            <w:r w:rsidRPr="008E54CB">
              <w:rPr>
                <w:sz w:val="28"/>
                <w:szCs w:val="28"/>
              </w:rPr>
              <w:t>Прагне до вільного спілкування і взаємодії з дорослими</w:t>
            </w:r>
          </w:p>
        </w:tc>
        <w:tc>
          <w:tcPr>
            <w:tcW w:w="1133" w:type="dxa"/>
            <w:vAlign w:val="center"/>
          </w:tcPr>
          <w:p w14:paraId="37CFEB33" w14:textId="77777777" w:rsidR="00087805" w:rsidRPr="008E54CB" w:rsidRDefault="00087805" w:rsidP="00B85F0C">
            <w:pPr>
              <w:widowControl w:val="0"/>
              <w:spacing w:line="360" w:lineRule="auto"/>
              <w:jc w:val="center"/>
              <w:rPr>
                <w:sz w:val="28"/>
                <w:szCs w:val="28"/>
              </w:rPr>
            </w:pPr>
          </w:p>
        </w:tc>
        <w:tc>
          <w:tcPr>
            <w:tcW w:w="1134" w:type="dxa"/>
            <w:vAlign w:val="center"/>
          </w:tcPr>
          <w:p w14:paraId="3E7ED919" w14:textId="77777777" w:rsidR="00087805" w:rsidRPr="008E54CB" w:rsidRDefault="00087805" w:rsidP="00B85F0C">
            <w:pPr>
              <w:widowControl w:val="0"/>
              <w:spacing w:line="360" w:lineRule="auto"/>
              <w:jc w:val="center"/>
              <w:rPr>
                <w:sz w:val="28"/>
                <w:szCs w:val="28"/>
              </w:rPr>
            </w:pPr>
          </w:p>
        </w:tc>
        <w:tc>
          <w:tcPr>
            <w:tcW w:w="1134" w:type="dxa"/>
            <w:vAlign w:val="center"/>
          </w:tcPr>
          <w:p w14:paraId="235B5832" w14:textId="77777777" w:rsidR="00087805" w:rsidRPr="008E54CB" w:rsidRDefault="00087805" w:rsidP="00B85F0C">
            <w:pPr>
              <w:widowControl w:val="0"/>
              <w:spacing w:line="360" w:lineRule="auto"/>
              <w:jc w:val="center"/>
              <w:rPr>
                <w:sz w:val="28"/>
                <w:szCs w:val="28"/>
              </w:rPr>
            </w:pPr>
          </w:p>
        </w:tc>
      </w:tr>
      <w:tr w:rsidR="00087805" w:rsidRPr="008E54CB" w14:paraId="659BD3EE" w14:textId="77777777" w:rsidTr="00F2425C">
        <w:tc>
          <w:tcPr>
            <w:tcW w:w="6091" w:type="dxa"/>
            <w:vAlign w:val="center"/>
          </w:tcPr>
          <w:p w14:paraId="4C1522E1" w14:textId="77777777" w:rsidR="00087805" w:rsidRPr="008E54CB" w:rsidRDefault="00087805" w:rsidP="00B85F0C">
            <w:pPr>
              <w:widowControl w:val="0"/>
              <w:spacing w:line="360" w:lineRule="auto"/>
              <w:rPr>
                <w:sz w:val="28"/>
                <w:szCs w:val="28"/>
              </w:rPr>
            </w:pPr>
            <w:r w:rsidRPr="008E54CB">
              <w:rPr>
                <w:sz w:val="28"/>
                <w:szCs w:val="28"/>
              </w:rPr>
              <w:t>Любить висловлювати свою точку зору</w:t>
            </w:r>
          </w:p>
        </w:tc>
        <w:tc>
          <w:tcPr>
            <w:tcW w:w="1133" w:type="dxa"/>
            <w:vAlign w:val="center"/>
          </w:tcPr>
          <w:p w14:paraId="61E7E668" w14:textId="77777777" w:rsidR="00087805" w:rsidRPr="008E54CB" w:rsidRDefault="00087805" w:rsidP="00B85F0C">
            <w:pPr>
              <w:widowControl w:val="0"/>
              <w:spacing w:line="360" w:lineRule="auto"/>
              <w:jc w:val="center"/>
              <w:rPr>
                <w:sz w:val="28"/>
                <w:szCs w:val="28"/>
              </w:rPr>
            </w:pPr>
          </w:p>
        </w:tc>
        <w:tc>
          <w:tcPr>
            <w:tcW w:w="1134" w:type="dxa"/>
            <w:vAlign w:val="center"/>
          </w:tcPr>
          <w:p w14:paraId="187F1E5E" w14:textId="77777777" w:rsidR="00087805" w:rsidRPr="008E54CB" w:rsidRDefault="00087805" w:rsidP="00B85F0C">
            <w:pPr>
              <w:widowControl w:val="0"/>
              <w:spacing w:line="360" w:lineRule="auto"/>
              <w:jc w:val="center"/>
              <w:rPr>
                <w:sz w:val="28"/>
                <w:szCs w:val="28"/>
              </w:rPr>
            </w:pPr>
          </w:p>
        </w:tc>
        <w:tc>
          <w:tcPr>
            <w:tcW w:w="1134" w:type="dxa"/>
            <w:vAlign w:val="center"/>
          </w:tcPr>
          <w:p w14:paraId="5FBCB5EB" w14:textId="77777777" w:rsidR="00087805" w:rsidRPr="008E54CB" w:rsidRDefault="00087805" w:rsidP="00B85F0C">
            <w:pPr>
              <w:widowControl w:val="0"/>
              <w:spacing w:line="360" w:lineRule="auto"/>
              <w:jc w:val="center"/>
              <w:rPr>
                <w:sz w:val="28"/>
                <w:szCs w:val="28"/>
              </w:rPr>
            </w:pPr>
          </w:p>
        </w:tc>
      </w:tr>
      <w:tr w:rsidR="00087805" w:rsidRPr="008E54CB" w14:paraId="74E41BB6" w14:textId="77777777" w:rsidTr="00F2425C">
        <w:tc>
          <w:tcPr>
            <w:tcW w:w="6091" w:type="dxa"/>
            <w:vAlign w:val="center"/>
          </w:tcPr>
          <w:p w14:paraId="261E5051" w14:textId="77777777" w:rsidR="00087805" w:rsidRPr="008E54CB" w:rsidRDefault="00087805" w:rsidP="00B85F0C">
            <w:pPr>
              <w:widowControl w:val="0"/>
              <w:spacing w:line="360" w:lineRule="auto"/>
              <w:rPr>
                <w:sz w:val="28"/>
                <w:szCs w:val="28"/>
              </w:rPr>
            </w:pPr>
            <w:r w:rsidRPr="008E54CB">
              <w:rPr>
                <w:sz w:val="28"/>
                <w:szCs w:val="28"/>
              </w:rPr>
              <w:t>Прагне до лідерства, проявляє індивідуальність, охоче заявляє про себе</w:t>
            </w:r>
          </w:p>
        </w:tc>
        <w:tc>
          <w:tcPr>
            <w:tcW w:w="1133" w:type="dxa"/>
            <w:vAlign w:val="center"/>
          </w:tcPr>
          <w:p w14:paraId="73FBFAC1" w14:textId="77777777" w:rsidR="00087805" w:rsidRPr="008E54CB" w:rsidRDefault="00087805" w:rsidP="00B85F0C">
            <w:pPr>
              <w:widowControl w:val="0"/>
              <w:spacing w:line="360" w:lineRule="auto"/>
              <w:jc w:val="center"/>
              <w:rPr>
                <w:sz w:val="28"/>
                <w:szCs w:val="28"/>
              </w:rPr>
            </w:pPr>
          </w:p>
        </w:tc>
        <w:tc>
          <w:tcPr>
            <w:tcW w:w="1134" w:type="dxa"/>
            <w:vAlign w:val="center"/>
          </w:tcPr>
          <w:p w14:paraId="24CFBB52" w14:textId="77777777" w:rsidR="00087805" w:rsidRPr="008E54CB" w:rsidRDefault="00087805" w:rsidP="00B85F0C">
            <w:pPr>
              <w:widowControl w:val="0"/>
              <w:spacing w:line="360" w:lineRule="auto"/>
              <w:jc w:val="center"/>
              <w:rPr>
                <w:sz w:val="28"/>
                <w:szCs w:val="28"/>
              </w:rPr>
            </w:pPr>
          </w:p>
        </w:tc>
        <w:tc>
          <w:tcPr>
            <w:tcW w:w="1134" w:type="dxa"/>
            <w:vAlign w:val="center"/>
          </w:tcPr>
          <w:p w14:paraId="50520058" w14:textId="77777777" w:rsidR="00087805" w:rsidRPr="008E54CB" w:rsidRDefault="00087805" w:rsidP="00B85F0C">
            <w:pPr>
              <w:widowControl w:val="0"/>
              <w:spacing w:line="360" w:lineRule="auto"/>
              <w:jc w:val="center"/>
              <w:rPr>
                <w:sz w:val="28"/>
                <w:szCs w:val="28"/>
              </w:rPr>
            </w:pPr>
          </w:p>
        </w:tc>
      </w:tr>
      <w:tr w:rsidR="00087805" w:rsidRPr="008E54CB" w14:paraId="4E6A3E60" w14:textId="77777777" w:rsidTr="00F2425C">
        <w:tc>
          <w:tcPr>
            <w:tcW w:w="6091" w:type="dxa"/>
            <w:vAlign w:val="center"/>
          </w:tcPr>
          <w:p w14:paraId="6E081CF6" w14:textId="77777777" w:rsidR="00087805" w:rsidRPr="008E54CB" w:rsidRDefault="00087805" w:rsidP="00B85F0C">
            <w:pPr>
              <w:widowControl w:val="0"/>
              <w:spacing w:line="360" w:lineRule="auto"/>
              <w:rPr>
                <w:sz w:val="28"/>
                <w:szCs w:val="28"/>
              </w:rPr>
            </w:pPr>
            <w:r w:rsidRPr="008E54CB">
              <w:rPr>
                <w:sz w:val="28"/>
                <w:szCs w:val="28"/>
              </w:rPr>
              <w:t>Самостійні у мовленнєвих висловлюваннях</w:t>
            </w:r>
          </w:p>
        </w:tc>
        <w:tc>
          <w:tcPr>
            <w:tcW w:w="1133" w:type="dxa"/>
            <w:vAlign w:val="center"/>
          </w:tcPr>
          <w:p w14:paraId="484BEF58" w14:textId="77777777" w:rsidR="00087805" w:rsidRPr="008E54CB" w:rsidRDefault="00087805" w:rsidP="00B85F0C">
            <w:pPr>
              <w:widowControl w:val="0"/>
              <w:spacing w:line="360" w:lineRule="auto"/>
              <w:jc w:val="center"/>
              <w:rPr>
                <w:sz w:val="28"/>
                <w:szCs w:val="28"/>
              </w:rPr>
            </w:pPr>
          </w:p>
        </w:tc>
        <w:tc>
          <w:tcPr>
            <w:tcW w:w="1134" w:type="dxa"/>
            <w:vAlign w:val="center"/>
          </w:tcPr>
          <w:p w14:paraId="2429E50D" w14:textId="77777777" w:rsidR="00087805" w:rsidRPr="008E54CB" w:rsidRDefault="00087805" w:rsidP="00B85F0C">
            <w:pPr>
              <w:widowControl w:val="0"/>
              <w:spacing w:line="360" w:lineRule="auto"/>
              <w:jc w:val="center"/>
              <w:rPr>
                <w:sz w:val="28"/>
                <w:szCs w:val="28"/>
              </w:rPr>
            </w:pPr>
          </w:p>
        </w:tc>
        <w:tc>
          <w:tcPr>
            <w:tcW w:w="1134" w:type="dxa"/>
            <w:vAlign w:val="center"/>
          </w:tcPr>
          <w:p w14:paraId="7644F4A4" w14:textId="77777777" w:rsidR="00087805" w:rsidRPr="008E54CB" w:rsidRDefault="00087805" w:rsidP="00B85F0C">
            <w:pPr>
              <w:widowControl w:val="0"/>
              <w:spacing w:line="360" w:lineRule="auto"/>
              <w:jc w:val="center"/>
              <w:rPr>
                <w:sz w:val="28"/>
                <w:szCs w:val="28"/>
              </w:rPr>
            </w:pPr>
          </w:p>
        </w:tc>
      </w:tr>
      <w:tr w:rsidR="00087805" w:rsidRPr="008E54CB" w14:paraId="1260504D" w14:textId="77777777" w:rsidTr="00F2425C">
        <w:tc>
          <w:tcPr>
            <w:tcW w:w="6091" w:type="dxa"/>
            <w:vAlign w:val="center"/>
          </w:tcPr>
          <w:p w14:paraId="5CE7BA05" w14:textId="77777777" w:rsidR="00087805" w:rsidRPr="008E54CB" w:rsidRDefault="00087805" w:rsidP="00B85F0C">
            <w:pPr>
              <w:widowControl w:val="0"/>
              <w:spacing w:line="360" w:lineRule="auto"/>
              <w:rPr>
                <w:sz w:val="28"/>
                <w:szCs w:val="28"/>
              </w:rPr>
            </w:pPr>
            <w:r w:rsidRPr="008E54CB">
              <w:rPr>
                <w:sz w:val="28"/>
                <w:szCs w:val="28"/>
              </w:rPr>
              <w:t>Ініціативні у мовленнєвих висловлюваннях</w:t>
            </w:r>
          </w:p>
        </w:tc>
        <w:tc>
          <w:tcPr>
            <w:tcW w:w="1133" w:type="dxa"/>
            <w:vAlign w:val="center"/>
          </w:tcPr>
          <w:p w14:paraId="40D84728" w14:textId="77777777" w:rsidR="00087805" w:rsidRPr="008E54CB" w:rsidRDefault="00087805" w:rsidP="00B85F0C">
            <w:pPr>
              <w:widowControl w:val="0"/>
              <w:spacing w:line="360" w:lineRule="auto"/>
              <w:jc w:val="center"/>
              <w:rPr>
                <w:sz w:val="28"/>
                <w:szCs w:val="28"/>
              </w:rPr>
            </w:pPr>
          </w:p>
        </w:tc>
        <w:tc>
          <w:tcPr>
            <w:tcW w:w="1134" w:type="dxa"/>
            <w:vAlign w:val="center"/>
          </w:tcPr>
          <w:p w14:paraId="442E8E3E" w14:textId="77777777" w:rsidR="00087805" w:rsidRPr="008E54CB" w:rsidRDefault="00087805" w:rsidP="00B85F0C">
            <w:pPr>
              <w:widowControl w:val="0"/>
              <w:spacing w:line="360" w:lineRule="auto"/>
              <w:jc w:val="center"/>
              <w:rPr>
                <w:sz w:val="28"/>
                <w:szCs w:val="28"/>
              </w:rPr>
            </w:pPr>
          </w:p>
        </w:tc>
        <w:tc>
          <w:tcPr>
            <w:tcW w:w="1134" w:type="dxa"/>
            <w:vAlign w:val="center"/>
          </w:tcPr>
          <w:p w14:paraId="4913A9A7" w14:textId="77777777" w:rsidR="00087805" w:rsidRPr="008E54CB" w:rsidRDefault="00087805" w:rsidP="00B85F0C">
            <w:pPr>
              <w:widowControl w:val="0"/>
              <w:spacing w:line="360" w:lineRule="auto"/>
              <w:jc w:val="center"/>
              <w:rPr>
                <w:sz w:val="28"/>
                <w:szCs w:val="28"/>
              </w:rPr>
            </w:pPr>
          </w:p>
        </w:tc>
      </w:tr>
    </w:tbl>
    <w:p w14:paraId="13F54B47" w14:textId="77777777" w:rsidR="00087805" w:rsidRPr="008E54CB" w:rsidRDefault="00087805" w:rsidP="00B85F0C">
      <w:pPr>
        <w:widowControl w:val="0"/>
        <w:spacing w:line="360" w:lineRule="auto"/>
        <w:rPr>
          <w:sz w:val="28"/>
          <w:szCs w:val="28"/>
        </w:rPr>
      </w:pPr>
    </w:p>
    <w:p w14:paraId="4455AA33" w14:textId="77777777" w:rsidR="00087805" w:rsidRPr="008E54CB" w:rsidRDefault="00087805" w:rsidP="00B85F0C">
      <w:pPr>
        <w:widowControl w:val="0"/>
        <w:spacing w:line="360" w:lineRule="auto"/>
        <w:ind w:firstLine="709"/>
        <w:jc w:val="both"/>
        <w:rPr>
          <w:sz w:val="28"/>
          <w:szCs w:val="28"/>
        </w:rPr>
      </w:pPr>
      <w:r w:rsidRPr="008E54CB">
        <w:rPr>
          <w:sz w:val="28"/>
          <w:szCs w:val="28"/>
        </w:rPr>
        <w:t>Обробка і інтерпретація результатів.</w:t>
      </w:r>
    </w:p>
    <w:p w14:paraId="256F4457" w14:textId="62A222B3" w:rsidR="00087805" w:rsidRPr="008E54CB" w:rsidRDefault="00087805" w:rsidP="00B85F0C">
      <w:pPr>
        <w:widowControl w:val="0"/>
        <w:spacing w:line="360" w:lineRule="auto"/>
        <w:ind w:firstLine="709"/>
        <w:jc w:val="both"/>
        <w:rPr>
          <w:sz w:val="28"/>
          <w:szCs w:val="28"/>
        </w:rPr>
      </w:pPr>
      <w:r w:rsidRPr="008E54CB">
        <w:rPr>
          <w:sz w:val="28"/>
          <w:szCs w:val="28"/>
        </w:rPr>
        <w:t xml:space="preserve">Склавши суму отриманих дитиною балів, можна вважати розвиток у нього ініціативності </w:t>
      </w:r>
      <w:r w:rsidR="007E787F" w:rsidRPr="008E54CB">
        <w:rPr>
          <w:sz w:val="28"/>
          <w:szCs w:val="28"/>
        </w:rPr>
        <w:t xml:space="preserve">і вмотивованості </w:t>
      </w:r>
      <w:r w:rsidRPr="008E54CB">
        <w:rPr>
          <w:sz w:val="28"/>
          <w:szCs w:val="28"/>
        </w:rPr>
        <w:t>досить високим, якщо вийшло в сум</w:t>
      </w:r>
      <w:r w:rsidR="00D926DD" w:rsidRPr="008E54CB">
        <w:rPr>
          <w:sz w:val="28"/>
          <w:szCs w:val="28"/>
        </w:rPr>
        <w:t>і від 23 до 44 балів; середнім – від 11 до 22 балів; низьким –</w:t>
      </w:r>
      <w:r w:rsidRPr="008E54CB">
        <w:rPr>
          <w:sz w:val="28"/>
          <w:szCs w:val="28"/>
        </w:rPr>
        <w:t xml:space="preserve"> від 0 до 10 балів.</w:t>
      </w:r>
    </w:p>
    <w:p w14:paraId="389D80F7" w14:textId="77777777" w:rsidR="00087805" w:rsidRPr="008E54CB" w:rsidRDefault="00087805" w:rsidP="00B85F0C">
      <w:pPr>
        <w:widowControl w:val="0"/>
        <w:spacing w:line="360" w:lineRule="auto"/>
        <w:jc w:val="both"/>
        <w:rPr>
          <w:sz w:val="28"/>
          <w:szCs w:val="28"/>
        </w:rPr>
      </w:pPr>
    </w:p>
    <w:p w14:paraId="000556C1" w14:textId="77777777" w:rsidR="00EC3D45" w:rsidRPr="008E54CB" w:rsidRDefault="00EC3D45" w:rsidP="00B85F0C">
      <w:pPr>
        <w:widowControl w:val="0"/>
        <w:spacing w:line="360" w:lineRule="auto"/>
        <w:rPr>
          <w:bCs/>
          <w:sz w:val="28"/>
          <w:szCs w:val="28"/>
        </w:rPr>
      </w:pPr>
    </w:p>
    <w:p w14:paraId="07AD1B34" w14:textId="16F95456" w:rsidR="0052027F" w:rsidRPr="008E54CB" w:rsidRDefault="00772CE9" w:rsidP="00B85F0C">
      <w:pPr>
        <w:widowControl w:val="0"/>
        <w:spacing w:line="360" w:lineRule="auto"/>
        <w:rPr>
          <w:bCs/>
          <w:color w:val="000000"/>
          <w:sz w:val="28"/>
          <w:szCs w:val="28"/>
          <w:lang w:eastAsia="ru-RU"/>
        </w:rPr>
      </w:pPr>
      <w:r w:rsidRPr="008E54CB">
        <w:rPr>
          <w:bCs/>
          <w:sz w:val="28"/>
          <w:szCs w:val="28"/>
        </w:rPr>
        <w:br w:type="page"/>
      </w:r>
    </w:p>
    <w:p w14:paraId="1EC5C1EF" w14:textId="28C413C9" w:rsidR="00E52766" w:rsidRPr="008E54CB" w:rsidRDefault="00E52766" w:rsidP="00B85F0C">
      <w:pPr>
        <w:pStyle w:val="Default"/>
        <w:widowControl w:val="0"/>
        <w:spacing w:line="360" w:lineRule="auto"/>
        <w:jc w:val="center"/>
        <w:rPr>
          <w:b/>
          <w:bCs/>
          <w:sz w:val="28"/>
          <w:szCs w:val="28"/>
          <w:lang w:val="uk-UA"/>
        </w:rPr>
      </w:pPr>
      <w:r w:rsidRPr="008E54CB">
        <w:rPr>
          <w:b/>
          <w:bCs/>
          <w:sz w:val="28"/>
          <w:szCs w:val="28"/>
          <w:lang w:val="uk-UA"/>
        </w:rPr>
        <w:lastRenderedPageBreak/>
        <w:t xml:space="preserve">Додаток </w:t>
      </w:r>
      <w:r w:rsidR="00C7421D" w:rsidRPr="008E54CB">
        <w:rPr>
          <w:b/>
          <w:bCs/>
          <w:sz w:val="28"/>
          <w:szCs w:val="28"/>
          <w:lang w:val="uk-UA"/>
        </w:rPr>
        <w:t>Б</w:t>
      </w:r>
    </w:p>
    <w:p w14:paraId="0537DCF1" w14:textId="77777777" w:rsidR="008D5D05" w:rsidRPr="008E54CB" w:rsidRDefault="008D5D05" w:rsidP="00B85F0C">
      <w:pPr>
        <w:pStyle w:val="Default"/>
        <w:widowControl w:val="0"/>
        <w:spacing w:line="360" w:lineRule="auto"/>
        <w:jc w:val="center"/>
        <w:rPr>
          <w:b/>
          <w:sz w:val="28"/>
          <w:szCs w:val="28"/>
          <w:lang w:val="uk-UA"/>
        </w:rPr>
      </w:pPr>
    </w:p>
    <w:p w14:paraId="036387BE" w14:textId="1BD10A81" w:rsidR="00E52766" w:rsidRPr="008E54CB" w:rsidRDefault="00E52766" w:rsidP="00B85F0C">
      <w:pPr>
        <w:pStyle w:val="Default"/>
        <w:widowControl w:val="0"/>
        <w:spacing w:line="360" w:lineRule="auto"/>
        <w:jc w:val="center"/>
        <w:rPr>
          <w:b/>
          <w:bCs/>
          <w:sz w:val="28"/>
          <w:szCs w:val="28"/>
          <w:lang w:val="uk-UA"/>
        </w:rPr>
      </w:pPr>
      <w:r w:rsidRPr="008E54CB">
        <w:rPr>
          <w:b/>
          <w:bCs/>
          <w:sz w:val="28"/>
          <w:szCs w:val="28"/>
          <w:lang w:val="uk-UA"/>
        </w:rPr>
        <w:t>Діагностичні завдання для визначення рівня сформованості</w:t>
      </w:r>
      <w:r w:rsidR="008139E6" w:rsidRPr="008E54CB">
        <w:rPr>
          <w:b/>
          <w:bCs/>
          <w:sz w:val="28"/>
          <w:szCs w:val="28"/>
          <w:lang w:val="uk-UA"/>
        </w:rPr>
        <w:t xml:space="preserve"> </w:t>
      </w:r>
      <w:r w:rsidRPr="008E54CB">
        <w:rPr>
          <w:b/>
          <w:bCs/>
          <w:sz w:val="28"/>
          <w:szCs w:val="28"/>
          <w:lang w:val="uk-UA"/>
        </w:rPr>
        <w:t xml:space="preserve">когнітивної складової </w:t>
      </w:r>
      <w:r w:rsidR="009A31C8" w:rsidRPr="008E54CB">
        <w:rPr>
          <w:b/>
          <w:bCs/>
          <w:sz w:val="28"/>
          <w:szCs w:val="28"/>
          <w:lang w:val="uk-UA"/>
        </w:rPr>
        <w:t xml:space="preserve">мовленнєвої </w:t>
      </w:r>
      <w:r w:rsidRPr="008E54CB">
        <w:rPr>
          <w:b/>
          <w:bCs/>
          <w:sz w:val="28"/>
          <w:szCs w:val="28"/>
          <w:lang w:val="uk-UA"/>
        </w:rPr>
        <w:t>компетентності</w:t>
      </w:r>
      <w:r w:rsidR="008139E6" w:rsidRPr="008E54CB">
        <w:rPr>
          <w:b/>
          <w:bCs/>
          <w:sz w:val="28"/>
          <w:szCs w:val="28"/>
          <w:lang w:val="uk-UA"/>
        </w:rPr>
        <w:t xml:space="preserve"> </w:t>
      </w:r>
      <w:r w:rsidRPr="008E54CB">
        <w:rPr>
          <w:b/>
          <w:bCs/>
          <w:sz w:val="28"/>
          <w:szCs w:val="28"/>
          <w:lang w:val="uk-UA"/>
        </w:rPr>
        <w:t>дитини старшого дошкільного віку</w:t>
      </w:r>
    </w:p>
    <w:p w14:paraId="08033E39" w14:textId="77777777" w:rsidR="00EC3955" w:rsidRPr="008E54CB" w:rsidRDefault="00EC3955" w:rsidP="00B85F0C">
      <w:pPr>
        <w:pStyle w:val="Default"/>
        <w:widowControl w:val="0"/>
        <w:spacing w:line="360" w:lineRule="auto"/>
        <w:jc w:val="center"/>
        <w:rPr>
          <w:iCs/>
          <w:sz w:val="28"/>
          <w:szCs w:val="28"/>
          <w:lang w:val="uk-UA"/>
        </w:rPr>
      </w:pPr>
    </w:p>
    <w:p w14:paraId="5857A5CB" w14:textId="05B2AA03" w:rsidR="00EA605C" w:rsidRPr="008E54CB" w:rsidRDefault="00EA605C" w:rsidP="00B85F0C">
      <w:pPr>
        <w:pStyle w:val="Default"/>
        <w:widowControl w:val="0"/>
        <w:spacing w:line="360" w:lineRule="auto"/>
        <w:ind w:firstLine="708"/>
        <w:jc w:val="both"/>
        <w:rPr>
          <w:sz w:val="28"/>
          <w:szCs w:val="28"/>
          <w:lang w:val="uk-UA"/>
        </w:rPr>
      </w:pPr>
      <w:r w:rsidRPr="008E54CB">
        <w:rPr>
          <w:iCs/>
          <w:sz w:val="28"/>
          <w:szCs w:val="28"/>
          <w:lang w:val="uk-UA"/>
        </w:rPr>
        <w:t xml:space="preserve">Тест для визначення рівня словникового розвитку </w:t>
      </w:r>
      <w:r w:rsidR="009A31C8" w:rsidRPr="008E54CB">
        <w:rPr>
          <w:iCs/>
          <w:sz w:val="28"/>
          <w:szCs w:val="28"/>
          <w:lang w:val="uk-UA"/>
        </w:rPr>
        <w:t>дітей старшого дошкільного віку</w:t>
      </w:r>
      <w:r w:rsidR="00EC3955" w:rsidRPr="008E54CB">
        <w:rPr>
          <w:iCs/>
          <w:sz w:val="28"/>
          <w:szCs w:val="28"/>
          <w:lang w:val="uk-UA"/>
        </w:rPr>
        <w:t xml:space="preserve"> </w:t>
      </w:r>
      <w:r w:rsidR="00EC3955" w:rsidRPr="008E54CB">
        <w:rPr>
          <w:sz w:val="28"/>
          <w:szCs w:val="28"/>
          <w:lang w:val="uk-UA"/>
        </w:rPr>
        <w:t>(за методикою Богуш А.</w:t>
      </w:r>
      <w:r w:rsidR="008139E6" w:rsidRPr="008E54CB">
        <w:rPr>
          <w:sz w:val="28"/>
          <w:szCs w:val="28"/>
          <w:lang w:val="uk-UA"/>
        </w:rPr>
        <w:t> </w:t>
      </w:r>
      <w:r w:rsidR="00EC3955" w:rsidRPr="008E54CB">
        <w:rPr>
          <w:sz w:val="28"/>
          <w:szCs w:val="28"/>
          <w:lang w:val="uk-UA"/>
        </w:rPr>
        <w:t>М., Гавриш Н.</w:t>
      </w:r>
      <w:r w:rsidR="008139E6" w:rsidRPr="008E54CB">
        <w:rPr>
          <w:sz w:val="28"/>
          <w:szCs w:val="28"/>
          <w:lang w:val="uk-UA"/>
        </w:rPr>
        <w:t> </w:t>
      </w:r>
      <w:r w:rsidR="00EC3955" w:rsidRPr="008E54CB">
        <w:rPr>
          <w:sz w:val="28"/>
          <w:szCs w:val="28"/>
          <w:lang w:val="uk-UA"/>
        </w:rPr>
        <w:t>В.)</w:t>
      </w:r>
      <w:r w:rsidR="008139E6" w:rsidRPr="008E54CB">
        <w:rPr>
          <w:sz w:val="28"/>
          <w:szCs w:val="28"/>
          <w:lang w:val="uk-UA"/>
        </w:rPr>
        <w:t>.</w:t>
      </w:r>
      <w:r w:rsidR="00EC3955" w:rsidRPr="008E54CB">
        <w:rPr>
          <w:sz w:val="28"/>
          <w:szCs w:val="28"/>
          <w:lang w:val="uk-UA"/>
        </w:rPr>
        <w:t xml:space="preserve"> </w:t>
      </w:r>
    </w:p>
    <w:p w14:paraId="474022BC" w14:textId="0C13BA42" w:rsidR="009A31C8" w:rsidRPr="008E54CB" w:rsidRDefault="009A31C8" w:rsidP="00B85F0C">
      <w:pPr>
        <w:widowControl w:val="0"/>
        <w:spacing w:line="360" w:lineRule="auto"/>
        <w:ind w:firstLine="708"/>
        <w:jc w:val="both"/>
        <w:rPr>
          <w:iCs/>
          <w:color w:val="000000"/>
          <w:sz w:val="28"/>
          <w:szCs w:val="28"/>
          <w:lang w:eastAsia="ru-RU"/>
        </w:rPr>
      </w:pPr>
      <w:r w:rsidRPr="008E54CB">
        <w:rPr>
          <w:iCs/>
          <w:color w:val="000000"/>
          <w:sz w:val="28"/>
          <w:szCs w:val="28"/>
          <w:lang w:eastAsia="ru-RU"/>
        </w:rPr>
        <w:t>Мета: з</w:t>
      </w:r>
      <w:r w:rsidR="00896187" w:rsidRPr="008E54CB">
        <w:rPr>
          <w:iCs/>
          <w:color w:val="000000"/>
          <w:sz w:val="28"/>
          <w:szCs w:val="28"/>
          <w:lang w:eastAsia="ru-RU"/>
        </w:rPr>
        <w:t>’</w:t>
      </w:r>
      <w:r w:rsidRPr="008E54CB">
        <w:rPr>
          <w:iCs/>
          <w:color w:val="000000"/>
          <w:sz w:val="28"/>
          <w:szCs w:val="28"/>
          <w:lang w:eastAsia="ru-RU"/>
        </w:rPr>
        <w:t>ясувати розуміння дітьми старшого дошкільного віку фразеологічних</w:t>
      </w:r>
      <w:r w:rsidR="00772CE9" w:rsidRPr="008E54CB">
        <w:rPr>
          <w:iCs/>
          <w:color w:val="000000"/>
          <w:sz w:val="28"/>
          <w:szCs w:val="28"/>
          <w:lang w:eastAsia="ru-RU"/>
        </w:rPr>
        <w:t xml:space="preserve"> </w:t>
      </w:r>
      <w:r w:rsidRPr="008E54CB">
        <w:rPr>
          <w:iCs/>
          <w:color w:val="000000"/>
          <w:sz w:val="28"/>
          <w:szCs w:val="28"/>
          <w:lang w:eastAsia="ru-RU"/>
        </w:rPr>
        <w:t>зворотів.</w:t>
      </w:r>
    </w:p>
    <w:p w14:paraId="5CCBF6DB" w14:textId="6551F560" w:rsidR="009A31C8" w:rsidRPr="008E54CB" w:rsidRDefault="00772CE9" w:rsidP="00B85F0C">
      <w:pPr>
        <w:widowControl w:val="0"/>
        <w:spacing w:line="360" w:lineRule="auto"/>
        <w:ind w:firstLine="708"/>
        <w:jc w:val="both"/>
        <w:rPr>
          <w:iCs/>
          <w:color w:val="000000"/>
          <w:sz w:val="28"/>
          <w:szCs w:val="28"/>
          <w:lang w:eastAsia="ru-RU"/>
        </w:rPr>
      </w:pPr>
      <w:r w:rsidRPr="008E54CB">
        <w:rPr>
          <w:iCs/>
          <w:color w:val="000000"/>
          <w:sz w:val="28"/>
          <w:szCs w:val="28"/>
          <w:lang w:eastAsia="ru-RU"/>
        </w:rPr>
        <w:t>Хід експерименту</w:t>
      </w:r>
      <w:r w:rsidR="009A31C8" w:rsidRPr="008E54CB">
        <w:rPr>
          <w:iCs/>
          <w:color w:val="000000"/>
          <w:sz w:val="28"/>
          <w:szCs w:val="28"/>
          <w:lang w:eastAsia="ru-RU"/>
        </w:rPr>
        <w:t xml:space="preserve">: дітям (15 осіб) </w:t>
      </w:r>
      <w:r w:rsidR="00F72814" w:rsidRPr="008E54CB">
        <w:rPr>
          <w:iCs/>
          <w:color w:val="000000"/>
          <w:sz w:val="28"/>
          <w:szCs w:val="28"/>
          <w:lang w:eastAsia="ru-RU"/>
        </w:rPr>
        <w:t>старшої</w:t>
      </w:r>
      <w:r w:rsidR="009A31C8" w:rsidRPr="008E54CB">
        <w:rPr>
          <w:iCs/>
          <w:color w:val="000000"/>
          <w:sz w:val="28"/>
          <w:szCs w:val="28"/>
          <w:lang w:eastAsia="ru-RU"/>
        </w:rPr>
        <w:t xml:space="preserve"> групи дошкільного закладу пропонують фразеологізми і запитують: «Як ви розумієте цей вислів? Що це означає?» Відповіді дітей заносять дослівно до протоколу за схемою, </w:t>
      </w:r>
      <w:r w:rsidRPr="008E54CB">
        <w:rPr>
          <w:iCs/>
          <w:color w:val="000000"/>
          <w:sz w:val="28"/>
          <w:szCs w:val="28"/>
          <w:lang w:eastAsia="ru-RU"/>
        </w:rPr>
        <w:t>окремо на кожну дитину</w:t>
      </w:r>
      <w:r w:rsidR="009A31C8" w:rsidRPr="008E54CB">
        <w:rPr>
          <w:iCs/>
          <w:color w:val="000000"/>
          <w:sz w:val="28"/>
          <w:szCs w:val="28"/>
          <w:lang w:eastAsia="ru-RU"/>
        </w:rPr>
        <w:t>.</w:t>
      </w:r>
    </w:p>
    <w:p w14:paraId="17CA1A56" w14:textId="0D9628BE" w:rsidR="009A31C8" w:rsidRPr="008E54CB" w:rsidRDefault="009A31C8" w:rsidP="00B85F0C">
      <w:pPr>
        <w:widowControl w:val="0"/>
        <w:spacing w:line="360" w:lineRule="auto"/>
        <w:ind w:firstLine="708"/>
        <w:jc w:val="both"/>
        <w:rPr>
          <w:iCs/>
          <w:color w:val="000000"/>
          <w:sz w:val="28"/>
          <w:szCs w:val="28"/>
          <w:lang w:eastAsia="ru-RU"/>
        </w:rPr>
      </w:pPr>
      <w:r w:rsidRPr="008E54CB">
        <w:rPr>
          <w:iCs/>
          <w:color w:val="000000"/>
          <w:sz w:val="28"/>
          <w:szCs w:val="28"/>
          <w:lang w:eastAsia="ru-RU"/>
        </w:rPr>
        <w:t>Коефіцієнт розуміння дітей обчислю</w:t>
      </w:r>
      <w:r w:rsidR="007D32A2" w:rsidRPr="008E54CB">
        <w:rPr>
          <w:iCs/>
          <w:color w:val="000000"/>
          <w:sz w:val="28"/>
          <w:szCs w:val="28"/>
          <w:lang w:eastAsia="ru-RU"/>
        </w:rPr>
        <w:t>є</w:t>
      </w:r>
      <w:r w:rsidRPr="008E54CB">
        <w:rPr>
          <w:iCs/>
          <w:color w:val="000000"/>
          <w:sz w:val="28"/>
          <w:szCs w:val="28"/>
          <w:lang w:eastAsia="ru-RU"/>
        </w:rPr>
        <w:t>ть</w:t>
      </w:r>
      <w:r w:rsidR="007D32A2" w:rsidRPr="008E54CB">
        <w:rPr>
          <w:iCs/>
          <w:color w:val="000000"/>
          <w:sz w:val="28"/>
          <w:szCs w:val="28"/>
          <w:lang w:eastAsia="ru-RU"/>
        </w:rPr>
        <w:t>ся</w:t>
      </w:r>
      <w:r w:rsidRPr="008E54CB">
        <w:rPr>
          <w:iCs/>
          <w:color w:val="000000"/>
          <w:sz w:val="28"/>
          <w:szCs w:val="28"/>
          <w:lang w:eastAsia="ru-RU"/>
        </w:rPr>
        <w:t xml:space="preserve"> за формулою.</w:t>
      </w:r>
    </w:p>
    <w:p w14:paraId="0912060B" w14:textId="008E8DA0" w:rsidR="007D32A2" w:rsidRPr="008E54CB" w:rsidRDefault="007D32A2" w:rsidP="00B85F0C">
      <w:pPr>
        <w:widowControl w:val="0"/>
        <w:spacing w:line="360" w:lineRule="auto"/>
        <w:jc w:val="center"/>
        <w:rPr>
          <w:iCs/>
          <w:color w:val="000000"/>
          <w:sz w:val="28"/>
          <w:szCs w:val="28"/>
          <w:lang w:eastAsia="ru-RU"/>
        </w:rPr>
      </w:pPr>
      <w:r w:rsidRPr="008E54CB">
        <w:rPr>
          <w:noProof/>
          <w:sz w:val="28"/>
          <w:szCs w:val="28"/>
          <w:lang w:val="ru-RU" w:eastAsia="ru-RU"/>
        </w:rPr>
        <w:drawing>
          <wp:inline distT="0" distB="0" distL="0" distR="0" wp14:anchorId="77DBDB35" wp14:editId="0F6F91A7">
            <wp:extent cx="1964724" cy="6549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82724" cy="660908"/>
                    </a:xfrm>
                    <a:prstGeom prst="rect">
                      <a:avLst/>
                    </a:prstGeom>
                  </pic:spPr>
                </pic:pic>
              </a:graphicData>
            </a:graphic>
          </wp:inline>
        </w:drawing>
      </w:r>
    </w:p>
    <w:p w14:paraId="567B0EA3" w14:textId="598EED57" w:rsidR="007D32A2" w:rsidRPr="008E54CB" w:rsidRDefault="007D32A2" w:rsidP="00B85F0C">
      <w:pPr>
        <w:widowControl w:val="0"/>
        <w:autoSpaceDE w:val="0"/>
        <w:autoSpaceDN w:val="0"/>
        <w:adjustRightInd w:val="0"/>
        <w:spacing w:line="360" w:lineRule="auto"/>
        <w:ind w:firstLine="709"/>
        <w:jc w:val="both"/>
        <w:rPr>
          <w:sz w:val="28"/>
          <w:szCs w:val="28"/>
        </w:rPr>
      </w:pPr>
      <w:r w:rsidRPr="008E54CB">
        <w:rPr>
          <w:sz w:val="28"/>
          <w:szCs w:val="28"/>
        </w:rPr>
        <w:t xml:space="preserve">де </w:t>
      </w:r>
      <w:r w:rsidRPr="008E54CB">
        <w:rPr>
          <w:i/>
          <w:iCs/>
          <w:sz w:val="28"/>
          <w:szCs w:val="28"/>
        </w:rPr>
        <w:t>К</w:t>
      </w:r>
      <w:r w:rsidRPr="008E54CB">
        <w:rPr>
          <w:i/>
          <w:iCs/>
          <w:sz w:val="28"/>
          <w:szCs w:val="28"/>
          <w:vertAlign w:val="subscript"/>
        </w:rPr>
        <w:t>роз</w:t>
      </w:r>
      <w:r w:rsidRPr="008E54CB">
        <w:rPr>
          <w:i/>
          <w:iCs/>
          <w:sz w:val="28"/>
          <w:szCs w:val="28"/>
        </w:rPr>
        <w:t xml:space="preserve"> </w:t>
      </w:r>
      <w:r w:rsidR="008139E6" w:rsidRPr="008E54CB">
        <w:rPr>
          <w:i/>
          <w:iCs/>
          <w:sz w:val="28"/>
          <w:szCs w:val="28"/>
        </w:rPr>
        <w:t>–</w:t>
      </w:r>
      <w:r w:rsidRPr="008E54CB">
        <w:rPr>
          <w:i/>
          <w:iCs/>
          <w:sz w:val="28"/>
          <w:szCs w:val="28"/>
        </w:rPr>
        <w:t xml:space="preserve"> </w:t>
      </w:r>
      <w:r w:rsidRPr="008E54CB">
        <w:rPr>
          <w:sz w:val="28"/>
          <w:szCs w:val="28"/>
        </w:rPr>
        <w:t xml:space="preserve">коефіцієнт розуміння; </w:t>
      </w:r>
      <w:r w:rsidRPr="008E54CB">
        <w:rPr>
          <w:i/>
          <w:iCs/>
          <w:sz w:val="28"/>
          <w:szCs w:val="28"/>
        </w:rPr>
        <w:t xml:space="preserve">тп </w:t>
      </w:r>
      <w:r w:rsidR="008139E6" w:rsidRPr="008E54CB">
        <w:rPr>
          <w:i/>
          <w:iCs/>
          <w:sz w:val="28"/>
          <w:szCs w:val="28"/>
        </w:rPr>
        <w:t>–</w:t>
      </w:r>
      <w:r w:rsidRPr="008E54CB">
        <w:rPr>
          <w:i/>
          <w:iCs/>
          <w:sz w:val="28"/>
          <w:szCs w:val="28"/>
        </w:rPr>
        <w:t xml:space="preserve"> </w:t>
      </w:r>
      <w:r w:rsidRPr="008E54CB">
        <w:rPr>
          <w:sz w:val="28"/>
          <w:szCs w:val="28"/>
        </w:rPr>
        <w:t xml:space="preserve">кількість правильно названих слів; </w:t>
      </w:r>
      <w:r w:rsidRPr="008E54CB">
        <w:rPr>
          <w:i/>
          <w:iCs/>
          <w:sz w:val="28"/>
          <w:szCs w:val="28"/>
        </w:rPr>
        <w:t>п</w:t>
      </w:r>
      <w:r w:rsidRPr="008E54CB">
        <w:rPr>
          <w:i/>
          <w:iCs/>
          <w:sz w:val="28"/>
          <w:szCs w:val="28"/>
          <w:vertAlign w:val="subscript"/>
        </w:rPr>
        <w:t>3</w:t>
      </w:r>
      <w:r w:rsidR="008139E6" w:rsidRPr="008E54CB">
        <w:rPr>
          <w:i/>
          <w:iCs/>
          <w:sz w:val="28"/>
          <w:szCs w:val="28"/>
        </w:rPr>
        <w:t> –</w:t>
      </w:r>
      <w:r w:rsidRPr="008E54CB">
        <w:rPr>
          <w:i/>
          <w:iCs/>
          <w:sz w:val="28"/>
          <w:szCs w:val="28"/>
        </w:rPr>
        <w:t xml:space="preserve"> </w:t>
      </w:r>
      <w:r w:rsidRPr="008E54CB">
        <w:rPr>
          <w:sz w:val="28"/>
          <w:szCs w:val="28"/>
        </w:rPr>
        <w:t>загальна кількість слів у групі.</w:t>
      </w:r>
    </w:p>
    <w:p w14:paraId="54A5C9B4" w14:textId="683621F0" w:rsidR="007D32A2" w:rsidRPr="008E54CB" w:rsidRDefault="007D32A2" w:rsidP="00B85F0C">
      <w:pPr>
        <w:widowControl w:val="0"/>
        <w:autoSpaceDE w:val="0"/>
        <w:autoSpaceDN w:val="0"/>
        <w:adjustRightInd w:val="0"/>
        <w:spacing w:line="360" w:lineRule="auto"/>
        <w:ind w:firstLine="708"/>
        <w:jc w:val="both"/>
        <w:rPr>
          <w:iCs/>
          <w:color w:val="000000"/>
          <w:sz w:val="28"/>
          <w:szCs w:val="28"/>
          <w:lang w:eastAsia="ru-RU"/>
        </w:rPr>
      </w:pPr>
      <w:r w:rsidRPr="008E54CB">
        <w:rPr>
          <w:sz w:val="28"/>
          <w:szCs w:val="28"/>
        </w:rPr>
        <w:t>Математичне опрацювання даних експерименту здійснюється методами статистичного аналізу отриманої інформації (розрахунок розподілу ознак, середніх величин, кореляційний, регресивний, факторний, дисперсійний аналіз), а також методами моделювання і прогнозування.</w:t>
      </w:r>
    </w:p>
    <w:p w14:paraId="07A9B741" w14:textId="1F9D2C87" w:rsidR="009A31C8" w:rsidRPr="008E54CB" w:rsidRDefault="009A31C8" w:rsidP="00B85F0C">
      <w:pPr>
        <w:widowControl w:val="0"/>
        <w:spacing w:line="360" w:lineRule="auto"/>
        <w:ind w:firstLine="708"/>
        <w:jc w:val="both"/>
        <w:rPr>
          <w:iCs/>
          <w:color w:val="000000"/>
          <w:sz w:val="28"/>
          <w:szCs w:val="28"/>
          <w:lang w:eastAsia="ru-RU"/>
        </w:rPr>
      </w:pPr>
      <w:r w:rsidRPr="008E54CB">
        <w:rPr>
          <w:iCs/>
          <w:color w:val="000000"/>
          <w:sz w:val="28"/>
          <w:szCs w:val="28"/>
          <w:lang w:eastAsia="ru-RU"/>
        </w:rPr>
        <w:t>Для уточнення розуміння дітьми ідіом запропонувати скласти</w:t>
      </w:r>
      <w:r w:rsidR="007D32A2" w:rsidRPr="008E54CB">
        <w:rPr>
          <w:iCs/>
          <w:color w:val="000000"/>
          <w:sz w:val="28"/>
          <w:szCs w:val="28"/>
          <w:lang w:eastAsia="ru-RU"/>
        </w:rPr>
        <w:t xml:space="preserve"> </w:t>
      </w:r>
      <w:r w:rsidRPr="008E54CB">
        <w:rPr>
          <w:iCs/>
          <w:color w:val="000000"/>
          <w:sz w:val="28"/>
          <w:szCs w:val="28"/>
          <w:lang w:eastAsia="ru-RU"/>
        </w:rPr>
        <w:t>з кожною фразою речення і занести їх до протоколу</w:t>
      </w:r>
      <w:r w:rsidR="008D5D05" w:rsidRPr="008E54CB">
        <w:rPr>
          <w:iCs/>
          <w:color w:val="000000"/>
          <w:sz w:val="28"/>
          <w:szCs w:val="28"/>
          <w:lang w:eastAsia="ru-RU"/>
        </w:rPr>
        <w:t xml:space="preserve"> з фіксацією ступеню пояснення: частково правильного, правильного, неправильного</w:t>
      </w:r>
      <w:r w:rsidRPr="008E54CB">
        <w:rPr>
          <w:iCs/>
          <w:color w:val="000000"/>
          <w:sz w:val="28"/>
          <w:szCs w:val="28"/>
          <w:lang w:eastAsia="ru-RU"/>
        </w:rPr>
        <w:t>.</w:t>
      </w:r>
      <w:r w:rsidR="008D5D05" w:rsidRPr="008E54CB">
        <w:rPr>
          <w:iCs/>
          <w:color w:val="000000"/>
          <w:sz w:val="28"/>
          <w:szCs w:val="28"/>
          <w:lang w:eastAsia="ru-RU"/>
        </w:rPr>
        <w:t xml:space="preserve"> Для дітей, які відмовились пояснити своє розуміння запропонованих ідіом, у таблиці фіксується</w:t>
      </w:r>
      <w:r w:rsidR="00F30B65" w:rsidRPr="008E54CB">
        <w:rPr>
          <w:iCs/>
          <w:color w:val="000000"/>
          <w:sz w:val="28"/>
          <w:szCs w:val="28"/>
          <w:lang w:eastAsia="ru-RU"/>
        </w:rPr>
        <w:t xml:space="preserve"> відповідно, таким чином отримується об</w:t>
      </w:r>
      <w:r w:rsidR="00896187" w:rsidRPr="008E54CB">
        <w:rPr>
          <w:iCs/>
          <w:color w:val="000000"/>
          <w:sz w:val="28"/>
          <w:szCs w:val="28"/>
          <w:lang w:eastAsia="ru-RU"/>
        </w:rPr>
        <w:t>’</w:t>
      </w:r>
      <w:r w:rsidR="00F30B65" w:rsidRPr="008E54CB">
        <w:rPr>
          <w:iCs/>
          <w:color w:val="000000"/>
          <w:sz w:val="28"/>
          <w:szCs w:val="28"/>
          <w:lang w:eastAsia="ru-RU"/>
        </w:rPr>
        <w:t>єктивна оцінка розуміння дітьми старшого дошкільного віку фразеологічних зворотів.</w:t>
      </w:r>
    </w:p>
    <w:p w14:paraId="48A68079" w14:textId="77777777" w:rsidR="00B92417" w:rsidRPr="008E54CB" w:rsidRDefault="00B92417" w:rsidP="00B85F0C">
      <w:pPr>
        <w:widowControl w:val="0"/>
        <w:spacing w:line="360" w:lineRule="auto"/>
        <w:ind w:firstLine="708"/>
        <w:jc w:val="both"/>
        <w:rPr>
          <w:iCs/>
          <w:color w:val="000000"/>
          <w:sz w:val="28"/>
          <w:szCs w:val="28"/>
          <w:lang w:eastAsia="ru-RU"/>
        </w:rPr>
      </w:pPr>
    </w:p>
    <w:p w14:paraId="3230F42E" w14:textId="77777777" w:rsidR="008139E6" w:rsidRPr="008E54CB" w:rsidRDefault="008139E6" w:rsidP="00B85F0C">
      <w:pPr>
        <w:widowControl w:val="0"/>
        <w:spacing w:line="360" w:lineRule="auto"/>
        <w:ind w:firstLine="708"/>
        <w:jc w:val="both"/>
        <w:rPr>
          <w:iCs/>
          <w:color w:val="000000"/>
          <w:sz w:val="28"/>
          <w:szCs w:val="28"/>
          <w:lang w:eastAsia="ru-RU"/>
        </w:rPr>
      </w:pPr>
    </w:p>
    <w:p w14:paraId="60AE0ED0" w14:textId="4BA4B159" w:rsidR="008D5D05" w:rsidRPr="008E54CB" w:rsidRDefault="008D5D05" w:rsidP="00B85F0C">
      <w:pPr>
        <w:widowControl w:val="0"/>
        <w:spacing w:line="360" w:lineRule="auto"/>
        <w:ind w:firstLine="708"/>
        <w:jc w:val="center"/>
        <w:rPr>
          <w:b/>
          <w:iCs/>
          <w:color w:val="000000"/>
          <w:sz w:val="28"/>
          <w:szCs w:val="28"/>
          <w:lang w:eastAsia="ru-RU"/>
        </w:rPr>
      </w:pPr>
      <w:r w:rsidRPr="008E54CB">
        <w:rPr>
          <w:b/>
          <w:iCs/>
          <w:color w:val="000000"/>
          <w:sz w:val="28"/>
          <w:szCs w:val="28"/>
          <w:lang w:eastAsia="ru-RU"/>
        </w:rPr>
        <w:t>Протокол</w:t>
      </w:r>
    </w:p>
    <w:p w14:paraId="34C096A6" w14:textId="77777777" w:rsidR="008D5D05" w:rsidRPr="008E54CB" w:rsidRDefault="008D5D05" w:rsidP="00B85F0C">
      <w:pPr>
        <w:widowControl w:val="0"/>
        <w:spacing w:line="360" w:lineRule="auto"/>
        <w:ind w:firstLine="708"/>
        <w:jc w:val="center"/>
        <w:rPr>
          <w:b/>
          <w:iCs/>
          <w:color w:val="000000"/>
          <w:sz w:val="28"/>
          <w:szCs w:val="28"/>
          <w:lang w:eastAsia="ru-RU"/>
        </w:rPr>
      </w:pPr>
      <w:r w:rsidRPr="008E54CB">
        <w:rPr>
          <w:b/>
          <w:iCs/>
          <w:color w:val="000000"/>
          <w:sz w:val="28"/>
          <w:szCs w:val="28"/>
          <w:lang w:eastAsia="ru-RU"/>
        </w:rPr>
        <w:t>дослідження рівня сформованості</w:t>
      </w:r>
    </w:p>
    <w:p w14:paraId="5B601EBE" w14:textId="305E48B5" w:rsidR="008D5D05" w:rsidRPr="008E54CB" w:rsidRDefault="008D5D05" w:rsidP="00B85F0C">
      <w:pPr>
        <w:widowControl w:val="0"/>
        <w:spacing w:line="360" w:lineRule="auto"/>
        <w:ind w:firstLine="708"/>
        <w:jc w:val="center"/>
        <w:rPr>
          <w:b/>
          <w:iCs/>
          <w:color w:val="000000"/>
          <w:sz w:val="28"/>
          <w:szCs w:val="28"/>
          <w:lang w:eastAsia="ru-RU"/>
        </w:rPr>
      </w:pPr>
      <w:r w:rsidRPr="008E54CB">
        <w:rPr>
          <w:b/>
          <w:iCs/>
          <w:color w:val="000000"/>
          <w:sz w:val="28"/>
          <w:szCs w:val="28"/>
          <w:lang w:eastAsia="ru-RU"/>
        </w:rPr>
        <w:t>ког</w:t>
      </w:r>
      <w:r w:rsidR="001F0E64" w:rsidRPr="008E54CB">
        <w:rPr>
          <w:b/>
          <w:iCs/>
          <w:color w:val="000000"/>
          <w:sz w:val="28"/>
          <w:szCs w:val="28"/>
          <w:lang w:eastAsia="ru-RU"/>
        </w:rPr>
        <w:t xml:space="preserve">нітивної складової мовленнєвої </w:t>
      </w:r>
      <w:r w:rsidRPr="008E54CB">
        <w:rPr>
          <w:b/>
          <w:iCs/>
          <w:color w:val="000000"/>
          <w:sz w:val="28"/>
          <w:szCs w:val="28"/>
          <w:lang w:eastAsia="ru-RU"/>
        </w:rPr>
        <w:t>компетентності</w:t>
      </w:r>
    </w:p>
    <w:p w14:paraId="33629AE0" w14:textId="118840F5" w:rsidR="008D5D05" w:rsidRPr="008E54CB" w:rsidRDefault="008D5D05" w:rsidP="00B85F0C">
      <w:pPr>
        <w:widowControl w:val="0"/>
        <w:spacing w:line="360" w:lineRule="auto"/>
        <w:ind w:firstLine="708"/>
        <w:jc w:val="center"/>
        <w:rPr>
          <w:b/>
          <w:iCs/>
          <w:color w:val="000000"/>
          <w:sz w:val="28"/>
          <w:szCs w:val="28"/>
          <w:lang w:eastAsia="ru-RU"/>
        </w:rPr>
      </w:pPr>
      <w:r w:rsidRPr="008E54CB">
        <w:rPr>
          <w:b/>
          <w:iCs/>
          <w:color w:val="000000"/>
          <w:sz w:val="28"/>
          <w:szCs w:val="28"/>
          <w:lang w:eastAsia="ru-RU"/>
        </w:rPr>
        <w:t>дитини старшого дошкільного віку</w:t>
      </w:r>
    </w:p>
    <w:tbl>
      <w:tblPr>
        <w:tblStyle w:val="a3"/>
        <w:tblW w:w="0" w:type="auto"/>
        <w:tblLayout w:type="fixed"/>
        <w:tblLook w:val="04A0" w:firstRow="1" w:lastRow="0" w:firstColumn="1" w:lastColumn="0" w:noHBand="0" w:noVBand="1"/>
      </w:tblPr>
      <w:tblGrid>
        <w:gridCol w:w="3794"/>
        <w:gridCol w:w="1559"/>
        <w:gridCol w:w="1559"/>
        <w:gridCol w:w="1560"/>
        <w:gridCol w:w="1382"/>
      </w:tblGrid>
      <w:tr w:rsidR="00F72814" w:rsidRPr="008E54CB" w14:paraId="4CB5238A" w14:textId="33DA621F" w:rsidTr="00724154">
        <w:tc>
          <w:tcPr>
            <w:tcW w:w="3794" w:type="dxa"/>
            <w:vMerge w:val="restart"/>
            <w:vAlign w:val="center"/>
          </w:tcPr>
          <w:p w14:paraId="1361B6E3" w14:textId="347647DA"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Понятійні одиниці тексту</w:t>
            </w:r>
          </w:p>
        </w:tc>
        <w:tc>
          <w:tcPr>
            <w:tcW w:w="1559" w:type="dxa"/>
            <w:vMerge w:val="restart"/>
            <w:vAlign w:val="center"/>
          </w:tcPr>
          <w:p w14:paraId="2E55FC6F" w14:textId="77777777"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Відмова</w:t>
            </w:r>
          </w:p>
          <w:p w14:paraId="26B1D6C4" w14:textId="33C1F788"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пояснити</w:t>
            </w:r>
          </w:p>
        </w:tc>
        <w:tc>
          <w:tcPr>
            <w:tcW w:w="4501" w:type="dxa"/>
            <w:gridSpan w:val="3"/>
            <w:vAlign w:val="center"/>
          </w:tcPr>
          <w:p w14:paraId="5BF31E45" w14:textId="58414FC5"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Пояснення</w:t>
            </w:r>
          </w:p>
        </w:tc>
      </w:tr>
      <w:tr w:rsidR="00F72814" w:rsidRPr="008E54CB" w14:paraId="4AF8981A" w14:textId="77777777" w:rsidTr="00724154">
        <w:trPr>
          <w:trHeight w:val="1114"/>
        </w:trPr>
        <w:tc>
          <w:tcPr>
            <w:tcW w:w="3794" w:type="dxa"/>
            <w:vMerge/>
          </w:tcPr>
          <w:p w14:paraId="26492B93" w14:textId="77777777" w:rsidR="00F72814" w:rsidRPr="008E54CB" w:rsidRDefault="00F72814" w:rsidP="00B85F0C">
            <w:pPr>
              <w:widowControl w:val="0"/>
              <w:spacing w:line="360" w:lineRule="auto"/>
              <w:jc w:val="center"/>
              <w:rPr>
                <w:iCs/>
                <w:color w:val="000000"/>
                <w:sz w:val="28"/>
                <w:szCs w:val="28"/>
                <w:lang w:eastAsia="ru-RU"/>
              </w:rPr>
            </w:pPr>
          </w:p>
        </w:tc>
        <w:tc>
          <w:tcPr>
            <w:tcW w:w="1559" w:type="dxa"/>
            <w:vMerge/>
          </w:tcPr>
          <w:p w14:paraId="60195D79" w14:textId="77777777" w:rsidR="00F72814" w:rsidRPr="008E54CB" w:rsidRDefault="00F72814" w:rsidP="00B85F0C">
            <w:pPr>
              <w:widowControl w:val="0"/>
              <w:spacing w:line="360" w:lineRule="auto"/>
              <w:jc w:val="center"/>
              <w:rPr>
                <w:iCs/>
                <w:color w:val="000000"/>
                <w:sz w:val="28"/>
                <w:szCs w:val="28"/>
                <w:lang w:eastAsia="ru-RU"/>
              </w:rPr>
            </w:pPr>
          </w:p>
        </w:tc>
        <w:tc>
          <w:tcPr>
            <w:tcW w:w="1559" w:type="dxa"/>
            <w:vAlign w:val="center"/>
          </w:tcPr>
          <w:p w14:paraId="3B2E3D5E" w14:textId="77777777"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частково</w:t>
            </w:r>
          </w:p>
          <w:p w14:paraId="4823D834" w14:textId="610E0456"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правильне</w:t>
            </w:r>
          </w:p>
        </w:tc>
        <w:tc>
          <w:tcPr>
            <w:tcW w:w="1560" w:type="dxa"/>
            <w:vAlign w:val="center"/>
          </w:tcPr>
          <w:p w14:paraId="222A164A" w14:textId="71C94576" w:rsidR="00F72814" w:rsidRPr="008E54CB" w:rsidRDefault="00F72814" w:rsidP="00B85F0C">
            <w:pPr>
              <w:widowControl w:val="0"/>
              <w:spacing w:line="360" w:lineRule="auto"/>
              <w:jc w:val="center"/>
              <w:rPr>
                <w:iCs/>
                <w:color w:val="000000"/>
                <w:sz w:val="28"/>
                <w:szCs w:val="28"/>
                <w:lang w:eastAsia="ru-RU"/>
              </w:rPr>
            </w:pPr>
            <w:r w:rsidRPr="008E54CB">
              <w:rPr>
                <w:iCs/>
                <w:color w:val="000000"/>
                <w:sz w:val="28"/>
                <w:szCs w:val="28"/>
                <w:lang w:eastAsia="ru-RU"/>
              </w:rPr>
              <w:t>правильне</w:t>
            </w:r>
          </w:p>
        </w:tc>
        <w:tc>
          <w:tcPr>
            <w:tcW w:w="1382" w:type="dxa"/>
            <w:vAlign w:val="center"/>
          </w:tcPr>
          <w:p w14:paraId="43A5CEBA" w14:textId="6696A3EE" w:rsidR="00F72814" w:rsidRPr="008E54CB" w:rsidRDefault="00F62BC1" w:rsidP="00B85F0C">
            <w:pPr>
              <w:widowControl w:val="0"/>
              <w:tabs>
                <w:tab w:val="left" w:pos="168"/>
              </w:tabs>
              <w:spacing w:line="360" w:lineRule="auto"/>
              <w:ind w:left="-108"/>
              <w:jc w:val="center"/>
              <w:rPr>
                <w:iCs/>
                <w:color w:val="000000"/>
                <w:sz w:val="28"/>
                <w:szCs w:val="28"/>
                <w:lang w:val="ru-RU" w:eastAsia="ru-RU"/>
              </w:rPr>
            </w:pPr>
            <w:r w:rsidRPr="008E54CB">
              <w:rPr>
                <w:iCs/>
                <w:color w:val="000000"/>
                <w:sz w:val="28"/>
                <w:szCs w:val="28"/>
                <w:lang w:eastAsia="ru-RU"/>
              </w:rPr>
              <w:t>н</w:t>
            </w:r>
            <w:r w:rsidR="00F72814" w:rsidRPr="008E54CB">
              <w:rPr>
                <w:iCs/>
                <w:color w:val="000000"/>
                <w:sz w:val="28"/>
                <w:szCs w:val="28"/>
                <w:lang w:eastAsia="ru-RU"/>
              </w:rPr>
              <w:t>е</w:t>
            </w:r>
            <w:r w:rsidR="00235A6F" w:rsidRPr="008E54CB">
              <w:rPr>
                <w:iCs/>
                <w:color w:val="000000"/>
                <w:sz w:val="28"/>
                <w:szCs w:val="28"/>
                <w:lang w:val="ru-RU" w:eastAsia="ru-RU"/>
              </w:rPr>
              <w:t>-</w:t>
            </w:r>
            <w:r w:rsidR="00F72814" w:rsidRPr="008E54CB">
              <w:rPr>
                <w:iCs/>
                <w:color w:val="000000"/>
                <w:sz w:val="28"/>
                <w:szCs w:val="28"/>
                <w:lang w:eastAsia="ru-RU"/>
              </w:rPr>
              <w:t>правильн</w:t>
            </w:r>
            <w:r w:rsidR="00724154" w:rsidRPr="008E54CB">
              <w:rPr>
                <w:iCs/>
                <w:color w:val="000000"/>
                <w:sz w:val="28"/>
                <w:szCs w:val="28"/>
                <w:lang w:val="ru-RU" w:eastAsia="ru-RU"/>
              </w:rPr>
              <w:t>е</w:t>
            </w:r>
          </w:p>
        </w:tc>
      </w:tr>
      <w:tr w:rsidR="007D32A2" w:rsidRPr="008E54CB" w14:paraId="6C2C973A" w14:textId="18DD2332" w:rsidTr="00F72814">
        <w:tc>
          <w:tcPr>
            <w:tcW w:w="3794" w:type="dxa"/>
          </w:tcPr>
          <w:p w14:paraId="5A6717F7"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Байдики бити</w:t>
            </w:r>
          </w:p>
          <w:p w14:paraId="400F35DF"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Довгий ящик</w:t>
            </w:r>
          </w:p>
          <w:p w14:paraId="22928F5E"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Неначе води в рот набрав</w:t>
            </w:r>
          </w:p>
          <w:p w14:paraId="6B92DD71"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Ловити вітра в полі</w:t>
            </w:r>
          </w:p>
          <w:p w14:paraId="7C461F26"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Ні в тин, ні в ворота</w:t>
            </w:r>
          </w:p>
          <w:p w14:paraId="2925F29C"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Двох зайців убити</w:t>
            </w:r>
          </w:p>
          <w:p w14:paraId="2FD9239D"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Бровою не повести</w:t>
            </w:r>
          </w:p>
          <w:p w14:paraId="383808D0"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І риби наловити, і ніг</w:t>
            </w:r>
          </w:p>
          <w:p w14:paraId="58B6F80A"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не замочити</w:t>
            </w:r>
          </w:p>
          <w:p w14:paraId="7E5687B9" w14:textId="77777777"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Що посієш, те й пожнеш</w:t>
            </w:r>
          </w:p>
          <w:p w14:paraId="5C213082" w14:textId="58A1BA38" w:rsidR="007D32A2" w:rsidRPr="008E54CB" w:rsidRDefault="007D32A2" w:rsidP="00B85F0C">
            <w:pPr>
              <w:widowControl w:val="0"/>
              <w:spacing w:line="360" w:lineRule="auto"/>
              <w:jc w:val="both"/>
              <w:rPr>
                <w:iCs/>
                <w:color w:val="000000"/>
                <w:sz w:val="28"/>
                <w:szCs w:val="28"/>
                <w:lang w:eastAsia="ru-RU"/>
              </w:rPr>
            </w:pPr>
            <w:r w:rsidRPr="008E54CB">
              <w:rPr>
                <w:iCs/>
                <w:color w:val="000000"/>
                <w:sz w:val="28"/>
                <w:szCs w:val="28"/>
                <w:lang w:eastAsia="ru-RU"/>
              </w:rPr>
              <w:t>Після дощику в четвер</w:t>
            </w:r>
          </w:p>
        </w:tc>
        <w:tc>
          <w:tcPr>
            <w:tcW w:w="1559" w:type="dxa"/>
          </w:tcPr>
          <w:p w14:paraId="004EE118" w14:textId="77777777" w:rsidR="007D32A2" w:rsidRPr="008E54CB" w:rsidRDefault="007D32A2" w:rsidP="00B85F0C">
            <w:pPr>
              <w:widowControl w:val="0"/>
              <w:spacing w:line="360" w:lineRule="auto"/>
              <w:jc w:val="both"/>
              <w:rPr>
                <w:iCs/>
                <w:color w:val="000000"/>
                <w:sz w:val="28"/>
                <w:szCs w:val="28"/>
                <w:lang w:eastAsia="ru-RU"/>
              </w:rPr>
            </w:pPr>
          </w:p>
        </w:tc>
        <w:tc>
          <w:tcPr>
            <w:tcW w:w="1559" w:type="dxa"/>
          </w:tcPr>
          <w:p w14:paraId="6D1DFE7A" w14:textId="77777777" w:rsidR="007D32A2" w:rsidRPr="008E54CB" w:rsidRDefault="007D32A2" w:rsidP="00B85F0C">
            <w:pPr>
              <w:widowControl w:val="0"/>
              <w:spacing w:line="360" w:lineRule="auto"/>
              <w:jc w:val="both"/>
              <w:rPr>
                <w:iCs/>
                <w:color w:val="000000"/>
                <w:sz w:val="28"/>
                <w:szCs w:val="28"/>
                <w:lang w:eastAsia="ru-RU"/>
              </w:rPr>
            </w:pPr>
          </w:p>
        </w:tc>
        <w:tc>
          <w:tcPr>
            <w:tcW w:w="1560" w:type="dxa"/>
          </w:tcPr>
          <w:p w14:paraId="32B88755" w14:textId="77777777" w:rsidR="007D32A2" w:rsidRPr="008E54CB" w:rsidRDefault="007D32A2" w:rsidP="00B85F0C">
            <w:pPr>
              <w:widowControl w:val="0"/>
              <w:spacing w:line="360" w:lineRule="auto"/>
              <w:jc w:val="both"/>
              <w:rPr>
                <w:iCs/>
                <w:color w:val="000000"/>
                <w:sz w:val="28"/>
                <w:szCs w:val="28"/>
                <w:lang w:eastAsia="ru-RU"/>
              </w:rPr>
            </w:pPr>
          </w:p>
        </w:tc>
        <w:tc>
          <w:tcPr>
            <w:tcW w:w="1382" w:type="dxa"/>
          </w:tcPr>
          <w:p w14:paraId="769BFEBE" w14:textId="77777777" w:rsidR="007D32A2" w:rsidRPr="008E54CB" w:rsidRDefault="007D32A2" w:rsidP="00B85F0C">
            <w:pPr>
              <w:widowControl w:val="0"/>
              <w:spacing w:line="360" w:lineRule="auto"/>
              <w:jc w:val="both"/>
              <w:rPr>
                <w:iCs/>
                <w:color w:val="000000"/>
                <w:sz w:val="28"/>
                <w:szCs w:val="28"/>
                <w:lang w:eastAsia="ru-RU"/>
              </w:rPr>
            </w:pPr>
          </w:p>
        </w:tc>
      </w:tr>
    </w:tbl>
    <w:p w14:paraId="4CD73DBE" w14:textId="77777777" w:rsidR="007D32A2" w:rsidRPr="008E54CB" w:rsidRDefault="007D32A2" w:rsidP="00B85F0C">
      <w:pPr>
        <w:widowControl w:val="0"/>
        <w:spacing w:line="360" w:lineRule="auto"/>
        <w:jc w:val="both"/>
        <w:rPr>
          <w:iCs/>
          <w:color w:val="000000"/>
          <w:sz w:val="28"/>
          <w:szCs w:val="28"/>
          <w:lang w:eastAsia="ru-RU"/>
        </w:rPr>
      </w:pPr>
    </w:p>
    <w:p w14:paraId="0F71C647" w14:textId="143F52D9" w:rsidR="00E52766" w:rsidRPr="008E54CB" w:rsidRDefault="00E52766" w:rsidP="00B85F0C">
      <w:pPr>
        <w:widowControl w:val="0"/>
        <w:spacing w:line="360" w:lineRule="auto"/>
        <w:jc w:val="both"/>
        <w:rPr>
          <w:color w:val="000000"/>
          <w:sz w:val="28"/>
          <w:szCs w:val="28"/>
          <w:lang w:eastAsia="ru-RU"/>
        </w:rPr>
      </w:pPr>
      <w:r w:rsidRPr="008E54CB">
        <w:rPr>
          <w:sz w:val="28"/>
          <w:szCs w:val="28"/>
        </w:rPr>
        <w:br w:type="page"/>
      </w:r>
    </w:p>
    <w:p w14:paraId="2B70ED04" w14:textId="37D1E859" w:rsidR="00C30993" w:rsidRPr="008E54CB" w:rsidRDefault="00C30993" w:rsidP="00B85F0C">
      <w:pPr>
        <w:pStyle w:val="Default"/>
        <w:widowControl w:val="0"/>
        <w:spacing w:line="360" w:lineRule="auto"/>
        <w:jc w:val="center"/>
        <w:rPr>
          <w:b/>
          <w:bCs/>
          <w:sz w:val="28"/>
          <w:szCs w:val="28"/>
          <w:lang w:val="uk-UA"/>
        </w:rPr>
      </w:pPr>
      <w:r w:rsidRPr="008E54CB">
        <w:rPr>
          <w:b/>
          <w:bCs/>
          <w:sz w:val="28"/>
          <w:szCs w:val="28"/>
          <w:lang w:val="uk-UA"/>
        </w:rPr>
        <w:lastRenderedPageBreak/>
        <w:t xml:space="preserve">Додаток </w:t>
      </w:r>
      <w:r w:rsidR="00AE1588" w:rsidRPr="008E54CB">
        <w:rPr>
          <w:b/>
          <w:bCs/>
          <w:sz w:val="28"/>
          <w:szCs w:val="28"/>
          <w:lang w:val="uk-UA"/>
        </w:rPr>
        <w:t>В</w:t>
      </w:r>
    </w:p>
    <w:p w14:paraId="46337754" w14:textId="77777777" w:rsidR="008D5D05" w:rsidRPr="008E54CB" w:rsidRDefault="008D5D05" w:rsidP="00B85F0C">
      <w:pPr>
        <w:pStyle w:val="Default"/>
        <w:widowControl w:val="0"/>
        <w:spacing w:line="360" w:lineRule="auto"/>
        <w:jc w:val="center"/>
        <w:rPr>
          <w:b/>
          <w:bCs/>
          <w:sz w:val="28"/>
          <w:szCs w:val="28"/>
          <w:lang w:val="uk-UA"/>
        </w:rPr>
      </w:pPr>
    </w:p>
    <w:p w14:paraId="35DDF4B8" w14:textId="77777777" w:rsidR="00CB7425" w:rsidRPr="008E54CB" w:rsidRDefault="00CB7425" w:rsidP="00B85F0C">
      <w:pPr>
        <w:pStyle w:val="Default"/>
        <w:widowControl w:val="0"/>
        <w:spacing w:line="360" w:lineRule="auto"/>
        <w:jc w:val="center"/>
        <w:rPr>
          <w:b/>
          <w:bCs/>
          <w:sz w:val="28"/>
          <w:szCs w:val="28"/>
          <w:lang w:val="uk-UA"/>
        </w:rPr>
      </w:pPr>
    </w:p>
    <w:p w14:paraId="23E4BCE2" w14:textId="668930B2" w:rsidR="00E52766" w:rsidRPr="008E54CB" w:rsidRDefault="00E52766" w:rsidP="00B85F0C">
      <w:pPr>
        <w:pStyle w:val="Default"/>
        <w:widowControl w:val="0"/>
        <w:spacing w:line="360" w:lineRule="auto"/>
        <w:jc w:val="center"/>
        <w:rPr>
          <w:b/>
          <w:sz w:val="28"/>
          <w:szCs w:val="28"/>
          <w:lang w:val="uk-UA"/>
        </w:rPr>
      </w:pPr>
      <w:r w:rsidRPr="008E54CB">
        <w:rPr>
          <w:b/>
          <w:bCs/>
          <w:sz w:val="28"/>
          <w:szCs w:val="28"/>
          <w:lang w:val="uk-UA"/>
        </w:rPr>
        <w:t>Діагностичні завдання для визначення рівня сформованості</w:t>
      </w:r>
    </w:p>
    <w:p w14:paraId="192EF1E3" w14:textId="24971DDD" w:rsidR="00E52766" w:rsidRPr="008E54CB" w:rsidRDefault="00E52766" w:rsidP="00B85F0C">
      <w:pPr>
        <w:pStyle w:val="Default"/>
        <w:widowControl w:val="0"/>
        <w:spacing w:line="360" w:lineRule="auto"/>
        <w:jc w:val="center"/>
        <w:rPr>
          <w:b/>
          <w:sz w:val="28"/>
          <w:szCs w:val="28"/>
          <w:lang w:val="uk-UA"/>
        </w:rPr>
      </w:pPr>
      <w:r w:rsidRPr="008E54CB">
        <w:rPr>
          <w:b/>
          <w:bCs/>
          <w:sz w:val="28"/>
          <w:szCs w:val="28"/>
          <w:lang w:val="uk-UA"/>
        </w:rPr>
        <w:t xml:space="preserve">діяльнісної складової </w:t>
      </w:r>
      <w:r w:rsidR="00AE1588" w:rsidRPr="008E54CB">
        <w:rPr>
          <w:b/>
          <w:bCs/>
          <w:sz w:val="28"/>
          <w:szCs w:val="28"/>
          <w:lang w:val="uk-UA"/>
        </w:rPr>
        <w:t>мовленнєвої</w:t>
      </w:r>
      <w:r w:rsidRPr="008E54CB">
        <w:rPr>
          <w:b/>
          <w:bCs/>
          <w:sz w:val="28"/>
          <w:szCs w:val="28"/>
          <w:lang w:val="uk-UA"/>
        </w:rPr>
        <w:t xml:space="preserve"> компетентності</w:t>
      </w:r>
    </w:p>
    <w:p w14:paraId="39024564" w14:textId="72B70B50" w:rsidR="00E52766" w:rsidRPr="008E54CB" w:rsidRDefault="00E52766" w:rsidP="00B85F0C">
      <w:pPr>
        <w:pStyle w:val="Default"/>
        <w:widowControl w:val="0"/>
        <w:spacing w:line="360" w:lineRule="auto"/>
        <w:jc w:val="center"/>
        <w:rPr>
          <w:b/>
          <w:bCs/>
          <w:sz w:val="28"/>
          <w:szCs w:val="28"/>
          <w:lang w:val="uk-UA"/>
        </w:rPr>
      </w:pPr>
      <w:r w:rsidRPr="008E54CB">
        <w:rPr>
          <w:b/>
          <w:bCs/>
          <w:sz w:val="28"/>
          <w:szCs w:val="28"/>
          <w:lang w:val="uk-UA"/>
        </w:rPr>
        <w:t>дитини старшого дошкільного віку</w:t>
      </w:r>
    </w:p>
    <w:p w14:paraId="3F75AC2E" w14:textId="77777777" w:rsidR="008D5D05" w:rsidRPr="008E54CB" w:rsidRDefault="008D5D05" w:rsidP="00B85F0C">
      <w:pPr>
        <w:pStyle w:val="Default"/>
        <w:widowControl w:val="0"/>
        <w:spacing w:line="360" w:lineRule="auto"/>
        <w:jc w:val="center"/>
        <w:rPr>
          <w:b/>
          <w:sz w:val="28"/>
          <w:szCs w:val="28"/>
          <w:lang w:val="uk-UA"/>
        </w:rPr>
      </w:pPr>
    </w:p>
    <w:p w14:paraId="6B9A9994" w14:textId="0DD24E01" w:rsidR="00AE1588" w:rsidRPr="008E54CB" w:rsidRDefault="00E52766" w:rsidP="00B85F0C">
      <w:pPr>
        <w:pStyle w:val="Default"/>
        <w:widowControl w:val="0"/>
        <w:spacing w:line="360" w:lineRule="auto"/>
        <w:ind w:firstLine="708"/>
        <w:jc w:val="both"/>
        <w:rPr>
          <w:iCs/>
          <w:sz w:val="28"/>
          <w:szCs w:val="28"/>
        </w:rPr>
      </w:pPr>
      <w:r w:rsidRPr="008E54CB">
        <w:rPr>
          <w:iCs/>
          <w:sz w:val="28"/>
          <w:szCs w:val="28"/>
          <w:lang w:val="uk-UA"/>
        </w:rPr>
        <w:t>Діагностичне завдання</w:t>
      </w:r>
      <w:r w:rsidRPr="008E54CB">
        <w:rPr>
          <w:i/>
          <w:iCs/>
          <w:sz w:val="28"/>
          <w:szCs w:val="28"/>
          <w:lang w:val="uk-UA"/>
        </w:rPr>
        <w:t xml:space="preserve"> </w:t>
      </w:r>
      <w:r w:rsidR="00D926DD" w:rsidRPr="008E54CB">
        <w:rPr>
          <w:iCs/>
          <w:sz w:val="28"/>
          <w:szCs w:val="28"/>
          <w:lang w:val="uk-UA"/>
        </w:rPr>
        <w:t>«Володіння зв</w:t>
      </w:r>
      <w:r w:rsidR="00896187" w:rsidRPr="008E54CB">
        <w:rPr>
          <w:iCs/>
          <w:sz w:val="28"/>
          <w:szCs w:val="28"/>
          <w:lang w:val="uk-UA"/>
        </w:rPr>
        <w:t>’</w:t>
      </w:r>
      <w:r w:rsidR="00AE1588" w:rsidRPr="008E54CB">
        <w:rPr>
          <w:iCs/>
          <w:sz w:val="28"/>
          <w:szCs w:val="28"/>
          <w:lang w:val="uk-UA"/>
        </w:rPr>
        <w:t xml:space="preserve">язним мовленням» </w:t>
      </w:r>
      <w:r w:rsidR="00EC3955" w:rsidRPr="008E54CB">
        <w:rPr>
          <w:iCs/>
          <w:sz w:val="28"/>
          <w:szCs w:val="28"/>
          <w:lang w:val="uk-UA"/>
        </w:rPr>
        <w:t>(за методикою О. Дєдова).</w:t>
      </w:r>
    </w:p>
    <w:p w14:paraId="4A9E0ED0" w14:textId="25A3A9B6" w:rsidR="00AD388D" w:rsidRPr="008E54CB" w:rsidRDefault="00AE1588" w:rsidP="00B85F0C">
      <w:pPr>
        <w:pStyle w:val="Default"/>
        <w:widowControl w:val="0"/>
        <w:spacing w:line="360" w:lineRule="auto"/>
        <w:ind w:firstLine="708"/>
        <w:jc w:val="both"/>
        <w:rPr>
          <w:iCs/>
          <w:sz w:val="28"/>
          <w:szCs w:val="28"/>
          <w:lang w:val="uk-UA"/>
        </w:rPr>
      </w:pPr>
      <w:r w:rsidRPr="008E54CB">
        <w:rPr>
          <w:iCs/>
          <w:sz w:val="28"/>
          <w:szCs w:val="28"/>
          <w:lang w:val="uk-UA"/>
        </w:rPr>
        <w:t>Обладнання: сюжетна картинка «</w:t>
      </w:r>
      <w:r w:rsidR="002C3207" w:rsidRPr="008E54CB">
        <w:rPr>
          <w:iCs/>
          <w:sz w:val="28"/>
          <w:szCs w:val="28"/>
          <w:lang w:val="uk-UA"/>
        </w:rPr>
        <w:t>Діти на подвір</w:t>
      </w:r>
      <w:r w:rsidR="00896187" w:rsidRPr="008E54CB">
        <w:rPr>
          <w:iCs/>
          <w:sz w:val="28"/>
          <w:szCs w:val="28"/>
          <w:lang w:val="uk-UA"/>
        </w:rPr>
        <w:t>’</w:t>
      </w:r>
      <w:r w:rsidR="002C3207" w:rsidRPr="008E54CB">
        <w:rPr>
          <w:iCs/>
          <w:sz w:val="28"/>
          <w:szCs w:val="28"/>
          <w:lang w:val="uk-UA"/>
        </w:rPr>
        <w:t>ї</w:t>
      </w:r>
      <w:r w:rsidRPr="008E54CB">
        <w:rPr>
          <w:iCs/>
          <w:sz w:val="28"/>
          <w:szCs w:val="28"/>
          <w:lang w:val="uk-UA"/>
        </w:rPr>
        <w:t>», бланк фіксації результату.</w:t>
      </w:r>
    </w:p>
    <w:p w14:paraId="72BFBB4A" w14:textId="77777777" w:rsidR="00AE1588" w:rsidRPr="008E54CB" w:rsidRDefault="00AE1588" w:rsidP="00B85F0C">
      <w:pPr>
        <w:pStyle w:val="Default"/>
        <w:widowControl w:val="0"/>
        <w:spacing w:line="360" w:lineRule="auto"/>
        <w:ind w:firstLine="708"/>
        <w:jc w:val="both"/>
        <w:rPr>
          <w:iCs/>
          <w:sz w:val="28"/>
          <w:szCs w:val="28"/>
          <w:lang w:val="uk-UA"/>
        </w:rPr>
      </w:pPr>
      <w:r w:rsidRPr="008E54CB">
        <w:rPr>
          <w:iCs/>
          <w:sz w:val="28"/>
          <w:szCs w:val="28"/>
          <w:lang w:val="uk-UA"/>
        </w:rPr>
        <w:t>Інструкція: «Розглянь цю картинку і розкажи про те, що ти бачиш».</w:t>
      </w:r>
    </w:p>
    <w:p w14:paraId="7A6A9538" w14:textId="55EEEEC5" w:rsidR="00DC09D4" w:rsidRPr="008E54CB" w:rsidRDefault="002C3207" w:rsidP="00B85F0C">
      <w:pPr>
        <w:pStyle w:val="Default"/>
        <w:widowControl w:val="0"/>
        <w:spacing w:line="360" w:lineRule="auto"/>
        <w:jc w:val="both"/>
        <w:rPr>
          <w:iCs/>
          <w:sz w:val="28"/>
          <w:szCs w:val="28"/>
          <w:lang w:val="uk-UA"/>
        </w:rPr>
      </w:pPr>
      <w:r w:rsidRPr="008E54CB">
        <w:rPr>
          <w:noProof/>
          <w:sz w:val="28"/>
          <w:szCs w:val="28"/>
        </w:rPr>
        <w:drawing>
          <wp:inline distT="0" distB="0" distL="0" distR="0" wp14:anchorId="4A4AF121" wp14:editId="43C9F58D">
            <wp:extent cx="6181029" cy="41801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7493" cy="4184487"/>
                    </a:xfrm>
                    <a:prstGeom prst="rect">
                      <a:avLst/>
                    </a:prstGeom>
                  </pic:spPr>
                </pic:pic>
              </a:graphicData>
            </a:graphic>
          </wp:inline>
        </w:drawing>
      </w:r>
    </w:p>
    <w:p w14:paraId="227FA1E6" w14:textId="3C5B02B0" w:rsidR="00DA646E" w:rsidRPr="008E54CB" w:rsidRDefault="002C3207" w:rsidP="00B85F0C">
      <w:pPr>
        <w:pStyle w:val="Default"/>
        <w:widowControl w:val="0"/>
        <w:spacing w:line="360" w:lineRule="auto"/>
        <w:ind w:firstLine="708"/>
        <w:jc w:val="both"/>
        <w:rPr>
          <w:iCs/>
          <w:sz w:val="28"/>
          <w:szCs w:val="28"/>
          <w:lang w:val="uk-UA"/>
        </w:rPr>
      </w:pPr>
      <w:r w:rsidRPr="008E54CB">
        <w:rPr>
          <w:iCs/>
          <w:sz w:val="28"/>
          <w:szCs w:val="28"/>
          <w:lang w:val="uk-UA"/>
        </w:rPr>
        <w:t xml:space="preserve">Дослідити </w:t>
      </w:r>
      <w:r w:rsidR="00DA646E" w:rsidRPr="008E54CB">
        <w:rPr>
          <w:iCs/>
          <w:sz w:val="28"/>
          <w:szCs w:val="28"/>
          <w:lang w:val="uk-UA"/>
        </w:rPr>
        <w:t>здатність до комунікації</w:t>
      </w:r>
      <w:r w:rsidRPr="008E54CB">
        <w:rPr>
          <w:iCs/>
          <w:sz w:val="28"/>
          <w:szCs w:val="28"/>
          <w:lang w:val="uk-UA"/>
        </w:rPr>
        <w:t xml:space="preserve"> під час бесіди,</w:t>
      </w:r>
      <w:r w:rsidR="00DA646E" w:rsidRPr="008E54CB">
        <w:rPr>
          <w:iCs/>
          <w:sz w:val="28"/>
          <w:szCs w:val="28"/>
          <w:lang w:val="uk-UA"/>
        </w:rPr>
        <w:t xml:space="preserve"> ініціативність у процесі спілкування</w:t>
      </w:r>
      <w:r w:rsidRPr="008E54CB">
        <w:rPr>
          <w:iCs/>
          <w:sz w:val="28"/>
          <w:szCs w:val="28"/>
          <w:lang w:val="uk-UA"/>
        </w:rPr>
        <w:t xml:space="preserve"> за сюжетом сюжетної картини,</w:t>
      </w:r>
      <w:r w:rsidR="00DA646E" w:rsidRPr="008E54CB">
        <w:rPr>
          <w:iCs/>
          <w:sz w:val="28"/>
          <w:szCs w:val="28"/>
          <w:lang w:val="uk-UA"/>
        </w:rPr>
        <w:t xml:space="preserve"> уміння підтримувати розмову</w:t>
      </w:r>
      <w:r w:rsidR="00CB7425" w:rsidRPr="008E54CB">
        <w:rPr>
          <w:iCs/>
          <w:sz w:val="28"/>
          <w:szCs w:val="28"/>
          <w:lang w:val="uk-UA"/>
        </w:rPr>
        <w:t>; можливість висловити свої варіанти розуміння зображених подій</w:t>
      </w:r>
      <w:r w:rsidR="00DA646E" w:rsidRPr="008E54CB">
        <w:rPr>
          <w:iCs/>
          <w:sz w:val="28"/>
          <w:szCs w:val="28"/>
          <w:lang w:val="uk-UA"/>
        </w:rPr>
        <w:t>.</w:t>
      </w:r>
      <w:r w:rsidRPr="008E54CB">
        <w:rPr>
          <w:sz w:val="28"/>
          <w:szCs w:val="28"/>
          <w:lang w:val="uk-UA"/>
        </w:rPr>
        <w:t xml:space="preserve"> </w:t>
      </w:r>
    </w:p>
    <w:p w14:paraId="1572C5DB" w14:textId="77777777" w:rsidR="00DA646E" w:rsidRPr="008E54CB" w:rsidRDefault="00DA646E" w:rsidP="00B85F0C">
      <w:pPr>
        <w:pStyle w:val="Default"/>
        <w:widowControl w:val="0"/>
        <w:spacing w:line="360" w:lineRule="auto"/>
        <w:ind w:firstLine="708"/>
        <w:jc w:val="both"/>
        <w:rPr>
          <w:iCs/>
          <w:sz w:val="28"/>
          <w:szCs w:val="28"/>
          <w:lang w:val="uk-UA"/>
        </w:rPr>
      </w:pPr>
    </w:p>
    <w:p w14:paraId="4080EEEF" w14:textId="11A1774E" w:rsidR="00AE1588" w:rsidRPr="008E54CB" w:rsidRDefault="00AE1588" w:rsidP="00B85F0C">
      <w:pPr>
        <w:pStyle w:val="Default"/>
        <w:widowControl w:val="0"/>
        <w:spacing w:line="360" w:lineRule="auto"/>
        <w:ind w:firstLine="708"/>
        <w:jc w:val="both"/>
        <w:rPr>
          <w:iCs/>
          <w:sz w:val="28"/>
          <w:szCs w:val="28"/>
          <w:lang w:val="uk-UA"/>
        </w:rPr>
      </w:pPr>
      <w:r w:rsidRPr="008E54CB">
        <w:rPr>
          <w:iCs/>
          <w:sz w:val="28"/>
          <w:szCs w:val="28"/>
          <w:lang w:val="uk-UA"/>
        </w:rPr>
        <w:lastRenderedPageBreak/>
        <w:t>Інтерпретація результату:</w:t>
      </w:r>
    </w:p>
    <w:p w14:paraId="1A1281AD" w14:textId="6416CE85" w:rsidR="00AE1588" w:rsidRPr="008E54CB" w:rsidRDefault="00AE1588" w:rsidP="00B85F0C">
      <w:pPr>
        <w:pStyle w:val="Default"/>
        <w:widowControl w:val="0"/>
        <w:spacing w:line="360" w:lineRule="auto"/>
        <w:ind w:firstLine="708"/>
        <w:jc w:val="both"/>
        <w:rPr>
          <w:iCs/>
          <w:sz w:val="28"/>
          <w:szCs w:val="28"/>
          <w:lang w:val="uk-UA"/>
        </w:rPr>
      </w:pPr>
      <w:r w:rsidRPr="008E54CB">
        <w:rPr>
          <w:iCs/>
          <w:sz w:val="28"/>
          <w:szCs w:val="28"/>
          <w:lang w:val="uk-UA"/>
        </w:rPr>
        <w:t>Слабкий рівень розвитку: дитина у змозі озвучити картинку лише двома</w:t>
      </w:r>
      <w:r w:rsidR="00772CE9" w:rsidRPr="008E54CB">
        <w:rPr>
          <w:iCs/>
          <w:sz w:val="28"/>
          <w:szCs w:val="28"/>
          <w:lang w:val="uk-UA"/>
        </w:rPr>
        <w:t xml:space="preserve"> </w:t>
      </w:r>
      <w:r w:rsidR="003D42E0" w:rsidRPr="008E54CB">
        <w:rPr>
          <w:iCs/>
          <w:sz w:val="28"/>
          <w:szCs w:val="28"/>
          <w:lang w:val="uk-UA"/>
        </w:rPr>
        <w:t>чи кількома словами не зв</w:t>
      </w:r>
      <w:r w:rsidR="00896187" w:rsidRPr="008E54CB">
        <w:rPr>
          <w:iCs/>
          <w:sz w:val="28"/>
          <w:szCs w:val="28"/>
          <w:lang w:val="uk-UA"/>
        </w:rPr>
        <w:t>’</w:t>
      </w:r>
      <w:r w:rsidRPr="008E54CB">
        <w:rPr>
          <w:iCs/>
          <w:sz w:val="28"/>
          <w:szCs w:val="28"/>
          <w:lang w:val="uk-UA"/>
        </w:rPr>
        <w:t>язаними один з одним, неправильно граматично оформленими пропозиціями, в яких перерахова</w:t>
      </w:r>
      <w:r w:rsidR="00CB7425" w:rsidRPr="008E54CB">
        <w:rPr>
          <w:iCs/>
          <w:sz w:val="28"/>
          <w:szCs w:val="28"/>
          <w:lang w:val="uk-UA"/>
        </w:rPr>
        <w:t>ні назви намальованих предметів,</w:t>
      </w:r>
      <w:r w:rsidR="00CB7425" w:rsidRPr="008E54CB">
        <w:rPr>
          <w:sz w:val="28"/>
          <w:szCs w:val="28"/>
          <w:lang w:val="uk-UA"/>
        </w:rPr>
        <w:t xml:space="preserve"> </w:t>
      </w:r>
      <w:r w:rsidR="00CB7425" w:rsidRPr="008E54CB">
        <w:rPr>
          <w:iCs/>
          <w:sz w:val="28"/>
          <w:szCs w:val="28"/>
          <w:lang w:val="uk-UA"/>
        </w:rPr>
        <w:t>виявляє низьку здатність до монологічного та діалогічного мовлення, суттєві труднощі під час висловлювання своєї думки, відчуває труднощі в процесі спілкування під час бесіди, не виявляє бажання підтримувати розмову.</w:t>
      </w:r>
    </w:p>
    <w:p w14:paraId="1751CC0C" w14:textId="63BC99BF" w:rsidR="00AE1588" w:rsidRPr="008E54CB" w:rsidRDefault="00AE1588" w:rsidP="00B85F0C">
      <w:pPr>
        <w:pStyle w:val="Default"/>
        <w:widowControl w:val="0"/>
        <w:spacing w:line="360" w:lineRule="auto"/>
        <w:ind w:firstLine="708"/>
        <w:jc w:val="both"/>
        <w:rPr>
          <w:iCs/>
          <w:sz w:val="28"/>
          <w:szCs w:val="28"/>
          <w:lang w:val="uk-UA"/>
        </w:rPr>
      </w:pPr>
      <w:r w:rsidRPr="008E54CB">
        <w:rPr>
          <w:iCs/>
          <w:sz w:val="28"/>
          <w:szCs w:val="28"/>
          <w:lang w:val="uk-UA"/>
        </w:rPr>
        <w:t>Середній рівень розвитку: розповідь складена з 5–6 коротких описових</w:t>
      </w:r>
      <w:r w:rsidR="00772CE9" w:rsidRPr="008E54CB">
        <w:rPr>
          <w:iCs/>
          <w:sz w:val="28"/>
          <w:szCs w:val="28"/>
          <w:lang w:val="uk-UA"/>
        </w:rPr>
        <w:t xml:space="preserve"> </w:t>
      </w:r>
      <w:r w:rsidRPr="008E54CB">
        <w:rPr>
          <w:iCs/>
          <w:sz w:val="28"/>
          <w:szCs w:val="28"/>
          <w:lang w:val="uk-UA"/>
        </w:rPr>
        <w:t>пропозицій, що відображають реальні події на картинці.</w:t>
      </w:r>
      <w:r w:rsidR="00CB7425" w:rsidRPr="008E54CB">
        <w:rPr>
          <w:sz w:val="28"/>
          <w:szCs w:val="28"/>
          <w:lang w:val="uk-UA"/>
        </w:rPr>
        <w:t xml:space="preserve"> </w:t>
      </w:r>
      <w:r w:rsidR="00CB7425" w:rsidRPr="008E54CB">
        <w:rPr>
          <w:iCs/>
          <w:sz w:val="28"/>
          <w:szCs w:val="28"/>
          <w:lang w:val="uk-UA"/>
        </w:rPr>
        <w:t>виявляють вибіркову здатність до монологічного та діалогічного мовлення, дитина частково виявляє можливість повно, послідовно, логічно висловлювати свої думки, підтримує бесіду але не бере на себе ініціативу в процесі спілкування.</w:t>
      </w:r>
    </w:p>
    <w:p w14:paraId="00F44E5C" w14:textId="52AAE6CE" w:rsidR="00AD388D" w:rsidRPr="008E54CB" w:rsidRDefault="00AE1588" w:rsidP="00B85F0C">
      <w:pPr>
        <w:pStyle w:val="Default"/>
        <w:widowControl w:val="0"/>
        <w:spacing w:line="360" w:lineRule="auto"/>
        <w:ind w:firstLine="708"/>
        <w:jc w:val="both"/>
        <w:rPr>
          <w:iCs/>
          <w:noProof/>
          <w:sz w:val="28"/>
          <w:szCs w:val="28"/>
          <w:lang w:val="uk-UA" w:eastAsia="uk-UA"/>
        </w:rPr>
      </w:pPr>
      <w:r w:rsidRPr="008E54CB">
        <w:rPr>
          <w:iCs/>
          <w:sz w:val="28"/>
          <w:szCs w:val="28"/>
          <w:lang w:val="uk-UA"/>
        </w:rPr>
        <w:t>Високий рівень розвитку: за картин</w:t>
      </w:r>
      <w:r w:rsidR="003D42E0" w:rsidRPr="008E54CB">
        <w:rPr>
          <w:iCs/>
          <w:sz w:val="28"/>
          <w:szCs w:val="28"/>
          <w:lang w:val="uk-UA"/>
        </w:rPr>
        <w:t>кою складена велика і досить зв</w:t>
      </w:r>
      <w:r w:rsidR="00896187" w:rsidRPr="008E54CB">
        <w:rPr>
          <w:iCs/>
          <w:sz w:val="28"/>
          <w:szCs w:val="28"/>
          <w:lang w:val="uk-UA"/>
        </w:rPr>
        <w:t>’</w:t>
      </w:r>
      <w:r w:rsidRPr="008E54CB">
        <w:rPr>
          <w:iCs/>
          <w:sz w:val="28"/>
          <w:szCs w:val="28"/>
          <w:lang w:val="uk-UA"/>
        </w:rPr>
        <w:t>язна</w:t>
      </w:r>
      <w:r w:rsidR="00772CE9" w:rsidRPr="008E54CB">
        <w:rPr>
          <w:iCs/>
          <w:sz w:val="28"/>
          <w:szCs w:val="28"/>
          <w:lang w:val="uk-UA"/>
        </w:rPr>
        <w:t xml:space="preserve"> </w:t>
      </w:r>
      <w:r w:rsidRPr="008E54CB">
        <w:rPr>
          <w:iCs/>
          <w:sz w:val="28"/>
          <w:szCs w:val="28"/>
          <w:lang w:val="uk-UA"/>
        </w:rPr>
        <w:t>розповідь, присвячена темі «</w:t>
      </w:r>
      <w:r w:rsidR="002C3207" w:rsidRPr="008E54CB">
        <w:rPr>
          <w:iCs/>
          <w:sz w:val="28"/>
          <w:szCs w:val="28"/>
          <w:lang w:val="uk-UA"/>
        </w:rPr>
        <w:t>Діти на подвір</w:t>
      </w:r>
      <w:r w:rsidR="00896187" w:rsidRPr="008E54CB">
        <w:rPr>
          <w:iCs/>
          <w:sz w:val="28"/>
          <w:szCs w:val="28"/>
          <w:lang w:val="uk-UA"/>
        </w:rPr>
        <w:t>’</w:t>
      </w:r>
      <w:r w:rsidR="002C3207" w:rsidRPr="008E54CB">
        <w:rPr>
          <w:iCs/>
          <w:sz w:val="28"/>
          <w:szCs w:val="28"/>
          <w:lang w:val="uk-UA"/>
        </w:rPr>
        <w:t>ї</w:t>
      </w:r>
      <w:r w:rsidRPr="008E54CB">
        <w:rPr>
          <w:iCs/>
          <w:sz w:val="28"/>
          <w:szCs w:val="28"/>
          <w:lang w:val="uk-UA"/>
        </w:rPr>
        <w:t xml:space="preserve">», </w:t>
      </w:r>
      <w:r w:rsidR="00AD388D" w:rsidRPr="008E54CB">
        <w:rPr>
          <w:iCs/>
          <w:sz w:val="28"/>
          <w:szCs w:val="28"/>
          <w:lang w:val="uk-UA"/>
        </w:rPr>
        <w:t>в</w:t>
      </w:r>
      <w:r w:rsidRPr="008E54CB">
        <w:rPr>
          <w:iCs/>
          <w:sz w:val="28"/>
          <w:szCs w:val="28"/>
          <w:lang w:val="uk-UA"/>
        </w:rPr>
        <w:t xml:space="preserve"> яку привнесені події з власного досвіду</w:t>
      </w:r>
      <w:r w:rsidR="00AD388D" w:rsidRPr="008E54CB">
        <w:rPr>
          <w:iCs/>
          <w:sz w:val="28"/>
          <w:szCs w:val="28"/>
          <w:lang w:val="uk-UA"/>
        </w:rPr>
        <w:t xml:space="preserve"> </w:t>
      </w:r>
      <w:r w:rsidRPr="008E54CB">
        <w:rPr>
          <w:iCs/>
          <w:sz w:val="28"/>
          <w:szCs w:val="28"/>
          <w:lang w:val="uk-UA"/>
        </w:rPr>
        <w:t>дитини</w:t>
      </w:r>
      <w:r w:rsidR="00CB7425" w:rsidRPr="008E54CB">
        <w:rPr>
          <w:iCs/>
          <w:sz w:val="28"/>
          <w:szCs w:val="28"/>
          <w:lang w:val="uk-UA"/>
        </w:rPr>
        <w:t xml:space="preserve">, виявляє здатність до монологічного та діалогічного мовлення, можливість повно, послідовно, логічно висловлювати свої думки, бере активну участь в обговоренні сюжету, ініціює власні варіанти сюжету в процесі спілкування, активно використовує можливість висловитися відповідно до сюжету. </w:t>
      </w:r>
    </w:p>
    <w:sectPr w:rsidR="00AD388D" w:rsidRPr="008E54CB" w:rsidSect="00B85F0C">
      <w:headerReference w:type="default" r:id="rId44"/>
      <w:pgSz w:w="11906" w:h="16838"/>
      <w:pgMar w:top="1134" w:right="567" w:bottom="1134"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100CE" w14:textId="77777777" w:rsidR="00F25E18" w:rsidRDefault="00F25E18" w:rsidP="00593C60">
      <w:r>
        <w:separator/>
      </w:r>
    </w:p>
  </w:endnote>
  <w:endnote w:type="continuationSeparator" w:id="0">
    <w:p w14:paraId="088E0F42" w14:textId="77777777" w:rsidR="00F25E18" w:rsidRDefault="00F25E18" w:rsidP="0059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TimesNewRomanPS-BoldMT">
    <w:altName w:val="Times New Roman"/>
    <w:charset w:val="01"/>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4C09A" w14:textId="77777777" w:rsidR="00F25E18" w:rsidRDefault="00F25E18" w:rsidP="00593C60">
      <w:r>
        <w:separator/>
      </w:r>
    </w:p>
  </w:footnote>
  <w:footnote w:type="continuationSeparator" w:id="0">
    <w:p w14:paraId="006078D4" w14:textId="77777777" w:rsidR="00F25E18" w:rsidRDefault="00F25E18" w:rsidP="00593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694534"/>
      <w:docPartObj>
        <w:docPartGallery w:val="Page Numbers (Top of Page)"/>
        <w:docPartUnique/>
      </w:docPartObj>
    </w:sdtPr>
    <w:sdtContent>
      <w:p w14:paraId="08E6F028" w14:textId="4161F3F2" w:rsidR="00F2425C" w:rsidRDefault="00F2425C">
        <w:pPr>
          <w:pStyle w:val="ae"/>
          <w:jc w:val="right"/>
        </w:pPr>
        <w:r>
          <w:fldChar w:fldCharType="begin"/>
        </w:r>
        <w:r>
          <w:instrText>PAGE   \* MERGEFORMAT</w:instrText>
        </w:r>
        <w:r>
          <w:fldChar w:fldCharType="separate"/>
        </w:r>
        <w:r w:rsidR="00704FA1" w:rsidRPr="00704FA1">
          <w:rPr>
            <w:noProof/>
            <w:lang w:val="ru-RU"/>
          </w:rPr>
          <w:t>20</w:t>
        </w:r>
        <w:r>
          <w:fldChar w:fldCharType="end"/>
        </w:r>
      </w:p>
    </w:sdtContent>
  </w:sdt>
  <w:p w14:paraId="72C17608" w14:textId="77777777" w:rsidR="00F2425C" w:rsidRDefault="00F2425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1B4707"/>
    <w:multiLevelType w:val="hybridMultilevel"/>
    <w:tmpl w:val="42F8B3B8"/>
    <w:lvl w:ilvl="0" w:tplc="5E94E38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7F29D7"/>
    <w:multiLevelType w:val="hybridMultilevel"/>
    <w:tmpl w:val="AFAE46D4"/>
    <w:lvl w:ilvl="0" w:tplc="DCDEC192">
      <w:numFmt w:val="decimalZero"/>
      <w:lvlText w:val="%1."/>
      <w:lvlJc w:val="left"/>
      <w:pPr>
        <w:ind w:left="900" w:hanging="54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2CC03F0"/>
    <w:multiLevelType w:val="hybridMultilevel"/>
    <w:tmpl w:val="A426F814"/>
    <w:lvl w:ilvl="0" w:tplc="2842D22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6A16D15"/>
    <w:multiLevelType w:val="multilevel"/>
    <w:tmpl w:val="F760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DD0AE0"/>
    <w:multiLevelType w:val="multilevel"/>
    <w:tmpl w:val="AD96FD1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A2B392D"/>
    <w:multiLevelType w:val="multilevel"/>
    <w:tmpl w:val="FFFFFFFF"/>
    <w:lvl w:ilvl="0">
      <w:start w:val="1"/>
      <w:numFmt w:val="bullet"/>
      <w:lvlText w:val="•"/>
      <w:lvlJc w:val="left"/>
      <w:rPr>
        <w:rFonts w:ascii="Georgia" w:eastAsia="Times New Roman" w:hAnsi="Georgia"/>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B450FAC"/>
    <w:multiLevelType w:val="hybridMultilevel"/>
    <w:tmpl w:val="DFD0B1D8"/>
    <w:lvl w:ilvl="0" w:tplc="25AEE0BA">
      <w:start w:val="1"/>
      <w:numFmt w:val="decimalZero"/>
      <w:lvlText w:val="%1"/>
      <w:lvlJc w:val="left"/>
      <w:pPr>
        <w:ind w:left="792" w:hanging="43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0C1C448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5D9635C"/>
    <w:multiLevelType w:val="multilevel"/>
    <w:tmpl w:val="0F2C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BF115D"/>
    <w:multiLevelType w:val="hybridMultilevel"/>
    <w:tmpl w:val="1DBC3212"/>
    <w:lvl w:ilvl="0" w:tplc="5D30838E">
      <w:start w:val="2"/>
      <w:numFmt w:val="bullet"/>
      <w:lvlText w:val="-"/>
      <w:lvlJc w:val="left"/>
      <w:pPr>
        <w:ind w:left="720" w:hanging="360"/>
      </w:pPr>
      <w:rPr>
        <w:rFonts w:ascii="Times New Roman" w:eastAsia="Times New Roman"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F911FC"/>
    <w:multiLevelType w:val="hybridMultilevel"/>
    <w:tmpl w:val="5FE41522"/>
    <w:lvl w:ilvl="0" w:tplc="1DE2C38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2945C8"/>
    <w:multiLevelType w:val="multilevel"/>
    <w:tmpl w:val="8F00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160CEB"/>
    <w:multiLevelType w:val="hybridMultilevel"/>
    <w:tmpl w:val="D5BACE86"/>
    <w:lvl w:ilvl="0" w:tplc="416C4252">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4">
    <w:nsid w:val="21766DEC"/>
    <w:multiLevelType w:val="multilevel"/>
    <w:tmpl w:val="8ACE65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AA58AB"/>
    <w:multiLevelType w:val="hybridMultilevel"/>
    <w:tmpl w:val="DC6A6266"/>
    <w:lvl w:ilvl="0" w:tplc="1514EE12">
      <w:start w:val="1"/>
      <w:numFmt w:val="decimal"/>
      <w:lvlText w:val="%1."/>
      <w:lvlJc w:val="left"/>
      <w:pPr>
        <w:tabs>
          <w:tab w:val="num" w:pos="2055"/>
        </w:tabs>
        <w:ind w:left="2055"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282C55BE"/>
    <w:multiLevelType w:val="hybridMultilevel"/>
    <w:tmpl w:val="3A22BB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9B95EBD"/>
    <w:multiLevelType w:val="multilevel"/>
    <w:tmpl w:val="9B86EC52"/>
    <w:lvl w:ilvl="0">
      <w:start w:val="1"/>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8">
    <w:nsid w:val="2EF53924"/>
    <w:multiLevelType w:val="multilevel"/>
    <w:tmpl w:val="8D30E15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0335AB7"/>
    <w:multiLevelType w:val="hybridMultilevel"/>
    <w:tmpl w:val="13DA0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8640CE5"/>
    <w:multiLevelType w:val="hybridMultilevel"/>
    <w:tmpl w:val="CB980254"/>
    <w:lvl w:ilvl="0" w:tplc="891A2694">
      <w:start w:val="1"/>
      <w:numFmt w:val="bullet"/>
      <w:lvlText w:val="-"/>
      <w:lvlJc w:val="left"/>
      <w:pPr>
        <w:tabs>
          <w:tab w:val="num" w:pos="720"/>
        </w:tabs>
        <w:ind w:left="720" w:hanging="360"/>
      </w:pPr>
      <w:rPr>
        <w:rFonts w:ascii="Times New Roman" w:hAnsi="Times New Roman" w:hint="default"/>
      </w:rPr>
    </w:lvl>
    <w:lvl w:ilvl="1" w:tplc="6EECE6D2" w:tentative="1">
      <w:start w:val="1"/>
      <w:numFmt w:val="bullet"/>
      <w:lvlText w:val="-"/>
      <w:lvlJc w:val="left"/>
      <w:pPr>
        <w:tabs>
          <w:tab w:val="num" w:pos="1440"/>
        </w:tabs>
        <w:ind w:left="1440" w:hanging="360"/>
      </w:pPr>
      <w:rPr>
        <w:rFonts w:ascii="Times New Roman" w:hAnsi="Times New Roman" w:hint="default"/>
      </w:rPr>
    </w:lvl>
    <w:lvl w:ilvl="2" w:tplc="922292F6" w:tentative="1">
      <w:start w:val="1"/>
      <w:numFmt w:val="bullet"/>
      <w:lvlText w:val="-"/>
      <w:lvlJc w:val="left"/>
      <w:pPr>
        <w:tabs>
          <w:tab w:val="num" w:pos="2160"/>
        </w:tabs>
        <w:ind w:left="2160" w:hanging="360"/>
      </w:pPr>
      <w:rPr>
        <w:rFonts w:ascii="Times New Roman" w:hAnsi="Times New Roman" w:hint="default"/>
      </w:rPr>
    </w:lvl>
    <w:lvl w:ilvl="3" w:tplc="906892A8" w:tentative="1">
      <w:start w:val="1"/>
      <w:numFmt w:val="bullet"/>
      <w:lvlText w:val="-"/>
      <w:lvlJc w:val="left"/>
      <w:pPr>
        <w:tabs>
          <w:tab w:val="num" w:pos="2880"/>
        </w:tabs>
        <w:ind w:left="2880" w:hanging="360"/>
      </w:pPr>
      <w:rPr>
        <w:rFonts w:ascii="Times New Roman" w:hAnsi="Times New Roman" w:hint="default"/>
      </w:rPr>
    </w:lvl>
    <w:lvl w:ilvl="4" w:tplc="CAF0FE32" w:tentative="1">
      <w:start w:val="1"/>
      <w:numFmt w:val="bullet"/>
      <w:lvlText w:val="-"/>
      <w:lvlJc w:val="left"/>
      <w:pPr>
        <w:tabs>
          <w:tab w:val="num" w:pos="3600"/>
        </w:tabs>
        <w:ind w:left="3600" w:hanging="360"/>
      </w:pPr>
      <w:rPr>
        <w:rFonts w:ascii="Times New Roman" w:hAnsi="Times New Roman" w:hint="default"/>
      </w:rPr>
    </w:lvl>
    <w:lvl w:ilvl="5" w:tplc="912CC6EC" w:tentative="1">
      <w:start w:val="1"/>
      <w:numFmt w:val="bullet"/>
      <w:lvlText w:val="-"/>
      <w:lvlJc w:val="left"/>
      <w:pPr>
        <w:tabs>
          <w:tab w:val="num" w:pos="4320"/>
        </w:tabs>
        <w:ind w:left="4320" w:hanging="360"/>
      </w:pPr>
      <w:rPr>
        <w:rFonts w:ascii="Times New Roman" w:hAnsi="Times New Roman" w:hint="default"/>
      </w:rPr>
    </w:lvl>
    <w:lvl w:ilvl="6" w:tplc="DE6A4836" w:tentative="1">
      <w:start w:val="1"/>
      <w:numFmt w:val="bullet"/>
      <w:lvlText w:val="-"/>
      <w:lvlJc w:val="left"/>
      <w:pPr>
        <w:tabs>
          <w:tab w:val="num" w:pos="5040"/>
        </w:tabs>
        <w:ind w:left="5040" w:hanging="360"/>
      </w:pPr>
      <w:rPr>
        <w:rFonts w:ascii="Times New Roman" w:hAnsi="Times New Roman" w:hint="default"/>
      </w:rPr>
    </w:lvl>
    <w:lvl w:ilvl="7" w:tplc="A3962AC8" w:tentative="1">
      <w:start w:val="1"/>
      <w:numFmt w:val="bullet"/>
      <w:lvlText w:val="-"/>
      <w:lvlJc w:val="left"/>
      <w:pPr>
        <w:tabs>
          <w:tab w:val="num" w:pos="5760"/>
        </w:tabs>
        <w:ind w:left="5760" w:hanging="360"/>
      </w:pPr>
      <w:rPr>
        <w:rFonts w:ascii="Times New Roman" w:hAnsi="Times New Roman" w:hint="default"/>
      </w:rPr>
    </w:lvl>
    <w:lvl w:ilvl="8" w:tplc="99A285A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9401032"/>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CFE29ED"/>
    <w:multiLevelType w:val="hybridMultilevel"/>
    <w:tmpl w:val="3982C0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DB7663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43217AFC"/>
    <w:multiLevelType w:val="hybridMultilevel"/>
    <w:tmpl w:val="AC6ADFC4"/>
    <w:lvl w:ilvl="0" w:tplc="0419000F">
      <w:start w:val="1"/>
      <w:numFmt w:val="decimal"/>
      <w:lvlText w:val="%1."/>
      <w:lvlJc w:val="left"/>
      <w:pPr>
        <w:tabs>
          <w:tab w:val="num" w:pos="1212"/>
        </w:tabs>
        <w:ind w:left="121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61772E"/>
    <w:multiLevelType w:val="hybridMultilevel"/>
    <w:tmpl w:val="44361D86"/>
    <w:lvl w:ilvl="0" w:tplc="5D283C0E">
      <w:start w:val="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4D587547"/>
    <w:multiLevelType w:val="hybridMultilevel"/>
    <w:tmpl w:val="E18C7CAE"/>
    <w:lvl w:ilvl="0" w:tplc="04220001">
      <w:start w:val="1"/>
      <w:numFmt w:val="bullet"/>
      <w:lvlText w:val=""/>
      <w:lvlJc w:val="left"/>
      <w:pPr>
        <w:tabs>
          <w:tab w:val="num" w:pos="1068"/>
        </w:tabs>
        <w:ind w:left="1068" w:hanging="360"/>
      </w:pPr>
      <w:rPr>
        <w:rFonts w:ascii="Symbol" w:hAnsi="Symbol"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7">
    <w:nsid w:val="51433F24"/>
    <w:multiLevelType w:val="multilevel"/>
    <w:tmpl w:val="FC087A8A"/>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3676625"/>
    <w:multiLevelType w:val="hybridMultilevel"/>
    <w:tmpl w:val="790AD190"/>
    <w:lvl w:ilvl="0" w:tplc="1514EE12">
      <w:start w:val="1"/>
      <w:numFmt w:val="decimal"/>
      <w:lvlText w:val="%1."/>
      <w:lvlJc w:val="left"/>
      <w:pPr>
        <w:tabs>
          <w:tab w:val="num" w:pos="1335"/>
        </w:tabs>
        <w:ind w:left="1335" w:hanging="360"/>
      </w:pPr>
      <w:rPr>
        <w:rFonts w:ascii="Times New Roman" w:eastAsia="Times New Roman" w:hAnsi="Times New Roman" w:cs="Times New Roman"/>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29">
    <w:nsid w:val="564B4E64"/>
    <w:multiLevelType w:val="hybridMultilevel"/>
    <w:tmpl w:val="E8C0CEBE"/>
    <w:lvl w:ilvl="0" w:tplc="0B0C36CE">
      <w:numFmt w:val="bullet"/>
      <w:lvlText w:val="-"/>
      <w:lvlJc w:val="left"/>
      <w:pPr>
        <w:tabs>
          <w:tab w:val="num" w:pos="1080"/>
        </w:tabs>
        <w:ind w:left="1080" w:hanging="360"/>
      </w:pPr>
      <w:rPr>
        <w:rFonts w:ascii="Times New Roman" w:eastAsia="Times New Roman" w:hAnsi="Times New Roman" w:cs="Times New Roman" w:hint="default"/>
        <w:color w:val="FF0000"/>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0">
    <w:nsid w:val="5881201F"/>
    <w:multiLevelType w:val="hybridMultilevel"/>
    <w:tmpl w:val="878A5F0C"/>
    <w:lvl w:ilvl="0" w:tplc="BA8ACF9E">
      <w:start w:val="4"/>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1">
    <w:nsid w:val="5CC5294F"/>
    <w:multiLevelType w:val="hybridMultilevel"/>
    <w:tmpl w:val="8B42F562"/>
    <w:lvl w:ilvl="0" w:tplc="84DEBE64">
      <w:start w:val="4"/>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2">
    <w:nsid w:val="5D3A35C5"/>
    <w:multiLevelType w:val="hybridMultilevel"/>
    <w:tmpl w:val="14A206FC"/>
    <w:lvl w:ilvl="0" w:tplc="1514EE12">
      <w:start w:val="1"/>
      <w:numFmt w:val="decimal"/>
      <w:lvlText w:val="%1."/>
      <w:lvlJc w:val="left"/>
      <w:pPr>
        <w:tabs>
          <w:tab w:val="num" w:pos="2055"/>
        </w:tabs>
        <w:ind w:left="2055"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61042769"/>
    <w:multiLevelType w:val="multilevel"/>
    <w:tmpl w:val="523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E978E8"/>
    <w:multiLevelType w:val="hybridMultilevel"/>
    <w:tmpl w:val="37E6D562"/>
    <w:lvl w:ilvl="0" w:tplc="4BD6C4E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39811B6"/>
    <w:multiLevelType w:val="hybridMultilevel"/>
    <w:tmpl w:val="DCAA13F4"/>
    <w:lvl w:ilvl="0" w:tplc="2138BE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nsid w:val="669A6CA6"/>
    <w:multiLevelType w:val="hybridMultilevel"/>
    <w:tmpl w:val="3976F046"/>
    <w:lvl w:ilvl="0" w:tplc="6B5C059A">
      <w:start w:val="1"/>
      <w:numFmt w:val="decimal"/>
      <w:lvlText w:val="%1."/>
      <w:lvlJc w:val="left"/>
      <w:pPr>
        <w:ind w:left="930" w:hanging="57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79F7B3E"/>
    <w:multiLevelType w:val="multilevel"/>
    <w:tmpl w:val="9D44A42E"/>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6A84194F"/>
    <w:multiLevelType w:val="multilevel"/>
    <w:tmpl w:val="FA3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E12E0E"/>
    <w:multiLevelType w:val="hybridMultilevel"/>
    <w:tmpl w:val="D6865DE8"/>
    <w:lvl w:ilvl="0" w:tplc="B060D16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6E9A6C55"/>
    <w:multiLevelType w:val="hybridMultilevel"/>
    <w:tmpl w:val="3C6A29E8"/>
    <w:lvl w:ilvl="0" w:tplc="31E4534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1">
    <w:nsid w:val="6FF6733C"/>
    <w:multiLevelType w:val="multilevel"/>
    <w:tmpl w:val="49964DC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0C03CFE"/>
    <w:multiLevelType w:val="hybridMultilevel"/>
    <w:tmpl w:val="F83CB892"/>
    <w:lvl w:ilvl="0" w:tplc="99F6F4A4">
      <w:start w:val="10"/>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3">
    <w:nsid w:val="70D43859"/>
    <w:multiLevelType w:val="multilevel"/>
    <w:tmpl w:val="C44050D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140"/>
        </w:tabs>
        <w:ind w:left="1140" w:hanging="432"/>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4">
    <w:nsid w:val="73735EBE"/>
    <w:multiLevelType w:val="hybridMultilevel"/>
    <w:tmpl w:val="81D2FE9C"/>
    <w:lvl w:ilvl="0" w:tplc="45A655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nsid w:val="73F43080"/>
    <w:multiLevelType w:val="hybridMultilevel"/>
    <w:tmpl w:val="F656EFE2"/>
    <w:lvl w:ilvl="0" w:tplc="86EA30E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75284487"/>
    <w:multiLevelType w:val="multilevel"/>
    <w:tmpl w:val="0002BE0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0768EB"/>
    <w:multiLevelType w:val="multilevel"/>
    <w:tmpl w:val="AFE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8474E9"/>
    <w:multiLevelType w:val="hybridMultilevel"/>
    <w:tmpl w:val="0422FA46"/>
    <w:lvl w:ilvl="0" w:tplc="AC888D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31"/>
  </w:num>
  <w:num w:numId="3">
    <w:abstractNumId w:val="29"/>
  </w:num>
  <w:num w:numId="4">
    <w:abstractNumId w:val="42"/>
  </w:num>
  <w:num w:numId="5">
    <w:abstractNumId w:val="34"/>
  </w:num>
  <w:num w:numId="6">
    <w:abstractNumId w:val="19"/>
  </w:num>
  <w:num w:numId="7">
    <w:abstractNumId w:val="36"/>
  </w:num>
  <w:num w:numId="8">
    <w:abstractNumId w:val="22"/>
  </w:num>
  <w:num w:numId="9">
    <w:abstractNumId w:val="26"/>
  </w:num>
  <w:num w:numId="10">
    <w:abstractNumId w:val="4"/>
  </w:num>
  <w:num w:numId="11">
    <w:abstractNumId w:val="43"/>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num>
  <w:num w:numId="15">
    <w:abstractNumId w:val="1"/>
  </w:num>
  <w:num w:numId="16">
    <w:abstractNumId w:val="11"/>
  </w:num>
  <w:num w:numId="17">
    <w:abstractNumId w:val="0"/>
  </w:num>
  <w:num w:numId="18">
    <w:abstractNumId w:val="20"/>
  </w:num>
  <w:num w:numId="19">
    <w:abstractNumId w:val="21"/>
  </w:num>
  <w:num w:numId="20">
    <w:abstractNumId w:val="8"/>
  </w:num>
  <w:num w:numId="21">
    <w:abstractNumId w:val="6"/>
  </w:num>
  <w:num w:numId="22">
    <w:abstractNumId w:val="23"/>
  </w:num>
  <w:num w:numId="23">
    <w:abstractNumId w:val="24"/>
  </w:num>
  <w:num w:numId="24">
    <w:abstractNumId w:val="32"/>
  </w:num>
  <w:num w:numId="25">
    <w:abstractNumId w:val="15"/>
  </w:num>
  <w:num w:numId="26">
    <w:abstractNumId w:val="39"/>
  </w:num>
  <w:num w:numId="27">
    <w:abstractNumId w:val="45"/>
  </w:num>
  <w:num w:numId="28">
    <w:abstractNumId w:val="38"/>
  </w:num>
  <w:num w:numId="29">
    <w:abstractNumId w:val="46"/>
  </w:num>
  <w:num w:numId="30">
    <w:abstractNumId w:val="47"/>
  </w:num>
  <w:num w:numId="31">
    <w:abstractNumId w:val="12"/>
  </w:num>
  <w:num w:numId="32">
    <w:abstractNumId w:val="33"/>
  </w:num>
  <w:num w:numId="33">
    <w:abstractNumId w:val="9"/>
  </w:num>
  <w:num w:numId="34">
    <w:abstractNumId w:val="2"/>
  </w:num>
  <w:num w:numId="35">
    <w:abstractNumId w:val="7"/>
  </w:num>
  <w:num w:numId="36">
    <w:abstractNumId w:val="37"/>
  </w:num>
  <w:num w:numId="37">
    <w:abstractNumId w:val="40"/>
  </w:num>
  <w:num w:numId="38">
    <w:abstractNumId w:val="30"/>
  </w:num>
  <w:num w:numId="39">
    <w:abstractNumId w:val="44"/>
  </w:num>
  <w:num w:numId="40">
    <w:abstractNumId w:val="25"/>
  </w:num>
  <w:num w:numId="41">
    <w:abstractNumId w:val="17"/>
  </w:num>
  <w:num w:numId="42">
    <w:abstractNumId w:val="48"/>
  </w:num>
  <w:num w:numId="43">
    <w:abstractNumId w:val="35"/>
  </w:num>
  <w:num w:numId="44">
    <w:abstractNumId w:val="5"/>
  </w:num>
  <w:num w:numId="45">
    <w:abstractNumId w:val="41"/>
  </w:num>
  <w:num w:numId="46">
    <w:abstractNumId w:val="3"/>
  </w:num>
  <w:num w:numId="47">
    <w:abstractNumId w:val="27"/>
  </w:num>
  <w:num w:numId="48">
    <w:abstractNumId w:val="1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F7A"/>
    <w:rsid w:val="0000082E"/>
    <w:rsid w:val="00000E0D"/>
    <w:rsid w:val="00001269"/>
    <w:rsid w:val="000014D8"/>
    <w:rsid w:val="00001F95"/>
    <w:rsid w:val="00002CFD"/>
    <w:rsid w:val="00002F48"/>
    <w:rsid w:val="000033A6"/>
    <w:rsid w:val="000037D4"/>
    <w:rsid w:val="00003CC5"/>
    <w:rsid w:val="00004454"/>
    <w:rsid w:val="00004771"/>
    <w:rsid w:val="00004C53"/>
    <w:rsid w:val="0000533C"/>
    <w:rsid w:val="000056C3"/>
    <w:rsid w:val="00005D0D"/>
    <w:rsid w:val="00005DB2"/>
    <w:rsid w:val="00007BD1"/>
    <w:rsid w:val="00010261"/>
    <w:rsid w:val="00010BDC"/>
    <w:rsid w:val="0001315E"/>
    <w:rsid w:val="00013670"/>
    <w:rsid w:val="00013AB7"/>
    <w:rsid w:val="000147D0"/>
    <w:rsid w:val="00014A0E"/>
    <w:rsid w:val="00015174"/>
    <w:rsid w:val="00015BC3"/>
    <w:rsid w:val="00015D3A"/>
    <w:rsid w:val="00016715"/>
    <w:rsid w:val="00016D8E"/>
    <w:rsid w:val="000172F8"/>
    <w:rsid w:val="00017335"/>
    <w:rsid w:val="0001776C"/>
    <w:rsid w:val="000179B4"/>
    <w:rsid w:val="00017F3F"/>
    <w:rsid w:val="00020310"/>
    <w:rsid w:val="0002068C"/>
    <w:rsid w:val="000229E2"/>
    <w:rsid w:val="00022F1C"/>
    <w:rsid w:val="00023499"/>
    <w:rsid w:val="00023759"/>
    <w:rsid w:val="00023CB0"/>
    <w:rsid w:val="00024237"/>
    <w:rsid w:val="000249A9"/>
    <w:rsid w:val="00024C4A"/>
    <w:rsid w:val="00025015"/>
    <w:rsid w:val="000255EB"/>
    <w:rsid w:val="00026593"/>
    <w:rsid w:val="00026B82"/>
    <w:rsid w:val="00027A73"/>
    <w:rsid w:val="000305A6"/>
    <w:rsid w:val="0003084C"/>
    <w:rsid w:val="00030E51"/>
    <w:rsid w:val="00034363"/>
    <w:rsid w:val="00035361"/>
    <w:rsid w:val="000360E2"/>
    <w:rsid w:val="00036975"/>
    <w:rsid w:val="00036BB5"/>
    <w:rsid w:val="00037220"/>
    <w:rsid w:val="0004150D"/>
    <w:rsid w:val="00041883"/>
    <w:rsid w:val="00041C97"/>
    <w:rsid w:val="0004263C"/>
    <w:rsid w:val="0004296C"/>
    <w:rsid w:val="00043B52"/>
    <w:rsid w:val="00043D85"/>
    <w:rsid w:val="000442AA"/>
    <w:rsid w:val="00045CD5"/>
    <w:rsid w:val="00045EDA"/>
    <w:rsid w:val="000468C0"/>
    <w:rsid w:val="00047357"/>
    <w:rsid w:val="00051D95"/>
    <w:rsid w:val="00052DD4"/>
    <w:rsid w:val="00053342"/>
    <w:rsid w:val="00053603"/>
    <w:rsid w:val="00053EF6"/>
    <w:rsid w:val="00054979"/>
    <w:rsid w:val="0005531E"/>
    <w:rsid w:val="00056848"/>
    <w:rsid w:val="00057B43"/>
    <w:rsid w:val="000606AE"/>
    <w:rsid w:val="00060DEB"/>
    <w:rsid w:val="00060EAC"/>
    <w:rsid w:val="000621C7"/>
    <w:rsid w:val="000629B6"/>
    <w:rsid w:val="00062DB2"/>
    <w:rsid w:val="00063D53"/>
    <w:rsid w:val="00063E3F"/>
    <w:rsid w:val="00063F03"/>
    <w:rsid w:val="00064B6D"/>
    <w:rsid w:val="00065C35"/>
    <w:rsid w:val="00066B04"/>
    <w:rsid w:val="0006713C"/>
    <w:rsid w:val="00070DA9"/>
    <w:rsid w:val="0007119F"/>
    <w:rsid w:val="0007137A"/>
    <w:rsid w:val="000715B7"/>
    <w:rsid w:val="00072332"/>
    <w:rsid w:val="00073586"/>
    <w:rsid w:val="00073830"/>
    <w:rsid w:val="000746D0"/>
    <w:rsid w:val="00075854"/>
    <w:rsid w:val="00077121"/>
    <w:rsid w:val="00077711"/>
    <w:rsid w:val="00077FDB"/>
    <w:rsid w:val="00080C67"/>
    <w:rsid w:val="00082D6D"/>
    <w:rsid w:val="00082E99"/>
    <w:rsid w:val="00085C12"/>
    <w:rsid w:val="00086BD9"/>
    <w:rsid w:val="00087805"/>
    <w:rsid w:val="00087F45"/>
    <w:rsid w:val="00090B27"/>
    <w:rsid w:val="00091FA4"/>
    <w:rsid w:val="00093B44"/>
    <w:rsid w:val="00094138"/>
    <w:rsid w:val="000946A6"/>
    <w:rsid w:val="00094B51"/>
    <w:rsid w:val="00094B97"/>
    <w:rsid w:val="00095C3D"/>
    <w:rsid w:val="000963AB"/>
    <w:rsid w:val="00096D07"/>
    <w:rsid w:val="00096EE3"/>
    <w:rsid w:val="00096F0D"/>
    <w:rsid w:val="0009733E"/>
    <w:rsid w:val="00097CE2"/>
    <w:rsid w:val="00097CE8"/>
    <w:rsid w:val="000A0074"/>
    <w:rsid w:val="000A103B"/>
    <w:rsid w:val="000A14CF"/>
    <w:rsid w:val="000A3E1B"/>
    <w:rsid w:val="000A4F98"/>
    <w:rsid w:val="000A5E88"/>
    <w:rsid w:val="000A611D"/>
    <w:rsid w:val="000A7AB3"/>
    <w:rsid w:val="000B0CF0"/>
    <w:rsid w:val="000B0F57"/>
    <w:rsid w:val="000B14A0"/>
    <w:rsid w:val="000B14F9"/>
    <w:rsid w:val="000B1CD4"/>
    <w:rsid w:val="000B2949"/>
    <w:rsid w:val="000B2E52"/>
    <w:rsid w:val="000B414F"/>
    <w:rsid w:val="000B79E5"/>
    <w:rsid w:val="000C007A"/>
    <w:rsid w:val="000C040D"/>
    <w:rsid w:val="000C06DD"/>
    <w:rsid w:val="000C0721"/>
    <w:rsid w:val="000C0AAD"/>
    <w:rsid w:val="000C0E43"/>
    <w:rsid w:val="000C123D"/>
    <w:rsid w:val="000C18B0"/>
    <w:rsid w:val="000C1FB8"/>
    <w:rsid w:val="000C216D"/>
    <w:rsid w:val="000C3946"/>
    <w:rsid w:val="000C3B65"/>
    <w:rsid w:val="000C3F91"/>
    <w:rsid w:val="000C406C"/>
    <w:rsid w:val="000C4D96"/>
    <w:rsid w:val="000C5443"/>
    <w:rsid w:val="000C5F90"/>
    <w:rsid w:val="000C69A5"/>
    <w:rsid w:val="000C6F75"/>
    <w:rsid w:val="000C7578"/>
    <w:rsid w:val="000D0210"/>
    <w:rsid w:val="000D0A54"/>
    <w:rsid w:val="000D18F6"/>
    <w:rsid w:val="000D1D33"/>
    <w:rsid w:val="000D3744"/>
    <w:rsid w:val="000D52FA"/>
    <w:rsid w:val="000D55E6"/>
    <w:rsid w:val="000D56CD"/>
    <w:rsid w:val="000D57D5"/>
    <w:rsid w:val="000D5AAC"/>
    <w:rsid w:val="000D62B4"/>
    <w:rsid w:val="000E0C1F"/>
    <w:rsid w:val="000E0DFE"/>
    <w:rsid w:val="000E0EB9"/>
    <w:rsid w:val="000E1B1E"/>
    <w:rsid w:val="000E2518"/>
    <w:rsid w:val="000E27EF"/>
    <w:rsid w:val="000E27F7"/>
    <w:rsid w:val="000E2BE5"/>
    <w:rsid w:val="000E3029"/>
    <w:rsid w:val="000E4E93"/>
    <w:rsid w:val="000E5362"/>
    <w:rsid w:val="000E5E09"/>
    <w:rsid w:val="000E5F36"/>
    <w:rsid w:val="000E5F92"/>
    <w:rsid w:val="000E6BE6"/>
    <w:rsid w:val="000E6D0C"/>
    <w:rsid w:val="000E735E"/>
    <w:rsid w:val="000E7800"/>
    <w:rsid w:val="000F058E"/>
    <w:rsid w:val="000F072D"/>
    <w:rsid w:val="000F0A36"/>
    <w:rsid w:val="000F0E16"/>
    <w:rsid w:val="000F1ED8"/>
    <w:rsid w:val="000F1FE0"/>
    <w:rsid w:val="000F2E09"/>
    <w:rsid w:val="000F30E3"/>
    <w:rsid w:val="000F4D8C"/>
    <w:rsid w:val="0010039C"/>
    <w:rsid w:val="00100A06"/>
    <w:rsid w:val="00100D64"/>
    <w:rsid w:val="00100F9B"/>
    <w:rsid w:val="00101597"/>
    <w:rsid w:val="00101634"/>
    <w:rsid w:val="00101E3B"/>
    <w:rsid w:val="00102FD7"/>
    <w:rsid w:val="00103207"/>
    <w:rsid w:val="001048DF"/>
    <w:rsid w:val="00104FC0"/>
    <w:rsid w:val="001053E8"/>
    <w:rsid w:val="00105B3C"/>
    <w:rsid w:val="001062C7"/>
    <w:rsid w:val="001070A7"/>
    <w:rsid w:val="00107B71"/>
    <w:rsid w:val="00107F7E"/>
    <w:rsid w:val="00110A9E"/>
    <w:rsid w:val="001112AA"/>
    <w:rsid w:val="001118A9"/>
    <w:rsid w:val="00112440"/>
    <w:rsid w:val="00112C3A"/>
    <w:rsid w:val="00116359"/>
    <w:rsid w:val="001165BC"/>
    <w:rsid w:val="0011690F"/>
    <w:rsid w:val="00116EBB"/>
    <w:rsid w:val="00116FC0"/>
    <w:rsid w:val="0011795F"/>
    <w:rsid w:val="001179D0"/>
    <w:rsid w:val="00121349"/>
    <w:rsid w:val="001219C0"/>
    <w:rsid w:val="00121EFA"/>
    <w:rsid w:val="001229E1"/>
    <w:rsid w:val="00122CC0"/>
    <w:rsid w:val="0012517D"/>
    <w:rsid w:val="001276CF"/>
    <w:rsid w:val="00127718"/>
    <w:rsid w:val="00127E39"/>
    <w:rsid w:val="001300DC"/>
    <w:rsid w:val="00130CFA"/>
    <w:rsid w:val="00131BC1"/>
    <w:rsid w:val="0013226B"/>
    <w:rsid w:val="0013231E"/>
    <w:rsid w:val="0013244C"/>
    <w:rsid w:val="00132462"/>
    <w:rsid w:val="001324CA"/>
    <w:rsid w:val="00132C9F"/>
    <w:rsid w:val="00133327"/>
    <w:rsid w:val="00133E35"/>
    <w:rsid w:val="00134A58"/>
    <w:rsid w:val="00134A8F"/>
    <w:rsid w:val="00134AF8"/>
    <w:rsid w:val="00135433"/>
    <w:rsid w:val="0013613F"/>
    <w:rsid w:val="001363D0"/>
    <w:rsid w:val="00136920"/>
    <w:rsid w:val="001369BF"/>
    <w:rsid w:val="00136A9F"/>
    <w:rsid w:val="00136EF3"/>
    <w:rsid w:val="00137819"/>
    <w:rsid w:val="00137A2A"/>
    <w:rsid w:val="001406D8"/>
    <w:rsid w:val="00142282"/>
    <w:rsid w:val="00142418"/>
    <w:rsid w:val="0014249D"/>
    <w:rsid w:val="00142763"/>
    <w:rsid w:val="00142B42"/>
    <w:rsid w:val="0014375A"/>
    <w:rsid w:val="00145170"/>
    <w:rsid w:val="00145D5E"/>
    <w:rsid w:val="00147C40"/>
    <w:rsid w:val="00151D81"/>
    <w:rsid w:val="00151E88"/>
    <w:rsid w:val="00151F03"/>
    <w:rsid w:val="0015244B"/>
    <w:rsid w:val="001526F3"/>
    <w:rsid w:val="001528DF"/>
    <w:rsid w:val="001544BE"/>
    <w:rsid w:val="001547EA"/>
    <w:rsid w:val="00155939"/>
    <w:rsid w:val="00155EF3"/>
    <w:rsid w:val="00157383"/>
    <w:rsid w:val="00157DB1"/>
    <w:rsid w:val="001615B0"/>
    <w:rsid w:val="00161C8A"/>
    <w:rsid w:val="00162444"/>
    <w:rsid w:val="0016264F"/>
    <w:rsid w:val="00164318"/>
    <w:rsid w:val="00164461"/>
    <w:rsid w:val="00164E1B"/>
    <w:rsid w:val="0016523D"/>
    <w:rsid w:val="001652FA"/>
    <w:rsid w:val="00165356"/>
    <w:rsid w:val="00165793"/>
    <w:rsid w:val="001659E6"/>
    <w:rsid w:val="00166475"/>
    <w:rsid w:val="001673FA"/>
    <w:rsid w:val="00170FD9"/>
    <w:rsid w:val="00171324"/>
    <w:rsid w:val="00173412"/>
    <w:rsid w:val="00173FD3"/>
    <w:rsid w:val="00173FE1"/>
    <w:rsid w:val="0017600C"/>
    <w:rsid w:val="00176192"/>
    <w:rsid w:val="0017646A"/>
    <w:rsid w:val="00176741"/>
    <w:rsid w:val="00177A26"/>
    <w:rsid w:val="001807A3"/>
    <w:rsid w:val="00180B87"/>
    <w:rsid w:val="00180BE9"/>
    <w:rsid w:val="0018178D"/>
    <w:rsid w:val="001824FA"/>
    <w:rsid w:val="00182913"/>
    <w:rsid w:val="0018305A"/>
    <w:rsid w:val="001838B7"/>
    <w:rsid w:val="00183F16"/>
    <w:rsid w:val="00184286"/>
    <w:rsid w:val="00187DA0"/>
    <w:rsid w:val="00190F46"/>
    <w:rsid w:val="00191605"/>
    <w:rsid w:val="00193199"/>
    <w:rsid w:val="001937C0"/>
    <w:rsid w:val="00194545"/>
    <w:rsid w:val="00194FCB"/>
    <w:rsid w:val="00195D0B"/>
    <w:rsid w:val="001962C1"/>
    <w:rsid w:val="00196444"/>
    <w:rsid w:val="00196C0B"/>
    <w:rsid w:val="001977DC"/>
    <w:rsid w:val="001A0FFD"/>
    <w:rsid w:val="001A3576"/>
    <w:rsid w:val="001A39D6"/>
    <w:rsid w:val="001A3C78"/>
    <w:rsid w:val="001A55D8"/>
    <w:rsid w:val="001A6172"/>
    <w:rsid w:val="001A67D8"/>
    <w:rsid w:val="001A6AAC"/>
    <w:rsid w:val="001B4B5D"/>
    <w:rsid w:val="001B4CC9"/>
    <w:rsid w:val="001B525D"/>
    <w:rsid w:val="001B6158"/>
    <w:rsid w:val="001B63EC"/>
    <w:rsid w:val="001B6E5F"/>
    <w:rsid w:val="001B6FCF"/>
    <w:rsid w:val="001B7A0E"/>
    <w:rsid w:val="001C1D6B"/>
    <w:rsid w:val="001C2C05"/>
    <w:rsid w:val="001C301E"/>
    <w:rsid w:val="001C3B7D"/>
    <w:rsid w:val="001C4219"/>
    <w:rsid w:val="001C4BE0"/>
    <w:rsid w:val="001C4EC0"/>
    <w:rsid w:val="001C4EF9"/>
    <w:rsid w:val="001C514C"/>
    <w:rsid w:val="001C6AE7"/>
    <w:rsid w:val="001C6BBE"/>
    <w:rsid w:val="001C7305"/>
    <w:rsid w:val="001C7874"/>
    <w:rsid w:val="001D0DDE"/>
    <w:rsid w:val="001D0E70"/>
    <w:rsid w:val="001D0F0E"/>
    <w:rsid w:val="001D1153"/>
    <w:rsid w:val="001D1299"/>
    <w:rsid w:val="001D1381"/>
    <w:rsid w:val="001D4516"/>
    <w:rsid w:val="001D5913"/>
    <w:rsid w:val="001D5974"/>
    <w:rsid w:val="001D5DB3"/>
    <w:rsid w:val="001D6C38"/>
    <w:rsid w:val="001D7698"/>
    <w:rsid w:val="001D7FC2"/>
    <w:rsid w:val="001E08F5"/>
    <w:rsid w:val="001E198A"/>
    <w:rsid w:val="001E21C7"/>
    <w:rsid w:val="001E281C"/>
    <w:rsid w:val="001E29F8"/>
    <w:rsid w:val="001E3529"/>
    <w:rsid w:val="001E35AE"/>
    <w:rsid w:val="001E39D1"/>
    <w:rsid w:val="001E3BC8"/>
    <w:rsid w:val="001E4A02"/>
    <w:rsid w:val="001E4EC8"/>
    <w:rsid w:val="001E5CFD"/>
    <w:rsid w:val="001E7506"/>
    <w:rsid w:val="001F0640"/>
    <w:rsid w:val="001F0913"/>
    <w:rsid w:val="001F0BB2"/>
    <w:rsid w:val="001F0BFD"/>
    <w:rsid w:val="001F0E64"/>
    <w:rsid w:val="001F1711"/>
    <w:rsid w:val="001F2858"/>
    <w:rsid w:val="001F2BF7"/>
    <w:rsid w:val="001F424D"/>
    <w:rsid w:val="001F493C"/>
    <w:rsid w:val="001F61E9"/>
    <w:rsid w:val="001F6331"/>
    <w:rsid w:val="001F6405"/>
    <w:rsid w:val="001F6B0B"/>
    <w:rsid w:val="002019D2"/>
    <w:rsid w:val="0020204A"/>
    <w:rsid w:val="00202756"/>
    <w:rsid w:val="00202B94"/>
    <w:rsid w:val="0020376D"/>
    <w:rsid w:val="00203D7A"/>
    <w:rsid w:val="0020414B"/>
    <w:rsid w:val="00204A1A"/>
    <w:rsid w:val="002054B8"/>
    <w:rsid w:val="002054C6"/>
    <w:rsid w:val="0020591B"/>
    <w:rsid w:val="0020659A"/>
    <w:rsid w:val="00206C12"/>
    <w:rsid w:val="00206F2E"/>
    <w:rsid w:val="0020784B"/>
    <w:rsid w:val="00207BE6"/>
    <w:rsid w:val="00207C0E"/>
    <w:rsid w:val="00210869"/>
    <w:rsid w:val="0021109A"/>
    <w:rsid w:val="00212505"/>
    <w:rsid w:val="00212506"/>
    <w:rsid w:val="0021265A"/>
    <w:rsid w:val="002127DB"/>
    <w:rsid w:val="0021325E"/>
    <w:rsid w:val="0021459C"/>
    <w:rsid w:val="00215F64"/>
    <w:rsid w:val="00215FFE"/>
    <w:rsid w:val="00216546"/>
    <w:rsid w:val="0021688C"/>
    <w:rsid w:val="00217514"/>
    <w:rsid w:val="0022147C"/>
    <w:rsid w:val="00221964"/>
    <w:rsid w:val="00221CB1"/>
    <w:rsid w:val="00221EC2"/>
    <w:rsid w:val="00222390"/>
    <w:rsid w:val="002226E7"/>
    <w:rsid w:val="002228D9"/>
    <w:rsid w:val="0022464F"/>
    <w:rsid w:val="00226F17"/>
    <w:rsid w:val="00227207"/>
    <w:rsid w:val="00227313"/>
    <w:rsid w:val="0022751B"/>
    <w:rsid w:val="00230F8C"/>
    <w:rsid w:val="002319E3"/>
    <w:rsid w:val="00233074"/>
    <w:rsid w:val="00234066"/>
    <w:rsid w:val="00234F59"/>
    <w:rsid w:val="00235A6F"/>
    <w:rsid w:val="00237E3B"/>
    <w:rsid w:val="0024030A"/>
    <w:rsid w:val="002429FA"/>
    <w:rsid w:val="00243BAE"/>
    <w:rsid w:val="00243DA4"/>
    <w:rsid w:val="002459FF"/>
    <w:rsid w:val="00245C49"/>
    <w:rsid w:val="0024623F"/>
    <w:rsid w:val="00247D92"/>
    <w:rsid w:val="00250391"/>
    <w:rsid w:val="002506AF"/>
    <w:rsid w:val="00251B35"/>
    <w:rsid w:val="0025289F"/>
    <w:rsid w:val="002532B1"/>
    <w:rsid w:val="00253365"/>
    <w:rsid w:val="00253DFE"/>
    <w:rsid w:val="00253F4F"/>
    <w:rsid w:val="002546C1"/>
    <w:rsid w:val="002547D7"/>
    <w:rsid w:val="00254CD8"/>
    <w:rsid w:val="00254D2E"/>
    <w:rsid w:val="00254F3B"/>
    <w:rsid w:val="00256246"/>
    <w:rsid w:val="00256E0F"/>
    <w:rsid w:val="0025736F"/>
    <w:rsid w:val="00257381"/>
    <w:rsid w:val="002602E7"/>
    <w:rsid w:val="0026162A"/>
    <w:rsid w:val="002616A3"/>
    <w:rsid w:val="00262C9A"/>
    <w:rsid w:val="002631BC"/>
    <w:rsid w:val="0026366A"/>
    <w:rsid w:val="002644FF"/>
    <w:rsid w:val="002650C7"/>
    <w:rsid w:val="00265DA7"/>
    <w:rsid w:val="002662D5"/>
    <w:rsid w:val="00266A32"/>
    <w:rsid w:val="00266AE1"/>
    <w:rsid w:val="002671E5"/>
    <w:rsid w:val="00267B71"/>
    <w:rsid w:val="002718D0"/>
    <w:rsid w:val="00272D44"/>
    <w:rsid w:val="002739B6"/>
    <w:rsid w:val="00273BE3"/>
    <w:rsid w:val="0027452A"/>
    <w:rsid w:val="0027528D"/>
    <w:rsid w:val="0027637F"/>
    <w:rsid w:val="0027664C"/>
    <w:rsid w:val="00276C85"/>
    <w:rsid w:val="002774AF"/>
    <w:rsid w:val="00277C34"/>
    <w:rsid w:val="00277D26"/>
    <w:rsid w:val="00280B6B"/>
    <w:rsid w:val="00280CE2"/>
    <w:rsid w:val="00281A16"/>
    <w:rsid w:val="0028245C"/>
    <w:rsid w:val="0028290C"/>
    <w:rsid w:val="0028336C"/>
    <w:rsid w:val="00283757"/>
    <w:rsid w:val="002842F1"/>
    <w:rsid w:val="002844EC"/>
    <w:rsid w:val="00284D73"/>
    <w:rsid w:val="002858ED"/>
    <w:rsid w:val="00285A40"/>
    <w:rsid w:val="00285AA6"/>
    <w:rsid w:val="00285FC7"/>
    <w:rsid w:val="002866D5"/>
    <w:rsid w:val="00287F70"/>
    <w:rsid w:val="00290155"/>
    <w:rsid w:val="00290548"/>
    <w:rsid w:val="00290D50"/>
    <w:rsid w:val="0029115F"/>
    <w:rsid w:val="0029172F"/>
    <w:rsid w:val="00291AC9"/>
    <w:rsid w:val="002920A9"/>
    <w:rsid w:val="0029228A"/>
    <w:rsid w:val="00292A3C"/>
    <w:rsid w:val="00292F22"/>
    <w:rsid w:val="00292F95"/>
    <w:rsid w:val="0029377C"/>
    <w:rsid w:val="002947CA"/>
    <w:rsid w:val="002950B3"/>
    <w:rsid w:val="002956DC"/>
    <w:rsid w:val="00295DF3"/>
    <w:rsid w:val="00296470"/>
    <w:rsid w:val="0029669C"/>
    <w:rsid w:val="0029793D"/>
    <w:rsid w:val="00297B39"/>
    <w:rsid w:val="002A1417"/>
    <w:rsid w:val="002A2946"/>
    <w:rsid w:val="002A2A4C"/>
    <w:rsid w:val="002A39E5"/>
    <w:rsid w:val="002A3D87"/>
    <w:rsid w:val="002A3F55"/>
    <w:rsid w:val="002A4545"/>
    <w:rsid w:val="002A4792"/>
    <w:rsid w:val="002A47BC"/>
    <w:rsid w:val="002A5538"/>
    <w:rsid w:val="002A6156"/>
    <w:rsid w:val="002A7D4E"/>
    <w:rsid w:val="002A7ED1"/>
    <w:rsid w:val="002B0ADA"/>
    <w:rsid w:val="002B309D"/>
    <w:rsid w:val="002B3959"/>
    <w:rsid w:val="002B5272"/>
    <w:rsid w:val="002B5584"/>
    <w:rsid w:val="002B678F"/>
    <w:rsid w:val="002C0252"/>
    <w:rsid w:val="002C3207"/>
    <w:rsid w:val="002C40A7"/>
    <w:rsid w:val="002C43AB"/>
    <w:rsid w:val="002C4745"/>
    <w:rsid w:val="002C5DE1"/>
    <w:rsid w:val="002C5E0A"/>
    <w:rsid w:val="002C65DE"/>
    <w:rsid w:val="002C68D1"/>
    <w:rsid w:val="002C77D6"/>
    <w:rsid w:val="002D0224"/>
    <w:rsid w:val="002D0C50"/>
    <w:rsid w:val="002D0DBA"/>
    <w:rsid w:val="002D0FEA"/>
    <w:rsid w:val="002D122C"/>
    <w:rsid w:val="002D2338"/>
    <w:rsid w:val="002D2DA5"/>
    <w:rsid w:val="002D4390"/>
    <w:rsid w:val="002D49D2"/>
    <w:rsid w:val="002D49DC"/>
    <w:rsid w:val="002D51E5"/>
    <w:rsid w:val="002D5E05"/>
    <w:rsid w:val="002D62B9"/>
    <w:rsid w:val="002D63BE"/>
    <w:rsid w:val="002D6E6C"/>
    <w:rsid w:val="002D6ECF"/>
    <w:rsid w:val="002E1246"/>
    <w:rsid w:val="002E21F2"/>
    <w:rsid w:val="002E2744"/>
    <w:rsid w:val="002E42EC"/>
    <w:rsid w:val="002E49E0"/>
    <w:rsid w:val="002E4AA0"/>
    <w:rsid w:val="002E5562"/>
    <w:rsid w:val="002E556E"/>
    <w:rsid w:val="002E5A5A"/>
    <w:rsid w:val="002E5E23"/>
    <w:rsid w:val="002E6293"/>
    <w:rsid w:val="002E65DA"/>
    <w:rsid w:val="002E6DB9"/>
    <w:rsid w:val="002E7C4B"/>
    <w:rsid w:val="002F011A"/>
    <w:rsid w:val="002F0BBA"/>
    <w:rsid w:val="002F0DEF"/>
    <w:rsid w:val="002F1517"/>
    <w:rsid w:val="002F3115"/>
    <w:rsid w:val="002F35F2"/>
    <w:rsid w:val="002F3A2D"/>
    <w:rsid w:val="002F51E2"/>
    <w:rsid w:val="002F595C"/>
    <w:rsid w:val="002F5DE5"/>
    <w:rsid w:val="002F5E82"/>
    <w:rsid w:val="002F608E"/>
    <w:rsid w:val="002F67A8"/>
    <w:rsid w:val="002F6BD1"/>
    <w:rsid w:val="002F7020"/>
    <w:rsid w:val="002F7600"/>
    <w:rsid w:val="00300D5E"/>
    <w:rsid w:val="00300E3F"/>
    <w:rsid w:val="003011B4"/>
    <w:rsid w:val="003013F4"/>
    <w:rsid w:val="0030142E"/>
    <w:rsid w:val="003018E2"/>
    <w:rsid w:val="00302552"/>
    <w:rsid w:val="00303578"/>
    <w:rsid w:val="00303B06"/>
    <w:rsid w:val="00304147"/>
    <w:rsid w:val="003047DA"/>
    <w:rsid w:val="00304EE3"/>
    <w:rsid w:val="00305D37"/>
    <w:rsid w:val="00306739"/>
    <w:rsid w:val="0030739B"/>
    <w:rsid w:val="00307735"/>
    <w:rsid w:val="00307B8A"/>
    <w:rsid w:val="00310CB5"/>
    <w:rsid w:val="003122F0"/>
    <w:rsid w:val="003126E5"/>
    <w:rsid w:val="0031277A"/>
    <w:rsid w:val="00312924"/>
    <w:rsid w:val="00312DF1"/>
    <w:rsid w:val="00313262"/>
    <w:rsid w:val="00313389"/>
    <w:rsid w:val="00313A9D"/>
    <w:rsid w:val="00315A55"/>
    <w:rsid w:val="00315D59"/>
    <w:rsid w:val="003174B3"/>
    <w:rsid w:val="00317672"/>
    <w:rsid w:val="00317FE0"/>
    <w:rsid w:val="003204D5"/>
    <w:rsid w:val="00320945"/>
    <w:rsid w:val="003210DD"/>
    <w:rsid w:val="00321346"/>
    <w:rsid w:val="00321F51"/>
    <w:rsid w:val="003225D9"/>
    <w:rsid w:val="00322A9D"/>
    <w:rsid w:val="003232E1"/>
    <w:rsid w:val="003238B2"/>
    <w:rsid w:val="00324ED8"/>
    <w:rsid w:val="00324EDA"/>
    <w:rsid w:val="00324FE2"/>
    <w:rsid w:val="00326827"/>
    <w:rsid w:val="00326C2F"/>
    <w:rsid w:val="00327143"/>
    <w:rsid w:val="00327344"/>
    <w:rsid w:val="00327D97"/>
    <w:rsid w:val="0033012A"/>
    <w:rsid w:val="00331623"/>
    <w:rsid w:val="0033198E"/>
    <w:rsid w:val="00332289"/>
    <w:rsid w:val="0033292B"/>
    <w:rsid w:val="00333420"/>
    <w:rsid w:val="00333986"/>
    <w:rsid w:val="00334EE5"/>
    <w:rsid w:val="00334F8A"/>
    <w:rsid w:val="003352C8"/>
    <w:rsid w:val="003364B6"/>
    <w:rsid w:val="00337BD4"/>
    <w:rsid w:val="00340266"/>
    <w:rsid w:val="003409AA"/>
    <w:rsid w:val="003409E2"/>
    <w:rsid w:val="00340B8E"/>
    <w:rsid w:val="00341012"/>
    <w:rsid w:val="00341B98"/>
    <w:rsid w:val="00342039"/>
    <w:rsid w:val="00342FB4"/>
    <w:rsid w:val="0034318E"/>
    <w:rsid w:val="003441BC"/>
    <w:rsid w:val="0034453A"/>
    <w:rsid w:val="0034530B"/>
    <w:rsid w:val="00346A0A"/>
    <w:rsid w:val="003472B6"/>
    <w:rsid w:val="003475DD"/>
    <w:rsid w:val="00347821"/>
    <w:rsid w:val="00347FCE"/>
    <w:rsid w:val="003521E8"/>
    <w:rsid w:val="00352334"/>
    <w:rsid w:val="00352361"/>
    <w:rsid w:val="00352DE6"/>
    <w:rsid w:val="0035319B"/>
    <w:rsid w:val="0035443E"/>
    <w:rsid w:val="00354A47"/>
    <w:rsid w:val="00355B10"/>
    <w:rsid w:val="003604FE"/>
    <w:rsid w:val="00360E46"/>
    <w:rsid w:val="00360EF3"/>
    <w:rsid w:val="00361755"/>
    <w:rsid w:val="00361CF4"/>
    <w:rsid w:val="00362111"/>
    <w:rsid w:val="0036310A"/>
    <w:rsid w:val="00363298"/>
    <w:rsid w:val="00363471"/>
    <w:rsid w:val="00363943"/>
    <w:rsid w:val="003658D6"/>
    <w:rsid w:val="003659FA"/>
    <w:rsid w:val="003670DF"/>
    <w:rsid w:val="0036757B"/>
    <w:rsid w:val="003700AC"/>
    <w:rsid w:val="0037084E"/>
    <w:rsid w:val="00370891"/>
    <w:rsid w:val="0037185C"/>
    <w:rsid w:val="003740B7"/>
    <w:rsid w:val="00374ED6"/>
    <w:rsid w:val="00375684"/>
    <w:rsid w:val="003766DF"/>
    <w:rsid w:val="003766EB"/>
    <w:rsid w:val="00376F8C"/>
    <w:rsid w:val="00377047"/>
    <w:rsid w:val="00377333"/>
    <w:rsid w:val="00380597"/>
    <w:rsid w:val="00381166"/>
    <w:rsid w:val="00382B76"/>
    <w:rsid w:val="003830B4"/>
    <w:rsid w:val="0038390A"/>
    <w:rsid w:val="00383919"/>
    <w:rsid w:val="00383D9C"/>
    <w:rsid w:val="00384F37"/>
    <w:rsid w:val="00390A9A"/>
    <w:rsid w:val="00392410"/>
    <w:rsid w:val="00392B73"/>
    <w:rsid w:val="00392BB8"/>
    <w:rsid w:val="00393601"/>
    <w:rsid w:val="003944AB"/>
    <w:rsid w:val="00394582"/>
    <w:rsid w:val="0039465D"/>
    <w:rsid w:val="003948EC"/>
    <w:rsid w:val="00394A58"/>
    <w:rsid w:val="00394D36"/>
    <w:rsid w:val="003958C7"/>
    <w:rsid w:val="00395B5D"/>
    <w:rsid w:val="0039609A"/>
    <w:rsid w:val="003965EE"/>
    <w:rsid w:val="003967D6"/>
    <w:rsid w:val="00396A5A"/>
    <w:rsid w:val="003974AB"/>
    <w:rsid w:val="003A02B5"/>
    <w:rsid w:val="003A18A9"/>
    <w:rsid w:val="003A22EA"/>
    <w:rsid w:val="003A28A5"/>
    <w:rsid w:val="003A3CCD"/>
    <w:rsid w:val="003A3CE4"/>
    <w:rsid w:val="003A4307"/>
    <w:rsid w:val="003A4346"/>
    <w:rsid w:val="003A46BA"/>
    <w:rsid w:val="003A619A"/>
    <w:rsid w:val="003A76A3"/>
    <w:rsid w:val="003B1CCC"/>
    <w:rsid w:val="003B1D64"/>
    <w:rsid w:val="003B28B6"/>
    <w:rsid w:val="003B2DBA"/>
    <w:rsid w:val="003B3BE6"/>
    <w:rsid w:val="003B3FBB"/>
    <w:rsid w:val="003B5D19"/>
    <w:rsid w:val="003B648C"/>
    <w:rsid w:val="003B6BE4"/>
    <w:rsid w:val="003B78D3"/>
    <w:rsid w:val="003C03A6"/>
    <w:rsid w:val="003C1FE7"/>
    <w:rsid w:val="003C2E58"/>
    <w:rsid w:val="003C3702"/>
    <w:rsid w:val="003C3A7A"/>
    <w:rsid w:val="003C4B38"/>
    <w:rsid w:val="003C4CE4"/>
    <w:rsid w:val="003C4F22"/>
    <w:rsid w:val="003C572D"/>
    <w:rsid w:val="003C6272"/>
    <w:rsid w:val="003C771F"/>
    <w:rsid w:val="003C777E"/>
    <w:rsid w:val="003D04C5"/>
    <w:rsid w:val="003D095A"/>
    <w:rsid w:val="003D1971"/>
    <w:rsid w:val="003D1C73"/>
    <w:rsid w:val="003D1EDB"/>
    <w:rsid w:val="003D2E68"/>
    <w:rsid w:val="003D3896"/>
    <w:rsid w:val="003D42E0"/>
    <w:rsid w:val="003D5690"/>
    <w:rsid w:val="003D6D33"/>
    <w:rsid w:val="003D7C97"/>
    <w:rsid w:val="003E0407"/>
    <w:rsid w:val="003E14BE"/>
    <w:rsid w:val="003E1BDB"/>
    <w:rsid w:val="003E1F3C"/>
    <w:rsid w:val="003E33A9"/>
    <w:rsid w:val="003E39F5"/>
    <w:rsid w:val="003E3EFC"/>
    <w:rsid w:val="003E3F17"/>
    <w:rsid w:val="003E45DA"/>
    <w:rsid w:val="003E4E06"/>
    <w:rsid w:val="003E4E38"/>
    <w:rsid w:val="003E647C"/>
    <w:rsid w:val="003E6D68"/>
    <w:rsid w:val="003E73FA"/>
    <w:rsid w:val="003E7F18"/>
    <w:rsid w:val="003F016B"/>
    <w:rsid w:val="003F04DF"/>
    <w:rsid w:val="003F125D"/>
    <w:rsid w:val="003F1CD5"/>
    <w:rsid w:val="003F2370"/>
    <w:rsid w:val="003F3072"/>
    <w:rsid w:val="003F5734"/>
    <w:rsid w:val="003F579B"/>
    <w:rsid w:val="003F657C"/>
    <w:rsid w:val="003F6757"/>
    <w:rsid w:val="003F6CB8"/>
    <w:rsid w:val="00400D0A"/>
    <w:rsid w:val="004021C0"/>
    <w:rsid w:val="004039B8"/>
    <w:rsid w:val="00404E01"/>
    <w:rsid w:val="00405D4E"/>
    <w:rsid w:val="00405E60"/>
    <w:rsid w:val="00406832"/>
    <w:rsid w:val="00407033"/>
    <w:rsid w:val="004079CC"/>
    <w:rsid w:val="00407C93"/>
    <w:rsid w:val="0041174D"/>
    <w:rsid w:val="004140B2"/>
    <w:rsid w:val="00414339"/>
    <w:rsid w:val="00414C40"/>
    <w:rsid w:val="00417D6C"/>
    <w:rsid w:val="0042138F"/>
    <w:rsid w:val="00421EF3"/>
    <w:rsid w:val="00422965"/>
    <w:rsid w:val="00422AB0"/>
    <w:rsid w:val="004238E9"/>
    <w:rsid w:val="00423C2F"/>
    <w:rsid w:val="00424637"/>
    <w:rsid w:val="004247DB"/>
    <w:rsid w:val="0042494C"/>
    <w:rsid w:val="004249E1"/>
    <w:rsid w:val="0042509F"/>
    <w:rsid w:val="004254E7"/>
    <w:rsid w:val="00425A77"/>
    <w:rsid w:val="00426CF4"/>
    <w:rsid w:val="00427019"/>
    <w:rsid w:val="00427122"/>
    <w:rsid w:val="00427159"/>
    <w:rsid w:val="00427601"/>
    <w:rsid w:val="004300A9"/>
    <w:rsid w:val="00430198"/>
    <w:rsid w:val="004315CD"/>
    <w:rsid w:val="0043252B"/>
    <w:rsid w:val="004329B8"/>
    <w:rsid w:val="00432AB6"/>
    <w:rsid w:val="00432C5F"/>
    <w:rsid w:val="0043434F"/>
    <w:rsid w:val="004358C6"/>
    <w:rsid w:val="00440BBA"/>
    <w:rsid w:val="0044117B"/>
    <w:rsid w:val="00441C00"/>
    <w:rsid w:val="00441F6F"/>
    <w:rsid w:val="004425CD"/>
    <w:rsid w:val="004431A0"/>
    <w:rsid w:val="004439C8"/>
    <w:rsid w:val="00443B0C"/>
    <w:rsid w:val="00444103"/>
    <w:rsid w:val="00445387"/>
    <w:rsid w:val="00445886"/>
    <w:rsid w:val="004458BC"/>
    <w:rsid w:val="004462FD"/>
    <w:rsid w:val="004465F7"/>
    <w:rsid w:val="0045036E"/>
    <w:rsid w:val="0045138E"/>
    <w:rsid w:val="004518F3"/>
    <w:rsid w:val="0045206B"/>
    <w:rsid w:val="00452C8C"/>
    <w:rsid w:val="00452CCF"/>
    <w:rsid w:val="0045355D"/>
    <w:rsid w:val="004535DA"/>
    <w:rsid w:val="004536B1"/>
    <w:rsid w:val="00453AC8"/>
    <w:rsid w:val="00453AC9"/>
    <w:rsid w:val="004541AC"/>
    <w:rsid w:val="00455C16"/>
    <w:rsid w:val="00455E89"/>
    <w:rsid w:val="00456811"/>
    <w:rsid w:val="00456AE2"/>
    <w:rsid w:val="00457788"/>
    <w:rsid w:val="00457E76"/>
    <w:rsid w:val="004610BD"/>
    <w:rsid w:val="004617F4"/>
    <w:rsid w:val="00462516"/>
    <w:rsid w:val="004635E8"/>
    <w:rsid w:val="004656A6"/>
    <w:rsid w:val="00465A07"/>
    <w:rsid w:val="00466A7B"/>
    <w:rsid w:val="00466EDF"/>
    <w:rsid w:val="00467C64"/>
    <w:rsid w:val="00470986"/>
    <w:rsid w:val="00471D08"/>
    <w:rsid w:val="00472635"/>
    <w:rsid w:val="00473D76"/>
    <w:rsid w:val="00474339"/>
    <w:rsid w:val="00474B7D"/>
    <w:rsid w:val="00475154"/>
    <w:rsid w:val="0047567D"/>
    <w:rsid w:val="00476EF5"/>
    <w:rsid w:val="00477348"/>
    <w:rsid w:val="0047763B"/>
    <w:rsid w:val="0047771A"/>
    <w:rsid w:val="00477CA9"/>
    <w:rsid w:val="004801B7"/>
    <w:rsid w:val="00481A8A"/>
    <w:rsid w:val="00482786"/>
    <w:rsid w:val="004827DC"/>
    <w:rsid w:val="004827DE"/>
    <w:rsid w:val="00482B69"/>
    <w:rsid w:val="00482FC8"/>
    <w:rsid w:val="0048348E"/>
    <w:rsid w:val="00485F7A"/>
    <w:rsid w:val="00486421"/>
    <w:rsid w:val="00487016"/>
    <w:rsid w:val="00490746"/>
    <w:rsid w:val="00490B30"/>
    <w:rsid w:val="00490DE1"/>
    <w:rsid w:val="00490FAF"/>
    <w:rsid w:val="004914B2"/>
    <w:rsid w:val="00492201"/>
    <w:rsid w:val="00492DE0"/>
    <w:rsid w:val="00492DF1"/>
    <w:rsid w:val="00493752"/>
    <w:rsid w:val="00496777"/>
    <w:rsid w:val="00496923"/>
    <w:rsid w:val="00497323"/>
    <w:rsid w:val="0049739E"/>
    <w:rsid w:val="004975AD"/>
    <w:rsid w:val="004A06DC"/>
    <w:rsid w:val="004A2F3E"/>
    <w:rsid w:val="004A44EF"/>
    <w:rsid w:val="004A49A9"/>
    <w:rsid w:val="004A5675"/>
    <w:rsid w:val="004A5D0B"/>
    <w:rsid w:val="004A6A19"/>
    <w:rsid w:val="004A7303"/>
    <w:rsid w:val="004A7D7B"/>
    <w:rsid w:val="004B0AA8"/>
    <w:rsid w:val="004B0CA8"/>
    <w:rsid w:val="004B4F8A"/>
    <w:rsid w:val="004B54D5"/>
    <w:rsid w:val="004C0B4C"/>
    <w:rsid w:val="004C0E8E"/>
    <w:rsid w:val="004C12D5"/>
    <w:rsid w:val="004C1B5C"/>
    <w:rsid w:val="004C2A21"/>
    <w:rsid w:val="004C3164"/>
    <w:rsid w:val="004C4018"/>
    <w:rsid w:val="004C65CF"/>
    <w:rsid w:val="004C7359"/>
    <w:rsid w:val="004D08FE"/>
    <w:rsid w:val="004D0C6E"/>
    <w:rsid w:val="004D14EA"/>
    <w:rsid w:val="004D1775"/>
    <w:rsid w:val="004D1A8B"/>
    <w:rsid w:val="004D2FC3"/>
    <w:rsid w:val="004D4602"/>
    <w:rsid w:val="004D6487"/>
    <w:rsid w:val="004D7590"/>
    <w:rsid w:val="004D7E2C"/>
    <w:rsid w:val="004E1574"/>
    <w:rsid w:val="004E15AD"/>
    <w:rsid w:val="004E1A21"/>
    <w:rsid w:val="004E2705"/>
    <w:rsid w:val="004E27CC"/>
    <w:rsid w:val="004E31B1"/>
    <w:rsid w:val="004E3E85"/>
    <w:rsid w:val="004E4FF7"/>
    <w:rsid w:val="004E51C6"/>
    <w:rsid w:val="004E68B3"/>
    <w:rsid w:val="004E6BCC"/>
    <w:rsid w:val="004E6C0A"/>
    <w:rsid w:val="004E6E39"/>
    <w:rsid w:val="004F084B"/>
    <w:rsid w:val="004F0B2C"/>
    <w:rsid w:val="004F1938"/>
    <w:rsid w:val="004F215B"/>
    <w:rsid w:val="004F240C"/>
    <w:rsid w:val="004F2AEA"/>
    <w:rsid w:val="004F39C1"/>
    <w:rsid w:val="004F44FB"/>
    <w:rsid w:val="004F4D2D"/>
    <w:rsid w:val="004F5B58"/>
    <w:rsid w:val="004F5E4B"/>
    <w:rsid w:val="004F672B"/>
    <w:rsid w:val="004F6EBF"/>
    <w:rsid w:val="005001B3"/>
    <w:rsid w:val="00500373"/>
    <w:rsid w:val="005021A6"/>
    <w:rsid w:val="00503414"/>
    <w:rsid w:val="00503860"/>
    <w:rsid w:val="00504335"/>
    <w:rsid w:val="0050575A"/>
    <w:rsid w:val="00510366"/>
    <w:rsid w:val="00510480"/>
    <w:rsid w:val="00510CAF"/>
    <w:rsid w:val="005114F8"/>
    <w:rsid w:val="00511CBD"/>
    <w:rsid w:val="00511CEE"/>
    <w:rsid w:val="00512A2E"/>
    <w:rsid w:val="005133E5"/>
    <w:rsid w:val="00515837"/>
    <w:rsid w:val="00517826"/>
    <w:rsid w:val="0052027F"/>
    <w:rsid w:val="00520557"/>
    <w:rsid w:val="005211ED"/>
    <w:rsid w:val="005214F6"/>
    <w:rsid w:val="005218E7"/>
    <w:rsid w:val="00521B9A"/>
    <w:rsid w:val="005221B6"/>
    <w:rsid w:val="0052236F"/>
    <w:rsid w:val="005225A6"/>
    <w:rsid w:val="00522889"/>
    <w:rsid w:val="005234C3"/>
    <w:rsid w:val="00524BDE"/>
    <w:rsid w:val="00524DDC"/>
    <w:rsid w:val="00524F15"/>
    <w:rsid w:val="00525BD1"/>
    <w:rsid w:val="00525C4E"/>
    <w:rsid w:val="00526C85"/>
    <w:rsid w:val="00526DF1"/>
    <w:rsid w:val="00527F4E"/>
    <w:rsid w:val="00530E40"/>
    <w:rsid w:val="0053191C"/>
    <w:rsid w:val="00533636"/>
    <w:rsid w:val="00533923"/>
    <w:rsid w:val="00535262"/>
    <w:rsid w:val="005355F0"/>
    <w:rsid w:val="00535873"/>
    <w:rsid w:val="005360EA"/>
    <w:rsid w:val="005365AC"/>
    <w:rsid w:val="00536961"/>
    <w:rsid w:val="00537C40"/>
    <w:rsid w:val="005405A6"/>
    <w:rsid w:val="005440D6"/>
    <w:rsid w:val="00545186"/>
    <w:rsid w:val="00545653"/>
    <w:rsid w:val="00546061"/>
    <w:rsid w:val="005460A5"/>
    <w:rsid w:val="0054662B"/>
    <w:rsid w:val="00547B53"/>
    <w:rsid w:val="00547EAE"/>
    <w:rsid w:val="005515C4"/>
    <w:rsid w:val="0055215A"/>
    <w:rsid w:val="005524E6"/>
    <w:rsid w:val="00552BBA"/>
    <w:rsid w:val="00553B22"/>
    <w:rsid w:val="00554A09"/>
    <w:rsid w:val="00557E6B"/>
    <w:rsid w:val="00560147"/>
    <w:rsid w:val="00562975"/>
    <w:rsid w:val="005632EF"/>
    <w:rsid w:val="00564209"/>
    <w:rsid w:val="005659C4"/>
    <w:rsid w:val="00566722"/>
    <w:rsid w:val="00566D3F"/>
    <w:rsid w:val="00570128"/>
    <w:rsid w:val="00571900"/>
    <w:rsid w:val="005724FA"/>
    <w:rsid w:val="00572580"/>
    <w:rsid w:val="00572B5C"/>
    <w:rsid w:val="005735CE"/>
    <w:rsid w:val="0057407D"/>
    <w:rsid w:val="005740EF"/>
    <w:rsid w:val="00575B75"/>
    <w:rsid w:val="0057610B"/>
    <w:rsid w:val="00576C66"/>
    <w:rsid w:val="0057722D"/>
    <w:rsid w:val="005772E4"/>
    <w:rsid w:val="00577727"/>
    <w:rsid w:val="00577751"/>
    <w:rsid w:val="00577B6F"/>
    <w:rsid w:val="00580320"/>
    <w:rsid w:val="005807FA"/>
    <w:rsid w:val="00581A39"/>
    <w:rsid w:val="00581E79"/>
    <w:rsid w:val="00582075"/>
    <w:rsid w:val="00582F0C"/>
    <w:rsid w:val="00582F62"/>
    <w:rsid w:val="005835BE"/>
    <w:rsid w:val="005863D2"/>
    <w:rsid w:val="005865D2"/>
    <w:rsid w:val="0058722B"/>
    <w:rsid w:val="00590743"/>
    <w:rsid w:val="0059093D"/>
    <w:rsid w:val="005912DD"/>
    <w:rsid w:val="005934D4"/>
    <w:rsid w:val="00593C60"/>
    <w:rsid w:val="005947FB"/>
    <w:rsid w:val="0059548E"/>
    <w:rsid w:val="00595A43"/>
    <w:rsid w:val="00596095"/>
    <w:rsid w:val="00596143"/>
    <w:rsid w:val="005963DC"/>
    <w:rsid w:val="00596775"/>
    <w:rsid w:val="005973D5"/>
    <w:rsid w:val="0059771D"/>
    <w:rsid w:val="005A1F63"/>
    <w:rsid w:val="005A22E1"/>
    <w:rsid w:val="005A2AF5"/>
    <w:rsid w:val="005A3458"/>
    <w:rsid w:val="005A34A3"/>
    <w:rsid w:val="005A3874"/>
    <w:rsid w:val="005A43C5"/>
    <w:rsid w:val="005A4B71"/>
    <w:rsid w:val="005A5BEC"/>
    <w:rsid w:val="005B06A2"/>
    <w:rsid w:val="005B06A4"/>
    <w:rsid w:val="005B078B"/>
    <w:rsid w:val="005B09F4"/>
    <w:rsid w:val="005B0AB0"/>
    <w:rsid w:val="005B158D"/>
    <w:rsid w:val="005B1B46"/>
    <w:rsid w:val="005B1D52"/>
    <w:rsid w:val="005B26AA"/>
    <w:rsid w:val="005B3C45"/>
    <w:rsid w:val="005B3FA0"/>
    <w:rsid w:val="005B4DC2"/>
    <w:rsid w:val="005B507F"/>
    <w:rsid w:val="005B56A5"/>
    <w:rsid w:val="005B73CB"/>
    <w:rsid w:val="005B797E"/>
    <w:rsid w:val="005C059F"/>
    <w:rsid w:val="005C24E0"/>
    <w:rsid w:val="005C2FA5"/>
    <w:rsid w:val="005C4A03"/>
    <w:rsid w:val="005C4E83"/>
    <w:rsid w:val="005C7222"/>
    <w:rsid w:val="005D0A72"/>
    <w:rsid w:val="005D2D51"/>
    <w:rsid w:val="005D3490"/>
    <w:rsid w:val="005D3F5E"/>
    <w:rsid w:val="005D4172"/>
    <w:rsid w:val="005D50FC"/>
    <w:rsid w:val="005D535A"/>
    <w:rsid w:val="005D59BE"/>
    <w:rsid w:val="005D61FE"/>
    <w:rsid w:val="005D6248"/>
    <w:rsid w:val="005E11BE"/>
    <w:rsid w:val="005E133B"/>
    <w:rsid w:val="005E1C0E"/>
    <w:rsid w:val="005E2B18"/>
    <w:rsid w:val="005E2B84"/>
    <w:rsid w:val="005E2C0D"/>
    <w:rsid w:val="005E3033"/>
    <w:rsid w:val="005E3FF3"/>
    <w:rsid w:val="005E44D2"/>
    <w:rsid w:val="005E4B44"/>
    <w:rsid w:val="005E50D4"/>
    <w:rsid w:val="005E672C"/>
    <w:rsid w:val="005E6E70"/>
    <w:rsid w:val="005E70A0"/>
    <w:rsid w:val="005E73B3"/>
    <w:rsid w:val="005F01F7"/>
    <w:rsid w:val="005F1258"/>
    <w:rsid w:val="005F1289"/>
    <w:rsid w:val="005F1968"/>
    <w:rsid w:val="005F2B1B"/>
    <w:rsid w:val="005F2F3C"/>
    <w:rsid w:val="005F39D8"/>
    <w:rsid w:val="005F402B"/>
    <w:rsid w:val="005F4445"/>
    <w:rsid w:val="005F4E1C"/>
    <w:rsid w:val="005F547D"/>
    <w:rsid w:val="005F5541"/>
    <w:rsid w:val="005F653C"/>
    <w:rsid w:val="005F7209"/>
    <w:rsid w:val="005F7565"/>
    <w:rsid w:val="005F7737"/>
    <w:rsid w:val="006004E9"/>
    <w:rsid w:val="00601182"/>
    <w:rsid w:val="0060149F"/>
    <w:rsid w:val="006014A6"/>
    <w:rsid w:val="00604654"/>
    <w:rsid w:val="0060503F"/>
    <w:rsid w:val="006075F4"/>
    <w:rsid w:val="00607E82"/>
    <w:rsid w:val="006100DC"/>
    <w:rsid w:val="006101AE"/>
    <w:rsid w:val="006116D4"/>
    <w:rsid w:val="00612DEB"/>
    <w:rsid w:val="00613813"/>
    <w:rsid w:val="00613B41"/>
    <w:rsid w:val="00613EB5"/>
    <w:rsid w:val="00614036"/>
    <w:rsid w:val="00614CFE"/>
    <w:rsid w:val="006156F3"/>
    <w:rsid w:val="006158C9"/>
    <w:rsid w:val="00615D67"/>
    <w:rsid w:val="006163E0"/>
    <w:rsid w:val="00616707"/>
    <w:rsid w:val="0061782F"/>
    <w:rsid w:val="00620615"/>
    <w:rsid w:val="00620C7F"/>
    <w:rsid w:val="00620CCE"/>
    <w:rsid w:val="0062135F"/>
    <w:rsid w:val="00621939"/>
    <w:rsid w:val="006219D1"/>
    <w:rsid w:val="006221F2"/>
    <w:rsid w:val="00622E6C"/>
    <w:rsid w:val="00623C64"/>
    <w:rsid w:val="00624502"/>
    <w:rsid w:val="006248F3"/>
    <w:rsid w:val="00624E7D"/>
    <w:rsid w:val="0062514D"/>
    <w:rsid w:val="00625AA0"/>
    <w:rsid w:val="00626719"/>
    <w:rsid w:val="0062675F"/>
    <w:rsid w:val="00626766"/>
    <w:rsid w:val="00626D2B"/>
    <w:rsid w:val="00626D67"/>
    <w:rsid w:val="00630FB3"/>
    <w:rsid w:val="006313C9"/>
    <w:rsid w:val="00631461"/>
    <w:rsid w:val="00632BE5"/>
    <w:rsid w:val="006333FF"/>
    <w:rsid w:val="0063366C"/>
    <w:rsid w:val="00633BA9"/>
    <w:rsid w:val="006351D2"/>
    <w:rsid w:val="006361A7"/>
    <w:rsid w:val="00636801"/>
    <w:rsid w:val="006374DF"/>
    <w:rsid w:val="0063763C"/>
    <w:rsid w:val="00637876"/>
    <w:rsid w:val="00637B89"/>
    <w:rsid w:val="00637E7C"/>
    <w:rsid w:val="0064022C"/>
    <w:rsid w:val="00640340"/>
    <w:rsid w:val="00640527"/>
    <w:rsid w:val="00640E0A"/>
    <w:rsid w:val="00641DA8"/>
    <w:rsid w:val="006420AD"/>
    <w:rsid w:val="0064248C"/>
    <w:rsid w:val="0064279A"/>
    <w:rsid w:val="00643975"/>
    <w:rsid w:val="006441DE"/>
    <w:rsid w:val="0064455A"/>
    <w:rsid w:val="006460AE"/>
    <w:rsid w:val="006461B3"/>
    <w:rsid w:val="0064654B"/>
    <w:rsid w:val="00646D15"/>
    <w:rsid w:val="00647D2B"/>
    <w:rsid w:val="00650883"/>
    <w:rsid w:val="00650B4A"/>
    <w:rsid w:val="00650DDF"/>
    <w:rsid w:val="0065129C"/>
    <w:rsid w:val="006512BA"/>
    <w:rsid w:val="00651E8A"/>
    <w:rsid w:val="006522E7"/>
    <w:rsid w:val="00652370"/>
    <w:rsid w:val="006528DD"/>
    <w:rsid w:val="006528FD"/>
    <w:rsid w:val="00652BC4"/>
    <w:rsid w:val="006536AA"/>
    <w:rsid w:val="006544C3"/>
    <w:rsid w:val="00655135"/>
    <w:rsid w:val="00655B6B"/>
    <w:rsid w:val="006569F1"/>
    <w:rsid w:val="00657633"/>
    <w:rsid w:val="00657707"/>
    <w:rsid w:val="0066036F"/>
    <w:rsid w:val="006606E2"/>
    <w:rsid w:val="0066089F"/>
    <w:rsid w:val="006608AF"/>
    <w:rsid w:val="00661D1A"/>
    <w:rsid w:val="0066332C"/>
    <w:rsid w:val="00664097"/>
    <w:rsid w:val="0066654A"/>
    <w:rsid w:val="00666FAD"/>
    <w:rsid w:val="00667C91"/>
    <w:rsid w:val="00670AD6"/>
    <w:rsid w:val="0067114F"/>
    <w:rsid w:val="00671B07"/>
    <w:rsid w:val="00671FB8"/>
    <w:rsid w:val="00672336"/>
    <w:rsid w:val="006725C7"/>
    <w:rsid w:val="0067315A"/>
    <w:rsid w:val="0067492D"/>
    <w:rsid w:val="00674A71"/>
    <w:rsid w:val="00674BAD"/>
    <w:rsid w:val="00674F40"/>
    <w:rsid w:val="00675200"/>
    <w:rsid w:val="00675E7D"/>
    <w:rsid w:val="00676DC8"/>
    <w:rsid w:val="00676E95"/>
    <w:rsid w:val="006770AD"/>
    <w:rsid w:val="006817B9"/>
    <w:rsid w:val="0068228D"/>
    <w:rsid w:val="006822B3"/>
    <w:rsid w:val="006828A9"/>
    <w:rsid w:val="00683EF8"/>
    <w:rsid w:val="0068408A"/>
    <w:rsid w:val="00684772"/>
    <w:rsid w:val="00686E84"/>
    <w:rsid w:val="00686F35"/>
    <w:rsid w:val="00690457"/>
    <w:rsid w:val="006911C4"/>
    <w:rsid w:val="00693C28"/>
    <w:rsid w:val="00693CDC"/>
    <w:rsid w:val="00693F09"/>
    <w:rsid w:val="00694D48"/>
    <w:rsid w:val="0069603F"/>
    <w:rsid w:val="00696754"/>
    <w:rsid w:val="00696837"/>
    <w:rsid w:val="00696965"/>
    <w:rsid w:val="00697134"/>
    <w:rsid w:val="006A02ED"/>
    <w:rsid w:val="006A0C70"/>
    <w:rsid w:val="006A0D2F"/>
    <w:rsid w:val="006A217B"/>
    <w:rsid w:val="006A27E6"/>
    <w:rsid w:val="006A4063"/>
    <w:rsid w:val="006A4222"/>
    <w:rsid w:val="006A4E60"/>
    <w:rsid w:val="006A7BD8"/>
    <w:rsid w:val="006B26B1"/>
    <w:rsid w:val="006B3DC0"/>
    <w:rsid w:val="006B4655"/>
    <w:rsid w:val="006B4AF6"/>
    <w:rsid w:val="006B54FB"/>
    <w:rsid w:val="006B763D"/>
    <w:rsid w:val="006B7F06"/>
    <w:rsid w:val="006C0399"/>
    <w:rsid w:val="006C1DD9"/>
    <w:rsid w:val="006C1FA6"/>
    <w:rsid w:val="006C2A77"/>
    <w:rsid w:val="006C36AC"/>
    <w:rsid w:val="006C5001"/>
    <w:rsid w:val="006C65C8"/>
    <w:rsid w:val="006C6EE5"/>
    <w:rsid w:val="006C7193"/>
    <w:rsid w:val="006C7533"/>
    <w:rsid w:val="006D07A3"/>
    <w:rsid w:val="006D09E9"/>
    <w:rsid w:val="006D112B"/>
    <w:rsid w:val="006D6C28"/>
    <w:rsid w:val="006D6EB7"/>
    <w:rsid w:val="006E031F"/>
    <w:rsid w:val="006E108C"/>
    <w:rsid w:val="006E17D4"/>
    <w:rsid w:val="006E3CE6"/>
    <w:rsid w:val="006E6BCA"/>
    <w:rsid w:val="006E70E7"/>
    <w:rsid w:val="006E7DC7"/>
    <w:rsid w:val="006F0560"/>
    <w:rsid w:val="006F06A3"/>
    <w:rsid w:val="006F1256"/>
    <w:rsid w:val="006F1362"/>
    <w:rsid w:val="006F20DF"/>
    <w:rsid w:val="006F2128"/>
    <w:rsid w:val="006F237E"/>
    <w:rsid w:val="006F2BE2"/>
    <w:rsid w:val="006F3809"/>
    <w:rsid w:val="006F3F84"/>
    <w:rsid w:val="006F3FE1"/>
    <w:rsid w:val="006F402D"/>
    <w:rsid w:val="006F40E5"/>
    <w:rsid w:val="006F430B"/>
    <w:rsid w:val="006F4775"/>
    <w:rsid w:val="006F50FE"/>
    <w:rsid w:val="006F5EB0"/>
    <w:rsid w:val="006F6728"/>
    <w:rsid w:val="006F745D"/>
    <w:rsid w:val="006F7B6F"/>
    <w:rsid w:val="00700A35"/>
    <w:rsid w:val="00700C05"/>
    <w:rsid w:val="00701B2D"/>
    <w:rsid w:val="007028FA"/>
    <w:rsid w:val="00702D37"/>
    <w:rsid w:val="007032CB"/>
    <w:rsid w:val="0070410B"/>
    <w:rsid w:val="00704602"/>
    <w:rsid w:val="00704FA1"/>
    <w:rsid w:val="00705128"/>
    <w:rsid w:val="00705425"/>
    <w:rsid w:val="00705C1A"/>
    <w:rsid w:val="007069B6"/>
    <w:rsid w:val="00706C5B"/>
    <w:rsid w:val="007075E5"/>
    <w:rsid w:val="00710BD5"/>
    <w:rsid w:val="00711487"/>
    <w:rsid w:val="0071267C"/>
    <w:rsid w:val="00712A03"/>
    <w:rsid w:val="00713368"/>
    <w:rsid w:val="007141F0"/>
    <w:rsid w:val="00714573"/>
    <w:rsid w:val="00714875"/>
    <w:rsid w:val="00714C60"/>
    <w:rsid w:val="007168F8"/>
    <w:rsid w:val="00716F59"/>
    <w:rsid w:val="007201A0"/>
    <w:rsid w:val="00720C56"/>
    <w:rsid w:val="00720DC4"/>
    <w:rsid w:val="007220C0"/>
    <w:rsid w:val="0072321F"/>
    <w:rsid w:val="00724154"/>
    <w:rsid w:val="00724E83"/>
    <w:rsid w:val="00725833"/>
    <w:rsid w:val="00725F2C"/>
    <w:rsid w:val="00726DFB"/>
    <w:rsid w:val="00726EC8"/>
    <w:rsid w:val="00726F16"/>
    <w:rsid w:val="00727007"/>
    <w:rsid w:val="007275D5"/>
    <w:rsid w:val="00727650"/>
    <w:rsid w:val="007307A2"/>
    <w:rsid w:val="00730BA7"/>
    <w:rsid w:val="00731147"/>
    <w:rsid w:val="00731A68"/>
    <w:rsid w:val="00731FD3"/>
    <w:rsid w:val="00733E46"/>
    <w:rsid w:val="00734B3B"/>
    <w:rsid w:val="00735A78"/>
    <w:rsid w:val="0073773F"/>
    <w:rsid w:val="00740921"/>
    <w:rsid w:val="007420DC"/>
    <w:rsid w:val="00744C52"/>
    <w:rsid w:val="00744E87"/>
    <w:rsid w:val="00746043"/>
    <w:rsid w:val="00746A39"/>
    <w:rsid w:val="00747465"/>
    <w:rsid w:val="00747D8E"/>
    <w:rsid w:val="0075057E"/>
    <w:rsid w:val="00751A4E"/>
    <w:rsid w:val="00752C6E"/>
    <w:rsid w:val="00753096"/>
    <w:rsid w:val="007557C2"/>
    <w:rsid w:val="0075589C"/>
    <w:rsid w:val="0075600B"/>
    <w:rsid w:val="0075601A"/>
    <w:rsid w:val="0075763E"/>
    <w:rsid w:val="0076132C"/>
    <w:rsid w:val="00761415"/>
    <w:rsid w:val="00761FAA"/>
    <w:rsid w:val="00762100"/>
    <w:rsid w:val="007645C5"/>
    <w:rsid w:val="007652DC"/>
    <w:rsid w:val="007658A4"/>
    <w:rsid w:val="0076684E"/>
    <w:rsid w:val="00767105"/>
    <w:rsid w:val="00767C7E"/>
    <w:rsid w:val="00770B0D"/>
    <w:rsid w:val="00770ECD"/>
    <w:rsid w:val="007723D0"/>
    <w:rsid w:val="00772CE9"/>
    <w:rsid w:val="007740B3"/>
    <w:rsid w:val="00774197"/>
    <w:rsid w:val="00774C11"/>
    <w:rsid w:val="007754CB"/>
    <w:rsid w:val="007755DE"/>
    <w:rsid w:val="00776151"/>
    <w:rsid w:val="007770E4"/>
    <w:rsid w:val="00777CD8"/>
    <w:rsid w:val="007805A0"/>
    <w:rsid w:val="00780FB5"/>
    <w:rsid w:val="00783A64"/>
    <w:rsid w:val="007854D8"/>
    <w:rsid w:val="00786002"/>
    <w:rsid w:val="007877F3"/>
    <w:rsid w:val="007879F8"/>
    <w:rsid w:val="00790000"/>
    <w:rsid w:val="00790A49"/>
    <w:rsid w:val="00790CF9"/>
    <w:rsid w:val="00790DF1"/>
    <w:rsid w:val="00791929"/>
    <w:rsid w:val="00791CCD"/>
    <w:rsid w:val="00791F79"/>
    <w:rsid w:val="00792155"/>
    <w:rsid w:val="007927B3"/>
    <w:rsid w:val="007927D7"/>
    <w:rsid w:val="00793268"/>
    <w:rsid w:val="00793A6C"/>
    <w:rsid w:val="007948DD"/>
    <w:rsid w:val="00795620"/>
    <w:rsid w:val="00795B2B"/>
    <w:rsid w:val="00795DC8"/>
    <w:rsid w:val="00795E2C"/>
    <w:rsid w:val="00796729"/>
    <w:rsid w:val="0079723B"/>
    <w:rsid w:val="00797C67"/>
    <w:rsid w:val="007A058C"/>
    <w:rsid w:val="007A079D"/>
    <w:rsid w:val="007A0A43"/>
    <w:rsid w:val="007A1579"/>
    <w:rsid w:val="007A1F13"/>
    <w:rsid w:val="007A2BD0"/>
    <w:rsid w:val="007A2F0E"/>
    <w:rsid w:val="007A34E7"/>
    <w:rsid w:val="007A3761"/>
    <w:rsid w:val="007A39C8"/>
    <w:rsid w:val="007A3C99"/>
    <w:rsid w:val="007A5DFA"/>
    <w:rsid w:val="007A6423"/>
    <w:rsid w:val="007A687F"/>
    <w:rsid w:val="007B0A05"/>
    <w:rsid w:val="007B120E"/>
    <w:rsid w:val="007B12EE"/>
    <w:rsid w:val="007B219A"/>
    <w:rsid w:val="007B285C"/>
    <w:rsid w:val="007B3814"/>
    <w:rsid w:val="007B38C4"/>
    <w:rsid w:val="007B5647"/>
    <w:rsid w:val="007B6F01"/>
    <w:rsid w:val="007B7A27"/>
    <w:rsid w:val="007C0DCA"/>
    <w:rsid w:val="007C107B"/>
    <w:rsid w:val="007C174D"/>
    <w:rsid w:val="007C1E10"/>
    <w:rsid w:val="007C2064"/>
    <w:rsid w:val="007C21E9"/>
    <w:rsid w:val="007C3209"/>
    <w:rsid w:val="007C39BE"/>
    <w:rsid w:val="007C4357"/>
    <w:rsid w:val="007C44F8"/>
    <w:rsid w:val="007C4D23"/>
    <w:rsid w:val="007C6030"/>
    <w:rsid w:val="007C6F74"/>
    <w:rsid w:val="007C7992"/>
    <w:rsid w:val="007C7E61"/>
    <w:rsid w:val="007D0E92"/>
    <w:rsid w:val="007D12DE"/>
    <w:rsid w:val="007D1713"/>
    <w:rsid w:val="007D17B6"/>
    <w:rsid w:val="007D1D96"/>
    <w:rsid w:val="007D2002"/>
    <w:rsid w:val="007D264A"/>
    <w:rsid w:val="007D2F00"/>
    <w:rsid w:val="007D3022"/>
    <w:rsid w:val="007D302B"/>
    <w:rsid w:val="007D32A2"/>
    <w:rsid w:val="007D378C"/>
    <w:rsid w:val="007D42E4"/>
    <w:rsid w:val="007D5015"/>
    <w:rsid w:val="007D6682"/>
    <w:rsid w:val="007D6CAB"/>
    <w:rsid w:val="007D7237"/>
    <w:rsid w:val="007E0891"/>
    <w:rsid w:val="007E0E0B"/>
    <w:rsid w:val="007E15BA"/>
    <w:rsid w:val="007E44F2"/>
    <w:rsid w:val="007E591C"/>
    <w:rsid w:val="007E787F"/>
    <w:rsid w:val="007E7E03"/>
    <w:rsid w:val="007E7F4C"/>
    <w:rsid w:val="007F03A5"/>
    <w:rsid w:val="007F052B"/>
    <w:rsid w:val="007F071F"/>
    <w:rsid w:val="007F0F2C"/>
    <w:rsid w:val="007F103E"/>
    <w:rsid w:val="007F1E0B"/>
    <w:rsid w:val="007F2883"/>
    <w:rsid w:val="007F4635"/>
    <w:rsid w:val="007F48A3"/>
    <w:rsid w:val="007F563D"/>
    <w:rsid w:val="007F689E"/>
    <w:rsid w:val="007F6AE5"/>
    <w:rsid w:val="007F7203"/>
    <w:rsid w:val="007F72AB"/>
    <w:rsid w:val="007F740A"/>
    <w:rsid w:val="007F7F86"/>
    <w:rsid w:val="00800019"/>
    <w:rsid w:val="00800705"/>
    <w:rsid w:val="00800BC1"/>
    <w:rsid w:val="008010CF"/>
    <w:rsid w:val="008025DE"/>
    <w:rsid w:val="008049B2"/>
    <w:rsid w:val="00805124"/>
    <w:rsid w:val="008053E1"/>
    <w:rsid w:val="00805617"/>
    <w:rsid w:val="008100E8"/>
    <w:rsid w:val="0081163C"/>
    <w:rsid w:val="00811995"/>
    <w:rsid w:val="00811BA9"/>
    <w:rsid w:val="00811D6F"/>
    <w:rsid w:val="00812B93"/>
    <w:rsid w:val="008139E6"/>
    <w:rsid w:val="008148D1"/>
    <w:rsid w:val="00814E78"/>
    <w:rsid w:val="00814EEB"/>
    <w:rsid w:val="008150BB"/>
    <w:rsid w:val="00815486"/>
    <w:rsid w:val="00816592"/>
    <w:rsid w:val="008165F7"/>
    <w:rsid w:val="00816CAC"/>
    <w:rsid w:val="00816CE5"/>
    <w:rsid w:val="00817288"/>
    <w:rsid w:val="00817578"/>
    <w:rsid w:val="00817FFB"/>
    <w:rsid w:val="008216BD"/>
    <w:rsid w:val="008217B3"/>
    <w:rsid w:val="0082182E"/>
    <w:rsid w:val="0082183B"/>
    <w:rsid w:val="00821FA8"/>
    <w:rsid w:val="00822B7D"/>
    <w:rsid w:val="00822D4C"/>
    <w:rsid w:val="008244F0"/>
    <w:rsid w:val="00825650"/>
    <w:rsid w:val="00825733"/>
    <w:rsid w:val="00826540"/>
    <w:rsid w:val="00827880"/>
    <w:rsid w:val="00830619"/>
    <w:rsid w:val="00830A62"/>
    <w:rsid w:val="00831A49"/>
    <w:rsid w:val="00832151"/>
    <w:rsid w:val="0083236A"/>
    <w:rsid w:val="008328BA"/>
    <w:rsid w:val="00832DAE"/>
    <w:rsid w:val="00832F06"/>
    <w:rsid w:val="00833B3F"/>
    <w:rsid w:val="0083409C"/>
    <w:rsid w:val="0083463E"/>
    <w:rsid w:val="0083545C"/>
    <w:rsid w:val="00835BC0"/>
    <w:rsid w:val="00836120"/>
    <w:rsid w:val="00836A6E"/>
    <w:rsid w:val="00836A71"/>
    <w:rsid w:val="008436A3"/>
    <w:rsid w:val="0084417F"/>
    <w:rsid w:val="00844799"/>
    <w:rsid w:val="00844E44"/>
    <w:rsid w:val="00845FB5"/>
    <w:rsid w:val="008462C4"/>
    <w:rsid w:val="008468ED"/>
    <w:rsid w:val="00847B59"/>
    <w:rsid w:val="00847FC2"/>
    <w:rsid w:val="00850141"/>
    <w:rsid w:val="0085075D"/>
    <w:rsid w:val="00851330"/>
    <w:rsid w:val="008518F5"/>
    <w:rsid w:val="00851B85"/>
    <w:rsid w:val="00851D5F"/>
    <w:rsid w:val="0085246B"/>
    <w:rsid w:val="00852A00"/>
    <w:rsid w:val="00853026"/>
    <w:rsid w:val="00855995"/>
    <w:rsid w:val="008559BD"/>
    <w:rsid w:val="008561EC"/>
    <w:rsid w:val="008565D4"/>
    <w:rsid w:val="00856E9E"/>
    <w:rsid w:val="008574CE"/>
    <w:rsid w:val="0085773F"/>
    <w:rsid w:val="0086197D"/>
    <w:rsid w:val="00862A3D"/>
    <w:rsid w:val="0086448E"/>
    <w:rsid w:val="00864A04"/>
    <w:rsid w:val="00865AEE"/>
    <w:rsid w:val="00865E5D"/>
    <w:rsid w:val="008666D5"/>
    <w:rsid w:val="00866CCD"/>
    <w:rsid w:val="00867F54"/>
    <w:rsid w:val="0087023A"/>
    <w:rsid w:val="008719ED"/>
    <w:rsid w:val="008721E3"/>
    <w:rsid w:val="008738C3"/>
    <w:rsid w:val="00873D1B"/>
    <w:rsid w:val="00875BED"/>
    <w:rsid w:val="0087602E"/>
    <w:rsid w:val="00876613"/>
    <w:rsid w:val="008778E9"/>
    <w:rsid w:val="00877F8A"/>
    <w:rsid w:val="00880972"/>
    <w:rsid w:val="00880BBD"/>
    <w:rsid w:val="00880BC1"/>
    <w:rsid w:val="00883169"/>
    <w:rsid w:val="00885076"/>
    <w:rsid w:val="00885708"/>
    <w:rsid w:val="00887463"/>
    <w:rsid w:val="00887E29"/>
    <w:rsid w:val="008902A3"/>
    <w:rsid w:val="00890AAF"/>
    <w:rsid w:val="008919C5"/>
    <w:rsid w:val="00891FF6"/>
    <w:rsid w:val="00892A9E"/>
    <w:rsid w:val="00892F25"/>
    <w:rsid w:val="00893DB4"/>
    <w:rsid w:val="00894267"/>
    <w:rsid w:val="00894917"/>
    <w:rsid w:val="00894EBC"/>
    <w:rsid w:val="00895B25"/>
    <w:rsid w:val="00896187"/>
    <w:rsid w:val="00896388"/>
    <w:rsid w:val="008968F8"/>
    <w:rsid w:val="0089696E"/>
    <w:rsid w:val="00896D1C"/>
    <w:rsid w:val="0089730C"/>
    <w:rsid w:val="00897988"/>
    <w:rsid w:val="00897F1B"/>
    <w:rsid w:val="008A09F0"/>
    <w:rsid w:val="008A0AB7"/>
    <w:rsid w:val="008A11C2"/>
    <w:rsid w:val="008A1516"/>
    <w:rsid w:val="008A169F"/>
    <w:rsid w:val="008A46DE"/>
    <w:rsid w:val="008A582E"/>
    <w:rsid w:val="008A5B32"/>
    <w:rsid w:val="008A5CAB"/>
    <w:rsid w:val="008A60B4"/>
    <w:rsid w:val="008A6B41"/>
    <w:rsid w:val="008B1F6D"/>
    <w:rsid w:val="008B1F8A"/>
    <w:rsid w:val="008B2BB1"/>
    <w:rsid w:val="008B2E7F"/>
    <w:rsid w:val="008B33FA"/>
    <w:rsid w:val="008B3AB9"/>
    <w:rsid w:val="008B3E99"/>
    <w:rsid w:val="008B484C"/>
    <w:rsid w:val="008B71A7"/>
    <w:rsid w:val="008B73A1"/>
    <w:rsid w:val="008B7B9E"/>
    <w:rsid w:val="008C0609"/>
    <w:rsid w:val="008C14EF"/>
    <w:rsid w:val="008C1C68"/>
    <w:rsid w:val="008C289D"/>
    <w:rsid w:val="008C36CA"/>
    <w:rsid w:val="008C3FD3"/>
    <w:rsid w:val="008C4002"/>
    <w:rsid w:val="008C4BE8"/>
    <w:rsid w:val="008C503B"/>
    <w:rsid w:val="008C6690"/>
    <w:rsid w:val="008C7C2C"/>
    <w:rsid w:val="008D196E"/>
    <w:rsid w:val="008D34C9"/>
    <w:rsid w:val="008D36DA"/>
    <w:rsid w:val="008D3E87"/>
    <w:rsid w:val="008D40ED"/>
    <w:rsid w:val="008D4343"/>
    <w:rsid w:val="008D4F58"/>
    <w:rsid w:val="008D5479"/>
    <w:rsid w:val="008D5819"/>
    <w:rsid w:val="008D5D05"/>
    <w:rsid w:val="008D7159"/>
    <w:rsid w:val="008D7CCB"/>
    <w:rsid w:val="008E14E2"/>
    <w:rsid w:val="008E221E"/>
    <w:rsid w:val="008E232C"/>
    <w:rsid w:val="008E2DF5"/>
    <w:rsid w:val="008E2FD8"/>
    <w:rsid w:val="008E4F37"/>
    <w:rsid w:val="008E54CB"/>
    <w:rsid w:val="008E5DC0"/>
    <w:rsid w:val="008E5F39"/>
    <w:rsid w:val="008E624A"/>
    <w:rsid w:val="008E6493"/>
    <w:rsid w:val="008E6951"/>
    <w:rsid w:val="008E7394"/>
    <w:rsid w:val="008E765E"/>
    <w:rsid w:val="008F0BFA"/>
    <w:rsid w:val="008F0E29"/>
    <w:rsid w:val="008F14D4"/>
    <w:rsid w:val="008F18AF"/>
    <w:rsid w:val="008F1AE0"/>
    <w:rsid w:val="008F1B44"/>
    <w:rsid w:val="008F2064"/>
    <w:rsid w:val="008F293C"/>
    <w:rsid w:val="008F2DB3"/>
    <w:rsid w:val="008F51F2"/>
    <w:rsid w:val="008F611F"/>
    <w:rsid w:val="008F690B"/>
    <w:rsid w:val="008F6A6A"/>
    <w:rsid w:val="00900235"/>
    <w:rsid w:val="009014E9"/>
    <w:rsid w:val="00902F2E"/>
    <w:rsid w:val="00903ADF"/>
    <w:rsid w:val="00904014"/>
    <w:rsid w:val="0090546E"/>
    <w:rsid w:val="0090559A"/>
    <w:rsid w:val="00905629"/>
    <w:rsid w:val="0090563A"/>
    <w:rsid w:val="00905786"/>
    <w:rsid w:val="0090609C"/>
    <w:rsid w:val="00907EE0"/>
    <w:rsid w:val="00910EAB"/>
    <w:rsid w:val="009112F7"/>
    <w:rsid w:val="00911391"/>
    <w:rsid w:val="00911D58"/>
    <w:rsid w:val="00912EEE"/>
    <w:rsid w:val="00914292"/>
    <w:rsid w:val="0091551B"/>
    <w:rsid w:val="0091714E"/>
    <w:rsid w:val="00917204"/>
    <w:rsid w:val="0091756A"/>
    <w:rsid w:val="009177EB"/>
    <w:rsid w:val="009178FE"/>
    <w:rsid w:val="0092048A"/>
    <w:rsid w:val="00920599"/>
    <w:rsid w:val="00922DD1"/>
    <w:rsid w:val="00922FCF"/>
    <w:rsid w:val="009234FE"/>
    <w:rsid w:val="0092373D"/>
    <w:rsid w:val="009238A8"/>
    <w:rsid w:val="009244A1"/>
    <w:rsid w:val="009249D0"/>
    <w:rsid w:val="0092524E"/>
    <w:rsid w:val="009253E5"/>
    <w:rsid w:val="009255E4"/>
    <w:rsid w:val="00925BC4"/>
    <w:rsid w:val="00926E27"/>
    <w:rsid w:val="009272D3"/>
    <w:rsid w:val="00927A58"/>
    <w:rsid w:val="00930589"/>
    <w:rsid w:val="0093095F"/>
    <w:rsid w:val="00930BF0"/>
    <w:rsid w:val="00930D9F"/>
    <w:rsid w:val="009319CC"/>
    <w:rsid w:val="0093232F"/>
    <w:rsid w:val="00932F46"/>
    <w:rsid w:val="00932F84"/>
    <w:rsid w:val="00933C6F"/>
    <w:rsid w:val="00934A18"/>
    <w:rsid w:val="00935B58"/>
    <w:rsid w:val="00935D7C"/>
    <w:rsid w:val="0093653B"/>
    <w:rsid w:val="00936774"/>
    <w:rsid w:val="00936B95"/>
    <w:rsid w:val="0093709C"/>
    <w:rsid w:val="009377C3"/>
    <w:rsid w:val="00940CD7"/>
    <w:rsid w:val="00941E03"/>
    <w:rsid w:val="009428A6"/>
    <w:rsid w:val="00944649"/>
    <w:rsid w:val="00944665"/>
    <w:rsid w:val="00944D8D"/>
    <w:rsid w:val="00944FA5"/>
    <w:rsid w:val="009451B2"/>
    <w:rsid w:val="0095083A"/>
    <w:rsid w:val="009513EA"/>
    <w:rsid w:val="0095175B"/>
    <w:rsid w:val="00952AE4"/>
    <w:rsid w:val="00953F0D"/>
    <w:rsid w:val="009541F4"/>
    <w:rsid w:val="00954773"/>
    <w:rsid w:val="00954873"/>
    <w:rsid w:val="00954E68"/>
    <w:rsid w:val="00955DFE"/>
    <w:rsid w:val="00955F51"/>
    <w:rsid w:val="009569D4"/>
    <w:rsid w:val="0096082A"/>
    <w:rsid w:val="00960ADE"/>
    <w:rsid w:val="00960F8A"/>
    <w:rsid w:val="0096186D"/>
    <w:rsid w:val="00961E33"/>
    <w:rsid w:val="009629FB"/>
    <w:rsid w:val="00962FD6"/>
    <w:rsid w:val="009649E2"/>
    <w:rsid w:val="00965825"/>
    <w:rsid w:val="00966246"/>
    <w:rsid w:val="0096636E"/>
    <w:rsid w:val="00966917"/>
    <w:rsid w:val="0096793D"/>
    <w:rsid w:val="009679BE"/>
    <w:rsid w:val="00967EDB"/>
    <w:rsid w:val="009701B9"/>
    <w:rsid w:val="00972100"/>
    <w:rsid w:val="009732FD"/>
    <w:rsid w:val="00974362"/>
    <w:rsid w:val="00975099"/>
    <w:rsid w:val="00975317"/>
    <w:rsid w:val="00975894"/>
    <w:rsid w:val="009758A1"/>
    <w:rsid w:val="0097605C"/>
    <w:rsid w:val="0097669D"/>
    <w:rsid w:val="00976749"/>
    <w:rsid w:val="009773A6"/>
    <w:rsid w:val="00980841"/>
    <w:rsid w:val="009821C1"/>
    <w:rsid w:val="009827CB"/>
    <w:rsid w:val="00982AC0"/>
    <w:rsid w:val="009834A2"/>
    <w:rsid w:val="009836B7"/>
    <w:rsid w:val="00984265"/>
    <w:rsid w:val="00984A99"/>
    <w:rsid w:val="00984DB8"/>
    <w:rsid w:val="009866ED"/>
    <w:rsid w:val="009876B1"/>
    <w:rsid w:val="00987959"/>
    <w:rsid w:val="009919BF"/>
    <w:rsid w:val="0099234B"/>
    <w:rsid w:val="0099274F"/>
    <w:rsid w:val="009927C7"/>
    <w:rsid w:val="009939B8"/>
    <w:rsid w:val="00994BAA"/>
    <w:rsid w:val="009959B9"/>
    <w:rsid w:val="009968A7"/>
    <w:rsid w:val="00997262"/>
    <w:rsid w:val="00997545"/>
    <w:rsid w:val="00997A53"/>
    <w:rsid w:val="00997B9C"/>
    <w:rsid w:val="00997BAA"/>
    <w:rsid w:val="00997C06"/>
    <w:rsid w:val="009A060C"/>
    <w:rsid w:val="009A07E1"/>
    <w:rsid w:val="009A0F59"/>
    <w:rsid w:val="009A11EF"/>
    <w:rsid w:val="009A15E5"/>
    <w:rsid w:val="009A26D4"/>
    <w:rsid w:val="009A31C8"/>
    <w:rsid w:val="009A36BE"/>
    <w:rsid w:val="009A3D60"/>
    <w:rsid w:val="009A5FE0"/>
    <w:rsid w:val="009A623D"/>
    <w:rsid w:val="009A64B3"/>
    <w:rsid w:val="009A67D2"/>
    <w:rsid w:val="009A6A44"/>
    <w:rsid w:val="009A6DCA"/>
    <w:rsid w:val="009A7059"/>
    <w:rsid w:val="009A73B6"/>
    <w:rsid w:val="009A78D8"/>
    <w:rsid w:val="009B0287"/>
    <w:rsid w:val="009B3D92"/>
    <w:rsid w:val="009B4C72"/>
    <w:rsid w:val="009B53A2"/>
    <w:rsid w:val="009B55E7"/>
    <w:rsid w:val="009B6155"/>
    <w:rsid w:val="009B6555"/>
    <w:rsid w:val="009B79F7"/>
    <w:rsid w:val="009C288F"/>
    <w:rsid w:val="009C2E1E"/>
    <w:rsid w:val="009C3242"/>
    <w:rsid w:val="009C42F3"/>
    <w:rsid w:val="009C5371"/>
    <w:rsid w:val="009C5496"/>
    <w:rsid w:val="009C6136"/>
    <w:rsid w:val="009C6CAF"/>
    <w:rsid w:val="009C7ADD"/>
    <w:rsid w:val="009D0558"/>
    <w:rsid w:val="009D0E1B"/>
    <w:rsid w:val="009D15DF"/>
    <w:rsid w:val="009D1977"/>
    <w:rsid w:val="009D197E"/>
    <w:rsid w:val="009D308D"/>
    <w:rsid w:val="009D674D"/>
    <w:rsid w:val="009D7F1C"/>
    <w:rsid w:val="009E02C7"/>
    <w:rsid w:val="009E07C9"/>
    <w:rsid w:val="009E0DAC"/>
    <w:rsid w:val="009E1B91"/>
    <w:rsid w:val="009E262C"/>
    <w:rsid w:val="009E30AF"/>
    <w:rsid w:val="009E3D7F"/>
    <w:rsid w:val="009E5308"/>
    <w:rsid w:val="009E59EF"/>
    <w:rsid w:val="009E5D43"/>
    <w:rsid w:val="009E7F18"/>
    <w:rsid w:val="009F0741"/>
    <w:rsid w:val="009F0B43"/>
    <w:rsid w:val="009F20FB"/>
    <w:rsid w:val="009F269C"/>
    <w:rsid w:val="009F4504"/>
    <w:rsid w:val="009F539B"/>
    <w:rsid w:val="009F58B3"/>
    <w:rsid w:val="009F6A1A"/>
    <w:rsid w:val="009F7CFE"/>
    <w:rsid w:val="00A00194"/>
    <w:rsid w:val="00A005C0"/>
    <w:rsid w:val="00A007E3"/>
    <w:rsid w:val="00A0220C"/>
    <w:rsid w:val="00A03305"/>
    <w:rsid w:val="00A034A9"/>
    <w:rsid w:val="00A03A51"/>
    <w:rsid w:val="00A0407C"/>
    <w:rsid w:val="00A048EB"/>
    <w:rsid w:val="00A0576A"/>
    <w:rsid w:val="00A05D5B"/>
    <w:rsid w:val="00A06D02"/>
    <w:rsid w:val="00A07E57"/>
    <w:rsid w:val="00A10ECE"/>
    <w:rsid w:val="00A11090"/>
    <w:rsid w:val="00A11107"/>
    <w:rsid w:val="00A11298"/>
    <w:rsid w:val="00A11C64"/>
    <w:rsid w:val="00A11DA5"/>
    <w:rsid w:val="00A11DA8"/>
    <w:rsid w:val="00A137E2"/>
    <w:rsid w:val="00A141CD"/>
    <w:rsid w:val="00A1483D"/>
    <w:rsid w:val="00A154D9"/>
    <w:rsid w:val="00A156F2"/>
    <w:rsid w:val="00A15E93"/>
    <w:rsid w:val="00A1600D"/>
    <w:rsid w:val="00A16EE7"/>
    <w:rsid w:val="00A17418"/>
    <w:rsid w:val="00A20AE3"/>
    <w:rsid w:val="00A2284F"/>
    <w:rsid w:val="00A22D1A"/>
    <w:rsid w:val="00A2450B"/>
    <w:rsid w:val="00A25344"/>
    <w:rsid w:val="00A26EDC"/>
    <w:rsid w:val="00A275C6"/>
    <w:rsid w:val="00A2763D"/>
    <w:rsid w:val="00A27D91"/>
    <w:rsid w:val="00A300A2"/>
    <w:rsid w:val="00A307CA"/>
    <w:rsid w:val="00A31178"/>
    <w:rsid w:val="00A317E6"/>
    <w:rsid w:val="00A31CB5"/>
    <w:rsid w:val="00A32656"/>
    <w:rsid w:val="00A32847"/>
    <w:rsid w:val="00A32A1A"/>
    <w:rsid w:val="00A32E81"/>
    <w:rsid w:val="00A358C0"/>
    <w:rsid w:val="00A371B1"/>
    <w:rsid w:val="00A404C4"/>
    <w:rsid w:val="00A4061A"/>
    <w:rsid w:val="00A40AD3"/>
    <w:rsid w:val="00A41B4C"/>
    <w:rsid w:val="00A434BC"/>
    <w:rsid w:val="00A43F0B"/>
    <w:rsid w:val="00A441F0"/>
    <w:rsid w:val="00A4486C"/>
    <w:rsid w:val="00A45A84"/>
    <w:rsid w:val="00A45BD6"/>
    <w:rsid w:val="00A46192"/>
    <w:rsid w:val="00A461CF"/>
    <w:rsid w:val="00A46CDF"/>
    <w:rsid w:val="00A47331"/>
    <w:rsid w:val="00A47BEA"/>
    <w:rsid w:val="00A502BF"/>
    <w:rsid w:val="00A506E7"/>
    <w:rsid w:val="00A5086D"/>
    <w:rsid w:val="00A50A5F"/>
    <w:rsid w:val="00A5100B"/>
    <w:rsid w:val="00A5132A"/>
    <w:rsid w:val="00A51B98"/>
    <w:rsid w:val="00A5255C"/>
    <w:rsid w:val="00A53744"/>
    <w:rsid w:val="00A53C68"/>
    <w:rsid w:val="00A53F82"/>
    <w:rsid w:val="00A563AE"/>
    <w:rsid w:val="00A5672B"/>
    <w:rsid w:val="00A569DC"/>
    <w:rsid w:val="00A57F30"/>
    <w:rsid w:val="00A57F42"/>
    <w:rsid w:val="00A60337"/>
    <w:rsid w:val="00A612BF"/>
    <w:rsid w:val="00A62814"/>
    <w:rsid w:val="00A63F3A"/>
    <w:rsid w:val="00A65E0E"/>
    <w:rsid w:val="00A66564"/>
    <w:rsid w:val="00A7031C"/>
    <w:rsid w:val="00A70B5A"/>
    <w:rsid w:val="00A714C5"/>
    <w:rsid w:val="00A714F3"/>
    <w:rsid w:val="00A7255C"/>
    <w:rsid w:val="00A72B04"/>
    <w:rsid w:val="00A72C01"/>
    <w:rsid w:val="00A73142"/>
    <w:rsid w:val="00A732CC"/>
    <w:rsid w:val="00A7591E"/>
    <w:rsid w:val="00A75C19"/>
    <w:rsid w:val="00A77A00"/>
    <w:rsid w:val="00A77A8B"/>
    <w:rsid w:val="00A77E47"/>
    <w:rsid w:val="00A8001D"/>
    <w:rsid w:val="00A8007C"/>
    <w:rsid w:val="00A80135"/>
    <w:rsid w:val="00A820E7"/>
    <w:rsid w:val="00A82691"/>
    <w:rsid w:val="00A82DC3"/>
    <w:rsid w:val="00A83905"/>
    <w:rsid w:val="00A8428E"/>
    <w:rsid w:val="00A8581C"/>
    <w:rsid w:val="00A85AAA"/>
    <w:rsid w:val="00A866AF"/>
    <w:rsid w:val="00A86AC9"/>
    <w:rsid w:val="00A87244"/>
    <w:rsid w:val="00A87574"/>
    <w:rsid w:val="00A87A35"/>
    <w:rsid w:val="00A87AAF"/>
    <w:rsid w:val="00A87AC7"/>
    <w:rsid w:val="00A87BA9"/>
    <w:rsid w:val="00A90F07"/>
    <w:rsid w:val="00A91B5A"/>
    <w:rsid w:val="00A92084"/>
    <w:rsid w:val="00A92A60"/>
    <w:rsid w:val="00A9302E"/>
    <w:rsid w:val="00A937D9"/>
    <w:rsid w:val="00A93B5C"/>
    <w:rsid w:val="00A95622"/>
    <w:rsid w:val="00A95C17"/>
    <w:rsid w:val="00A9667E"/>
    <w:rsid w:val="00A96ABC"/>
    <w:rsid w:val="00A96E56"/>
    <w:rsid w:val="00AA0B22"/>
    <w:rsid w:val="00AA1BB1"/>
    <w:rsid w:val="00AA244C"/>
    <w:rsid w:val="00AA29F0"/>
    <w:rsid w:val="00AA2F8E"/>
    <w:rsid w:val="00AA3114"/>
    <w:rsid w:val="00AA3195"/>
    <w:rsid w:val="00AA47C9"/>
    <w:rsid w:val="00AA4C3E"/>
    <w:rsid w:val="00AA4E7C"/>
    <w:rsid w:val="00AA66A6"/>
    <w:rsid w:val="00AA69F8"/>
    <w:rsid w:val="00AA6F79"/>
    <w:rsid w:val="00AB0E48"/>
    <w:rsid w:val="00AB1266"/>
    <w:rsid w:val="00AB1A28"/>
    <w:rsid w:val="00AB1F4A"/>
    <w:rsid w:val="00AB2295"/>
    <w:rsid w:val="00AB362E"/>
    <w:rsid w:val="00AB38A4"/>
    <w:rsid w:val="00AB3E11"/>
    <w:rsid w:val="00AB4079"/>
    <w:rsid w:val="00AB481E"/>
    <w:rsid w:val="00AB49BD"/>
    <w:rsid w:val="00AB57ED"/>
    <w:rsid w:val="00AB5833"/>
    <w:rsid w:val="00AB5871"/>
    <w:rsid w:val="00AB5963"/>
    <w:rsid w:val="00AB6736"/>
    <w:rsid w:val="00AB6F5A"/>
    <w:rsid w:val="00AC0394"/>
    <w:rsid w:val="00AC08C9"/>
    <w:rsid w:val="00AC0953"/>
    <w:rsid w:val="00AC105A"/>
    <w:rsid w:val="00AC1C95"/>
    <w:rsid w:val="00AC1E7F"/>
    <w:rsid w:val="00AC2D45"/>
    <w:rsid w:val="00AC2DC2"/>
    <w:rsid w:val="00AC2DE8"/>
    <w:rsid w:val="00AC4E0E"/>
    <w:rsid w:val="00AC5579"/>
    <w:rsid w:val="00AC604E"/>
    <w:rsid w:val="00AC6C97"/>
    <w:rsid w:val="00AC6D37"/>
    <w:rsid w:val="00AC770B"/>
    <w:rsid w:val="00AC79D9"/>
    <w:rsid w:val="00AD07DB"/>
    <w:rsid w:val="00AD15A0"/>
    <w:rsid w:val="00AD19D6"/>
    <w:rsid w:val="00AD3387"/>
    <w:rsid w:val="00AD3716"/>
    <w:rsid w:val="00AD388D"/>
    <w:rsid w:val="00AD458B"/>
    <w:rsid w:val="00AD75FA"/>
    <w:rsid w:val="00AE1100"/>
    <w:rsid w:val="00AE1588"/>
    <w:rsid w:val="00AE29D3"/>
    <w:rsid w:val="00AE2B58"/>
    <w:rsid w:val="00AE4CFA"/>
    <w:rsid w:val="00AE5DC1"/>
    <w:rsid w:val="00AE5FD6"/>
    <w:rsid w:val="00AE6408"/>
    <w:rsid w:val="00AE6D53"/>
    <w:rsid w:val="00AE743B"/>
    <w:rsid w:val="00AE7647"/>
    <w:rsid w:val="00AE78A8"/>
    <w:rsid w:val="00AE7978"/>
    <w:rsid w:val="00AF12E3"/>
    <w:rsid w:val="00AF1F5F"/>
    <w:rsid w:val="00AF2A49"/>
    <w:rsid w:val="00AF4796"/>
    <w:rsid w:val="00AF507A"/>
    <w:rsid w:val="00AF60F4"/>
    <w:rsid w:val="00AF633D"/>
    <w:rsid w:val="00B006F4"/>
    <w:rsid w:val="00B00E44"/>
    <w:rsid w:val="00B02874"/>
    <w:rsid w:val="00B03152"/>
    <w:rsid w:val="00B03BEA"/>
    <w:rsid w:val="00B042AC"/>
    <w:rsid w:val="00B04F09"/>
    <w:rsid w:val="00B05CB7"/>
    <w:rsid w:val="00B061D9"/>
    <w:rsid w:val="00B06543"/>
    <w:rsid w:val="00B06823"/>
    <w:rsid w:val="00B07C49"/>
    <w:rsid w:val="00B11690"/>
    <w:rsid w:val="00B11BF6"/>
    <w:rsid w:val="00B11C40"/>
    <w:rsid w:val="00B1286A"/>
    <w:rsid w:val="00B13457"/>
    <w:rsid w:val="00B136BB"/>
    <w:rsid w:val="00B13ABF"/>
    <w:rsid w:val="00B142DB"/>
    <w:rsid w:val="00B150A9"/>
    <w:rsid w:val="00B17394"/>
    <w:rsid w:val="00B17AD5"/>
    <w:rsid w:val="00B21A95"/>
    <w:rsid w:val="00B22C3D"/>
    <w:rsid w:val="00B22CD2"/>
    <w:rsid w:val="00B23A02"/>
    <w:rsid w:val="00B2423F"/>
    <w:rsid w:val="00B265E3"/>
    <w:rsid w:val="00B26900"/>
    <w:rsid w:val="00B2745C"/>
    <w:rsid w:val="00B27908"/>
    <w:rsid w:val="00B30295"/>
    <w:rsid w:val="00B307E9"/>
    <w:rsid w:val="00B30E45"/>
    <w:rsid w:val="00B310FA"/>
    <w:rsid w:val="00B31FFF"/>
    <w:rsid w:val="00B32355"/>
    <w:rsid w:val="00B324A9"/>
    <w:rsid w:val="00B32784"/>
    <w:rsid w:val="00B333A2"/>
    <w:rsid w:val="00B33869"/>
    <w:rsid w:val="00B33D73"/>
    <w:rsid w:val="00B346E7"/>
    <w:rsid w:val="00B347AD"/>
    <w:rsid w:val="00B34E8C"/>
    <w:rsid w:val="00B3511B"/>
    <w:rsid w:val="00B360FA"/>
    <w:rsid w:val="00B366CD"/>
    <w:rsid w:val="00B36846"/>
    <w:rsid w:val="00B37C69"/>
    <w:rsid w:val="00B37D9D"/>
    <w:rsid w:val="00B407DD"/>
    <w:rsid w:val="00B4087B"/>
    <w:rsid w:val="00B427F9"/>
    <w:rsid w:val="00B42DD4"/>
    <w:rsid w:val="00B450B9"/>
    <w:rsid w:val="00B45162"/>
    <w:rsid w:val="00B4539E"/>
    <w:rsid w:val="00B46BDA"/>
    <w:rsid w:val="00B4717F"/>
    <w:rsid w:val="00B47C3F"/>
    <w:rsid w:val="00B508E7"/>
    <w:rsid w:val="00B50A10"/>
    <w:rsid w:val="00B514C6"/>
    <w:rsid w:val="00B51618"/>
    <w:rsid w:val="00B51DB9"/>
    <w:rsid w:val="00B524F4"/>
    <w:rsid w:val="00B52790"/>
    <w:rsid w:val="00B52946"/>
    <w:rsid w:val="00B52A79"/>
    <w:rsid w:val="00B5436A"/>
    <w:rsid w:val="00B54811"/>
    <w:rsid w:val="00B54DEB"/>
    <w:rsid w:val="00B55658"/>
    <w:rsid w:val="00B56021"/>
    <w:rsid w:val="00B56ED6"/>
    <w:rsid w:val="00B575A5"/>
    <w:rsid w:val="00B57DBB"/>
    <w:rsid w:val="00B60030"/>
    <w:rsid w:val="00B6039D"/>
    <w:rsid w:val="00B6070D"/>
    <w:rsid w:val="00B60FED"/>
    <w:rsid w:val="00B6135E"/>
    <w:rsid w:val="00B6451C"/>
    <w:rsid w:val="00B65EB0"/>
    <w:rsid w:val="00B71B84"/>
    <w:rsid w:val="00B7213F"/>
    <w:rsid w:val="00B72223"/>
    <w:rsid w:val="00B72756"/>
    <w:rsid w:val="00B74752"/>
    <w:rsid w:val="00B751A5"/>
    <w:rsid w:val="00B75869"/>
    <w:rsid w:val="00B76D97"/>
    <w:rsid w:val="00B77B38"/>
    <w:rsid w:val="00B80A95"/>
    <w:rsid w:val="00B812C7"/>
    <w:rsid w:val="00B8167F"/>
    <w:rsid w:val="00B821D5"/>
    <w:rsid w:val="00B8275F"/>
    <w:rsid w:val="00B83086"/>
    <w:rsid w:val="00B8590F"/>
    <w:rsid w:val="00B85F0C"/>
    <w:rsid w:val="00B872C3"/>
    <w:rsid w:val="00B872D5"/>
    <w:rsid w:val="00B87742"/>
    <w:rsid w:val="00B87ED3"/>
    <w:rsid w:val="00B87F32"/>
    <w:rsid w:val="00B909AA"/>
    <w:rsid w:val="00B909E7"/>
    <w:rsid w:val="00B91910"/>
    <w:rsid w:val="00B91AD6"/>
    <w:rsid w:val="00B923E6"/>
    <w:rsid w:val="00B92417"/>
    <w:rsid w:val="00B924C9"/>
    <w:rsid w:val="00B92733"/>
    <w:rsid w:val="00B92922"/>
    <w:rsid w:val="00B93DE6"/>
    <w:rsid w:val="00B9544F"/>
    <w:rsid w:val="00B95CFC"/>
    <w:rsid w:val="00B95EBF"/>
    <w:rsid w:val="00B96919"/>
    <w:rsid w:val="00B96B66"/>
    <w:rsid w:val="00B96F01"/>
    <w:rsid w:val="00B96F88"/>
    <w:rsid w:val="00B96F9E"/>
    <w:rsid w:val="00B96FAD"/>
    <w:rsid w:val="00B97F66"/>
    <w:rsid w:val="00BA0705"/>
    <w:rsid w:val="00BA1BA7"/>
    <w:rsid w:val="00BA1F8A"/>
    <w:rsid w:val="00BA3153"/>
    <w:rsid w:val="00BA4820"/>
    <w:rsid w:val="00BA4A08"/>
    <w:rsid w:val="00BA57CF"/>
    <w:rsid w:val="00BA5A57"/>
    <w:rsid w:val="00BA5D3B"/>
    <w:rsid w:val="00BA737B"/>
    <w:rsid w:val="00BA747A"/>
    <w:rsid w:val="00BA77ED"/>
    <w:rsid w:val="00BA7FCC"/>
    <w:rsid w:val="00BB0848"/>
    <w:rsid w:val="00BB2772"/>
    <w:rsid w:val="00BB3500"/>
    <w:rsid w:val="00BB39EB"/>
    <w:rsid w:val="00BB5A1E"/>
    <w:rsid w:val="00BB5C47"/>
    <w:rsid w:val="00BB5F91"/>
    <w:rsid w:val="00BB65A5"/>
    <w:rsid w:val="00BB729E"/>
    <w:rsid w:val="00BB767E"/>
    <w:rsid w:val="00BB76F8"/>
    <w:rsid w:val="00BB7BA5"/>
    <w:rsid w:val="00BB7F95"/>
    <w:rsid w:val="00BC05D9"/>
    <w:rsid w:val="00BC0CB5"/>
    <w:rsid w:val="00BC118B"/>
    <w:rsid w:val="00BC1578"/>
    <w:rsid w:val="00BC310B"/>
    <w:rsid w:val="00BC3679"/>
    <w:rsid w:val="00BC4E97"/>
    <w:rsid w:val="00BC4ECC"/>
    <w:rsid w:val="00BC64F3"/>
    <w:rsid w:val="00BC6B50"/>
    <w:rsid w:val="00BC7423"/>
    <w:rsid w:val="00BC75FC"/>
    <w:rsid w:val="00BC78F7"/>
    <w:rsid w:val="00BD0465"/>
    <w:rsid w:val="00BD07EE"/>
    <w:rsid w:val="00BD09DC"/>
    <w:rsid w:val="00BD0DB2"/>
    <w:rsid w:val="00BD2039"/>
    <w:rsid w:val="00BD2EF9"/>
    <w:rsid w:val="00BD5E4D"/>
    <w:rsid w:val="00BD6142"/>
    <w:rsid w:val="00BD6418"/>
    <w:rsid w:val="00BD7749"/>
    <w:rsid w:val="00BE01D3"/>
    <w:rsid w:val="00BE0362"/>
    <w:rsid w:val="00BE05DE"/>
    <w:rsid w:val="00BE18E7"/>
    <w:rsid w:val="00BE2282"/>
    <w:rsid w:val="00BE2DC6"/>
    <w:rsid w:val="00BE360A"/>
    <w:rsid w:val="00BE3E78"/>
    <w:rsid w:val="00BE4749"/>
    <w:rsid w:val="00BE50FC"/>
    <w:rsid w:val="00BE5411"/>
    <w:rsid w:val="00BE56F4"/>
    <w:rsid w:val="00BE5728"/>
    <w:rsid w:val="00BE5E16"/>
    <w:rsid w:val="00BE6B43"/>
    <w:rsid w:val="00BE7F16"/>
    <w:rsid w:val="00BE7F2E"/>
    <w:rsid w:val="00BF038F"/>
    <w:rsid w:val="00BF07B1"/>
    <w:rsid w:val="00BF08BD"/>
    <w:rsid w:val="00BF0FBF"/>
    <w:rsid w:val="00BF2ACE"/>
    <w:rsid w:val="00BF34C4"/>
    <w:rsid w:val="00BF390F"/>
    <w:rsid w:val="00BF391B"/>
    <w:rsid w:val="00BF3CBA"/>
    <w:rsid w:val="00BF4386"/>
    <w:rsid w:val="00BF4739"/>
    <w:rsid w:val="00BF49B8"/>
    <w:rsid w:val="00BF4E94"/>
    <w:rsid w:val="00BF52BF"/>
    <w:rsid w:val="00BF5935"/>
    <w:rsid w:val="00BF5D09"/>
    <w:rsid w:val="00BF6401"/>
    <w:rsid w:val="00BF7DF4"/>
    <w:rsid w:val="00C0061B"/>
    <w:rsid w:val="00C0070C"/>
    <w:rsid w:val="00C00BE8"/>
    <w:rsid w:val="00C00FCF"/>
    <w:rsid w:val="00C01DE0"/>
    <w:rsid w:val="00C02E57"/>
    <w:rsid w:val="00C03F8B"/>
    <w:rsid w:val="00C04223"/>
    <w:rsid w:val="00C04B2A"/>
    <w:rsid w:val="00C04FB6"/>
    <w:rsid w:val="00C0504C"/>
    <w:rsid w:val="00C0614E"/>
    <w:rsid w:val="00C06352"/>
    <w:rsid w:val="00C066B1"/>
    <w:rsid w:val="00C067D8"/>
    <w:rsid w:val="00C06979"/>
    <w:rsid w:val="00C06DDD"/>
    <w:rsid w:val="00C10449"/>
    <w:rsid w:val="00C105EE"/>
    <w:rsid w:val="00C10FCB"/>
    <w:rsid w:val="00C11BBF"/>
    <w:rsid w:val="00C11EF2"/>
    <w:rsid w:val="00C12943"/>
    <w:rsid w:val="00C134EA"/>
    <w:rsid w:val="00C13C76"/>
    <w:rsid w:val="00C13D7D"/>
    <w:rsid w:val="00C1420E"/>
    <w:rsid w:val="00C15BB4"/>
    <w:rsid w:val="00C15CA8"/>
    <w:rsid w:val="00C16061"/>
    <w:rsid w:val="00C172A3"/>
    <w:rsid w:val="00C17B86"/>
    <w:rsid w:val="00C17D7B"/>
    <w:rsid w:val="00C20E9A"/>
    <w:rsid w:val="00C21A79"/>
    <w:rsid w:val="00C22F97"/>
    <w:rsid w:val="00C239BD"/>
    <w:rsid w:val="00C23A8B"/>
    <w:rsid w:val="00C24390"/>
    <w:rsid w:val="00C24C15"/>
    <w:rsid w:val="00C24CA9"/>
    <w:rsid w:val="00C254E9"/>
    <w:rsid w:val="00C27017"/>
    <w:rsid w:val="00C27637"/>
    <w:rsid w:val="00C27861"/>
    <w:rsid w:val="00C3062C"/>
    <w:rsid w:val="00C30993"/>
    <w:rsid w:val="00C31047"/>
    <w:rsid w:val="00C31104"/>
    <w:rsid w:val="00C323B9"/>
    <w:rsid w:val="00C32A89"/>
    <w:rsid w:val="00C32C42"/>
    <w:rsid w:val="00C359CD"/>
    <w:rsid w:val="00C35C4E"/>
    <w:rsid w:val="00C360AC"/>
    <w:rsid w:val="00C37DE9"/>
    <w:rsid w:val="00C41472"/>
    <w:rsid w:val="00C417B2"/>
    <w:rsid w:val="00C41845"/>
    <w:rsid w:val="00C42427"/>
    <w:rsid w:val="00C424C7"/>
    <w:rsid w:val="00C42521"/>
    <w:rsid w:val="00C4281D"/>
    <w:rsid w:val="00C4307C"/>
    <w:rsid w:val="00C430FA"/>
    <w:rsid w:val="00C4323A"/>
    <w:rsid w:val="00C43389"/>
    <w:rsid w:val="00C43B2A"/>
    <w:rsid w:val="00C43B92"/>
    <w:rsid w:val="00C44E3B"/>
    <w:rsid w:val="00C45336"/>
    <w:rsid w:val="00C45523"/>
    <w:rsid w:val="00C46F10"/>
    <w:rsid w:val="00C5046C"/>
    <w:rsid w:val="00C50D13"/>
    <w:rsid w:val="00C52CF5"/>
    <w:rsid w:val="00C53B03"/>
    <w:rsid w:val="00C54215"/>
    <w:rsid w:val="00C5459C"/>
    <w:rsid w:val="00C54F2E"/>
    <w:rsid w:val="00C555AC"/>
    <w:rsid w:val="00C55F4E"/>
    <w:rsid w:val="00C55F5E"/>
    <w:rsid w:val="00C56609"/>
    <w:rsid w:val="00C56868"/>
    <w:rsid w:val="00C56877"/>
    <w:rsid w:val="00C57D22"/>
    <w:rsid w:val="00C60607"/>
    <w:rsid w:val="00C61929"/>
    <w:rsid w:val="00C61FE0"/>
    <w:rsid w:val="00C62ECE"/>
    <w:rsid w:val="00C64653"/>
    <w:rsid w:val="00C64696"/>
    <w:rsid w:val="00C64737"/>
    <w:rsid w:val="00C668AE"/>
    <w:rsid w:val="00C71E15"/>
    <w:rsid w:val="00C728E4"/>
    <w:rsid w:val="00C7421D"/>
    <w:rsid w:val="00C744E9"/>
    <w:rsid w:val="00C74B10"/>
    <w:rsid w:val="00C74C5F"/>
    <w:rsid w:val="00C75867"/>
    <w:rsid w:val="00C764A4"/>
    <w:rsid w:val="00C775DE"/>
    <w:rsid w:val="00C77FEE"/>
    <w:rsid w:val="00C80F9E"/>
    <w:rsid w:val="00C81DCF"/>
    <w:rsid w:val="00C83D5A"/>
    <w:rsid w:val="00C83F5B"/>
    <w:rsid w:val="00C84FBD"/>
    <w:rsid w:val="00C86062"/>
    <w:rsid w:val="00C8693F"/>
    <w:rsid w:val="00C87299"/>
    <w:rsid w:val="00C873E0"/>
    <w:rsid w:val="00C87FF5"/>
    <w:rsid w:val="00C90181"/>
    <w:rsid w:val="00C9084C"/>
    <w:rsid w:val="00C90BAC"/>
    <w:rsid w:val="00C91FE3"/>
    <w:rsid w:val="00C922AF"/>
    <w:rsid w:val="00C93366"/>
    <w:rsid w:val="00C9376E"/>
    <w:rsid w:val="00C938C2"/>
    <w:rsid w:val="00C94114"/>
    <w:rsid w:val="00C9628A"/>
    <w:rsid w:val="00C96DC6"/>
    <w:rsid w:val="00C97A50"/>
    <w:rsid w:val="00CA049A"/>
    <w:rsid w:val="00CA1173"/>
    <w:rsid w:val="00CA18BD"/>
    <w:rsid w:val="00CA2BD2"/>
    <w:rsid w:val="00CA2FA2"/>
    <w:rsid w:val="00CA3308"/>
    <w:rsid w:val="00CA3353"/>
    <w:rsid w:val="00CA357F"/>
    <w:rsid w:val="00CA4263"/>
    <w:rsid w:val="00CA49A8"/>
    <w:rsid w:val="00CA62C8"/>
    <w:rsid w:val="00CA6BE3"/>
    <w:rsid w:val="00CA72A7"/>
    <w:rsid w:val="00CA76E0"/>
    <w:rsid w:val="00CB0546"/>
    <w:rsid w:val="00CB0A33"/>
    <w:rsid w:val="00CB38CC"/>
    <w:rsid w:val="00CB5223"/>
    <w:rsid w:val="00CB57A1"/>
    <w:rsid w:val="00CB5816"/>
    <w:rsid w:val="00CB5988"/>
    <w:rsid w:val="00CB68B9"/>
    <w:rsid w:val="00CB6A21"/>
    <w:rsid w:val="00CB6EF2"/>
    <w:rsid w:val="00CB7383"/>
    <w:rsid w:val="00CB7425"/>
    <w:rsid w:val="00CB7E6D"/>
    <w:rsid w:val="00CB7E99"/>
    <w:rsid w:val="00CC0667"/>
    <w:rsid w:val="00CC0CAC"/>
    <w:rsid w:val="00CC121F"/>
    <w:rsid w:val="00CC13EF"/>
    <w:rsid w:val="00CC23DA"/>
    <w:rsid w:val="00CC301E"/>
    <w:rsid w:val="00CC48A1"/>
    <w:rsid w:val="00CC5ADC"/>
    <w:rsid w:val="00CC5CD4"/>
    <w:rsid w:val="00CC6B31"/>
    <w:rsid w:val="00CC6F94"/>
    <w:rsid w:val="00CC7ABE"/>
    <w:rsid w:val="00CC7FC7"/>
    <w:rsid w:val="00CD0780"/>
    <w:rsid w:val="00CD0B54"/>
    <w:rsid w:val="00CD0D62"/>
    <w:rsid w:val="00CD20E6"/>
    <w:rsid w:val="00CD2BFB"/>
    <w:rsid w:val="00CD32BC"/>
    <w:rsid w:val="00CD46DB"/>
    <w:rsid w:val="00CD4CAF"/>
    <w:rsid w:val="00CD4E44"/>
    <w:rsid w:val="00CD51B6"/>
    <w:rsid w:val="00CD5523"/>
    <w:rsid w:val="00CE1708"/>
    <w:rsid w:val="00CE1B75"/>
    <w:rsid w:val="00CE21E7"/>
    <w:rsid w:val="00CE23F5"/>
    <w:rsid w:val="00CE2B0E"/>
    <w:rsid w:val="00CE3AFF"/>
    <w:rsid w:val="00CE3D7C"/>
    <w:rsid w:val="00CE420B"/>
    <w:rsid w:val="00CE5374"/>
    <w:rsid w:val="00CE5D1E"/>
    <w:rsid w:val="00CE5D39"/>
    <w:rsid w:val="00CE60C0"/>
    <w:rsid w:val="00CE6F54"/>
    <w:rsid w:val="00CE6F5C"/>
    <w:rsid w:val="00CF1ABA"/>
    <w:rsid w:val="00CF1FA6"/>
    <w:rsid w:val="00CF2820"/>
    <w:rsid w:val="00CF3666"/>
    <w:rsid w:val="00CF5E14"/>
    <w:rsid w:val="00CF6008"/>
    <w:rsid w:val="00CF6118"/>
    <w:rsid w:val="00CF648D"/>
    <w:rsid w:val="00CF6B72"/>
    <w:rsid w:val="00CF7559"/>
    <w:rsid w:val="00D01CDE"/>
    <w:rsid w:val="00D02982"/>
    <w:rsid w:val="00D02B2F"/>
    <w:rsid w:val="00D02D0C"/>
    <w:rsid w:val="00D039DF"/>
    <w:rsid w:val="00D03F2E"/>
    <w:rsid w:val="00D0476F"/>
    <w:rsid w:val="00D05757"/>
    <w:rsid w:val="00D11B6A"/>
    <w:rsid w:val="00D134F1"/>
    <w:rsid w:val="00D15B16"/>
    <w:rsid w:val="00D16252"/>
    <w:rsid w:val="00D167B1"/>
    <w:rsid w:val="00D16BBD"/>
    <w:rsid w:val="00D17267"/>
    <w:rsid w:val="00D20270"/>
    <w:rsid w:val="00D20CCB"/>
    <w:rsid w:val="00D210D2"/>
    <w:rsid w:val="00D22A43"/>
    <w:rsid w:val="00D241A1"/>
    <w:rsid w:val="00D2521F"/>
    <w:rsid w:val="00D253A7"/>
    <w:rsid w:val="00D2632B"/>
    <w:rsid w:val="00D26556"/>
    <w:rsid w:val="00D26750"/>
    <w:rsid w:val="00D2733B"/>
    <w:rsid w:val="00D27F14"/>
    <w:rsid w:val="00D304A8"/>
    <w:rsid w:val="00D312E2"/>
    <w:rsid w:val="00D3140B"/>
    <w:rsid w:val="00D31801"/>
    <w:rsid w:val="00D318E0"/>
    <w:rsid w:val="00D3280B"/>
    <w:rsid w:val="00D3343C"/>
    <w:rsid w:val="00D33EF6"/>
    <w:rsid w:val="00D343C3"/>
    <w:rsid w:val="00D34A24"/>
    <w:rsid w:val="00D34D28"/>
    <w:rsid w:val="00D3686F"/>
    <w:rsid w:val="00D36889"/>
    <w:rsid w:val="00D36FE0"/>
    <w:rsid w:val="00D371D8"/>
    <w:rsid w:val="00D4005D"/>
    <w:rsid w:val="00D4093C"/>
    <w:rsid w:val="00D40AD6"/>
    <w:rsid w:val="00D41801"/>
    <w:rsid w:val="00D433B5"/>
    <w:rsid w:val="00D43478"/>
    <w:rsid w:val="00D43498"/>
    <w:rsid w:val="00D43BA0"/>
    <w:rsid w:val="00D44729"/>
    <w:rsid w:val="00D4476F"/>
    <w:rsid w:val="00D448B4"/>
    <w:rsid w:val="00D44B0A"/>
    <w:rsid w:val="00D44D7A"/>
    <w:rsid w:val="00D4516B"/>
    <w:rsid w:val="00D46DFA"/>
    <w:rsid w:val="00D46E21"/>
    <w:rsid w:val="00D4789C"/>
    <w:rsid w:val="00D47EA7"/>
    <w:rsid w:val="00D5005E"/>
    <w:rsid w:val="00D5077F"/>
    <w:rsid w:val="00D50E02"/>
    <w:rsid w:val="00D50EE8"/>
    <w:rsid w:val="00D516F9"/>
    <w:rsid w:val="00D51814"/>
    <w:rsid w:val="00D5185A"/>
    <w:rsid w:val="00D527CA"/>
    <w:rsid w:val="00D54670"/>
    <w:rsid w:val="00D5493D"/>
    <w:rsid w:val="00D54F6C"/>
    <w:rsid w:val="00D553F4"/>
    <w:rsid w:val="00D5564B"/>
    <w:rsid w:val="00D56D60"/>
    <w:rsid w:val="00D56F9D"/>
    <w:rsid w:val="00D61C62"/>
    <w:rsid w:val="00D61DB4"/>
    <w:rsid w:val="00D62B6A"/>
    <w:rsid w:val="00D636DD"/>
    <w:rsid w:val="00D63C15"/>
    <w:rsid w:val="00D649FC"/>
    <w:rsid w:val="00D655F8"/>
    <w:rsid w:val="00D657CD"/>
    <w:rsid w:val="00D65F92"/>
    <w:rsid w:val="00D66260"/>
    <w:rsid w:val="00D67F0F"/>
    <w:rsid w:val="00D67FC9"/>
    <w:rsid w:val="00D713AD"/>
    <w:rsid w:val="00D71A33"/>
    <w:rsid w:val="00D72C13"/>
    <w:rsid w:val="00D72F85"/>
    <w:rsid w:val="00D748E5"/>
    <w:rsid w:val="00D763B6"/>
    <w:rsid w:val="00D80F90"/>
    <w:rsid w:val="00D81518"/>
    <w:rsid w:val="00D81EF1"/>
    <w:rsid w:val="00D82480"/>
    <w:rsid w:val="00D82CA8"/>
    <w:rsid w:val="00D836BE"/>
    <w:rsid w:val="00D8425C"/>
    <w:rsid w:val="00D84537"/>
    <w:rsid w:val="00D8455C"/>
    <w:rsid w:val="00D863FF"/>
    <w:rsid w:val="00D902C0"/>
    <w:rsid w:val="00D9053D"/>
    <w:rsid w:val="00D9225C"/>
    <w:rsid w:val="00D92581"/>
    <w:rsid w:val="00D926DD"/>
    <w:rsid w:val="00D94BA0"/>
    <w:rsid w:val="00D95449"/>
    <w:rsid w:val="00D95662"/>
    <w:rsid w:val="00D95FB7"/>
    <w:rsid w:val="00D96F5B"/>
    <w:rsid w:val="00D97795"/>
    <w:rsid w:val="00D97CFA"/>
    <w:rsid w:val="00D97D7F"/>
    <w:rsid w:val="00DA023C"/>
    <w:rsid w:val="00DA136E"/>
    <w:rsid w:val="00DA289F"/>
    <w:rsid w:val="00DA3440"/>
    <w:rsid w:val="00DA3AA7"/>
    <w:rsid w:val="00DA646E"/>
    <w:rsid w:val="00DA7624"/>
    <w:rsid w:val="00DA7B30"/>
    <w:rsid w:val="00DB0451"/>
    <w:rsid w:val="00DB0CC0"/>
    <w:rsid w:val="00DB1B0E"/>
    <w:rsid w:val="00DB5A61"/>
    <w:rsid w:val="00DB6287"/>
    <w:rsid w:val="00DB6F03"/>
    <w:rsid w:val="00DB6F50"/>
    <w:rsid w:val="00DC09D4"/>
    <w:rsid w:val="00DC1724"/>
    <w:rsid w:val="00DC18D2"/>
    <w:rsid w:val="00DC26C6"/>
    <w:rsid w:val="00DC2A80"/>
    <w:rsid w:val="00DC2F0E"/>
    <w:rsid w:val="00DC36D5"/>
    <w:rsid w:val="00DC42F8"/>
    <w:rsid w:val="00DC479C"/>
    <w:rsid w:val="00DC4D14"/>
    <w:rsid w:val="00DC4F40"/>
    <w:rsid w:val="00DC5505"/>
    <w:rsid w:val="00DC57C2"/>
    <w:rsid w:val="00DC683B"/>
    <w:rsid w:val="00DD1DB5"/>
    <w:rsid w:val="00DD25AF"/>
    <w:rsid w:val="00DD27A0"/>
    <w:rsid w:val="00DD41E1"/>
    <w:rsid w:val="00DD5477"/>
    <w:rsid w:val="00DD581D"/>
    <w:rsid w:val="00DD5F6A"/>
    <w:rsid w:val="00DD618A"/>
    <w:rsid w:val="00DD6261"/>
    <w:rsid w:val="00DE25B2"/>
    <w:rsid w:val="00DE27C1"/>
    <w:rsid w:val="00DE387A"/>
    <w:rsid w:val="00DE4762"/>
    <w:rsid w:val="00DE4859"/>
    <w:rsid w:val="00DE57F4"/>
    <w:rsid w:val="00DE5AC8"/>
    <w:rsid w:val="00DE627F"/>
    <w:rsid w:val="00DE6DB3"/>
    <w:rsid w:val="00DE7D57"/>
    <w:rsid w:val="00DF1548"/>
    <w:rsid w:val="00DF1733"/>
    <w:rsid w:val="00DF39BD"/>
    <w:rsid w:val="00DF447D"/>
    <w:rsid w:val="00DF4840"/>
    <w:rsid w:val="00DF4E98"/>
    <w:rsid w:val="00DF52D8"/>
    <w:rsid w:val="00DF57F2"/>
    <w:rsid w:val="00DF5D8A"/>
    <w:rsid w:val="00E00481"/>
    <w:rsid w:val="00E00AF2"/>
    <w:rsid w:val="00E00CD7"/>
    <w:rsid w:val="00E00E26"/>
    <w:rsid w:val="00E01980"/>
    <w:rsid w:val="00E01C35"/>
    <w:rsid w:val="00E02996"/>
    <w:rsid w:val="00E03E49"/>
    <w:rsid w:val="00E03F6F"/>
    <w:rsid w:val="00E04398"/>
    <w:rsid w:val="00E0546C"/>
    <w:rsid w:val="00E05668"/>
    <w:rsid w:val="00E05F9E"/>
    <w:rsid w:val="00E07684"/>
    <w:rsid w:val="00E1026D"/>
    <w:rsid w:val="00E10A4C"/>
    <w:rsid w:val="00E10E5D"/>
    <w:rsid w:val="00E12D34"/>
    <w:rsid w:val="00E131C5"/>
    <w:rsid w:val="00E1326F"/>
    <w:rsid w:val="00E136D2"/>
    <w:rsid w:val="00E147A0"/>
    <w:rsid w:val="00E14A9C"/>
    <w:rsid w:val="00E14D34"/>
    <w:rsid w:val="00E16B73"/>
    <w:rsid w:val="00E20B39"/>
    <w:rsid w:val="00E20BFB"/>
    <w:rsid w:val="00E20C5F"/>
    <w:rsid w:val="00E21224"/>
    <w:rsid w:val="00E2161A"/>
    <w:rsid w:val="00E21D99"/>
    <w:rsid w:val="00E226F8"/>
    <w:rsid w:val="00E22C24"/>
    <w:rsid w:val="00E23459"/>
    <w:rsid w:val="00E247DB"/>
    <w:rsid w:val="00E25EAF"/>
    <w:rsid w:val="00E26208"/>
    <w:rsid w:val="00E26A52"/>
    <w:rsid w:val="00E2771D"/>
    <w:rsid w:val="00E30F83"/>
    <w:rsid w:val="00E3162C"/>
    <w:rsid w:val="00E31B88"/>
    <w:rsid w:val="00E32055"/>
    <w:rsid w:val="00E321C3"/>
    <w:rsid w:val="00E322DE"/>
    <w:rsid w:val="00E32B4B"/>
    <w:rsid w:val="00E32C7F"/>
    <w:rsid w:val="00E332BA"/>
    <w:rsid w:val="00E344CE"/>
    <w:rsid w:val="00E3538B"/>
    <w:rsid w:val="00E357EA"/>
    <w:rsid w:val="00E40046"/>
    <w:rsid w:val="00E4037D"/>
    <w:rsid w:val="00E40405"/>
    <w:rsid w:val="00E40BB4"/>
    <w:rsid w:val="00E40F25"/>
    <w:rsid w:val="00E4505D"/>
    <w:rsid w:val="00E45096"/>
    <w:rsid w:val="00E456EF"/>
    <w:rsid w:val="00E468AC"/>
    <w:rsid w:val="00E50753"/>
    <w:rsid w:val="00E50DF2"/>
    <w:rsid w:val="00E52766"/>
    <w:rsid w:val="00E528E4"/>
    <w:rsid w:val="00E531C5"/>
    <w:rsid w:val="00E54F5A"/>
    <w:rsid w:val="00E555FF"/>
    <w:rsid w:val="00E5741C"/>
    <w:rsid w:val="00E57B6D"/>
    <w:rsid w:val="00E57C85"/>
    <w:rsid w:val="00E60683"/>
    <w:rsid w:val="00E612AF"/>
    <w:rsid w:val="00E6250F"/>
    <w:rsid w:val="00E63142"/>
    <w:rsid w:val="00E64525"/>
    <w:rsid w:val="00E646CA"/>
    <w:rsid w:val="00E64AEF"/>
    <w:rsid w:val="00E656CC"/>
    <w:rsid w:val="00E660D2"/>
    <w:rsid w:val="00E66897"/>
    <w:rsid w:val="00E67F8D"/>
    <w:rsid w:val="00E70070"/>
    <w:rsid w:val="00E707DC"/>
    <w:rsid w:val="00E71366"/>
    <w:rsid w:val="00E71967"/>
    <w:rsid w:val="00E72778"/>
    <w:rsid w:val="00E728E4"/>
    <w:rsid w:val="00E72C14"/>
    <w:rsid w:val="00E7332A"/>
    <w:rsid w:val="00E75182"/>
    <w:rsid w:val="00E76642"/>
    <w:rsid w:val="00E766DD"/>
    <w:rsid w:val="00E76FCD"/>
    <w:rsid w:val="00E774D4"/>
    <w:rsid w:val="00E77732"/>
    <w:rsid w:val="00E8068D"/>
    <w:rsid w:val="00E807DF"/>
    <w:rsid w:val="00E811C4"/>
    <w:rsid w:val="00E816A8"/>
    <w:rsid w:val="00E8178A"/>
    <w:rsid w:val="00E8287A"/>
    <w:rsid w:val="00E828E4"/>
    <w:rsid w:val="00E82AB7"/>
    <w:rsid w:val="00E84148"/>
    <w:rsid w:val="00E84355"/>
    <w:rsid w:val="00E845FD"/>
    <w:rsid w:val="00E84659"/>
    <w:rsid w:val="00E85FDC"/>
    <w:rsid w:val="00E862E8"/>
    <w:rsid w:val="00E86EA4"/>
    <w:rsid w:val="00E86F52"/>
    <w:rsid w:val="00E91129"/>
    <w:rsid w:val="00E925E3"/>
    <w:rsid w:val="00E927DB"/>
    <w:rsid w:val="00E92AAF"/>
    <w:rsid w:val="00E930C6"/>
    <w:rsid w:val="00E942CA"/>
    <w:rsid w:val="00E95202"/>
    <w:rsid w:val="00E95253"/>
    <w:rsid w:val="00E95A77"/>
    <w:rsid w:val="00E961A0"/>
    <w:rsid w:val="00E96504"/>
    <w:rsid w:val="00E966E2"/>
    <w:rsid w:val="00E969CF"/>
    <w:rsid w:val="00E96C08"/>
    <w:rsid w:val="00E96C35"/>
    <w:rsid w:val="00E97344"/>
    <w:rsid w:val="00E976AD"/>
    <w:rsid w:val="00E97CF9"/>
    <w:rsid w:val="00E97F26"/>
    <w:rsid w:val="00EA0CF8"/>
    <w:rsid w:val="00EA0D00"/>
    <w:rsid w:val="00EA22F1"/>
    <w:rsid w:val="00EA2675"/>
    <w:rsid w:val="00EA2EA5"/>
    <w:rsid w:val="00EA435E"/>
    <w:rsid w:val="00EA47B1"/>
    <w:rsid w:val="00EA4C8D"/>
    <w:rsid w:val="00EA5564"/>
    <w:rsid w:val="00EA605C"/>
    <w:rsid w:val="00EA688F"/>
    <w:rsid w:val="00EB0536"/>
    <w:rsid w:val="00EB0AA9"/>
    <w:rsid w:val="00EB12F9"/>
    <w:rsid w:val="00EB1ABA"/>
    <w:rsid w:val="00EB2ACA"/>
    <w:rsid w:val="00EB439F"/>
    <w:rsid w:val="00EB47BA"/>
    <w:rsid w:val="00EB499F"/>
    <w:rsid w:val="00EB52AD"/>
    <w:rsid w:val="00EB5958"/>
    <w:rsid w:val="00EB6E71"/>
    <w:rsid w:val="00EB73CE"/>
    <w:rsid w:val="00EC0828"/>
    <w:rsid w:val="00EC1BEC"/>
    <w:rsid w:val="00EC2B10"/>
    <w:rsid w:val="00EC2EEE"/>
    <w:rsid w:val="00EC3955"/>
    <w:rsid w:val="00EC3B90"/>
    <w:rsid w:val="00EC3C48"/>
    <w:rsid w:val="00EC3D45"/>
    <w:rsid w:val="00EC3F1F"/>
    <w:rsid w:val="00EC4221"/>
    <w:rsid w:val="00EC423F"/>
    <w:rsid w:val="00EC462F"/>
    <w:rsid w:val="00EC48D5"/>
    <w:rsid w:val="00EC4F6F"/>
    <w:rsid w:val="00EC55C1"/>
    <w:rsid w:val="00EC55EC"/>
    <w:rsid w:val="00EC58BC"/>
    <w:rsid w:val="00EC5F0D"/>
    <w:rsid w:val="00EC7EAF"/>
    <w:rsid w:val="00ED0E6F"/>
    <w:rsid w:val="00ED1E71"/>
    <w:rsid w:val="00ED25DD"/>
    <w:rsid w:val="00ED390C"/>
    <w:rsid w:val="00ED3976"/>
    <w:rsid w:val="00ED3E73"/>
    <w:rsid w:val="00ED5724"/>
    <w:rsid w:val="00ED6E56"/>
    <w:rsid w:val="00ED6F70"/>
    <w:rsid w:val="00ED773C"/>
    <w:rsid w:val="00ED7943"/>
    <w:rsid w:val="00EE0093"/>
    <w:rsid w:val="00EE09FB"/>
    <w:rsid w:val="00EE2040"/>
    <w:rsid w:val="00EE2093"/>
    <w:rsid w:val="00EE2C47"/>
    <w:rsid w:val="00EE3F27"/>
    <w:rsid w:val="00EE4352"/>
    <w:rsid w:val="00EE4379"/>
    <w:rsid w:val="00EE4B99"/>
    <w:rsid w:val="00EE51B1"/>
    <w:rsid w:val="00EE5857"/>
    <w:rsid w:val="00EE5EED"/>
    <w:rsid w:val="00EE6733"/>
    <w:rsid w:val="00EF01E5"/>
    <w:rsid w:val="00EF0323"/>
    <w:rsid w:val="00EF0C08"/>
    <w:rsid w:val="00EF1E79"/>
    <w:rsid w:val="00EF395A"/>
    <w:rsid w:val="00EF3F1D"/>
    <w:rsid w:val="00EF4682"/>
    <w:rsid w:val="00EF49E2"/>
    <w:rsid w:val="00EF4D6C"/>
    <w:rsid w:val="00EF66B8"/>
    <w:rsid w:val="00EF68FE"/>
    <w:rsid w:val="00EF6B98"/>
    <w:rsid w:val="00EF72DF"/>
    <w:rsid w:val="00EF72EB"/>
    <w:rsid w:val="00F00542"/>
    <w:rsid w:val="00F008FB"/>
    <w:rsid w:val="00F0219B"/>
    <w:rsid w:val="00F027A7"/>
    <w:rsid w:val="00F04877"/>
    <w:rsid w:val="00F065A8"/>
    <w:rsid w:val="00F07630"/>
    <w:rsid w:val="00F11456"/>
    <w:rsid w:val="00F1193C"/>
    <w:rsid w:val="00F12450"/>
    <w:rsid w:val="00F12759"/>
    <w:rsid w:val="00F1332A"/>
    <w:rsid w:val="00F13BB3"/>
    <w:rsid w:val="00F152BA"/>
    <w:rsid w:val="00F16BF3"/>
    <w:rsid w:val="00F16FD0"/>
    <w:rsid w:val="00F17687"/>
    <w:rsid w:val="00F20451"/>
    <w:rsid w:val="00F209BE"/>
    <w:rsid w:val="00F20E4B"/>
    <w:rsid w:val="00F21B79"/>
    <w:rsid w:val="00F21DC2"/>
    <w:rsid w:val="00F2360D"/>
    <w:rsid w:val="00F2388C"/>
    <w:rsid w:val="00F23CCA"/>
    <w:rsid w:val="00F23D4B"/>
    <w:rsid w:val="00F2425C"/>
    <w:rsid w:val="00F25E18"/>
    <w:rsid w:val="00F26188"/>
    <w:rsid w:val="00F27C22"/>
    <w:rsid w:val="00F300E4"/>
    <w:rsid w:val="00F3090A"/>
    <w:rsid w:val="00F30B65"/>
    <w:rsid w:val="00F30FAA"/>
    <w:rsid w:val="00F3108D"/>
    <w:rsid w:val="00F312D3"/>
    <w:rsid w:val="00F329C6"/>
    <w:rsid w:val="00F32E13"/>
    <w:rsid w:val="00F34150"/>
    <w:rsid w:val="00F34ED8"/>
    <w:rsid w:val="00F34F88"/>
    <w:rsid w:val="00F35A2A"/>
    <w:rsid w:val="00F35D05"/>
    <w:rsid w:val="00F36091"/>
    <w:rsid w:val="00F365FC"/>
    <w:rsid w:val="00F36FAC"/>
    <w:rsid w:val="00F37E74"/>
    <w:rsid w:val="00F4029C"/>
    <w:rsid w:val="00F4087C"/>
    <w:rsid w:val="00F41912"/>
    <w:rsid w:val="00F425CD"/>
    <w:rsid w:val="00F42843"/>
    <w:rsid w:val="00F43AEF"/>
    <w:rsid w:val="00F44329"/>
    <w:rsid w:val="00F44820"/>
    <w:rsid w:val="00F448A3"/>
    <w:rsid w:val="00F45620"/>
    <w:rsid w:val="00F45F0F"/>
    <w:rsid w:val="00F4639D"/>
    <w:rsid w:val="00F46DE6"/>
    <w:rsid w:val="00F47A0F"/>
    <w:rsid w:val="00F50189"/>
    <w:rsid w:val="00F501FF"/>
    <w:rsid w:val="00F50503"/>
    <w:rsid w:val="00F50FA2"/>
    <w:rsid w:val="00F52AE8"/>
    <w:rsid w:val="00F54C21"/>
    <w:rsid w:val="00F54CFD"/>
    <w:rsid w:val="00F54FF1"/>
    <w:rsid w:val="00F56ECF"/>
    <w:rsid w:val="00F57ADC"/>
    <w:rsid w:val="00F60427"/>
    <w:rsid w:val="00F60449"/>
    <w:rsid w:val="00F60452"/>
    <w:rsid w:val="00F6056E"/>
    <w:rsid w:val="00F610A0"/>
    <w:rsid w:val="00F6235A"/>
    <w:rsid w:val="00F62678"/>
    <w:rsid w:val="00F62BC1"/>
    <w:rsid w:val="00F63076"/>
    <w:rsid w:val="00F63A1E"/>
    <w:rsid w:val="00F63FE5"/>
    <w:rsid w:val="00F6472D"/>
    <w:rsid w:val="00F6591E"/>
    <w:rsid w:val="00F65A40"/>
    <w:rsid w:val="00F66C3B"/>
    <w:rsid w:val="00F673F5"/>
    <w:rsid w:val="00F706D7"/>
    <w:rsid w:val="00F70F8E"/>
    <w:rsid w:val="00F721AD"/>
    <w:rsid w:val="00F72814"/>
    <w:rsid w:val="00F73418"/>
    <w:rsid w:val="00F7342F"/>
    <w:rsid w:val="00F737FC"/>
    <w:rsid w:val="00F73D10"/>
    <w:rsid w:val="00F74294"/>
    <w:rsid w:val="00F742AA"/>
    <w:rsid w:val="00F7508A"/>
    <w:rsid w:val="00F75632"/>
    <w:rsid w:val="00F769B7"/>
    <w:rsid w:val="00F76BD6"/>
    <w:rsid w:val="00F81169"/>
    <w:rsid w:val="00F82BE3"/>
    <w:rsid w:val="00F83366"/>
    <w:rsid w:val="00F835EC"/>
    <w:rsid w:val="00F83C00"/>
    <w:rsid w:val="00F8403D"/>
    <w:rsid w:val="00F852B4"/>
    <w:rsid w:val="00F85ACD"/>
    <w:rsid w:val="00F85BA7"/>
    <w:rsid w:val="00F8609A"/>
    <w:rsid w:val="00F86768"/>
    <w:rsid w:val="00F871DD"/>
    <w:rsid w:val="00F87FAE"/>
    <w:rsid w:val="00F91617"/>
    <w:rsid w:val="00F91FC4"/>
    <w:rsid w:val="00F92604"/>
    <w:rsid w:val="00F93F44"/>
    <w:rsid w:val="00F9403D"/>
    <w:rsid w:val="00F9432B"/>
    <w:rsid w:val="00F945CB"/>
    <w:rsid w:val="00F95257"/>
    <w:rsid w:val="00F961A6"/>
    <w:rsid w:val="00F96DC9"/>
    <w:rsid w:val="00F9735B"/>
    <w:rsid w:val="00F97B59"/>
    <w:rsid w:val="00F97C94"/>
    <w:rsid w:val="00FA059A"/>
    <w:rsid w:val="00FA1001"/>
    <w:rsid w:val="00FA133B"/>
    <w:rsid w:val="00FA1602"/>
    <w:rsid w:val="00FA3475"/>
    <w:rsid w:val="00FA36BB"/>
    <w:rsid w:val="00FA4B30"/>
    <w:rsid w:val="00FA4F47"/>
    <w:rsid w:val="00FA5021"/>
    <w:rsid w:val="00FA5365"/>
    <w:rsid w:val="00FA5C10"/>
    <w:rsid w:val="00FA60A7"/>
    <w:rsid w:val="00FA6168"/>
    <w:rsid w:val="00FA6339"/>
    <w:rsid w:val="00FA64BA"/>
    <w:rsid w:val="00FA6576"/>
    <w:rsid w:val="00FA746D"/>
    <w:rsid w:val="00FA7BF5"/>
    <w:rsid w:val="00FB110B"/>
    <w:rsid w:val="00FB15FD"/>
    <w:rsid w:val="00FB190A"/>
    <w:rsid w:val="00FB2176"/>
    <w:rsid w:val="00FB217E"/>
    <w:rsid w:val="00FB2B0F"/>
    <w:rsid w:val="00FB2FC8"/>
    <w:rsid w:val="00FB3605"/>
    <w:rsid w:val="00FB3A4A"/>
    <w:rsid w:val="00FB4FB4"/>
    <w:rsid w:val="00FB5B43"/>
    <w:rsid w:val="00FB5C3B"/>
    <w:rsid w:val="00FB6102"/>
    <w:rsid w:val="00FC04C3"/>
    <w:rsid w:val="00FC11D7"/>
    <w:rsid w:val="00FC126D"/>
    <w:rsid w:val="00FC1477"/>
    <w:rsid w:val="00FC1E63"/>
    <w:rsid w:val="00FC29AC"/>
    <w:rsid w:val="00FC2A56"/>
    <w:rsid w:val="00FC352E"/>
    <w:rsid w:val="00FC363A"/>
    <w:rsid w:val="00FC3E10"/>
    <w:rsid w:val="00FC4EFE"/>
    <w:rsid w:val="00FC5630"/>
    <w:rsid w:val="00FC56A7"/>
    <w:rsid w:val="00FC5E6A"/>
    <w:rsid w:val="00FC603E"/>
    <w:rsid w:val="00FC6B61"/>
    <w:rsid w:val="00FC7C54"/>
    <w:rsid w:val="00FD2AAB"/>
    <w:rsid w:val="00FD41BD"/>
    <w:rsid w:val="00FD4441"/>
    <w:rsid w:val="00FD497F"/>
    <w:rsid w:val="00FD4EC4"/>
    <w:rsid w:val="00FD555F"/>
    <w:rsid w:val="00FD57B2"/>
    <w:rsid w:val="00FD5F3B"/>
    <w:rsid w:val="00FD60CE"/>
    <w:rsid w:val="00FD6541"/>
    <w:rsid w:val="00FD6584"/>
    <w:rsid w:val="00FE04E4"/>
    <w:rsid w:val="00FE08C3"/>
    <w:rsid w:val="00FE106A"/>
    <w:rsid w:val="00FE12E8"/>
    <w:rsid w:val="00FE14B5"/>
    <w:rsid w:val="00FE30C0"/>
    <w:rsid w:val="00FE335A"/>
    <w:rsid w:val="00FE3B7E"/>
    <w:rsid w:val="00FE4673"/>
    <w:rsid w:val="00FE56AD"/>
    <w:rsid w:val="00FE5BEB"/>
    <w:rsid w:val="00FE67C9"/>
    <w:rsid w:val="00FE6BBE"/>
    <w:rsid w:val="00FE6F0C"/>
    <w:rsid w:val="00FF125C"/>
    <w:rsid w:val="00FF1426"/>
    <w:rsid w:val="00FF150D"/>
    <w:rsid w:val="00FF1BAD"/>
    <w:rsid w:val="00FF2A53"/>
    <w:rsid w:val="00FF3EC7"/>
    <w:rsid w:val="00FF47A5"/>
    <w:rsid w:val="00FF49AC"/>
    <w:rsid w:val="00FF4B65"/>
    <w:rsid w:val="00FF4B68"/>
    <w:rsid w:val="00FF5887"/>
    <w:rsid w:val="00FF5988"/>
    <w:rsid w:val="00FF5D9E"/>
    <w:rsid w:val="00FF6C0D"/>
    <w:rsid w:val="00FF72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3FE6E"/>
  <w15:docId w15:val="{EBBAE4FF-1E21-4925-BFAB-20C73C583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59"/>
    <w:rPr>
      <w:sz w:val="24"/>
      <w:szCs w:val="24"/>
    </w:rPr>
  </w:style>
  <w:style w:type="paragraph" w:styleId="1">
    <w:name w:val="heading 1"/>
    <w:basedOn w:val="a"/>
    <w:next w:val="a"/>
    <w:qFormat/>
    <w:rsid w:val="00F47A0F"/>
    <w:pPr>
      <w:keepNext/>
      <w:spacing w:before="240" w:after="60"/>
      <w:outlineLvl w:val="0"/>
    </w:pPr>
    <w:rPr>
      <w:rFonts w:ascii="Arial" w:hAnsi="Arial" w:cs="Arial"/>
      <w:b/>
      <w:bCs/>
      <w:kern w:val="32"/>
      <w:sz w:val="32"/>
      <w:szCs w:val="32"/>
    </w:rPr>
  </w:style>
  <w:style w:type="paragraph" w:styleId="3">
    <w:name w:val="heading 3"/>
    <w:basedOn w:val="a"/>
    <w:qFormat/>
    <w:rsid w:val="00B924C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47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qFormat/>
    <w:rsid w:val="00A502BF"/>
    <w:rPr>
      <w:rFonts w:cs="Times New Roman"/>
      <w:i/>
      <w:iCs/>
    </w:rPr>
  </w:style>
  <w:style w:type="paragraph" w:styleId="a5">
    <w:name w:val="Normal (Web)"/>
    <w:basedOn w:val="a"/>
    <w:rsid w:val="00A502BF"/>
    <w:pPr>
      <w:spacing w:before="100" w:beforeAutospacing="1" w:after="100" w:afterAutospacing="1"/>
    </w:pPr>
    <w:rPr>
      <w:rFonts w:eastAsia="Batang"/>
      <w:lang w:val="ru-RU" w:eastAsia="ko-KR"/>
    </w:rPr>
  </w:style>
  <w:style w:type="character" w:styleId="a6">
    <w:name w:val="Strong"/>
    <w:qFormat/>
    <w:rsid w:val="00A502BF"/>
    <w:rPr>
      <w:rFonts w:cs="Times New Roman"/>
      <w:b/>
      <w:bCs/>
    </w:rPr>
  </w:style>
  <w:style w:type="character" w:styleId="a7">
    <w:name w:val="Hyperlink"/>
    <w:rsid w:val="00A502BF"/>
    <w:rPr>
      <w:rFonts w:cs="Times New Roman"/>
      <w:color w:val="0000FF"/>
      <w:u w:val="single"/>
    </w:rPr>
  </w:style>
  <w:style w:type="character" w:customStyle="1" w:styleId="apple-converted-space">
    <w:name w:val="apple-converted-space"/>
    <w:rsid w:val="00A502BF"/>
    <w:rPr>
      <w:rFonts w:cs="Times New Roman"/>
    </w:rPr>
  </w:style>
  <w:style w:type="paragraph" w:customStyle="1" w:styleId="10">
    <w:name w:val="Абзац списка1"/>
    <w:basedOn w:val="a"/>
    <w:rsid w:val="00142418"/>
    <w:pPr>
      <w:spacing w:after="200" w:line="276" w:lineRule="auto"/>
      <w:ind w:left="720"/>
      <w:contextualSpacing/>
    </w:pPr>
    <w:rPr>
      <w:rFonts w:ascii="Calibri" w:hAnsi="Calibri"/>
      <w:sz w:val="22"/>
      <w:szCs w:val="22"/>
      <w:lang w:val="ru-RU" w:eastAsia="en-US"/>
    </w:rPr>
  </w:style>
  <w:style w:type="paragraph" w:styleId="HTML">
    <w:name w:val="HTML Preformatted"/>
    <w:basedOn w:val="a"/>
    <w:link w:val="HTML0"/>
    <w:rsid w:val="008C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8">
    <w:name w:val="Body Text"/>
    <w:basedOn w:val="a"/>
    <w:link w:val="a9"/>
    <w:rsid w:val="00F1332A"/>
    <w:pPr>
      <w:spacing w:after="120"/>
    </w:pPr>
  </w:style>
  <w:style w:type="character" w:customStyle="1" w:styleId="dat0">
    <w:name w:val="dat0"/>
    <w:basedOn w:val="a0"/>
    <w:rsid w:val="00116FC0"/>
  </w:style>
  <w:style w:type="character" w:customStyle="1" w:styleId="HTML0">
    <w:name w:val="Стандартный HTML Знак"/>
    <w:link w:val="HTML"/>
    <w:rsid w:val="001112AA"/>
    <w:rPr>
      <w:rFonts w:ascii="Courier New" w:hAnsi="Courier New" w:cs="Courier New"/>
      <w:lang w:val="uk-UA" w:eastAsia="uk-UA" w:bidi="ar-SA"/>
    </w:rPr>
  </w:style>
  <w:style w:type="paragraph" w:styleId="aa">
    <w:name w:val="Body Text Indent"/>
    <w:basedOn w:val="a"/>
    <w:rsid w:val="0083236A"/>
    <w:pPr>
      <w:spacing w:after="120"/>
      <w:ind w:left="283"/>
    </w:pPr>
  </w:style>
  <w:style w:type="character" w:customStyle="1" w:styleId="a9">
    <w:name w:val="Основной текст Знак"/>
    <w:link w:val="a8"/>
    <w:rsid w:val="00944FA5"/>
    <w:rPr>
      <w:sz w:val="24"/>
      <w:szCs w:val="24"/>
      <w:lang w:val="uk-UA" w:eastAsia="uk-UA" w:bidi="ar-SA"/>
    </w:rPr>
  </w:style>
  <w:style w:type="character" w:customStyle="1" w:styleId="2">
    <w:name w:val="Основной текст (2)_"/>
    <w:link w:val="20"/>
    <w:rsid w:val="000C3F91"/>
    <w:rPr>
      <w:rFonts w:ascii="Arial" w:hAnsi="Arial"/>
      <w:b/>
      <w:bCs/>
      <w:lang w:bidi="ar-SA"/>
    </w:rPr>
  </w:style>
  <w:style w:type="paragraph" w:customStyle="1" w:styleId="20">
    <w:name w:val="Основной текст (2)"/>
    <w:basedOn w:val="a"/>
    <w:link w:val="2"/>
    <w:rsid w:val="000C3F91"/>
    <w:pPr>
      <w:widowControl w:val="0"/>
      <w:shd w:val="clear" w:color="auto" w:fill="FFFFFF"/>
      <w:spacing w:after="50"/>
      <w:ind w:firstLine="380"/>
    </w:pPr>
    <w:rPr>
      <w:rFonts w:ascii="Arial" w:hAnsi="Arial"/>
      <w:b/>
      <w:bCs/>
      <w:sz w:val="20"/>
      <w:szCs w:val="20"/>
    </w:rPr>
  </w:style>
  <w:style w:type="character" w:customStyle="1" w:styleId="21">
    <w:name w:val="Колонтитул (2)_"/>
    <w:link w:val="22"/>
    <w:locked/>
    <w:rsid w:val="00221964"/>
    <w:rPr>
      <w:lang w:bidi="ar-SA"/>
    </w:rPr>
  </w:style>
  <w:style w:type="character" w:customStyle="1" w:styleId="ab">
    <w:name w:val="Колонтитул_"/>
    <w:link w:val="ac"/>
    <w:locked/>
    <w:rsid w:val="00221964"/>
    <w:rPr>
      <w:rFonts w:ascii="Verdana" w:hAnsi="Verdana"/>
      <w:i/>
      <w:iCs/>
      <w:sz w:val="14"/>
      <w:szCs w:val="14"/>
      <w:lang w:bidi="ar-SA"/>
    </w:rPr>
  </w:style>
  <w:style w:type="paragraph" w:customStyle="1" w:styleId="22">
    <w:name w:val="Колонтитул (2)"/>
    <w:basedOn w:val="a"/>
    <w:link w:val="21"/>
    <w:rsid w:val="00221964"/>
    <w:pPr>
      <w:widowControl w:val="0"/>
      <w:shd w:val="clear" w:color="auto" w:fill="FFFFFF"/>
    </w:pPr>
    <w:rPr>
      <w:sz w:val="20"/>
      <w:szCs w:val="20"/>
    </w:rPr>
  </w:style>
  <w:style w:type="paragraph" w:customStyle="1" w:styleId="ac">
    <w:name w:val="Колонтитул"/>
    <w:basedOn w:val="a"/>
    <w:link w:val="ab"/>
    <w:rsid w:val="00221964"/>
    <w:pPr>
      <w:widowControl w:val="0"/>
      <w:shd w:val="clear" w:color="auto" w:fill="FFFFFF"/>
    </w:pPr>
    <w:rPr>
      <w:rFonts w:ascii="Verdana" w:hAnsi="Verdana"/>
      <w:i/>
      <w:iCs/>
      <w:sz w:val="14"/>
      <w:szCs w:val="14"/>
    </w:rPr>
  </w:style>
  <w:style w:type="paragraph" w:customStyle="1" w:styleId="11">
    <w:name w:val="Без интервала1"/>
    <w:rsid w:val="005B3C45"/>
    <w:pPr>
      <w:widowControl w:val="0"/>
    </w:pPr>
    <w:rPr>
      <w:rFonts w:ascii="Courier New" w:hAnsi="Courier New" w:cs="Courier New"/>
      <w:color w:val="000000"/>
      <w:sz w:val="24"/>
      <w:szCs w:val="24"/>
      <w:lang w:eastAsia="ru-RU"/>
    </w:rPr>
  </w:style>
  <w:style w:type="paragraph" w:customStyle="1" w:styleId="Default">
    <w:name w:val="Default"/>
    <w:rsid w:val="00521B9A"/>
    <w:pPr>
      <w:autoSpaceDE w:val="0"/>
      <w:autoSpaceDN w:val="0"/>
      <w:adjustRightInd w:val="0"/>
    </w:pPr>
    <w:rPr>
      <w:color w:val="000000"/>
      <w:sz w:val="24"/>
      <w:szCs w:val="24"/>
      <w:lang w:val="ru-RU" w:eastAsia="ru-RU"/>
    </w:rPr>
  </w:style>
  <w:style w:type="character" w:styleId="ad">
    <w:name w:val="FollowedHyperlink"/>
    <w:rsid w:val="00F04877"/>
    <w:rPr>
      <w:color w:val="800080"/>
      <w:u w:val="single"/>
    </w:rPr>
  </w:style>
  <w:style w:type="paragraph" w:styleId="ae">
    <w:name w:val="header"/>
    <w:basedOn w:val="a"/>
    <w:link w:val="af"/>
    <w:uiPriority w:val="99"/>
    <w:rsid w:val="00593C60"/>
    <w:pPr>
      <w:tabs>
        <w:tab w:val="center" w:pos="4677"/>
        <w:tab w:val="right" w:pos="9355"/>
      </w:tabs>
    </w:pPr>
  </w:style>
  <w:style w:type="character" w:customStyle="1" w:styleId="af">
    <w:name w:val="Верхний колонтитул Знак"/>
    <w:basedOn w:val="a0"/>
    <w:link w:val="ae"/>
    <w:uiPriority w:val="99"/>
    <w:rsid w:val="00593C60"/>
    <w:rPr>
      <w:sz w:val="24"/>
      <w:szCs w:val="24"/>
      <w:lang w:val="uk-UA" w:eastAsia="uk-UA"/>
    </w:rPr>
  </w:style>
  <w:style w:type="paragraph" w:styleId="af0">
    <w:name w:val="footer"/>
    <w:basedOn w:val="a"/>
    <w:link w:val="af1"/>
    <w:rsid w:val="00593C60"/>
    <w:pPr>
      <w:tabs>
        <w:tab w:val="center" w:pos="4677"/>
        <w:tab w:val="right" w:pos="9355"/>
      </w:tabs>
    </w:pPr>
  </w:style>
  <w:style w:type="character" w:customStyle="1" w:styleId="af1">
    <w:name w:val="Нижний колонтитул Знак"/>
    <w:basedOn w:val="a0"/>
    <w:link w:val="af0"/>
    <w:rsid w:val="00593C60"/>
    <w:rPr>
      <w:sz w:val="24"/>
      <w:szCs w:val="24"/>
      <w:lang w:val="uk-UA" w:eastAsia="uk-UA"/>
    </w:rPr>
  </w:style>
  <w:style w:type="paragraph" w:styleId="af2">
    <w:name w:val="Balloon Text"/>
    <w:basedOn w:val="a"/>
    <w:link w:val="af3"/>
    <w:rsid w:val="00D5493D"/>
    <w:rPr>
      <w:rFonts w:ascii="Tahoma" w:hAnsi="Tahoma" w:cs="Tahoma"/>
      <w:sz w:val="16"/>
      <w:szCs w:val="16"/>
    </w:rPr>
  </w:style>
  <w:style w:type="character" w:customStyle="1" w:styleId="af3">
    <w:name w:val="Текст выноски Знак"/>
    <w:basedOn w:val="a0"/>
    <w:link w:val="af2"/>
    <w:rsid w:val="00D5493D"/>
    <w:rPr>
      <w:rFonts w:ascii="Tahoma" w:hAnsi="Tahoma" w:cs="Tahoma"/>
      <w:sz w:val="16"/>
      <w:szCs w:val="16"/>
    </w:rPr>
  </w:style>
  <w:style w:type="character" w:customStyle="1" w:styleId="12">
    <w:name w:val="Неразрешенное упоминание1"/>
    <w:basedOn w:val="a0"/>
    <w:uiPriority w:val="99"/>
    <w:semiHidden/>
    <w:unhideWhenUsed/>
    <w:rsid w:val="000E27EF"/>
    <w:rPr>
      <w:color w:val="605E5C"/>
      <w:shd w:val="clear" w:color="auto" w:fill="E1DFDD"/>
    </w:rPr>
  </w:style>
  <w:style w:type="paragraph" w:styleId="af4">
    <w:name w:val="List Paragraph"/>
    <w:basedOn w:val="a"/>
    <w:uiPriority w:val="34"/>
    <w:qFormat/>
    <w:rsid w:val="009319CC"/>
    <w:pPr>
      <w:ind w:left="720"/>
      <w:contextualSpacing/>
    </w:pPr>
  </w:style>
  <w:style w:type="paragraph" w:customStyle="1" w:styleId="msonospacing0">
    <w:name w:val="msonospacing"/>
    <w:basedOn w:val="a"/>
    <w:rsid w:val="00780FB5"/>
    <w:pPr>
      <w:spacing w:before="100" w:beforeAutospacing="1" w:after="100" w:afterAutospacing="1"/>
    </w:pPr>
  </w:style>
  <w:style w:type="character" w:customStyle="1" w:styleId="fontstyle21">
    <w:name w:val="fontstyle21"/>
    <w:basedOn w:val="a0"/>
    <w:rsid w:val="0007119F"/>
    <w:rPr>
      <w:rFonts w:ascii="TimesNewRomanPSMT" w:hAnsi="TimesNewRomanPSMT"/>
      <w:b w:val="0"/>
      <w:bCs w:val="0"/>
      <w:i w:val="0"/>
      <w:iCs w:val="0"/>
      <w:color w:val="000000"/>
      <w:sz w:val="28"/>
      <w:szCs w:val="28"/>
    </w:rPr>
  </w:style>
  <w:style w:type="character" w:customStyle="1" w:styleId="fontstyle01">
    <w:name w:val="fontstyle01"/>
    <w:basedOn w:val="a0"/>
    <w:rsid w:val="0007119F"/>
    <w:rPr>
      <w:rFonts w:ascii="TimesNewRomanPS-BoldMT" w:hAnsi="TimesNewRomanPS-BoldMT"/>
      <w:b/>
      <w:bCs/>
      <w:i w:val="0"/>
      <w:iCs w:val="0"/>
      <w:color w:val="000000"/>
      <w:sz w:val="28"/>
      <w:szCs w:val="28"/>
    </w:rPr>
  </w:style>
  <w:style w:type="character" w:customStyle="1" w:styleId="UnresolvedMention">
    <w:name w:val="Unresolved Mention"/>
    <w:basedOn w:val="a0"/>
    <w:uiPriority w:val="99"/>
    <w:semiHidden/>
    <w:unhideWhenUsed/>
    <w:rsid w:val="0035319B"/>
    <w:rPr>
      <w:color w:val="605E5C"/>
      <w:shd w:val="clear" w:color="auto" w:fill="E1DFDD"/>
    </w:rPr>
  </w:style>
  <w:style w:type="paragraph" w:styleId="af5">
    <w:name w:val="footnote text"/>
    <w:basedOn w:val="a"/>
    <w:link w:val="af6"/>
    <w:unhideWhenUsed/>
    <w:rsid w:val="00292A3C"/>
    <w:rPr>
      <w:sz w:val="20"/>
      <w:szCs w:val="20"/>
    </w:rPr>
  </w:style>
  <w:style w:type="character" w:customStyle="1" w:styleId="af6">
    <w:name w:val="Текст сноски Знак"/>
    <w:basedOn w:val="a0"/>
    <w:link w:val="af5"/>
    <w:rsid w:val="00292A3C"/>
  </w:style>
  <w:style w:type="character" w:styleId="af7">
    <w:name w:val="footnote reference"/>
    <w:basedOn w:val="a0"/>
    <w:semiHidden/>
    <w:unhideWhenUsed/>
    <w:rsid w:val="00292A3C"/>
    <w:rPr>
      <w:vertAlign w:val="superscript"/>
    </w:rPr>
  </w:style>
  <w:style w:type="paragraph" w:styleId="23">
    <w:name w:val="Body Text Indent 2"/>
    <w:basedOn w:val="a"/>
    <w:link w:val="24"/>
    <w:uiPriority w:val="99"/>
    <w:semiHidden/>
    <w:unhideWhenUsed/>
    <w:rsid w:val="00382B76"/>
    <w:pPr>
      <w:spacing w:after="120" w:line="480" w:lineRule="auto"/>
      <w:ind w:left="283"/>
    </w:pPr>
    <w:rPr>
      <w:rFonts w:ascii="Calibri" w:hAnsi="Calibri"/>
      <w:sz w:val="22"/>
      <w:szCs w:val="22"/>
      <w:lang w:val="ru-RU" w:eastAsia="ru-RU"/>
    </w:rPr>
  </w:style>
  <w:style w:type="character" w:customStyle="1" w:styleId="24">
    <w:name w:val="Основной текст с отступом 2 Знак"/>
    <w:basedOn w:val="a0"/>
    <w:link w:val="23"/>
    <w:uiPriority w:val="99"/>
    <w:semiHidden/>
    <w:rsid w:val="00382B76"/>
    <w:rPr>
      <w:rFonts w:ascii="Calibri" w:hAnsi="Calibri"/>
      <w:sz w:val="22"/>
      <w:szCs w:val="22"/>
      <w:lang w:val="ru-RU" w:eastAsia="ru-RU"/>
    </w:rPr>
  </w:style>
  <w:style w:type="character" w:customStyle="1" w:styleId="mwe-math-mathml-inline">
    <w:name w:val="mwe-math-mathml-inline"/>
    <w:basedOn w:val="a0"/>
    <w:rsid w:val="00AC79D9"/>
  </w:style>
  <w:style w:type="paragraph" w:styleId="25">
    <w:name w:val="Body Text 2"/>
    <w:basedOn w:val="a"/>
    <w:link w:val="26"/>
    <w:unhideWhenUsed/>
    <w:rsid w:val="008E54CB"/>
    <w:pPr>
      <w:spacing w:after="120" w:line="480" w:lineRule="auto"/>
    </w:pPr>
    <w:rPr>
      <w:szCs w:val="20"/>
      <w:lang w:eastAsia="x-none"/>
    </w:rPr>
  </w:style>
  <w:style w:type="character" w:customStyle="1" w:styleId="26">
    <w:name w:val="Основной текст 2 Знак"/>
    <w:basedOn w:val="a0"/>
    <w:link w:val="25"/>
    <w:rsid w:val="008E54CB"/>
    <w:rPr>
      <w:sz w:val="24"/>
      <w:lang w:eastAsia="x-none"/>
    </w:rPr>
  </w:style>
  <w:style w:type="paragraph" w:customStyle="1" w:styleId="preformatted">
    <w:name w:val="preformatted"/>
    <w:basedOn w:val="a"/>
    <w:rsid w:val="008E54CB"/>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3163">
      <w:bodyDiv w:val="1"/>
      <w:marLeft w:val="0"/>
      <w:marRight w:val="0"/>
      <w:marTop w:val="0"/>
      <w:marBottom w:val="0"/>
      <w:divBdr>
        <w:top w:val="none" w:sz="0" w:space="0" w:color="auto"/>
        <w:left w:val="none" w:sz="0" w:space="0" w:color="auto"/>
        <w:bottom w:val="none" w:sz="0" w:space="0" w:color="auto"/>
        <w:right w:val="none" w:sz="0" w:space="0" w:color="auto"/>
      </w:divBdr>
      <w:divsChild>
        <w:div w:id="1560170788">
          <w:marLeft w:val="0"/>
          <w:marRight w:val="0"/>
          <w:marTop w:val="0"/>
          <w:marBottom w:val="0"/>
          <w:divBdr>
            <w:top w:val="none" w:sz="0" w:space="0" w:color="auto"/>
            <w:left w:val="none" w:sz="0" w:space="0" w:color="auto"/>
            <w:bottom w:val="none" w:sz="0" w:space="0" w:color="auto"/>
            <w:right w:val="none" w:sz="0" w:space="0" w:color="auto"/>
          </w:divBdr>
          <w:divsChild>
            <w:div w:id="178664362">
              <w:marLeft w:val="0"/>
              <w:marRight w:val="0"/>
              <w:marTop w:val="0"/>
              <w:marBottom w:val="0"/>
              <w:divBdr>
                <w:top w:val="none" w:sz="0" w:space="0" w:color="auto"/>
                <w:left w:val="none" w:sz="0" w:space="0" w:color="auto"/>
                <w:bottom w:val="none" w:sz="0" w:space="0" w:color="auto"/>
                <w:right w:val="none" w:sz="0" w:space="0" w:color="auto"/>
              </w:divBdr>
            </w:div>
            <w:div w:id="278535691">
              <w:marLeft w:val="0"/>
              <w:marRight w:val="0"/>
              <w:marTop w:val="0"/>
              <w:marBottom w:val="0"/>
              <w:divBdr>
                <w:top w:val="none" w:sz="0" w:space="0" w:color="auto"/>
                <w:left w:val="none" w:sz="0" w:space="0" w:color="auto"/>
                <w:bottom w:val="none" w:sz="0" w:space="0" w:color="auto"/>
                <w:right w:val="none" w:sz="0" w:space="0" w:color="auto"/>
              </w:divBdr>
            </w:div>
            <w:div w:id="321661282">
              <w:marLeft w:val="0"/>
              <w:marRight w:val="0"/>
              <w:marTop w:val="0"/>
              <w:marBottom w:val="0"/>
              <w:divBdr>
                <w:top w:val="none" w:sz="0" w:space="0" w:color="auto"/>
                <w:left w:val="none" w:sz="0" w:space="0" w:color="auto"/>
                <w:bottom w:val="none" w:sz="0" w:space="0" w:color="auto"/>
                <w:right w:val="none" w:sz="0" w:space="0" w:color="auto"/>
              </w:divBdr>
            </w:div>
            <w:div w:id="439571041">
              <w:marLeft w:val="0"/>
              <w:marRight w:val="0"/>
              <w:marTop w:val="0"/>
              <w:marBottom w:val="0"/>
              <w:divBdr>
                <w:top w:val="none" w:sz="0" w:space="0" w:color="auto"/>
                <w:left w:val="none" w:sz="0" w:space="0" w:color="auto"/>
                <w:bottom w:val="none" w:sz="0" w:space="0" w:color="auto"/>
                <w:right w:val="none" w:sz="0" w:space="0" w:color="auto"/>
              </w:divBdr>
            </w:div>
            <w:div w:id="509953481">
              <w:marLeft w:val="0"/>
              <w:marRight w:val="0"/>
              <w:marTop w:val="0"/>
              <w:marBottom w:val="0"/>
              <w:divBdr>
                <w:top w:val="none" w:sz="0" w:space="0" w:color="auto"/>
                <w:left w:val="none" w:sz="0" w:space="0" w:color="auto"/>
                <w:bottom w:val="none" w:sz="0" w:space="0" w:color="auto"/>
                <w:right w:val="none" w:sz="0" w:space="0" w:color="auto"/>
              </w:divBdr>
            </w:div>
            <w:div w:id="517426838">
              <w:marLeft w:val="0"/>
              <w:marRight w:val="0"/>
              <w:marTop w:val="0"/>
              <w:marBottom w:val="0"/>
              <w:divBdr>
                <w:top w:val="none" w:sz="0" w:space="0" w:color="auto"/>
                <w:left w:val="none" w:sz="0" w:space="0" w:color="auto"/>
                <w:bottom w:val="none" w:sz="0" w:space="0" w:color="auto"/>
                <w:right w:val="none" w:sz="0" w:space="0" w:color="auto"/>
              </w:divBdr>
            </w:div>
            <w:div w:id="572811825">
              <w:marLeft w:val="0"/>
              <w:marRight w:val="0"/>
              <w:marTop w:val="0"/>
              <w:marBottom w:val="0"/>
              <w:divBdr>
                <w:top w:val="none" w:sz="0" w:space="0" w:color="auto"/>
                <w:left w:val="none" w:sz="0" w:space="0" w:color="auto"/>
                <w:bottom w:val="none" w:sz="0" w:space="0" w:color="auto"/>
                <w:right w:val="none" w:sz="0" w:space="0" w:color="auto"/>
              </w:divBdr>
            </w:div>
            <w:div w:id="899947175">
              <w:marLeft w:val="0"/>
              <w:marRight w:val="0"/>
              <w:marTop w:val="0"/>
              <w:marBottom w:val="0"/>
              <w:divBdr>
                <w:top w:val="none" w:sz="0" w:space="0" w:color="auto"/>
                <w:left w:val="none" w:sz="0" w:space="0" w:color="auto"/>
                <w:bottom w:val="none" w:sz="0" w:space="0" w:color="auto"/>
                <w:right w:val="none" w:sz="0" w:space="0" w:color="auto"/>
              </w:divBdr>
            </w:div>
            <w:div w:id="933317223">
              <w:marLeft w:val="0"/>
              <w:marRight w:val="0"/>
              <w:marTop w:val="0"/>
              <w:marBottom w:val="0"/>
              <w:divBdr>
                <w:top w:val="none" w:sz="0" w:space="0" w:color="auto"/>
                <w:left w:val="none" w:sz="0" w:space="0" w:color="auto"/>
                <w:bottom w:val="none" w:sz="0" w:space="0" w:color="auto"/>
                <w:right w:val="none" w:sz="0" w:space="0" w:color="auto"/>
              </w:divBdr>
            </w:div>
            <w:div w:id="1037311827">
              <w:marLeft w:val="0"/>
              <w:marRight w:val="0"/>
              <w:marTop w:val="0"/>
              <w:marBottom w:val="0"/>
              <w:divBdr>
                <w:top w:val="none" w:sz="0" w:space="0" w:color="auto"/>
                <w:left w:val="none" w:sz="0" w:space="0" w:color="auto"/>
                <w:bottom w:val="none" w:sz="0" w:space="0" w:color="auto"/>
                <w:right w:val="none" w:sz="0" w:space="0" w:color="auto"/>
              </w:divBdr>
            </w:div>
            <w:div w:id="1057044669">
              <w:marLeft w:val="0"/>
              <w:marRight w:val="0"/>
              <w:marTop w:val="0"/>
              <w:marBottom w:val="0"/>
              <w:divBdr>
                <w:top w:val="none" w:sz="0" w:space="0" w:color="auto"/>
                <w:left w:val="none" w:sz="0" w:space="0" w:color="auto"/>
                <w:bottom w:val="none" w:sz="0" w:space="0" w:color="auto"/>
                <w:right w:val="none" w:sz="0" w:space="0" w:color="auto"/>
              </w:divBdr>
            </w:div>
            <w:div w:id="1615357391">
              <w:marLeft w:val="0"/>
              <w:marRight w:val="0"/>
              <w:marTop w:val="0"/>
              <w:marBottom w:val="0"/>
              <w:divBdr>
                <w:top w:val="none" w:sz="0" w:space="0" w:color="auto"/>
                <w:left w:val="none" w:sz="0" w:space="0" w:color="auto"/>
                <w:bottom w:val="none" w:sz="0" w:space="0" w:color="auto"/>
                <w:right w:val="none" w:sz="0" w:space="0" w:color="auto"/>
              </w:divBdr>
            </w:div>
            <w:div w:id="1628272622">
              <w:marLeft w:val="0"/>
              <w:marRight w:val="0"/>
              <w:marTop w:val="0"/>
              <w:marBottom w:val="0"/>
              <w:divBdr>
                <w:top w:val="none" w:sz="0" w:space="0" w:color="auto"/>
                <w:left w:val="none" w:sz="0" w:space="0" w:color="auto"/>
                <w:bottom w:val="none" w:sz="0" w:space="0" w:color="auto"/>
                <w:right w:val="none" w:sz="0" w:space="0" w:color="auto"/>
              </w:divBdr>
            </w:div>
            <w:div w:id="1808932627">
              <w:marLeft w:val="0"/>
              <w:marRight w:val="0"/>
              <w:marTop w:val="0"/>
              <w:marBottom w:val="0"/>
              <w:divBdr>
                <w:top w:val="none" w:sz="0" w:space="0" w:color="auto"/>
                <w:left w:val="none" w:sz="0" w:space="0" w:color="auto"/>
                <w:bottom w:val="none" w:sz="0" w:space="0" w:color="auto"/>
                <w:right w:val="none" w:sz="0" w:space="0" w:color="auto"/>
              </w:divBdr>
            </w:div>
            <w:div w:id="1846703322">
              <w:marLeft w:val="0"/>
              <w:marRight w:val="0"/>
              <w:marTop w:val="0"/>
              <w:marBottom w:val="0"/>
              <w:divBdr>
                <w:top w:val="none" w:sz="0" w:space="0" w:color="auto"/>
                <w:left w:val="none" w:sz="0" w:space="0" w:color="auto"/>
                <w:bottom w:val="none" w:sz="0" w:space="0" w:color="auto"/>
                <w:right w:val="none" w:sz="0" w:space="0" w:color="auto"/>
              </w:divBdr>
            </w:div>
            <w:div w:id="1857378435">
              <w:marLeft w:val="0"/>
              <w:marRight w:val="0"/>
              <w:marTop w:val="0"/>
              <w:marBottom w:val="0"/>
              <w:divBdr>
                <w:top w:val="none" w:sz="0" w:space="0" w:color="auto"/>
                <w:left w:val="none" w:sz="0" w:space="0" w:color="auto"/>
                <w:bottom w:val="none" w:sz="0" w:space="0" w:color="auto"/>
                <w:right w:val="none" w:sz="0" w:space="0" w:color="auto"/>
              </w:divBdr>
            </w:div>
            <w:div w:id="1913273388">
              <w:marLeft w:val="0"/>
              <w:marRight w:val="0"/>
              <w:marTop w:val="0"/>
              <w:marBottom w:val="0"/>
              <w:divBdr>
                <w:top w:val="none" w:sz="0" w:space="0" w:color="auto"/>
                <w:left w:val="none" w:sz="0" w:space="0" w:color="auto"/>
                <w:bottom w:val="none" w:sz="0" w:space="0" w:color="auto"/>
                <w:right w:val="none" w:sz="0" w:space="0" w:color="auto"/>
              </w:divBdr>
            </w:div>
            <w:div w:id="1922059679">
              <w:marLeft w:val="0"/>
              <w:marRight w:val="0"/>
              <w:marTop w:val="0"/>
              <w:marBottom w:val="0"/>
              <w:divBdr>
                <w:top w:val="none" w:sz="0" w:space="0" w:color="auto"/>
                <w:left w:val="none" w:sz="0" w:space="0" w:color="auto"/>
                <w:bottom w:val="none" w:sz="0" w:space="0" w:color="auto"/>
                <w:right w:val="none" w:sz="0" w:space="0" w:color="auto"/>
              </w:divBdr>
            </w:div>
            <w:div w:id="19453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1768">
      <w:bodyDiv w:val="1"/>
      <w:marLeft w:val="0"/>
      <w:marRight w:val="0"/>
      <w:marTop w:val="0"/>
      <w:marBottom w:val="0"/>
      <w:divBdr>
        <w:top w:val="none" w:sz="0" w:space="0" w:color="auto"/>
        <w:left w:val="none" w:sz="0" w:space="0" w:color="auto"/>
        <w:bottom w:val="none" w:sz="0" w:space="0" w:color="auto"/>
        <w:right w:val="none" w:sz="0" w:space="0" w:color="auto"/>
      </w:divBdr>
      <w:divsChild>
        <w:div w:id="588348612">
          <w:marLeft w:val="0"/>
          <w:marRight w:val="0"/>
          <w:marTop w:val="0"/>
          <w:marBottom w:val="0"/>
          <w:divBdr>
            <w:top w:val="none" w:sz="0" w:space="0" w:color="auto"/>
            <w:left w:val="none" w:sz="0" w:space="0" w:color="auto"/>
            <w:bottom w:val="none" w:sz="0" w:space="0" w:color="auto"/>
            <w:right w:val="none" w:sz="0" w:space="0" w:color="auto"/>
          </w:divBdr>
          <w:divsChild>
            <w:div w:id="318926064">
              <w:marLeft w:val="0"/>
              <w:marRight w:val="0"/>
              <w:marTop w:val="0"/>
              <w:marBottom w:val="0"/>
              <w:divBdr>
                <w:top w:val="none" w:sz="0" w:space="0" w:color="auto"/>
                <w:left w:val="none" w:sz="0" w:space="0" w:color="auto"/>
                <w:bottom w:val="none" w:sz="0" w:space="0" w:color="auto"/>
                <w:right w:val="none" w:sz="0" w:space="0" w:color="auto"/>
              </w:divBdr>
            </w:div>
            <w:div w:id="328942451">
              <w:marLeft w:val="0"/>
              <w:marRight w:val="0"/>
              <w:marTop w:val="0"/>
              <w:marBottom w:val="0"/>
              <w:divBdr>
                <w:top w:val="none" w:sz="0" w:space="0" w:color="auto"/>
                <w:left w:val="none" w:sz="0" w:space="0" w:color="auto"/>
                <w:bottom w:val="none" w:sz="0" w:space="0" w:color="auto"/>
                <w:right w:val="none" w:sz="0" w:space="0" w:color="auto"/>
              </w:divBdr>
            </w:div>
            <w:div w:id="348483856">
              <w:marLeft w:val="0"/>
              <w:marRight w:val="0"/>
              <w:marTop w:val="0"/>
              <w:marBottom w:val="0"/>
              <w:divBdr>
                <w:top w:val="none" w:sz="0" w:space="0" w:color="auto"/>
                <w:left w:val="none" w:sz="0" w:space="0" w:color="auto"/>
                <w:bottom w:val="none" w:sz="0" w:space="0" w:color="auto"/>
                <w:right w:val="none" w:sz="0" w:space="0" w:color="auto"/>
              </w:divBdr>
            </w:div>
            <w:div w:id="589512820">
              <w:marLeft w:val="0"/>
              <w:marRight w:val="0"/>
              <w:marTop w:val="0"/>
              <w:marBottom w:val="0"/>
              <w:divBdr>
                <w:top w:val="none" w:sz="0" w:space="0" w:color="auto"/>
                <w:left w:val="none" w:sz="0" w:space="0" w:color="auto"/>
                <w:bottom w:val="none" w:sz="0" w:space="0" w:color="auto"/>
                <w:right w:val="none" w:sz="0" w:space="0" w:color="auto"/>
              </w:divBdr>
            </w:div>
            <w:div w:id="598950207">
              <w:marLeft w:val="0"/>
              <w:marRight w:val="0"/>
              <w:marTop w:val="0"/>
              <w:marBottom w:val="0"/>
              <w:divBdr>
                <w:top w:val="none" w:sz="0" w:space="0" w:color="auto"/>
                <w:left w:val="none" w:sz="0" w:space="0" w:color="auto"/>
                <w:bottom w:val="none" w:sz="0" w:space="0" w:color="auto"/>
                <w:right w:val="none" w:sz="0" w:space="0" w:color="auto"/>
              </w:divBdr>
            </w:div>
            <w:div w:id="851991419">
              <w:marLeft w:val="0"/>
              <w:marRight w:val="0"/>
              <w:marTop w:val="0"/>
              <w:marBottom w:val="0"/>
              <w:divBdr>
                <w:top w:val="none" w:sz="0" w:space="0" w:color="auto"/>
                <w:left w:val="none" w:sz="0" w:space="0" w:color="auto"/>
                <w:bottom w:val="none" w:sz="0" w:space="0" w:color="auto"/>
                <w:right w:val="none" w:sz="0" w:space="0" w:color="auto"/>
              </w:divBdr>
            </w:div>
            <w:div w:id="859977819">
              <w:marLeft w:val="0"/>
              <w:marRight w:val="0"/>
              <w:marTop w:val="0"/>
              <w:marBottom w:val="0"/>
              <w:divBdr>
                <w:top w:val="none" w:sz="0" w:space="0" w:color="auto"/>
                <w:left w:val="none" w:sz="0" w:space="0" w:color="auto"/>
                <w:bottom w:val="none" w:sz="0" w:space="0" w:color="auto"/>
                <w:right w:val="none" w:sz="0" w:space="0" w:color="auto"/>
              </w:divBdr>
            </w:div>
            <w:div w:id="868297200">
              <w:marLeft w:val="0"/>
              <w:marRight w:val="0"/>
              <w:marTop w:val="0"/>
              <w:marBottom w:val="0"/>
              <w:divBdr>
                <w:top w:val="none" w:sz="0" w:space="0" w:color="auto"/>
                <w:left w:val="none" w:sz="0" w:space="0" w:color="auto"/>
                <w:bottom w:val="none" w:sz="0" w:space="0" w:color="auto"/>
                <w:right w:val="none" w:sz="0" w:space="0" w:color="auto"/>
              </w:divBdr>
            </w:div>
            <w:div w:id="871184510">
              <w:marLeft w:val="0"/>
              <w:marRight w:val="0"/>
              <w:marTop w:val="0"/>
              <w:marBottom w:val="0"/>
              <w:divBdr>
                <w:top w:val="none" w:sz="0" w:space="0" w:color="auto"/>
                <w:left w:val="none" w:sz="0" w:space="0" w:color="auto"/>
                <w:bottom w:val="none" w:sz="0" w:space="0" w:color="auto"/>
                <w:right w:val="none" w:sz="0" w:space="0" w:color="auto"/>
              </w:divBdr>
            </w:div>
            <w:div w:id="924992478">
              <w:marLeft w:val="0"/>
              <w:marRight w:val="0"/>
              <w:marTop w:val="0"/>
              <w:marBottom w:val="0"/>
              <w:divBdr>
                <w:top w:val="none" w:sz="0" w:space="0" w:color="auto"/>
                <w:left w:val="none" w:sz="0" w:space="0" w:color="auto"/>
                <w:bottom w:val="none" w:sz="0" w:space="0" w:color="auto"/>
                <w:right w:val="none" w:sz="0" w:space="0" w:color="auto"/>
              </w:divBdr>
            </w:div>
            <w:div w:id="1185287393">
              <w:marLeft w:val="0"/>
              <w:marRight w:val="0"/>
              <w:marTop w:val="0"/>
              <w:marBottom w:val="0"/>
              <w:divBdr>
                <w:top w:val="none" w:sz="0" w:space="0" w:color="auto"/>
                <w:left w:val="none" w:sz="0" w:space="0" w:color="auto"/>
                <w:bottom w:val="none" w:sz="0" w:space="0" w:color="auto"/>
                <w:right w:val="none" w:sz="0" w:space="0" w:color="auto"/>
              </w:divBdr>
            </w:div>
            <w:div w:id="1348556632">
              <w:marLeft w:val="0"/>
              <w:marRight w:val="0"/>
              <w:marTop w:val="0"/>
              <w:marBottom w:val="0"/>
              <w:divBdr>
                <w:top w:val="none" w:sz="0" w:space="0" w:color="auto"/>
                <w:left w:val="none" w:sz="0" w:space="0" w:color="auto"/>
                <w:bottom w:val="none" w:sz="0" w:space="0" w:color="auto"/>
                <w:right w:val="none" w:sz="0" w:space="0" w:color="auto"/>
              </w:divBdr>
            </w:div>
            <w:div w:id="1530336214">
              <w:marLeft w:val="0"/>
              <w:marRight w:val="0"/>
              <w:marTop w:val="0"/>
              <w:marBottom w:val="0"/>
              <w:divBdr>
                <w:top w:val="none" w:sz="0" w:space="0" w:color="auto"/>
                <w:left w:val="none" w:sz="0" w:space="0" w:color="auto"/>
                <w:bottom w:val="none" w:sz="0" w:space="0" w:color="auto"/>
                <w:right w:val="none" w:sz="0" w:space="0" w:color="auto"/>
              </w:divBdr>
            </w:div>
            <w:div w:id="1578444950">
              <w:marLeft w:val="0"/>
              <w:marRight w:val="0"/>
              <w:marTop w:val="0"/>
              <w:marBottom w:val="0"/>
              <w:divBdr>
                <w:top w:val="none" w:sz="0" w:space="0" w:color="auto"/>
                <w:left w:val="none" w:sz="0" w:space="0" w:color="auto"/>
                <w:bottom w:val="none" w:sz="0" w:space="0" w:color="auto"/>
                <w:right w:val="none" w:sz="0" w:space="0" w:color="auto"/>
              </w:divBdr>
            </w:div>
            <w:div w:id="1651207380">
              <w:marLeft w:val="0"/>
              <w:marRight w:val="0"/>
              <w:marTop w:val="0"/>
              <w:marBottom w:val="0"/>
              <w:divBdr>
                <w:top w:val="none" w:sz="0" w:space="0" w:color="auto"/>
                <w:left w:val="none" w:sz="0" w:space="0" w:color="auto"/>
                <w:bottom w:val="none" w:sz="0" w:space="0" w:color="auto"/>
                <w:right w:val="none" w:sz="0" w:space="0" w:color="auto"/>
              </w:divBdr>
            </w:div>
            <w:div w:id="18174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454">
      <w:bodyDiv w:val="1"/>
      <w:marLeft w:val="0"/>
      <w:marRight w:val="0"/>
      <w:marTop w:val="0"/>
      <w:marBottom w:val="0"/>
      <w:divBdr>
        <w:top w:val="none" w:sz="0" w:space="0" w:color="auto"/>
        <w:left w:val="none" w:sz="0" w:space="0" w:color="auto"/>
        <w:bottom w:val="none" w:sz="0" w:space="0" w:color="auto"/>
        <w:right w:val="none" w:sz="0" w:space="0" w:color="auto"/>
      </w:divBdr>
    </w:div>
    <w:div w:id="225917162">
      <w:bodyDiv w:val="1"/>
      <w:marLeft w:val="0"/>
      <w:marRight w:val="0"/>
      <w:marTop w:val="0"/>
      <w:marBottom w:val="0"/>
      <w:divBdr>
        <w:top w:val="none" w:sz="0" w:space="0" w:color="auto"/>
        <w:left w:val="none" w:sz="0" w:space="0" w:color="auto"/>
        <w:bottom w:val="none" w:sz="0" w:space="0" w:color="auto"/>
        <w:right w:val="none" w:sz="0" w:space="0" w:color="auto"/>
      </w:divBdr>
    </w:div>
    <w:div w:id="260068296">
      <w:bodyDiv w:val="1"/>
      <w:marLeft w:val="0"/>
      <w:marRight w:val="0"/>
      <w:marTop w:val="0"/>
      <w:marBottom w:val="0"/>
      <w:divBdr>
        <w:top w:val="none" w:sz="0" w:space="0" w:color="auto"/>
        <w:left w:val="none" w:sz="0" w:space="0" w:color="auto"/>
        <w:bottom w:val="none" w:sz="0" w:space="0" w:color="auto"/>
        <w:right w:val="none" w:sz="0" w:space="0" w:color="auto"/>
      </w:divBdr>
    </w:div>
    <w:div w:id="261885640">
      <w:bodyDiv w:val="1"/>
      <w:marLeft w:val="0"/>
      <w:marRight w:val="0"/>
      <w:marTop w:val="0"/>
      <w:marBottom w:val="0"/>
      <w:divBdr>
        <w:top w:val="none" w:sz="0" w:space="0" w:color="auto"/>
        <w:left w:val="none" w:sz="0" w:space="0" w:color="auto"/>
        <w:bottom w:val="none" w:sz="0" w:space="0" w:color="auto"/>
        <w:right w:val="none" w:sz="0" w:space="0" w:color="auto"/>
      </w:divBdr>
    </w:div>
    <w:div w:id="330719566">
      <w:bodyDiv w:val="1"/>
      <w:marLeft w:val="0"/>
      <w:marRight w:val="0"/>
      <w:marTop w:val="0"/>
      <w:marBottom w:val="0"/>
      <w:divBdr>
        <w:top w:val="none" w:sz="0" w:space="0" w:color="auto"/>
        <w:left w:val="none" w:sz="0" w:space="0" w:color="auto"/>
        <w:bottom w:val="none" w:sz="0" w:space="0" w:color="auto"/>
        <w:right w:val="none" w:sz="0" w:space="0" w:color="auto"/>
      </w:divBdr>
      <w:divsChild>
        <w:div w:id="1206021632">
          <w:marLeft w:val="0"/>
          <w:marRight w:val="0"/>
          <w:marTop w:val="0"/>
          <w:marBottom w:val="0"/>
          <w:divBdr>
            <w:top w:val="none" w:sz="0" w:space="0" w:color="auto"/>
            <w:left w:val="none" w:sz="0" w:space="0" w:color="auto"/>
            <w:bottom w:val="none" w:sz="0" w:space="0" w:color="auto"/>
            <w:right w:val="none" w:sz="0" w:space="0" w:color="auto"/>
          </w:divBdr>
          <w:divsChild>
            <w:div w:id="213781721">
              <w:marLeft w:val="0"/>
              <w:marRight w:val="0"/>
              <w:marTop w:val="0"/>
              <w:marBottom w:val="0"/>
              <w:divBdr>
                <w:top w:val="none" w:sz="0" w:space="0" w:color="auto"/>
                <w:left w:val="none" w:sz="0" w:space="0" w:color="auto"/>
                <w:bottom w:val="none" w:sz="0" w:space="0" w:color="auto"/>
                <w:right w:val="none" w:sz="0" w:space="0" w:color="auto"/>
              </w:divBdr>
            </w:div>
            <w:div w:id="318769904">
              <w:marLeft w:val="0"/>
              <w:marRight w:val="0"/>
              <w:marTop w:val="0"/>
              <w:marBottom w:val="0"/>
              <w:divBdr>
                <w:top w:val="none" w:sz="0" w:space="0" w:color="auto"/>
                <w:left w:val="none" w:sz="0" w:space="0" w:color="auto"/>
                <w:bottom w:val="none" w:sz="0" w:space="0" w:color="auto"/>
                <w:right w:val="none" w:sz="0" w:space="0" w:color="auto"/>
              </w:divBdr>
            </w:div>
            <w:div w:id="389769892">
              <w:marLeft w:val="0"/>
              <w:marRight w:val="0"/>
              <w:marTop w:val="0"/>
              <w:marBottom w:val="0"/>
              <w:divBdr>
                <w:top w:val="none" w:sz="0" w:space="0" w:color="auto"/>
                <w:left w:val="none" w:sz="0" w:space="0" w:color="auto"/>
                <w:bottom w:val="none" w:sz="0" w:space="0" w:color="auto"/>
                <w:right w:val="none" w:sz="0" w:space="0" w:color="auto"/>
              </w:divBdr>
            </w:div>
            <w:div w:id="502548282">
              <w:marLeft w:val="0"/>
              <w:marRight w:val="0"/>
              <w:marTop w:val="0"/>
              <w:marBottom w:val="0"/>
              <w:divBdr>
                <w:top w:val="none" w:sz="0" w:space="0" w:color="auto"/>
                <w:left w:val="none" w:sz="0" w:space="0" w:color="auto"/>
                <w:bottom w:val="none" w:sz="0" w:space="0" w:color="auto"/>
                <w:right w:val="none" w:sz="0" w:space="0" w:color="auto"/>
              </w:divBdr>
            </w:div>
            <w:div w:id="639841537">
              <w:marLeft w:val="0"/>
              <w:marRight w:val="0"/>
              <w:marTop w:val="0"/>
              <w:marBottom w:val="0"/>
              <w:divBdr>
                <w:top w:val="none" w:sz="0" w:space="0" w:color="auto"/>
                <w:left w:val="none" w:sz="0" w:space="0" w:color="auto"/>
                <w:bottom w:val="none" w:sz="0" w:space="0" w:color="auto"/>
                <w:right w:val="none" w:sz="0" w:space="0" w:color="auto"/>
              </w:divBdr>
            </w:div>
            <w:div w:id="647827942">
              <w:marLeft w:val="0"/>
              <w:marRight w:val="0"/>
              <w:marTop w:val="0"/>
              <w:marBottom w:val="0"/>
              <w:divBdr>
                <w:top w:val="none" w:sz="0" w:space="0" w:color="auto"/>
                <w:left w:val="none" w:sz="0" w:space="0" w:color="auto"/>
                <w:bottom w:val="none" w:sz="0" w:space="0" w:color="auto"/>
                <w:right w:val="none" w:sz="0" w:space="0" w:color="auto"/>
              </w:divBdr>
            </w:div>
            <w:div w:id="727187575">
              <w:marLeft w:val="0"/>
              <w:marRight w:val="0"/>
              <w:marTop w:val="0"/>
              <w:marBottom w:val="0"/>
              <w:divBdr>
                <w:top w:val="none" w:sz="0" w:space="0" w:color="auto"/>
                <w:left w:val="none" w:sz="0" w:space="0" w:color="auto"/>
                <w:bottom w:val="none" w:sz="0" w:space="0" w:color="auto"/>
                <w:right w:val="none" w:sz="0" w:space="0" w:color="auto"/>
              </w:divBdr>
            </w:div>
            <w:div w:id="777993458">
              <w:marLeft w:val="0"/>
              <w:marRight w:val="0"/>
              <w:marTop w:val="0"/>
              <w:marBottom w:val="0"/>
              <w:divBdr>
                <w:top w:val="none" w:sz="0" w:space="0" w:color="auto"/>
                <w:left w:val="none" w:sz="0" w:space="0" w:color="auto"/>
                <w:bottom w:val="none" w:sz="0" w:space="0" w:color="auto"/>
                <w:right w:val="none" w:sz="0" w:space="0" w:color="auto"/>
              </w:divBdr>
            </w:div>
            <w:div w:id="787969684">
              <w:marLeft w:val="0"/>
              <w:marRight w:val="0"/>
              <w:marTop w:val="0"/>
              <w:marBottom w:val="0"/>
              <w:divBdr>
                <w:top w:val="none" w:sz="0" w:space="0" w:color="auto"/>
                <w:left w:val="none" w:sz="0" w:space="0" w:color="auto"/>
                <w:bottom w:val="none" w:sz="0" w:space="0" w:color="auto"/>
                <w:right w:val="none" w:sz="0" w:space="0" w:color="auto"/>
              </w:divBdr>
            </w:div>
            <w:div w:id="807358052">
              <w:marLeft w:val="0"/>
              <w:marRight w:val="0"/>
              <w:marTop w:val="0"/>
              <w:marBottom w:val="0"/>
              <w:divBdr>
                <w:top w:val="none" w:sz="0" w:space="0" w:color="auto"/>
                <w:left w:val="none" w:sz="0" w:space="0" w:color="auto"/>
                <w:bottom w:val="none" w:sz="0" w:space="0" w:color="auto"/>
                <w:right w:val="none" w:sz="0" w:space="0" w:color="auto"/>
              </w:divBdr>
            </w:div>
            <w:div w:id="957761128">
              <w:marLeft w:val="0"/>
              <w:marRight w:val="0"/>
              <w:marTop w:val="0"/>
              <w:marBottom w:val="0"/>
              <w:divBdr>
                <w:top w:val="none" w:sz="0" w:space="0" w:color="auto"/>
                <w:left w:val="none" w:sz="0" w:space="0" w:color="auto"/>
                <w:bottom w:val="none" w:sz="0" w:space="0" w:color="auto"/>
                <w:right w:val="none" w:sz="0" w:space="0" w:color="auto"/>
              </w:divBdr>
            </w:div>
            <w:div w:id="1136292964">
              <w:marLeft w:val="0"/>
              <w:marRight w:val="0"/>
              <w:marTop w:val="0"/>
              <w:marBottom w:val="0"/>
              <w:divBdr>
                <w:top w:val="none" w:sz="0" w:space="0" w:color="auto"/>
                <w:left w:val="none" w:sz="0" w:space="0" w:color="auto"/>
                <w:bottom w:val="none" w:sz="0" w:space="0" w:color="auto"/>
                <w:right w:val="none" w:sz="0" w:space="0" w:color="auto"/>
              </w:divBdr>
            </w:div>
            <w:div w:id="1200750769">
              <w:marLeft w:val="0"/>
              <w:marRight w:val="0"/>
              <w:marTop w:val="0"/>
              <w:marBottom w:val="0"/>
              <w:divBdr>
                <w:top w:val="none" w:sz="0" w:space="0" w:color="auto"/>
                <w:left w:val="none" w:sz="0" w:space="0" w:color="auto"/>
                <w:bottom w:val="none" w:sz="0" w:space="0" w:color="auto"/>
                <w:right w:val="none" w:sz="0" w:space="0" w:color="auto"/>
              </w:divBdr>
            </w:div>
            <w:div w:id="1206916175">
              <w:marLeft w:val="0"/>
              <w:marRight w:val="0"/>
              <w:marTop w:val="0"/>
              <w:marBottom w:val="0"/>
              <w:divBdr>
                <w:top w:val="none" w:sz="0" w:space="0" w:color="auto"/>
                <w:left w:val="none" w:sz="0" w:space="0" w:color="auto"/>
                <w:bottom w:val="none" w:sz="0" w:space="0" w:color="auto"/>
                <w:right w:val="none" w:sz="0" w:space="0" w:color="auto"/>
              </w:divBdr>
            </w:div>
            <w:div w:id="1302540280">
              <w:marLeft w:val="0"/>
              <w:marRight w:val="0"/>
              <w:marTop w:val="0"/>
              <w:marBottom w:val="0"/>
              <w:divBdr>
                <w:top w:val="none" w:sz="0" w:space="0" w:color="auto"/>
                <w:left w:val="none" w:sz="0" w:space="0" w:color="auto"/>
                <w:bottom w:val="none" w:sz="0" w:space="0" w:color="auto"/>
                <w:right w:val="none" w:sz="0" w:space="0" w:color="auto"/>
              </w:divBdr>
            </w:div>
            <w:div w:id="1547327376">
              <w:marLeft w:val="0"/>
              <w:marRight w:val="0"/>
              <w:marTop w:val="0"/>
              <w:marBottom w:val="0"/>
              <w:divBdr>
                <w:top w:val="none" w:sz="0" w:space="0" w:color="auto"/>
                <w:left w:val="none" w:sz="0" w:space="0" w:color="auto"/>
                <w:bottom w:val="none" w:sz="0" w:space="0" w:color="auto"/>
                <w:right w:val="none" w:sz="0" w:space="0" w:color="auto"/>
              </w:divBdr>
            </w:div>
            <w:div w:id="1699744307">
              <w:marLeft w:val="0"/>
              <w:marRight w:val="0"/>
              <w:marTop w:val="0"/>
              <w:marBottom w:val="0"/>
              <w:divBdr>
                <w:top w:val="none" w:sz="0" w:space="0" w:color="auto"/>
                <w:left w:val="none" w:sz="0" w:space="0" w:color="auto"/>
                <w:bottom w:val="none" w:sz="0" w:space="0" w:color="auto"/>
                <w:right w:val="none" w:sz="0" w:space="0" w:color="auto"/>
              </w:divBdr>
            </w:div>
            <w:div w:id="1799299190">
              <w:marLeft w:val="0"/>
              <w:marRight w:val="0"/>
              <w:marTop w:val="0"/>
              <w:marBottom w:val="0"/>
              <w:divBdr>
                <w:top w:val="none" w:sz="0" w:space="0" w:color="auto"/>
                <w:left w:val="none" w:sz="0" w:space="0" w:color="auto"/>
                <w:bottom w:val="none" w:sz="0" w:space="0" w:color="auto"/>
                <w:right w:val="none" w:sz="0" w:space="0" w:color="auto"/>
              </w:divBdr>
            </w:div>
            <w:div w:id="18632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441">
      <w:bodyDiv w:val="1"/>
      <w:marLeft w:val="0"/>
      <w:marRight w:val="0"/>
      <w:marTop w:val="0"/>
      <w:marBottom w:val="0"/>
      <w:divBdr>
        <w:top w:val="none" w:sz="0" w:space="0" w:color="auto"/>
        <w:left w:val="none" w:sz="0" w:space="0" w:color="auto"/>
        <w:bottom w:val="none" w:sz="0" w:space="0" w:color="auto"/>
        <w:right w:val="none" w:sz="0" w:space="0" w:color="auto"/>
      </w:divBdr>
    </w:div>
    <w:div w:id="485249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0420">
          <w:marLeft w:val="0"/>
          <w:marRight w:val="0"/>
          <w:marTop w:val="0"/>
          <w:marBottom w:val="0"/>
          <w:divBdr>
            <w:top w:val="none" w:sz="0" w:space="0" w:color="auto"/>
            <w:left w:val="none" w:sz="0" w:space="0" w:color="auto"/>
            <w:bottom w:val="none" w:sz="0" w:space="0" w:color="auto"/>
            <w:right w:val="none" w:sz="0" w:space="0" w:color="auto"/>
          </w:divBdr>
          <w:divsChild>
            <w:div w:id="14161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493">
      <w:bodyDiv w:val="1"/>
      <w:marLeft w:val="0"/>
      <w:marRight w:val="0"/>
      <w:marTop w:val="0"/>
      <w:marBottom w:val="0"/>
      <w:divBdr>
        <w:top w:val="none" w:sz="0" w:space="0" w:color="auto"/>
        <w:left w:val="none" w:sz="0" w:space="0" w:color="auto"/>
        <w:bottom w:val="none" w:sz="0" w:space="0" w:color="auto"/>
        <w:right w:val="none" w:sz="0" w:space="0" w:color="auto"/>
      </w:divBdr>
      <w:divsChild>
        <w:div w:id="539174977">
          <w:marLeft w:val="0"/>
          <w:marRight w:val="0"/>
          <w:marTop w:val="0"/>
          <w:marBottom w:val="0"/>
          <w:divBdr>
            <w:top w:val="none" w:sz="0" w:space="0" w:color="auto"/>
            <w:left w:val="none" w:sz="0" w:space="0" w:color="auto"/>
            <w:bottom w:val="none" w:sz="0" w:space="0" w:color="auto"/>
            <w:right w:val="none" w:sz="0" w:space="0" w:color="auto"/>
          </w:divBdr>
        </w:div>
      </w:divsChild>
    </w:div>
    <w:div w:id="541288879">
      <w:bodyDiv w:val="1"/>
      <w:marLeft w:val="0"/>
      <w:marRight w:val="0"/>
      <w:marTop w:val="0"/>
      <w:marBottom w:val="0"/>
      <w:divBdr>
        <w:top w:val="none" w:sz="0" w:space="0" w:color="auto"/>
        <w:left w:val="none" w:sz="0" w:space="0" w:color="auto"/>
        <w:bottom w:val="none" w:sz="0" w:space="0" w:color="auto"/>
        <w:right w:val="none" w:sz="0" w:space="0" w:color="auto"/>
      </w:divBdr>
    </w:div>
    <w:div w:id="544177523">
      <w:bodyDiv w:val="1"/>
      <w:marLeft w:val="0"/>
      <w:marRight w:val="0"/>
      <w:marTop w:val="0"/>
      <w:marBottom w:val="0"/>
      <w:divBdr>
        <w:top w:val="none" w:sz="0" w:space="0" w:color="auto"/>
        <w:left w:val="none" w:sz="0" w:space="0" w:color="auto"/>
        <w:bottom w:val="none" w:sz="0" w:space="0" w:color="auto"/>
        <w:right w:val="none" w:sz="0" w:space="0" w:color="auto"/>
      </w:divBdr>
      <w:divsChild>
        <w:div w:id="257569429">
          <w:marLeft w:val="0"/>
          <w:marRight w:val="0"/>
          <w:marTop w:val="0"/>
          <w:marBottom w:val="0"/>
          <w:divBdr>
            <w:top w:val="none" w:sz="0" w:space="0" w:color="auto"/>
            <w:left w:val="none" w:sz="0" w:space="0" w:color="auto"/>
            <w:bottom w:val="none" w:sz="0" w:space="0" w:color="auto"/>
            <w:right w:val="none" w:sz="0" w:space="0" w:color="auto"/>
          </w:divBdr>
          <w:divsChild>
            <w:div w:id="25066863">
              <w:marLeft w:val="0"/>
              <w:marRight w:val="0"/>
              <w:marTop w:val="0"/>
              <w:marBottom w:val="0"/>
              <w:divBdr>
                <w:top w:val="none" w:sz="0" w:space="0" w:color="auto"/>
                <w:left w:val="none" w:sz="0" w:space="0" w:color="auto"/>
                <w:bottom w:val="none" w:sz="0" w:space="0" w:color="auto"/>
                <w:right w:val="none" w:sz="0" w:space="0" w:color="auto"/>
              </w:divBdr>
            </w:div>
            <w:div w:id="309559231">
              <w:marLeft w:val="0"/>
              <w:marRight w:val="0"/>
              <w:marTop w:val="0"/>
              <w:marBottom w:val="0"/>
              <w:divBdr>
                <w:top w:val="none" w:sz="0" w:space="0" w:color="auto"/>
                <w:left w:val="none" w:sz="0" w:space="0" w:color="auto"/>
                <w:bottom w:val="none" w:sz="0" w:space="0" w:color="auto"/>
                <w:right w:val="none" w:sz="0" w:space="0" w:color="auto"/>
              </w:divBdr>
            </w:div>
            <w:div w:id="556236690">
              <w:marLeft w:val="0"/>
              <w:marRight w:val="0"/>
              <w:marTop w:val="0"/>
              <w:marBottom w:val="0"/>
              <w:divBdr>
                <w:top w:val="none" w:sz="0" w:space="0" w:color="auto"/>
                <w:left w:val="none" w:sz="0" w:space="0" w:color="auto"/>
                <w:bottom w:val="none" w:sz="0" w:space="0" w:color="auto"/>
                <w:right w:val="none" w:sz="0" w:space="0" w:color="auto"/>
              </w:divBdr>
            </w:div>
            <w:div w:id="587351897">
              <w:marLeft w:val="0"/>
              <w:marRight w:val="0"/>
              <w:marTop w:val="0"/>
              <w:marBottom w:val="0"/>
              <w:divBdr>
                <w:top w:val="none" w:sz="0" w:space="0" w:color="auto"/>
                <w:left w:val="none" w:sz="0" w:space="0" w:color="auto"/>
                <w:bottom w:val="none" w:sz="0" w:space="0" w:color="auto"/>
                <w:right w:val="none" w:sz="0" w:space="0" w:color="auto"/>
              </w:divBdr>
            </w:div>
            <w:div w:id="616565690">
              <w:marLeft w:val="0"/>
              <w:marRight w:val="0"/>
              <w:marTop w:val="0"/>
              <w:marBottom w:val="0"/>
              <w:divBdr>
                <w:top w:val="none" w:sz="0" w:space="0" w:color="auto"/>
                <w:left w:val="none" w:sz="0" w:space="0" w:color="auto"/>
                <w:bottom w:val="none" w:sz="0" w:space="0" w:color="auto"/>
                <w:right w:val="none" w:sz="0" w:space="0" w:color="auto"/>
              </w:divBdr>
            </w:div>
            <w:div w:id="708795626">
              <w:marLeft w:val="0"/>
              <w:marRight w:val="0"/>
              <w:marTop w:val="0"/>
              <w:marBottom w:val="0"/>
              <w:divBdr>
                <w:top w:val="none" w:sz="0" w:space="0" w:color="auto"/>
                <w:left w:val="none" w:sz="0" w:space="0" w:color="auto"/>
                <w:bottom w:val="none" w:sz="0" w:space="0" w:color="auto"/>
                <w:right w:val="none" w:sz="0" w:space="0" w:color="auto"/>
              </w:divBdr>
            </w:div>
            <w:div w:id="962080407">
              <w:marLeft w:val="0"/>
              <w:marRight w:val="0"/>
              <w:marTop w:val="0"/>
              <w:marBottom w:val="0"/>
              <w:divBdr>
                <w:top w:val="none" w:sz="0" w:space="0" w:color="auto"/>
                <w:left w:val="none" w:sz="0" w:space="0" w:color="auto"/>
                <w:bottom w:val="none" w:sz="0" w:space="0" w:color="auto"/>
                <w:right w:val="none" w:sz="0" w:space="0" w:color="auto"/>
              </w:divBdr>
            </w:div>
            <w:div w:id="1044720109">
              <w:marLeft w:val="0"/>
              <w:marRight w:val="0"/>
              <w:marTop w:val="0"/>
              <w:marBottom w:val="0"/>
              <w:divBdr>
                <w:top w:val="none" w:sz="0" w:space="0" w:color="auto"/>
                <w:left w:val="none" w:sz="0" w:space="0" w:color="auto"/>
                <w:bottom w:val="none" w:sz="0" w:space="0" w:color="auto"/>
                <w:right w:val="none" w:sz="0" w:space="0" w:color="auto"/>
              </w:divBdr>
            </w:div>
            <w:div w:id="1059473971">
              <w:marLeft w:val="0"/>
              <w:marRight w:val="0"/>
              <w:marTop w:val="0"/>
              <w:marBottom w:val="0"/>
              <w:divBdr>
                <w:top w:val="none" w:sz="0" w:space="0" w:color="auto"/>
                <w:left w:val="none" w:sz="0" w:space="0" w:color="auto"/>
                <w:bottom w:val="none" w:sz="0" w:space="0" w:color="auto"/>
                <w:right w:val="none" w:sz="0" w:space="0" w:color="auto"/>
              </w:divBdr>
            </w:div>
            <w:div w:id="1172452667">
              <w:marLeft w:val="0"/>
              <w:marRight w:val="0"/>
              <w:marTop w:val="0"/>
              <w:marBottom w:val="0"/>
              <w:divBdr>
                <w:top w:val="none" w:sz="0" w:space="0" w:color="auto"/>
                <w:left w:val="none" w:sz="0" w:space="0" w:color="auto"/>
                <w:bottom w:val="none" w:sz="0" w:space="0" w:color="auto"/>
                <w:right w:val="none" w:sz="0" w:space="0" w:color="auto"/>
              </w:divBdr>
            </w:div>
            <w:div w:id="1404990653">
              <w:marLeft w:val="0"/>
              <w:marRight w:val="0"/>
              <w:marTop w:val="0"/>
              <w:marBottom w:val="0"/>
              <w:divBdr>
                <w:top w:val="none" w:sz="0" w:space="0" w:color="auto"/>
                <w:left w:val="none" w:sz="0" w:space="0" w:color="auto"/>
                <w:bottom w:val="none" w:sz="0" w:space="0" w:color="auto"/>
                <w:right w:val="none" w:sz="0" w:space="0" w:color="auto"/>
              </w:divBdr>
            </w:div>
            <w:div w:id="1800224777">
              <w:marLeft w:val="0"/>
              <w:marRight w:val="0"/>
              <w:marTop w:val="0"/>
              <w:marBottom w:val="0"/>
              <w:divBdr>
                <w:top w:val="none" w:sz="0" w:space="0" w:color="auto"/>
                <w:left w:val="none" w:sz="0" w:space="0" w:color="auto"/>
                <w:bottom w:val="none" w:sz="0" w:space="0" w:color="auto"/>
                <w:right w:val="none" w:sz="0" w:space="0" w:color="auto"/>
              </w:divBdr>
            </w:div>
            <w:div w:id="1814368662">
              <w:marLeft w:val="0"/>
              <w:marRight w:val="0"/>
              <w:marTop w:val="0"/>
              <w:marBottom w:val="0"/>
              <w:divBdr>
                <w:top w:val="none" w:sz="0" w:space="0" w:color="auto"/>
                <w:left w:val="none" w:sz="0" w:space="0" w:color="auto"/>
                <w:bottom w:val="none" w:sz="0" w:space="0" w:color="auto"/>
                <w:right w:val="none" w:sz="0" w:space="0" w:color="auto"/>
              </w:divBdr>
            </w:div>
            <w:div w:id="2051298537">
              <w:marLeft w:val="0"/>
              <w:marRight w:val="0"/>
              <w:marTop w:val="0"/>
              <w:marBottom w:val="0"/>
              <w:divBdr>
                <w:top w:val="none" w:sz="0" w:space="0" w:color="auto"/>
                <w:left w:val="none" w:sz="0" w:space="0" w:color="auto"/>
                <w:bottom w:val="none" w:sz="0" w:space="0" w:color="auto"/>
                <w:right w:val="none" w:sz="0" w:space="0" w:color="auto"/>
              </w:divBdr>
            </w:div>
            <w:div w:id="2129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5316">
      <w:bodyDiv w:val="1"/>
      <w:marLeft w:val="0"/>
      <w:marRight w:val="0"/>
      <w:marTop w:val="0"/>
      <w:marBottom w:val="0"/>
      <w:divBdr>
        <w:top w:val="none" w:sz="0" w:space="0" w:color="auto"/>
        <w:left w:val="none" w:sz="0" w:space="0" w:color="auto"/>
        <w:bottom w:val="none" w:sz="0" w:space="0" w:color="auto"/>
        <w:right w:val="none" w:sz="0" w:space="0" w:color="auto"/>
      </w:divBdr>
      <w:divsChild>
        <w:div w:id="126777997">
          <w:marLeft w:val="0"/>
          <w:marRight w:val="0"/>
          <w:marTop w:val="0"/>
          <w:marBottom w:val="0"/>
          <w:divBdr>
            <w:top w:val="none" w:sz="0" w:space="0" w:color="auto"/>
            <w:left w:val="none" w:sz="0" w:space="0" w:color="auto"/>
            <w:bottom w:val="none" w:sz="0" w:space="0" w:color="auto"/>
            <w:right w:val="none" w:sz="0" w:space="0" w:color="auto"/>
          </w:divBdr>
        </w:div>
      </w:divsChild>
    </w:div>
    <w:div w:id="683820745">
      <w:bodyDiv w:val="1"/>
      <w:marLeft w:val="0"/>
      <w:marRight w:val="0"/>
      <w:marTop w:val="0"/>
      <w:marBottom w:val="0"/>
      <w:divBdr>
        <w:top w:val="none" w:sz="0" w:space="0" w:color="auto"/>
        <w:left w:val="none" w:sz="0" w:space="0" w:color="auto"/>
        <w:bottom w:val="none" w:sz="0" w:space="0" w:color="auto"/>
        <w:right w:val="none" w:sz="0" w:space="0" w:color="auto"/>
      </w:divBdr>
      <w:divsChild>
        <w:div w:id="5642933">
          <w:marLeft w:val="0"/>
          <w:marRight w:val="0"/>
          <w:marTop w:val="0"/>
          <w:marBottom w:val="0"/>
          <w:divBdr>
            <w:top w:val="none" w:sz="0" w:space="0" w:color="auto"/>
            <w:left w:val="none" w:sz="0" w:space="0" w:color="auto"/>
            <w:bottom w:val="none" w:sz="0" w:space="0" w:color="auto"/>
            <w:right w:val="none" w:sz="0" w:space="0" w:color="auto"/>
          </w:divBdr>
          <w:divsChild>
            <w:div w:id="1043404484">
              <w:marLeft w:val="0"/>
              <w:marRight w:val="0"/>
              <w:marTop w:val="0"/>
              <w:marBottom w:val="0"/>
              <w:divBdr>
                <w:top w:val="none" w:sz="0" w:space="0" w:color="auto"/>
                <w:left w:val="none" w:sz="0" w:space="0" w:color="auto"/>
                <w:bottom w:val="none" w:sz="0" w:space="0" w:color="auto"/>
                <w:right w:val="none" w:sz="0" w:space="0" w:color="auto"/>
              </w:divBdr>
            </w:div>
            <w:div w:id="16039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0961">
      <w:bodyDiv w:val="1"/>
      <w:marLeft w:val="0"/>
      <w:marRight w:val="0"/>
      <w:marTop w:val="0"/>
      <w:marBottom w:val="0"/>
      <w:divBdr>
        <w:top w:val="none" w:sz="0" w:space="0" w:color="auto"/>
        <w:left w:val="none" w:sz="0" w:space="0" w:color="auto"/>
        <w:bottom w:val="none" w:sz="0" w:space="0" w:color="auto"/>
        <w:right w:val="none" w:sz="0" w:space="0" w:color="auto"/>
      </w:divBdr>
    </w:div>
    <w:div w:id="736125764">
      <w:bodyDiv w:val="1"/>
      <w:marLeft w:val="0"/>
      <w:marRight w:val="0"/>
      <w:marTop w:val="0"/>
      <w:marBottom w:val="0"/>
      <w:divBdr>
        <w:top w:val="none" w:sz="0" w:space="0" w:color="auto"/>
        <w:left w:val="none" w:sz="0" w:space="0" w:color="auto"/>
        <w:bottom w:val="none" w:sz="0" w:space="0" w:color="auto"/>
        <w:right w:val="none" w:sz="0" w:space="0" w:color="auto"/>
      </w:divBdr>
    </w:div>
    <w:div w:id="744376069">
      <w:bodyDiv w:val="1"/>
      <w:marLeft w:val="0"/>
      <w:marRight w:val="0"/>
      <w:marTop w:val="0"/>
      <w:marBottom w:val="0"/>
      <w:divBdr>
        <w:top w:val="none" w:sz="0" w:space="0" w:color="auto"/>
        <w:left w:val="none" w:sz="0" w:space="0" w:color="auto"/>
        <w:bottom w:val="none" w:sz="0" w:space="0" w:color="auto"/>
        <w:right w:val="none" w:sz="0" w:space="0" w:color="auto"/>
      </w:divBdr>
    </w:div>
    <w:div w:id="773983568">
      <w:bodyDiv w:val="1"/>
      <w:marLeft w:val="0"/>
      <w:marRight w:val="0"/>
      <w:marTop w:val="0"/>
      <w:marBottom w:val="0"/>
      <w:divBdr>
        <w:top w:val="none" w:sz="0" w:space="0" w:color="auto"/>
        <w:left w:val="none" w:sz="0" w:space="0" w:color="auto"/>
        <w:bottom w:val="none" w:sz="0" w:space="0" w:color="auto"/>
        <w:right w:val="none" w:sz="0" w:space="0" w:color="auto"/>
      </w:divBdr>
      <w:divsChild>
        <w:div w:id="1112242115">
          <w:marLeft w:val="0"/>
          <w:marRight w:val="0"/>
          <w:marTop w:val="0"/>
          <w:marBottom w:val="0"/>
          <w:divBdr>
            <w:top w:val="none" w:sz="0" w:space="0" w:color="auto"/>
            <w:left w:val="none" w:sz="0" w:space="0" w:color="auto"/>
            <w:bottom w:val="none" w:sz="0" w:space="0" w:color="auto"/>
            <w:right w:val="none" w:sz="0" w:space="0" w:color="auto"/>
          </w:divBdr>
          <w:divsChild>
            <w:div w:id="488863957">
              <w:marLeft w:val="0"/>
              <w:marRight w:val="0"/>
              <w:marTop w:val="0"/>
              <w:marBottom w:val="0"/>
              <w:divBdr>
                <w:top w:val="none" w:sz="0" w:space="0" w:color="auto"/>
                <w:left w:val="none" w:sz="0" w:space="0" w:color="auto"/>
                <w:bottom w:val="none" w:sz="0" w:space="0" w:color="auto"/>
                <w:right w:val="none" w:sz="0" w:space="0" w:color="auto"/>
              </w:divBdr>
            </w:div>
            <w:div w:id="697894543">
              <w:marLeft w:val="0"/>
              <w:marRight w:val="0"/>
              <w:marTop w:val="0"/>
              <w:marBottom w:val="0"/>
              <w:divBdr>
                <w:top w:val="none" w:sz="0" w:space="0" w:color="auto"/>
                <w:left w:val="none" w:sz="0" w:space="0" w:color="auto"/>
                <w:bottom w:val="none" w:sz="0" w:space="0" w:color="auto"/>
                <w:right w:val="none" w:sz="0" w:space="0" w:color="auto"/>
              </w:divBdr>
            </w:div>
            <w:div w:id="1442995705">
              <w:marLeft w:val="0"/>
              <w:marRight w:val="0"/>
              <w:marTop w:val="0"/>
              <w:marBottom w:val="0"/>
              <w:divBdr>
                <w:top w:val="none" w:sz="0" w:space="0" w:color="auto"/>
                <w:left w:val="none" w:sz="0" w:space="0" w:color="auto"/>
                <w:bottom w:val="none" w:sz="0" w:space="0" w:color="auto"/>
                <w:right w:val="none" w:sz="0" w:space="0" w:color="auto"/>
              </w:divBdr>
            </w:div>
            <w:div w:id="1589653558">
              <w:marLeft w:val="0"/>
              <w:marRight w:val="0"/>
              <w:marTop w:val="0"/>
              <w:marBottom w:val="0"/>
              <w:divBdr>
                <w:top w:val="none" w:sz="0" w:space="0" w:color="auto"/>
                <w:left w:val="none" w:sz="0" w:space="0" w:color="auto"/>
                <w:bottom w:val="none" w:sz="0" w:space="0" w:color="auto"/>
                <w:right w:val="none" w:sz="0" w:space="0" w:color="auto"/>
              </w:divBdr>
            </w:div>
            <w:div w:id="20035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7143">
      <w:bodyDiv w:val="1"/>
      <w:marLeft w:val="0"/>
      <w:marRight w:val="0"/>
      <w:marTop w:val="0"/>
      <w:marBottom w:val="0"/>
      <w:divBdr>
        <w:top w:val="none" w:sz="0" w:space="0" w:color="auto"/>
        <w:left w:val="none" w:sz="0" w:space="0" w:color="auto"/>
        <w:bottom w:val="none" w:sz="0" w:space="0" w:color="auto"/>
        <w:right w:val="none" w:sz="0" w:space="0" w:color="auto"/>
      </w:divBdr>
    </w:div>
    <w:div w:id="872498895">
      <w:bodyDiv w:val="1"/>
      <w:marLeft w:val="0"/>
      <w:marRight w:val="0"/>
      <w:marTop w:val="0"/>
      <w:marBottom w:val="0"/>
      <w:divBdr>
        <w:top w:val="none" w:sz="0" w:space="0" w:color="auto"/>
        <w:left w:val="none" w:sz="0" w:space="0" w:color="auto"/>
        <w:bottom w:val="none" w:sz="0" w:space="0" w:color="auto"/>
        <w:right w:val="none" w:sz="0" w:space="0" w:color="auto"/>
      </w:divBdr>
    </w:div>
    <w:div w:id="910504035">
      <w:bodyDiv w:val="1"/>
      <w:marLeft w:val="0"/>
      <w:marRight w:val="0"/>
      <w:marTop w:val="0"/>
      <w:marBottom w:val="0"/>
      <w:divBdr>
        <w:top w:val="none" w:sz="0" w:space="0" w:color="auto"/>
        <w:left w:val="none" w:sz="0" w:space="0" w:color="auto"/>
        <w:bottom w:val="none" w:sz="0" w:space="0" w:color="auto"/>
        <w:right w:val="none" w:sz="0" w:space="0" w:color="auto"/>
      </w:divBdr>
    </w:div>
    <w:div w:id="990870444">
      <w:bodyDiv w:val="1"/>
      <w:marLeft w:val="0"/>
      <w:marRight w:val="0"/>
      <w:marTop w:val="0"/>
      <w:marBottom w:val="0"/>
      <w:divBdr>
        <w:top w:val="none" w:sz="0" w:space="0" w:color="auto"/>
        <w:left w:val="none" w:sz="0" w:space="0" w:color="auto"/>
        <w:bottom w:val="none" w:sz="0" w:space="0" w:color="auto"/>
        <w:right w:val="none" w:sz="0" w:space="0" w:color="auto"/>
      </w:divBdr>
    </w:div>
    <w:div w:id="1020623893">
      <w:bodyDiv w:val="1"/>
      <w:marLeft w:val="0"/>
      <w:marRight w:val="0"/>
      <w:marTop w:val="0"/>
      <w:marBottom w:val="0"/>
      <w:divBdr>
        <w:top w:val="none" w:sz="0" w:space="0" w:color="auto"/>
        <w:left w:val="none" w:sz="0" w:space="0" w:color="auto"/>
        <w:bottom w:val="none" w:sz="0" w:space="0" w:color="auto"/>
        <w:right w:val="none" w:sz="0" w:space="0" w:color="auto"/>
      </w:divBdr>
    </w:div>
    <w:div w:id="1117993492">
      <w:bodyDiv w:val="1"/>
      <w:marLeft w:val="0"/>
      <w:marRight w:val="0"/>
      <w:marTop w:val="0"/>
      <w:marBottom w:val="0"/>
      <w:divBdr>
        <w:top w:val="none" w:sz="0" w:space="0" w:color="auto"/>
        <w:left w:val="none" w:sz="0" w:space="0" w:color="auto"/>
        <w:bottom w:val="none" w:sz="0" w:space="0" w:color="auto"/>
        <w:right w:val="none" w:sz="0" w:space="0" w:color="auto"/>
      </w:divBdr>
    </w:div>
    <w:div w:id="1123647215">
      <w:bodyDiv w:val="1"/>
      <w:marLeft w:val="0"/>
      <w:marRight w:val="0"/>
      <w:marTop w:val="0"/>
      <w:marBottom w:val="0"/>
      <w:divBdr>
        <w:top w:val="none" w:sz="0" w:space="0" w:color="auto"/>
        <w:left w:val="none" w:sz="0" w:space="0" w:color="auto"/>
        <w:bottom w:val="none" w:sz="0" w:space="0" w:color="auto"/>
        <w:right w:val="none" w:sz="0" w:space="0" w:color="auto"/>
      </w:divBdr>
      <w:divsChild>
        <w:div w:id="1442145359">
          <w:marLeft w:val="0"/>
          <w:marRight w:val="0"/>
          <w:marTop w:val="0"/>
          <w:marBottom w:val="0"/>
          <w:divBdr>
            <w:top w:val="none" w:sz="0" w:space="0" w:color="auto"/>
            <w:left w:val="none" w:sz="0" w:space="0" w:color="auto"/>
            <w:bottom w:val="none" w:sz="0" w:space="0" w:color="auto"/>
            <w:right w:val="none" w:sz="0" w:space="0" w:color="auto"/>
          </w:divBdr>
          <w:divsChild>
            <w:div w:id="20474187">
              <w:marLeft w:val="0"/>
              <w:marRight w:val="0"/>
              <w:marTop w:val="0"/>
              <w:marBottom w:val="0"/>
              <w:divBdr>
                <w:top w:val="none" w:sz="0" w:space="0" w:color="auto"/>
                <w:left w:val="none" w:sz="0" w:space="0" w:color="auto"/>
                <w:bottom w:val="none" w:sz="0" w:space="0" w:color="auto"/>
                <w:right w:val="none" w:sz="0" w:space="0" w:color="auto"/>
              </w:divBdr>
            </w:div>
            <w:div w:id="37552773">
              <w:marLeft w:val="0"/>
              <w:marRight w:val="0"/>
              <w:marTop w:val="0"/>
              <w:marBottom w:val="0"/>
              <w:divBdr>
                <w:top w:val="none" w:sz="0" w:space="0" w:color="auto"/>
                <w:left w:val="none" w:sz="0" w:space="0" w:color="auto"/>
                <w:bottom w:val="none" w:sz="0" w:space="0" w:color="auto"/>
                <w:right w:val="none" w:sz="0" w:space="0" w:color="auto"/>
              </w:divBdr>
            </w:div>
            <w:div w:id="66265616">
              <w:marLeft w:val="0"/>
              <w:marRight w:val="0"/>
              <w:marTop w:val="0"/>
              <w:marBottom w:val="0"/>
              <w:divBdr>
                <w:top w:val="none" w:sz="0" w:space="0" w:color="auto"/>
                <w:left w:val="none" w:sz="0" w:space="0" w:color="auto"/>
                <w:bottom w:val="none" w:sz="0" w:space="0" w:color="auto"/>
                <w:right w:val="none" w:sz="0" w:space="0" w:color="auto"/>
              </w:divBdr>
            </w:div>
            <w:div w:id="145630094">
              <w:marLeft w:val="0"/>
              <w:marRight w:val="0"/>
              <w:marTop w:val="0"/>
              <w:marBottom w:val="0"/>
              <w:divBdr>
                <w:top w:val="none" w:sz="0" w:space="0" w:color="auto"/>
                <w:left w:val="none" w:sz="0" w:space="0" w:color="auto"/>
                <w:bottom w:val="none" w:sz="0" w:space="0" w:color="auto"/>
                <w:right w:val="none" w:sz="0" w:space="0" w:color="auto"/>
              </w:divBdr>
            </w:div>
            <w:div w:id="165363817">
              <w:marLeft w:val="0"/>
              <w:marRight w:val="0"/>
              <w:marTop w:val="0"/>
              <w:marBottom w:val="0"/>
              <w:divBdr>
                <w:top w:val="none" w:sz="0" w:space="0" w:color="auto"/>
                <w:left w:val="none" w:sz="0" w:space="0" w:color="auto"/>
                <w:bottom w:val="none" w:sz="0" w:space="0" w:color="auto"/>
                <w:right w:val="none" w:sz="0" w:space="0" w:color="auto"/>
              </w:divBdr>
            </w:div>
            <w:div w:id="207690319">
              <w:marLeft w:val="0"/>
              <w:marRight w:val="0"/>
              <w:marTop w:val="0"/>
              <w:marBottom w:val="0"/>
              <w:divBdr>
                <w:top w:val="none" w:sz="0" w:space="0" w:color="auto"/>
                <w:left w:val="none" w:sz="0" w:space="0" w:color="auto"/>
                <w:bottom w:val="none" w:sz="0" w:space="0" w:color="auto"/>
                <w:right w:val="none" w:sz="0" w:space="0" w:color="auto"/>
              </w:divBdr>
            </w:div>
            <w:div w:id="215745492">
              <w:marLeft w:val="0"/>
              <w:marRight w:val="0"/>
              <w:marTop w:val="0"/>
              <w:marBottom w:val="0"/>
              <w:divBdr>
                <w:top w:val="none" w:sz="0" w:space="0" w:color="auto"/>
                <w:left w:val="none" w:sz="0" w:space="0" w:color="auto"/>
                <w:bottom w:val="none" w:sz="0" w:space="0" w:color="auto"/>
                <w:right w:val="none" w:sz="0" w:space="0" w:color="auto"/>
              </w:divBdr>
            </w:div>
            <w:div w:id="224921977">
              <w:marLeft w:val="0"/>
              <w:marRight w:val="0"/>
              <w:marTop w:val="0"/>
              <w:marBottom w:val="0"/>
              <w:divBdr>
                <w:top w:val="none" w:sz="0" w:space="0" w:color="auto"/>
                <w:left w:val="none" w:sz="0" w:space="0" w:color="auto"/>
                <w:bottom w:val="none" w:sz="0" w:space="0" w:color="auto"/>
                <w:right w:val="none" w:sz="0" w:space="0" w:color="auto"/>
              </w:divBdr>
            </w:div>
            <w:div w:id="295918263">
              <w:marLeft w:val="0"/>
              <w:marRight w:val="0"/>
              <w:marTop w:val="0"/>
              <w:marBottom w:val="0"/>
              <w:divBdr>
                <w:top w:val="none" w:sz="0" w:space="0" w:color="auto"/>
                <w:left w:val="none" w:sz="0" w:space="0" w:color="auto"/>
                <w:bottom w:val="none" w:sz="0" w:space="0" w:color="auto"/>
                <w:right w:val="none" w:sz="0" w:space="0" w:color="auto"/>
              </w:divBdr>
            </w:div>
            <w:div w:id="314142227">
              <w:marLeft w:val="0"/>
              <w:marRight w:val="0"/>
              <w:marTop w:val="0"/>
              <w:marBottom w:val="0"/>
              <w:divBdr>
                <w:top w:val="none" w:sz="0" w:space="0" w:color="auto"/>
                <w:left w:val="none" w:sz="0" w:space="0" w:color="auto"/>
                <w:bottom w:val="none" w:sz="0" w:space="0" w:color="auto"/>
                <w:right w:val="none" w:sz="0" w:space="0" w:color="auto"/>
              </w:divBdr>
            </w:div>
            <w:div w:id="429008960">
              <w:marLeft w:val="0"/>
              <w:marRight w:val="0"/>
              <w:marTop w:val="0"/>
              <w:marBottom w:val="0"/>
              <w:divBdr>
                <w:top w:val="none" w:sz="0" w:space="0" w:color="auto"/>
                <w:left w:val="none" w:sz="0" w:space="0" w:color="auto"/>
                <w:bottom w:val="none" w:sz="0" w:space="0" w:color="auto"/>
                <w:right w:val="none" w:sz="0" w:space="0" w:color="auto"/>
              </w:divBdr>
            </w:div>
            <w:div w:id="600340806">
              <w:marLeft w:val="0"/>
              <w:marRight w:val="0"/>
              <w:marTop w:val="0"/>
              <w:marBottom w:val="0"/>
              <w:divBdr>
                <w:top w:val="none" w:sz="0" w:space="0" w:color="auto"/>
                <w:left w:val="none" w:sz="0" w:space="0" w:color="auto"/>
                <w:bottom w:val="none" w:sz="0" w:space="0" w:color="auto"/>
                <w:right w:val="none" w:sz="0" w:space="0" w:color="auto"/>
              </w:divBdr>
            </w:div>
            <w:div w:id="607278867">
              <w:marLeft w:val="0"/>
              <w:marRight w:val="0"/>
              <w:marTop w:val="0"/>
              <w:marBottom w:val="0"/>
              <w:divBdr>
                <w:top w:val="none" w:sz="0" w:space="0" w:color="auto"/>
                <w:left w:val="none" w:sz="0" w:space="0" w:color="auto"/>
                <w:bottom w:val="none" w:sz="0" w:space="0" w:color="auto"/>
                <w:right w:val="none" w:sz="0" w:space="0" w:color="auto"/>
              </w:divBdr>
            </w:div>
            <w:div w:id="891622482">
              <w:marLeft w:val="0"/>
              <w:marRight w:val="0"/>
              <w:marTop w:val="0"/>
              <w:marBottom w:val="0"/>
              <w:divBdr>
                <w:top w:val="none" w:sz="0" w:space="0" w:color="auto"/>
                <w:left w:val="none" w:sz="0" w:space="0" w:color="auto"/>
                <w:bottom w:val="none" w:sz="0" w:space="0" w:color="auto"/>
                <w:right w:val="none" w:sz="0" w:space="0" w:color="auto"/>
              </w:divBdr>
            </w:div>
            <w:div w:id="993610550">
              <w:marLeft w:val="0"/>
              <w:marRight w:val="0"/>
              <w:marTop w:val="0"/>
              <w:marBottom w:val="0"/>
              <w:divBdr>
                <w:top w:val="none" w:sz="0" w:space="0" w:color="auto"/>
                <w:left w:val="none" w:sz="0" w:space="0" w:color="auto"/>
                <w:bottom w:val="none" w:sz="0" w:space="0" w:color="auto"/>
                <w:right w:val="none" w:sz="0" w:space="0" w:color="auto"/>
              </w:divBdr>
            </w:div>
            <w:div w:id="1063873002">
              <w:marLeft w:val="0"/>
              <w:marRight w:val="0"/>
              <w:marTop w:val="0"/>
              <w:marBottom w:val="0"/>
              <w:divBdr>
                <w:top w:val="none" w:sz="0" w:space="0" w:color="auto"/>
                <w:left w:val="none" w:sz="0" w:space="0" w:color="auto"/>
                <w:bottom w:val="none" w:sz="0" w:space="0" w:color="auto"/>
                <w:right w:val="none" w:sz="0" w:space="0" w:color="auto"/>
              </w:divBdr>
            </w:div>
            <w:div w:id="1173646240">
              <w:marLeft w:val="0"/>
              <w:marRight w:val="0"/>
              <w:marTop w:val="0"/>
              <w:marBottom w:val="0"/>
              <w:divBdr>
                <w:top w:val="none" w:sz="0" w:space="0" w:color="auto"/>
                <w:left w:val="none" w:sz="0" w:space="0" w:color="auto"/>
                <w:bottom w:val="none" w:sz="0" w:space="0" w:color="auto"/>
                <w:right w:val="none" w:sz="0" w:space="0" w:color="auto"/>
              </w:divBdr>
            </w:div>
            <w:div w:id="1275866195">
              <w:marLeft w:val="0"/>
              <w:marRight w:val="0"/>
              <w:marTop w:val="0"/>
              <w:marBottom w:val="0"/>
              <w:divBdr>
                <w:top w:val="none" w:sz="0" w:space="0" w:color="auto"/>
                <w:left w:val="none" w:sz="0" w:space="0" w:color="auto"/>
                <w:bottom w:val="none" w:sz="0" w:space="0" w:color="auto"/>
                <w:right w:val="none" w:sz="0" w:space="0" w:color="auto"/>
              </w:divBdr>
            </w:div>
            <w:div w:id="1425111144">
              <w:marLeft w:val="0"/>
              <w:marRight w:val="0"/>
              <w:marTop w:val="0"/>
              <w:marBottom w:val="0"/>
              <w:divBdr>
                <w:top w:val="none" w:sz="0" w:space="0" w:color="auto"/>
                <w:left w:val="none" w:sz="0" w:space="0" w:color="auto"/>
                <w:bottom w:val="none" w:sz="0" w:space="0" w:color="auto"/>
                <w:right w:val="none" w:sz="0" w:space="0" w:color="auto"/>
              </w:divBdr>
            </w:div>
            <w:div w:id="1433283558">
              <w:marLeft w:val="0"/>
              <w:marRight w:val="0"/>
              <w:marTop w:val="0"/>
              <w:marBottom w:val="0"/>
              <w:divBdr>
                <w:top w:val="none" w:sz="0" w:space="0" w:color="auto"/>
                <w:left w:val="none" w:sz="0" w:space="0" w:color="auto"/>
                <w:bottom w:val="none" w:sz="0" w:space="0" w:color="auto"/>
                <w:right w:val="none" w:sz="0" w:space="0" w:color="auto"/>
              </w:divBdr>
            </w:div>
            <w:div w:id="1650666774">
              <w:marLeft w:val="0"/>
              <w:marRight w:val="0"/>
              <w:marTop w:val="0"/>
              <w:marBottom w:val="0"/>
              <w:divBdr>
                <w:top w:val="none" w:sz="0" w:space="0" w:color="auto"/>
                <w:left w:val="none" w:sz="0" w:space="0" w:color="auto"/>
                <w:bottom w:val="none" w:sz="0" w:space="0" w:color="auto"/>
                <w:right w:val="none" w:sz="0" w:space="0" w:color="auto"/>
              </w:divBdr>
            </w:div>
            <w:div w:id="20907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6759">
      <w:bodyDiv w:val="1"/>
      <w:marLeft w:val="0"/>
      <w:marRight w:val="0"/>
      <w:marTop w:val="0"/>
      <w:marBottom w:val="0"/>
      <w:divBdr>
        <w:top w:val="none" w:sz="0" w:space="0" w:color="auto"/>
        <w:left w:val="none" w:sz="0" w:space="0" w:color="auto"/>
        <w:bottom w:val="none" w:sz="0" w:space="0" w:color="auto"/>
        <w:right w:val="none" w:sz="0" w:space="0" w:color="auto"/>
      </w:divBdr>
    </w:div>
    <w:div w:id="1350328543">
      <w:bodyDiv w:val="1"/>
      <w:marLeft w:val="0"/>
      <w:marRight w:val="0"/>
      <w:marTop w:val="0"/>
      <w:marBottom w:val="0"/>
      <w:divBdr>
        <w:top w:val="none" w:sz="0" w:space="0" w:color="auto"/>
        <w:left w:val="none" w:sz="0" w:space="0" w:color="auto"/>
        <w:bottom w:val="none" w:sz="0" w:space="0" w:color="auto"/>
        <w:right w:val="none" w:sz="0" w:space="0" w:color="auto"/>
      </w:divBdr>
      <w:divsChild>
        <w:div w:id="1151406810">
          <w:marLeft w:val="0"/>
          <w:marRight w:val="0"/>
          <w:marTop w:val="0"/>
          <w:marBottom w:val="0"/>
          <w:divBdr>
            <w:top w:val="none" w:sz="0" w:space="0" w:color="auto"/>
            <w:left w:val="none" w:sz="0" w:space="0" w:color="auto"/>
            <w:bottom w:val="none" w:sz="0" w:space="0" w:color="auto"/>
            <w:right w:val="none" w:sz="0" w:space="0" w:color="auto"/>
          </w:divBdr>
          <w:divsChild>
            <w:div w:id="2560360">
              <w:marLeft w:val="0"/>
              <w:marRight w:val="0"/>
              <w:marTop w:val="0"/>
              <w:marBottom w:val="0"/>
              <w:divBdr>
                <w:top w:val="none" w:sz="0" w:space="0" w:color="auto"/>
                <w:left w:val="none" w:sz="0" w:space="0" w:color="auto"/>
                <w:bottom w:val="none" w:sz="0" w:space="0" w:color="auto"/>
                <w:right w:val="none" w:sz="0" w:space="0" w:color="auto"/>
              </w:divBdr>
            </w:div>
            <w:div w:id="146014370">
              <w:marLeft w:val="0"/>
              <w:marRight w:val="0"/>
              <w:marTop w:val="0"/>
              <w:marBottom w:val="0"/>
              <w:divBdr>
                <w:top w:val="none" w:sz="0" w:space="0" w:color="auto"/>
                <w:left w:val="none" w:sz="0" w:space="0" w:color="auto"/>
                <w:bottom w:val="none" w:sz="0" w:space="0" w:color="auto"/>
                <w:right w:val="none" w:sz="0" w:space="0" w:color="auto"/>
              </w:divBdr>
            </w:div>
            <w:div w:id="365255608">
              <w:marLeft w:val="0"/>
              <w:marRight w:val="0"/>
              <w:marTop w:val="0"/>
              <w:marBottom w:val="0"/>
              <w:divBdr>
                <w:top w:val="none" w:sz="0" w:space="0" w:color="auto"/>
                <w:left w:val="none" w:sz="0" w:space="0" w:color="auto"/>
                <w:bottom w:val="none" w:sz="0" w:space="0" w:color="auto"/>
                <w:right w:val="none" w:sz="0" w:space="0" w:color="auto"/>
              </w:divBdr>
            </w:div>
            <w:div w:id="381097827">
              <w:marLeft w:val="0"/>
              <w:marRight w:val="0"/>
              <w:marTop w:val="0"/>
              <w:marBottom w:val="0"/>
              <w:divBdr>
                <w:top w:val="none" w:sz="0" w:space="0" w:color="auto"/>
                <w:left w:val="none" w:sz="0" w:space="0" w:color="auto"/>
                <w:bottom w:val="none" w:sz="0" w:space="0" w:color="auto"/>
                <w:right w:val="none" w:sz="0" w:space="0" w:color="auto"/>
              </w:divBdr>
            </w:div>
            <w:div w:id="385034652">
              <w:marLeft w:val="0"/>
              <w:marRight w:val="0"/>
              <w:marTop w:val="0"/>
              <w:marBottom w:val="0"/>
              <w:divBdr>
                <w:top w:val="none" w:sz="0" w:space="0" w:color="auto"/>
                <w:left w:val="none" w:sz="0" w:space="0" w:color="auto"/>
                <w:bottom w:val="none" w:sz="0" w:space="0" w:color="auto"/>
                <w:right w:val="none" w:sz="0" w:space="0" w:color="auto"/>
              </w:divBdr>
            </w:div>
            <w:div w:id="445655552">
              <w:marLeft w:val="0"/>
              <w:marRight w:val="0"/>
              <w:marTop w:val="0"/>
              <w:marBottom w:val="0"/>
              <w:divBdr>
                <w:top w:val="none" w:sz="0" w:space="0" w:color="auto"/>
                <w:left w:val="none" w:sz="0" w:space="0" w:color="auto"/>
                <w:bottom w:val="none" w:sz="0" w:space="0" w:color="auto"/>
                <w:right w:val="none" w:sz="0" w:space="0" w:color="auto"/>
              </w:divBdr>
            </w:div>
            <w:div w:id="600260075">
              <w:marLeft w:val="0"/>
              <w:marRight w:val="0"/>
              <w:marTop w:val="0"/>
              <w:marBottom w:val="0"/>
              <w:divBdr>
                <w:top w:val="none" w:sz="0" w:space="0" w:color="auto"/>
                <w:left w:val="none" w:sz="0" w:space="0" w:color="auto"/>
                <w:bottom w:val="none" w:sz="0" w:space="0" w:color="auto"/>
                <w:right w:val="none" w:sz="0" w:space="0" w:color="auto"/>
              </w:divBdr>
            </w:div>
            <w:div w:id="776562865">
              <w:marLeft w:val="0"/>
              <w:marRight w:val="0"/>
              <w:marTop w:val="0"/>
              <w:marBottom w:val="0"/>
              <w:divBdr>
                <w:top w:val="none" w:sz="0" w:space="0" w:color="auto"/>
                <w:left w:val="none" w:sz="0" w:space="0" w:color="auto"/>
                <w:bottom w:val="none" w:sz="0" w:space="0" w:color="auto"/>
                <w:right w:val="none" w:sz="0" w:space="0" w:color="auto"/>
              </w:divBdr>
            </w:div>
            <w:div w:id="875897424">
              <w:marLeft w:val="0"/>
              <w:marRight w:val="0"/>
              <w:marTop w:val="0"/>
              <w:marBottom w:val="0"/>
              <w:divBdr>
                <w:top w:val="none" w:sz="0" w:space="0" w:color="auto"/>
                <w:left w:val="none" w:sz="0" w:space="0" w:color="auto"/>
                <w:bottom w:val="none" w:sz="0" w:space="0" w:color="auto"/>
                <w:right w:val="none" w:sz="0" w:space="0" w:color="auto"/>
              </w:divBdr>
            </w:div>
            <w:div w:id="987900892">
              <w:marLeft w:val="0"/>
              <w:marRight w:val="0"/>
              <w:marTop w:val="0"/>
              <w:marBottom w:val="0"/>
              <w:divBdr>
                <w:top w:val="none" w:sz="0" w:space="0" w:color="auto"/>
                <w:left w:val="none" w:sz="0" w:space="0" w:color="auto"/>
                <w:bottom w:val="none" w:sz="0" w:space="0" w:color="auto"/>
                <w:right w:val="none" w:sz="0" w:space="0" w:color="auto"/>
              </w:divBdr>
            </w:div>
            <w:div w:id="1043595999">
              <w:marLeft w:val="0"/>
              <w:marRight w:val="0"/>
              <w:marTop w:val="0"/>
              <w:marBottom w:val="0"/>
              <w:divBdr>
                <w:top w:val="none" w:sz="0" w:space="0" w:color="auto"/>
                <w:left w:val="none" w:sz="0" w:space="0" w:color="auto"/>
                <w:bottom w:val="none" w:sz="0" w:space="0" w:color="auto"/>
                <w:right w:val="none" w:sz="0" w:space="0" w:color="auto"/>
              </w:divBdr>
            </w:div>
            <w:div w:id="1192649333">
              <w:marLeft w:val="0"/>
              <w:marRight w:val="0"/>
              <w:marTop w:val="0"/>
              <w:marBottom w:val="0"/>
              <w:divBdr>
                <w:top w:val="none" w:sz="0" w:space="0" w:color="auto"/>
                <w:left w:val="none" w:sz="0" w:space="0" w:color="auto"/>
                <w:bottom w:val="none" w:sz="0" w:space="0" w:color="auto"/>
                <w:right w:val="none" w:sz="0" w:space="0" w:color="auto"/>
              </w:divBdr>
            </w:div>
            <w:div w:id="1206024564">
              <w:marLeft w:val="0"/>
              <w:marRight w:val="0"/>
              <w:marTop w:val="0"/>
              <w:marBottom w:val="0"/>
              <w:divBdr>
                <w:top w:val="none" w:sz="0" w:space="0" w:color="auto"/>
                <w:left w:val="none" w:sz="0" w:space="0" w:color="auto"/>
                <w:bottom w:val="none" w:sz="0" w:space="0" w:color="auto"/>
                <w:right w:val="none" w:sz="0" w:space="0" w:color="auto"/>
              </w:divBdr>
            </w:div>
            <w:div w:id="1371684418">
              <w:marLeft w:val="0"/>
              <w:marRight w:val="0"/>
              <w:marTop w:val="0"/>
              <w:marBottom w:val="0"/>
              <w:divBdr>
                <w:top w:val="none" w:sz="0" w:space="0" w:color="auto"/>
                <w:left w:val="none" w:sz="0" w:space="0" w:color="auto"/>
                <w:bottom w:val="none" w:sz="0" w:space="0" w:color="auto"/>
                <w:right w:val="none" w:sz="0" w:space="0" w:color="auto"/>
              </w:divBdr>
            </w:div>
            <w:div w:id="1439715858">
              <w:marLeft w:val="0"/>
              <w:marRight w:val="0"/>
              <w:marTop w:val="0"/>
              <w:marBottom w:val="0"/>
              <w:divBdr>
                <w:top w:val="none" w:sz="0" w:space="0" w:color="auto"/>
                <w:left w:val="none" w:sz="0" w:space="0" w:color="auto"/>
                <w:bottom w:val="none" w:sz="0" w:space="0" w:color="auto"/>
                <w:right w:val="none" w:sz="0" w:space="0" w:color="auto"/>
              </w:divBdr>
            </w:div>
            <w:div w:id="1553997169">
              <w:marLeft w:val="0"/>
              <w:marRight w:val="0"/>
              <w:marTop w:val="0"/>
              <w:marBottom w:val="0"/>
              <w:divBdr>
                <w:top w:val="none" w:sz="0" w:space="0" w:color="auto"/>
                <w:left w:val="none" w:sz="0" w:space="0" w:color="auto"/>
                <w:bottom w:val="none" w:sz="0" w:space="0" w:color="auto"/>
                <w:right w:val="none" w:sz="0" w:space="0" w:color="auto"/>
              </w:divBdr>
            </w:div>
            <w:div w:id="1617326504">
              <w:marLeft w:val="0"/>
              <w:marRight w:val="0"/>
              <w:marTop w:val="0"/>
              <w:marBottom w:val="0"/>
              <w:divBdr>
                <w:top w:val="none" w:sz="0" w:space="0" w:color="auto"/>
                <w:left w:val="none" w:sz="0" w:space="0" w:color="auto"/>
                <w:bottom w:val="none" w:sz="0" w:space="0" w:color="auto"/>
                <w:right w:val="none" w:sz="0" w:space="0" w:color="auto"/>
              </w:divBdr>
            </w:div>
            <w:div w:id="1807501066">
              <w:marLeft w:val="0"/>
              <w:marRight w:val="0"/>
              <w:marTop w:val="0"/>
              <w:marBottom w:val="0"/>
              <w:divBdr>
                <w:top w:val="none" w:sz="0" w:space="0" w:color="auto"/>
                <w:left w:val="none" w:sz="0" w:space="0" w:color="auto"/>
                <w:bottom w:val="none" w:sz="0" w:space="0" w:color="auto"/>
                <w:right w:val="none" w:sz="0" w:space="0" w:color="auto"/>
              </w:divBdr>
            </w:div>
            <w:div w:id="1921208949">
              <w:marLeft w:val="0"/>
              <w:marRight w:val="0"/>
              <w:marTop w:val="0"/>
              <w:marBottom w:val="0"/>
              <w:divBdr>
                <w:top w:val="none" w:sz="0" w:space="0" w:color="auto"/>
                <w:left w:val="none" w:sz="0" w:space="0" w:color="auto"/>
                <w:bottom w:val="none" w:sz="0" w:space="0" w:color="auto"/>
                <w:right w:val="none" w:sz="0" w:space="0" w:color="auto"/>
              </w:divBdr>
            </w:div>
            <w:div w:id="2000502398">
              <w:marLeft w:val="0"/>
              <w:marRight w:val="0"/>
              <w:marTop w:val="0"/>
              <w:marBottom w:val="0"/>
              <w:divBdr>
                <w:top w:val="none" w:sz="0" w:space="0" w:color="auto"/>
                <w:left w:val="none" w:sz="0" w:space="0" w:color="auto"/>
                <w:bottom w:val="none" w:sz="0" w:space="0" w:color="auto"/>
                <w:right w:val="none" w:sz="0" w:space="0" w:color="auto"/>
              </w:divBdr>
            </w:div>
            <w:div w:id="2020768231">
              <w:marLeft w:val="0"/>
              <w:marRight w:val="0"/>
              <w:marTop w:val="0"/>
              <w:marBottom w:val="0"/>
              <w:divBdr>
                <w:top w:val="none" w:sz="0" w:space="0" w:color="auto"/>
                <w:left w:val="none" w:sz="0" w:space="0" w:color="auto"/>
                <w:bottom w:val="none" w:sz="0" w:space="0" w:color="auto"/>
                <w:right w:val="none" w:sz="0" w:space="0" w:color="auto"/>
              </w:divBdr>
            </w:div>
            <w:div w:id="20564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940">
      <w:bodyDiv w:val="1"/>
      <w:marLeft w:val="0"/>
      <w:marRight w:val="0"/>
      <w:marTop w:val="0"/>
      <w:marBottom w:val="0"/>
      <w:divBdr>
        <w:top w:val="none" w:sz="0" w:space="0" w:color="auto"/>
        <w:left w:val="none" w:sz="0" w:space="0" w:color="auto"/>
        <w:bottom w:val="none" w:sz="0" w:space="0" w:color="auto"/>
        <w:right w:val="none" w:sz="0" w:space="0" w:color="auto"/>
      </w:divBdr>
    </w:div>
    <w:div w:id="1407922457">
      <w:bodyDiv w:val="1"/>
      <w:marLeft w:val="0"/>
      <w:marRight w:val="0"/>
      <w:marTop w:val="0"/>
      <w:marBottom w:val="0"/>
      <w:divBdr>
        <w:top w:val="none" w:sz="0" w:space="0" w:color="auto"/>
        <w:left w:val="none" w:sz="0" w:space="0" w:color="auto"/>
        <w:bottom w:val="none" w:sz="0" w:space="0" w:color="auto"/>
        <w:right w:val="none" w:sz="0" w:space="0" w:color="auto"/>
      </w:divBdr>
    </w:div>
    <w:div w:id="1422946593">
      <w:bodyDiv w:val="1"/>
      <w:marLeft w:val="0"/>
      <w:marRight w:val="0"/>
      <w:marTop w:val="0"/>
      <w:marBottom w:val="0"/>
      <w:divBdr>
        <w:top w:val="none" w:sz="0" w:space="0" w:color="auto"/>
        <w:left w:val="none" w:sz="0" w:space="0" w:color="auto"/>
        <w:bottom w:val="none" w:sz="0" w:space="0" w:color="auto"/>
        <w:right w:val="none" w:sz="0" w:space="0" w:color="auto"/>
      </w:divBdr>
    </w:div>
    <w:div w:id="1465586242">
      <w:bodyDiv w:val="1"/>
      <w:marLeft w:val="0"/>
      <w:marRight w:val="0"/>
      <w:marTop w:val="0"/>
      <w:marBottom w:val="0"/>
      <w:divBdr>
        <w:top w:val="none" w:sz="0" w:space="0" w:color="auto"/>
        <w:left w:val="none" w:sz="0" w:space="0" w:color="auto"/>
        <w:bottom w:val="none" w:sz="0" w:space="0" w:color="auto"/>
        <w:right w:val="none" w:sz="0" w:space="0" w:color="auto"/>
      </w:divBdr>
      <w:divsChild>
        <w:div w:id="1248223838">
          <w:marLeft w:val="0"/>
          <w:marRight w:val="0"/>
          <w:marTop w:val="0"/>
          <w:marBottom w:val="0"/>
          <w:divBdr>
            <w:top w:val="none" w:sz="0" w:space="0" w:color="auto"/>
            <w:left w:val="none" w:sz="0" w:space="0" w:color="auto"/>
            <w:bottom w:val="none" w:sz="0" w:space="0" w:color="auto"/>
            <w:right w:val="none" w:sz="0" w:space="0" w:color="auto"/>
          </w:divBdr>
          <w:divsChild>
            <w:div w:id="576062065">
              <w:marLeft w:val="0"/>
              <w:marRight w:val="0"/>
              <w:marTop w:val="0"/>
              <w:marBottom w:val="0"/>
              <w:divBdr>
                <w:top w:val="none" w:sz="0" w:space="0" w:color="auto"/>
                <w:left w:val="none" w:sz="0" w:space="0" w:color="auto"/>
                <w:bottom w:val="none" w:sz="0" w:space="0" w:color="auto"/>
                <w:right w:val="none" w:sz="0" w:space="0" w:color="auto"/>
              </w:divBdr>
            </w:div>
            <w:div w:id="661080569">
              <w:marLeft w:val="0"/>
              <w:marRight w:val="0"/>
              <w:marTop w:val="0"/>
              <w:marBottom w:val="0"/>
              <w:divBdr>
                <w:top w:val="none" w:sz="0" w:space="0" w:color="auto"/>
                <w:left w:val="none" w:sz="0" w:space="0" w:color="auto"/>
                <w:bottom w:val="none" w:sz="0" w:space="0" w:color="auto"/>
                <w:right w:val="none" w:sz="0" w:space="0" w:color="auto"/>
              </w:divBdr>
            </w:div>
            <w:div w:id="733166862">
              <w:marLeft w:val="0"/>
              <w:marRight w:val="0"/>
              <w:marTop w:val="0"/>
              <w:marBottom w:val="0"/>
              <w:divBdr>
                <w:top w:val="none" w:sz="0" w:space="0" w:color="auto"/>
                <w:left w:val="none" w:sz="0" w:space="0" w:color="auto"/>
                <w:bottom w:val="none" w:sz="0" w:space="0" w:color="auto"/>
                <w:right w:val="none" w:sz="0" w:space="0" w:color="auto"/>
              </w:divBdr>
            </w:div>
            <w:div w:id="736829797">
              <w:marLeft w:val="0"/>
              <w:marRight w:val="0"/>
              <w:marTop w:val="0"/>
              <w:marBottom w:val="0"/>
              <w:divBdr>
                <w:top w:val="none" w:sz="0" w:space="0" w:color="auto"/>
                <w:left w:val="none" w:sz="0" w:space="0" w:color="auto"/>
                <w:bottom w:val="none" w:sz="0" w:space="0" w:color="auto"/>
                <w:right w:val="none" w:sz="0" w:space="0" w:color="auto"/>
              </w:divBdr>
            </w:div>
            <w:div w:id="947736296">
              <w:marLeft w:val="0"/>
              <w:marRight w:val="0"/>
              <w:marTop w:val="0"/>
              <w:marBottom w:val="0"/>
              <w:divBdr>
                <w:top w:val="none" w:sz="0" w:space="0" w:color="auto"/>
                <w:left w:val="none" w:sz="0" w:space="0" w:color="auto"/>
                <w:bottom w:val="none" w:sz="0" w:space="0" w:color="auto"/>
                <w:right w:val="none" w:sz="0" w:space="0" w:color="auto"/>
              </w:divBdr>
            </w:div>
            <w:div w:id="980429338">
              <w:marLeft w:val="0"/>
              <w:marRight w:val="0"/>
              <w:marTop w:val="0"/>
              <w:marBottom w:val="0"/>
              <w:divBdr>
                <w:top w:val="none" w:sz="0" w:space="0" w:color="auto"/>
                <w:left w:val="none" w:sz="0" w:space="0" w:color="auto"/>
                <w:bottom w:val="none" w:sz="0" w:space="0" w:color="auto"/>
                <w:right w:val="none" w:sz="0" w:space="0" w:color="auto"/>
              </w:divBdr>
            </w:div>
            <w:div w:id="1070885541">
              <w:marLeft w:val="0"/>
              <w:marRight w:val="0"/>
              <w:marTop w:val="0"/>
              <w:marBottom w:val="0"/>
              <w:divBdr>
                <w:top w:val="none" w:sz="0" w:space="0" w:color="auto"/>
                <w:left w:val="none" w:sz="0" w:space="0" w:color="auto"/>
                <w:bottom w:val="none" w:sz="0" w:space="0" w:color="auto"/>
                <w:right w:val="none" w:sz="0" w:space="0" w:color="auto"/>
              </w:divBdr>
            </w:div>
            <w:div w:id="1139811071">
              <w:marLeft w:val="0"/>
              <w:marRight w:val="0"/>
              <w:marTop w:val="0"/>
              <w:marBottom w:val="0"/>
              <w:divBdr>
                <w:top w:val="none" w:sz="0" w:space="0" w:color="auto"/>
                <w:left w:val="none" w:sz="0" w:space="0" w:color="auto"/>
                <w:bottom w:val="none" w:sz="0" w:space="0" w:color="auto"/>
                <w:right w:val="none" w:sz="0" w:space="0" w:color="auto"/>
              </w:divBdr>
            </w:div>
            <w:div w:id="1234584613">
              <w:marLeft w:val="0"/>
              <w:marRight w:val="0"/>
              <w:marTop w:val="0"/>
              <w:marBottom w:val="0"/>
              <w:divBdr>
                <w:top w:val="none" w:sz="0" w:space="0" w:color="auto"/>
                <w:left w:val="none" w:sz="0" w:space="0" w:color="auto"/>
                <w:bottom w:val="none" w:sz="0" w:space="0" w:color="auto"/>
                <w:right w:val="none" w:sz="0" w:space="0" w:color="auto"/>
              </w:divBdr>
            </w:div>
            <w:div w:id="1415930164">
              <w:marLeft w:val="0"/>
              <w:marRight w:val="0"/>
              <w:marTop w:val="0"/>
              <w:marBottom w:val="0"/>
              <w:divBdr>
                <w:top w:val="none" w:sz="0" w:space="0" w:color="auto"/>
                <w:left w:val="none" w:sz="0" w:space="0" w:color="auto"/>
                <w:bottom w:val="none" w:sz="0" w:space="0" w:color="auto"/>
                <w:right w:val="none" w:sz="0" w:space="0" w:color="auto"/>
              </w:divBdr>
            </w:div>
            <w:div w:id="1706173160">
              <w:marLeft w:val="0"/>
              <w:marRight w:val="0"/>
              <w:marTop w:val="0"/>
              <w:marBottom w:val="0"/>
              <w:divBdr>
                <w:top w:val="none" w:sz="0" w:space="0" w:color="auto"/>
                <w:left w:val="none" w:sz="0" w:space="0" w:color="auto"/>
                <w:bottom w:val="none" w:sz="0" w:space="0" w:color="auto"/>
                <w:right w:val="none" w:sz="0" w:space="0" w:color="auto"/>
              </w:divBdr>
            </w:div>
            <w:div w:id="17574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3497">
      <w:bodyDiv w:val="1"/>
      <w:marLeft w:val="0"/>
      <w:marRight w:val="0"/>
      <w:marTop w:val="0"/>
      <w:marBottom w:val="0"/>
      <w:divBdr>
        <w:top w:val="none" w:sz="0" w:space="0" w:color="auto"/>
        <w:left w:val="none" w:sz="0" w:space="0" w:color="auto"/>
        <w:bottom w:val="none" w:sz="0" w:space="0" w:color="auto"/>
        <w:right w:val="none" w:sz="0" w:space="0" w:color="auto"/>
      </w:divBdr>
    </w:div>
    <w:div w:id="1727072386">
      <w:bodyDiv w:val="1"/>
      <w:marLeft w:val="0"/>
      <w:marRight w:val="0"/>
      <w:marTop w:val="0"/>
      <w:marBottom w:val="0"/>
      <w:divBdr>
        <w:top w:val="none" w:sz="0" w:space="0" w:color="auto"/>
        <w:left w:val="none" w:sz="0" w:space="0" w:color="auto"/>
        <w:bottom w:val="none" w:sz="0" w:space="0" w:color="auto"/>
        <w:right w:val="none" w:sz="0" w:space="0" w:color="auto"/>
      </w:divBdr>
    </w:div>
    <w:div w:id="1743480479">
      <w:bodyDiv w:val="1"/>
      <w:marLeft w:val="0"/>
      <w:marRight w:val="0"/>
      <w:marTop w:val="0"/>
      <w:marBottom w:val="0"/>
      <w:divBdr>
        <w:top w:val="none" w:sz="0" w:space="0" w:color="auto"/>
        <w:left w:val="none" w:sz="0" w:space="0" w:color="auto"/>
        <w:bottom w:val="none" w:sz="0" w:space="0" w:color="auto"/>
        <w:right w:val="none" w:sz="0" w:space="0" w:color="auto"/>
      </w:divBdr>
    </w:div>
    <w:div w:id="1780487207">
      <w:bodyDiv w:val="1"/>
      <w:marLeft w:val="0"/>
      <w:marRight w:val="0"/>
      <w:marTop w:val="0"/>
      <w:marBottom w:val="0"/>
      <w:divBdr>
        <w:top w:val="none" w:sz="0" w:space="0" w:color="auto"/>
        <w:left w:val="none" w:sz="0" w:space="0" w:color="auto"/>
        <w:bottom w:val="none" w:sz="0" w:space="0" w:color="auto"/>
        <w:right w:val="none" w:sz="0" w:space="0" w:color="auto"/>
      </w:divBdr>
    </w:div>
    <w:div w:id="1807970753">
      <w:bodyDiv w:val="1"/>
      <w:marLeft w:val="0"/>
      <w:marRight w:val="0"/>
      <w:marTop w:val="0"/>
      <w:marBottom w:val="0"/>
      <w:divBdr>
        <w:top w:val="none" w:sz="0" w:space="0" w:color="auto"/>
        <w:left w:val="none" w:sz="0" w:space="0" w:color="auto"/>
        <w:bottom w:val="none" w:sz="0" w:space="0" w:color="auto"/>
        <w:right w:val="none" w:sz="0" w:space="0" w:color="auto"/>
      </w:divBdr>
    </w:div>
    <w:div w:id="1954246413">
      <w:bodyDiv w:val="1"/>
      <w:marLeft w:val="0"/>
      <w:marRight w:val="0"/>
      <w:marTop w:val="0"/>
      <w:marBottom w:val="0"/>
      <w:divBdr>
        <w:top w:val="none" w:sz="0" w:space="0" w:color="auto"/>
        <w:left w:val="none" w:sz="0" w:space="0" w:color="auto"/>
        <w:bottom w:val="none" w:sz="0" w:space="0" w:color="auto"/>
        <w:right w:val="none" w:sz="0" w:space="0" w:color="auto"/>
      </w:divBdr>
    </w:div>
    <w:div w:id="1996839940">
      <w:bodyDiv w:val="1"/>
      <w:marLeft w:val="0"/>
      <w:marRight w:val="0"/>
      <w:marTop w:val="0"/>
      <w:marBottom w:val="0"/>
      <w:divBdr>
        <w:top w:val="none" w:sz="0" w:space="0" w:color="auto"/>
        <w:left w:val="none" w:sz="0" w:space="0" w:color="auto"/>
        <w:bottom w:val="none" w:sz="0" w:space="0" w:color="auto"/>
        <w:right w:val="none" w:sz="0" w:space="0" w:color="auto"/>
      </w:divBdr>
    </w:div>
    <w:div w:id="2011712786">
      <w:bodyDiv w:val="1"/>
      <w:marLeft w:val="0"/>
      <w:marRight w:val="0"/>
      <w:marTop w:val="0"/>
      <w:marBottom w:val="0"/>
      <w:divBdr>
        <w:top w:val="none" w:sz="0" w:space="0" w:color="auto"/>
        <w:left w:val="none" w:sz="0" w:space="0" w:color="auto"/>
        <w:bottom w:val="none" w:sz="0" w:space="0" w:color="auto"/>
        <w:right w:val="none" w:sz="0" w:space="0" w:color="auto"/>
      </w:divBdr>
    </w:div>
    <w:div w:id="2107267194">
      <w:bodyDiv w:val="1"/>
      <w:marLeft w:val="0"/>
      <w:marRight w:val="0"/>
      <w:marTop w:val="0"/>
      <w:marBottom w:val="0"/>
      <w:divBdr>
        <w:top w:val="none" w:sz="0" w:space="0" w:color="auto"/>
        <w:left w:val="none" w:sz="0" w:space="0" w:color="auto"/>
        <w:bottom w:val="none" w:sz="0" w:space="0" w:color="auto"/>
        <w:right w:val="none" w:sz="0" w:space="0" w:color="auto"/>
      </w:divBdr>
      <w:divsChild>
        <w:div w:id="1332440812">
          <w:marLeft w:val="0"/>
          <w:marRight w:val="0"/>
          <w:marTop w:val="0"/>
          <w:marBottom w:val="0"/>
          <w:divBdr>
            <w:top w:val="none" w:sz="0" w:space="0" w:color="auto"/>
            <w:left w:val="none" w:sz="0" w:space="0" w:color="auto"/>
            <w:bottom w:val="none" w:sz="0" w:space="0" w:color="auto"/>
            <w:right w:val="none" w:sz="0" w:space="0" w:color="auto"/>
          </w:divBdr>
          <w:divsChild>
            <w:div w:id="259142836">
              <w:marLeft w:val="0"/>
              <w:marRight w:val="0"/>
              <w:marTop w:val="0"/>
              <w:marBottom w:val="0"/>
              <w:divBdr>
                <w:top w:val="none" w:sz="0" w:space="0" w:color="auto"/>
                <w:left w:val="none" w:sz="0" w:space="0" w:color="auto"/>
                <w:bottom w:val="none" w:sz="0" w:space="0" w:color="auto"/>
                <w:right w:val="none" w:sz="0" w:space="0" w:color="auto"/>
              </w:divBdr>
            </w:div>
            <w:div w:id="316957282">
              <w:marLeft w:val="0"/>
              <w:marRight w:val="0"/>
              <w:marTop w:val="0"/>
              <w:marBottom w:val="0"/>
              <w:divBdr>
                <w:top w:val="none" w:sz="0" w:space="0" w:color="auto"/>
                <w:left w:val="none" w:sz="0" w:space="0" w:color="auto"/>
                <w:bottom w:val="none" w:sz="0" w:space="0" w:color="auto"/>
                <w:right w:val="none" w:sz="0" w:space="0" w:color="auto"/>
              </w:divBdr>
            </w:div>
            <w:div w:id="582689322">
              <w:marLeft w:val="0"/>
              <w:marRight w:val="0"/>
              <w:marTop w:val="0"/>
              <w:marBottom w:val="0"/>
              <w:divBdr>
                <w:top w:val="none" w:sz="0" w:space="0" w:color="auto"/>
                <w:left w:val="none" w:sz="0" w:space="0" w:color="auto"/>
                <w:bottom w:val="none" w:sz="0" w:space="0" w:color="auto"/>
                <w:right w:val="none" w:sz="0" w:space="0" w:color="auto"/>
              </w:divBdr>
            </w:div>
            <w:div w:id="586305009">
              <w:marLeft w:val="0"/>
              <w:marRight w:val="0"/>
              <w:marTop w:val="0"/>
              <w:marBottom w:val="0"/>
              <w:divBdr>
                <w:top w:val="none" w:sz="0" w:space="0" w:color="auto"/>
                <w:left w:val="none" w:sz="0" w:space="0" w:color="auto"/>
                <w:bottom w:val="none" w:sz="0" w:space="0" w:color="auto"/>
                <w:right w:val="none" w:sz="0" w:space="0" w:color="auto"/>
              </w:divBdr>
            </w:div>
            <w:div w:id="637303887">
              <w:marLeft w:val="0"/>
              <w:marRight w:val="0"/>
              <w:marTop w:val="0"/>
              <w:marBottom w:val="0"/>
              <w:divBdr>
                <w:top w:val="none" w:sz="0" w:space="0" w:color="auto"/>
                <w:left w:val="none" w:sz="0" w:space="0" w:color="auto"/>
                <w:bottom w:val="none" w:sz="0" w:space="0" w:color="auto"/>
                <w:right w:val="none" w:sz="0" w:space="0" w:color="auto"/>
              </w:divBdr>
            </w:div>
            <w:div w:id="772555578">
              <w:marLeft w:val="0"/>
              <w:marRight w:val="0"/>
              <w:marTop w:val="0"/>
              <w:marBottom w:val="0"/>
              <w:divBdr>
                <w:top w:val="none" w:sz="0" w:space="0" w:color="auto"/>
                <w:left w:val="none" w:sz="0" w:space="0" w:color="auto"/>
                <w:bottom w:val="none" w:sz="0" w:space="0" w:color="auto"/>
                <w:right w:val="none" w:sz="0" w:space="0" w:color="auto"/>
              </w:divBdr>
            </w:div>
            <w:div w:id="842402247">
              <w:marLeft w:val="0"/>
              <w:marRight w:val="0"/>
              <w:marTop w:val="0"/>
              <w:marBottom w:val="0"/>
              <w:divBdr>
                <w:top w:val="none" w:sz="0" w:space="0" w:color="auto"/>
                <w:left w:val="none" w:sz="0" w:space="0" w:color="auto"/>
                <w:bottom w:val="none" w:sz="0" w:space="0" w:color="auto"/>
                <w:right w:val="none" w:sz="0" w:space="0" w:color="auto"/>
              </w:divBdr>
            </w:div>
            <w:div w:id="936324839">
              <w:marLeft w:val="0"/>
              <w:marRight w:val="0"/>
              <w:marTop w:val="0"/>
              <w:marBottom w:val="0"/>
              <w:divBdr>
                <w:top w:val="none" w:sz="0" w:space="0" w:color="auto"/>
                <w:left w:val="none" w:sz="0" w:space="0" w:color="auto"/>
                <w:bottom w:val="none" w:sz="0" w:space="0" w:color="auto"/>
                <w:right w:val="none" w:sz="0" w:space="0" w:color="auto"/>
              </w:divBdr>
            </w:div>
            <w:div w:id="1321081016">
              <w:marLeft w:val="0"/>
              <w:marRight w:val="0"/>
              <w:marTop w:val="0"/>
              <w:marBottom w:val="0"/>
              <w:divBdr>
                <w:top w:val="none" w:sz="0" w:space="0" w:color="auto"/>
                <w:left w:val="none" w:sz="0" w:space="0" w:color="auto"/>
                <w:bottom w:val="none" w:sz="0" w:space="0" w:color="auto"/>
                <w:right w:val="none" w:sz="0" w:space="0" w:color="auto"/>
              </w:divBdr>
            </w:div>
            <w:div w:id="1419669606">
              <w:marLeft w:val="0"/>
              <w:marRight w:val="0"/>
              <w:marTop w:val="0"/>
              <w:marBottom w:val="0"/>
              <w:divBdr>
                <w:top w:val="none" w:sz="0" w:space="0" w:color="auto"/>
                <w:left w:val="none" w:sz="0" w:space="0" w:color="auto"/>
                <w:bottom w:val="none" w:sz="0" w:space="0" w:color="auto"/>
                <w:right w:val="none" w:sz="0" w:space="0" w:color="auto"/>
              </w:divBdr>
            </w:div>
            <w:div w:id="1419869953">
              <w:marLeft w:val="0"/>
              <w:marRight w:val="0"/>
              <w:marTop w:val="0"/>
              <w:marBottom w:val="0"/>
              <w:divBdr>
                <w:top w:val="none" w:sz="0" w:space="0" w:color="auto"/>
                <w:left w:val="none" w:sz="0" w:space="0" w:color="auto"/>
                <w:bottom w:val="none" w:sz="0" w:space="0" w:color="auto"/>
                <w:right w:val="none" w:sz="0" w:space="0" w:color="auto"/>
              </w:divBdr>
            </w:div>
            <w:div w:id="1455947892">
              <w:marLeft w:val="0"/>
              <w:marRight w:val="0"/>
              <w:marTop w:val="0"/>
              <w:marBottom w:val="0"/>
              <w:divBdr>
                <w:top w:val="none" w:sz="0" w:space="0" w:color="auto"/>
                <w:left w:val="none" w:sz="0" w:space="0" w:color="auto"/>
                <w:bottom w:val="none" w:sz="0" w:space="0" w:color="auto"/>
                <w:right w:val="none" w:sz="0" w:space="0" w:color="auto"/>
              </w:divBdr>
            </w:div>
            <w:div w:id="1472209461">
              <w:marLeft w:val="0"/>
              <w:marRight w:val="0"/>
              <w:marTop w:val="0"/>
              <w:marBottom w:val="0"/>
              <w:divBdr>
                <w:top w:val="none" w:sz="0" w:space="0" w:color="auto"/>
                <w:left w:val="none" w:sz="0" w:space="0" w:color="auto"/>
                <w:bottom w:val="none" w:sz="0" w:space="0" w:color="auto"/>
                <w:right w:val="none" w:sz="0" w:space="0" w:color="auto"/>
              </w:divBdr>
            </w:div>
            <w:div w:id="1513183348">
              <w:marLeft w:val="0"/>
              <w:marRight w:val="0"/>
              <w:marTop w:val="0"/>
              <w:marBottom w:val="0"/>
              <w:divBdr>
                <w:top w:val="none" w:sz="0" w:space="0" w:color="auto"/>
                <w:left w:val="none" w:sz="0" w:space="0" w:color="auto"/>
                <w:bottom w:val="none" w:sz="0" w:space="0" w:color="auto"/>
                <w:right w:val="none" w:sz="0" w:space="0" w:color="auto"/>
              </w:divBdr>
            </w:div>
            <w:div w:id="1524905677">
              <w:marLeft w:val="0"/>
              <w:marRight w:val="0"/>
              <w:marTop w:val="0"/>
              <w:marBottom w:val="0"/>
              <w:divBdr>
                <w:top w:val="none" w:sz="0" w:space="0" w:color="auto"/>
                <w:left w:val="none" w:sz="0" w:space="0" w:color="auto"/>
                <w:bottom w:val="none" w:sz="0" w:space="0" w:color="auto"/>
                <w:right w:val="none" w:sz="0" w:space="0" w:color="auto"/>
              </w:divBdr>
            </w:div>
            <w:div w:id="1535581412">
              <w:marLeft w:val="0"/>
              <w:marRight w:val="0"/>
              <w:marTop w:val="0"/>
              <w:marBottom w:val="0"/>
              <w:divBdr>
                <w:top w:val="none" w:sz="0" w:space="0" w:color="auto"/>
                <w:left w:val="none" w:sz="0" w:space="0" w:color="auto"/>
                <w:bottom w:val="none" w:sz="0" w:space="0" w:color="auto"/>
                <w:right w:val="none" w:sz="0" w:space="0" w:color="auto"/>
              </w:divBdr>
            </w:div>
            <w:div w:id="1749575580">
              <w:marLeft w:val="0"/>
              <w:marRight w:val="0"/>
              <w:marTop w:val="0"/>
              <w:marBottom w:val="0"/>
              <w:divBdr>
                <w:top w:val="none" w:sz="0" w:space="0" w:color="auto"/>
                <w:left w:val="none" w:sz="0" w:space="0" w:color="auto"/>
                <w:bottom w:val="none" w:sz="0" w:space="0" w:color="auto"/>
                <w:right w:val="none" w:sz="0" w:space="0" w:color="auto"/>
              </w:divBdr>
            </w:div>
            <w:div w:id="1757432813">
              <w:marLeft w:val="0"/>
              <w:marRight w:val="0"/>
              <w:marTop w:val="0"/>
              <w:marBottom w:val="0"/>
              <w:divBdr>
                <w:top w:val="none" w:sz="0" w:space="0" w:color="auto"/>
                <w:left w:val="none" w:sz="0" w:space="0" w:color="auto"/>
                <w:bottom w:val="none" w:sz="0" w:space="0" w:color="auto"/>
                <w:right w:val="none" w:sz="0" w:space="0" w:color="auto"/>
              </w:divBdr>
            </w:div>
            <w:div w:id="1777094015">
              <w:marLeft w:val="0"/>
              <w:marRight w:val="0"/>
              <w:marTop w:val="0"/>
              <w:marBottom w:val="0"/>
              <w:divBdr>
                <w:top w:val="none" w:sz="0" w:space="0" w:color="auto"/>
                <w:left w:val="none" w:sz="0" w:space="0" w:color="auto"/>
                <w:bottom w:val="none" w:sz="0" w:space="0" w:color="auto"/>
                <w:right w:val="none" w:sz="0" w:space="0" w:color="auto"/>
              </w:divBdr>
            </w:div>
            <w:div w:id="1777678601">
              <w:marLeft w:val="0"/>
              <w:marRight w:val="0"/>
              <w:marTop w:val="0"/>
              <w:marBottom w:val="0"/>
              <w:divBdr>
                <w:top w:val="none" w:sz="0" w:space="0" w:color="auto"/>
                <w:left w:val="none" w:sz="0" w:space="0" w:color="auto"/>
                <w:bottom w:val="none" w:sz="0" w:space="0" w:color="auto"/>
                <w:right w:val="none" w:sz="0" w:space="0" w:color="auto"/>
              </w:divBdr>
            </w:div>
            <w:div w:id="1785536897">
              <w:marLeft w:val="0"/>
              <w:marRight w:val="0"/>
              <w:marTop w:val="0"/>
              <w:marBottom w:val="0"/>
              <w:divBdr>
                <w:top w:val="none" w:sz="0" w:space="0" w:color="auto"/>
                <w:left w:val="none" w:sz="0" w:space="0" w:color="auto"/>
                <w:bottom w:val="none" w:sz="0" w:space="0" w:color="auto"/>
                <w:right w:val="none" w:sz="0" w:space="0" w:color="auto"/>
              </w:divBdr>
            </w:div>
            <w:div w:id="1956281702">
              <w:marLeft w:val="0"/>
              <w:marRight w:val="0"/>
              <w:marTop w:val="0"/>
              <w:marBottom w:val="0"/>
              <w:divBdr>
                <w:top w:val="none" w:sz="0" w:space="0" w:color="auto"/>
                <w:left w:val="none" w:sz="0" w:space="0" w:color="auto"/>
                <w:bottom w:val="none" w:sz="0" w:space="0" w:color="auto"/>
                <w:right w:val="none" w:sz="0" w:space="0" w:color="auto"/>
              </w:divBdr>
            </w:div>
            <w:div w:id="20752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s://uk.wikipedia.org/wiki/%D0%9E%D0%B1%D0%BB%D0%B0%D1%81%D1%82%D1%8C_%D0%B7%D0%BD%D0%B0%D1%87%D0%B5%D0%BD%D1%8C" TargetMode="External"/><Relationship Id="rId26" Type="http://schemas.openxmlformats.org/officeDocument/2006/relationships/oleObject" Target="embeddings/oleObject4.bin"/><Relationship Id="rId39" Type="http://schemas.openxmlformats.org/officeDocument/2006/relationships/hyperlink" Target="https://vseosvita.ua/library/vikoristanna-interaktivnih-tehnologij-v-rozvitku-movlenna-ditej-doskilnogo-viku-68895.html" TargetMode="Externa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hyperlink" Target="https://mon.gov.ua/storage/app/uploads/public/605/0be/86b/6050be86b%204f6848" TargetMode="External"/><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5.wmf"/><Relationship Id="rId33" Type="http://schemas.openxmlformats.org/officeDocument/2006/relationships/hyperlink" Target="http://kievskiy-ruo.edu.kh.ua/navchaljnovihovnij_" TargetMode="External"/><Relationship Id="rId38" Type="http://schemas.openxmlformats.org/officeDocument/2006/relationships/hyperlink" Target="http://cyberleninka.ru/article/n/kontseptsiya-prirodosoobraznogo-i-kulturosoob"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chart" Target="charts/chart8.xml"/><Relationship Id="rId29" Type="http://schemas.openxmlformats.org/officeDocument/2006/relationships/image" Target="media/image7.wmf"/><Relationship Id="rId41" Type="http://schemas.openxmlformats.org/officeDocument/2006/relationships/hyperlink" Target="http://www.unh.edu/emotional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oleObject" Target="embeddings/oleObject3.bin"/><Relationship Id="rId32" Type="http://schemas.openxmlformats.org/officeDocument/2006/relationships/hyperlink" Target="https://drive.google.com/file/d0B3jQk" TargetMode="External"/><Relationship Id="rId37" Type="http://schemas.openxmlformats.org/officeDocument/2006/relationships/hyperlink" Target="https://dnz.ucoz.net/smoljaninova_61.doc" TargetMode="External"/><Relationship Id="rId40" Type="http://schemas.openxmlformats.org/officeDocument/2006/relationships/hyperlink" Target="http://leleka.rv.ua/index.php?m=content&amp;d=view&amp;cid%20=11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hyperlink" Target="https://www.biochemistry-dnu.dp.ua/wp-content/downloads/metodichki/fiziol-mysl-ta-movy.pdf" TargetMode="External"/><Relationship Id="rId10" Type="http://schemas.openxmlformats.org/officeDocument/2006/relationships/chart" Target="charts/chart3.xml"/><Relationship Id="rId19" Type="http://schemas.openxmlformats.org/officeDocument/2006/relationships/hyperlink" Target="https://uk.wikipedia.org/wiki/%D0%A0%D0%BE%D0%B7%D0%BF%D0%BE%D0%B4%D1%96%D0%BB_%D0%B9%D0%BC%D0%BE%D0%B2%D1%96%D1%80%D0%BD%D0%BE%D1%81%D1%82%D0%B5%D0%B9" TargetMode="External"/><Relationship Id="rId31" Type="http://schemas.openxmlformats.org/officeDocument/2006/relationships/hyperlink" Target="https://mon.gov.ua/storage/app/media/rizne/%202021/12.0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hyperlink" Target="https://drive.google.com/drive/u/5/folders/1qJQQBMsoCOdhCOUgV7NxOS%20dakdKbCI8" TargetMode="External"/><Relationship Id="rId43"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dLbl>
              <c:idx val="0"/>
              <c:layout>
                <c:manualLayout>
                  <c:x val="-2.1063717746182199E-3"/>
                  <c:y val="-8.43051847688632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9</c:v>
                </c:pt>
                <c:pt idx="1">
                  <c:v>10</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58.6</c:v>
                </c:pt>
                <c:pt idx="1">
                  <c:v>50</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Pt>
            <c:idx val="0"/>
            <c:invertIfNegative val="0"/>
            <c:bubble3D val="0"/>
            <c:spPr>
              <a:solidFill>
                <a:schemeClr val="accent3"/>
              </a:solidFill>
              <a:effectLst/>
              <a:sp3d/>
            </c:spPr>
          </c:dPt>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40.9</c:v>
                </c:pt>
                <c:pt idx="1">
                  <c:v>45</c:v>
                </c:pt>
              </c:numCache>
            </c:numRef>
          </c:val>
        </c:ser>
        <c:dLbls>
          <c:showLegendKey val="0"/>
          <c:showVal val="1"/>
          <c:showCatName val="0"/>
          <c:showSerName val="0"/>
          <c:showPercent val="0"/>
          <c:showBubbleSize val="0"/>
        </c:dLbls>
        <c:gapWidth val="150"/>
        <c:shape val="box"/>
        <c:axId val="706623160"/>
        <c:axId val="710937240"/>
        <c:axId val="0"/>
      </c:bar3DChart>
      <c:catAx>
        <c:axId val="70662316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0937240"/>
        <c:crosses val="autoZero"/>
        <c:auto val="1"/>
        <c:lblAlgn val="ctr"/>
        <c:lblOffset val="100"/>
        <c:tickLblSkip val="2"/>
        <c:tickMarkSkip val="1"/>
        <c:noMultiLvlLbl val="0"/>
      </c:catAx>
      <c:valAx>
        <c:axId val="710937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19150982904388136"/>
              <c:y val="0.28924692618469511"/>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623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dLbl>
              <c:idx val="0"/>
              <c:layout>
                <c:manualLayout>
                  <c:x val="-2.0997375328083989E-3"/>
                  <c:y val="-9.893643334157894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997375328084761E-3"/>
                  <c:y val="-1.48404650012367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dLbl>
              <c:idx val="0"/>
              <c:layout>
                <c:manualLayout>
                  <c:x val="-2.0997375328083989E-3"/>
                  <c:y val="-1.4840465001236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997375328085529E-3"/>
                  <c:y val="-9.893643334157814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55</c:v>
                </c:pt>
                <c:pt idx="1">
                  <c:v>55</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253043172753012E-2"/>
                  <c:y val="-9.893643334157804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41</c:v>
                </c:pt>
                <c:pt idx="1">
                  <c:v>40</c:v>
                </c:pt>
              </c:numCache>
            </c:numRef>
          </c:val>
        </c:ser>
        <c:dLbls>
          <c:showLegendKey val="0"/>
          <c:showVal val="1"/>
          <c:showCatName val="0"/>
          <c:showSerName val="0"/>
          <c:showPercent val="0"/>
          <c:showBubbleSize val="0"/>
        </c:dLbls>
        <c:gapWidth val="150"/>
        <c:shape val="box"/>
        <c:axId val="710939200"/>
        <c:axId val="386319616"/>
        <c:axId val="0"/>
      </c:bar3DChart>
      <c:catAx>
        <c:axId val="71093920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319616"/>
        <c:crosses val="autoZero"/>
        <c:auto val="1"/>
        <c:lblAlgn val="ctr"/>
        <c:lblOffset val="100"/>
        <c:tickLblSkip val="2"/>
        <c:tickMarkSkip val="1"/>
        <c:noMultiLvlLbl val="0"/>
      </c:catAx>
      <c:valAx>
        <c:axId val="38631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11623209504685408"/>
              <c:y val="0.23491014004928773"/>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10939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11012925892102"/>
          <c:y val="4.3424993124242424E-2"/>
          <c:w val="0.8188018960807586"/>
          <c:h val="0.78032060583505125"/>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dLbl>
              <c:idx val="0"/>
              <c:layout>
                <c:manualLayout>
                  <c:x val="0"/>
                  <c:y val="-1.59320233669677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766861391396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dLbl>
              <c:idx val="0"/>
              <c:layout>
                <c:manualLayout>
                  <c:x val="-2.0892092343048922E-3"/>
                  <c:y val="-1.32766861391396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32069073230861E-16"/>
                  <c:y val="-7.966011683483802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51</c:v>
                </c:pt>
                <c:pt idx="1">
                  <c:v>50</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2.2186908554324786E-2"/>
                  <c:y val="-1.94048699302921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463159591732325E-2"/>
                  <c:y val="-1.59320233669676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45</c:v>
                </c:pt>
                <c:pt idx="1">
                  <c:v>45</c:v>
                </c:pt>
              </c:numCache>
            </c:numRef>
          </c:val>
        </c:ser>
        <c:dLbls>
          <c:showLegendKey val="0"/>
          <c:showVal val="1"/>
          <c:showCatName val="0"/>
          <c:showSerName val="0"/>
          <c:showPercent val="0"/>
          <c:showBubbleSize val="0"/>
        </c:dLbls>
        <c:gapWidth val="150"/>
        <c:shape val="box"/>
        <c:axId val="395939912"/>
        <c:axId val="395940304"/>
        <c:axId val="0"/>
      </c:bar3DChart>
      <c:catAx>
        <c:axId val="39593991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940304"/>
        <c:crosses val="autoZero"/>
        <c:auto val="1"/>
        <c:lblAlgn val="ctr"/>
        <c:lblOffset val="100"/>
        <c:tickLblSkip val="2"/>
        <c:tickMarkSkip val="1"/>
        <c:noMultiLvlLbl val="0"/>
      </c:catAx>
      <c:valAx>
        <c:axId val="39594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15279637365918416"/>
              <c:y val="0.25247448158199554"/>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5939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87875465178097"/>
          <c:y val="4.0349366083113812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dLbl>
              <c:idx val="0"/>
              <c:layout>
                <c:manualLayout>
                  <c:x val="-4.2202996412745303E-3"/>
                  <c:y val="-6.07718018839269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304494619117954E-3"/>
                  <c:y val="-9.11577028258887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6</c:v>
                </c:pt>
                <c:pt idx="1">
                  <c:v>7</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dLbl>
              <c:idx val="0"/>
              <c:layout>
                <c:manualLayout>
                  <c:x val="-2.1101498206373428E-3"/>
                  <c:y val="-6.07718018839258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1577028258887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55</c:v>
                </c:pt>
                <c:pt idx="1">
                  <c:v>53</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1.3620767861919771E-2"/>
                  <c:y val="-1.9404867007850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32031243509628E-2"/>
                  <c:y val="-9.11577028258887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40</c:v>
                </c:pt>
              </c:numCache>
            </c:numRef>
          </c:val>
        </c:ser>
        <c:dLbls>
          <c:showLegendKey val="0"/>
          <c:showVal val="1"/>
          <c:showCatName val="0"/>
          <c:showSerName val="0"/>
          <c:showPercent val="0"/>
          <c:showBubbleSize val="0"/>
        </c:dLbls>
        <c:gapWidth val="150"/>
        <c:shape val="box"/>
        <c:axId val="709980944"/>
        <c:axId val="331203512"/>
        <c:axId val="0"/>
      </c:bar3DChart>
      <c:catAx>
        <c:axId val="70998094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03512"/>
        <c:crosses val="autoZero"/>
        <c:auto val="1"/>
        <c:lblAlgn val="ctr"/>
        <c:lblOffset val="100"/>
        <c:tickLblSkip val="2"/>
        <c:tickMarkSkip val="1"/>
        <c:noMultiLvlLbl val="0"/>
      </c:catAx>
      <c:valAx>
        <c:axId val="33120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15371000298701701"/>
              <c:y val="0.20261390525819642"/>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9980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7883040645156"/>
          <c:y val="7.0472679551419712E-2"/>
          <c:w val="0.80511453189467364"/>
          <c:h val="0.62545979479837743"/>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9</c:v>
                </c:pt>
                <c:pt idx="1">
                  <c:v>32</c:v>
                </c:pt>
                <c:pt idx="2">
                  <c:v>10</c:v>
                </c:pt>
                <c:pt idx="3">
                  <c:v>15</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59</c:v>
                </c:pt>
                <c:pt idx="1">
                  <c:v>54</c:v>
                </c:pt>
                <c:pt idx="2">
                  <c:v>55</c:v>
                </c:pt>
                <c:pt idx="3">
                  <c:v>60</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1.5698766886859498E-2"/>
                  <c:y val="-9.83561265368144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98370273468511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84123481077223E-2"/>
                  <c:y val="-3.18979266347687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139904832758303E-2"/>
                  <c:y val="-1.29364929862236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32</c:v>
                </c:pt>
                <c:pt idx="1">
                  <c:v>14</c:v>
                </c:pt>
                <c:pt idx="2">
                  <c:v>35</c:v>
                </c:pt>
                <c:pt idx="3">
                  <c:v>25</c:v>
                </c:pt>
              </c:numCache>
            </c:numRef>
          </c:val>
        </c:ser>
        <c:dLbls>
          <c:showLegendKey val="0"/>
          <c:showVal val="1"/>
          <c:showCatName val="0"/>
          <c:showSerName val="0"/>
          <c:showPercent val="0"/>
          <c:showBubbleSize val="0"/>
        </c:dLbls>
        <c:gapWidth val="150"/>
        <c:shape val="box"/>
        <c:axId val="387385664"/>
        <c:axId val="387388016"/>
        <c:axId val="0"/>
      </c:bar3DChart>
      <c:catAx>
        <c:axId val="38738566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388016"/>
        <c:crosses val="autoZero"/>
        <c:auto val="1"/>
        <c:lblAlgn val="ctr"/>
        <c:lblOffset val="100"/>
        <c:tickLblSkip val="2"/>
        <c:tickMarkSkip val="1"/>
        <c:noMultiLvlLbl val="0"/>
      </c:catAx>
      <c:valAx>
        <c:axId val="387388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20447043041623603"/>
              <c:y val="0.32220773838676864"/>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85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81190139173328935"/>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27</c:v>
                </c:pt>
                <c:pt idx="2">
                  <c:v>5</c:v>
                </c:pt>
                <c:pt idx="3">
                  <c:v>15</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55</c:v>
                </c:pt>
                <c:pt idx="1">
                  <c:v>59</c:v>
                </c:pt>
                <c:pt idx="2">
                  <c:v>55</c:v>
                </c:pt>
                <c:pt idx="3">
                  <c:v>60</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41</c:v>
                </c:pt>
                <c:pt idx="1">
                  <c:v>14</c:v>
                </c:pt>
                <c:pt idx="2">
                  <c:v>40</c:v>
                </c:pt>
                <c:pt idx="3">
                  <c:v>25</c:v>
                </c:pt>
              </c:numCache>
            </c:numRef>
          </c:val>
        </c:ser>
        <c:dLbls>
          <c:showLegendKey val="0"/>
          <c:showVal val="1"/>
          <c:showCatName val="0"/>
          <c:showSerName val="0"/>
          <c:showPercent val="0"/>
          <c:showBubbleSize val="0"/>
        </c:dLbls>
        <c:gapWidth val="150"/>
        <c:shape val="box"/>
        <c:axId val="387388408"/>
        <c:axId val="387391152"/>
        <c:axId val="0"/>
      </c:bar3DChart>
      <c:catAx>
        <c:axId val="387388408"/>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391152"/>
        <c:crosses val="autoZero"/>
        <c:auto val="1"/>
        <c:lblAlgn val="ctr"/>
        <c:lblOffset val="100"/>
        <c:tickLblSkip val="2"/>
        <c:tickMarkSkip val="1"/>
        <c:noMultiLvlLbl val="0"/>
      </c:catAx>
      <c:valAx>
        <c:axId val="38739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дошкільників</a:t>
                </a:r>
              </a:p>
            </c:rich>
          </c:tx>
          <c:layout>
            <c:manualLayout>
              <c:xMode val="edge"/>
              <c:yMode val="edge"/>
              <c:x val="0.19877866363883195"/>
              <c:y val="0.23323058551330372"/>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388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36</c:v>
                </c:pt>
                <c:pt idx="2">
                  <c:v>5</c:v>
                </c:pt>
                <c:pt idx="3">
                  <c:v>15</c:v>
                </c:pt>
              </c:numCache>
            </c:numRef>
          </c:val>
        </c:ser>
        <c:ser>
          <c:idx val="1"/>
          <c:order val="1"/>
          <c:tx>
            <c:strRef>
              <c:f>Sheet1!$A$3</c:f>
              <c:strCache>
                <c:ptCount val="1"/>
                <c:pt idx="0">
                  <c:v>Середній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51</c:v>
                </c:pt>
                <c:pt idx="1">
                  <c:v>55</c:v>
                </c:pt>
                <c:pt idx="2">
                  <c:v>50</c:v>
                </c:pt>
                <c:pt idx="3">
                  <c:v>60</c:v>
                </c:pt>
              </c:numCache>
            </c:numRef>
          </c:val>
        </c:ser>
        <c:ser>
          <c:idx val="2"/>
          <c:order val="2"/>
          <c:tx>
            <c:strRef>
              <c:f>Sheet1!$A$4</c:f>
              <c:strCache>
                <c:ptCount val="1"/>
                <c:pt idx="0">
                  <c:v>Початковий</c:v>
                </c:pt>
              </c:strCache>
            </c:strRef>
          </c:tx>
          <c:spPr>
            <a:solidFill>
              <a:schemeClr val="accent3"/>
            </a:solidFill>
            <a:ln>
              <a:noFill/>
            </a:ln>
            <a:effectLst/>
            <a:sp3d/>
          </c:spPr>
          <c:invertIfNegative val="0"/>
          <c:dLbls>
            <c:dLbl>
              <c:idx val="0"/>
              <c:layout>
                <c:manualLayout>
                  <c:x val="1.3986113322148807E-2"/>
                  <c:y val="-1.05067839380821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36916847291369E-2"/>
                  <c:y val="-8.89811656532700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153120828792202E-2"/>
                  <c:y val="-7.004522625388179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45</c:v>
                </c:pt>
                <c:pt idx="1">
                  <c:v>9</c:v>
                </c:pt>
                <c:pt idx="2">
                  <c:v>45</c:v>
                </c:pt>
                <c:pt idx="3">
                  <c:v>25</c:v>
                </c:pt>
              </c:numCache>
            </c:numRef>
          </c:val>
        </c:ser>
        <c:dLbls>
          <c:showLegendKey val="0"/>
          <c:showVal val="1"/>
          <c:showCatName val="0"/>
          <c:showSerName val="0"/>
          <c:showPercent val="0"/>
          <c:showBubbleSize val="0"/>
        </c:dLbls>
        <c:gapWidth val="150"/>
        <c:shape val="box"/>
        <c:axId val="387389976"/>
        <c:axId val="387386448"/>
        <c:axId val="0"/>
      </c:bar3DChart>
      <c:catAx>
        <c:axId val="38738997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386448"/>
        <c:crosses val="autoZero"/>
        <c:auto val="1"/>
        <c:lblAlgn val="ctr"/>
        <c:lblOffset val="100"/>
        <c:tickLblSkip val="2"/>
        <c:tickMarkSkip val="1"/>
        <c:noMultiLvlLbl val="0"/>
      </c:catAx>
      <c:valAx>
        <c:axId val="38738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 дошкільників</a:t>
                </a:r>
              </a:p>
            </c:rich>
          </c:tx>
          <c:layout>
            <c:manualLayout>
              <c:xMode val="edge"/>
              <c:yMode val="edge"/>
              <c:x val="0.18547278790773236"/>
              <c:y val="0.28852341477484383"/>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89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6</c:v>
                </c:pt>
                <c:pt idx="1">
                  <c:v>32</c:v>
                </c:pt>
                <c:pt idx="2">
                  <c:v>7</c:v>
                </c:pt>
                <c:pt idx="3">
                  <c:v>15</c:v>
                </c:pt>
              </c:numCache>
            </c:numRef>
          </c:val>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55</c:v>
                </c:pt>
                <c:pt idx="1">
                  <c:v>56</c:v>
                </c:pt>
                <c:pt idx="2">
                  <c:v>53</c:v>
                </c:pt>
                <c:pt idx="3">
                  <c:v>60</c:v>
                </c:pt>
              </c:numCache>
            </c:numRef>
          </c:val>
        </c:ser>
        <c:ser>
          <c:idx val="2"/>
          <c:order val="2"/>
          <c:tx>
            <c:strRef>
              <c:f>Sheet1!$A$4</c:f>
              <c:strCache>
                <c:ptCount val="1"/>
                <c:pt idx="0">
                  <c:v>Початковий</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39</c:v>
                </c:pt>
                <c:pt idx="1">
                  <c:v>12</c:v>
                </c:pt>
                <c:pt idx="2">
                  <c:v>40</c:v>
                </c:pt>
                <c:pt idx="3">
                  <c:v>25</c:v>
                </c:pt>
              </c:numCache>
            </c:numRef>
          </c:val>
        </c:ser>
        <c:dLbls>
          <c:showLegendKey val="0"/>
          <c:showVal val="1"/>
          <c:showCatName val="0"/>
          <c:showSerName val="0"/>
          <c:showPercent val="0"/>
          <c:showBubbleSize val="0"/>
        </c:dLbls>
        <c:gapWidth val="219"/>
        <c:overlap val="-27"/>
        <c:axId val="387390368"/>
        <c:axId val="387388800"/>
      </c:barChart>
      <c:catAx>
        <c:axId val="3873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a:pPr>
            <a:endParaRPr lang="ru-RU"/>
          </a:p>
        </c:txPr>
        <c:crossAx val="387388800"/>
        <c:crosses val="autoZero"/>
        <c:auto val="1"/>
        <c:lblAlgn val="ctr"/>
        <c:lblOffset val="100"/>
        <c:tickLblSkip val="1"/>
        <c:tickMarkSkip val="1"/>
        <c:noMultiLvlLbl val="0"/>
      </c:catAx>
      <c:valAx>
        <c:axId val="38738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a:lstStyle/>
          <a:p>
            <a:pPr>
              <a:defRPr/>
            </a:pPr>
            <a:endParaRPr lang="ru-RU"/>
          </a:p>
        </c:txPr>
        <c:crossAx val="3873903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BF540-E329-4B6B-A92A-20E7A709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110</Pages>
  <Words>29005</Words>
  <Characters>165334</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SPecialiST RePack</Company>
  <LinksUpToDate>false</LinksUpToDate>
  <CharactersWithSpaces>193952</CharactersWithSpaces>
  <SharedDoc>false</SharedDoc>
  <HLinks>
    <vt:vector size="60" baseType="variant">
      <vt:variant>
        <vt:i4>1507384</vt:i4>
      </vt:variant>
      <vt:variant>
        <vt:i4>60</vt:i4>
      </vt:variant>
      <vt:variant>
        <vt:i4>0</vt:i4>
      </vt:variant>
      <vt:variant>
        <vt:i4>5</vt:i4>
      </vt:variant>
      <vt:variant>
        <vt:lpwstr>https://mkdi.jimdofree.com/атестація/проект</vt:lpwstr>
      </vt:variant>
      <vt:variant>
        <vt:lpwstr/>
      </vt:variant>
      <vt:variant>
        <vt:i4>6488098</vt:i4>
      </vt:variant>
      <vt:variant>
        <vt:i4>57</vt:i4>
      </vt:variant>
      <vt:variant>
        <vt:i4>0</vt:i4>
      </vt:variant>
      <vt:variant>
        <vt:i4>5</vt:i4>
      </vt:variant>
      <vt:variant>
        <vt:lpwstr>http://charko.narod.ru/tekst/metod_proektov_2008/</vt:lpwstr>
      </vt:variant>
      <vt:variant>
        <vt:lpwstr/>
      </vt:variant>
      <vt:variant>
        <vt:i4>3145762</vt:i4>
      </vt:variant>
      <vt:variant>
        <vt:i4>54</vt:i4>
      </vt:variant>
      <vt:variant>
        <vt:i4>0</vt:i4>
      </vt:variant>
      <vt:variant>
        <vt:i4>5</vt:i4>
      </vt:variant>
      <vt:variant>
        <vt:lpwstr>http://teoria-practica.ru/</vt:lpwstr>
      </vt:variant>
      <vt:variant>
        <vt:lpwstr/>
      </vt:variant>
      <vt:variant>
        <vt:i4>3604498</vt:i4>
      </vt:variant>
      <vt:variant>
        <vt:i4>51</vt:i4>
      </vt:variant>
      <vt:variant>
        <vt:i4>0</vt:i4>
      </vt:variant>
      <vt:variant>
        <vt:i4>5</vt:i4>
      </vt:variant>
      <vt:variant>
        <vt:lpwstr>https://mon.gov.ua/storage/ app/media/inkluzyvne-navchannya/korekciini_programy/16-15.-svit-montessori.pdf</vt:lpwstr>
      </vt:variant>
      <vt:variant>
        <vt:lpwstr/>
      </vt:variant>
      <vt:variant>
        <vt:i4>5308447</vt:i4>
      </vt:variant>
      <vt:variant>
        <vt:i4>48</vt:i4>
      </vt:variant>
      <vt:variant>
        <vt:i4>0</vt:i4>
      </vt:variant>
      <vt:variant>
        <vt:i4>5</vt:i4>
      </vt:variant>
      <vt:variant>
        <vt:lpwstr>http://poippo.pl.ua/otmz/biblioteka/ zbirnik3.pdf</vt:lpwstr>
      </vt:variant>
      <vt:variant>
        <vt:lpwstr/>
      </vt:variant>
      <vt:variant>
        <vt:i4>2490436</vt:i4>
      </vt:variant>
      <vt:variant>
        <vt:i4>27</vt:i4>
      </vt:variant>
      <vt:variant>
        <vt:i4>0</vt:i4>
      </vt:variant>
      <vt:variant>
        <vt:i4>5</vt:i4>
      </vt:variant>
      <vt:variant>
        <vt:lpwstr>https://osvita.ua/legislation/pozashk_osv/48106/</vt:lpwstr>
      </vt:variant>
      <vt:variant>
        <vt:lpwstr/>
      </vt:variant>
      <vt:variant>
        <vt:i4>589896</vt:i4>
      </vt:variant>
      <vt:variant>
        <vt:i4>9</vt:i4>
      </vt:variant>
      <vt:variant>
        <vt:i4>0</vt:i4>
      </vt:variant>
      <vt:variant>
        <vt:i4>5</vt:i4>
      </vt:variant>
      <vt:variant>
        <vt:lpwstr>http://uon.cg.gov.ua/web_docs/2143/2014/12/docs/%D0%B4%D0%BE%D0%B4%D0%B0%D1%82%D0%BE%D0%BA 2_2650.pdf</vt:lpwstr>
      </vt:variant>
      <vt:variant>
        <vt:lpwstr/>
      </vt:variant>
      <vt:variant>
        <vt:i4>6815783</vt:i4>
      </vt:variant>
      <vt:variant>
        <vt:i4>6</vt:i4>
      </vt:variant>
      <vt:variant>
        <vt:i4>0</vt:i4>
      </vt:variant>
      <vt:variant>
        <vt:i4>5</vt:i4>
      </vt:variant>
      <vt:variant>
        <vt:lpwstr>https://zakon.rada.gov.ua/laws/show/2745-19</vt:lpwstr>
      </vt:variant>
      <vt:variant>
        <vt:lpwstr/>
      </vt:variant>
      <vt:variant>
        <vt:i4>6881315</vt:i4>
      </vt:variant>
      <vt:variant>
        <vt:i4>3</vt:i4>
      </vt:variant>
      <vt:variant>
        <vt:i4>0</vt:i4>
      </vt:variant>
      <vt:variant>
        <vt:i4>5</vt:i4>
      </vt:variant>
      <vt:variant>
        <vt:lpwstr>https://zakon.rada.gov.ua/laws/show/2704-19</vt:lpwstr>
      </vt:variant>
      <vt:variant>
        <vt:lpwstr/>
      </vt:variant>
      <vt:variant>
        <vt:i4>6815783</vt:i4>
      </vt:variant>
      <vt:variant>
        <vt:i4>0</vt:i4>
      </vt:variant>
      <vt:variant>
        <vt:i4>0</vt:i4>
      </vt:variant>
      <vt:variant>
        <vt:i4>5</vt:i4>
      </vt:variant>
      <vt:variant>
        <vt:lpwstr>https://zakon.rada.gov.ua/laws/show/2745-19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Лида</dc:creator>
  <cp:keywords/>
  <cp:lastModifiedBy>Home-PC</cp:lastModifiedBy>
  <cp:revision>19</cp:revision>
  <cp:lastPrinted>2020-11-04T14:49:00Z</cp:lastPrinted>
  <dcterms:created xsi:type="dcterms:W3CDTF">2021-11-04T12:41:00Z</dcterms:created>
  <dcterms:modified xsi:type="dcterms:W3CDTF">2021-11-04T18:22:00Z</dcterms:modified>
</cp:coreProperties>
</file>