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3571" w14:textId="77777777" w:rsidR="007B6FD7" w:rsidRDefault="007B6FD7" w:rsidP="007B6FD7">
      <w:pPr>
        <w:pStyle w:val="Default"/>
        <w:jc w:val="center"/>
        <w:rPr>
          <w:sz w:val="28"/>
          <w:szCs w:val="28"/>
        </w:rPr>
      </w:pPr>
      <w:r>
        <w:rPr>
          <w:b/>
          <w:bCs/>
          <w:sz w:val="28"/>
          <w:szCs w:val="28"/>
        </w:rPr>
        <w:t>МІНІСТЕРСТВО ОСВІТИ І НАУКИ УКРАЇНИ</w:t>
      </w:r>
    </w:p>
    <w:p w14:paraId="041FF5F6" w14:textId="77777777" w:rsidR="007B6FD7" w:rsidRDefault="007B6FD7" w:rsidP="007B6FD7">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ЗАПОРІЗЬКИЙ НАЦІОНАЛЬНИЙ УНІВЕРСИТЕТ</w:t>
      </w:r>
    </w:p>
    <w:p w14:paraId="592BA3E6" w14:textId="77777777" w:rsidR="007B6FD7" w:rsidRDefault="007B6FD7" w:rsidP="007B6FD7">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ІСТОРИЧНИЙ ФАКУЛЬТЕТ</w:t>
      </w:r>
    </w:p>
    <w:p w14:paraId="7A3B9DF8" w14:textId="77777777" w:rsidR="007B6FD7" w:rsidRDefault="007B6FD7" w:rsidP="007B6FD7">
      <w:pPr>
        <w:autoSpaceDE w:val="0"/>
        <w:autoSpaceDN w:val="0"/>
        <w:adjustRightInd w:val="0"/>
        <w:spacing w:after="0" w:line="240" w:lineRule="auto"/>
        <w:jc w:val="center"/>
        <w:rPr>
          <w:rFonts w:ascii="Times New Roman" w:hAnsi="Times New Roman" w:cs="Times New Roman"/>
          <w:color w:val="000000"/>
          <w:sz w:val="28"/>
          <w:szCs w:val="28"/>
        </w:rPr>
      </w:pPr>
    </w:p>
    <w:p w14:paraId="5C28371E" w14:textId="77777777" w:rsidR="007B6FD7" w:rsidRDefault="007B6FD7" w:rsidP="007B6FD7">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КАФЕДРА НОВІТНЬОЇ ІСТОРІЇ УКРАЇНИ</w:t>
      </w:r>
    </w:p>
    <w:p w14:paraId="0DD755D7" w14:textId="77777777" w:rsidR="007B6FD7" w:rsidRDefault="007B6FD7" w:rsidP="007B6FD7">
      <w:pPr>
        <w:autoSpaceDE w:val="0"/>
        <w:autoSpaceDN w:val="0"/>
        <w:adjustRightInd w:val="0"/>
        <w:spacing w:after="0" w:line="240" w:lineRule="auto"/>
        <w:jc w:val="center"/>
        <w:rPr>
          <w:rFonts w:ascii="Times New Roman" w:hAnsi="Times New Roman" w:cs="Times New Roman"/>
          <w:b/>
          <w:bCs/>
          <w:color w:val="000000"/>
          <w:sz w:val="28"/>
          <w:szCs w:val="28"/>
        </w:rPr>
      </w:pPr>
    </w:p>
    <w:p w14:paraId="1904C7B7" w14:textId="77777777" w:rsidR="007B6FD7" w:rsidRDefault="007B6FD7" w:rsidP="007B6FD7">
      <w:pPr>
        <w:autoSpaceDE w:val="0"/>
        <w:autoSpaceDN w:val="0"/>
        <w:adjustRightInd w:val="0"/>
        <w:spacing w:after="0" w:line="240" w:lineRule="auto"/>
        <w:jc w:val="center"/>
        <w:rPr>
          <w:rFonts w:ascii="Times New Roman" w:hAnsi="Times New Roman" w:cs="Times New Roman"/>
          <w:b/>
          <w:bCs/>
          <w:color w:val="000000"/>
          <w:sz w:val="28"/>
          <w:szCs w:val="28"/>
        </w:rPr>
      </w:pPr>
    </w:p>
    <w:p w14:paraId="676E6A34" w14:textId="77777777" w:rsidR="007B6FD7" w:rsidRDefault="007B6FD7" w:rsidP="007B6FD7">
      <w:pPr>
        <w:autoSpaceDE w:val="0"/>
        <w:autoSpaceDN w:val="0"/>
        <w:adjustRightInd w:val="0"/>
        <w:spacing w:after="0" w:line="240" w:lineRule="auto"/>
        <w:jc w:val="center"/>
        <w:rPr>
          <w:rFonts w:ascii="Times New Roman" w:hAnsi="Times New Roman" w:cs="Times New Roman"/>
          <w:b/>
          <w:bCs/>
          <w:color w:val="000000"/>
          <w:sz w:val="28"/>
          <w:szCs w:val="28"/>
        </w:rPr>
      </w:pPr>
    </w:p>
    <w:p w14:paraId="11ED4BF9" w14:textId="77777777" w:rsidR="007B6FD7" w:rsidRDefault="007B6FD7" w:rsidP="007B6FD7">
      <w:pPr>
        <w:autoSpaceDE w:val="0"/>
        <w:autoSpaceDN w:val="0"/>
        <w:adjustRightInd w:val="0"/>
        <w:spacing w:after="0" w:line="240" w:lineRule="auto"/>
        <w:jc w:val="center"/>
        <w:rPr>
          <w:rFonts w:ascii="Times New Roman" w:hAnsi="Times New Roman" w:cs="Times New Roman"/>
          <w:b/>
          <w:bCs/>
          <w:color w:val="000000"/>
          <w:sz w:val="28"/>
          <w:szCs w:val="28"/>
        </w:rPr>
      </w:pPr>
    </w:p>
    <w:p w14:paraId="57884554" w14:textId="77777777" w:rsidR="007B6FD7" w:rsidRDefault="007B6FD7" w:rsidP="007B6FD7">
      <w:pPr>
        <w:autoSpaceDE w:val="0"/>
        <w:autoSpaceDN w:val="0"/>
        <w:adjustRightInd w:val="0"/>
        <w:spacing w:after="0" w:line="240" w:lineRule="auto"/>
        <w:jc w:val="center"/>
        <w:rPr>
          <w:rFonts w:ascii="Times New Roman" w:hAnsi="Times New Roman" w:cs="Times New Roman"/>
          <w:b/>
          <w:bCs/>
          <w:color w:val="000000"/>
          <w:sz w:val="28"/>
          <w:szCs w:val="28"/>
        </w:rPr>
      </w:pPr>
    </w:p>
    <w:p w14:paraId="21D8985C" w14:textId="77777777" w:rsidR="007B6FD7" w:rsidRDefault="007B6FD7" w:rsidP="007B6FD7">
      <w:pPr>
        <w:autoSpaceDE w:val="0"/>
        <w:autoSpaceDN w:val="0"/>
        <w:adjustRightInd w:val="0"/>
        <w:spacing w:after="0" w:line="240" w:lineRule="auto"/>
        <w:rPr>
          <w:rFonts w:ascii="Times New Roman" w:hAnsi="Times New Roman" w:cs="Times New Roman"/>
          <w:color w:val="000000"/>
          <w:sz w:val="28"/>
          <w:szCs w:val="28"/>
        </w:rPr>
      </w:pPr>
    </w:p>
    <w:p w14:paraId="0D59CA08" w14:textId="77777777" w:rsidR="007B6FD7" w:rsidRDefault="007B6FD7" w:rsidP="007B6FD7">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КВАЛІФІКАЦІЙНА РОБОТА МАГІСТРА</w:t>
      </w:r>
    </w:p>
    <w:p w14:paraId="48A848C2" w14:textId="77777777" w:rsidR="007B6FD7" w:rsidRDefault="007B6FD7" w:rsidP="007B6FD7">
      <w:pPr>
        <w:autoSpaceDE w:val="0"/>
        <w:autoSpaceDN w:val="0"/>
        <w:adjustRightInd w:val="0"/>
        <w:spacing w:after="0" w:line="360" w:lineRule="auto"/>
        <w:jc w:val="center"/>
        <w:rPr>
          <w:rFonts w:ascii="Times New Roman" w:hAnsi="Times New Roman" w:cs="Times New Roman"/>
          <w:b/>
          <w:bCs/>
          <w:color w:val="000000"/>
          <w:sz w:val="28"/>
          <w:szCs w:val="28"/>
        </w:rPr>
      </w:pPr>
    </w:p>
    <w:p w14:paraId="7AFC08A0" w14:textId="77777777" w:rsidR="007B6FD7" w:rsidRDefault="007B6FD7" w:rsidP="007B6FD7">
      <w:pPr>
        <w:autoSpaceDE w:val="0"/>
        <w:autoSpaceDN w:val="0"/>
        <w:adjustRightInd w:val="0"/>
        <w:spacing w:after="0" w:line="360" w:lineRule="auto"/>
        <w:jc w:val="center"/>
        <w:rPr>
          <w:rFonts w:ascii="Times New Roman" w:hAnsi="Times New Roman" w:cs="Times New Roman"/>
          <w:b/>
          <w:bCs/>
          <w:color w:val="000000"/>
          <w:sz w:val="28"/>
          <w:szCs w:val="28"/>
        </w:rPr>
      </w:pPr>
    </w:p>
    <w:p w14:paraId="31E3CD46" w14:textId="77777777" w:rsidR="007B6FD7" w:rsidRDefault="007B6FD7" w:rsidP="007B6FD7">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на тему </w:t>
      </w:r>
      <w:r>
        <w:rPr>
          <w:rFonts w:ascii="Times New Roman" w:hAnsi="Times New Roman" w:cs="Times New Roman"/>
          <w:b/>
          <w:bCs/>
          <w:color w:val="000000"/>
          <w:sz w:val="28"/>
          <w:szCs w:val="28"/>
        </w:rPr>
        <w:t xml:space="preserve">«Інформаційний фронт </w:t>
      </w:r>
      <w:r>
        <w:rPr>
          <w:rFonts w:ascii="Times New Roman" w:hAnsi="Times New Roman" w:cs="Times New Roman"/>
          <w:b/>
          <w:bCs/>
          <w:sz w:val="28"/>
          <w:szCs w:val="28"/>
        </w:rPr>
        <w:t xml:space="preserve">новітньої російсько-української війни </w:t>
      </w:r>
      <w:r>
        <w:rPr>
          <w:rFonts w:ascii="Times New Roman" w:hAnsi="Times New Roman" w:cs="Times New Roman"/>
          <w:b/>
          <w:bCs/>
          <w:sz w:val="28"/>
          <w:szCs w:val="28"/>
        </w:rPr>
        <w:br/>
        <w:t>2014-2021 рр.</w:t>
      </w:r>
      <w:r>
        <w:rPr>
          <w:rFonts w:ascii="Times New Roman" w:hAnsi="Times New Roman" w:cs="Times New Roman"/>
          <w:b/>
          <w:bCs/>
          <w:color w:val="000000"/>
          <w:sz w:val="28"/>
          <w:szCs w:val="28"/>
        </w:rPr>
        <w:t>»</w:t>
      </w:r>
    </w:p>
    <w:p w14:paraId="0B46C6AE" w14:textId="77777777" w:rsidR="007B6FD7" w:rsidRDefault="007B6FD7" w:rsidP="007B6FD7">
      <w:pPr>
        <w:autoSpaceDE w:val="0"/>
        <w:autoSpaceDN w:val="0"/>
        <w:adjustRightInd w:val="0"/>
        <w:spacing w:after="0" w:line="240" w:lineRule="auto"/>
        <w:rPr>
          <w:rFonts w:ascii="Times New Roman" w:hAnsi="Times New Roman" w:cs="Times New Roman"/>
          <w:b/>
          <w:bCs/>
          <w:color w:val="000000"/>
          <w:sz w:val="28"/>
          <w:szCs w:val="28"/>
        </w:rPr>
      </w:pPr>
    </w:p>
    <w:p w14:paraId="3540C94B" w14:textId="77777777" w:rsidR="007B6FD7" w:rsidRDefault="007B6FD7" w:rsidP="007B6FD7">
      <w:pPr>
        <w:autoSpaceDE w:val="0"/>
        <w:autoSpaceDN w:val="0"/>
        <w:adjustRightInd w:val="0"/>
        <w:spacing w:after="0" w:line="240" w:lineRule="auto"/>
        <w:rPr>
          <w:rFonts w:ascii="Times New Roman" w:hAnsi="Times New Roman" w:cs="Times New Roman"/>
          <w:b/>
          <w:bCs/>
          <w:color w:val="000000"/>
          <w:sz w:val="28"/>
          <w:szCs w:val="28"/>
        </w:rPr>
      </w:pPr>
    </w:p>
    <w:p w14:paraId="1177120C" w14:textId="77777777" w:rsidR="007B6FD7" w:rsidRDefault="007B6FD7" w:rsidP="007B6FD7">
      <w:pPr>
        <w:autoSpaceDE w:val="0"/>
        <w:autoSpaceDN w:val="0"/>
        <w:adjustRightInd w:val="0"/>
        <w:spacing w:after="0" w:line="240" w:lineRule="auto"/>
        <w:rPr>
          <w:rFonts w:ascii="Times New Roman" w:hAnsi="Times New Roman" w:cs="Times New Roman"/>
          <w:b/>
          <w:bCs/>
          <w:color w:val="000000"/>
          <w:sz w:val="28"/>
          <w:szCs w:val="28"/>
        </w:rPr>
      </w:pPr>
    </w:p>
    <w:p w14:paraId="1FFC1AFF" w14:textId="77777777" w:rsidR="007B6FD7" w:rsidRDefault="007B6FD7" w:rsidP="007B6FD7">
      <w:pPr>
        <w:autoSpaceDE w:val="0"/>
        <w:autoSpaceDN w:val="0"/>
        <w:adjustRightInd w:val="0"/>
        <w:spacing w:after="0" w:line="240" w:lineRule="auto"/>
        <w:rPr>
          <w:rFonts w:ascii="Times New Roman" w:hAnsi="Times New Roman" w:cs="Times New Roman"/>
          <w:b/>
          <w:bCs/>
          <w:color w:val="000000"/>
          <w:sz w:val="28"/>
          <w:szCs w:val="28"/>
        </w:rPr>
      </w:pPr>
    </w:p>
    <w:p w14:paraId="25A46ACD" w14:textId="77777777" w:rsidR="007B6FD7" w:rsidRDefault="007B6FD7" w:rsidP="007B6FD7">
      <w:pPr>
        <w:autoSpaceDE w:val="0"/>
        <w:autoSpaceDN w:val="0"/>
        <w:adjustRightInd w:val="0"/>
        <w:spacing w:after="0" w:line="240" w:lineRule="auto"/>
        <w:rPr>
          <w:rFonts w:ascii="Times New Roman" w:hAnsi="Times New Roman" w:cs="Times New Roman"/>
          <w:color w:val="000000"/>
          <w:sz w:val="28"/>
          <w:szCs w:val="28"/>
        </w:rPr>
      </w:pPr>
    </w:p>
    <w:p w14:paraId="2FA1FCDC" w14:textId="77777777" w:rsidR="007B6FD7" w:rsidRDefault="007B6FD7" w:rsidP="007B6FD7">
      <w:pPr>
        <w:autoSpaceDE w:val="0"/>
        <w:autoSpaceDN w:val="0"/>
        <w:adjustRightInd w:val="0"/>
        <w:spacing w:after="0" w:line="360" w:lineRule="auto"/>
        <w:ind w:left="42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Виконав: студент ІІ курсу, групи 8.0320-з </w:t>
      </w:r>
    </w:p>
    <w:p w14:paraId="746E5B36" w14:textId="77777777" w:rsidR="007B6FD7" w:rsidRDefault="007B6FD7" w:rsidP="007B6FD7">
      <w:pPr>
        <w:autoSpaceDE w:val="0"/>
        <w:autoSpaceDN w:val="0"/>
        <w:adjustRightInd w:val="0"/>
        <w:spacing w:after="0" w:line="360" w:lineRule="auto"/>
        <w:ind w:left="354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спеціальності: 032 історія та археологія </w:t>
      </w:r>
    </w:p>
    <w:p w14:paraId="48AE17E9" w14:textId="77777777" w:rsidR="007B6FD7" w:rsidRDefault="007B6FD7" w:rsidP="007B6FD7">
      <w:pPr>
        <w:autoSpaceDE w:val="0"/>
        <w:autoSpaceDN w:val="0"/>
        <w:adjustRightInd w:val="0"/>
        <w:spacing w:after="0" w:line="360" w:lineRule="auto"/>
        <w:ind w:left="354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освітньої програми: історія</w:t>
      </w:r>
    </w:p>
    <w:p w14:paraId="59D811B2" w14:textId="77777777" w:rsidR="007B6FD7" w:rsidRDefault="007B6FD7" w:rsidP="007B6FD7">
      <w:pPr>
        <w:autoSpaceDE w:val="0"/>
        <w:autoSpaceDN w:val="0"/>
        <w:adjustRightInd w:val="0"/>
        <w:spacing w:after="0" w:line="360" w:lineRule="auto"/>
        <w:ind w:left="42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Осадець Данило Володимирович </w:t>
      </w:r>
    </w:p>
    <w:p w14:paraId="512BC184" w14:textId="77777777" w:rsidR="007B6FD7" w:rsidRDefault="007B6FD7" w:rsidP="007B6FD7">
      <w:pPr>
        <w:autoSpaceDE w:val="0"/>
        <w:autoSpaceDN w:val="0"/>
        <w:adjustRightInd w:val="0"/>
        <w:spacing w:after="0" w:line="360" w:lineRule="auto"/>
        <w:ind w:left="42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Керівник: завідувач кафедри новітньої </w:t>
      </w:r>
      <w:r>
        <w:rPr>
          <w:rFonts w:ascii="Times New Roman" w:hAnsi="Times New Roman" w:cs="Times New Roman"/>
          <w:color w:val="000000"/>
          <w:sz w:val="28"/>
          <w:szCs w:val="28"/>
        </w:rPr>
        <w:br/>
        <w:t xml:space="preserve">історії України, професор, </w:t>
      </w:r>
      <w:proofErr w:type="spellStart"/>
      <w:r>
        <w:rPr>
          <w:rFonts w:ascii="Times New Roman" w:hAnsi="Times New Roman" w:cs="Times New Roman"/>
          <w:color w:val="000000"/>
          <w:sz w:val="28"/>
          <w:szCs w:val="28"/>
        </w:rPr>
        <w:t>д.і.н</w:t>
      </w:r>
      <w:proofErr w:type="spellEnd"/>
      <w:r>
        <w:rPr>
          <w:rFonts w:ascii="Times New Roman" w:hAnsi="Times New Roman" w:cs="Times New Roman"/>
          <w:color w:val="000000"/>
          <w:sz w:val="28"/>
          <w:szCs w:val="28"/>
        </w:rPr>
        <w:t>.</w:t>
      </w:r>
    </w:p>
    <w:p w14:paraId="16ABB55B" w14:textId="77777777" w:rsidR="007B6FD7" w:rsidRDefault="007B6FD7" w:rsidP="007B6FD7">
      <w:pPr>
        <w:autoSpaceDE w:val="0"/>
        <w:autoSpaceDN w:val="0"/>
        <w:adjustRightInd w:val="0"/>
        <w:spacing w:after="0" w:line="360" w:lineRule="auto"/>
        <w:ind w:left="354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 Ф.Г. </w:t>
      </w:r>
      <w:proofErr w:type="spellStart"/>
      <w:r>
        <w:rPr>
          <w:rFonts w:ascii="Times New Roman" w:hAnsi="Times New Roman" w:cs="Times New Roman"/>
          <w:color w:val="000000"/>
          <w:sz w:val="28"/>
          <w:szCs w:val="28"/>
        </w:rPr>
        <w:t>Турченко</w:t>
      </w:r>
      <w:proofErr w:type="spellEnd"/>
    </w:p>
    <w:p w14:paraId="545913B6" w14:textId="77777777" w:rsidR="007B6FD7" w:rsidRDefault="007B6FD7" w:rsidP="007B6FD7">
      <w:pPr>
        <w:autoSpaceDE w:val="0"/>
        <w:autoSpaceDN w:val="0"/>
        <w:adjustRightInd w:val="0"/>
        <w:spacing w:after="0" w:line="360" w:lineRule="auto"/>
        <w:ind w:left="42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Рецензент:  доцент кафедри новітньої </w:t>
      </w:r>
      <w:r>
        <w:rPr>
          <w:rFonts w:ascii="Times New Roman" w:hAnsi="Times New Roman" w:cs="Times New Roman"/>
          <w:color w:val="000000"/>
          <w:sz w:val="28"/>
          <w:szCs w:val="28"/>
        </w:rPr>
        <w:br/>
        <w:t xml:space="preserve">історії України, доцент, </w:t>
      </w:r>
      <w:proofErr w:type="spellStart"/>
      <w:r>
        <w:rPr>
          <w:rFonts w:ascii="Times New Roman" w:hAnsi="Times New Roman" w:cs="Times New Roman"/>
          <w:color w:val="000000"/>
          <w:sz w:val="28"/>
          <w:szCs w:val="28"/>
        </w:rPr>
        <w:t>к.і.н</w:t>
      </w:r>
      <w:proofErr w:type="spellEnd"/>
      <w:r>
        <w:rPr>
          <w:rFonts w:ascii="Times New Roman" w:hAnsi="Times New Roman" w:cs="Times New Roman"/>
          <w:color w:val="000000"/>
          <w:sz w:val="28"/>
          <w:szCs w:val="28"/>
        </w:rPr>
        <w:t>.</w:t>
      </w:r>
    </w:p>
    <w:p w14:paraId="78561B09" w14:textId="77777777" w:rsidR="007B6FD7" w:rsidRDefault="007B6FD7" w:rsidP="007B6FD7">
      <w:pPr>
        <w:autoSpaceDE w:val="0"/>
        <w:autoSpaceDN w:val="0"/>
        <w:adjustRightInd w:val="0"/>
        <w:spacing w:after="0" w:line="360" w:lineRule="auto"/>
        <w:ind w:left="42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 В.С. </w:t>
      </w:r>
      <w:proofErr w:type="spellStart"/>
      <w:r>
        <w:rPr>
          <w:rFonts w:ascii="Times New Roman" w:hAnsi="Times New Roman" w:cs="Times New Roman"/>
          <w:color w:val="000000"/>
          <w:sz w:val="28"/>
          <w:szCs w:val="28"/>
        </w:rPr>
        <w:t>Гвоздик</w:t>
      </w:r>
      <w:proofErr w:type="spellEnd"/>
    </w:p>
    <w:p w14:paraId="1A581405" w14:textId="77777777" w:rsidR="007B6FD7" w:rsidRDefault="007B6FD7" w:rsidP="007B6FD7">
      <w:pPr>
        <w:autoSpaceDE w:val="0"/>
        <w:autoSpaceDN w:val="0"/>
        <w:adjustRightInd w:val="0"/>
        <w:spacing w:after="0" w:line="360" w:lineRule="auto"/>
        <w:rPr>
          <w:rFonts w:ascii="Times New Roman" w:hAnsi="Times New Roman" w:cs="Times New Roman"/>
          <w:color w:val="000000"/>
          <w:sz w:val="28"/>
          <w:szCs w:val="28"/>
        </w:rPr>
      </w:pPr>
    </w:p>
    <w:p w14:paraId="4004BF16" w14:textId="77777777" w:rsidR="007B6FD7" w:rsidRDefault="007B6FD7" w:rsidP="007B6FD7">
      <w:pPr>
        <w:autoSpaceDE w:val="0"/>
        <w:autoSpaceDN w:val="0"/>
        <w:adjustRightInd w:val="0"/>
        <w:spacing w:after="0" w:line="240" w:lineRule="auto"/>
        <w:rPr>
          <w:rFonts w:ascii="Times New Roman" w:hAnsi="Times New Roman" w:cs="Times New Roman"/>
          <w:color w:val="000000"/>
          <w:sz w:val="28"/>
          <w:szCs w:val="28"/>
        </w:rPr>
      </w:pPr>
    </w:p>
    <w:p w14:paraId="11237C79" w14:textId="77777777" w:rsidR="007B6FD7" w:rsidRDefault="007B6FD7" w:rsidP="007B6FD7">
      <w:pPr>
        <w:autoSpaceDE w:val="0"/>
        <w:autoSpaceDN w:val="0"/>
        <w:adjustRightInd w:val="0"/>
        <w:spacing w:after="0" w:line="240" w:lineRule="auto"/>
        <w:rPr>
          <w:rFonts w:ascii="Times New Roman" w:hAnsi="Times New Roman" w:cs="Times New Roman"/>
          <w:color w:val="000000"/>
          <w:sz w:val="28"/>
          <w:szCs w:val="28"/>
        </w:rPr>
      </w:pPr>
    </w:p>
    <w:p w14:paraId="3348FD27" w14:textId="77777777" w:rsidR="007B6FD7" w:rsidRDefault="007B6FD7" w:rsidP="007B6FD7">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Запоріжжя</w:t>
      </w:r>
    </w:p>
    <w:p w14:paraId="12249E4F" w14:textId="6B0642FC" w:rsidR="007B6FD7" w:rsidRDefault="007B6FD7" w:rsidP="007B6FD7">
      <w:pPr>
        <w:spacing w:after="0" w:line="360" w:lineRule="auto"/>
        <w:jc w:val="center"/>
        <w:rPr>
          <w:rFonts w:ascii="Times New Roman" w:hAnsi="Times New Roman" w:cs="Times New Roman"/>
          <w:b/>
          <w:bCs/>
          <w:color w:val="000000"/>
          <w:sz w:val="28"/>
          <w:szCs w:val="28"/>
        </w:rPr>
      </w:pPr>
      <w:r>
        <w:rPr>
          <w:rFonts w:ascii="Times New Roman" w:hAnsi="Times New Roman" w:cs="Times New Roman"/>
          <w:color w:val="000000"/>
          <w:sz w:val="28"/>
          <w:szCs w:val="28"/>
        </w:rPr>
        <w:t>2021 рік</w:t>
      </w:r>
      <w:r>
        <w:rPr>
          <w:rFonts w:ascii="Times New Roman" w:hAnsi="Times New Roman" w:cs="Times New Roman"/>
          <w:b/>
          <w:bCs/>
          <w:color w:val="000000"/>
          <w:sz w:val="28"/>
          <w:szCs w:val="28"/>
        </w:rPr>
        <w:t xml:space="preserve"> </w:t>
      </w:r>
    </w:p>
    <w:p w14:paraId="69054DF2" w14:textId="77777777" w:rsidR="00A6269A" w:rsidRPr="004359E9" w:rsidRDefault="00A6269A" w:rsidP="00A6269A">
      <w:pPr>
        <w:pStyle w:val="Default"/>
        <w:jc w:val="center"/>
        <w:rPr>
          <w:sz w:val="28"/>
          <w:szCs w:val="28"/>
        </w:rPr>
      </w:pPr>
      <w:r w:rsidRPr="004359E9">
        <w:rPr>
          <w:b/>
          <w:bCs/>
          <w:sz w:val="28"/>
          <w:szCs w:val="28"/>
        </w:rPr>
        <w:lastRenderedPageBreak/>
        <w:t>МІНІСТЕРСТВО ОСВІТИ І НАУКИ УКРАЇНИ</w:t>
      </w:r>
    </w:p>
    <w:p w14:paraId="0B8C23DE" w14:textId="77777777" w:rsidR="00A6269A" w:rsidRDefault="00A6269A" w:rsidP="00A6269A">
      <w:pPr>
        <w:jc w:val="center"/>
        <w:rPr>
          <w:rFonts w:ascii="Times New Roman" w:hAnsi="Times New Roman" w:cs="Times New Roman"/>
          <w:b/>
          <w:bCs/>
          <w:color w:val="000000"/>
          <w:sz w:val="28"/>
          <w:szCs w:val="28"/>
        </w:rPr>
      </w:pPr>
      <w:r w:rsidRPr="004359E9">
        <w:rPr>
          <w:rFonts w:ascii="Times New Roman" w:hAnsi="Times New Roman" w:cs="Times New Roman"/>
          <w:b/>
          <w:bCs/>
          <w:color w:val="000000"/>
          <w:sz w:val="28"/>
          <w:szCs w:val="28"/>
        </w:rPr>
        <w:t>ЗАПОРІЗЬКИЙ НАЦІОНАЛЬНИЙ УНІВЕРСИТЕТ</w:t>
      </w:r>
    </w:p>
    <w:p w14:paraId="1A48C528" w14:textId="77777777" w:rsidR="00A6269A" w:rsidRDefault="00A6269A" w:rsidP="00A6269A">
      <w:pPr>
        <w:jc w:val="center"/>
        <w:rPr>
          <w:rFonts w:ascii="Times New Roman" w:hAnsi="Times New Roman" w:cs="Times New Roman"/>
          <w:b/>
          <w:bCs/>
          <w:color w:val="000000"/>
          <w:sz w:val="28"/>
          <w:szCs w:val="28"/>
        </w:rPr>
      </w:pPr>
    </w:p>
    <w:p w14:paraId="74C04A46" w14:textId="77777777" w:rsidR="00A6269A" w:rsidRPr="00E150C0" w:rsidRDefault="00A6269A" w:rsidP="00A6269A">
      <w:pPr>
        <w:autoSpaceDE w:val="0"/>
        <w:autoSpaceDN w:val="0"/>
        <w:adjustRightInd w:val="0"/>
        <w:spacing w:after="0" w:line="240" w:lineRule="auto"/>
        <w:rPr>
          <w:rFonts w:ascii="Times New Roman" w:hAnsi="Times New Roman" w:cs="Times New Roman"/>
          <w:color w:val="000000"/>
          <w:sz w:val="28"/>
          <w:szCs w:val="28"/>
        </w:rPr>
      </w:pPr>
      <w:r w:rsidRPr="00E150C0">
        <w:rPr>
          <w:rFonts w:ascii="Times New Roman" w:hAnsi="Times New Roman" w:cs="Times New Roman"/>
          <w:color w:val="000000"/>
          <w:sz w:val="28"/>
          <w:szCs w:val="28"/>
        </w:rPr>
        <w:t xml:space="preserve">Історичний факультет </w:t>
      </w:r>
    </w:p>
    <w:p w14:paraId="0FEE48DB" w14:textId="77777777" w:rsidR="00A6269A" w:rsidRPr="00E150C0" w:rsidRDefault="00A6269A" w:rsidP="00A6269A">
      <w:pPr>
        <w:autoSpaceDE w:val="0"/>
        <w:autoSpaceDN w:val="0"/>
        <w:adjustRightInd w:val="0"/>
        <w:spacing w:after="0" w:line="240" w:lineRule="auto"/>
        <w:rPr>
          <w:rFonts w:ascii="Times New Roman" w:hAnsi="Times New Roman" w:cs="Times New Roman"/>
          <w:color w:val="000000"/>
          <w:sz w:val="28"/>
          <w:szCs w:val="28"/>
        </w:rPr>
      </w:pPr>
      <w:r w:rsidRPr="00E150C0">
        <w:rPr>
          <w:rFonts w:ascii="Times New Roman" w:hAnsi="Times New Roman" w:cs="Times New Roman"/>
          <w:color w:val="000000"/>
          <w:sz w:val="28"/>
          <w:szCs w:val="28"/>
        </w:rPr>
        <w:t xml:space="preserve">Кафедра </w:t>
      </w:r>
      <w:r>
        <w:rPr>
          <w:rFonts w:ascii="Times New Roman" w:hAnsi="Times New Roman" w:cs="Times New Roman"/>
          <w:color w:val="000000"/>
          <w:sz w:val="28"/>
          <w:szCs w:val="28"/>
          <w:lang w:val="ru-RU"/>
        </w:rPr>
        <w:t>нов</w:t>
      </w:r>
      <w:proofErr w:type="spellStart"/>
      <w:r>
        <w:rPr>
          <w:rFonts w:ascii="Times New Roman" w:hAnsi="Times New Roman" w:cs="Times New Roman"/>
          <w:color w:val="000000"/>
          <w:sz w:val="28"/>
          <w:szCs w:val="28"/>
        </w:rPr>
        <w:t>ітньої</w:t>
      </w:r>
      <w:proofErr w:type="spellEnd"/>
      <w:r>
        <w:rPr>
          <w:rFonts w:ascii="Times New Roman" w:hAnsi="Times New Roman" w:cs="Times New Roman"/>
          <w:color w:val="000000"/>
          <w:sz w:val="28"/>
          <w:szCs w:val="28"/>
        </w:rPr>
        <w:t xml:space="preserve"> історії України</w:t>
      </w:r>
    </w:p>
    <w:p w14:paraId="436DC2EA" w14:textId="77777777" w:rsidR="00A6269A" w:rsidRPr="00E150C0" w:rsidRDefault="00A6269A" w:rsidP="00A6269A">
      <w:pPr>
        <w:autoSpaceDE w:val="0"/>
        <w:autoSpaceDN w:val="0"/>
        <w:adjustRightInd w:val="0"/>
        <w:spacing w:after="0" w:line="240" w:lineRule="auto"/>
        <w:rPr>
          <w:rFonts w:ascii="Times New Roman" w:hAnsi="Times New Roman" w:cs="Times New Roman"/>
          <w:color w:val="000000"/>
          <w:sz w:val="28"/>
          <w:szCs w:val="28"/>
        </w:rPr>
      </w:pPr>
      <w:r w:rsidRPr="00E150C0">
        <w:rPr>
          <w:rFonts w:ascii="Times New Roman" w:hAnsi="Times New Roman" w:cs="Times New Roman"/>
          <w:color w:val="000000"/>
          <w:sz w:val="28"/>
          <w:szCs w:val="28"/>
        </w:rPr>
        <w:t xml:space="preserve">Освітній рівень: магістр </w:t>
      </w:r>
    </w:p>
    <w:p w14:paraId="64DB5E2D" w14:textId="77777777" w:rsidR="00A6269A" w:rsidRPr="00E150C0" w:rsidRDefault="00A6269A" w:rsidP="00A6269A">
      <w:pPr>
        <w:autoSpaceDE w:val="0"/>
        <w:autoSpaceDN w:val="0"/>
        <w:adjustRightInd w:val="0"/>
        <w:spacing w:after="0" w:line="240" w:lineRule="auto"/>
        <w:rPr>
          <w:rFonts w:ascii="Times New Roman" w:hAnsi="Times New Roman" w:cs="Times New Roman"/>
          <w:color w:val="000000"/>
          <w:sz w:val="28"/>
          <w:szCs w:val="28"/>
        </w:rPr>
      </w:pPr>
      <w:r w:rsidRPr="00E150C0">
        <w:rPr>
          <w:rFonts w:ascii="Times New Roman" w:hAnsi="Times New Roman" w:cs="Times New Roman"/>
          <w:color w:val="000000"/>
          <w:sz w:val="28"/>
          <w:szCs w:val="28"/>
        </w:rPr>
        <w:t xml:space="preserve">Спеціальність: 032 історія та археологія </w:t>
      </w:r>
    </w:p>
    <w:p w14:paraId="4EB8D603" w14:textId="77777777" w:rsidR="00A6269A" w:rsidRDefault="00A6269A" w:rsidP="00A6269A">
      <w:pPr>
        <w:rPr>
          <w:rFonts w:ascii="Times New Roman" w:hAnsi="Times New Roman" w:cs="Times New Roman"/>
          <w:color w:val="000000"/>
          <w:sz w:val="28"/>
          <w:szCs w:val="28"/>
        </w:rPr>
      </w:pPr>
      <w:r w:rsidRPr="00E150C0">
        <w:rPr>
          <w:rFonts w:ascii="Times New Roman" w:hAnsi="Times New Roman" w:cs="Times New Roman"/>
          <w:color w:val="000000"/>
          <w:sz w:val="28"/>
          <w:szCs w:val="28"/>
        </w:rPr>
        <w:t>Освітня програма: історія</w:t>
      </w:r>
    </w:p>
    <w:p w14:paraId="23F71FFC" w14:textId="77777777" w:rsidR="00A6269A" w:rsidRDefault="00A6269A" w:rsidP="00A6269A">
      <w:pPr>
        <w:spacing w:after="0" w:line="240" w:lineRule="auto"/>
        <w:ind w:left="4956" w:firstLine="708"/>
        <w:rPr>
          <w:rFonts w:ascii="Times New Roman" w:hAnsi="Times New Roman" w:cs="Times New Roman"/>
          <w:color w:val="000000"/>
          <w:sz w:val="28"/>
          <w:szCs w:val="28"/>
        </w:rPr>
      </w:pPr>
      <w:r w:rsidRPr="00E150C0">
        <w:rPr>
          <w:rFonts w:ascii="Times New Roman" w:hAnsi="Times New Roman" w:cs="Times New Roman"/>
          <w:b/>
          <w:bCs/>
          <w:color w:val="000000"/>
          <w:sz w:val="28"/>
          <w:szCs w:val="28"/>
        </w:rPr>
        <w:t>ЗАТВЕРДЖУЮ</w:t>
      </w:r>
    </w:p>
    <w:p w14:paraId="5A92D9CA" w14:textId="77777777" w:rsidR="00A6269A" w:rsidRDefault="00A6269A" w:rsidP="00A6269A">
      <w:pPr>
        <w:spacing w:after="0" w:line="240" w:lineRule="auto"/>
        <w:ind w:left="4956" w:firstLine="708"/>
        <w:rPr>
          <w:rFonts w:ascii="Times New Roman" w:hAnsi="Times New Roman" w:cs="Times New Roman"/>
          <w:color w:val="000000"/>
          <w:sz w:val="28"/>
          <w:szCs w:val="28"/>
        </w:rPr>
      </w:pPr>
      <w:r w:rsidRPr="00E150C0">
        <w:rPr>
          <w:rFonts w:ascii="Times New Roman" w:hAnsi="Times New Roman" w:cs="Times New Roman"/>
          <w:b/>
          <w:bCs/>
          <w:color w:val="000000"/>
          <w:sz w:val="28"/>
          <w:szCs w:val="28"/>
        </w:rPr>
        <w:t>Завідувач кафедри</w:t>
      </w:r>
    </w:p>
    <w:p w14:paraId="4EBA1304" w14:textId="77777777" w:rsidR="00A6269A" w:rsidRDefault="00A6269A" w:rsidP="00A6269A">
      <w:pPr>
        <w:spacing w:after="0" w:line="240" w:lineRule="auto"/>
        <w:ind w:left="4956" w:firstLine="708"/>
        <w:rPr>
          <w:rFonts w:ascii="Times New Roman" w:hAnsi="Times New Roman" w:cs="Times New Roman"/>
          <w:color w:val="000000"/>
          <w:sz w:val="28"/>
          <w:szCs w:val="28"/>
        </w:rPr>
      </w:pPr>
      <w:r>
        <w:rPr>
          <w:rFonts w:ascii="Times New Roman" w:hAnsi="Times New Roman" w:cs="Times New Roman"/>
          <w:b/>
          <w:bCs/>
          <w:color w:val="000000"/>
          <w:sz w:val="28"/>
          <w:szCs w:val="28"/>
        </w:rPr>
        <w:t>новітньої історії України</w:t>
      </w:r>
    </w:p>
    <w:p w14:paraId="53786B3A" w14:textId="77777777" w:rsidR="00A6269A" w:rsidRDefault="00A6269A" w:rsidP="00A6269A">
      <w:pPr>
        <w:spacing w:after="0" w:line="240" w:lineRule="auto"/>
        <w:ind w:left="4956" w:firstLine="708"/>
        <w:rPr>
          <w:rFonts w:ascii="Times New Roman" w:hAnsi="Times New Roman" w:cs="Times New Roman"/>
          <w:b/>
          <w:bCs/>
          <w:color w:val="000000"/>
          <w:sz w:val="28"/>
          <w:szCs w:val="28"/>
        </w:rPr>
      </w:pPr>
      <w:r>
        <w:rPr>
          <w:rFonts w:ascii="Times New Roman" w:hAnsi="Times New Roman" w:cs="Times New Roman"/>
          <w:b/>
          <w:bCs/>
          <w:color w:val="000000"/>
          <w:sz w:val="28"/>
          <w:szCs w:val="28"/>
        </w:rPr>
        <w:t>ТУРЧЕНКО Ф</w:t>
      </w:r>
      <w:r w:rsidRPr="00E150C0">
        <w:rPr>
          <w:rFonts w:ascii="Times New Roman" w:hAnsi="Times New Roman" w:cs="Times New Roman"/>
          <w:b/>
          <w:bCs/>
          <w:color w:val="000000"/>
          <w:sz w:val="28"/>
          <w:szCs w:val="28"/>
        </w:rPr>
        <w:t>.</w:t>
      </w:r>
      <w:r>
        <w:rPr>
          <w:rFonts w:ascii="Times New Roman" w:hAnsi="Times New Roman" w:cs="Times New Roman"/>
          <w:b/>
          <w:bCs/>
          <w:color w:val="000000"/>
          <w:sz w:val="28"/>
          <w:szCs w:val="28"/>
        </w:rPr>
        <w:t>Г.</w:t>
      </w:r>
    </w:p>
    <w:p w14:paraId="4DB663B1" w14:textId="77777777" w:rsidR="00A6269A" w:rsidRDefault="00A6269A" w:rsidP="00A6269A">
      <w:pPr>
        <w:spacing w:after="0" w:line="360" w:lineRule="auto"/>
        <w:ind w:left="4956" w:firstLine="708"/>
        <w:rPr>
          <w:rFonts w:ascii="Times New Roman" w:hAnsi="Times New Roman" w:cs="Times New Roman"/>
          <w:color w:val="000000"/>
          <w:sz w:val="28"/>
          <w:szCs w:val="28"/>
        </w:rPr>
      </w:pPr>
      <w:r w:rsidRPr="00E150C0">
        <w:rPr>
          <w:rFonts w:ascii="Times New Roman" w:hAnsi="Times New Roman" w:cs="Times New Roman"/>
          <w:color w:val="000000"/>
          <w:sz w:val="28"/>
          <w:szCs w:val="28"/>
        </w:rPr>
        <w:t>«</w:t>
      </w:r>
      <w:r>
        <w:rPr>
          <w:rFonts w:ascii="Times New Roman" w:hAnsi="Times New Roman" w:cs="Times New Roman"/>
          <w:color w:val="000000"/>
          <w:sz w:val="28"/>
          <w:szCs w:val="28"/>
        </w:rPr>
        <w:t>___</w:t>
      </w:r>
      <w:r w:rsidRPr="00E150C0">
        <w:rPr>
          <w:rFonts w:ascii="Times New Roman" w:hAnsi="Times New Roman" w:cs="Times New Roman"/>
          <w:color w:val="000000"/>
          <w:sz w:val="28"/>
          <w:szCs w:val="28"/>
        </w:rPr>
        <w:t>»</w:t>
      </w:r>
      <w:r>
        <w:rPr>
          <w:rFonts w:ascii="Times New Roman" w:hAnsi="Times New Roman" w:cs="Times New Roman"/>
          <w:color w:val="000000"/>
          <w:sz w:val="28"/>
          <w:szCs w:val="28"/>
        </w:rPr>
        <w:t>_____________</w:t>
      </w:r>
      <w:r w:rsidRPr="00E150C0">
        <w:rPr>
          <w:rFonts w:ascii="Times New Roman" w:hAnsi="Times New Roman" w:cs="Times New Roman"/>
          <w:color w:val="000000"/>
          <w:sz w:val="28"/>
          <w:szCs w:val="28"/>
        </w:rPr>
        <w:t>20</w:t>
      </w:r>
      <w:r>
        <w:rPr>
          <w:rFonts w:ascii="Times New Roman" w:hAnsi="Times New Roman" w:cs="Times New Roman"/>
          <w:color w:val="000000"/>
          <w:sz w:val="28"/>
          <w:szCs w:val="28"/>
        </w:rPr>
        <w:t>__</w:t>
      </w:r>
      <w:r w:rsidRPr="00533C7A">
        <w:rPr>
          <w:rFonts w:ascii="Times New Roman" w:hAnsi="Times New Roman" w:cs="Times New Roman"/>
          <w:color w:val="000000"/>
          <w:sz w:val="28"/>
          <w:szCs w:val="28"/>
          <w:lang w:val="ru-RU"/>
        </w:rPr>
        <w:t xml:space="preserve"> </w:t>
      </w:r>
      <w:r w:rsidRPr="00E150C0">
        <w:rPr>
          <w:rFonts w:ascii="Times New Roman" w:hAnsi="Times New Roman" w:cs="Times New Roman"/>
          <w:color w:val="000000"/>
          <w:sz w:val="28"/>
          <w:szCs w:val="28"/>
        </w:rPr>
        <w:t>року</w:t>
      </w:r>
    </w:p>
    <w:p w14:paraId="691B4C0C" w14:textId="77777777" w:rsidR="00A6269A" w:rsidRDefault="00A6269A" w:rsidP="00A6269A">
      <w:pPr>
        <w:spacing w:after="0" w:line="240" w:lineRule="auto"/>
        <w:ind w:left="4956" w:firstLine="708"/>
        <w:rPr>
          <w:rFonts w:ascii="Times New Roman" w:hAnsi="Times New Roman" w:cs="Times New Roman"/>
          <w:color w:val="000000"/>
          <w:sz w:val="28"/>
          <w:szCs w:val="28"/>
        </w:rPr>
      </w:pPr>
    </w:p>
    <w:p w14:paraId="574164E4" w14:textId="77777777" w:rsidR="00A6269A" w:rsidRDefault="00A6269A" w:rsidP="00A6269A">
      <w:pPr>
        <w:spacing w:after="0" w:line="240" w:lineRule="auto"/>
        <w:ind w:left="4956" w:firstLine="708"/>
        <w:rPr>
          <w:rFonts w:ascii="Times New Roman" w:hAnsi="Times New Roman" w:cs="Times New Roman"/>
          <w:color w:val="000000"/>
          <w:sz w:val="28"/>
          <w:szCs w:val="28"/>
        </w:rPr>
      </w:pPr>
    </w:p>
    <w:p w14:paraId="02C85453" w14:textId="77777777" w:rsidR="00A6269A" w:rsidRDefault="00A6269A" w:rsidP="00A6269A">
      <w:pPr>
        <w:spacing w:after="0" w:line="240" w:lineRule="auto"/>
        <w:ind w:left="4956" w:firstLine="708"/>
        <w:rPr>
          <w:rFonts w:ascii="Times New Roman" w:hAnsi="Times New Roman" w:cs="Times New Roman"/>
          <w:color w:val="000000"/>
          <w:sz w:val="28"/>
          <w:szCs w:val="28"/>
        </w:rPr>
      </w:pPr>
    </w:p>
    <w:p w14:paraId="5A57B14B" w14:textId="77777777" w:rsidR="00A6269A" w:rsidRPr="00E20A3D" w:rsidRDefault="00A6269A" w:rsidP="00A6269A">
      <w:pPr>
        <w:autoSpaceDE w:val="0"/>
        <w:autoSpaceDN w:val="0"/>
        <w:adjustRightInd w:val="0"/>
        <w:spacing w:after="0" w:line="240" w:lineRule="auto"/>
        <w:jc w:val="center"/>
        <w:rPr>
          <w:rFonts w:ascii="Times New Roman" w:hAnsi="Times New Roman" w:cs="Times New Roman"/>
          <w:color w:val="000000"/>
          <w:sz w:val="28"/>
          <w:szCs w:val="28"/>
        </w:rPr>
      </w:pPr>
      <w:r w:rsidRPr="00E20A3D">
        <w:rPr>
          <w:rFonts w:ascii="Times New Roman" w:hAnsi="Times New Roman" w:cs="Times New Roman"/>
          <w:b/>
          <w:bCs/>
          <w:color w:val="000000"/>
          <w:sz w:val="28"/>
          <w:szCs w:val="28"/>
        </w:rPr>
        <w:t xml:space="preserve">З А В Д А Н </w:t>
      </w:r>
      <w:proofErr w:type="spellStart"/>
      <w:r w:rsidRPr="00E20A3D">
        <w:rPr>
          <w:rFonts w:ascii="Times New Roman" w:hAnsi="Times New Roman" w:cs="Times New Roman"/>
          <w:b/>
          <w:bCs/>
          <w:color w:val="000000"/>
          <w:sz w:val="28"/>
          <w:szCs w:val="28"/>
        </w:rPr>
        <w:t>Н</w:t>
      </w:r>
      <w:proofErr w:type="spellEnd"/>
      <w:r w:rsidRPr="00E20A3D">
        <w:rPr>
          <w:rFonts w:ascii="Times New Roman" w:hAnsi="Times New Roman" w:cs="Times New Roman"/>
          <w:b/>
          <w:bCs/>
          <w:color w:val="000000"/>
          <w:sz w:val="28"/>
          <w:szCs w:val="28"/>
        </w:rPr>
        <w:t xml:space="preserve"> Я</w:t>
      </w:r>
    </w:p>
    <w:p w14:paraId="71396C7A" w14:textId="77777777" w:rsidR="00A6269A" w:rsidRDefault="00A6269A" w:rsidP="00A6269A">
      <w:pPr>
        <w:spacing w:after="0" w:line="240" w:lineRule="auto"/>
        <w:jc w:val="center"/>
        <w:rPr>
          <w:rFonts w:ascii="Times New Roman" w:hAnsi="Times New Roman" w:cs="Times New Roman"/>
          <w:b/>
          <w:bCs/>
          <w:color w:val="000000"/>
          <w:sz w:val="28"/>
          <w:szCs w:val="28"/>
        </w:rPr>
      </w:pPr>
      <w:r w:rsidRPr="00E20A3D">
        <w:rPr>
          <w:rFonts w:ascii="Times New Roman" w:hAnsi="Times New Roman" w:cs="Times New Roman"/>
          <w:b/>
          <w:bCs/>
          <w:color w:val="000000"/>
          <w:sz w:val="28"/>
          <w:szCs w:val="28"/>
        </w:rPr>
        <w:t>НА КВАЛІФІКАЦІЙНУ РОБОТУ СТУДЕНТУ</w:t>
      </w:r>
    </w:p>
    <w:p w14:paraId="43037A2F" w14:textId="77777777" w:rsidR="00A6269A" w:rsidRDefault="00A6269A" w:rsidP="00A6269A">
      <w:pPr>
        <w:spacing w:after="0" w:line="240" w:lineRule="auto"/>
        <w:jc w:val="center"/>
        <w:rPr>
          <w:rFonts w:ascii="Times New Roman" w:hAnsi="Times New Roman" w:cs="Times New Roman"/>
          <w:b/>
          <w:bCs/>
          <w:color w:val="000000"/>
          <w:sz w:val="28"/>
          <w:szCs w:val="28"/>
        </w:rPr>
      </w:pPr>
    </w:p>
    <w:p w14:paraId="77732C45" w14:textId="77777777" w:rsidR="00A6269A" w:rsidRDefault="00A6269A" w:rsidP="00A6269A">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Осадця</w:t>
      </w:r>
      <w:proofErr w:type="spellEnd"/>
      <w:r>
        <w:rPr>
          <w:rFonts w:ascii="Times New Roman" w:hAnsi="Times New Roman" w:cs="Times New Roman"/>
          <w:color w:val="000000"/>
          <w:sz w:val="28"/>
          <w:szCs w:val="28"/>
        </w:rPr>
        <w:t xml:space="preserve"> Данила Володимировича</w:t>
      </w:r>
    </w:p>
    <w:p w14:paraId="1876530C" w14:textId="77777777" w:rsidR="00A6269A" w:rsidRDefault="00A6269A" w:rsidP="00A6269A">
      <w:pPr>
        <w:spacing w:after="0" w:line="240" w:lineRule="auto"/>
        <w:jc w:val="center"/>
        <w:rPr>
          <w:rFonts w:ascii="Times New Roman" w:hAnsi="Times New Roman" w:cs="Times New Roman"/>
          <w:color w:val="000000"/>
          <w:sz w:val="28"/>
          <w:szCs w:val="28"/>
        </w:rPr>
      </w:pPr>
    </w:p>
    <w:p w14:paraId="0E5CB021" w14:textId="77777777" w:rsidR="00A6269A" w:rsidRDefault="00A6269A" w:rsidP="00A6269A">
      <w:pPr>
        <w:pStyle w:val="a7"/>
        <w:numPr>
          <w:ilvl w:val="0"/>
          <w:numId w:val="16"/>
        </w:numPr>
        <w:spacing w:after="0" w:line="240" w:lineRule="auto"/>
        <w:ind w:left="0" w:firstLine="709"/>
        <w:jc w:val="both"/>
        <w:rPr>
          <w:rFonts w:ascii="Times New Roman" w:hAnsi="Times New Roman" w:cs="Times New Roman"/>
          <w:color w:val="000000"/>
          <w:sz w:val="28"/>
          <w:szCs w:val="28"/>
        </w:rPr>
      </w:pPr>
      <w:r w:rsidRPr="00EB0FFE">
        <w:rPr>
          <w:rFonts w:ascii="Times New Roman" w:hAnsi="Times New Roman" w:cs="Times New Roman"/>
          <w:color w:val="000000"/>
          <w:sz w:val="28"/>
          <w:szCs w:val="28"/>
        </w:rPr>
        <w:t xml:space="preserve">Тема роботи: «Інформаційний фронт </w:t>
      </w:r>
      <w:r w:rsidRPr="00EB0FFE">
        <w:rPr>
          <w:rFonts w:ascii="Times New Roman" w:hAnsi="Times New Roman" w:cs="Times New Roman"/>
          <w:sz w:val="28"/>
          <w:szCs w:val="28"/>
        </w:rPr>
        <w:t>новітньої російсько – української війни 2014 – 2021 рр.</w:t>
      </w:r>
      <w:r w:rsidRPr="00EB0FFE">
        <w:rPr>
          <w:rFonts w:ascii="Times New Roman" w:hAnsi="Times New Roman" w:cs="Times New Roman"/>
          <w:color w:val="000000"/>
          <w:sz w:val="28"/>
          <w:szCs w:val="28"/>
        </w:rPr>
        <w:t>».</w:t>
      </w:r>
    </w:p>
    <w:p w14:paraId="14DDA161" w14:textId="77777777" w:rsidR="00A6269A" w:rsidRDefault="00A6269A" w:rsidP="00A6269A">
      <w:pPr>
        <w:pStyle w:val="a7"/>
        <w:spacing w:after="0" w:line="240" w:lineRule="auto"/>
        <w:ind w:left="0" w:firstLine="709"/>
        <w:jc w:val="both"/>
        <w:rPr>
          <w:rFonts w:ascii="Times New Roman" w:hAnsi="Times New Roman" w:cs="Times New Roman"/>
          <w:color w:val="000000"/>
          <w:sz w:val="28"/>
          <w:szCs w:val="28"/>
        </w:rPr>
      </w:pPr>
      <w:r w:rsidRPr="00EB0FFE">
        <w:rPr>
          <w:rFonts w:ascii="Times New Roman" w:hAnsi="Times New Roman" w:cs="Times New Roman"/>
          <w:color w:val="000000"/>
          <w:sz w:val="28"/>
          <w:szCs w:val="28"/>
        </w:rPr>
        <w:t>Керівник роботи: д-</w:t>
      </w:r>
      <w:proofErr w:type="spellStart"/>
      <w:r w:rsidRPr="00EB0FFE">
        <w:rPr>
          <w:rFonts w:ascii="Times New Roman" w:hAnsi="Times New Roman" w:cs="Times New Roman"/>
          <w:color w:val="000000"/>
          <w:sz w:val="28"/>
          <w:szCs w:val="28"/>
        </w:rPr>
        <w:t>р.і.н</w:t>
      </w:r>
      <w:proofErr w:type="spellEnd"/>
      <w:r w:rsidRPr="00EB0FFE">
        <w:rPr>
          <w:rFonts w:ascii="Times New Roman" w:hAnsi="Times New Roman" w:cs="Times New Roman"/>
          <w:color w:val="000000"/>
          <w:sz w:val="28"/>
          <w:szCs w:val="28"/>
        </w:rPr>
        <w:t xml:space="preserve">., професор </w:t>
      </w:r>
      <w:proofErr w:type="spellStart"/>
      <w:r w:rsidRPr="00EB0FFE">
        <w:rPr>
          <w:rFonts w:ascii="Times New Roman" w:hAnsi="Times New Roman" w:cs="Times New Roman"/>
          <w:color w:val="000000"/>
          <w:sz w:val="28"/>
          <w:szCs w:val="28"/>
        </w:rPr>
        <w:t>Турченко</w:t>
      </w:r>
      <w:proofErr w:type="spellEnd"/>
      <w:r w:rsidRPr="00EB0FFE">
        <w:rPr>
          <w:rFonts w:ascii="Times New Roman" w:hAnsi="Times New Roman" w:cs="Times New Roman"/>
          <w:color w:val="000000"/>
          <w:sz w:val="28"/>
          <w:szCs w:val="28"/>
        </w:rPr>
        <w:t xml:space="preserve"> Федір Григорович, затверджені наказом ЗНУ від</w:t>
      </w:r>
      <w:r>
        <w:rPr>
          <w:rFonts w:ascii="Times New Roman" w:hAnsi="Times New Roman" w:cs="Times New Roman"/>
          <w:color w:val="000000"/>
          <w:sz w:val="28"/>
          <w:szCs w:val="28"/>
        </w:rPr>
        <w:t xml:space="preserve"> 20.04.2020 року № 609-с</w:t>
      </w:r>
    </w:p>
    <w:p w14:paraId="1584D358" w14:textId="77777777" w:rsidR="00A6269A" w:rsidRDefault="00A6269A" w:rsidP="00A6269A">
      <w:pPr>
        <w:pStyle w:val="a7"/>
        <w:numPr>
          <w:ilvl w:val="0"/>
          <w:numId w:val="16"/>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Строк подання студентом роботи: 26 листопада 2021 р.</w:t>
      </w:r>
    </w:p>
    <w:p w14:paraId="23AC86ED" w14:textId="77777777" w:rsidR="00A6269A" w:rsidRPr="00EB0FFE" w:rsidRDefault="00A6269A" w:rsidP="00A6269A">
      <w:pPr>
        <w:pStyle w:val="a7"/>
        <w:numPr>
          <w:ilvl w:val="0"/>
          <w:numId w:val="16"/>
        </w:numPr>
        <w:spacing w:after="0" w:line="240" w:lineRule="auto"/>
        <w:ind w:left="0" w:firstLine="709"/>
        <w:jc w:val="both"/>
        <w:rPr>
          <w:rFonts w:ascii="Times New Roman" w:hAnsi="Times New Roman" w:cs="Times New Roman"/>
          <w:color w:val="000000"/>
          <w:sz w:val="28"/>
          <w:szCs w:val="28"/>
          <w:lang w:val="ru-RU"/>
        </w:rPr>
      </w:pPr>
      <w:r w:rsidRPr="00EB0FFE">
        <w:rPr>
          <w:rFonts w:ascii="Times New Roman" w:hAnsi="Times New Roman" w:cs="Times New Roman"/>
          <w:color w:val="000000"/>
          <w:sz w:val="28"/>
          <w:szCs w:val="28"/>
        </w:rPr>
        <w:t>Вихідні дані до роботи</w:t>
      </w:r>
      <w:r w:rsidRPr="00EB0FFE">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r w:rsidRPr="002177EB">
        <w:rPr>
          <w:rFonts w:ascii="Times New Roman" w:hAnsi="Times New Roman" w:cs="Times New Roman"/>
          <w:sz w:val="28"/>
          <w:szCs w:val="28"/>
        </w:rPr>
        <w:t xml:space="preserve">Герасимов В.В. </w:t>
      </w:r>
      <w:proofErr w:type="spellStart"/>
      <w:r w:rsidRPr="002177EB">
        <w:rPr>
          <w:rFonts w:ascii="Times New Roman" w:hAnsi="Times New Roman" w:cs="Times New Roman"/>
          <w:sz w:val="28"/>
          <w:szCs w:val="28"/>
        </w:rPr>
        <w:t>Ценность</w:t>
      </w:r>
      <w:proofErr w:type="spellEnd"/>
      <w:r w:rsidRPr="002177EB">
        <w:rPr>
          <w:rFonts w:ascii="Times New Roman" w:hAnsi="Times New Roman" w:cs="Times New Roman"/>
          <w:sz w:val="28"/>
          <w:szCs w:val="28"/>
        </w:rPr>
        <w:t xml:space="preserve"> науки в </w:t>
      </w:r>
      <w:proofErr w:type="spellStart"/>
      <w:r w:rsidRPr="002177EB">
        <w:rPr>
          <w:rFonts w:ascii="Times New Roman" w:hAnsi="Times New Roman" w:cs="Times New Roman"/>
          <w:sz w:val="28"/>
          <w:szCs w:val="28"/>
        </w:rPr>
        <w:t>предвидении</w:t>
      </w:r>
      <w:proofErr w:type="spellEnd"/>
      <w:r w:rsidRPr="002177EB">
        <w:rPr>
          <w:rFonts w:ascii="Times New Roman" w:hAnsi="Times New Roman" w:cs="Times New Roman"/>
          <w:sz w:val="28"/>
          <w:szCs w:val="28"/>
        </w:rPr>
        <w:t xml:space="preserve">. </w:t>
      </w:r>
      <w:proofErr w:type="spellStart"/>
      <w:r w:rsidRPr="002177EB">
        <w:rPr>
          <w:rFonts w:ascii="Times New Roman" w:hAnsi="Times New Roman" w:cs="Times New Roman"/>
          <w:i/>
          <w:iCs/>
          <w:sz w:val="28"/>
          <w:szCs w:val="28"/>
        </w:rPr>
        <w:t>Военно-промышленный</w:t>
      </w:r>
      <w:proofErr w:type="spellEnd"/>
      <w:r w:rsidRPr="002177EB">
        <w:rPr>
          <w:rFonts w:ascii="Times New Roman" w:hAnsi="Times New Roman" w:cs="Times New Roman"/>
          <w:i/>
          <w:iCs/>
          <w:sz w:val="28"/>
          <w:szCs w:val="28"/>
        </w:rPr>
        <w:t xml:space="preserve"> </w:t>
      </w:r>
      <w:proofErr w:type="spellStart"/>
      <w:r w:rsidRPr="002177EB">
        <w:rPr>
          <w:rFonts w:ascii="Times New Roman" w:hAnsi="Times New Roman" w:cs="Times New Roman"/>
          <w:i/>
          <w:iCs/>
          <w:sz w:val="28"/>
          <w:szCs w:val="28"/>
        </w:rPr>
        <w:t>курьер</w:t>
      </w:r>
      <w:proofErr w:type="spellEnd"/>
      <w:r w:rsidRPr="002177EB">
        <w:rPr>
          <w:rFonts w:ascii="Times New Roman" w:hAnsi="Times New Roman" w:cs="Times New Roman"/>
          <w:i/>
          <w:iCs/>
          <w:sz w:val="28"/>
          <w:szCs w:val="28"/>
        </w:rPr>
        <w:t xml:space="preserve">. </w:t>
      </w:r>
      <w:r w:rsidRPr="002177EB">
        <w:rPr>
          <w:rFonts w:ascii="Times New Roman" w:hAnsi="Times New Roman" w:cs="Times New Roman"/>
          <w:sz w:val="28"/>
          <w:szCs w:val="28"/>
        </w:rPr>
        <w:t>2013. № 8 (467). С. 2-3.</w:t>
      </w:r>
      <w:r>
        <w:rPr>
          <w:rFonts w:ascii="Times New Roman" w:hAnsi="Times New Roman" w:cs="Times New Roman"/>
          <w:sz w:val="28"/>
          <w:szCs w:val="28"/>
        </w:rPr>
        <w:t xml:space="preserve">; </w:t>
      </w:r>
      <w:r w:rsidRPr="002177EB">
        <w:rPr>
          <w:rFonts w:ascii="Times New Roman" w:hAnsi="Times New Roman" w:cs="Times New Roman"/>
          <w:sz w:val="28"/>
          <w:szCs w:val="28"/>
        </w:rPr>
        <w:t xml:space="preserve">Герасимов В.В. Роль Генерального штаба в </w:t>
      </w:r>
      <w:proofErr w:type="spellStart"/>
      <w:r w:rsidRPr="002177EB">
        <w:rPr>
          <w:rFonts w:ascii="Times New Roman" w:hAnsi="Times New Roman" w:cs="Times New Roman"/>
          <w:sz w:val="28"/>
          <w:szCs w:val="28"/>
        </w:rPr>
        <w:t>организации</w:t>
      </w:r>
      <w:proofErr w:type="spellEnd"/>
      <w:r w:rsidRPr="002177EB">
        <w:rPr>
          <w:rFonts w:ascii="Times New Roman" w:hAnsi="Times New Roman" w:cs="Times New Roman"/>
          <w:sz w:val="28"/>
          <w:szCs w:val="28"/>
        </w:rPr>
        <w:t xml:space="preserve"> </w:t>
      </w:r>
      <w:proofErr w:type="spellStart"/>
      <w:r w:rsidRPr="002177EB">
        <w:rPr>
          <w:rFonts w:ascii="Times New Roman" w:hAnsi="Times New Roman" w:cs="Times New Roman"/>
          <w:sz w:val="28"/>
          <w:szCs w:val="28"/>
        </w:rPr>
        <w:t>обороны</w:t>
      </w:r>
      <w:proofErr w:type="spellEnd"/>
      <w:r w:rsidRPr="002177EB">
        <w:rPr>
          <w:rFonts w:ascii="Times New Roman" w:hAnsi="Times New Roman" w:cs="Times New Roman"/>
          <w:sz w:val="28"/>
          <w:szCs w:val="28"/>
        </w:rPr>
        <w:t xml:space="preserve"> </w:t>
      </w:r>
      <w:proofErr w:type="spellStart"/>
      <w:r w:rsidRPr="002177EB">
        <w:rPr>
          <w:rFonts w:ascii="Times New Roman" w:hAnsi="Times New Roman" w:cs="Times New Roman"/>
          <w:sz w:val="28"/>
          <w:szCs w:val="28"/>
        </w:rPr>
        <w:t>страны</w:t>
      </w:r>
      <w:proofErr w:type="spellEnd"/>
      <w:r w:rsidRPr="002177EB">
        <w:rPr>
          <w:rFonts w:ascii="Times New Roman" w:hAnsi="Times New Roman" w:cs="Times New Roman"/>
          <w:sz w:val="28"/>
          <w:szCs w:val="28"/>
        </w:rPr>
        <w:t xml:space="preserve"> в </w:t>
      </w:r>
      <w:proofErr w:type="spellStart"/>
      <w:r w:rsidRPr="002177EB">
        <w:rPr>
          <w:rFonts w:ascii="Times New Roman" w:hAnsi="Times New Roman" w:cs="Times New Roman"/>
          <w:sz w:val="28"/>
          <w:szCs w:val="28"/>
        </w:rPr>
        <w:t>соответствии</w:t>
      </w:r>
      <w:proofErr w:type="spellEnd"/>
      <w:r w:rsidRPr="002177EB">
        <w:rPr>
          <w:rFonts w:ascii="Times New Roman" w:hAnsi="Times New Roman" w:cs="Times New Roman"/>
          <w:sz w:val="28"/>
          <w:szCs w:val="28"/>
        </w:rPr>
        <w:t xml:space="preserve"> с </w:t>
      </w:r>
      <w:proofErr w:type="spellStart"/>
      <w:r w:rsidRPr="002177EB">
        <w:rPr>
          <w:rFonts w:ascii="Times New Roman" w:hAnsi="Times New Roman" w:cs="Times New Roman"/>
          <w:sz w:val="28"/>
          <w:szCs w:val="28"/>
        </w:rPr>
        <w:t>новым</w:t>
      </w:r>
      <w:proofErr w:type="spellEnd"/>
      <w:r w:rsidRPr="002177EB">
        <w:rPr>
          <w:rFonts w:ascii="Times New Roman" w:hAnsi="Times New Roman" w:cs="Times New Roman"/>
          <w:sz w:val="28"/>
          <w:szCs w:val="28"/>
        </w:rPr>
        <w:t xml:space="preserve"> </w:t>
      </w:r>
      <w:proofErr w:type="spellStart"/>
      <w:r w:rsidRPr="002177EB">
        <w:rPr>
          <w:rFonts w:ascii="Times New Roman" w:hAnsi="Times New Roman" w:cs="Times New Roman"/>
          <w:sz w:val="28"/>
          <w:szCs w:val="28"/>
        </w:rPr>
        <w:t>Положением</w:t>
      </w:r>
      <w:proofErr w:type="spellEnd"/>
      <w:r w:rsidRPr="002177EB">
        <w:rPr>
          <w:rFonts w:ascii="Times New Roman" w:hAnsi="Times New Roman" w:cs="Times New Roman"/>
          <w:sz w:val="28"/>
          <w:szCs w:val="28"/>
        </w:rPr>
        <w:t xml:space="preserve"> о </w:t>
      </w:r>
      <w:proofErr w:type="spellStart"/>
      <w:r w:rsidRPr="002177EB">
        <w:rPr>
          <w:rFonts w:ascii="Times New Roman" w:hAnsi="Times New Roman" w:cs="Times New Roman"/>
          <w:sz w:val="28"/>
          <w:szCs w:val="28"/>
        </w:rPr>
        <w:t>Генеральном</w:t>
      </w:r>
      <w:proofErr w:type="spellEnd"/>
      <w:r w:rsidRPr="002177EB">
        <w:rPr>
          <w:rFonts w:ascii="Times New Roman" w:hAnsi="Times New Roman" w:cs="Times New Roman"/>
          <w:sz w:val="28"/>
          <w:szCs w:val="28"/>
        </w:rPr>
        <w:t xml:space="preserve"> штабе, </w:t>
      </w:r>
      <w:proofErr w:type="spellStart"/>
      <w:r w:rsidRPr="002177EB">
        <w:rPr>
          <w:rFonts w:ascii="Times New Roman" w:hAnsi="Times New Roman" w:cs="Times New Roman"/>
          <w:sz w:val="28"/>
          <w:szCs w:val="28"/>
        </w:rPr>
        <w:t>утвержденным</w:t>
      </w:r>
      <w:proofErr w:type="spellEnd"/>
      <w:r w:rsidRPr="002177EB">
        <w:rPr>
          <w:rFonts w:ascii="Times New Roman" w:hAnsi="Times New Roman" w:cs="Times New Roman"/>
          <w:sz w:val="28"/>
          <w:szCs w:val="28"/>
        </w:rPr>
        <w:t xml:space="preserve"> Президентом </w:t>
      </w:r>
      <w:proofErr w:type="spellStart"/>
      <w:r w:rsidRPr="002177EB">
        <w:rPr>
          <w:rFonts w:ascii="Times New Roman" w:hAnsi="Times New Roman" w:cs="Times New Roman"/>
          <w:sz w:val="28"/>
          <w:szCs w:val="28"/>
        </w:rPr>
        <w:t>Российской</w:t>
      </w:r>
      <w:proofErr w:type="spellEnd"/>
      <w:r w:rsidRPr="002177EB">
        <w:rPr>
          <w:rFonts w:ascii="Times New Roman" w:hAnsi="Times New Roman" w:cs="Times New Roman"/>
          <w:sz w:val="28"/>
          <w:szCs w:val="28"/>
        </w:rPr>
        <w:t xml:space="preserve"> </w:t>
      </w:r>
      <w:proofErr w:type="spellStart"/>
      <w:r w:rsidRPr="002177EB">
        <w:rPr>
          <w:rFonts w:ascii="Times New Roman" w:hAnsi="Times New Roman" w:cs="Times New Roman"/>
          <w:sz w:val="28"/>
          <w:szCs w:val="28"/>
        </w:rPr>
        <w:t>Федерации</w:t>
      </w:r>
      <w:proofErr w:type="spellEnd"/>
      <w:r w:rsidRPr="002177EB">
        <w:rPr>
          <w:rFonts w:ascii="Times New Roman" w:hAnsi="Times New Roman" w:cs="Times New Roman"/>
          <w:sz w:val="28"/>
          <w:szCs w:val="28"/>
        </w:rPr>
        <w:t xml:space="preserve">. </w:t>
      </w:r>
      <w:proofErr w:type="spellStart"/>
      <w:r w:rsidRPr="002177EB">
        <w:rPr>
          <w:rFonts w:ascii="Times New Roman" w:hAnsi="Times New Roman" w:cs="Times New Roman"/>
          <w:i/>
          <w:iCs/>
          <w:sz w:val="28"/>
          <w:szCs w:val="28"/>
        </w:rPr>
        <w:t>Вестник</w:t>
      </w:r>
      <w:proofErr w:type="spellEnd"/>
      <w:r w:rsidRPr="002177EB">
        <w:rPr>
          <w:rFonts w:ascii="Times New Roman" w:hAnsi="Times New Roman" w:cs="Times New Roman"/>
          <w:i/>
          <w:iCs/>
          <w:sz w:val="28"/>
          <w:szCs w:val="28"/>
        </w:rPr>
        <w:t xml:space="preserve"> </w:t>
      </w:r>
      <w:proofErr w:type="spellStart"/>
      <w:r w:rsidRPr="002177EB">
        <w:rPr>
          <w:rFonts w:ascii="Times New Roman" w:hAnsi="Times New Roman" w:cs="Times New Roman"/>
          <w:i/>
          <w:iCs/>
          <w:sz w:val="28"/>
          <w:szCs w:val="28"/>
        </w:rPr>
        <w:t>Академии</w:t>
      </w:r>
      <w:proofErr w:type="spellEnd"/>
      <w:r w:rsidRPr="002177EB">
        <w:rPr>
          <w:rFonts w:ascii="Times New Roman" w:hAnsi="Times New Roman" w:cs="Times New Roman"/>
          <w:i/>
          <w:iCs/>
          <w:sz w:val="28"/>
          <w:szCs w:val="28"/>
        </w:rPr>
        <w:t xml:space="preserve"> </w:t>
      </w:r>
      <w:proofErr w:type="spellStart"/>
      <w:r w:rsidRPr="002177EB">
        <w:rPr>
          <w:rFonts w:ascii="Times New Roman" w:hAnsi="Times New Roman" w:cs="Times New Roman"/>
          <w:i/>
          <w:iCs/>
          <w:sz w:val="28"/>
          <w:szCs w:val="28"/>
        </w:rPr>
        <w:t>военных</w:t>
      </w:r>
      <w:proofErr w:type="spellEnd"/>
      <w:r w:rsidRPr="002177EB">
        <w:rPr>
          <w:rFonts w:ascii="Times New Roman" w:hAnsi="Times New Roman" w:cs="Times New Roman"/>
          <w:i/>
          <w:iCs/>
          <w:sz w:val="28"/>
          <w:szCs w:val="28"/>
        </w:rPr>
        <w:t xml:space="preserve"> наук </w:t>
      </w:r>
      <w:r w:rsidRPr="002177EB">
        <w:rPr>
          <w:rFonts w:ascii="Times New Roman" w:hAnsi="Times New Roman" w:cs="Times New Roman"/>
          <w:sz w:val="28"/>
          <w:szCs w:val="28"/>
        </w:rPr>
        <w:t xml:space="preserve">: </w:t>
      </w:r>
      <w:proofErr w:type="spellStart"/>
      <w:r w:rsidRPr="002177EB">
        <w:rPr>
          <w:rFonts w:ascii="Times New Roman" w:hAnsi="Times New Roman" w:cs="Times New Roman"/>
          <w:sz w:val="28"/>
          <w:szCs w:val="28"/>
        </w:rPr>
        <w:t>материалы</w:t>
      </w:r>
      <w:proofErr w:type="spellEnd"/>
      <w:r w:rsidRPr="002177EB">
        <w:rPr>
          <w:rFonts w:ascii="Times New Roman" w:hAnsi="Times New Roman" w:cs="Times New Roman"/>
          <w:sz w:val="28"/>
          <w:szCs w:val="28"/>
        </w:rPr>
        <w:t xml:space="preserve"> </w:t>
      </w:r>
      <w:proofErr w:type="spellStart"/>
      <w:r w:rsidRPr="002177EB">
        <w:rPr>
          <w:rFonts w:ascii="Times New Roman" w:hAnsi="Times New Roman" w:cs="Times New Roman"/>
          <w:sz w:val="28"/>
          <w:szCs w:val="28"/>
        </w:rPr>
        <w:t>общего</w:t>
      </w:r>
      <w:proofErr w:type="spellEnd"/>
      <w:r w:rsidRPr="002177EB">
        <w:rPr>
          <w:rFonts w:ascii="Times New Roman" w:hAnsi="Times New Roman" w:cs="Times New Roman"/>
          <w:sz w:val="28"/>
          <w:szCs w:val="28"/>
        </w:rPr>
        <w:t xml:space="preserve"> </w:t>
      </w:r>
      <w:proofErr w:type="spellStart"/>
      <w:r w:rsidRPr="002177EB">
        <w:rPr>
          <w:rFonts w:ascii="Times New Roman" w:hAnsi="Times New Roman" w:cs="Times New Roman"/>
          <w:sz w:val="28"/>
          <w:szCs w:val="28"/>
        </w:rPr>
        <w:t>собрания</w:t>
      </w:r>
      <w:proofErr w:type="spellEnd"/>
      <w:r w:rsidRPr="002177EB">
        <w:rPr>
          <w:rFonts w:ascii="Times New Roman" w:hAnsi="Times New Roman" w:cs="Times New Roman"/>
          <w:sz w:val="28"/>
          <w:szCs w:val="28"/>
        </w:rPr>
        <w:t xml:space="preserve"> </w:t>
      </w:r>
      <w:proofErr w:type="spellStart"/>
      <w:r w:rsidRPr="002177EB">
        <w:rPr>
          <w:rFonts w:ascii="Times New Roman" w:hAnsi="Times New Roman" w:cs="Times New Roman"/>
          <w:sz w:val="28"/>
          <w:szCs w:val="28"/>
        </w:rPr>
        <w:t>Академии</w:t>
      </w:r>
      <w:proofErr w:type="spellEnd"/>
      <w:r w:rsidRPr="002177EB">
        <w:rPr>
          <w:rFonts w:ascii="Times New Roman" w:hAnsi="Times New Roman" w:cs="Times New Roman"/>
          <w:sz w:val="28"/>
          <w:szCs w:val="28"/>
        </w:rPr>
        <w:t xml:space="preserve"> </w:t>
      </w:r>
      <w:proofErr w:type="spellStart"/>
      <w:r w:rsidRPr="002177EB">
        <w:rPr>
          <w:rFonts w:ascii="Times New Roman" w:hAnsi="Times New Roman" w:cs="Times New Roman"/>
          <w:sz w:val="28"/>
          <w:szCs w:val="28"/>
        </w:rPr>
        <w:t>военных</w:t>
      </w:r>
      <w:proofErr w:type="spellEnd"/>
      <w:r w:rsidRPr="002177EB">
        <w:rPr>
          <w:rFonts w:ascii="Times New Roman" w:hAnsi="Times New Roman" w:cs="Times New Roman"/>
          <w:sz w:val="28"/>
          <w:szCs w:val="28"/>
        </w:rPr>
        <w:t xml:space="preserve"> наук.</w:t>
      </w:r>
      <w:r w:rsidRPr="002177EB">
        <w:rPr>
          <w:rFonts w:ascii="Times New Roman" w:hAnsi="Times New Roman" w:cs="Times New Roman"/>
          <w:i/>
          <w:iCs/>
          <w:sz w:val="28"/>
          <w:szCs w:val="28"/>
        </w:rPr>
        <w:t xml:space="preserve"> </w:t>
      </w:r>
      <w:r w:rsidRPr="002177EB">
        <w:rPr>
          <w:rFonts w:ascii="Times New Roman" w:hAnsi="Times New Roman" w:cs="Times New Roman"/>
          <w:sz w:val="28"/>
          <w:szCs w:val="28"/>
        </w:rPr>
        <w:t>2014. № 1 (46). С. 14-22.</w:t>
      </w:r>
      <w:r>
        <w:rPr>
          <w:rFonts w:ascii="Times New Roman" w:hAnsi="Times New Roman" w:cs="Times New Roman"/>
          <w:sz w:val="28"/>
          <w:szCs w:val="28"/>
        </w:rPr>
        <w:t xml:space="preserve">; </w:t>
      </w:r>
      <w:proofErr w:type="spellStart"/>
      <w:r w:rsidRPr="002177EB">
        <w:rPr>
          <w:rFonts w:ascii="Times New Roman" w:hAnsi="Times New Roman" w:cs="Times New Roman"/>
          <w:sz w:val="28"/>
          <w:szCs w:val="28"/>
        </w:rPr>
        <w:t>Надельнюк</w:t>
      </w:r>
      <w:proofErr w:type="spellEnd"/>
      <w:r w:rsidRPr="002177EB">
        <w:rPr>
          <w:rFonts w:ascii="Times New Roman" w:hAnsi="Times New Roman" w:cs="Times New Roman"/>
          <w:sz w:val="28"/>
          <w:szCs w:val="28"/>
        </w:rPr>
        <w:t xml:space="preserve"> О. 755 000 твітів, або Як російська «Фабрика тролів» намагалась впливати на порядок денний в Україні. Дослідження</w:t>
      </w:r>
      <w:r>
        <w:rPr>
          <w:rFonts w:ascii="Times New Roman" w:hAnsi="Times New Roman" w:cs="Times New Roman"/>
          <w:sz w:val="28"/>
          <w:szCs w:val="28"/>
        </w:rPr>
        <w:t xml:space="preserve">; </w:t>
      </w:r>
      <w:r w:rsidRPr="002177EB">
        <w:rPr>
          <w:rFonts w:ascii="Times New Roman" w:hAnsi="Times New Roman" w:cs="Times New Roman"/>
          <w:sz w:val="28"/>
          <w:szCs w:val="28"/>
        </w:rPr>
        <w:t xml:space="preserve">Звіт Центру протидії дезінформації. </w:t>
      </w:r>
      <w:r>
        <w:rPr>
          <w:rFonts w:ascii="Times New Roman" w:hAnsi="Times New Roman" w:cs="Times New Roman"/>
          <w:sz w:val="28"/>
          <w:szCs w:val="28"/>
        </w:rPr>
        <w:br/>
      </w:r>
      <w:r w:rsidRPr="002177EB">
        <w:rPr>
          <w:rFonts w:ascii="Times New Roman" w:hAnsi="Times New Roman" w:cs="Times New Roman"/>
          <w:sz w:val="28"/>
          <w:szCs w:val="28"/>
        </w:rPr>
        <w:t>21.11.2021 р.</w:t>
      </w:r>
    </w:p>
    <w:p w14:paraId="2CC0EF2A" w14:textId="77777777" w:rsidR="00A6269A" w:rsidRPr="00FB7938" w:rsidRDefault="00A6269A" w:rsidP="00A6269A">
      <w:pPr>
        <w:pStyle w:val="a7"/>
        <w:numPr>
          <w:ilvl w:val="0"/>
          <w:numId w:val="16"/>
        </w:numPr>
        <w:spacing w:after="0" w:line="240" w:lineRule="auto"/>
        <w:ind w:left="0" w:firstLine="709"/>
        <w:jc w:val="both"/>
        <w:rPr>
          <w:rFonts w:ascii="Times New Roman" w:hAnsi="Times New Roman" w:cs="Times New Roman"/>
          <w:color w:val="000000"/>
          <w:sz w:val="28"/>
          <w:szCs w:val="28"/>
        </w:rPr>
      </w:pPr>
      <w:proofErr w:type="spellStart"/>
      <w:r w:rsidRPr="00EB0FFE">
        <w:rPr>
          <w:rFonts w:ascii="Times New Roman" w:hAnsi="Times New Roman" w:cs="Times New Roman"/>
          <w:color w:val="000000"/>
          <w:sz w:val="28"/>
          <w:szCs w:val="28"/>
          <w:lang w:val="ru-RU"/>
        </w:rPr>
        <w:t>Зм</w:t>
      </w:r>
      <w:r w:rsidRPr="00EB0FFE">
        <w:rPr>
          <w:rFonts w:ascii="Times New Roman" w:hAnsi="Times New Roman" w:cs="Times New Roman"/>
          <w:color w:val="000000"/>
          <w:sz w:val="28"/>
          <w:szCs w:val="28"/>
        </w:rPr>
        <w:t>іст</w:t>
      </w:r>
      <w:proofErr w:type="spellEnd"/>
      <w:r w:rsidRPr="00EB0FFE">
        <w:rPr>
          <w:rFonts w:ascii="Times New Roman" w:hAnsi="Times New Roman" w:cs="Times New Roman"/>
          <w:color w:val="000000"/>
          <w:sz w:val="28"/>
          <w:szCs w:val="28"/>
        </w:rPr>
        <w:t xml:space="preserve"> розрахунково-пояснювальної записки:</w:t>
      </w:r>
      <w:r>
        <w:rPr>
          <w:rFonts w:ascii="Times New Roman" w:hAnsi="Times New Roman" w:cs="Times New Roman"/>
          <w:color w:val="000000"/>
          <w:sz w:val="28"/>
          <w:szCs w:val="28"/>
        </w:rPr>
        <w:t xml:space="preserve"> опрацьовано джерельну базу, історіографію, методологію та термінологію дослідження; досліджено передумови та початок війни. Російські дії на інформаційному фронті; особливості української боротьби на інформаційному фронті.</w:t>
      </w:r>
    </w:p>
    <w:p w14:paraId="00A3F986" w14:textId="77777777" w:rsidR="00A6269A" w:rsidRDefault="00A6269A" w:rsidP="00A6269A">
      <w:pPr>
        <w:pStyle w:val="a7"/>
        <w:numPr>
          <w:ilvl w:val="0"/>
          <w:numId w:val="16"/>
        </w:numPr>
        <w:spacing w:after="0" w:line="240" w:lineRule="auto"/>
        <w:ind w:left="0" w:firstLine="709"/>
        <w:rPr>
          <w:rFonts w:ascii="Times New Roman" w:hAnsi="Times New Roman" w:cs="Times New Roman"/>
          <w:color w:val="000000"/>
          <w:sz w:val="28"/>
          <w:szCs w:val="28"/>
        </w:rPr>
      </w:pPr>
      <w:r w:rsidRPr="00EB0FFE">
        <w:rPr>
          <w:rFonts w:ascii="Times New Roman" w:hAnsi="Times New Roman" w:cs="Times New Roman"/>
          <w:color w:val="000000"/>
          <w:sz w:val="28"/>
          <w:szCs w:val="28"/>
        </w:rPr>
        <w:t>Перелік графічного матеріалу: відсутній.</w:t>
      </w:r>
    </w:p>
    <w:p w14:paraId="2DA8464C" w14:textId="77777777" w:rsidR="00A6269A" w:rsidRDefault="00A6269A" w:rsidP="00A6269A">
      <w:pPr>
        <w:pStyle w:val="a7"/>
        <w:numPr>
          <w:ilvl w:val="0"/>
          <w:numId w:val="16"/>
        </w:numPr>
        <w:spacing w:after="0" w:line="240" w:lineRule="auto"/>
        <w:ind w:left="0" w:firstLine="709"/>
        <w:rPr>
          <w:rFonts w:ascii="Times New Roman" w:hAnsi="Times New Roman" w:cs="Times New Roman"/>
          <w:color w:val="000000"/>
          <w:sz w:val="28"/>
          <w:szCs w:val="28"/>
        </w:rPr>
      </w:pPr>
      <w:r w:rsidRPr="00C16145">
        <w:rPr>
          <w:rFonts w:ascii="Times New Roman" w:hAnsi="Times New Roman" w:cs="Times New Roman"/>
          <w:color w:val="000000"/>
          <w:sz w:val="28"/>
          <w:szCs w:val="28"/>
        </w:rPr>
        <w:t>Консультанти розділів роботи</w:t>
      </w:r>
      <w:r>
        <w:rPr>
          <w:rFonts w:ascii="Times New Roman" w:hAnsi="Times New Roman" w:cs="Times New Roman"/>
          <w:color w:val="000000"/>
          <w:sz w:val="28"/>
          <w:szCs w:val="28"/>
        </w:rPr>
        <w:t>:</w:t>
      </w:r>
    </w:p>
    <w:p w14:paraId="6A44B5F4" w14:textId="656D70DA" w:rsidR="00A6269A" w:rsidRDefault="00A6269A" w:rsidP="007B6FD7">
      <w:pPr>
        <w:spacing w:after="0" w:line="360" w:lineRule="auto"/>
        <w:jc w:val="center"/>
        <w:rPr>
          <w:rFonts w:ascii="Times New Roman" w:hAnsi="Times New Roman" w:cs="Times New Roman"/>
          <w:color w:val="000000"/>
          <w:sz w:val="28"/>
          <w:szCs w:val="28"/>
        </w:rPr>
      </w:pPr>
    </w:p>
    <w:tbl>
      <w:tblPr>
        <w:tblStyle w:val="ab"/>
        <w:tblW w:w="0" w:type="auto"/>
        <w:tblLook w:val="04A0" w:firstRow="1" w:lastRow="0" w:firstColumn="1" w:lastColumn="0" w:noHBand="0" w:noVBand="1"/>
      </w:tblPr>
      <w:tblGrid>
        <w:gridCol w:w="1413"/>
        <w:gridCol w:w="3260"/>
        <w:gridCol w:w="2410"/>
        <w:gridCol w:w="2546"/>
      </w:tblGrid>
      <w:tr w:rsidR="005158BF" w14:paraId="72444EE1" w14:textId="77777777" w:rsidTr="00E22D98">
        <w:tc>
          <w:tcPr>
            <w:tcW w:w="1413" w:type="dxa"/>
            <w:vMerge w:val="restart"/>
          </w:tcPr>
          <w:p w14:paraId="3C009FC9" w14:textId="77777777" w:rsidR="005158BF" w:rsidRPr="00416063" w:rsidRDefault="005158BF" w:rsidP="00E22D98">
            <w:pPr>
              <w:jc w:val="both"/>
              <w:rPr>
                <w:rFonts w:ascii="Times New Roman" w:hAnsi="Times New Roman" w:cs="Times New Roman"/>
                <w:b/>
                <w:bCs/>
                <w:color w:val="000000"/>
                <w:sz w:val="28"/>
                <w:szCs w:val="28"/>
              </w:rPr>
            </w:pPr>
            <w:r w:rsidRPr="00416063">
              <w:rPr>
                <w:rFonts w:ascii="Times New Roman" w:hAnsi="Times New Roman" w:cs="Times New Roman"/>
                <w:b/>
                <w:bCs/>
                <w:color w:val="000000"/>
                <w:sz w:val="28"/>
                <w:szCs w:val="28"/>
              </w:rPr>
              <w:lastRenderedPageBreak/>
              <w:t>Розділ</w:t>
            </w:r>
          </w:p>
        </w:tc>
        <w:tc>
          <w:tcPr>
            <w:tcW w:w="3260" w:type="dxa"/>
            <w:vMerge w:val="restart"/>
          </w:tcPr>
          <w:p w14:paraId="7EFEB7A9" w14:textId="77777777" w:rsidR="005158BF" w:rsidRPr="00416063" w:rsidRDefault="005158BF" w:rsidP="00E22D98">
            <w:pPr>
              <w:jc w:val="both"/>
              <w:rPr>
                <w:rFonts w:ascii="Times New Roman" w:hAnsi="Times New Roman" w:cs="Times New Roman"/>
                <w:b/>
                <w:bCs/>
                <w:color w:val="000000"/>
                <w:sz w:val="28"/>
                <w:szCs w:val="28"/>
              </w:rPr>
            </w:pPr>
            <w:r w:rsidRPr="00416063">
              <w:rPr>
                <w:rFonts w:ascii="Times New Roman" w:hAnsi="Times New Roman" w:cs="Times New Roman"/>
                <w:b/>
                <w:bCs/>
                <w:color w:val="000000"/>
                <w:sz w:val="28"/>
                <w:szCs w:val="28"/>
              </w:rPr>
              <w:t>Прізвище, ініціали та посада консультанта</w:t>
            </w:r>
          </w:p>
        </w:tc>
        <w:tc>
          <w:tcPr>
            <w:tcW w:w="4956" w:type="dxa"/>
            <w:gridSpan w:val="2"/>
          </w:tcPr>
          <w:p w14:paraId="0CD8BFD7" w14:textId="77777777" w:rsidR="005158BF" w:rsidRPr="00416063" w:rsidRDefault="005158BF" w:rsidP="00E22D98">
            <w:pPr>
              <w:jc w:val="both"/>
              <w:rPr>
                <w:rFonts w:ascii="Times New Roman" w:hAnsi="Times New Roman" w:cs="Times New Roman"/>
                <w:b/>
                <w:bCs/>
                <w:color w:val="000000"/>
                <w:sz w:val="28"/>
                <w:szCs w:val="28"/>
              </w:rPr>
            </w:pPr>
            <w:r w:rsidRPr="00416063">
              <w:rPr>
                <w:rFonts w:ascii="Times New Roman" w:hAnsi="Times New Roman" w:cs="Times New Roman"/>
                <w:b/>
                <w:bCs/>
                <w:color w:val="000000"/>
                <w:sz w:val="28"/>
                <w:szCs w:val="28"/>
              </w:rPr>
              <w:t>Підпис, дата</w:t>
            </w:r>
          </w:p>
        </w:tc>
      </w:tr>
      <w:tr w:rsidR="005158BF" w14:paraId="36C5CCFA" w14:textId="77777777" w:rsidTr="00E22D98">
        <w:tc>
          <w:tcPr>
            <w:tcW w:w="1413" w:type="dxa"/>
            <w:vMerge/>
          </w:tcPr>
          <w:p w14:paraId="4192FB49" w14:textId="77777777" w:rsidR="005158BF" w:rsidRPr="00416063" w:rsidRDefault="005158BF" w:rsidP="00E22D98">
            <w:pPr>
              <w:jc w:val="both"/>
              <w:rPr>
                <w:rFonts w:ascii="Times New Roman" w:hAnsi="Times New Roman" w:cs="Times New Roman"/>
                <w:b/>
                <w:bCs/>
                <w:color w:val="000000"/>
                <w:sz w:val="28"/>
                <w:szCs w:val="28"/>
              </w:rPr>
            </w:pPr>
          </w:p>
        </w:tc>
        <w:tc>
          <w:tcPr>
            <w:tcW w:w="3260" w:type="dxa"/>
            <w:vMerge/>
          </w:tcPr>
          <w:p w14:paraId="3EBEE893" w14:textId="77777777" w:rsidR="005158BF" w:rsidRPr="00416063" w:rsidRDefault="005158BF" w:rsidP="00E22D98">
            <w:pPr>
              <w:jc w:val="both"/>
              <w:rPr>
                <w:rFonts w:ascii="Times New Roman" w:hAnsi="Times New Roman" w:cs="Times New Roman"/>
                <w:b/>
                <w:bCs/>
                <w:color w:val="000000"/>
                <w:sz w:val="28"/>
                <w:szCs w:val="28"/>
              </w:rPr>
            </w:pPr>
          </w:p>
        </w:tc>
        <w:tc>
          <w:tcPr>
            <w:tcW w:w="2410" w:type="dxa"/>
          </w:tcPr>
          <w:p w14:paraId="3CED2D10" w14:textId="77777777" w:rsidR="005158BF" w:rsidRPr="00416063" w:rsidRDefault="005158BF" w:rsidP="00E22D98">
            <w:pPr>
              <w:jc w:val="both"/>
              <w:rPr>
                <w:rFonts w:ascii="Times New Roman" w:hAnsi="Times New Roman" w:cs="Times New Roman"/>
                <w:b/>
                <w:bCs/>
                <w:color w:val="000000"/>
                <w:sz w:val="28"/>
                <w:szCs w:val="28"/>
              </w:rPr>
            </w:pPr>
            <w:r w:rsidRPr="00416063">
              <w:rPr>
                <w:rFonts w:ascii="Times New Roman" w:hAnsi="Times New Roman" w:cs="Times New Roman"/>
                <w:b/>
                <w:bCs/>
                <w:color w:val="000000"/>
                <w:sz w:val="28"/>
                <w:szCs w:val="28"/>
              </w:rPr>
              <w:t>завдання видав</w:t>
            </w:r>
          </w:p>
        </w:tc>
        <w:tc>
          <w:tcPr>
            <w:tcW w:w="2546" w:type="dxa"/>
          </w:tcPr>
          <w:p w14:paraId="71E69A99" w14:textId="77777777" w:rsidR="005158BF" w:rsidRPr="00416063" w:rsidRDefault="005158BF" w:rsidP="00E22D98">
            <w:pPr>
              <w:jc w:val="both"/>
              <w:rPr>
                <w:rFonts w:ascii="Times New Roman" w:hAnsi="Times New Roman" w:cs="Times New Roman"/>
                <w:b/>
                <w:bCs/>
                <w:color w:val="000000"/>
                <w:sz w:val="28"/>
                <w:szCs w:val="28"/>
              </w:rPr>
            </w:pPr>
            <w:r w:rsidRPr="00416063">
              <w:rPr>
                <w:rFonts w:ascii="Times New Roman" w:hAnsi="Times New Roman" w:cs="Times New Roman"/>
                <w:b/>
                <w:bCs/>
                <w:color w:val="000000"/>
                <w:sz w:val="28"/>
                <w:szCs w:val="28"/>
              </w:rPr>
              <w:t>завдання прийняв</w:t>
            </w:r>
          </w:p>
        </w:tc>
      </w:tr>
      <w:tr w:rsidR="005158BF" w14:paraId="0A3E2493" w14:textId="77777777" w:rsidTr="00E22D98">
        <w:tc>
          <w:tcPr>
            <w:tcW w:w="1413" w:type="dxa"/>
          </w:tcPr>
          <w:p w14:paraId="5D557427" w14:textId="77777777" w:rsidR="005158BF" w:rsidRDefault="005158BF" w:rsidP="00E22D98">
            <w:pPr>
              <w:jc w:val="both"/>
              <w:rPr>
                <w:rFonts w:ascii="Times New Roman" w:hAnsi="Times New Roman" w:cs="Times New Roman"/>
                <w:color w:val="000000"/>
                <w:sz w:val="28"/>
                <w:szCs w:val="28"/>
              </w:rPr>
            </w:pPr>
            <w:r>
              <w:rPr>
                <w:rFonts w:ascii="Times New Roman" w:hAnsi="Times New Roman" w:cs="Times New Roman"/>
                <w:color w:val="000000"/>
                <w:sz w:val="28"/>
                <w:szCs w:val="28"/>
              </w:rPr>
              <w:t>Вступ</w:t>
            </w:r>
          </w:p>
        </w:tc>
        <w:tc>
          <w:tcPr>
            <w:tcW w:w="3260" w:type="dxa"/>
          </w:tcPr>
          <w:p w14:paraId="3255D423" w14:textId="77777777" w:rsidR="005158BF" w:rsidRDefault="005158BF" w:rsidP="00E22D98">
            <w:pPr>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Турченко</w:t>
            </w:r>
            <w:proofErr w:type="spellEnd"/>
            <w:r>
              <w:rPr>
                <w:rFonts w:ascii="Times New Roman" w:hAnsi="Times New Roman" w:cs="Times New Roman"/>
                <w:color w:val="000000"/>
                <w:sz w:val="28"/>
                <w:szCs w:val="28"/>
              </w:rPr>
              <w:t xml:space="preserve"> Ф.Г., професор</w:t>
            </w:r>
          </w:p>
        </w:tc>
        <w:tc>
          <w:tcPr>
            <w:tcW w:w="2410" w:type="dxa"/>
          </w:tcPr>
          <w:p w14:paraId="21B7FFA2" w14:textId="77777777" w:rsidR="005158BF" w:rsidRDefault="005158BF" w:rsidP="00E22D98">
            <w:pPr>
              <w:jc w:val="right"/>
              <w:rPr>
                <w:rFonts w:ascii="Times New Roman" w:hAnsi="Times New Roman" w:cs="Times New Roman"/>
                <w:color w:val="000000"/>
                <w:sz w:val="28"/>
                <w:szCs w:val="28"/>
              </w:rPr>
            </w:pPr>
            <w:r>
              <w:rPr>
                <w:rFonts w:ascii="Times New Roman" w:hAnsi="Times New Roman" w:cs="Times New Roman"/>
                <w:color w:val="000000"/>
                <w:sz w:val="28"/>
                <w:szCs w:val="28"/>
              </w:rPr>
              <w:t>04.02.2021</w:t>
            </w:r>
          </w:p>
        </w:tc>
        <w:tc>
          <w:tcPr>
            <w:tcW w:w="2546" w:type="dxa"/>
          </w:tcPr>
          <w:p w14:paraId="2AD6B72E" w14:textId="77777777" w:rsidR="005158BF" w:rsidRDefault="005158BF" w:rsidP="00E22D98">
            <w:pPr>
              <w:jc w:val="right"/>
              <w:rPr>
                <w:rFonts w:ascii="Times New Roman" w:hAnsi="Times New Roman" w:cs="Times New Roman"/>
                <w:color w:val="000000"/>
                <w:sz w:val="28"/>
                <w:szCs w:val="28"/>
              </w:rPr>
            </w:pPr>
            <w:r>
              <w:rPr>
                <w:rFonts w:ascii="Times New Roman" w:hAnsi="Times New Roman" w:cs="Times New Roman"/>
                <w:color w:val="000000"/>
                <w:sz w:val="28"/>
                <w:szCs w:val="28"/>
              </w:rPr>
              <w:t>04.02.2021</w:t>
            </w:r>
          </w:p>
        </w:tc>
      </w:tr>
      <w:tr w:rsidR="005158BF" w14:paraId="46379ABD" w14:textId="77777777" w:rsidTr="00E22D98">
        <w:tc>
          <w:tcPr>
            <w:tcW w:w="1413" w:type="dxa"/>
          </w:tcPr>
          <w:p w14:paraId="0D0DCC1C" w14:textId="77777777" w:rsidR="005158BF" w:rsidRDefault="005158BF" w:rsidP="00E22D98">
            <w:pPr>
              <w:jc w:val="both"/>
              <w:rPr>
                <w:rFonts w:ascii="Times New Roman" w:hAnsi="Times New Roman" w:cs="Times New Roman"/>
                <w:color w:val="000000"/>
                <w:sz w:val="28"/>
                <w:szCs w:val="28"/>
              </w:rPr>
            </w:pPr>
            <w:r>
              <w:rPr>
                <w:rFonts w:ascii="Times New Roman" w:hAnsi="Times New Roman" w:cs="Times New Roman"/>
                <w:color w:val="000000"/>
                <w:sz w:val="28"/>
                <w:szCs w:val="28"/>
              </w:rPr>
              <w:t>Розділ 1</w:t>
            </w:r>
          </w:p>
        </w:tc>
        <w:tc>
          <w:tcPr>
            <w:tcW w:w="3260" w:type="dxa"/>
          </w:tcPr>
          <w:p w14:paraId="655C0431" w14:textId="77777777" w:rsidR="005158BF" w:rsidRDefault="005158BF" w:rsidP="00E22D98">
            <w:pPr>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Турченко</w:t>
            </w:r>
            <w:proofErr w:type="spellEnd"/>
            <w:r>
              <w:rPr>
                <w:rFonts w:ascii="Times New Roman" w:hAnsi="Times New Roman" w:cs="Times New Roman"/>
                <w:color w:val="000000"/>
                <w:sz w:val="28"/>
                <w:szCs w:val="28"/>
              </w:rPr>
              <w:t xml:space="preserve"> Ф.Г., професор</w:t>
            </w:r>
          </w:p>
        </w:tc>
        <w:tc>
          <w:tcPr>
            <w:tcW w:w="2410" w:type="dxa"/>
          </w:tcPr>
          <w:p w14:paraId="1619CA95" w14:textId="77777777" w:rsidR="005158BF" w:rsidRDefault="005158BF" w:rsidP="00E22D98">
            <w:pPr>
              <w:jc w:val="right"/>
              <w:rPr>
                <w:rFonts w:ascii="Times New Roman" w:hAnsi="Times New Roman" w:cs="Times New Roman"/>
                <w:color w:val="000000"/>
                <w:sz w:val="28"/>
                <w:szCs w:val="28"/>
              </w:rPr>
            </w:pPr>
            <w:r>
              <w:rPr>
                <w:rFonts w:ascii="Times New Roman" w:hAnsi="Times New Roman" w:cs="Times New Roman"/>
                <w:color w:val="000000"/>
                <w:sz w:val="28"/>
                <w:szCs w:val="28"/>
              </w:rPr>
              <w:t>10.03.2021</w:t>
            </w:r>
          </w:p>
        </w:tc>
        <w:tc>
          <w:tcPr>
            <w:tcW w:w="2546" w:type="dxa"/>
          </w:tcPr>
          <w:p w14:paraId="767D767D" w14:textId="77777777" w:rsidR="005158BF" w:rsidRDefault="005158BF" w:rsidP="00E22D98">
            <w:pPr>
              <w:jc w:val="right"/>
              <w:rPr>
                <w:rFonts w:ascii="Times New Roman" w:hAnsi="Times New Roman" w:cs="Times New Roman"/>
                <w:color w:val="000000"/>
                <w:sz w:val="28"/>
                <w:szCs w:val="28"/>
              </w:rPr>
            </w:pPr>
            <w:r>
              <w:rPr>
                <w:rFonts w:ascii="Times New Roman" w:hAnsi="Times New Roman" w:cs="Times New Roman"/>
                <w:color w:val="000000"/>
                <w:sz w:val="28"/>
                <w:szCs w:val="28"/>
              </w:rPr>
              <w:t>10.03.2021</w:t>
            </w:r>
          </w:p>
        </w:tc>
      </w:tr>
      <w:tr w:rsidR="005158BF" w14:paraId="449A11B0" w14:textId="77777777" w:rsidTr="00E22D98">
        <w:tc>
          <w:tcPr>
            <w:tcW w:w="1413" w:type="dxa"/>
          </w:tcPr>
          <w:p w14:paraId="5E380BEA" w14:textId="77777777" w:rsidR="005158BF" w:rsidRDefault="005158BF" w:rsidP="00E22D98">
            <w:pPr>
              <w:jc w:val="both"/>
              <w:rPr>
                <w:rFonts w:ascii="Times New Roman" w:hAnsi="Times New Roman" w:cs="Times New Roman"/>
                <w:color w:val="000000"/>
                <w:sz w:val="28"/>
                <w:szCs w:val="28"/>
              </w:rPr>
            </w:pPr>
            <w:r>
              <w:rPr>
                <w:rFonts w:ascii="Times New Roman" w:hAnsi="Times New Roman" w:cs="Times New Roman"/>
                <w:color w:val="000000"/>
                <w:sz w:val="28"/>
                <w:szCs w:val="28"/>
              </w:rPr>
              <w:t>Розділ 2</w:t>
            </w:r>
          </w:p>
        </w:tc>
        <w:tc>
          <w:tcPr>
            <w:tcW w:w="3260" w:type="dxa"/>
          </w:tcPr>
          <w:p w14:paraId="272E063F" w14:textId="77777777" w:rsidR="005158BF" w:rsidRDefault="005158BF" w:rsidP="00E22D98">
            <w:pPr>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Турченко</w:t>
            </w:r>
            <w:proofErr w:type="spellEnd"/>
            <w:r>
              <w:rPr>
                <w:rFonts w:ascii="Times New Roman" w:hAnsi="Times New Roman" w:cs="Times New Roman"/>
                <w:color w:val="000000"/>
                <w:sz w:val="28"/>
                <w:szCs w:val="28"/>
              </w:rPr>
              <w:t xml:space="preserve"> Ф.Г., професор</w:t>
            </w:r>
          </w:p>
        </w:tc>
        <w:tc>
          <w:tcPr>
            <w:tcW w:w="2410" w:type="dxa"/>
          </w:tcPr>
          <w:p w14:paraId="2BB26A7E" w14:textId="77777777" w:rsidR="005158BF" w:rsidRDefault="005158BF" w:rsidP="00E22D98">
            <w:pPr>
              <w:jc w:val="right"/>
              <w:rPr>
                <w:rFonts w:ascii="Times New Roman" w:hAnsi="Times New Roman" w:cs="Times New Roman"/>
                <w:color w:val="000000"/>
                <w:sz w:val="28"/>
                <w:szCs w:val="28"/>
              </w:rPr>
            </w:pPr>
            <w:r>
              <w:rPr>
                <w:rFonts w:ascii="Times New Roman" w:hAnsi="Times New Roman" w:cs="Times New Roman"/>
                <w:color w:val="000000"/>
                <w:sz w:val="28"/>
                <w:szCs w:val="28"/>
              </w:rPr>
              <w:t>15.09.2021</w:t>
            </w:r>
          </w:p>
        </w:tc>
        <w:tc>
          <w:tcPr>
            <w:tcW w:w="2546" w:type="dxa"/>
          </w:tcPr>
          <w:p w14:paraId="76AC21D0" w14:textId="77777777" w:rsidR="005158BF" w:rsidRDefault="005158BF" w:rsidP="00E22D98">
            <w:pPr>
              <w:jc w:val="right"/>
              <w:rPr>
                <w:rFonts w:ascii="Times New Roman" w:hAnsi="Times New Roman" w:cs="Times New Roman"/>
                <w:color w:val="000000"/>
                <w:sz w:val="28"/>
                <w:szCs w:val="28"/>
              </w:rPr>
            </w:pPr>
            <w:r>
              <w:rPr>
                <w:rFonts w:ascii="Times New Roman" w:hAnsi="Times New Roman" w:cs="Times New Roman"/>
                <w:color w:val="000000"/>
                <w:sz w:val="28"/>
                <w:szCs w:val="28"/>
              </w:rPr>
              <w:t>15.09.2021</w:t>
            </w:r>
          </w:p>
        </w:tc>
      </w:tr>
      <w:tr w:rsidR="005158BF" w14:paraId="7AD3FAA4" w14:textId="77777777" w:rsidTr="00E22D98">
        <w:tc>
          <w:tcPr>
            <w:tcW w:w="1413" w:type="dxa"/>
          </w:tcPr>
          <w:p w14:paraId="65A560C8" w14:textId="77777777" w:rsidR="005158BF" w:rsidRDefault="005158BF" w:rsidP="00E22D98">
            <w:pPr>
              <w:jc w:val="both"/>
              <w:rPr>
                <w:rFonts w:ascii="Times New Roman" w:hAnsi="Times New Roman" w:cs="Times New Roman"/>
                <w:color w:val="000000"/>
                <w:sz w:val="28"/>
                <w:szCs w:val="28"/>
              </w:rPr>
            </w:pPr>
            <w:r>
              <w:rPr>
                <w:rFonts w:ascii="Times New Roman" w:hAnsi="Times New Roman" w:cs="Times New Roman"/>
                <w:color w:val="000000"/>
                <w:sz w:val="28"/>
                <w:szCs w:val="28"/>
              </w:rPr>
              <w:t>Розділ 3</w:t>
            </w:r>
          </w:p>
        </w:tc>
        <w:tc>
          <w:tcPr>
            <w:tcW w:w="3260" w:type="dxa"/>
          </w:tcPr>
          <w:p w14:paraId="147EBC50" w14:textId="77777777" w:rsidR="005158BF" w:rsidRDefault="005158BF" w:rsidP="00E22D98">
            <w:pPr>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Турченко</w:t>
            </w:r>
            <w:proofErr w:type="spellEnd"/>
            <w:r>
              <w:rPr>
                <w:rFonts w:ascii="Times New Roman" w:hAnsi="Times New Roman" w:cs="Times New Roman"/>
                <w:color w:val="000000"/>
                <w:sz w:val="28"/>
                <w:szCs w:val="28"/>
              </w:rPr>
              <w:t xml:space="preserve"> Ф.Г., професор</w:t>
            </w:r>
          </w:p>
        </w:tc>
        <w:tc>
          <w:tcPr>
            <w:tcW w:w="2410" w:type="dxa"/>
          </w:tcPr>
          <w:p w14:paraId="5D0B12DE" w14:textId="77777777" w:rsidR="005158BF" w:rsidRDefault="005158BF" w:rsidP="00E22D98">
            <w:pPr>
              <w:jc w:val="right"/>
              <w:rPr>
                <w:rFonts w:ascii="Times New Roman" w:hAnsi="Times New Roman" w:cs="Times New Roman"/>
                <w:color w:val="000000"/>
                <w:sz w:val="28"/>
                <w:szCs w:val="28"/>
              </w:rPr>
            </w:pPr>
            <w:r>
              <w:rPr>
                <w:rFonts w:ascii="Times New Roman" w:hAnsi="Times New Roman" w:cs="Times New Roman"/>
                <w:color w:val="000000"/>
                <w:sz w:val="28"/>
                <w:szCs w:val="28"/>
              </w:rPr>
              <w:t>29.10.2021</w:t>
            </w:r>
          </w:p>
        </w:tc>
        <w:tc>
          <w:tcPr>
            <w:tcW w:w="2546" w:type="dxa"/>
          </w:tcPr>
          <w:p w14:paraId="0CDFA545" w14:textId="77777777" w:rsidR="005158BF" w:rsidRDefault="005158BF" w:rsidP="00E22D98">
            <w:pPr>
              <w:jc w:val="right"/>
              <w:rPr>
                <w:rFonts w:ascii="Times New Roman" w:hAnsi="Times New Roman" w:cs="Times New Roman"/>
                <w:color w:val="000000"/>
                <w:sz w:val="28"/>
                <w:szCs w:val="28"/>
              </w:rPr>
            </w:pPr>
            <w:r>
              <w:rPr>
                <w:rFonts w:ascii="Times New Roman" w:hAnsi="Times New Roman" w:cs="Times New Roman"/>
                <w:color w:val="000000"/>
                <w:sz w:val="28"/>
                <w:szCs w:val="28"/>
              </w:rPr>
              <w:t>29.10.2021</w:t>
            </w:r>
          </w:p>
        </w:tc>
      </w:tr>
      <w:tr w:rsidR="005158BF" w14:paraId="25A325F6" w14:textId="77777777" w:rsidTr="00E22D98">
        <w:tc>
          <w:tcPr>
            <w:tcW w:w="1413" w:type="dxa"/>
          </w:tcPr>
          <w:p w14:paraId="314356B9" w14:textId="77777777" w:rsidR="005158BF" w:rsidRDefault="005158BF" w:rsidP="00E22D98">
            <w:pPr>
              <w:jc w:val="both"/>
              <w:rPr>
                <w:rFonts w:ascii="Times New Roman" w:hAnsi="Times New Roman" w:cs="Times New Roman"/>
                <w:color w:val="000000"/>
                <w:sz w:val="28"/>
                <w:szCs w:val="28"/>
              </w:rPr>
            </w:pPr>
            <w:r>
              <w:rPr>
                <w:rFonts w:ascii="Times New Roman" w:hAnsi="Times New Roman" w:cs="Times New Roman"/>
                <w:color w:val="000000"/>
                <w:sz w:val="28"/>
                <w:szCs w:val="28"/>
              </w:rPr>
              <w:t>Висновки</w:t>
            </w:r>
          </w:p>
        </w:tc>
        <w:tc>
          <w:tcPr>
            <w:tcW w:w="3260" w:type="dxa"/>
          </w:tcPr>
          <w:p w14:paraId="7F62B578" w14:textId="77777777" w:rsidR="005158BF" w:rsidRDefault="005158BF" w:rsidP="00E22D98">
            <w:pPr>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Турченко</w:t>
            </w:r>
            <w:proofErr w:type="spellEnd"/>
            <w:r>
              <w:rPr>
                <w:rFonts w:ascii="Times New Roman" w:hAnsi="Times New Roman" w:cs="Times New Roman"/>
                <w:color w:val="000000"/>
                <w:sz w:val="28"/>
                <w:szCs w:val="28"/>
              </w:rPr>
              <w:t xml:space="preserve"> Ф.Г., професор</w:t>
            </w:r>
          </w:p>
        </w:tc>
        <w:tc>
          <w:tcPr>
            <w:tcW w:w="2410" w:type="dxa"/>
          </w:tcPr>
          <w:p w14:paraId="08D8BAA0" w14:textId="77777777" w:rsidR="005158BF" w:rsidRDefault="005158BF" w:rsidP="00E22D98">
            <w:pPr>
              <w:jc w:val="right"/>
              <w:rPr>
                <w:rFonts w:ascii="Times New Roman" w:hAnsi="Times New Roman" w:cs="Times New Roman"/>
                <w:color w:val="000000"/>
                <w:sz w:val="28"/>
                <w:szCs w:val="28"/>
              </w:rPr>
            </w:pPr>
            <w:r>
              <w:rPr>
                <w:rFonts w:ascii="Times New Roman" w:hAnsi="Times New Roman" w:cs="Times New Roman"/>
                <w:color w:val="000000"/>
                <w:sz w:val="28"/>
                <w:szCs w:val="28"/>
              </w:rPr>
              <w:t>12.11.2021</w:t>
            </w:r>
          </w:p>
        </w:tc>
        <w:tc>
          <w:tcPr>
            <w:tcW w:w="2546" w:type="dxa"/>
          </w:tcPr>
          <w:p w14:paraId="7D7C53AE" w14:textId="77777777" w:rsidR="005158BF" w:rsidRDefault="005158BF" w:rsidP="00E22D98">
            <w:pPr>
              <w:jc w:val="right"/>
              <w:rPr>
                <w:rFonts w:ascii="Times New Roman" w:hAnsi="Times New Roman" w:cs="Times New Roman"/>
                <w:color w:val="000000"/>
                <w:sz w:val="28"/>
                <w:szCs w:val="28"/>
              </w:rPr>
            </w:pPr>
            <w:r>
              <w:rPr>
                <w:rFonts w:ascii="Times New Roman" w:hAnsi="Times New Roman" w:cs="Times New Roman"/>
                <w:color w:val="000000"/>
                <w:sz w:val="28"/>
                <w:szCs w:val="28"/>
              </w:rPr>
              <w:t>12.11.2021</w:t>
            </w:r>
          </w:p>
        </w:tc>
      </w:tr>
    </w:tbl>
    <w:p w14:paraId="7EF409A2" w14:textId="77777777" w:rsidR="005158BF" w:rsidRPr="00185306" w:rsidRDefault="005158BF" w:rsidP="005158BF">
      <w:pPr>
        <w:pStyle w:val="a7"/>
        <w:rPr>
          <w:rFonts w:ascii="Times New Roman" w:hAnsi="Times New Roman" w:cs="Times New Roman"/>
          <w:color w:val="000000"/>
          <w:sz w:val="28"/>
          <w:szCs w:val="28"/>
        </w:rPr>
      </w:pPr>
    </w:p>
    <w:p w14:paraId="73227FB0" w14:textId="1652E902" w:rsidR="005158BF" w:rsidRPr="00720EED" w:rsidRDefault="005158BF" w:rsidP="00720EED">
      <w:pPr>
        <w:pStyle w:val="a7"/>
        <w:numPr>
          <w:ilvl w:val="0"/>
          <w:numId w:val="16"/>
        </w:numPr>
        <w:ind w:left="1134"/>
        <w:rPr>
          <w:rFonts w:ascii="Times New Roman" w:hAnsi="Times New Roman" w:cs="Times New Roman"/>
          <w:color w:val="000000"/>
          <w:sz w:val="28"/>
          <w:szCs w:val="28"/>
        </w:rPr>
      </w:pPr>
      <w:r w:rsidRPr="00720EED">
        <w:rPr>
          <w:rFonts w:ascii="Times New Roman" w:hAnsi="Times New Roman" w:cs="Times New Roman"/>
          <w:color w:val="000000"/>
          <w:sz w:val="28"/>
          <w:szCs w:val="28"/>
        </w:rPr>
        <w:t>Дата видачі завдання:</w:t>
      </w:r>
    </w:p>
    <w:p w14:paraId="0D897C40" w14:textId="77777777" w:rsidR="005158BF" w:rsidRPr="00A9721B" w:rsidRDefault="005158BF" w:rsidP="005158BF">
      <w:pPr>
        <w:jc w:val="center"/>
        <w:rPr>
          <w:rFonts w:ascii="Times New Roman" w:hAnsi="Times New Roman" w:cs="Times New Roman"/>
          <w:b/>
          <w:bCs/>
          <w:color w:val="000000"/>
          <w:sz w:val="28"/>
          <w:szCs w:val="28"/>
        </w:rPr>
      </w:pPr>
      <w:r w:rsidRPr="00A9721B">
        <w:rPr>
          <w:rFonts w:ascii="Times New Roman" w:hAnsi="Times New Roman" w:cs="Times New Roman"/>
          <w:b/>
          <w:bCs/>
          <w:color w:val="000000"/>
          <w:sz w:val="28"/>
          <w:szCs w:val="28"/>
        </w:rPr>
        <w:t>КАЛЕНДАРНИЙ ПЛАН</w:t>
      </w:r>
    </w:p>
    <w:tbl>
      <w:tblPr>
        <w:tblStyle w:val="ab"/>
        <w:tblW w:w="0" w:type="auto"/>
        <w:tblLook w:val="04A0" w:firstRow="1" w:lastRow="0" w:firstColumn="1" w:lastColumn="0" w:noHBand="0" w:noVBand="1"/>
      </w:tblPr>
      <w:tblGrid>
        <w:gridCol w:w="568"/>
        <w:gridCol w:w="4312"/>
        <w:gridCol w:w="2377"/>
        <w:gridCol w:w="2372"/>
      </w:tblGrid>
      <w:tr w:rsidR="005158BF" w14:paraId="06DE6D18" w14:textId="77777777" w:rsidTr="00E22D98">
        <w:tc>
          <w:tcPr>
            <w:tcW w:w="568" w:type="dxa"/>
          </w:tcPr>
          <w:p w14:paraId="6E7059B8" w14:textId="77777777" w:rsidR="005158BF" w:rsidRPr="00185306" w:rsidRDefault="005158BF" w:rsidP="00E22D98">
            <w:pPr>
              <w:rPr>
                <w:rFonts w:ascii="Times New Roman" w:hAnsi="Times New Roman" w:cs="Times New Roman"/>
                <w:b/>
                <w:bCs/>
                <w:color w:val="000000"/>
                <w:sz w:val="28"/>
                <w:szCs w:val="28"/>
              </w:rPr>
            </w:pPr>
            <w:r w:rsidRPr="00185306">
              <w:rPr>
                <w:rFonts w:ascii="Times New Roman" w:hAnsi="Times New Roman" w:cs="Times New Roman"/>
                <w:b/>
                <w:bCs/>
                <w:color w:val="000000"/>
                <w:sz w:val="28"/>
                <w:szCs w:val="28"/>
              </w:rPr>
              <w:t>№ з/п</w:t>
            </w:r>
          </w:p>
        </w:tc>
        <w:tc>
          <w:tcPr>
            <w:tcW w:w="4312" w:type="dxa"/>
          </w:tcPr>
          <w:p w14:paraId="672EEA11" w14:textId="77777777" w:rsidR="005158BF" w:rsidRPr="00185306" w:rsidRDefault="005158BF" w:rsidP="00E22D98">
            <w:pPr>
              <w:rPr>
                <w:rFonts w:ascii="Times New Roman" w:hAnsi="Times New Roman" w:cs="Times New Roman"/>
                <w:b/>
                <w:bCs/>
                <w:color w:val="000000"/>
                <w:sz w:val="28"/>
                <w:szCs w:val="28"/>
              </w:rPr>
            </w:pPr>
            <w:r w:rsidRPr="00185306">
              <w:rPr>
                <w:rFonts w:ascii="Times New Roman" w:hAnsi="Times New Roman" w:cs="Times New Roman"/>
                <w:b/>
                <w:bCs/>
                <w:color w:val="000000"/>
                <w:sz w:val="28"/>
                <w:szCs w:val="28"/>
              </w:rPr>
              <w:t>Назва етапів кваліфікаційної роботи</w:t>
            </w:r>
          </w:p>
        </w:tc>
        <w:tc>
          <w:tcPr>
            <w:tcW w:w="2377" w:type="dxa"/>
          </w:tcPr>
          <w:p w14:paraId="0DD682B1" w14:textId="77777777" w:rsidR="005158BF" w:rsidRPr="00185306" w:rsidRDefault="005158BF" w:rsidP="00E22D98">
            <w:pPr>
              <w:rPr>
                <w:rFonts w:ascii="Times New Roman" w:hAnsi="Times New Roman" w:cs="Times New Roman"/>
                <w:b/>
                <w:bCs/>
                <w:color w:val="000000"/>
                <w:sz w:val="28"/>
                <w:szCs w:val="28"/>
              </w:rPr>
            </w:pPr>
            <w:r w:rsidRPr="00185306">
              <w:rPr>
                <w:rFonts w:ascii="Times New Roman" w:hAnsi="Times New Roman" w:cs="Times New Roman"/>
                <w:b/>
                <w:bCs/>
                <w:color w:val="000000"/>
                <w:sz w:val="28"/>
                <w:szCs w:val="28"/>
              </w:rPr>
              <w:t>Строк виконання етапів роботи</w:t>
            </w:r>
          </w:p>
        </w:tc>
        <w:tc>
          <w:tcPr>
            <w:tcW w:w="2372" w:type="dxa"/>
          </w:tcPr>
          <w:p w14:paraId="79608515" w14:textId="77777777" w:rsidR="005158BF" w:rsidRPr="00185306" w:rsidRDefault="005158BF" w:rsidP="00E22D98">
            <w:pPr>
              <w:rPr>
                <w:rFonts w:ascii="Times New Roman" w:hAnsi="Times New Roman" w:cs="Times New Roman"/>
                <w:b/>
                <w:bCs/>
                <w:color w:val="000000"/>
                <w:sz w:val="28"/>
                <w:szCs w:val="28"/>
              </w:rPr>
            </w:pPr>
            <w:r w:rsidRPr="00185306">
              <w:rPr>
                <w:rFonts w:ascii="Times New Roman" w:hAnsi="Times New Roman" w:cs="Times New Roman"/>
                <w:b/>
                <w:bCs/>
                <w:color w:val="000000"/>
                <w:sz w:val="28"/>
                <w:szCs w:val="28"/>
              </w:rPr>
              <w:t>Примітка</w:t>
            </w:r>
          </w:p>
        </w:tc>
      </w:tr>
      <w:tr w:rsidR="005158BF" w14:paraId="350D41E1" w14:textId="77777777" w:rsidTr="00E22D98">
        <w:tc>
          <w:tcPr>
            <w:tcW w:w="568" w:type="dxa"/>
          </w:tcPr>
          <w:p w14:paraId="1E0BEBF1" w14:textId="77777777" w:rsidR="005158BF" w:rsidRDefault="005158BF" w:rsidP="00E22D98">
            <w:pP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4312" w:type="dxa"/>
          </w:tcPr>
          <w:p w14:paraId="4A673532" w14:textId="77777777" w:rsidR="005158BF" w:rsidRDefault="005158BF" w:rsidP="00E22D98">
            <w:pPr>
              <w:rPr>
                <w:rFonts w:ascii="Times New Roman" w:hAnsi="Times New Roman" w:cs="Times New Roman"/>
                <w:color w:val="000000"/>
                <w:sz w:val="28"/>
                <w:szCs w:val="28"/>
              </w:rPr>
            </w:pPr>
            <w:r w:rsidRPr="004006B3">
              <w:rPr>
                <w:rFonts w:ascii="Times New Roman" w:eastAsia="Times New Roman" w:hAnsi="Times New Roman" w:cs="Times New Roman"/>
                <w:sz w:val="28"/>
                <w:szCs w:val="28"/>
                <w:lang w:eastAsia="ru-RU"/>
              </w:rPr>
              <w:t>Вивчення проблеми, опрацювання джерел та наукової літератури з теми</w:t>
            </w:r>
          </w:p>
        </w:tc>
        <w:tc>
          <w:tcPr>
            <w:tcW w:w="2377" w:type="dxa"/>
          </w:tcPr>
          <w:p w14:paraId="7470A54A" w14:textId="77777777" w:rsidR="005158BF" w:rsidRPr="00CE0832" w:rsidRDefault="005158BF" w:rsidP="00E22D98">
            <w:pPr>
              <w:jc w:val="right"/>
              <w:rPr>
                <w:rFonts w:ascii="Times New Roman" w:hAnsi="Times New Roman" w:cs="Times New Roman"/>
                <w:color w:val="000000"/>
                <w:sz w:val="28"/>
                <w:szCs w:val="28"/>
              </w:rPr>
            </w:pPr>
            <w:r w:rsidRPr="00CE0832">
              <w:rPr>
                <w:rFonts w:ascii="Times New Roman" w:eastAsia="Times New Roman" w:hAnsi="Times New Roman" w:cs="Times New Roman"/>
                <w:spacing w:val="-20"/>
                <w:sz w:val="28"/>
                <w:szCs w:val="28"/>
                <w:lang w:eastAsia="ru-RU"/>
              </w:rPr>
              <w:t>жовтень, листопад 2020</w:t>
            </w:r>
          </w:p>
        </w:tc>
        <w:tc>
          <w:tcPr>
            <w:tcW w:w="2372" w:type="dxa"/>
            <w:vAlign w:val="center"/>
          </w:tcPr>
          <w:p w14:paraId="2081F7D4" w14:textId="77777777" w:rsidR="005158BF" w:rsidRDefault="005158BF" w:rsidP="00E22D98">
            <w:pPr>
              <w:jc w:val="right"/>
              <w:rPr>
                <w:rFonts w:ascii="Times New Roman" w:hAnsi="Times New Roman" w:cs="Times New Roman"/>
                <w:color w:val="000000"/>
                <w:sz w:val="28"/>
                <w:szCs w:val="28"/>
              </w:rPr>
            </w:pPr>
            <w:r w:rsidRPr="004006B3">
              <w:rPr>
                <w:rFonts w:ascii="Times New Roman" w:eastAsia="Times New Roman" w:hAnsi="Times New Roman" w:cs="Times New Roman"/>
                <w:spacing w:val="-20"/>
                <w:sz w:val="28"/>
                <w:szCs w:val="28"/>
                <w:lang w:eastAsia="ru-RU"/>
              </w:rPr>
              <w:t>виконано</w:t>
            </w:r>
          </w:p>
        </w:tc>
      </w:tr>
      <w:tr w:rsidR="005158BF" w14:paraId="76BB56B0" w14:textId="77777777" w:rsidTr="00E22D98">
        <w:tc>
          <w:tcPr>
            <w:tcW w:w="568" w:type="dxa"/>
          </w:tcPr>
          <w:p w14:paraId="58A5219D" w14:textId="77777777" w:rsidR="005158BF" w:rsidRDefault="005158BF" w:rsidP="00E22D98">
            <w:pP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312" w:type="dxa"/>
          </w:tcPr>
          <w:p w14:paraId="52076BCF" w14:textId="77777777" w:rsidR="005158BF" w:rsidRPr="00C02F9D" w:rsidRDefault="005158BF" w:rsidP="00E22D98">
            <w:pPr>
              <w:rPr>
                <w:rFonts w:ascii="Times New Roman" w:hAnsi="Times New Roman" w:cs="Times New Roman"/>
                <w:color w:val="000000"/>
                <w:sz w:val="28"/>
                <w:szCs w:val="28"/>
                <w:lang w:val="ru-RU"/>
              </w:rPr>
            </w:pPr>
            <w:r>
              <w:rPr>
                <w:rFonts w:ascii="Times New Roman" w:hAnsi="Times New Roman" w:cs="Times New Roman"/>
                <w:color w:val="000000"/>
                <w:sz w:val="28"/>
                <w:szCs w:val="28"/>
              </w:rPr>
              <w:t>Вступ.</w:t>
            </w:r>
          </w:p>
        </w:tc>
        <w:tc>
          <w:tcPr>
            <w:tcW w:w="2377" w:type="dxa"/>
          </w:tcPr>
          <w:p w14:paraId="01BFD3FF" w14:textId="77777777" w:rsidR="005158BF" w:rsidRPr="00CE0832" w:rsidRDefault="005158BF" w:rsidP="00E22D98">
            <w:pPr>
              <w:jc w:val="right"/>
              <w:rPr>
                <w:rFonts w:ascii="Times New Roman" w:hAnsi="Times New Roman" w:cs="Times New Roman"/>
                <w:color w:val="000000"/>
                <w:sz w:val="28"/>
                <w:szCs w:val="28"/>
              </w:rPr>
            </w:pPr>
            <w:r w:rsidRPr="00CE0832">
              <w:rPr>
                <w:rFonts w:ascii="Times New Roman" w:hAnsi="Times New Roman" w:cs="Times New Roman"/>
                <w:color w:val="000000"/>
                <w:sz w:val="28"/>
                <w:szCs w:val="28"/>
              </w:rPr>
              <w:t>лютий 2021</w:t>
            </w:r>
          </w:p>
        </w:tc>
        <w:tc>
          <w:tcPr>
            <w:tcW w:w="2372" w:type="dxa"/>
          </w:tcPr>
          <w:p w14:paraId="3734916A" w14:textId="77777777" w:rsidR="005158BF" w:rsidRDefault="005158BF" w:rsidP="00E22D98">
            <w:pPr>
              <w:jc w:val="right"/>
              <w:rPr>
                <w:rFonts w:ascii="Times New Roman" w:hAnsi="Times New Roman" w:cs="Times New Roman"/>
                <w:color w:val="000000"/>
                <w:sz w:val="28"/>
                <w:szCs w:val="28"/>
              </w:rPr>
            </w:pPr>
            <w:r w:rsidRPr="004006B3">
              <w:rPr>
                <w:rFonts w:ascii="Times New Roman" w:eastAsia="Times New Roman" w:hAnsi="Times New Roman" w:cs="Times New Roman"/>
                <w:sz w:val="28"/>
                <w:szCs w:val="20"/>
                <w:lang w:eastAsia="ru-RU"/>
              </w:rPr>
              <w:t>виконано</w:t>
            </w:r>
          </w:p>
        </w:tc>
      </w:tr>
      <w:tr w:rsidR="005158BF" w14:paraId="252321FB" w14:textId="77777777" w:rsidTr="00E22D98">
        <w:tc>
          <w:tcPr>
            <w:tcW w:w="568" w:type="dxa"/>
          </w:tcPr>
          <w:p w14:paraId="0BF9A436" w14:textId="77777777" w:rsidR="005158BF" w:rsidRDefault="005158BF" w:rsidP="00E22D98">
            <w:pP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312" w:type="dxa"/>
          </w:tcPr>
          <w:p w14:paraId="031D7247" w14:textId="77777777" w:rsidR="005158BF" w:rsidRPr="009F202A" w:rsidRDefault="005158BF" w:rsidP="00E22D98">
            <w:pPr>
              <w:rPr>
                <w:rFonts w:ascii="Times New Roman" w:hAnsi="Times New Roman" w:cs="Times New Roman"/>
                <w:color w:val="000000"/>
                <w:sz w:val="28"/>
                <w:szCs w:val="28"/>
              </w:rPr>
            </w:pPr>
            <w:r>
              <w:rPr>
                <w:rFonts w:ascii="Times New Roman" w:hAnsi="Times New Roman" w:cs="Times New Roman"/>
                <w:color w:val="000000"/>
                <w:sz w:val="28"/>
                <w:szCs w:val="28"/>
              </w:rPr>
              <w:t>Розділ 1.</w:t>
            </w:r>
            <w:r w:rsidRPr="007F538A">
              <w:rPr>
                <w:rFonts w:ascii="Times New Roman" w:hAnsi="Times New Roman" w:cs="Times New Roman"/>
                <w:color w:val="000000"/>
                <w:sz w:val="28"/>
                <w:szCs w:val="28"/>
              </w:rPr>
              <w:t xml:space="preserve"> Джерельна база, </w:t>
            </w:r>
            <w:r>
              <w:rPr>
                <w:rFonts w:ascii="Times New Roman" w:hAnsi="Times New Roman" w:cs="Times New Roman"/>
                <w:color w:val="000000"/>
                <w:sz w:val="28"/>
                <w:szCs w:val="28"/>
              </w:rPr>
              <w:t>історіографія та методологія дослідження</w:t>
            </w:r>
          </w:p>
        </w:tc>
        <w:tc>
          <w:tcPr>
            <w:tcW w:w="2377" w:type="dxa"/>
          </w:tcPr>
          <w:p w14:paraId="1BB5CC49" w14:textId="77777777" w:rsidR="005158BF" w:rsidRPr="00CE0832" w:rsidRDefault="005158BF" w:rsidP="00E22D98">
            <w:pPr>
              <w:jc w:val="right"/>
              <w:rPr>
                <w:rFonts w:ascii="Times New Roman" w:hAnsi="Times New Roman" w:cs="Times New Roman"/>
                <w:color w:val="000000"/>
                <w:sz w:val="28"/>
                <w:szCs w:val="28"/>
              </w:rPr>
            </w:pPr>
            <w:r w:rsidRPr="00CE0832">
              <w:rPr>
                <w:rFonts w:ascii="Times New Roman" w:eastAsia="Times New Roman" w:hAnsi="Times New Roman" w:cs="Times New Roman"/>
                <w:sz w:val="28"/>
                <w:szCs w:val="28"/>
                <w:lang w:eastAsia="ru-RU"/>
              </w:rPr>
              <w:t>березень 2021</w:t>
            </w:r>
          </w:p>
        </w:tc>
        <w:tc>
          <w:tcPr>
            <w:tcW w:w="2372" w:type="dxa"/>
          </w:tcPr>
          <w:p w14:paraId="286AD2BB" w14:textId="77777777" w:rsidR="005158BF" w:rsidRDefault="005158BF" w:rsidP="00E22D98">
            <w:pPr>
              <w:jc w:val="right"/>
              <w:rPr>
                <w:rFonts w:ascii="Times New Roman" w:hAnsi="Times New Roman" w:cs="Times New Roman"/>
                <w:color w:val="000000"/>
                <w:sz w:val="28"/>
                <w:szCs w:val="28"/>
              </w:rPr>
            </w:pPr>
            <w:r w:rsidRPr="004006B3">
              <w:rPr>
                <w:rFonts w:ascii="Times New Roman" w:eastAsia="Times New Roman" w:hAnsi="Times New Roman" w:cs="Times New Roman"/>
                <w:sz w:val="28"/>
                <w:szCs w:val="20"/>
                <w:lang w:eastAsia="ru-RU"/>
              </w:rPr>
              <w:t>виконано</w:t>
            </w:r>
          </w:p>
        </w:tc>
      </w:tr>
      <w:tr w:rsidR="005158BF" w14:paraId="529FDB0A" w14:textId="77777777" w:rsidTr="00E22D98">
        <w:tc>
          <w:tcPr>
            <w:tcW w:w="568" w:type="dxa"/>
          </w:tcPr>
          <w:p w14:paraId="4FDB700D" w14:textId="77777777" w:rsidR="005158BF" w:rsidRDefault="005158BF" w:rsidP="00E22D98">
            <w:pP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312" w:type="dxa"/>
          </w:tcPr>
          <w:p w14:paraId="306682B5" w14:textId="77777777" w:rsidR="005158BF" w:rsidRDefault="005158BF" w:rsidP="00E22D98">
            <w:pPr>
              <w:rPr>
                <w:rFonts w:ascii="Times New Roman" w:hAnsi="Times New Roman" w:cs="Times New Roman"/>
                <w:color w:val="000000"/>
                <w:sz w:val="28"/>
                <w:szCs w:val="28"/>
              </w:rPr>
            </w:pPr>
            <w:r>
              <w:rPr>
                <w:rFonts w:ascii="Times New Roman" w:hAnsi="Times New Roman" w:cs="Times New Roman"/>
                <w:color w:val="000000"/>
                <w:sz w:val="28"/>
                <w:szCs w:val="28"/>
              </w:rPr>
              <w:t>Розділ 2. Передумови та початок війни. Російські дії на інформаційному фронті</w:t>
            </w:r>
          </w:p>
        </w:tc>
        <w:tc>
          <w:tcPr>
            <w:tcW w:w="2377" w:type="dxa"/>
          </w:tcPr>
          <w:p w14:paraId="67B12761" w14:textId="77777777" w:rsidR="005158BF" w:rsidRPr="00CE0832" w:rsidRDefault="005158BF" w:rsidP="00E22D98">
            <w:pPr>
              <w:jc w:val="right"/>
              <w:rPr>
                <w:rFonts w:ascii="Times New Roman" w:hAnsi="Times New Roman" w:cs="Times New Roman"/>
                <w:color w:val="000000"/>
                <w:sz w:val="28"/>
                <w:szCs w:val="28"/>
              </w:rPr>
            </w:pPr>
            <w:r w:rsidRPr="00CE0832">
              <w:rPr>
                <w:rFonts w:ascii="Times New Roman" w:eastAsia="Times New Roman" w:hAnsi="Times New Roman" w:cs="Times New Roman"/>
                <w:sz w:val="28"/>
                <w:szCs w:val="28"/>
                <w:lang w:eastAsia="ru-RU"/>
              </w:rPr>
              <w:t>вересень 2021</w:t>
            </w:r>
          </w:p>
        </w:tc>
        <w:tc>
          <w:tcPr>
            <w:tcW w:w="2372" w:type="dxa"/>
          </w:tcPr>
          <w:p w14:paraId="124094F9" w14:textId="77777777" w:rsidR="005158BF" w:rsidRDefault="005158BF" w:rsidP="00E22D98">
            <w:pPr>
              <w:jc w:val="right"/>
              <w:rPr>
                <w:rFonts w:ascii="Times New Roman" w:hAnsi="Times New Roman" w:cs="Times New Roman"/>
                <w:color w:val="000000"/>
                <w:sz w:val="28"/>
                <w:szCs w:val="28"/>
              </w:rPr>
            </w:pPr>
            <w:r w:rsidRPr="004006B3">
              <w:rPr>
                <w:rFonts w:ascii="Times New Roman" w:eastAsia="Times New Roman" w:hAnsi="Times New Roman" w:cs="Times New Roman"/>
                <w:sz w:val="28"/>
                <w:szCs w:val="20"/>
                <w:lang w:eastAsia="ru-RU"/>
              </w:rPr>
              <w:t>виконано</w:t>
            </w:r>
          </w:p>
        </w:tc>
      </w:tr>
      <w:tr w:rsidR="005158BF" w14:paraId="636A3668" w14:textId="77777777" w:rsidTr="00E22D98">
        <w:tc>
          <w:tcPr>
            <w:tcW w:w="568" w:type="dxa"/>
          </w:tcPr>
          <w:p w14:paraId="59A2EC84" w14:textId="77777777" w:rsidR="005158BF" w:rsidRDefault="005158BF" w:rsidP="00E22D98">
            <w:pP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4312" w:type="dxa"/>
          </w:tcPr>
          <w:p w14:paraId="5A5874A5" w14:textId="77777777" w:rsidR="005158BF" w:rsidRDefault="005158BF" w:rsidP="00E22D98">
            <w:pPr>
              <w:rPr>
                <w:rFonts w:ascii="Times New Roman" w:hAnsi="Times New Roman" w:cs="Times New Roman"/>
                <w:color w:val="000000"/>
                <w:sz w:val="28"/>
                <w:szCs w:val="28"/>
              </w:rPr>
            </w:pPr>
            <w:r>
              <w:rPr>
                <w:rFonts w:ascii="Times New Roman" w:hAnsi="Times New Roman" w:cs="Times New Roman"/>
                <w:color w:val="000000"/>
                <w:sz w:val="28"/>
                <w:szCs w:val="28"/>
              </w:rPr>
              <w:t>Розділ 3. Особливості української боротьби на інформаційному фронті</w:t>
            </w:r>
          </w:p>
        </w:tc>
        <w:tc>
          <w:tcPr>
            <w:tcW w:w="2377" w:type="dxa"/>
          </w:tcPr>
          <w:p w14:paraId="0E7FBEFA" w14:textId="77777777" w:rsidR="005158BF" w:rsidRPr="00CE0832" w:rsidRDefault="005158BF" w:rsidP="00E22D98">
            <w:pPr>
              <w:jc w:val="right"/>
              <w:rPr>
                <w:rFonts w:ascii="Times New Roman" w:hAnsi="Times New Roman" w:cs="Times New Roman"/>
                <w:color w:val="000000"/>
                <w:sz w:val="28"/>
                <w:szCs w:val="28"/>
              </w:rPr>
            </w:pPr>
            <w:r w:rsidRPr="00CE0832">
              <w:rPr>
                <w:rFonts w:ascii="Times New Roman" w:eastAsia="Times New Roman" w:hAnsi="Times New Roman" w:cs="Times New Roman"/>
                <w:sz w:val="28"/>
                <w:szCs w:val="28"/>
                <w:lang w:eastAsia="ru-RU"/>
              </w:rPr>
              <w:t>жовтень, листопад 2021</w:t>
            </w:r>
          </w:p>
        </w:tc>
        <w:tc>
          <w:tcPr>
            <w:tcW w:w="2372" w:type="dxa"/>
          </w:tcPr>
          <w:p w14:paraId="55CE38E9" w14:textId="77777777" w:rsidR="005158BF" w:rsidRDefault="005158BF" w:rsidP="00E22D98">
            <w:pPr>
              <w:jc w:val="right"/>
              <w:rPr>
                <w:rFonts w:ascii="Times New Roman" w:hAnsi="Times New Roman" w:cs="Times New Roman"/>
                <w:color w:val="000000"/>
                <w:sz w:val="28"/>
                <w:szCs w:val="28"/>
              </w:rPr>
            </w:pPr>
            <w:r w:rsidRPr="004006B3">
              <w:rPr>
                <w:rFonts w:ascii="Times New Roman" w:eastAsia="Times New Roman" w:hAnsi="Times New Roman" w:cs="Times New Roman"/>
                <w:sz w:val="28"/>
                <w:szCs w:val="20"/>
                <w:lang w:eastAsia="ru-RU"/>
              </w:rPr>
              <w:t>виконано</w:t>
            </w:r>
          </w:p>
        </w:tc>
      </w:tr>
      <w:tr w:rsidR="005158BF" w14:paraId="744B1B43" w14:textId="77777777" w:rsidTr="00E22D98">
        <w:tc>
          <w:tcPr>
            <w:tcW w:w="568" w:type="dxa"/>
          </w:tcPr>
          <w:p w14:paraId="7CB625F8" w14:textId="77777777" w:rsidR="005158BF" w:rsidRDefault="005158BF" w:rsidP="00E22D98">
            <w:pP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4312" w:type="dxa"/>
          </w:tcPr>
          <w:p w14:paraId="72DB9466" w14:textId="77777777" w:rsidR="005158BF" w:rsidRDefault="005158BF" w:rsidP="00E22D98">
            <w:pPr>
              <w:rPr>
                <w:rFonts w:ascii="Times New Roman" w:hAnsi="Times New Roman" w:cs="Times New Roman"/>
                <w:color w:val="000000"/>
                <w:sz w:val="28"/>
                <w:szCs w:val="28"/>
              </w:rPr>
            </w:pPr>
            <w:r>
              <w:rPr>
                <w:rFonts w:ascii="Times New Roman" w:hAnsi="Times New Roman" w:cs="Times New Roman"/>
                <w:color w:val="000000"/>
                <w:sz w:val="28"/>
                <w:szCs w:val="28"/>
              </w:rPr>
              <w:t>Висновки</w:t>
            </w:r>
          </w:p>
        </w:tc>
        <w:tc>
          <w:tcPr>
            <w:tcW w:w="2377" w:type="dxa"/>
          </w:tcPr>
          <w:p w14:paraId="6CD91040" w14:textId="77777777" w:rsidR="005158BF" w:rsidRPr="00CE0832" w:rsidRDefault="005158BF" w:rsidP="00E22D98">
            <w:pPr>
              <w:jc w:val="right"/>
              <w:rPr>
                <w:rFonts w:ascii="Times New Roman" w:hAnsi="Times New Roman" w:cs="Times New Roman"/>
                <w:color w:val="000000"/>
                <w:sz w:val="28"/>
                <w:szCs w:val="28"/>
              </w:rPr>
            </w:pPr>
            <w:r w:rsidRPr="00CE0832">
              <w:rPr>
                <w:rFonts w:ascii="Times New Roman" w:eastAsia="Times New Roman" w:hAnsi="Times New Roman" w:cs="Times New Roman"/>
                <w:sz w:val="28"/>
                <w:szCs w:val="28"/>
                <w:lang w:eastAsia="ru-RU"/>
              </w:rPr>
              <w:t>листопад 2021</w:t>
            </w:r>
          </w:p>
        </w:tc>
        <w:tc>
          <w:tcPr>
            <w:tcW w:w="2372" w:type="dxa"/>
          </w:tcPr>
          <w:p w14:paraId="5E51698C" w14:textId="77777777" w:rsidR="005158BF" w:rsidRDefault="005158BF" w:rsidP="00E22D98">
            <w:pPr>
              <w:jc w:val="right"/>
              <w:rPr>
                <w:rFonts w:ascii="Times New Roman" w:hAnsi="Times New Roman" w:cs="Times New Roman"/>
                <w:color w:val="000000"/>
                <w:sz w:val="28"/>
                <w:szCs w:val="28"/>
              </w:rPr>
            </w:pPr>
            <w:r w:rsidRPr="004006B3">
              <w:rPr>
                <w:rFonts w:ascii="Times New Roman" w:eastAsia="Times New Roman" w:hAnsi="Times New Roman" w:cs="Times New Roman"/>
                <w:sz w:val="28"/>
                <w:szCs w:val="20"/>
                <w:lang w:eastAsia="ru-RU"/>
              </w:rPr>
              <w:t>виконано</w:t>
            </w:r>
          </w:p>
        </w:tc>
      </w:tr>
    </w:tbl>
    <w:p w14:paraId="0061DFC4" w14:textId="77777777" w:rsidR="005158BF" w:rsidRDefault="005158BF" w:rsidP="005158BF"/>
    <w:p w14:paraId="45D21095" w14:textId="77777777" w:rsidR="005158BF" w:rsidRPr="00AF6A3B" w:rsidRDefault="005158BF" w:rsidP="005158BF">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proofErr w:type="spellStart"/>
      <w:r w:rsidRPr="00AF6A3B">
        <w:rPr>
          <w:rFonts w:ascii="Times New Roman" w:hAnsi="Times New Roman" w:cs="Times New Roman"/>
          <w:b/>
          <w:bCs/>
          <w:sz w:val="28"/>
          <w:szCs w:val="28"/>
        </w:rPr>
        <w:t>Студент</w:t>
      </w:r>
      <w:r>
        <w:rPr>
          <w:rFonts w:ascii="Times New Roman" w:hAnsi="Times New Roman" w:cs="Times New Roman"/>
          <w:b/>
          <w:bCs/>
          <w:sz w:val="28"/>
          <w:szCs w:val="28"/>
        </w:rPr>
        <w:t>_______________________</w:t>
      </w:r>
      <w:r w:rsidRPr="00AF6A3B">
        <w:rPr>
          <w:rFonts w:ascii="Times New Roman" w:hAnsi="Times New Roman" w:cs="Times New Roman"/>
          <w:b/>
          <w:bCs/>
          <w:sz w:val="28"/>
          <w:szCs w:val="28"/>
        </w:rPr>
        <w:t>Д</w:t>
      </w:r>
      <w:proofErr w:type="spellEnd"/>
      <w:r w:rsidRPr="00AF6A3B">
        <w:rPr>
          <w:rFonts w:ascii="Times New Roman" w:hAnsi="Times New Roman" w:cs="Times New Roman"/>
          <w:b/>
          <w:bCs/>
          <w:sz w:val="28"/>
          <w:szCs w:val="28"/>
        </w:rPr>
        <w:t>. В. Осадець</w:t>
      </w:r>
    </w:p>
    <w:p w14:paraId="26D30EAE" w14:textId="77777777" w:rsidR="005158BF" w:rsidRPr="00AF6A3B" w:rsidRDefault="005158BF" w:rsidP="005158BF">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AF6A3B">
        <w:rPr>
          <w:rFonts w:ascii="Times New Roman" w:hAnsi="Times New Roman" w:cs="Times New Roman"/>
          <w:b/>
          <w:bCs/>
          <w:sz w:val="28"/>
          <w:szCs w:val="28"/>
        </w:rPr>
        <w:t xml:space="preserve">Керівник </w:t>
      </w:r>
      <w:proofErr w:type="spellStart"/>
      <w:r w:rsidRPr="00AF6A3B">
        <w:rPr>
          <w:rFonts w:ascii="Times New Roman" w:hAnsi="Times New Roman" w:cs="Times New Roman"/>
          <w:b/>
          <w:bCs/>
          <w:sz w:val="28"/>
          <w:szCs w:val="28"/>
        </w:rPr>
        <w:t>роботи</w:t>
      </w:r>
      <w:r>
        <w:rPr>
          <w:rFonts w:ascii="Times New Roman" w:hAnsi="Times New Roman" w:cs="Times New Roman"/>
          <w:b/>
          <w:bCs/>
          <w:sz w:val="28"/>
          <w:szCs w:val="28"/>
        </w:rPr>
        <w:t>_______________</w:t>
      </w:r>
      <w:r w:rsidRPr="00AF6A3B">
        <w:rPr>
          <w:rFonts w:ascii="Times New Roman" w:hAnsi="Times New Roman" w:cs="Times New Roman"/>
          <w:b/>
          <w:bCs/>
          <w:sz w:val="28"/>
          <w:szCs w:val="28"/>
        </w:rPr>
        <w:t>Ф</w:t>
      </w:r>
      <w:proofErr w:type="spellEnd"/>
      <w:r w:rsidRPr="00AF6A3B">
        <w:rPr>
          <w:rFonts w:ascii="Times New Roman" w:hAnsi="Times New Roman" w:cs="Times New Roman"/>
          <w:b/>
          <w:bCs/>
          <w:sz w:val="28"/>
          <w:szCs w:val="28"/>
        </w:rPr>
        <w:t xml:space="preserve">. Г. </w:t>
      </w:r>
      <w:proofErr w:type="spellStart"/>
      <w:r w:rsidRPr="00AF6A3B">
        <w:rPr>
          <w:rFonts w:ascii="Times New Roman" w:hAnsi="Times New Roman" w:cs="Times New Roman"/>
          <w:b/>
          <w:bCs/>
          <w:sz w:val="28"/>
          <w:szCs w:val="28"/>
        </w:rPr>
        <w:t>Турченко</w:t>
      </w:r>
      <w:proofErr w:type="spellEnd"/>
    </w:p>
    <w:p w14:paraId="09E6F651" w14:textId="77777777" w:rsidR="005158BF" w:rsidRPr="00AF6A3B" w:rsidRDefault="005158BF" w:rsidP="005158BF">
      <w:pPr>
        <w:spacing w:after="0" w:line="360" w:lineRule="auto"/>
        <w:jc w:val="both"/>
        <w:rPr>
          <w:rFonts w:ascii="Times New Roman" w:hAnsi="Times New Roman" w:cs="Times New Roman"/>
          <w:b/>
          <w:bCs/>
          <w:sz w:val="28"/>
          <w:szCs w:val="28"/>
        </w:rPr>
      </w:pPr>
      <w:r>
        <w:rPr>
          <w:rFonts w:ascii="Times New Roman" w:eastAsia="Times New Roman" w:hAnsi="Times New Roman" w:cs="Times New Roman"/>
          <w:b/>
          <w:bCs/>
          <w:sz w:val="28"/>
          <w:szCs w:val="28"/>
          <w:lang w:eastAsia="ru-RU"/>
        </w:rPr>
        <w:tab/>
      </w:r>
      <w:proofErr w:type="spellStart"/>
      <w:r w:rsidRPr="00AF6A3B">
        <w:rPr>
          <w:rFonts w:ascii="Times New Roman" w:eastAsia="Times New Roman" w:hAnsi="Times New Roman" w:cs="Times New Roman"/>
          <w:b/>
          <w:bCs/>
          <w:sz w:val="28"/>
          <w:szCs w:val="28"/>
          <w:lang w:eastAsia="ru-RU"/>
        </w:rPr>
        <w:t>Нормоконтроль</w:t>
      </w:r>
      <w:proofErr w:type="spellEnd"/>
      <w:r w:rsidRPr="00AF6A3B">
        <w:rPr>
          <w:rFonts w:ascii="Times New Roman" w:eastAsia="Times New Roman" w:hAnsi="Times New Roman" w:cs="Times New Roman"/>
          <w:b/>
          <w:bCs/>
          <w:sz w:val="28"/>
          <w:szCs w:val="28"/>
          <w:lang w:eastAsia="ru-RU"/>
        </w:rPr>
        <w:t xml:space="preserve"> пройдено</w:t>
      </w:r>
    </w:p>
    <w:p w14:paraId="252E32ED" w14:textId="46AB87F8" w:rsidR="005158BF" w:rsidRDefault="005158BF" w:rsidP="005158BF">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roofErr w:type="spellStart"/>
      <w:r w:rsidRPr="00AF6A3B">
        <w:rPr>
          <w:rFonts w:ascii="Times New Roman" w:eastAsia="Times New Roman" w:hAnsi="Times New Roman" w:cs="Times New Roman"/>
          <w:b/>
          <w:bCs/>
          <w:sz w:val="28"/>
          <w:szCs w:val="28"/>
          <w:lang w:eastAsia="ru-RU"/>
        </w:rPr>
        <w:t>Нормоконтролер</w:t>
      </w:r>
      <w:proofErr w:type="spellEnd"/>
      <w:r>
        <w:rPr>
          <w:rFonts w:ascii="Times New Roman" w:eastAsia="Times New Roman" w:hAnsi="Times New Roman" w:cs="Times New Roman"/>
          <w:b/>
          <w:bCs/>
          <w:sz w:val="28"/>
          <w:szCs w:val="28"/>
          <w:lang w:eastAsia="ru-RU"/>
        </w:rPr>
        <w:t xml:space="preserve"> ______________</w:t>
      </w:r>
      <w:r w:rsidRPr="00380102">
        <w:rPr>
          <w:rFonts w:ascii="Times New Roman" w:eastAsia="Times New Roman" w:hAnsi="Times New Roman" w:cs="Times New Roman"/>
          <w:b/>
          <w:bCs/>
          <w:sz w:val="28"/>
          <w:szCs w:val="28"/>
          <w:lang w:eastAsia="ru-RU"/>
        </w:rPr>
        <w:t xml:space="preserve"> </w:t>
      </w:r>
      <w:r w:rsidRPr="00AF6A3B">
        <w:rPr>
          <w:rFonts w:ascii="Times New Roman" w:eastAsia="Times New Roman" w:hAnsi="Times New Roman" w:cs="Times New Roman"/>
          <w:b/>
          <w:bCs/>
          <w:sz w:val="28"/>
          <w:szCs w:val="28"/>
          <w:lang w:eastAsia="ru-RU"/>
        </w:rPr>
        <w:t xml:space="preserve">С. С. Черкасов </w:t>
      </w:r>
    </w:p>
    <w:p w14:paraId="3D8C11EE" w14:textId="77777777" w:rsidR="005158BF" w:rsidRDefault="005158BF">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57B5A9E5" w14:textId="77777777" w:rsidR="00EE26E4" w:rsidRPr="002177EB" w:rsidRDefault="00EE26E4" w:rsidP="00EE26E4">
      <w:pPr>
        <w:spacing w:after="0" w:line="360" w:lineRule="auto"/>
        <w:jc w:val="center"/>
        <w:rPr>
          <w:rFonts w:ascii="Times New Roman" w:hAnsi="Times New Roman" w:cs="Times New Roman"/>
          <w:b/>
          <w:bCs/>
          <w:color w:val="000000"/>
          <w:sz w:val="28"/>
          <w:szCs w:val="28"/>
        </w:rPr>
      </w:pPr>
      <w:r w:rsidRPr="002177EB">
        <w:rPr>
          <w:rFonts w:ascii="Times New Roman" w:hAnsi="Times New Roman" w:cs="Times New Roman"/>
          <w:b/>
          <w:bCs/>
          <w:color w:val="000000"/>
          <w:sz w:val="28"/>
          <w:szCs w:val="28"/>
        </w:rPr>
        <w:lastRenderedPageBreak/>
        <w:t>РЕФЕРАТ</w:t>
      </w:r>
    </w:p>
    <w:p w14:paraId="6F438FBA" w14:textId="77777777" w:rsidR="00EE26E4" w:rsidRPr="002177EB" w:rsidRDefault="00EE26E4" w:rsidP="00EE26E4">
      <w:pPr>
        <w:spacing w:after="0" w:line="360" w:lineRule="auto"/>
        <w:jc w:val="center"/>
        <w:rPr>
          <w:rFonts w:ascii="Times New Roman" w:hAnsi="Times New Roman" w:cs="Times New Roman"/>
          <w:b/>
          <w:bCs/>
          <w:color w:val="000000"/>
          <w:sz w:val="28"/>
          <w:szCs w:val="28"/>
        </w:rPr>
      </w:pPr>
      <w:r w:rsidRPr="002177EB">
        <w:rPr>
          <w:rFonts w:ascii="Times New Roman" w:hAnsi="Times New Roman" w:cs="Times New Roman"/>
          <w:b/>
          <w:bCs/>
          <w:color w:val="000000"/>
          <w:sz w:val="28"/>
          <w:szCs w:val="28"/>
        </w:rPr>
        <w:t>ІНФОРМАЦІЙНИЙ ФРОНТ НОВІЙТНЬОЇ РОСІЙСЬКО-УКРАЇНСЬКОЇ ВІЙНИ 2014-2021 РР.</w:t>
      </w:r>
    </w:p>
    <w:p w14:paraId="0DEDD519" w14:textId="0E6E1732" w:rsidR="00EE26E4" w:rsidRPr="002177EB" w:rsidRDefault="00EE26E4" w:rsidP="00EE26E4">
      <w:pPr>
        <w:spacing w:after="0" w:line="360" w:lineRule="auto"/>
        <w:ind w:firstLine="708"/>
        <w:jc w:val="both"/>
        <w:rPr>
          <w:rFonts w:ascii="Times New Roman" w:hAnsi="Times New Roman" w:cs="Times New Roman"/>
          <w:color w:val="000000"/>
          <w:sz w:val="28"/>
          <w:szCs w:val="28"/>
        </w:rPr>
      </w:pPr>
      <w:r w:rsidRPr="002177EB">
        <w:rPr>
          <w:rFonts w:ascii="Times New Roman" w:hAnsi="Times New Roman" w:cs="Times New Roman"/>
          <w:color w:val="000000"/>
          <w:sz w:val="28"/>
          <w:szCs w:val="28"/>
        </w:rPr>
        <w:t xml:space="preserve">Кваліфікаційна робота складається з </w:t>
      </w:r>
      <w:r>
        <w:rPr>
          <w:rFonts w:ascii="Times New Roman" w:hAnsi="Times New Roman" w:cs="Times New Roman"/>
          <w:color w:val="000000"/>
          <w:sz w:val="28"/>
          <w:szCs w:val="28"/>
          <w:lang w:val="ru-RU"/>
        </w:rPr>
        <w:t>10</w:t>
      </w:r>
      <w:r w:rsidR="00505B7F">
        <w:rPr>
          <w:rFonts w:ascii="Times New Roman" w:hAnsi="Times New Roman" w:cs="Times New Roman"/>
          <w:color w:val="000000"/>
          <w:sz w:val="28"/>
          <w:szCs w:val="28"/>
          <w:lang w:val="ru-RU"/>
        </w:rPr>
        <w:t>8</w:t>
      </w:r>
      <w:r>
        <w:rPr>
          <w:rFonts w:ascii="Times New Roman" w:hAnsi="Times New Roman" w:cs="Times New Roman"/>
          <w:color w:val="000000"/>
          <w:sz w:val="28"/>
          <w:szCs w:val="28"/>
          <w:lang w:val="ru-RU"/>
        </w:rPr>
        <w:t xml:space="preserve"> </w:t>
      </w:r>
      <w:r w:rsidRPr="002177EB">
        <w:rPr>
          <w:rFonts w:ascii="Times New Roman" w:hAnsi="Times New Roman" w:cs="Times New Roman"/>
          <w:color w:val="000000"/>
          <w:sz w:val="28"/>
          <w:szCs w:val="28"/>
        </w:rPr>
        <w:t>сторінок, містить 118 джерел, 27 монографій і статей, 4 дисертацій та авторефератів.</w:t>
      </w:r>
    </w:p>
    <w:p w14:paraId="7814E3BD" w14:textId="77777777" w:rsidR="00EE26E4" w:rsidRPr="008B147C" w:rsidRDefault="00EE26E4" w:rsidP="00EE26E4">
      <w:pPr>
        <w:pStyle w:val="Default"/>
        <w:spacing w:line="360" w:lineRule="auto"/>
        <w:ind w:firstLine="708"/>
        <w:jc w:val="both"/>
      </w:pPr>
      <w:r w:rsidRPr="002177EB">
        <w:rPr>
          <w:b/>
          <w:bCs/>
          <w:sz w:val="28"/>
          <w:szCs w:val="28"/>
        </w:rPr>
        <w:t>Категорії та поняття:</w:t>
      </w:r>
      <w:r>
        <w:rPr>
          <w:b/>
          <w:bCs/>
          <w:sz w:val="28"/>
          <w:szCs w:val="28"/>
        </w:rPr>
        <w:t xml:space="preserve"> </w:t>
      </w:r>
      <w:r w:rsidRPr="0009041A">
        <w:rPr>
          <w:sz w:val="28"/>
          <w:szCs w:val="28"/>
        </w:rPr>
        <w:t>гібридна війна, новітня російсько-українська війна,</w:t>
      </w:r>
      <w:r>
        <w:rPr>
          <w:sz w:val="28"/>
          <w:szCs w:val="28"/>
        </w:rPr>
        <w:t xml:space="preserve"> </w:t>
      </w:r>
      <w:r w:rsidRPr="0009041A">
        <w:rPr>
          <w:sz w:val="28"/>
          <w:szCs w:val="28"/>
        </w:rPr>
        <w:t xml:space="preserve">сучасна російсько-українська війна, російсько-українська війна, інформаційний фронт новітньої російсько-української війни, доктрина Герасимова, фейк, бот, троль, </w:t>
      </w:r>
      <w:proofErr w:type="spellStart"/>
      <w:r w:rsidRPr="0009041A">
        <w:rPr>
          <w:sz w:val="28"/>
          <w:szCs w:val="28"/>
        </w:rPr>
        <w:t>діалогер</w:t>
      </w:r>
      <w:proofErr w:type="spellEnd"/>
      <w:r>
        <w:rPr>
          <w:sz w:val="28"/>
          <w:szCs w:val="28"/>
        </w:rPr>
        <w:t>.</w:t>
      </w:r>
    </w:p>
    <w:p w14:paraId="5471CAB0" w14:textId="77777777" w:rsidR="00EE26E4" w:rsidRPr="002177EB" w:rsidRDefault="00EE26E4" w:rsidP="00EE26E4">
      <w:pPr>
        <w:spacing w:after="0" w:line="360" w:lineRule="auto"/>
        <w:ind w:firstLine="708"/>
        <w:jc w:val="both"/>
        <w:rPr>
          <w:rFonts w:ascii="Times New Roman" w:hAnsi="Times New Roman" w:cs="Times New Roman"/>
          <w:b/>
          <w:bCs/>
          <w:color w:val="000000"/>
          <w:sz w:val="28"/>
          <w:szCs w:val="28"/>
        </w:rPr>
      </w:pPr>
      <w:r w:rsidRPr="002177EB">
        <w:rPr>
          <w:rFonts w:ascii="Times New Roman" w:hAnsi="Times New Roman" w:cs="Times New Roman"/>
          <w:b/>
          <w:bCs/>
          <w:color w:val="000000"/>
          <w:sz w:val="28"/>
          <w:szCs w:val="28"/>
        </w:rPr>
        <w:t xml:space="preserve">Об’єкт дослідження: </w:t>
      </w:r>
      <w:r w:rsidRPr="002177EB">
        <w:rPr>
          <w:rFonts w:ascii="Times New Roman" w:hAnsi="Times New Roman" w:cs="Times New Roman"/>
          <w:sz w:val="28"/>
          <w:szCs w:val="28"/>
        </w:rPr>
        <w:t>новітня російсько-українська війна</w:t>
      </w:r>
      <w:r w:rsidRPr="002177EB">
        <w:rPr>
          <w:rFonts w:ascii="Times New Roman" w:hAnsi="Times New Roman" w:cs="Times New Roman"/>
          <w:b/>
          <w:bCs/>
          <w:sz w:val="28"/>
          <w:szCs w:val="28"/>
        </w:rPr>
        <w:t>.</w:t>
      </w:r>
    </w:p>
    <w:p w14:paraId="2C7993B0" w14:textId="77777777" w:rsidR="00EE26E4" w:rsidRPr="002177EB" w:rsidRDefault="00EE26E4" w:rsidP="00EE26E4">
      <w:pPr>
        <w:spacing w:after="0" w:line="360" w:lineRule="auto"/>
        <w:ind w:firstLine="708"/>
        <w:jc w:val="both"/>
        <w:rPr>
          <w:rFonts w:ascii="Times New Roman" w:hAnsi="Times New Roman" w:cs="Times New Roman"/>
          <w:b/>
          <w:bCs/>
          <w:color w:val="000000"/>
          <w:sz w:val="28"/>
          <w:szCs w:val="28"/>
        </w:rPr>
      </w:pPr>
      <w:r w:rsidRPr="002177EB">
        <w:rPr>
          <w:rFonts w:ascii="Times New Roman" w:hAnsi="Times New Roman" w:cs="Times New Roman"/>
          <w:b/>
          <w:bCs/>
          <w:color w:val="000000"/>
          <w:sz w:val="28"/>
          <w:szCs w:val="28"/>
        </w:rPr>
        <w:t xml:space="preserve">Предмет дослідження: </w:t>
      </w:r>
      <w:r w:rsidRPr="002177EB">
        <w:rPr>
          <w:rFonts w:ascii="Times New Roman" w:hAnsi="Times New Roman" w:cs="Times New Roman"/>
          <w:sz w:val="28"/>
          <w:szCs w:val="28"/>
        </w:rPr>
        <w:t>інформаційна складова новітньої російсько-української війни у 2014 р. – 2021 р.</w:t>
      </w:r>
    </w:p>
    <w:p w14:paraId="4F2380EE" w14:textId="77777777" w:rsidR="00EE26E4" w:rsidRPr="002177EB" w:rsidRDefault="00EE26E4" w:rsidP="00EE26E4">
      <w:pPr>
        <w:spacing w:after="0" w:line="360" w:lineRule="auto"/>
        <w:ind w:firstLine="708"/>
        <w:jc w:val="both"/>
        <w:rPr>
          <w:rFonts w:ascii="Times New Roman" w:hAnsi="Times New Roman" w:cs="Times New Roman"/>
          <w:b/>
          <w:bCs/>
          <w:color w:val="000000"/>
          <w:sz w:val="28"/>
          <w:szCs w:val="28"/>
        </w:rPr>
      </w:pPr>
      <w:r w:rsidRPr="002177EB">
        <w:rPr>
          <w:rFonts w:ascii="Times New Roman" w:hAnsi="Times New Roman" w:cs="Times New Roman"/>
          <w:b/>
          <w:bCs/>
          <w:color w:val="000000"/>
          <w:sz w:val="28"/>
          <w:szCs w:val="28"/>
        </w:rPr>
        <w:t xml:space="preserve">Мета роботи: </w:t>
      </w:r>
      <w:r w:rsidRPr="002177EB">
        <w:rPr>
          <w:rFonts w:ascii="Times New Roman" w:hAnsi="Times New Roman" w:cs="Times New Roman"/>
          <w:sz w:val="28"/>
          <w:szCs w:val="28"/>
        </w:rPr>
        <w:t>аналіз фактів і подій, що стосуються проблеми війни між Росією і Україною в інформаційному просторі обох держав, зокрема виявлення якими засобами і методами вона ведеться.</w:t>
      </w:r>
    </w:p>
    <w:p w14:paraId="20161AEE" w14:textId="6517E90E" w:rsidR="00EE26E4" w:rsidRPr="002177EB" w:rsidRDefault="00EE26E4" w:rsidP="00EE26E4">
      <w:pPr>
        <w:spacing w:after="0" w:line="360" w:lineRule="auto"/>
        <w:ind w:firstLine="708"/>
        <w:jc w:val="both"/>
        <w:rPr>
          <w:rFonts w:ascii="Times New Roman" w:hAnsi="Times New Roman" w:cs="Times New Roman"/>
          <w:b/>
          <w:bCs/>
          <w:color w:val="000000"/>
          <w:sz w:val="28"/>
          <w:szCs w:val="28"/>
        </w:rPr>
      </w:pPr>
      <w:r w:rsidRPr="002177EB">
        <w:rPr>
          <w:rFonts w:ascii="Times New Roman" w:hAnsi="Times New Roman" w:cs="Times New Roman"/>
          <w:b/>
          <w:bCs/>
          <w:color w:val="000000"/>
          <w:sz w:val="28"/>
          <w:szCs w:val="28"/>
        </w:rPr>
        <w:t xml:space="preserve">Новизна роботи і теоретичне значення: </w:t>
      </w:r>
      <w:r w:rsidRPr="002177EB">
        <w:rPr>
          <w:rFonts w:ascii="Times New Roman" w:hAnsi="Times New Roman" w:cs="Times New Roman"/>
          <w:sz w:val="28"/>
          <w:szCs w:val="28"/>
        </w:rPr>
        <w:t xml:space="preserve">полягає в комплексному підході у вивчені проблеми інформаційного протистояння в сучасній війні Росії проти Україні, зокрема </w:t>
      </w:r>
      <w:proofErr w:type="spellStart"/>
      <w:r w:rsidRPr="002177EB">
        <w:rPr>
          <w:rFonts w:ascii="Times New Roman" w:hAnsi="Times New Roman" w:cs="Times New Roman"/>
          <w:sz w:val="28"/>
          <w:szCs w:val="28"/>
        </w:rPr>
        <w:t>задієння</w:t>
      </w:r>
      <w:proofErr w:type="spellEnd"/>
      <w:r w:rsidRPr="002177EB">
        <w:rPr>
          <w:rFonts w:ascii="Times New Roman" w:hAnsi="Times New Roman" w:cs="Times New Roman"/>
          <w:sz w:val="28"/>
          <w:szCs w:val="28"/>
        </w:rPr>
        <w:t xml:space="preserve"> в роботі малодосліджених науковцями істориками джерел, що є складовими таких аспектів предмету дослідження як боротьба за сприйняття українським суспільством новітньої російсько-української війни, включення в цей процес шкільну історичну освіту, приватний сектор боротьби через аналіз </w:t>
      </w:r>
      <w:r w:rsidR="00D878FE">
        <w:rPr>
          <w:rFonts w:ascii="Times New Roman" w:hAnsi="Times New Roman" w:cs="Times New Roman"/>
          <w:sz w:val="28"/>
          <w:szCs w:val="28"/>
        </w:rPr>
        <w:t xml:space="preserve">публіцистичної </w:t>
      </w:r>
      <w:r w:rsidRPr="002177EB">
        <w:rPr>
          <w:rFonts w:ascii="Times New Roman" w:hAnsi="Times New Roman" w:cs="Times New Roman"/>
          <w:sz w:val="28"/>
          <w:szCs w:val="28"/>
        </w:rPr>
        <w:t>літератури про події війни, поширеними в мережі інтернету різних наукових, публіцистичних та розважальних відео, які прямо чи опосередковано торкаються теми гібридної російської агресії, а також проведення аналізу діяльності «ботів» в інтернеті стосовно подій новітньої російсько-української війни. Введення в науковий обіг терміну «</w:t>
      </w:r>
      <w:proofErr w:type="spellStart"/>
      <w:r w:rsidRPr="002177EB">
        <w:rPr>
          <w:rFonts w:ascii="Times New Roman" w:hAnsi="Times New Roman" w:cs="Times New Roman"/>
          <w:sz w:val="28"/>
          <w:szCs w:val="28"/>
        </w:rPr>
        <w:t>діалогер</w:t>
      </w:r>
      <w:proofErr w:type="spellEnd"/>
      <w:r w:rsidRPr="002177EB">
        <w:rPr>
          <w:rFonts w:ascii="Times New Roman" w:hAnsi="Times New Roman" w:cs="Times New Roman"/>
          <w:sz w:val="28"/>
          <w:szCs w:val="28"/>
        </w:rPr>
        <w:t>», дослідження даного явища і діяльності таких осіб в контексті інформаційного фронту новітньої російсько-української війни.</w:t>
      </w:r>
    </w:p>
    <w:p w14:paraId="0B13E897" w14:textId="77777777" w:rsidR="00EE26E4" w:rsidRDefault="00EE26E4" w:rsidP="00EE26E4">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15CEB150" w14:textId="77777777" w:rsidR="00EE26E4" w:rsidRDefault="00EE26E4" w:rsidP="00EE26E4">
      <w:pPr>
        <w:spacing w:after="0" w:line="360" w:lineRule="auto"/>
        <w:ind w:firstLine="708"/>
        <w:jc w:val="both"/>
        <w:rPr>
          <w:rFonts w:ascii="Times New Roman" w:hAnsi="Times New Roman" w:cs="Times New Roman"/>
          <w:b/>
          <w:bCs/>
          <w:color w:val="000000"/>
          <w:sz w:val="28"/>
          <w:szCs w:val="28"/>
        </w:rPr>
      </w:pPr>
      <w:r w:rsidRPr="002177EB">
        <w:rPr>
          <w:rFonts w:ascii="Times New Roman" w:hAnsi="Times New Roman" w:cs="Times New Roman"/>
          <w:b/>
          <w:bCs/>
          <w:color w:val="000000"/>
          <w:sz w:val="28"/>
          <w:szCs w:val="28"/>
        </w:rPr>
        <w:lastRenderedPageBreak/>
        <w:t>Висновки:</w:t>
      </w:r>
      <w:r>
        <w:rPr>
          <w:rFonts w:ascii="Times New Roman" w:hAnsi="Times New Roman" w:cs="Times New Roman"/>
          <w:b/>
          <w:bCs/>
          <w:color w:val="000000"/>
          <w:sz w:val="28"/>
          <w:szCs w:val="28"/>
        </w:rPr>
        <w:t xml:space="preserve"> </w:t>
      </w:r>
    </w:p>
    <w:p w14:paraId="35751657" w14:textId="0005267C" w:rsidR="00EE26E4" w:rsidRDefault="00EE26E4" w:rsidP="00EE26E4">
      <w:pPr>
        <w:pStyle w:val="Default"/>
        <w:spacing w:line="360" w:lineRule="auto"/>
        <w:ind w:firstLine="708"/>
        <w:jc w:val="both"/>
        <w:rPr>
          <w:sz w:val="28"/>
          <w:szCs w:val="28"/>
        </w:rPr>
      </w:pPr>
      <w:r>
        <w:rPr>
          <w:sz w:val="28"/>
          <w:szCs w:val="28"/>
        </w:rPr>
        <w:t xml:space="preserve">Джерельна база нашого дослідження дає загальне розуміння діяльності Росії та України в інформаційному фронті у війні між ними. Джерела охоплюють новинні репортажі, документи державного походження, </w:t>
      </w:r>
      <w:r w:rsidR="00D878FE">
        <w:rPr>
          <w:sz w:val="28"/>
          <w:szCs w:val="28"/>
        </w:rPr>
        <w:t xml:space="preserve">публіцистичну </w:t>
      </w:r>
      <w:r>
        <w:rPr>
          <w:sz w:val="28"/>
          <w:szCs w:val="28"/>
        </w:rPr>
        <w:t xml:space="preserve">і шкільну літературу, а також різні публікації в мережі інтернет, що стосуються контексту проблеми дослідження. Історіографія представлена науковою літературою, яка дозволяє зрозуміти специфіку інформаційних та гібридних війн, історію, витоки і </w:t>
      </w:r>
      <w:r w:rsidRPr="00896C91">
        <w:rPr>
          <w:sz w:val="28"/>
          <w:szCs w:val="28"/>
        </w:rPr>
        <w:t xml:space="preserve">передумови новітньої російсько-української війни, </w:t>
      </w:r>
      <w:r>
        <w:rPr>
          <w:sz w:val="28"/>
          <w:szCs w:val="28"/>
        </w:rPr>
        <w:t xml:space="preserve">у питанні її </w:t>
      </w:r>
      <w:r w:rsidRPr="00896C91">
        <w:rPr>
          <w:sz w:val="28"/>
          <w:szCs w:val="28"/>
        </w:rPr>
        <w:t>інформаційної складової. Під час дослідження бул</w:t>
      </w:r>
      <w:r>
        <w:rPr>
          <w:sz w:val="28"/>
          <w:szCs w:val="28"/>
        </w:rPr>
        <w:t>о</w:t>
      </w:r>
      <w:r w:rsidRPr="00896C91">
        <w:rPr>
          <w:sz w:val="28"/>
          <w:szCs w:val="28"/>
        </w:rPr>
        <w:t xml:space="preserve"> використано таку методологію: наукові принципи, такі як об’єктивність, історизм і системність, а також користуючись цими принципами ми задіяли </w:t>
      </w:r>
      <w:r>
        <w:rPr>
          <w:sz w:val="28"/>
          <w:szCs w:val="28"/>
        </w:rPr>
        <w:t>наступні</w:t>
      </w:r>
      <w:r w:rsidRPr="00896C91">
        <w:rPr>
          <w:sz w:val="28"/>
          <w:szCs w:val="28"/>
        </w:rPr>
        <w:t xml:space="preserve"> методи: загальнонаукові (аналіз, синтез,  абстрагування, класифікація, індукція та дедукція, статистичний</w:t>
      </w:r>
      <w:r>
        <w:rPr>
          <w:sz w:val="28"/>
          <w:szCs w:val="28"/>
        </w:rPr>
        <w:t xml:space="preserve"> метод</w:t>
      </w:r>
      <w:r w:rsidRPr="00896C91">
        <w:rPr>
          <w:sz w:val="28"/>
          <w:szCs w:val="28"/>
        </w:rPr>
        <w:t>), історичні (історико-порівняльний, хронологічний, синхронний),  конкретно науковий (бібліографічної евристики).</w:t>
      </w:r>
      <w:r>
        <w:rPr>
          <w:sz w:val="28"/>
          <w:szCs w:val="28"/>
        </w:rPr>
        <w:t xml:space="preserve"> </w:t>
      </w:r>
      <w:r w:rsidRPr="00FB50F2">
        <w:rPr>
          <w:sz w:val="28"/>
          <w:szCs w:val="28"/>
        </w:rPr>
        <w:t xml:space="preserve">Також </w:t>
      </w:r>
      <w:r>
        <w:rPr>
          <w:sz w:val="28"/>
          <w:szCs w:val="28"/>
        </w:rPr>
        <w:t xml:space="preserve">було задіяно і визначено дефініції таких термінів: </w:t>
      </w:r>
      <w:r w:rsidRPr="0009041A">
        <w:rPr>
          <w:sz w:val="28"/>
          <w:szCs w:val="28"/>
        </w:rPr>
        <w:t>«гібридна війна», «інформаційна війна», «новітня російсько-українська війна»,</w:t>
      </w:r>
      <w:r>
        <w:rPr>
          <w:sz w:val="28"/>
          <w:szCs w:val="28"/>
        </w:rPr>
        <w:t xml:space="preserve"> </w:t>
      </w:r>
      <w:r w:rsidRPr="0009041A">
        <w:rPr>
          <w:sz w:val="28"/>
          <w:szCs w:val="28"/>
        </w:rPr>
        <w:t>«сучасна російсько-українська війна», «російсько-українська</w:t>
      </w:r>
      <w:r>
        <w:rPr>
          <w:sz w:val="28"/>
          <w:szCs w:val="28"/>
        </w:rPr>
        <w:t xml:space="preserve"> </w:t>
      </w:r>
      <w:r w:rsidRPr="0009041A">
        <w:rPr>
          <w:sz w:val="28"/>
          <w:szCs w:val="28"/>
        </w:rPr>
        <w:t>війна»,</w:t>
      </w:r>
      <w:r>
        <w:rPr>
          <w:sz w:val="28"/>
          <w:szCs w:val="28"/>
        </w:rPr>
        <w:t xml:space="preserve"> </w:t>
      </w:r>
      <w:r w:rsidRPr="0009041A">
        <w:rPr>
          <w:sz w:val="28"/>
          <w:szCs w:val="28"/>
        </w:rPr>
        <w:t xml:space="preserve">«інформаційний фронт новітньої російсько-української війни», «доктрина Герасимова», «фейк», «бот», «троль», </w:t>
      </w:r>
      <w:r>
        <w:rPr>
          <w:sz w:val="28"/>
          <w:szCs w:val="28"/>
        </w:rPr>
        <w:t xml:space="preserve"> а також введено в науковий обіг поняття – </w:t>
      </w:r>
      <w:r w:rsidRPr="0009041A">
        <w:rPr>
          <w:sz w:val="28"/>
          <w:szCs w:val="28"/>
        </w:rPr>
        <w:t>«</w:t>
      </w:r>
      <w:proofErr w:type="spellStart"/>
      <w:r w:rsidRPr="0009041A">
        <w:rPr>
          <w:sz w:val="28"/>
          <w:szCs w:val="28"/>
        </w:rPr>
        <w:t>діалогер</w:t>
      </w:r>
      <w:proofErr w:type="spellEnd"/>
      <w:r w:rsidRPr="0009041A">
        <w:rPr>
          <w:sz w:val="28"/>
          <w:szCs w:val="28"/>
        </w:rPr>
        <w:t>»</w:t>
      </w:r>
      <w:r>
        <w:rPr>
          <w:sz w:val="28"/>
          <w:szCs w:val="28"/>
        </w:rPr>
        <w:t>.</w:t>
      </w:r>
    </w:p>
    <w:p w14:paraId="67E6DDFF" w14:textId="77777777" w:rsidR="00EE26E4" w:rsidRDefault="00EE26E4" w:rsidP="00EE2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ході дослідження проблеми інформаційного фронту новітньої російсько-української війни ми прийшли до таких концептуальних висновків: Російська Федерація заклала основи підготовки до гібридної війни проти України наприкінці 2012 р. Саме така дата була нами визначена через зміну вищого військового керівництва Росії. Протягом 2013 р. велася закладення теоретичних засад, зокрема опублікування тез, що були названі «доктриною Герасимова» та нової оборонної політики Російської Федерації. Активні антиукраїнські дії російських ЗМІ в інформаційному просторі розпочалися з кінця 2013 р., а суттєвих обертів набрали на початку 2014 р. Серед таких медіа ресурсів були і федеральні, саме цей факт дає розуміння про державну політику гібридної війни Росії проти України. В ході наукової розвідки нами було досліджено і приховану </w:t>
      </w:r>
      <w:r>
        <w:rPr>
          <w:rFonts w:ascii="Times New Roman" w:hAnsi="Times New Roman" w:cs="Times New Roman"/>
          <w:sz w:val="28"/>
          <w:szCs w:val="28"/>
        </w:rPr>
        <w:lastRenderedPageBreak/>
        <w:t>інформаційну зброю – ботів, основним їх завданням є анонімне поширення фейків в інтернеті. Тим самим ми окреслили основні вектори діяльності Росії в інформаційному просторі.</w:t>
      </w:r>
    </w:p>
    <w:p w14:paraId="1EDF6A0A" w14:textId="77777777" w:rsidR="00EE26E4" w:rsidRDefault="00EE26E4" w:rsidP="00EE2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Окремо, в роботі над проблемою інформаційного фронту новітньої російсько-української війни нами було вивчено питання діяльності української сторони. У дослідженні було наведено і проаналізовано державні документи, які  виступають засадничою основою офіційної політики України у сфері інформаційної безпеки, практичну діяльність держави Україна по боротьбі за інформаційний простір на тактичному рівні (лобіювання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що стосуються пам’яті Революції Гідності та подій російсько-української війни) і стратегічному (шкільна освіта). Вагому складову у протистоянні російській гібридній агресії в інформаційному полі становить приватний сектор. Основні аспекти, які приватний сектор охоплює: популяризація української візії про  історію та сучасну війну. Методи приватного сектору: публікація відео, видання літератури та діяльність </w:t>
      </w:r>
      <w:proofErr w:type="spellStart"/>
      <w:r>
        <w:rPr>
          <w:rFonts w:ascii="Times New Roman" w:hAnsi="Times New Roman" w:cs="Times New Roman"/>
          <w:sz w:val="28"/>
          <w:szCs w:val="28"/>
        </w:rPr>
        <w:t>діалогерів</w:t>
      </w:r>
      <w:proofErr w:type="spellEnd"/>
      <w:r>
        <w:rPr>
          <w:rFonts w:ascii="Times New Roman" w:hAnsi="Times New Roman" w:cs="Times New Roman"/>
          <w:sz w:val="28"/>
          <w:szCs w:val="28"/>
        </w:rPr>
        <w:t>. Порівнюючи статистичні показники, які стосуються популяризації української візії на тактичному рівні стосовно історії сучасної російсько-української війни у приватному секторі і сфері державної політики, то ми прийшли до висновку, що перший є в рази ефективнішим, через більше охоплення аудиторії. В свою чергу державна політика зберігає першість у стратегічних і фундаментальних питаннях, наприклад, розвиток освіти та вдосконалення правової бази.</w:t>
      </w:r>
    </w:p>
    <w:p w14:paraId="7BF3B268" w14:textId="77777777" w:rsidR="00EE26E4" w:rsidRDefault="00EE26E4" w:rsidP="00EE2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14:paraId="4F104980" w14:textId="77777777" w:rsidR="00EE26E4" w:rsidRDefault="00EE26E4" w:rsidP="00EE26E4">
      <w:pPr>
        <w:spacing w:after="0" w:line="360" w:lineRule="auto"/>
        <w:jc w:val="both"/>
        <w:rPr>
          <w:rFonts w:ascii="Times New Roman" w:hAnsi="Times New Roman" w:cs="Times New Roman"/>
          <w:sz w:val="28"/>
          <w:szCs w:val="28"/>
        </w:rPr>
      </w:pPr>
    </w:p>
    <w:p w14:paraId="3EE087F2" w14:textId="77777777" w:rsidR="00EE26E4" w:rsidRDefault="00EE26E4" w:rsidP="00EE26E4">
      <w:pPr>
        <w:spacing w:after="0" w:line="360" w:lineRule="auto"/>
        <w:jc w:val="both"/>
        <w:rPr>
          <w:rFonts w:ascii="Times New Roman" w:hAnsi="Times New Roman" w:cs="Times New Roman"/>
          <w:sz w:val="28"/>
          <w:szCs w:val="28"/>
        </w:rPr>
      </w:pPr>
    </w:p>
    <w:p w14:paraId="46CC1D97" w14:textId="77777777" w:rsidR="00EE26E4" w:rsidRPr="00637D8B" w:rsidRDefault="00EE26E4" w:rsidP="00EE26E4">
      <w:pPr>
        <w:spacing w:after="0" w:line="360" w:lineRule="auto"/>
        <w:jc w:val="both"/>
        <w:rPr>
          <w:rFonts w:ascii="Times New Roman" w:hAnsi="Times New Roman" w:cs="Times New Roman"/>
          <w:sz w:val="28"/>
          <w:szCs w:val="28"/>
        </w:rPr>
      </w:pPr>
    </w:p>
    <w:p w14:paraId="1F97F90F" w14:textId="77777777" w:rsidR="00EE26E4" w:rsidRDefault="00EE26E4" w:rsidP="00EE26E4">
      <w:pPr>
        <w:spacing w:after="0" w:line="360" w:lineRule="auto"/>
        <w:jc w:val="center"/>
        <w:rPr>
          <w:rFonts w:ascii="Times New Roman" w:hAnsi="Times New Roman" w:cs="Times New Roman"/>
          <w:b/>
          <w:bCs/>
          <w:color w:val="000000"/>
          <w:sz w:val="28"/>
          <w:szCs w:val="28"/>
        </w:rPr>
      </w:pPr>
    </w:p>
    <w:p w14:paraId="243A67B4" w14:textId="77777777" w:rsidR="00EE26E4" w:rsidRDefault="00EE26E4" w:rsidP="00EE26E4">
      <w:pPr>
        <w:spacing w:after="0" w:line="360" w:lineRule="auto"/>
        <w:jc w:val="center"/>
        <w:rPr>
          <w:rFonts w:ascii="Times New Roman" w:hAnsi="Times New Roman" w:cs="Times New Roman"/>
          <w:b/>
          <w:bCs/>
          <w:color w:val="000000"/>
          <w:sz w:val="28"/>
          <w:szCs w:val="28"/>
        </w:rPr>
      </w:pPr>
    </w:p>
    <w:p w14:paraId="6FA92128" w14:textId="77777777" w:rsidR="00EE26E4" w:rsidRDefault="00EE26E4" w:rsidP="00EE26E4">
      <w:pPr>
        <w:spacing w:after="0" w:line="360" w:lineRule="auto"/>
        <w:jc w:val="center"/>
        <w:rPr>
          <w:rFonts w:ascii="Times New Roman" w:hAnsi="Times New Roman" w:cs="Times New Roman"/>
          <w:b/>
          <w:bCs/>
          <w:color w:val="000000"/>
          <w:sz w:val="28"/>
          <w:szCs w:val="28"/>
        </w:rPr>
      </w:pPr>
    </w:p>
    <w:p w14:paraId="4669E149" w14:textId="77777777" w:rsidR="00EE26E4" w:rsidRDefault="00EE26E4" w:rsidP="00EE26E4">
      <w:pPr>
        <w:spacing w:after="0" w:line="360" w:lineRule="auto"/>
        <w:jc w:val="center"/>
        <w:rPr>
          <w:rFonts w:ascii="Times New Roman" w:hAnsi="Times New Roman" w:cs="Times New Roman"/>
          <w:b/>
          <w:bCs/>
          <w:color w:val="000000"/>
          <w:sz w:val="28"/>
          <w:szCs w:val="28"/>
        </w:rPr>
      </w:pPr>
    </w:p>
    <w:p w14:paraId="66F47AC5" w14:textId="77777777" w:rsidR="00EE26E4" w:rsidRDefault="00EE26E4" w:rsidP="00EE26E4">
      <w:pPr>
        <w:spacing w:after="0" w:line="360" w:lineRule="auto"/>
        <w:jc w:val="center"/>
        <w:rPr>
          <w:rFonts w:ascii="Times New Roman" w:hAnsi="Times New Roman" w:cs="Times New Roman"/>
          <w:b/>
          <w:bCs/>
          <w:color w:val="000000"/>
          <w:sz w:val="28"/>
          <w:szCs w:val="28"/>
        </w:rPr>
      </w:pPr>
    </w:p>
    <w:p w14:paraId="4C16BBD2" w14:textId="77777777" w:rsidR="00EE26E4" w:rsidRPr="000E2CAD" w:rsidRDefault="00EE26E4" w:rsidP="00EE26E4">
      <w:pPr>
        <w:spacing w:after="0" w:line="360" w:lineRule="auto"/>
        <w:jc w:val="center"/>
        <w:rPr>
          <w:rFonts w:ascii="Times New Roman" w:hAnsi="Times New Roman" w:cs="Times New Roman"/>
          <w:b/>
          <w:bCs/>
          <w:color w:val="000000"/>
          <w:sz w:val="28"/>
          <w:szCs w:val="28"/>
          <w:lang w:val="en-US"/>
        </w:rPr>
      </w:pPr>
      <w:r w:rsidRPr="000E2CAD">
        <w:rPr>
          <w:rFonts w:ascii="Times New Roman" w:hAnsi="Times New Roman" w:cs="Times New Roman"/>
          <w:b/>
          <w:bCs/>
          <w:color w:val="000000"/>
          <w:sz w:val="28"/>
          <w:szCs w:val="28"/>
          <w:lang w:val="en-US"/>
        </w:rPr>
        <w:lastRenderedPageBreak/>
        <w:t>SUMMARY</w:t>
      </w:r>
    </w:p>
    <w:p w14:paraId="1F30427B" w14:textId="77777777" w:rsidR="00EE26E4" w:rsidRPr="000E2CAD" w:rsidRDefault="00EE26E4" w:rsidP="00EE26E4">
      <w:pPr>
        <w:spacing w:after="0" w:line="360" w:lineRule="auto"/>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INFORMATIONAL WARFARE OF THE LATEST RUSSIAN – UKRAINIAN WAR IN 2014-2021</w:t>
      </w:r>
    </w:p>
    <w:p w14:paraId="19731E56" w14:textId="389EB98C" w:rsidR="00EE26E4" w:rsidRPr="000E2CAD" w:rsidRDefault="00EE26E4" w:rsidP="00EE26E4">
      <w:pPr>
        <w:spacing w:after="0" w:line="360" w:lineRule="auto"/>
        <w:ind w:firstLine="708"/>
        <w:jc w:val="both"/>
        <w:rPr>
          <w:rFonts w:ascii="Times New Roman" w:hAnsi="Times New Roman" w:cs="Times New Roman"/>
          <w:sz w:val="28"/>
          <w:szCs w:val="28"/>
          <w:lang w:val="en-US"/>
        </w:rPr>
      </w:pPr>
      <w:r w:rsidRPr="000E2CAD">
        <w:rPr>
          <w:rFonts w:ascii="Times New Roman" w:hAnsi="Times New Roman" w:cs="Times New Roman"/>
          <w:sz w:val="28"/>
          <w:szCs w:val="28"/>
          <w:lang w:val="en-US"/>
        </w:rPr>
        <w:t xml:space="preserve">The qualification paper consists of </w:t>
      </w:r>
      <w:r w:rsidRPr="000E5BC5">
        <w:rPr>
          <w:rFonts w:ascii="Times New Roman" w:hAnsi="Times New Roman" w:cs="Times New Roman"/>
          <w:sz w:val="28"/>
          <w:szCs w:val="28"/>
          <w:lang w:val="en-US"/>
        </w:rPr>
        <w:t>10</w:t>
      </w:r>
      <w:r w:rsidR="00505B7F" w:rsidRPr="00505B7F">
        <w:rPr>
          <w:rFonts w:ascii="Times New Roman" w:hAnsi="Times New Roman" w:cs="Times New Roman"/>
          <w:sz w:val="28"/>
          <w:szCs w:val="28"/>
          <w:lang w:val="en-US"/>
        </w:rPr>
        <w:t>8</w:t>
      </w:r>
      <w:r w:rsidRPr="000E5BC5">
        <w:rPr>
          <w:rFonts w:ascii="Times New Roman" w:hAnsi="Times New Roman" w:cs="Times New Roman"/>
          <w:sz w:val="28"/>
          <w:szCs w:val="28"/>
          <w:lang w:val="en-US"/>
        </w:rPr>
        <w:t xml:space="preserve"> </w:t>
      </w:r>
      <w:r w:rsidRPr="000E2CAD">
        <w:rPr>
          <w:rFonts w:ascii="Times New Roman" w:hAnsi="Times New Roman" w:cs="Times New Roman"/>
          <w:sz w:val="28"/>
          <w:szCs w:val="28"/>
          <w:lang w:val="en-US"/>
        </w:rPr>
        <w:t xml:space="preserve">pages, contains </w:t>
      </w:r>
      <w:r>
        <w:rPr>
          <w:rFonts w:ascii="Times New Roman" w:hAnsi="Times New Roman" w:cs="Times New Roman"/>
          <w:sz w:val="28"/>
          <w:szCs w:val="28"/>
          <w:lang w:val="en-US"/>
        </w:rPr>
        <w:t>118</w:t>
      </w:r>
      <w:r w:rsidRPr="000E2CAD">
        <w:rPr>
          <w:rFonts w:ascii="Times New Roman" w:hAnsi="Times New Roman" w:cs="Times New Roman"/>
          <w:sz w:val="28"/>
          <w:szCs w:val="28"/>
          <w:lang w:val="en-US"/>
        </w:rPr>
        <w:t xml:space="preserve"> sources, </w:t>
      </w:r>
      <w:r>
        <w:rPr>
          <w:rFonts w:ascii="Times New Roman" w:hAnsi="Times New Roman" w:cs="Times New Roman"/>
          <w:sz w:val="28"/>
          <w:szCs w:val="28"/>
          <w:lang w:val="en-US"/>
        </w:rPr>
        <w:t>27</w:t>
      </w:r>
      <w:r w:rsidRPr="000E2CAD">
        <w:rPr>
          <w:rFonts w:ascii="Times New Roman" w:hAnsi="Times New Roman" w:cs="Times New Roman"/>
          <w:sz w:val="28"/>
          <w:szCs w:val="28"/>
          <w:lang w:val="en-US"/>
        </w:rPr>
        <w:t xml:space="preserve"> monographs and articles, 4 dissertations and abstracts.</w:t>
      </w:r>
    </w:p>
    <w:p w14:paraId="705F7ED0" w14:textId="77777777" w:rsidR="00EE26E4" w:rsidRPr="000E2CAD" w:rsidRDefault="00EE26E4" w:rsidP="00EE26E4">
      <w:pPr>
        <w:pStyle w:val="Default"/>
        <w:spacing w:line="360" w:lineRule="auto"/>
        <w:ind w:firstLine="708"/>
        <w:jc w:val="both"/>
        <w:rPr>
          <w:b/>
          <w:bCs/>
          <w:sz w:val="28"/>
          <w:szCs w:val="28"/>
          <w:lang w:val="en-US"/>
        </w:rPr>
      </w:pPr>
      <w:r w:rsidRPr="000E2CAD">
        <w:rPr>
          <w:b/>
          <w:bCs/>
          <w:sz w:val="28"/>
          <w:szCs w:val="28"/>
          <w:lang w:val="en-US"/>
        </w:rPr>
        <w:t xml:space="preserve">Categories and concepts: </w:t>
      </w:r>
      <w:r w:rsidRPr="000E2CAD">
        <w:rPr>
          <w:sz w:val="28"/>
          <w:szCs w:val="28"/>
          <w:lang w:val="en-US"/>
        </w:rPr>
        <w:t xml:space="preserve">hybrid war, the latest Russian-Ukrainian war, the modern Russian-Ukrainian war, the Russian-Ukrainian war, information front of the latest Russian-Ukrainian war, </w:t>
      </w:r>
      <w:r w:rsidRPr="00FB50F2">
        <w:rPr>
          <w:sz w:val="28"/>
          <w:szCs w:val="28"/>
          <w:lang w:val="en-US"/>
        </w:rPr>
        <w:t>Gerasimov</w:t>
      </w:r>
      <w:r>
        <w:rPr>
          <w:sz w:val="28"/>
          <w:szCs w:val="28"/>
          <w:lang w:val="en-US"/>
        </w:rPr>
        <w:t xml:space="preserve"> </w:t>
      </w:r>
      <w:r w:rsidRPr="00FB50F2">
        <w:rPr>
          <w:sz w:val="28"/>
          <w:szCs w:val="28"/>
          <w:lang w:val="en-US"/>
        </w:rPr>
        <w:t>doctrine</w:t>
      </w:r>
      <w:r w:rsidRPr="000E2CAD">
        <w:rPr>
          <w:sz w:val="28"/>
          <w:szCs w:val="28"/>
          <w:lang w:val="en-US"/>
        </w:rPr>
        <w:t xml:space="preserve">, fake, bot, troll, </w:t>
      </w:r>
      <w:proofErr w:type="spellStart"/>
      <w:r w:rsidRPr="000E2CAD">
        <w:rPr>
          <w:sz w:val="28"/>
          <w:szCs w:val="28"/>
          <w:lang w:val="en-US"/>
        </w:rPr>
        <w:t>dialoger</w:t>
      </w:r>
      <w:proofErr w:type="spellEnd"/>
      <w:r w:rsidRPr="000E2CAD">
        <w:rPr>
          <w:sz w:val="28"/>
          <w:szCs w:val="28"/>
          <w:lang w:val="en-US"/>
        </w:rPr>
        <w:t>.</w:t>
      </w:r>
    </w:p>
    <w:p w14:paraId="1A90ECE6" w14:textId="77777777" w:rsidR="00EE26E4" w:rsidRPr="000E2CAD" w:rsidRDefault="00EE26E4" w:rsidP="00EE26E4">
      <w:pPr>
        <w:pStyle w:val="Default"/>
        <w:spacing w:line="360" w:lineRule="auto"/>
        <w:ind w:firstLine="708"/>
        <w:jc w:val="both"/>
        <w:rPr>
          <w:b/>
          <w:bCs/>
          <w:sz w:val="28"/>
          <w:szCs w:val="28"/>
          <w:lang w:val="en-US"/>
        </w:rPr>
      </w:pPr>
      <w:r w:rsidRPr="000E2CAD">
        <w:rPr>
          <w:b/>
          <w:bCs/>
          <w:sz w:val="28"/>
          <w:szCs w:val="28"/>
          <w:lang w:val="en-US"/>
        </w:rPr>
        <w:t xml:space="preserve">Study object: </w:t>
      </w:r>
      <w:r w:rsidRPr="000E2CAD">
        <w:rPr>
          <w:sz w:val="28"/>
          <w:szCs w:val="28"/>
          <w:lang w:val="en-US"/>
        </w:rPr>
        <w:t>the latest Russian-Ukrainian war.</w:t>
      </w:r>
    </w:p>
    <w:p w14:paraId="44DCE66E" w14:textId="77777777" w:rsidR="00EE26E4" w:rsidRPr="000E2CAD" w:rsidRDefault="00EE26E4" w:rsidP="00EE26E4">
      <w:pPr>
        <w:pStyle w:val="Default"/>
        <w:spacing w:line="360" w:lineRule="auto"/>
        <w:ind w:firstLine="708"/>
        <w:jc w:val="both"/>
        <w:rPr>
          <w:lang w:val="en-US"/>
        </w:rPr>
      </w:pPr>
      <w:r w:rsidRPr="000E2CAD">
        <w:rPr>
          <w:b/>
          <w:bCs/>
          <w:sz w:val="28"/>
          <w:szCs w:val="28"/>
          <w:lang w:val="en-US"/>
        </w:rPr>
        <w:t xml:space="preserve">Research subject: </w:t>
      </w:r>
      <w:r w:rsidRPr="000E2CAD">
        <w:rPr>
          <w:sz w:val="28"/>
          <w:szCs w:val="28"/>
          <w:lang w:val="en-US"/>
        </w:rPr>
        <w:t>information component of the latest Russian-Ukrainian war in 2014 – 2021.</w:t>
      </w:r>
    </w:p>
    <w:p w14:paraId="6980F09C" w14:textId="77777777" w:rsidR="00EE26E4" w:rsidRPr="000E2CAD" w:rsidRDefault="00EE26E4" w:rsidP="00EE26E4">
      <w:pPr>
        <w:pStyle w:val="Default"/>
        <w:spacing w:line="360" w:lineRule="auto"/>
        <w:ind w:firstLine="708"/>
        <w:jc w:val="both"/>
        <w:rPr>
          <w:b/>
          <w:bCs/>
          <w:sz w:val="28"/>
          <w:szCs w:val="28"/>
          <w:lang w:val="en-US"/>
        </w:rPr>
      </w:pPr>
      <w:r w:rsidRPr="000E2CAD">
        <w:rPr>
          <w:b/>
          <w:bCs/>
          <w:sz w:val="28"/>
          <w:szCs w:val="28"/>
          <w:lang w:val="en-US"/>
        </w:rPr>
        <w:t xml:space="preserve">Aim: </w:t>
      </w:r>
      <w:r w:rsidRPr="00E8162A">
        <w:rPr>
          <w:sz w:val="28"/>
          <w:szCs w:val="28"/>
          <w:lang w:val="en-US"/>
        </w:rPr>
        <w:t>analysis of facts and events related to the problem of the war between Russia and Ukraine in the information space of both states, in particular the identification of what means and methods it is conducted.</w:t>
      </w:r>
    </w:p>
    <w:p w14:paraId="129B8B08" w14:textId="7FB2880E" w:rsidR="00EE26E4" w:rsidRPr="00503659" w:rsidRDefault="00EE26E4" w:rsidP="00EE26E4">
      <w:pPr>
        <w:pStyle w:val="Default"/>
        <w:spacing w:line="360" w:lineRule="auto"/>
        <w:ind w:firstLine="708"/>
        <w:jc w:val="both"/>
        <w:rPr>
          <w:sz w:val="28"/>
          <w:szCs w:val="28"/>
          <w:lang w:val="en-US"/>
        </w:rPr>
      </w:pPr>
      <w:r w:rsidRPr="000E2CAD">
        <w:rPr>
          <w:b/>
          <w:bCs/>
          <w:sz w:val="28"/>
          <w:szCs w:val="28"/>
          <w:lang w:val="en-US"/>
        </w:rPr>
        <w:t xml:space="preserve">Novelty of the paper and theoretical value </w:t>
      </w:r>
      <w:r w:rsidRPr="001B6CFD">
        <w:rPr>
          <w:sz w:val="28"/>
          <w:szCs w:val="28"/>
          <w:lang w:val="en-US"/>
        </w:rPr>
        <w:t xml:space="preserve">is a comprehensive approach to the studied problems of information confrontation in the modern war of Russia against Ukraine, in particular the use of little-studied sources by historians, which are part of such aspects of the study as the struggle for Ukrainian society's perception of the latest Russian-Ukrainian war; education, the private sector of struggle through the analysis of publications of </w:t>
      </w:r>
      <w:r w:rsidR="004F3925" w:rsidRPr="004F3925">
        <w:rPr>
          <w:sz w:val="28"/>
          <w:szCs w:val="28"/>
          <w:lang w:val="en-US"/>
        </w:rPr>
        <w:t>publicist</w:t>
      </w:r>
      <w:r w:rsidR="004F3925">
        <w:rPr>
          <w:sz w:val="28"/>
          <w:szCs w:val="28"/>
          <w:lang w:val="en-US"/>
        </w:rPr>
        <w:t xml:space="preserve"> </w:t>
      </w:r>
      <w:r w:rsidRPr="001B6CFD">
        <w:rPr>
          <w:sz w:val="28"/>
          <w:szCs w:val="28"/>
          <w:lang w:val="en-US"/>
        </w:rPr>
        <w:t>literature on the events of the war, distributed on the Internet various scientific, journalistic and entertaining videos that directly or indirectly touch on the topic of hybrid Russian aggression, as well as analysis of "bots" on the Internet. Russian-Ukrainian war.</w:t>
      </w:r>
      <w:r w:rsidRPr="00503659">
        <w:t xml:space="preserve"> </w:t>
      </w:r>
      <w:r w:rsidRPr="00503659">
        <w:rPr>
          <w:sz w:val="28"/>
          <w:szCs w:val="28"/>
          <w:lang w:val="en-US"/>
        </w:rPr>
        <w:t>Introduction of the term "</w:t>
      </w:r>
      <w:proofErr w:type="spellStart"/>
      <w:r w:rsidRPr="00503659">
        <w:rPr>
          <w:sz w:val="28"/>
          <w:szCs w:val="28"/>
          <w:lang w:val="en-US"/>
        </w:rPr>
        <w:t>dialog</w:t>
      </w:r>
      <w:r>
        <w:rPr>
          <w:sz w:val="28"/>
          <w:szCs w:val="28"/>
          <w:lang w:val="en-US"/>
        </w:rPr>
        <w:t>er</w:t>
      </w:r>
      <w:proofErr w:type="spellEnd"/>
      <w:r w:rsidRPr="00503659">
        <w:rPr>
          <w:sz w:val="28"/>
          <w:szCs w:val="28"/>
          <w:lang w:val="en-US"/>
        </w:rPr>
        <w:t>" into scientific circulation, research of this phenomenon and activity of such persons in the context of the information front of the latest Russian-Ukrainian war.</w:t>
      </w:r>
    </w:p>
    <w:p w14:paraId="74317D22" w14:textId="77777777" w:rsidR="00EE26E4" w:rsidRDefault="00EE26E4" w:rsidP="00EE26E4">
      <w:pPr>
        <w:pStyle w:val="Default"/>
        <w:spacing w:line="360" w:lineRule="auto"/>
        <w:ind w:firstLine="708"/>
        <w:jc w:val="both"/>
        <w:rPr>
          <w:b/>
          <w:bCs/>
          <w:sz w:val="28"/>
          <w:szCs w:val="28"/>
          <w:lang w:val="en-US"/>
        </w:rPr>
      </w:pPr>
      <w:r w:rsidRPr="000E2CAD">
        <w:rPr>
          <w:b/>
          <w:bCs/>
          <w:sz w:val="28"/>
          <w:szCs w:val="28"/>
          <w:lang w:val="en-US"/>
        </w:rPr>
        <w:t xml:space="preserve">Conclusions: </w:t>
      </w:r>
    </w:p>
    <w:p w14:paraId="299A6947" w14:textId="143CAA39" w:rsidR="00EE26E4" w:rsidRDefault="00EE26E4" w:rsidP="00EE26E4">
      <w:pPr>
        <w:pStyle w:val="Default"/>
        <w:spacing w:line="360" w:lineRule="auto"/>
        <w:ind w:firstLine="708"/>
        <w:jc w:val="both"/>
        <w:rPr>
          <w:sz w:val="28"/>
          <w:szCs w:val="28"/>
          <w:lang w:val="en-US"/>
        </w:rPr>
      </w:pPr>
      <w:r w:rsidRPr="003A66A8">
        <w:rPr>
          <w:sz w:val="28"/>
          <w:szCs w:val="28"/>
          <w:lang w:val="en-US"/>
        </w:rPr>
        <w:t xml:space="preserve">The source base of our study provides a general understanding of the activities of Russia and Ukraine in the information front in the war between them. Sources include news reports, government documents, </w:t>
      </w:r>
      <w:r w:rsidR="004F3925" w:rsidRPr="004F3925">
        <w:rPr>
          <w:sz w:val="28"/>
          <w:szCs w:val="28"/>
          <w:lang w:val="en-US"/>
        </w:rPr>
        <w:t>publicist</w:t>
      </w:r>
      <w:r w:rsidR="004F3925">
        <w:rPr>
          <w:sz w:val="28"/>
          <w:szCs w:val="28"/>
          <w:lang w:val="en-US"/>
        </w:rPr>
        <w:t xml:space="preserve"> </w:t>
      </w:r>
      <w:r w:rsidRPr="003A66A8">
        <w:rPr>
          <w:sz w:val="28"/>
          <w:szCs w:val="28"/>
          <w:lang w:val="en-US"/>
        </w:rPr>
        <w:t xml:space="preserve">and school literature, as well as various publications on the Internet related to the context of the research problem. </w:t>
      </w:r>
      <w:r w:rsidRPr="003A66A8">
        <w:rPr>
          <w:sz w:val="28"/>
          <w:szCs w:val="28"/>
          <w:lang w:val="en-US"/>
        </w:rPr>
        <w:lastRenderedPageBreak/>
        <w:t>Historiography is represented by scientific literature, which allows to understand the specifics of information and hybrid wars, history, origins and preconditions of the latest Russian-Ukrainian war, in terms of its information component. The following methodology was used in the study: scientific principles such as objectivity, historicism and systematicity, and using these principles we used the following methods: general (analysis, synthesis, abstraction, classification, induction and deduction, statistical method), historical (historical-comparative, chronological, synchronous), specifically scientific (bibliographic heuristics).</w:t>
      </w:r>
      <w:r w:rsidR="00C07C3C">
        <w:rPr>
          <w:sz w:val="28"/>
          <w:szCs w:val="28"/>
        </w:rPr>
        <w:t xml:space="preserve"> </w:t>
      </w:r>
      <w:r>
        <w:rPr>
          <w:sz w:val="28"/>
          <w:szCs w:val="28"/>
          <w:lang w:val="en-US"/>
        </w:rPr>
        <w:t>Also de</w:t>
      </w:r>
      <w:r w:rsidRPr="00FB50F2">
        <w:rPr>
          <w:sz w:val="28"/>
          <w:szCs w:val="28"/>
          <w:lang w:val="en-US"/>
        </w:rPr>
        <w:t xml:space="preserve">finitions of the following terms were used and defined: </w:t>
      </w:r>
      <w:r>
        <w:rPr>
          <w:sz w:val="28"/>
          <w:szCs w:val="28"/>
          <w:lang w:val="en-US"/>
        </w:rPr>
        <w:t>“</w:t>
      </w:r>
      <w:r w:rsidRPr="00FB50F2">
        <w:rPr>
          <w:sz w:val="28"/>
          <w:szCs w:val="28"/>
          <w:lang w:val="en-US"/>
        </w:rPr>
        <w:t>hybrid war</w:t>
      </w:r>
      <w:r>
        <w:rPr>
          <w:sz w:val="28"/>
          <w:szCs w:val="28"/>
          <w:lang w:val="en-US"/>
        </w:rPr>
        <w:t>”</w:t>
      </w:r>
      <w:r w:rsidRPr="00FB50F2">
        <w:rPr>
          <w:sz w:val="28"/>
          <w:szCs w:val="28"/>
          <w:lang w:val="en-US"/>
        </w:rPr>
        <w:t xml:space="preserve">, </w:t>
      </w:r>
      <w:r>
        <w:rPr>
          <w:sz w:val="28"/>
          <w:szCs w:val="28"/>
          <w:lang w:val="en-US"/>
        </w:rPr>
        <w:t>“</w:t>
      </w:r>
      <w:r w:rsidRPr="00FB50F2">
        <w:rPr>
          <w:sz w:val="28"/>
          <w:szCs w:val="28"/>
          <w:lang w:val="en-US"/>
        </w:rPr>
        <w:t>information war</w:t>
      </w:r>
      <w:r>
        <w:rPr>
          <w:sz w:val="28"/>
          <w:szCs w:val="28"/>
          <w:lang w:val="en-US"/>
        </w:rPr>
        <w:t>”</w:t>
      </w:r>
      <w:r w:rsidRPr="00FB50F2">
        <w:rPr>
          <w:sz w:val="28"/>
          <w:szCs w:val="28"/>
          <w:lang w:val="en-US"/>
        </w:rPr>
        <w:t xml:space="preserve">, </w:t>
      </w:r>
      <w:r>
        <w:rPr>
          <w:sz w:val="28"/>
          <w:szCs w:val="28"/>
          <w:lang w:val="en-US"/>
        </w:rPr>
        <w:t>“</w:t>
      </w:r>
      <w:r w:rsidRPr="00FB50F2">
        <w:rPr>
          <w:sz w:val="28"/>
          <w:szCs w:val="28"/>
          <w:lang w:val="en-US"/>
        </w:rPr>
        <w:t>latest Russian-Ukrainian war</w:t>
      </w:r>
      <w:r>
        <w:rPr>
          <w:sz w:val="28"/>
          <w:szCs w:val="28"/>
          <w:lang w:val="en-US"/>
        </w:rPr>
        <w:t>”</w:t>
      </w:r>
      <w:r w:rsidRPr="00FB50F2">
        <w:rPr>
          <w:sz w:val="28"/>
          <w:szCs w:val="28"/>
          <w:lang w:val="en-US"/>
        </w:rPr>
        <w:t xml:space="preserve">, </w:t>
      </w:r>
      <w:r>
        <w:rPr>
          <w:sz w:val="28"/>
          <w:szCs w:val="28"/>
          <w:lang w:val="en-US"/>
        </w:rPr>
        <w:t>“</w:t>
      </w:r>
      <w:r w:rsidRPr="00FB50F2">
        <w:rPr>
          <w:sz w:val="28"/>
          <w:szCs w:val="28"/>
          <w:lang w:val="en-US"/>
        </w:rPr>
        <w:t>modern Russian-Ukrainian war</w:t>
      </w:r>
      <w:r>
        <w:rPr>
          <w:sz w:val="28"/>
          <w:szCs w:val="28"/>
          <w:lang w:val="en-US"/>
        </w:rPr>
        <w:t>”</w:t>
      </w:r>
      <w:r w:rsidRPr="00FB50F2">
        <w:rPr>
          <w:sz w:val="28"/>
          <w:szCs w:val="28"/>
          <w:lang w:val="en-US"/>
        </w:rPr>
        <w:t xml:space="preserve">, </w:t>
      </w:r>
      <w:r>
        <w:rPr>
          <w:sz w:val="28"/>
          <w:szCs w:val="28"/>
          <w:lang w:val="en-US"/>
        </w:rPr>
        <w:t>“</w:t>
      </w:r>
      <w:r w:rsidRPr="00FB50F2">
        <w:rPr>
          <w:sz w:val="28"/>
          <w:szCs w:val="28"/>
          <w:lang w:val="en-US"/>
        </w:rPr>
        <w:t>Russian-Ukrainian war</w:t>
      </w:r>
      <w:r>
        <w:rPr>
          <w:sz w:val="28"/>
          <w:szCs w:val="28"/>
          <w:lang w:val="en-US"/>
        </w:rPr>
        <w:t>”</w:t>
      </w:r>
      <w:r w:rsidRPr="00FB50F2">
        <w:rPr>
          <w:sz w:val="28"/>
          <w:szCs w:val="28"/>
          <w:lang w:val="en-US"/>
        </w:rPr>
        <w:t xml:space="preserve">, </w:t>
      </w:r>
      <w:r>
        <w:rPr>
          <w:sz w:val="28"/>
          <w:szCs w:val="28"/>
          <w:lang w:val="en-US"/>
        </w:rPr>
        <w:t>“</w:t>
      </w:r>
      <w:r w:rsidRPr="00FB50F2">
        <w:rPr>
          <w:sz w:val="28"/>
          <w:szCs w:val="28"/>
          <w:lang w:val="en-US"/>
        </w:rPr>
        <w:t>information front of the latest Russian-Ukrainian war</w:t>
      </w:r>
      <w:r>
        <w:rPr>
          <w:sz w:val="28"/>
          <w:szCs w:val="28"/>
          <w:lang w:val="en-US"/>
        </w:rPr>
        <w:t>”</w:t>
      </w:r>
      <w:r w:rsidRPr="00FB50F2">
        <w:rPr>
          <w:sz w:val="28"/>
          <w:szCs w:val="28"/>
          <w:lang w:val="en-US"/>
        </w:rPr>
        <w:t>,</w:t>
      </w:r>
      <w:r>
        <w:rPr>
          <w:sz w:val="28"/>
          <w:szCs w:val="28"/>
          <w:lang w:val="en-US"/>
        </w:rPr>
        <w:t xml:space="preserve"> “</w:t>
      </w:r>
      <w:r w:rsidRPr="00FB50F2">
        <w:rPr>
          <w:sz w:val="28"/>
          <w:szCs w:val="28"/>
          <w:lang w:val="en-US"/>
        </w:rPr>
        <w:t>Gerasimov</w:t>
      </w:r>
      <w:r>
        <w:rPr>
          <w:sz w:val="28"/>
          <w:szCs w:val="28"/>
          <w:lang w:val="en-US"/>
        </w:rPr>
        <w:t xml:space="preserve"> </w:t>
      </w:r>
      <w:r w:rsidRPr="00FB50F2">
        <w:rPr>
          <w:sz w:val="28"/>
          <w:szCs w:val="28"/>
          <w:lang w:val="en-US"/>
        </w:rPr>
        <w:t>doctrine</w:t>
      </w:r>
      <w:r>
        <w:rPr>
          <w:sz w:val="28"/>
          <w:szCs w:val="28"/>
          <w:lang w:val="en-US"/>
        </w:rPr>
        <w:t>”</w:t>
      </w:r>
      <w:r w:rsidRPr="00FB50F2">
        <w:rPr>
          <w:sz w:val="28"/>
          <w:szCs w:val="28"/>
          <w:lang w:val="en-US"/>
        </w:rPr>
        <w:t>,</w:t>
      </w:r>
      <w:r>
        <w:rPr>
          <w:sz w:val="28"/>
          <w:szCs w:val="28"/>
          <w:lang w:val="en-US"/>
        </w:rPr>
        <w:t xml:space="preserve"> “</w:t>
      </w:r>
      <w:r w:rsidRPr="00FB50F2">
        <w:rPr>
          <w:sz w:val="28"/>
          <w:szCs w:val="28"/>
          <w:lang w:val="en-US"/>
        </w:rPr>
        <w:t>fake</w:t>
      </w:r>
      <w:r>
        <w:rPr>
          <w:sz w:val="28"/>
          <w:szCs w:val="28"/>
          <w:lang w:val="en-US"/>
        </w:rPr>
        <w:t>”</w:t>
      </w:r>
      <w:r w:rsidRPr="00FB50F2">
        <w:rPr>
          <w:sz w:val="28"/>
          <w:szCs w:val="28"/>
          <w:lang w:val="en-US"/>
        </w:rPr>
        <w:t xml:space="preserve">, </w:t>
      </w:r>
      <w:r>
        <w:rPr>
          <w:sz w:val="28"/>
          <w:szCs w:val="28"/>
          <w:lang w:val="en-US"/>
        </w:rPr>
        <w:t>“</w:t>
      </w:r>
      <w:r w:rsidRPr="00FB50F2">
        <w:rPr>
          <w:sz w:val="28"/>
          <w:szCs w:val="28"/>
          <w:lang w:val="en-US"/>
        </w:rPr>
        <w:t>bot</w:t>
      </w:r>
      <w:r>
        <w:rPr>
          <w:sz w:val="28"/>
          <w:szCs w:val="28"/>
          <w:lang w:val="en-US"/>
        </w:rPr>
        <w:t>”</w:t>
      </w:r>
      <w:r w:rsidRPr="00FB50F2">
        <w:rPr>
          <w:sz w:val="28"/>
          <w:szCs w:val="28"/>
          <w:lang w:val="en-US"/>
        </w:rPr>
        <w:t>,</w:t>
      </w:r>
      <w:r>
        <w:rPr>
          <w:sz w:val="28"/>
          <w:szCs w:val="28"/>
          <w:lang w:val="en-US"/>
        </w:rPr>
        <w:t xml:space="preserve"> “</w:t>
      </w:r>
      <w:r w:rsidRPr="00FB50F2">
        <w:rPr>
          <w:sz w:val="28"/>
          <w:szCs w:val="28"/>
          <w:lang w:val="en-US"/>
        </w:rPr>
        <w:t>troll</w:t>
      </w:r>
      <w:r>
        <w:rPr>
          <w:sz w:val="28"/>
          <w:szCs w:val="28"/>
          <w:lang w:val="en-US"/>
        </w:rPr>
        <w:t>”</w:t>
      </w:r>
      <w:r w:rsidRPr="00FB50F2">
        <w:rPr>
          <w:sz w:val="28"/>
          <w:szCs w:val="28"/>
          <w:lang w:val="en-US"/>
        </w:rPr>
        <w:t xml:space="preserve">, as well as introduced into scientific circulation the concept </w:t>
      </w:r>
      <w:r>
        <w:rPr>
          <w:sz w:val="28"/>
          <w:szCs w:val="28"/>
          <w:lang w:val="en-US"/>
        </w:rPr>
        <w:t>–</w:t>
      </w:r>
      <w:r w:rsidRPr="00FB50F2">
        <w:rPr>
          <w:sz w:val="28"/>
          <w:szCs w:val="28"/>
          <w:lang w:val="en-US"/>
        </w:rPr>
        <w:t xml:space="preserve"> </w:t>
      </w:r>
      <w:r>
        <w:rPr>
          <w:sz w:val="28"/>
          <w:szCs w:val="28"/>
          <w:lang w:val="en-US"/>
        </w:rPr>
        <w:t>“</w:t>
      </w:r>
      <w:proofErr w:type="spellStart"/>
      <w:r w:rsidRPr="00FB50F2">
        <w:rPr>
          <w:sz w:val="28"/>
          <w:szCs w:val="28"/>
          <w:lang w:val="en-US"/>
        </w:rPr>
        <w:t>dialog</w:t>
      </w:r>
      <w:r>
        <w:rPr>
          <w:sz w:val="28"/>
          <w:szCs w:val="28"/>
          <w:lang w:val="en-US"/>
        </w:rPr>
        <w:t>er</w:t>
      </w:r>
      <w:proofErr w:type="spellEnd"/>
      <w:r>
        <w:rPr>
          <w:sz w:val="28"/>
          <w:szCs w:val="28"/>
          <w:lang w:val="en-US"/>
        </w:rPr>
        <w:t>”</w:t>
      </w:r>
      <w:r w:rsidRPr="00FB50F2">
        <w:rPr>
          <w:sz w:val="28"/>
          <w:szCs w:val="28"/>
          <w:lang w:val="en-US"/>
        </w:rPr>
        <w:t>.</w:t>
      </w:r>
    </w:p>
    <w:p w14:paraId="23C5A03D" w14:textId="77777777" w:rsidR="00EE26E4" w:rsidRPr="00441B7F" w:rsidRDefault="00EE26E4" w:rsidP="00EE26E4">
      <w:pPr>
        <w:pStyle w:val="Default"/>
        <w:spacing w:line="360" w:lineRule="auto"/>
        <w:ind w:firstLine="708"/>
        <w:jc w:val="both"/>
        <w:rPr>
          <w:sz w:val="28"/>
          <w:szCs w:val="28"/>
          <w:lang w:val="en-US"/>
        </w:rPr>
      </w:pPr>
      <w:r w:rsidRPr="00441B7F">
        <w:rPr>
          <w:sz w:val="28"/>
          <w:szCs w:val="28"/>
          <w:lang w:val="en-US"/>
        </w:rPr>
        <w:t xml:space="preserve">In studying the problem of the information front of the latest Russian-Ukrainian war, we came to the following conceptual conclusions: The Russian Federation laid the foundations for preparations for a hybrid war against Ukraine in late 2012. This date was set by us due to a change in Russia's top military leadership. During 2013, theoretical foundations were laid, including the publication of theses called the "Gerasimov </w:t>
      </w:r>
      <w:r>
        <w:rPr>
          <w:sz w:val="28"/>
          <w:szCs w:val="28"/>
          <w:lang w:val="en-US"/>
        </w:rPr>
        <w:t>d</w:t>
      </w:r>
      <w:r w:rsidRPr="00441B7F">
        <w:rPr>
          <w:sz w:val="28"/>
          <w:szCs w:val="28"/>
          <w:lang w:val="en-US"/>
        </w:rPr>
        <w:t>octrine" and the new defense policy of the Russian Federation. Active anti-Ukrainian actions of the Russian media in the information space began in late 2013, and gained significant momentum in early 2014. Among such media resources were federal, this fact gives an understanding of the state policy of Russia's hybrid war against Ukraine. In the course of scientific research, we also investigated the hidden information weapon - bots, their main task is the anonymous distribution of fakes on the Internet. Thus, we outlined the main vectors of Russia's activity in the information space.</w:t>
      </w:r>
    </w:p>
    <w:p w14:paraId="1BAD056B" w14:textId="66B0E116" w:rsidR="00EE26E4" w:rsidRDefault="00EE26E4" w:rsidP="00EE26E4">
      <w:pPr>
        <w:pStyle w:val="Default"/>
        <w:spacing w:line="360" w:lineRule="auto"/>
        <w:ind w:firstLine="708"/>
        <w:jc w:val="both"/>
        <w:rPr>
          <w:sz w:val="28"/>
          <w:szCs w:val="28"/>
          <w:lang w:val="en-US"/>
        </w:rPr>
      </w:pPr>
      <w:r w:rsidRPr="00441B7F">
        <w:rPr>
          <w:sz w:val="28"/>
          <w:szCs w:val="28"/>
          <w:lang w:val="en-US"/>
        </w:rPr>
        <w:t xml:space="preserve">Separately, in working on the problem of the information front of the latest Russian-Ukrainian war, we studied the issues of the Ukrainian side. The study presented and analyzed state documents, which are the basic basis of Ukraine's official policy in the field of information security, the practical activities of the state of Ukraine in the struggle for information space at the tactical level (lobbying projects on the </w:t>
      </w:r>
      <w:r w:rsidRPr="00441B7F">
        <w:rPr>
          <w:sz w:val="28"/>
          <w:szCs w:val="28"/>
          <w:lang w:val="en-US"/>
        </w:rPr>
        <w:lastRenderedPageBreak/>
        <w:t>memory of the Revolution of Dignity and the Russian-Ukrainian war) and strategic (school education). An important component in countering Russian hybrid aggression in the information field is the private sector. The main aspects covered by the private sector are: popularization of the Ukrainian vision of history and modern war. Private sector methods: video publishing, literature publishing and dialogue activities. Comparing the statistics related to the promotion of the Ukrainian vision at the tactical level regarding the history of the modern Russian-Ukrainian war in the private sector and public policy, we came to the conclusion that the former is much more effective due to greater audience coverage. In turn, public policy retains supremacy in strategic and fundamental issues, such as the development of education and the improvement of the legal framework.</w:t>
      </w:r>
    </w:p>
    <w:p w14:paraId="415E3DC2" w14:textId="77777777" w:rsidR="004D1F06" w:rsidRDefault="004D1F06">
      <w:pPr>
        <w:rPr>
          <w:rFonts w:ascii="Times New Roman" w:hAnsi="Times New Roman" w:cs="Times New Roman"/>
          <w:b/>
          <w:bCs/>
          <w:color w:val="000000"/>
          <w:sz w:val="28"/>
          <w:szCs w:val="28"/>
        </w:rPr>
      </w:pPr>
      <w:r>
        <w:rPr>
          <w:b/>
          <w:bCs/>
          <w:sz w:val="28"/>
          <w:szCs w:val="28"/>
        </w:rPr>
        <w:br w:type="page"/>
      </w:r>
    </w:p>
    <w:p w14:paraId="27A80285" w14:textId="0C44AAEF" w:rsidR="004D1F06" w:rsidRPr="00B760A4" w:rsidRDefault="004D1F06" w:rsidP="004D1F06">
      <w:pPr>
        <w:pStyle w:val="Default"/>
        <w:spacing w:line="360" w:lineRule="auto"/>
        <w:jc w:val="center"/>
        <w:rPr>
          <w:b/>
          <w:bCs/>
          <w:sz w:val="28"/>
          <w:szCs w:val="28"/>
        </w:rPr>
      </w:pPr>
      <w:r w:rsidRPr="002177EB">
        <w:rPr>
          <w:b/>
          <w:bCs/>
          <w:sz w:val="28"/>
          <w:szCs w:val="28"/>
        </w:rPr>
        <w:lastRenderedPageBreak/>
        <w:t>ЗМІСТ</w:t>
      </w:r>
    </w:p>
    <w:p w14:paraId="737565FB" w14:textId="77777777" w:rsidR="004D1F06" w:rsidRPr="002177EB" w:rsidRDefault="004D1F06" w:rsidP="004D1F06">
      <w:pPr>
        <w:pStyle w:val="Default"/>
        <w:tabs>
          <w:tab w:val="right" w:leader="dot" w:pos="9639"/>
        </w:tabs>
        <w:spacing w:line="360" w:lineRule="auto"/>
        <w:jc w:val="both"/>
        <w:rPr>
          <w:b/>
          <w:bCs/>
          <w:sz w:val="28"/>
          <w:szCs w:val="28"/>
        </w:rPr>
      </w:pPr>
      <w:r w:rsidRPr="002177EB">
        <w:rPr>
          <w:b/>
          <w:bCs/>
          <w:sz w:val="28"/>
          <w:szCs w:val="28"/>
        </w:rPr>
        <w:t>ВСТУП</w:t>
      </w:r>
      <w:r>
        <w:rPr>
          <w:b/>
          <w:bCs/>
          <w:sz w:val="28"/>
          <w:szCs w:val="28"/>
        </w:rPr>
        <w:tab/>
      </w:r>
      <w:r w:rsidRPr="006826E8">
        <w:rPr>
          <w:sz w:val="28"/>
          <w:szCs w:val="28"/>
        </w:rPr>
        <w:t>3</w:t>
      </w:r>
    </w:p>
    <w:p w14:paraId="79D64654" w14:textId="77777777" w:rsidR="004D1F06" w:rsidRPr="0069078A" w:rsidRDefault="004D1F06" w:rsidP="004D1F06">
      <w:pPr>
        <w:pStyle w:val="Default"/>
        <w:tabs>
          <w:tab w:val="right" w:leader="dot" w:pos="9639"/>
        </w:tabs>
        <w:spacing w:line="360" w:lineRule="auto"/>
        <w:jc w:val="both"/>
        <w:rPr>
          <w:b/>
          <w:bCs/>
          <w:sz w:val="28"/>
          <w:szCs w:val="28"/>
        </w:rPr>
      </w:pPr>
      <w:r w:rsidRPr="002177EB">
        <w:rPr>
          <w:b/>
          <w:bCs/>
          <w:sz w:val="28"/>
          <w:szCs w:val="28"/>
        </w:rPr>
        <w:t>РОЗДІЛ 1. ДЖЕРЕЛЬНА БАЗА, ІСТОРІОГРАФІЯ ТА</w:t>
      </w:r>
      <w:r>
        <w:rPr>
          <w:b/>
          <w:bCs/>
          <w:sz w:val="28"/>
          <w:szCs w:val="28"/>
        </w:rPr>
        <w:t xml:space="preserve"> </w:t>
      </w:r>
      <w:r w:rsidRPr="002177EB">
        <w:rPr>
          <w:b/>
          <w:bCs/>
          <w:sz w:val="28"/>
          <w:szCs w:val="28"/>
        </w:rPr>
        <w:t>МЕТОДОЛОГІЯ</w:t>
      </w:r>
      <w:r>
        <w:rPr>
          <w:b/>
          <w:bCs/>
          <w:sz w:val="28"/>
          <w:szCs w:val="28"/>
        </w:rPr>
        <w:t xml:space="preserve"> </w:t>
      </w:r>
      <w:r w:rsidRPr="002177EB">
        <w:rPr>
          <w:b/>
          <w:bCs/>
          <w:sz w:val="28"/>
          <w:szCs w:val="28"/>
        </w:rPr>
        <w:t>ДОСЛІДЖЕННЯ</w:t>
      </w:r>
      <w:r>
        <w:rPr>
          <w:b/>
          <w:bCs/>
          <w:sz w:val="28"/>
          <w:szCs w:val="28"/>
        </w:rPr>
        <w:tab/>
      </w:r>
      <w:r w:rsidRPr="006826E8">
        <w:rPr>
          <w:sz w:val="28"/>
          <w:szCs w:val="28"/>
        </w:rPr>
        <w:t>6</w:t>
      </w:r>
    </w:p>
    <w:p w14:paraId="2C54FB94" w14:textId="77777777" w:rsidR="004D1F06" w:rsidRPr="002177EB" w:rsidRDefault="004D1F06" w:rsidP="004D1F06">
      <w:pPr>
        <w:pStyle w:val="Default"/>
        <w:tabs>
          <w:tab w:val="right" w:leader="dot" w:pos="9639"/>
        </w:tabs>
        <w:spacing w:line="360" w:lineRule="auto"/>
        <w:jc w:val="both"/>
        <w:rPr>
          <w:sz w:val="28"/>
          <w:szCs w:val="28"/>
        </w:rPr>
      </w:pPr>
      <w:r w:rsidRPr="002177EB">
        <w:rPr>
          <w:sz w:val="28"/>
          <w:szCs w:val="28"/>
        </w:rPr>
        <w:t>1.1. Джерельна база</w:t>
      </w:r>
      <w:r>
        <w:rPr>
          <w:sz w:val="28"/>
          <w:szCs w:val="28"/>
        </w:rPr>
        <w:tab/>
        <w:t>6</w:t>
      </w:r>
    </w:p>
    <w:p w14:paraId="5344285E" w14:textId="3B49A536" w:rsidR="004D1F06" w:rsidRPr="0043584A" w:rsidRDefault="004D1F06" w:rsidP="004D1F06">
      <w:pPr>
        <w:pStyle w:val="Default"/>
        <w:tabs>
          <w:tab w:val="right" w:leader="dot" w:pos="9639"/>
        </w:tabs>
        <w:spacing w:line="360" w:lineRule="auto"/>
        <w:jc w:val="both"/>
        <w:rPr>
          <w:sz w:val="28"/>
          <w:szCs w:val="28"/>
        </w:rPr>
      </w:pPr>
      <w:r w:rsidRPr="002177EB">
        <w:rPr>
          <w:sz w:val="28"/>
          <w:szCs w:val="28"/>
        </w:rPr>
        <w:t>1.2. Історіографія дослідження</w:t>
      </w:r>
      <w:r>
        <w:rPr>
          <w:sz w:val="28"/>
          <w:szCs w:val="28"/>
        </w:rPr>
        <w:tab/>
        <w:t>1</w:t>
      </w:r>
      <w:r w:rsidR="0043584A" w:rsidRPr="0043584A">
        <w:rPr>
          <w:sz w:val="28"/>
          <w:szCs w:val="28"/>
        </w:rPr>
        <w:t>0</w:t>
      </w:r>
    </w:p>
    <w:p w14:paraId="78CD828D" w14:textId="77777777" w:rsidR="004D1F06" w:rsidRPr="002177EB" w:rsidRDefault="004D1F06" w:rsidP="004D1F06">
      <w:pPr>
        <w:pStyle w:val="Default"/>
        <w:tabs>
          <w:tab w:val="right" w:leader="dot" w:pos="9639"/>
        </w:tabs>
        <w:spacing w:line="360" w:lineRule="auto"/>
        <w:jc w:val="both"/>
        <w:rPr>
          <w:sz w:val="28"/>
          <w:szCs w:val="28"/>
        </w:rPr>
      </w:pPr>
      <w:r w:rsidRPr="002177EB">
        <w:rPr>
          <w:sz w:val="28"/>
          <w:szCs w:val="28"/>
        </w:rPr>
        <w:t>1.3. Методологія і термінологія дослідження</w:t>
      </w:r>
      <w:r>
        <w:rPr>
          <w:sz w:val="28"/>
          <w:szCs w:val="28"/>
        </w:rPr>
        <w:tab/>
        <w:t>15</w:t>
      </w:r>
    </w:p>
    <w:p w14:paraId="7F164458" w14:textId="00F9D22E" w:rsidR="004D1F06" w:rsidRPr="00330CEF" w:rsidRDefault="004D1F06" w:rsidP="004D1F06">
      <w:pPr>
        <w:tabs>
          <w:tab w:val="right" w:leader="dot" w:pos="9639"/>
        </w:tabs>
        <w:spacing w:after="0" w:line="360" w:lineRule="auto"/>
        <w:rPr>
          <w:rFonts w:ascii="Times New Roman" w:hAnsi="Times New Roman" w:cs="Times New Roman"/>
          <w:b/>
          <w:bCs/>
          <w:sz w:val="28"/>
          <w:szCs w:val="28"/>
          <w:lang w:val="ru-RU"/>
        </w:rPr>
      </w:pPr>
      <w:r w:rsidRPr="002177EB">
        <w:rPr>
          <w:rFonts w:ascii="Times New Roman" w:hAnsi="Times New Roman" w:cs="Times New Roman"/>
          <w:b/>
          <w:bCs/>
          <w:sz w:val="28"/>
          <w:szCs w:val="28"/>
        </w:rPr>
        <w:t>РОЗДІЛ 2. ПЕРЕДУМОВИ ТА ПОЧАТОК ВІЙНИ. РОСІЙСЬКІ ДІЇ НА ІНФОРМАЦІЙНОМУ ФРОНТІ</w:t>
      </w:r>
      <w:r>
        <w:rPr>
          <w:rFonts w:ascii="Times New Roman" w:hAnsi="Times New Roman" w:cs="Times New Roman"/>
          <w:b/>
          <w:bCs/>
          <w:sz w:val="28"/>
          <w:szCs w:val="28"/>
        </w:rPr>
        <w:tab/>
      </w:r>
      <w:r w:rsidRPr="003B5E38">
        <w:rPr>
          <w:rFonts w:ascii="Times New Roman" w:hAnsi="Times New Roman" w:cs="Times New Roman"/>
          <w:sz w:val="28"/>
          <w:szCs w:val="28"/>
        </w:rPr>
        <w:t>2</w:t>
      </w:r>
      <w:r w:rsidR="00330CEF">
        <w:rPr>
          <w:rFonts w:ascii="Times New Roman" w:hAnsi="Times New Roman" w:cs="Times New Roman"/>
          <w:sz w:val="28"/>
          <w:szCs w:val="28"/>
          <w:lang w:val="ru-RU"/>
        </w:rPr>
        <w:t>1</w:t>
      </w:r>
    </w:p>
    <w:p w14:paraId="1448DE2E" w14:textId="3A31B149" w:rsidR="004D1F06" w:rsidRPr="006B528F" w:rsidRDefault="004D1F06" w:rsidP="004D1F06">
      <w:pPr>
        <w:tabs>
          <w:tab w:val="right" w:leader="dot" w:pos="9639"/>
        </w:tabs>
        <w:spacing w:after="0" w:line="360" w:lineRule="auto"/>
        <w:jc w:val="both"/>
        <w:rPr>
          <w:rFonts w:ascii="Times New Roman" w:hAnsi="Times New Roman" w:cs="Times New Roman"/>
          <w:sz w:val="28"/>
          <w:szCs w:val="28"/>
          <w:lang w:val="ru-RU"/>
        </w:rPr>
      </w:pPr>
      <w:r w:rsidRPr="002177EB">
        <w:rPr>
          <w:rFonts w:ascii="Times New Roman" w:hAnsi="Times New Roman" w:cs="Times New Roman"/>
          <w:sz w:val="28"/>
          <w:szCs w:val="28"/>
        </w:rPr>
        <w:t>2.1. Передумови війни та її ідейна основа</w:t>
      </w:r>
      <w:r>
        <w:rPr>
          <w:rFonts w:ascii="Times New Roman" w:hAnsi="Times New Roman" w:cs="Times New Roman"/>
          <w:sz w:val="28"/>
          <w:szCs w:val="28"/>
        </w:rPr>
        <w:tab/>
      </w:r>
      <w:r>
        <w:rPr>
          <w:rFonts w:ascii="Times New Roman" w:hAnsi="Times New Roman" w:cs="Times New Roman"/>
          <w:sz w:val="28"/>
          <w:szCs w:val="28"/>
          <w:lang w:val="ru-RU"/>
        </w:rPr>
        <w:t>2</w:t>
      </w:r>
      <w:r w:rsidR="00330CEF">
        <w:rPr>
          <w:rFonts w:ascii="Times New Roman" w:hAnsi="Times New Roman" w:cs="Times New Roman"/>
          <w:sz w:val="28"/>
          <w:szCs w:val="28"/>
          <w:lang w:val="ru-RU"/>
        </w:rPr>
        <w:t>1</w:t>
      </w:r>
    </w:p>
    <w:p w14:paraId="4A804814" w14:textId="1B98FB55" w:rsidR="004D1F06" w:rsidRPr="006B528F" w:rsidRDefault="004D1F06" w:rsidP="004D1F06">
      <w:pPr>
        <w:tabs>
          <w:tab w:val="right" w:leader="dot" w:pos="9639"/>
        </w:tabs>
        <w:spacing w:after="0" w:line="360" w:lineRule="auto"/>
        <w:jc w:val="both"/>
        <w:rPr>
          <w:rFonts w:ascii="Times New Roman" w:hAnsi="Times New Roman" w:cs="Times New Roman"/>
          <w:sz w:val="28"/>
          <w:szCs w:val="28"/>
          <w:lang w:val="ru-RU"/>
        </w:rPr>
      </w:pPr>
      <w:r w:rsidRPr="002177EB">
        <w:rPr>
          <w:rFonts w:ascii="Times New Roman" w:hAnsi="Times New Roman" w:cs="Times New Roman"/>
          <w:sz w:val="28"/>
          <w:szCs w:val="28"/>
        </w:rPr>
        <w:t xml:space="preserve">2.2. </w:t>
      </w:r>
      <w:r w:rsidRPr="002177EB">
        <w:rPr>
          <w:rFonts w:ascii="Times New Roman" w:hAnsi="Times New Roman" w:cs="Times New Roman"/>
          <w:sz w:val="28"/>
          <w:szCs w:val="28"/>
          <w:lang w:eastAsia="uk-UA"/>
        </w:rPr>
        <w:t>Євромайдан у візії російських ЗМІ</w:t>
      </w:r>
      <w:r>
        <w:rPr>
          <w:rFonts w:ascii="Times New Roman" w:hAnsi="Times New Roman" w:cs="Times New Roman"/>
          <w:sz w:val="28"/>
          <w:szCs w:val="28"/>
          <w:lang w:eastAsia="uk-UA"/>
        </w:rPr>
        <w:tab/>
      </w:r>
      <w:r>
        <w:rPr>
          <w:rFonts w:ascii="Times New Roman" w:hAnsi="Times New Roman" w:cs="Times New Roman"/>
          <w:sz w:val="28"/>
          <w:szCs w:val="28"/>
          <w:lang w:val="ru-RU" w:eastAsia="uk-UA"/>
        </w:rPr>
        <w:t>2</w:t>
      </w:r>
      <w:r w:rsidR="002A71B8">
        <w:rPr>
          <w:rFonts w:ascii="Times New Roman" w:hAnsi="Times New Roman" w:cs="Times New Roman"/>
          <w:sz w:val="28"/>
          <w:szCs w:val="28"/>
          <w:lang w:val="ru-RU" w:eastAsia="uk-UA"/>
        </w:rPr>
        <w:t>7</w:t>
      </w:r>
    </w:p>
    <w:p w14:paraId="3659F80A" w14:textId="2742E2CF" w:rsidR="004D1F06" w:rsidRPr="006B528F" w:rsidRDefault="004D1F06" w:rsidP="004D1F06">
      <w:pPr>
        <w:tabs>
          <w:tab w:val="right" w:leader="dot" w:pos="9639"/>
        </w:tabs>
        <w:spacing w:after="0" w:line="360" w:lineRule="auto"/>
        <w:jc w:val="both"/>
        <w:rPr>
          <w:rFonts w:ascii="Times New Roman" w:hAnsi="Times New Roman" w:cs="Times New Roman"/>
          <w:sz w:val="28"/>
          <w:szCs w:val="28"/>
          <w:lang w:val="ru-RU" w:eastAsia="uk-UA"/>
        </w:rPr>
      </w:pPr>
      <w:r w:rsidRPr="002177EB">
        <w:rPr>
          <w:rFonts w:ascii="Times New Roman" w:hAnsi="Times New Roman" w:cs="Times New Roman"/>
          <w:sz w:val="28"/>
          <w:szCs w:val="28"/>
        </w:rPr>
        <w:t xml:space="preserve">2.3. </w:t>
      </w:r>
      <w:r w:rsidRPr="002177EB">
        <w:rPr>
          <w:rFonts w:ascii="Times New Roman" w:hAnsi="Times New Roman" w:cs="Times New Roman"/>
          <w:sz w:val="28"/>
          <w:szCs w:val="28"/>
          <w:lang w:eastAsia="uk-UA"/>
        </w:rPr>
        <w:t>Початок війни у висвітлені російської пропаганди</w:t>
      </w:r>
      <w:r>
        <w:rPr>
          <w:rFonts w:ascii="Times New Roman" w:hAnsi="Times New Roman" w:cs="Times New Roman"/>
          <w:sz w:val="28"/>
          <w:szCs w:val="28"/>
          <w:lang w:eastAsia="uk-UA"/>
        </w:rPr>
        <w:tab/>
      </w:r>
      <w:r>
        <w:rPr>
          <w:rFonts w:ascii="Times New Roman" w:hAnsi="Times New Roman" w:cs="Times New Roman"/>
          <w:sz w:val="28"/>
          <w:szCs w:val="28"/>
          <w:lang w:val="ru-RU" w:eastAsia="uk-UA"/>
        </w:rPr>
        <w:t>3</w:t>
      </w:r>
      <w:r w:rsidR="00D16D53">
        <w:rPr>
          <w:rFonts w:ascii="Times New Roman" w:hAnsi="Times New Roman" w:cs="Times New Roman"/>
          <w:sz w:val="28"/>
          <w:szCs w:val="28"/>
          <w:lang w:val="ru-RU" w:eastAsia="uk-UA"/>
        </w:rPr>
        <w:t>4</w:t>
      </w:r>
    </w:p>
    <w:p w14:paraId="348D6A21" w14:textId="13850244" w:rsidR="004D1F06" w:rsidRPr="006B528F" w:rsidRDefault="004D1F06" w:rsidP="004D1F06">
      <w:pPr>
        <w:tabs>
          <w:tab w:val="right" w:leader="dot" w:pos="9639"/>
        </w:tabs>
        <w:spacing w:after="0" w:line="360" w:lineRule="auto"/>
        <w:jc w:val="both"/>
        <w:rPr>
          <w:rFonts w:ascii="Times New Roman" w:hAnsi="Times New Roman" w:cs="Times New Roman"/>
          <w:color w:val="000000" w:themeColor="text1"/>
          <w:sz w:val="28"/>
          <w:szCs w:val="28"/>
          <w:shd w:val="clear" w:color="auto" w:fill="FFFFFF"/>
          <w:lang w:val="ru-RU"/>
        </w:rPr>
      </w:pPr>
      <w:r w:rsidRPr="002177EB">
        <w:rPr>
          <w:rFonts w:ascii="Times New Roman" w:hAnsi="Times New Roman" w:cs="Times New Roman"/>
          <w:sz w:val="28"/>
          <w:szCs w:val="28"/>
          <w:lang w:eastAsia="uk-UA"/>
        </w:rPr>
        <w:t xml:space="preserve">2.4. </w:t>
      </w:r>
      <w:r w:rsidRPr="002177EB">
        <w:rPr>
          <w:rFonts w:ascii="Times New Roman" w:hAnsi="Times New Roman" w:cs="Times New Roman"/>
          <w:color w:val="000000" w:themeColor="text1"/>
          <w:sz w:val="28"/>
          <w:szCs w:val="28"/>
          <w:shd w:val="clear" w:color="auto" w:fill="FFFFFF"/>
        </w:rPr>
        <w:t>Бот – бойова одиниця в сучасній війні</w:t>
      </w:r>
      <w:r>
        <w:rPr>
          <w:rFonts w:ascii="Times New Roman" w:hAnsi="Times New Roman" w:cs="Times New Roman"/>
          <w:color w:val="000000" w:themeColor="text1"/>
          <w:sz w:val="28"/>
          <w:szCs w:val="28"/>
          <w:shd w:val="clear" w:color="auto" w:fill="FFFFFF"/>
        </w:rPr>
        <w:tab/>
      </w:r>
      <w:r w:rsidR="00F200F7">
        <w:rPr>
          <w:rFonts w:ascii="Times New Roman" w:hAnsi="Times New Roman" w:cs="Times New Roman"/>
          <w:color w:val="000000" w:themeColor="text1"/>
          <w:sz w:val="28"/>
          <w:szCs w:val="28"/>
          <w:shd w:val="clear" w:color="auto" w:fill="FFFFFF"/>
          <w:lang w:val="ru-RU"/>
        </w:rPr>
        <w:t>51</w:t>
      </w:r>
    </w:p>
    <w:p w14:paraId="302D4D4E" w14:textId="5D49DADA" w:rsidR="004D1F06" w:rsidRPr="006B528F" w:rsidRDefault="004D1F06" w:rsidP="004D1F06">
      <w:pPr>
        <w:tabs>
          <w:tab w:val="right" w:leader="dot" w:pos="9639"/>
        </w:tabs>
        <w:spacing w:after="0" w:line="360" w:lineRule="auto"/>
        <w:rPr>
          <w:rFonts w:ascii="Times New Roman" w:hAnsi="Times New Roman" w:cs="Times New Roman"/>
          <w:b/>
          <w:bCs/>
          <w:sz w:val="28"/>
          <w:szCs w:val="28"/>
          <w:lang w:val="ru-RU"/>
        </w:rPr>
      </w:pPr>
      <w:r w:rsidRPr="002177EB">
        <w:rPr>
          <w:rFonts w:ascii="Times New Roman" w:hAnsi="Times New Roman" w:cs="Times New Roman"/>
          <w:b/>
          <w:bCs/>
          <w:sz w:val="28"/>
          <w:szCs w:val="28"/>
        </w:rPr>
        <w:t xml:space="preserve">РОЗДІЛ 3. ОСОБЛИВОСТІ УКРАЇНСЬКОЇ БОРОТЬБИ НА </w:t>
      </w:r>
      <w:r>
        <w:rPr>
          <w:rFonts w:ascii="Times New Roman" w:hAnsi="Times New Roman" w:cs="Times New Roman"/>
          <w:b/>
          <w:bCs/>
          <w:sz w:val="28"/>
          <w:szCs w:val="28"/>
        </w:rPr>
        <w:t>І</w:t>
      </w:r>
      <w:r w:rsidRPr="002177EB">
        <w:rPr>
          <w:rFonts w:ascii="Times New Roman" w:hAnsi="Times New Roman" w:cs="Times New Roman"/>
          <w:b/>
          <w:bCs/>
          <w:sz w:val="28"/>
          <w:szCs w:val="28"/>
        </w:rPr>
        <w:t>НФОРМАЦІЙНОМУ ФРОНТІ</w:t>
      </w:r>
      <w:r>
        <w:rPr>
          <w:rFonts w:ascii="Times New Roman" w:hAnsi="Times New Roman" w:cs="Times New Roman"/>
          <w:b/>
          <w:bCs/>
          <w:sz w:val="28"/>
          <w:szCs w:val="28"/>
        </w:rPr>
        <w:tab/>
      </w:r>
      <w:r w:rsidRPr="00784892">
        <w:rPr>
          <w:rFonts w:ascii="Times New Roman" w:hAnsi="Times New Roman" w:cs="Times New Roman"/>
          <w:sz w:val="28"/>
          <w:szCs w:val="28"/>
          <w:lang w:val="ru-RU"/>
        </w:rPr>
        <w:t>5</w:t>
      </w:r>
      <w:r w:rsidR="009B56FD">
        <w:rPr>
          <w:rFonts w:ascii="Times New Roman" w:hAnsi="Times New Roman" w:cs="Times New Roman"/>
          <w:sz w:val="28"/>
          <w:szCs w:val="28"/>
          <w:lang w:val="ru-RU"/>
        </w:rPr>
        <w:t>6</w:t>
      </w:r>
    </w:p>
    <w:p w14:paraId="54FB7097" w14:textId="184214F9" w:rsidR="004D1F06" w:rsidRPr="006B528F" w:rsidRDefault="004D1F06" w:rsidP="004D1F06">
      <w:pPr>
        <w:tabs>
          <w:tab w:val="right" w:leader="dot" w:pos="9639"/>
        </w:tabs>
        <w:spacing w:after="0" w:line="360" w:lineRule="auto"/>
        <w:rPr>
          <w:rFonts w:ascii="Times New Roman" w:hAnsi="Times New Roman" w:cs="Times New Roman"/>
          <w:sz w:val="28"/>
          <w:szCs w:val="28"/>
          <w:lang w:val="ru-RU"/>
        </w:rPr>
      </w:pPr>
      <w:r w:rsidRPr="002177EB">
        <w:rPr>
          <w:rFonts w:ascii="Times New Roman" w:hAnsi="Times New Roman" w:cs="Times New Roman"/>
          <w:sz w:val="28"/>
          <w:szCs w:val="28"/>
        </w:rPr>
        <w:t>3.1. Державна політика</w:t>
      </w:r>
      <w:r>
        <w:rPr>
          <w:rFonts w:ascii="Times New Roman" w:hAnsi="Times New Roman" w:cs="Times New Roman"/>
          <w:sz w:val="28"/>
          <w:szCs w:val="28"/>
        </w:rPr>
        <w:tab/>
      </w:r>
      <w:r>
        <w:rPr>
          <w:rFonts w:ascii="Times New Roman" w:hAnsi="Times New Roman" w:cs="Times New Roman"/>
          <w:sz w:val="28"/>
          <w:szCs w:val="28"/>
          <w:lang w:val="ru-RU"/>
        </w:rPr>
        <w:t>5</w:t>
      </w:r>
      <w:r w:rsidR="009B56FD">
        <w:rPr>
          <w:rFonts w:ascii="Times New Roman" w:hAnsi="Times New Roman" w:cs="Times New Roman"/>
          <w:sz w:val="28"/>
          <w:szCs w:val="28"/>
          <w:lang w:val="ru-RU"/>
        </w:rPr>
        <w:t>6</w:t>
      </w:r>
    </w:p>
    <w:p w14:paraId="4D1B4718" w14:textId="2AB8FE1C" w:rsidR="004D1F06" w:rsidRPr="006B528F" w:rsidRDefault="004D1F06" w:rsidP="004D1F06">
      <w:pPr>
        <w:tabs>
          <w:tab w:val="right" w:leader="dot" w:pos="9639"/>
        </w:tabs>
        <w:spacing w:after="0" w:line="360" w:lineRule="auto"/>
        <w:rPr>
          <w:rFonts w:ascii="Times New Roman" w:hAnsi="Times New Roman" w:cs="Times New Roman"/>
          <w:sz w:val="28"/>
          <w:szCs w:val="28"/>
          <w:lang w:val="ru-RU"/>
        </w:rPr>
      </w:pPr>
      <w:r w:rsidRPr="002177EB">
        <w:rPr>
          <w:rFonts w:ascii="Times New Roman" w:hAnsi="Times New Roman" w:cs="Times New Roman"/>
          <w:sz w:val="28"/>
          <w:szCs w:val="28"/>
        </w:rPr>
        <w:t xml:space="preserve">3.2. Боротьба за уявлення </w:t>
      </w:r>
      <w:r>
        <w:rPr>
          <w:rFonts w:ascii="Times New Roman" w:hAnsi="Times New Roman" w:cs="Times New Roman"/>
          <w:sz w:val="28"/>
          <w:szCs w:val="28"/>
        </w:rPr>
        <w:t>суспільства</w:t>
      </w:r>
      <w:r w:rsidRPr="002177EB">
        <w:rPr>
          <w:rFonts w:ascii="Times New Roman" w:hAnsi="Times New Roman" w:cs="Times New Roman"/>
          <w:sz w:val="28"/>
          <w:szCs w:val="28"/>
        </w:rPr>
        <w:t xml:space="preserve"> про</w:t>
      </w:r>
      <w:r>
        <w:rPr>
          <w:rFonts w:ascii="Times New Roman" w:hAnsi="Times New Roman" w:cs="Times New Roman"/>
          <w:sz w:val="28"/>
          <w:szCs w:val="28"/>
        </w:rPr>
        <w:t xml:space="preserve"> </w:t>
      </w:r>
      <w:r w:rsidRPr="002177EB">
        <w:rPr>
          <w:rFonts w:ascii="Times New Roman" w:hAnsi="Times New Roman" w:cs="Times New Roman"/>
          <w:sz w:val="28"/>
          <w:szCs w:val="28"/>
        </w:rPr>
        <w:t>війну</w:t>
      </w:r>
      <w:r>
        <w:rPr>
          <w:rFonts w:ascii="Times New Roman" w:hAnsi="Times New Roman" w:cs="Times New Roman"/>
          <w:sz w:val="28"/>
          <w:szCs w:val="28"/>
        </w:rPr>
        <w:tab/>
      </w:r>
      <w:r>
        <w:rPr>
          <w:rFonts w:ascii="Times New Roman" w:hAnsi="Times New Roman" w:cs="Times New Roman"/>
          <w:sz w:val="28"/>
          <w:szCs w:val="28"/>
          <w:lang w:val="ru-RU"/>
        </w:rPr>
        <w:t>6</w:t>
      </w:r>
      <w:r w:rsidR="009B56FD">
        <w:rPr>
          <w:rFonts w:ascii="Times New Roman" w:hAnsi="Times New Roman" w:cs="Times New Roman"/>
          <w:sz w:val="28"/>
          <w:szCs w:val="28"/>
          <w:lang w:val="ru-RU"/>
        </w:rPr>
        <w:t>9</w:t>
      </w:r>
    </w:p>
    <w:p w14:paraId="2A832F53" w14:textId="496F96E3" w:rsidR="004D1F06" w:rsidRPr="006B528F" w:rsidRDefault="004D1F06" w:rsidP="004D1F06">
      <w:pPr>
        <w:pStyle w:val="Default"/>
        <w:tabs>
          <w:tab w:val="right" w:leader="dot" w:pos="9639"/>
        </w:tabs>
        <w:spacing w:line="360" w:lineRule="auto"/>
        <w:jc w:val="both"/>
        <w:rPr>
          <w:sz w:val="28"/>
          <w:szCs w:val="28"/>
          <w:lang w:val="ru-RU"/>
        </w:rPr>
      </w:pPr>
      <w:r w:rsidRPr="002177EB">
        <w:rPr>
          <w:b/>
          <w:bCs/>
          <w:sz w:val="28"/>
          <w:szCs w:val="28"/>
        </w:rPr>
        <w:t>ВИСНОВКИ</w:t>
      </w:r>
      <w:r>
        <w:rPr>
          <w:b/>
          <w:bCs/>
          <w:sz w:val="28"/>
          <w:szCs w:val="28"/>
        </w:rPr>
        <w:tab/>
      </w:r>
      <w:r>
        <w:rPr>
          <w:sz w:val="28"/>
          <w:szCs w:val="28"/>
          <w:lang w:val="ru-RU"/>
        </w:rPr>
        <w:t>8</w:t>
      </w:r>
      <w:r w:rsidR="00E35BF9">
        <w:rPr>
          <w:sz w:val="28"/>
          <w:szCs w:val="28"/>
          <w:lang w:val="ru-RU"/>
        </w:rPr>
        <w:t>7</w:t>
      </w:r>
    </w:p>
    <w:p w14:paraId="05BB4132" w14:textId="05546D81" w:rsidR="004D1F06" w:rsidRPr="006B528F" w:rsidRDefault="004D1F06" w:rsidP="004D1F06">
      <w:pPr>
        <w:tabs>
          <w:tab w:val="right" w:leader="dot" w:pos="9639"/>
        </w:tabs>
        <w:spacing w:after="0" w:line="360" w:lineRule="auto"/>
        <w:jc w:val="both"/>
        <w:rPr>
          <w:rFonts w:ascii="Times New Roman" w:hAnsi="Times New Roman" w:cs="Times New Roman"/>
          <w:sz w:val="28"/>
          <w:szCs w:val="28"/>
          <w:lang w:val="ru-RU"/>
        </w:rPr>
      </w:pPr>
      <w:r w:rsidRPr="002177EB">
        <w:rPr>
          <w:rFonts w:ascii="Times New Roman" w:hAnsi="Times New Roman" w:cs="Times New Roman"/>
          <w:b/>
          <w:bCs/>
          <w:sz w:val="28"/>
          <w:szCs w:val="28"/>
        </w:rPr>
        <w:t>СПИСОК ВИКОРИСТАНИХ ДЖЕРЕЛ ТА ЛІТЕРАТУРИ</w:t>
      </w:r>
      <w:r>
        <w:rPr>
          <w:rFonts w:ascii="Times New Roman" w:hAnsi="Times New Roman" w:cs="Times New Roman"/>
          <w:b/>
          <w:bCs/>
          <w:sz w:val="28"/>
          <w:szCs w:val="28"/>
        </w:rPr>
        <w:tab/>
      </w:r>
      <w:r w:rsidR="00E35BF9">
        <w:rPr>
          <w:rFonts w:ascii="Times New Roman" w:hAnsi="Times New Roman" w:cs="Times New Roman"/>
          <w:sz w:val="28"/>
          <w:szCs w:val="28"/>
          <w:lang w:val="ru-RU"/>
        </w:rPr>
        <w:t>91</w:t>
      </w:r>
    </w:p>
    <w:p w14:paraId="7BC0DDEC" w14:textId="77777777" w:rsidR="004D1F06" w:rsidRPr="00931930" w:rsidRDefault="004D1F06" w:rsidP="004D1F06">
      <w:pPr>
        <w:tabs>
          <w:tab w:val="left" w:pos="9356"/>
        </w:tabs>
        <w:spacing w:line="360" w:lineRule="auto"/>
        <w:rPr>
          <w:rFonts w:ascii="Times New Roman" w:hAnsi="Times New Roman" w:cs="Times New Roman"/>
          <w:sz w:val="28"/>
          <w:szCs w:val="28"/>
        </w:rPr>
      </w:pPr>
    </w:p>
    <w:p w14:paraId="2AB7F737" w14:textId="77777777" w:rsidR="004D1F06" w:rsidRPr="004D1F06" w:rsidRDefault="004D1F06" w:rsidP="00EE26E4">
      <w:pPr>
        <w:pStyle w:val="Default"/>
        <w:spacing w:line="360" w:lineRule="auto"/>
        <w:ind w:firstLine="708"/>
        <w:jc w:val="both"/>
        <w:rPr>
          <w:sz w:val="28"/>
          <w:szCs w:val="28"/>
        </w:rPr>
      </w:pPr>
    </w:p>
    <w:p w14:paraId="7A401C35" w14:textId="77777777" w:rsidR="00E93B7F" w:rsidRPr="004D1F06" w:rsidRDefault="00E93B7F">
      <w:pPr>
        <w:rPr>
          <w:rFonts w:ascii="Times New Roman" w:hAnsi="Times New Roman" w:cs="Times New Roman"/>
          <w:color w:val="000000"/>
          <w:sz w:val="28"/>
          <w:szCs w:val="28"/>
          <w:lang w:val="ru-RU"/>
        </w:rPr>
        <w:sectPr w:rsidR="00E93B7F" w:rsidRPr="004D1F06" w:rsidSect="00FB3B56">
          <w:headerReference w:type="default" r:id="rId8"/>
          <w:headerReference w:type="first" r:id="rId9"/>
          <w:pgSz w:w="11906" w:h="16838"/>
          <w:pgMar w:top="1135" w:right="566" w:bottom="1135" w:left="1701" w:header="708" w:footer="708" w:gutter="0"/>
          <w:cols w:space="708"/>
          <w:docGrid w:linePitch="360"/>
        </w:sectPr>
      </w:pPr>
    </w:p>
    <w:p w14:paraId="3A23BA7C" w14:textId="2261C41B" w:rsidR="00171A1D" w:rsidRPr="003A4B53" w:rsidRDefault="00171A1D" w:rsidP="00950BDA">
      <w:pPr>
        <w:pStyle w:val="Default"/>
        <w:spacing w:line="360" w:lineRule="auto"/>
        <w:jc w:val="center"/>
        <w:rPr>
          <w:b/>
          <w:bCs/>
          <w:sz w:val="28"/>
          <w:szCs w:val="28"/>
        </w:rPr>
      </w:pPr>
      <w:r w:rsidRPr="003A4B53">
        <w:rPr>
          <w:b/>
          <w:bCs/>
          <w:sz w:val="28"/>
          <w:szCs w:val="28"/>
        </w:rPr>
        <w:lastRenderedPageBreak/>
        <w:t>ВСТУП</w:t>
      </w:r>
    </w:p>
    <w:p w14:paraId="2DFE00AC" w14:textId="77777777" w:rsidR="006B61B4" w:rsidRPr="003A4B53" w:rsidRDefault="006B61B4" w:rsidP="00950BDA">
      <w:pPr>
        <w:pStyle w:val="Default"/>
        <w:spacing w:line="360" w:lineRule="auto"/>
        <w:jc w:val="center"/>
        <w:rPr>
          <w:sz w:val="28"/>
          <w:szCs w:val="28"/>
        </w:rPr>
      </w:pPr>
    </w:p>
    <w:p w14:paraId="7771949F" w14:textId="7A04C7C2" w:rsidR="00171A1D" w:rsidRPr="003A4B53" w:rsidRDefault="00171A1D" w:rsidP="0018734B">
      <w:pPr>
        <w:pStyle w:val="Default"/>
        <w:spacing w:line="360" w:lineRule="auto"/>
        <w:ind w:firstLine="708"/>
        <w:jc w:val="both"/>
        <w:rPr>
          <w:sz w:val="28"/>
          <w:szCs w:val="28"/>
        </w:rPr>
      </w:pPr>
      <w:r w:rsidRPr="003A4B53">
        <w:rPr>
          <w:b/>
          <w:bCs/>
          <w:sz w:val="28"/>
          <w:szCs w:val="28"/>
        </w:rPr>
        <w:t>Актуальність теми дослідження</w:t>
      </w:r>
      <w:r w:rsidRPr="003A4B53">
        <w:rPr>
          <w:sz w:val="28"/>
          <w:szCs w:val="28"/>
        </w:rPr>
        <w:t xml:space="preserve">. </w:t>
      </w:r>
      <w:r w:rsidR="00897018" w:rsidRPr="003A4B53">
        <w:rPr>
          <w:sz w:val="28"/>
          <w:szCs w:val="28"/>
        </w:rPr>
        <w:t>В лютому 2014 р. Російська Федерація здійснила акт збройної агресії проти України. Внаслідок таких дій були окуповані півострів Крим та частини Донецької і Луганської областей України.</w:t>
      </w:r>
      <w:r w:rsidR="002F52DC" w:rsidRPr="003A4B53">
        <w:rPr>
          <w:sz w:val="28"/>
          <w:szCs w:val="28"/>
        </w:rPr>
        <w:t xml:space="preserve"> На сьогоднішній день, в 2021 р. окупація частини території України російськими гібридними силами продовжується.</w:t>
      </w:r>
      <w:r w:rsidR="008D5381" w:rsidRPr="003A4B53">
        <w:rPr>
          <w:sz w:val="28"/>
          <w:szCs w:val="28"/>
        </w:rPr>
        <w:t xml:space="preserve"> Проте, російська збройна агресія мал</w:t>
      </w:r>
      <w:r w:rsidR="00EF4693" w:rsidRPr="003A4B53">
        <w:rPr>
          <w:sz w:val="28"/>
          <w:szCs w:val="28"/>
        </w:rPr>
        <w:t>а</w:t>
      </w:r>
      <w:r w:rsidR="008D5381" w:rsidRPr="003A4B53">
        <w:rPr>
          <w:sz w:val="28"/>
          <w:szCs w:val="28"/>
        </w:rPr>
        <w:t xml:space="preserve"> далеко не тільки конвенційну склад</w:t>
      </w:r>
      <w:r w:rsidR="004C2C64" w:rsidRPr="003A4B53">
        <w:rPr>
          <w:sz w:val="28"/>
          <w:szCs w:val="28"/>
        </w:rPr>
        <w:t>ов</w:t>
      </w:r>
      <w:r w:rsidR="008D5381" w:rsidRPr="003A4B53">
        <w:rPr>
          <w:sz w:val="28"/>
          <w:szCs w:val="28"/>
        </w:rPr>
        <w:t>у. Війна, яку веде Росія проти України за своєю суттю є гібридною і носить комплексний характер.</w:t>
      </w:r>
    </w:p>
    <w:p w14:paraId="1DE0CE00" w14:textId="3DCFF42C" w:rsidR="00D6463F" w:rsidRPr="003A4B53" w:rsidRDefault="008D5381" w:rsidP="00D6463F">
      <w:pPr>
        <w:pStyle w:val="Default"/>
        <w:spacing w:line="360" w:lineRule="auto"/>
        <w:ind w:firstLine="708"/>
        <w:jc w:val="both"/>
        <w:rPr>
          <w:sz w:val="28"/>
          <w:szCs w:val="28"/>
        </w:rPr>
      </w:pPr>
      <w:r w:rsidRPr="003A4B53">
        <w:rPr>
          <w:sz w:val="28"/>
          <w:szCs w:val="28"/>
        </w:rPr>
        <w:t xml:space="preserve">Зокрема, до складової такого виду війни відноситься і інформаційна. </w:t>
      </w:r>
      <w:r w:rsidR="00D6463F" w:rsidRPr="003A4B53">
        <w:rPr>
          <w:sz w:val="28"/>
          <w:szCs w:val="28"/>
        </w:rPr>
        <w:t>Зміна військового керівництва восени 2012 р. Російськ</w:t>
      </w:r>
      <w:r w:rsidR="000D5594" w:rsidRPr="003A4B53">
        <w:rPr>
          <w:sz w:val="28"/>
          <w:szCs w:val="28"/>
        </w:rPr>
        <w:t>ої</w:t>
      </w:r>
      <w:r w:rsidR="00D6463F" w:rsidRPr="003A4B53">
        <w:rPr>
          <w:sz w:val="28"/>
          <w:szCs w:val="28"/>
        </w:rPr>
        <w:t xml:space="preserve"> Федерації в обличчі міністра оборони та </w:t>
      </w:r>
      <w:r w:rsidR="00E55E3D" w:rsidRPr="003A4B53">
        <w:rPr>
          <w:sz w:val="28"/>
          <w:szCs w:val="28"/>
        </w:rPr>
        <w:t xml:space="preserve">його </w:t>
      </w:r>
      <w:r w:rsidR="00D6463F" w:rsidRPr="003A4B53">
        <w:rPr>
          <w:sz w:val="28"/>
          <w:szCs w:val="28"/>
        </w:rPr>
        <w:t>першого заступника, поява в публічному просторі нових поглядів на сучасну війну і її ведення було декларовано із зміщенням в інформаційний простір в тому числі із прихованим силовим втручанням.</w:t>
      </w:r>
    </w:p>
    <w:p w14:paraId="6E8F30BA" w14:textId="50D5DD91" w:rsidR="008D5381" w:rsidRPr="003A4B53" w:rsidRDefault="00D6463F" w:rsidP="0018734B">
      <w:pPr>
        <w:pStyle w:val="Default"/>
        <w:spacing w:line="360" w:lineRule="auto"/>
        <w:ind w:firstLine="708"/>
        <w:jc w:val="both"/>
        <w:rPr>
          <w:sz w:val="28"/>
          <w:szCs w:val="28"/>
        </w:rPr>
      </w:pPr>
      <w:r w:rsidRPr="003A4B53">
        <w:rPr>
          <w:sz w:val="28"/>
          <w:szCs w:val="28"/>
        </w:rPr>
        <w:t xml:space="preserve">Зіставляючи нові підходи у відношенні Росії до </w:t>
      </w:r>
      <w:r w:rsidR="00611142" w:rsidRPr="003A4B53">
        <w:rPr>
          <w:sz w:val="28"/>
          <w:szCs w:val="28"/>
        </w:rPr>
        <w:t>конфліктів</w:t>
      </w:r>
      <w:r w:rsidRPr="003A4B53">
        <w:rPr>
          <w:sz w:val="28"/>
          <w:szCs w:val="28"/>
        </w:rPr>
        <w:t xml:space="preserve"> і подій</w:t>
      </w:r>
      <w:r w:rsidR="008D5381" w:rsidRPr="003A4B53">
        <w:rPr>
          <w:sz w:val="28"/>
          <w:szCs w:val="28"/>
        </w:rPr>
        <w:t xml:space="preserve"> на початковому </w:t>
      </w:r>
      <w:r w:rsidR="00F24973" w:rsidRPr="003A4B53">
        <w:rPr>
          <w:sz w:val="28"/>
          <w:szCs w:val="28"/>
        </w:rPr>
        <w:t>етапі</w:t>
      </w:r>
      <w:r w:rsidR="008D5381" w:rsidRPr="003A4B53">
        <w:rPr>
          <w:sz w:val="28"/>
          <w:szCs w:val="28"/>
        </w:rPr>
        <w:t xml:space="preserve"> війни, де відбувалися активні бойові дії 2014 – 2015 рр., так і в подальшому</w:t>
      </w:r>
      <w:r w:rsidR="00611142" w:rsidRPr="003A4B53">
        <w:rPr>
          <w:sz w:val="28"/>
          <w:szCs w:val="28"/>
        </w:rPr>
        <w:t>, зрозумілим стає, що</w:t>
      </w:r>
      <w:r w:rsidR="008D5381" w:rsidRPr="003A4B53">
        <w:rPr>
          <w:sz w:val="28"/>
          <w:szCs w:val="28"/>
        </w:rPr>
        <w:t xml:space="preserve"> інформаційний простір виступав і продовжує займати </w:t>
      </w:r>
      <w:r w:rsidR="000B2590" w:rsidRPr="003A4B53">
        <w:rPr>
          <w:sz w:val="28"/>
          <w:szCs w:val="28"/>
        </w:rPr>
        <w:t xml:space="preserve">позицію </w:t>
      </w:r>
      <w:r w:rsidR="008D5381" w:rsidRPr="003A4B53">
        <w:rPr>
          <w:sz w:val="28"/>
          <w:szCs w:val="28"/>
        </w:rPr>
        <w:t>од</w:t>
      </w:r>
      <w:r w:rsidR="000B2590" w:rsidRPr="003A4B53">
        <w:rPr>
          <w:sz w:val="28"/>
          <w:szCs w:val="28"/>
        </w:rPr>
        <w:t>ного</w:t>
      </w:r>
      <w:r w:rsidR="008D5381" w:rsidRPr="003A4B53">
        <w:rPr>
          <w:sz w:val="28"/>
          <w:szCs w:val="28"/>
        </w:rPr>
        <w:t xml:space="preserve"> з важлив</w:t>
      </w:r>
      <w:r w:rsidR="0058211F" w:rsidRPr="003A4B53">
        <w:rPr>
          <w:sz w:val="28"/>
          <w:szCs w:val="28"/>
        </w:rPr>
        <w:t>их компонентів російсько-української війни.</w:t>
      </w:r>
    </w:p>
    <w:p w14:paraId="3E6C9556" w14:textId="7D7D2681" w:rsidR="0058211F" w:rsidRPr="003A4B53" w:rsidRDefault="0058211F" w:rsidP="0018734B">
      <w:pPr>
        <w:pStyle w:val="Default"/>
        <w:spacing w:line="360" w:lineRule="auto"/>
        <w:ind w:firstLine="708"/>
        <w:jc w:val="both"/>
        <w:rPr>
          <w:sz w:val="28"/>
          <w:szCs w:val="28"/>
        </w:rPr>
      </w:pPr>
      <w:r w:rsidRPr="003A4B53">
        <w:rPr>
          <w:sz w:val="28"/>
          <w:szCs w:val="28"/>
        </w:rPr>
        <w:t>Вже наприкінці 2013 р. Україна опинилась під поглядом російської пропаганди, в першу чергу предметом огляду стали події Революції Гідності в Києві</w:t>
      </w:r>
      <w:r w:rsidR="00126728" w:rsidRPr="003A4B53">
        <w:rPr>
          <w:sz w:val="28"/>
          <w:szCs w:val="28"/>
        </w:rPr>
        <w:t xml:space="preserve">. Російське висвітлення подій мало певну парадигму їх подачі </w:t>
      </w:r>
      <w:r w:rsidR="00611142" w:rsidRPr="003A4B53">
        <w:rPr>
          <w:sz w:val="28"/>
          <w:szCs w:val="28"/>
        </w:rPr>
        <w:t xml:space="preserve">внутрішнім </w:t>
      </w:r>
      <w:r w:rsidR="00126728" w:rsidRPr="003A4B53">
        <w:rPr>
          <w:sz w:val="28"/>
          <w:szCs w:val="28"/>
        </w:rPr>
        <w:t>глядачам</w:t>
      </w:r>
      <w:r w:rsidR="00611142" w:rsidRPr="003A4B53">
        <w:rPr>
          <w:sz w:val="28"/>
          <w:szCs w:val="28"/>
        </w:rPr>
        <w:t xml:space="preserve"> в середині країни</w:t>
      </w:r>
      <w:r w:rsidR="00126728" w:rsidRPr="003A4B53">
        <w:rPr>
          <w:sz w:val="28"/>
          <w:szCs w:val="28"/>
        </w:rPr>
        <w:t>.</w:t>
      </w:r>
    </w:p>
    <w:p w14:paraId="51DB9E67" w14:textId="540FC17B" w:rsidR="00E04E31" w:rsidRPr="003A4B53" w:rsidRDefault="00126728" w:rsidP="00E04E31">
      <w:pPr>
        <w:pStyle w:val="Default"/>
        <w:spacing w:line="360" w:lineRule="auto"/>
        <w:ind w:firstLine="708"/>
        <w:jc w:val="both"/>
        <w:rPr>
          <w:sz w:val="28"/>
          <w:szCs w:val="28"/>
        </w:rPr>
      </w:pPr>
      <w:r w:rsidRPr="003A4B53">
        <w:rPr>
          <w:sz w:val="28"/>
          <w:szCs w:val="28"/>
        </w:rPr>
        <w:t>Поміж іншим із початком 2014 р. в російських ЗМІ все більше з’явля</w:t>
      </w:r>
      <w:r w:rsidR="00E84B4A" w:rsidRPr="003A4B53">
        <w:rPr>
          <w:sz w:val="28"/>
          <w:szCs w:val="28"/>
        </w:rPr>
        <w:t>лося</w:t>
      </w:r>
      <w:r w:rsidRPr="003A4B53">
        <w:rPr>
          <w:sz w:val="28"/>
          <w:szCs w:val="28"/>
        </w:rPr>
        <w:t xml:space="preserve"> інформації стосовно півострову Крим, пізніше який було окуповано в </w:t>
      </w:r>
      <w:r w:rsidR="00EA2575" w:rsidRPr="003A4B53">
        <w:rPr>
          <w:sz w:val="28"/>
          <w:szCs w:val="28"/>
        </w:rPr>
        <w:br/>
      </w:r>
      <w:r w:rsidRPr="003A4B53">
        <w:rPr>
          <w:sz w:val="28"/>
          <w:szCs w:val="28"/>
        </w:rPr>
        <w:t>лютому-березні 2014 р.</w:t>
      </w:r>
    </w:p>
    <w:p w14:paraId="4ABD06D5" w14:textId="076D3B07" w:rsidR="00E04E31" w:rsidRPr="003A4B53" w:rsidRDefault="009D490A" w:rsidP="009D490A">
      <w:pPr>
        <w:pStyle w:val="Default"/>
        <w:spacing w:line="360" w:lineRule="auto"/>
        <w:ind w:firstLine="708"/>
        <w:jc w:val="both"/>
        <w:rPr>
          <w:sz w:val="28"/>
          <w:szCs w:val="28"/>
        </w:rPr>
      </w:pPr>
      <w:r w:rsidRPr="003A4B53">
        <w:rPr>
          <w:sz w:val="28"/>
          <w:szCs w:val="28"/>
        </w:rPr>
        <w:t>Події кінця 2013 р. – початку 2014 р. призвели до активізації України відстоювання власних інтересів по фізичній і інформаційній безпеці.</w:t>
      </w:r>
    </w:p>
    <w:p w14:paraId="2B5CB47B" w14:textId="47A39242" w:rsidR="00171A1D" w:rsidRPr="003A4B53" w:rsidRDefault="00171A1D" w:rsidP="0018734B">
      <w:pPr>
        <w:pStyle w:val="Default"/>
        <w:spacing w:line="360" w:lineRule="auto"/>
        <w:ind w:firstLine="708"/>
        <w:jc w:val="both"/>
        <w:rPr>
          <w:b/>
          <w:bCs/>
          <w:sz w:val="28"/>
          <w:szCs w:val="28"/>
        </w:rPr>
      </w:pPr>
      <w:r w:rsidRPr="003A4B53">
        <w:rPr>
          <w:b/>
          <w:bCs/>
          <w:sz w:val="28"/>
          <w:szCs w:val="28"/>
        </w:rPr>
        <w:t xml:space="preserve">Об’єктом дослідження </w:t>
      </w:r>
      <w:r w:rsidR="000A588A" w:rsidRPr="003A4B53">
        <w:rPr>
          <w:b/>
          <w:bCs/>
          <w:sz w:val="28"/>
          <w:szCs w:val="28"/>
        </w:rPr>
        <w:t>є</w:t>
      </w:r>
      <w:r w:rsidR="000A588A" w:rsidRPr="003A4B53">
        <w:rPr>
          <w:sz w:val="28"/>
          <w:szCs w:val="28"/>
        </w:rPr>
        <w:t xml:space="preserve"> н</w:t>
      </w:r>
      <w:r w:rsidR="00F934C9" w:rsidRPr="003A4B53">
        <w:rPr>
          <w:sz w:val="28"/>
          <w:szCs w:val="28"/>
        </w:rPr>
        <w:t>овітня російсько-українська війна</w:t>
      </w:r>
      <w:r w:rsidR="002D60C6" w:rsidRPr="003A4B53">
        <w:rPr>
          <w:b/>
          <w:bCs/>
          <w:sz w:val="28"/>
          <w:szCs w:val="28"/>
        </w:rPr>
        <w:t>.</w:t>
      </w:r>
    </w:p>
    <w:p w14:paraId="7B81F131" w14:textId="05214AA4" w:rsidR="00171A1D" w:rsidRPr="003A4B53" w:rsidRDefault="00171A1D" w:rsidP="0018734B">
      <w:pPr>
        <w:pStyle w:val="Default"/>
        <w:spacing w:line="360" w:lineRule="auto"/>
        <w:ind w:firstLine="708"/>
        <w:jc w:val="both"/>
        <w:rPr>
          <w:color w:val="auto"/>
          <w:sz w:val="28"/>
          <w:szCs w:val="28"/>
        </w:rPr>
      </w:pPr>
      <w:r w:rsidRPr="003A4B53">
        <w:rPr>
          <w:b/>
          <w:bCs/>
          <w:color w:val="auto"/>
          <w:sz w:val="28"/>
          <w:szCs w:val="28"/>
        </w:rPr>
        <w:t xml:space="preserve">Предметом дослідження </w:t>
      </w:r>
      <w:r w:rsidR="00F934C9" w:rsidRPr="003A4B53">
        <w:rPr>
          <w:color w:val="auto"/>
          <w:sz w:val="28"/>
          <w:szCs w:val="28"/>
        </w:rPr>
        <w:t xml:space="preserve">виступає </w:t>
      </w:r>
      <w:r w:rsidR="002D60C6" w:rsidRPr="003A4B53">
        <w:rPr>
          <w:color w:val="auto"/>
          <w:sz w:val="28"/>
          <w:szCs w:val="28"/>
        </w:rPr>
        <w:t xml:space="preserve">інформаційна складова </w:t>
      </w:r>
      <w:r w:rsidR="008C151F" w:rsidRPr="003A4B53">
        <w:rPr>
          <w:color w:val="auto"/>
          <w:sz w:val="28"/>
          <w:szCs w:val="28"/>
        </w:rPr>
        <w:t>н</w:t>
      </w:r>
      <w:r w:rsidR="002D60C6" w:rsidRPr="003A4B53">
        <w:rPr>
          <w:color w:val="auto"/>
          <w:sz w:val="28"/>
          <w:szCs w:val="28"/>
        </w:rPr>
        <w:t xml:space="preserve">овітньої російсько-української війни </w:t>
      </w:r>
      <w:r w:rsidR="004A7FE0" w:rsidRPr="003A4B53">
        <w:rPr>
          <w:color w:val="auto"/>
          <w:sz w:val="28"/>
          <w:szCs w:val="28"/>
        </w:rPr>
        <w:t xml:space="preserve">у </w:t>
      </w:r>
      <w:r w:rsidR="002D60C6" w:rsidRPr="003A4B53">
        <w:rPr>
          <w:color w:val="auto"/>
          <w:sz w:val="28"/>
          <w:szCs w:val="28"/>
        </w:rPr>
        <w:t>2014 р.</w:t>
      </w:r>
      <w:r w:rsidR="004A7FE0" w:rsidRPr="003A4B53">
        <w:rPr>
          <w:color w:val="auto"/>
          <w:sz w:val="28"/>
          <w:szCs w:val="28"/>
        </w:rPr>
        <w:t xml:space="preserve"> – 2021 р.</w:t>
      </w:r>
    </w:p>
    <w:p w14:paraId="53BD7295" w14:textId="73829672" w:rsidR="00171A1D" w:rsidRPr="003A4B53" w:rsidRDefault="00171A1D" w:rsidP="0018734B">
      <w:pPr>
        <w:pStyle w:val="Default"/>
        <w:spacing w:line="360" w:lineRule="auto"/>
        <w:ind w:firstLine="708"/>
        <w:jc w:val="both"/>
        <w:rPr>
          <w:color w:val="auto"/>
          <w:sz w:val="28"/>
          <w:szCs w:val="28"/>
        </w:rPr>
      </w:pPr>
      <w:r w:rsidRPr="003A4B53">
        <w:rPr>
          <w:b/>
          <w:bCs/>
          <w:color w:val="auto"/>
          <w:sz w:val="28"/>
          <w:szCs w:val="28"/>
        </w:rPr>
        <w:lastRenderedPageBreak/>
        <w:t>Метою дослідження є</w:t>
      </w:r>
      <w:r w:rsidR="005205BB" w:rsidRPr="003A4B53">
        <w:rPr>
          <w:b/>
          <w:bCs/>
          <w:color w:val="auto"/>
          <w:sz w:val="28"/>
          <w:szCs w:val="28"/>
        </w:rPr>
        <w:t xml:space="preserve"> </w:t>
      </w:r>
      <w:r w:rsidR="005205BB" w:rsidRPr="003A4B53">
        <w:rPr>
          <w:color w:val="auto"/>
          <w:sz w:val="28"/>
          <w:szCs w:val="28"/>
        </w:rPr>
        <w:t>аналізування фактів</w:t>
      </w:r>
      <w:r w:rsidR="003C4702" w:rsidRPr="003A4B53">
        <w:rPr>
          <w:color w:val="auto"/>
          <w:sz w:val="28"/>
          <w:szCs w:val="28"/>
        </w:rPr>
        <w:t xml:space="preserve"> і подій, що стосуються проблеми війни між Росією і Україною в інформаційному просторі</w:t>
      </w:r>
      <w:r w:rsidR="00B41AB1" w:rsidRPr="003A4B53">
        <w:rPr>
          <w:color w:val="auto"/>
          <w:sz w:val="28"/>
          <w:szCs w:val="28"/>
        </w:rPr>
        <w:t xml:space="preserve"> обох держав, зокрема виявлення якими засобами і методами вона ведеться</w:t>
      </w:r>
      <w:r w:rsidR="003C4702" w:rsidRPr="003A4B53">
        <w:rPr>
          <w:color w:val="auto"/>
          <w:sz w:val="28"/>
          <w:szCs w:val="28"/>
        </w:rPr>
        <w:t>.</w:t>
      </w:r>
    </w:p>
    <w:p w14:paraId="25E19246" w14:textId="12CF146F" w:rsidR="00171A1D" w:rsidRPr="003A4B53" w:rsidRDefault="00DA4763" w:rsidP="00DA4763">
      <w:pPr>
        <w:pStyle w:val="Default"/>
        <w:spacing w:line="360" w:lineRule="auto"/>
        <w:ind w:firstLine="708"/>
        <w:jc w:val="both"/>
        <w:rPr>
          <w:sz w:val="28"/>
          <w:szCs w:val="28"/>
        </w:rPr>
      </w:pPr>
      <w:r w:rsidRPr="003A4B53">
        <w:rPr>
          <w:sz w:val="28"/>
          <w:szCs w:val="28"/>
        </w:rPr>
        <w:t xml:space="preserve">Відповідно до мети, сформовані наступні </w:t>
      </w:r>
      <w:r w:rsidRPr="003A4B53">
        <w:rPr>
          <w:b/>
          <w:bCs/>
          <w:sz w:val="28"/>
          <w:szCs w:val="28"/>
        </w:rPr>
        <w:t>науково-дослідницькі завдання</w:t>
      </w:r>
      <w:r w:rsidRPr="003A4B53">
        <w:rPr>
          <w:sz w:val="28"/>
          <w:szCs w:val="28"/>
        </w:rPr>
        <w:t>:</w:t>
      </w:r>
    </w:p>
    <w:p w14:paraId="4D0B6A71" w14:textId="3B88FF82" w:rsidR="009B46E7" w:rsidRPr="003A4B53" w:rsidRDefault="009B46E7" w:rsidP="009B46E7">
      <w:pPr>
        <w:pStyle w:val="Default"/>
        <w:numPr>
          <w:ilvl w:val="0"/>
          <w:numId w:val="10"/>
        </w:numPr>
        <w:spacing w:line="360" w:lineRule="auto"/>
        <w:jc w:val="both"/>
        <w:rPr>
          <w:sz w:val="28"/>
          <w:szCs w:val="28"/>
        </w:rPr>
      </w:pPr>
      <w:r w:rsidRPr="003A4B53">
        <w:rPr>
          <w:sz w:val="28"/>
          <w:szCs w:val="28"/>
        </w:rPr>
        <w:t xml:space="preserve">визначити ідейні засади </w:t>
      </w:r>
      <w:r w:rsidR="001F23F2" w:rsidRPr="003A4B53">
        <w:rPr>
          <w:sz w:val="28"/>
          <w:szCs w:val="28"/>
        </w:rPr>
        <w:t xml:space="preserve">російського погляду на нову війну; </w:t>
      </w:r>
    </w:p>
    <w:p w14:paraId="315A19CA" w14:textId="77777777" w:rsidR="0038571F" w:rsidRPr="003A4B53" w:rsidRDefault="00345156" w:rsidP="0038571F">
      <w:pPr>
        <w:pStyle w:val="Default"/>
        <w:numPr>
          <w:ilvl w:val="0"/>
          <w:numId w:val="10"/>
        </w:numPr>
        <w:spacing w:line="360" w:lineRule="auto"/>
        <w:jc w:val="both"/>
        <w:rPr>
          <w:sz w:val="28"/>
          <w:szCs w:val="28"/>
        </w:rPr>
      </w:pPr>
      <w:r w:rsidRPr="003A4B53">
        <w:rPr>
          <w:sz w:val="28"/>
          <w:szCs w:val="28"/>
        </w:rPr>
        <w:t>проаналізувати державну політику Росії та України у сфері боротьби в інформаційному просторі</w:t>
      </w:r>
      <w:r w:rsidR="001F23F2" w:rsidRPr="003A4B53">
        <w:rPr>
          <w:sz w:val="28"/>
          <w:szCs w:val="28"/>
        </w:rPr>
        <w:t>;</w:t>
      </w:r>
    </w:p>
    <w:p w14:paraId="45B4BDC6" w14:textId="77777777" w:rsidR="00CB6D24" w:rsidRPr="003A4B53" w:rsidRDefault="00CB6D24" w:rsidP="00CB6D24">
      <w:pPr>
        <w:pStyle w:val="Default"/>
        <w:numPr>
          <w:ilvl w:val="0"/>
          <w:numId w:val="10"/>
        </w:numPr>
        <w:spacing w:line="360" w:lineRule="auto"/>
        <w:jc w:val="both"/>
        <w:rPr>
          <w:sz w:val="28"/>
          <w:szCs w:val="28"/>
        </w:rPr>
      </w:pPr>
      <w:r w:rsidRPr="003A4B53">
        <w:rPr>
          <w:sz w:val="28"/>
          <w:szCs w:val="28"/>
        </w:rPr>
        <w:t xml:space="preserve">виявити </w:t>
      </w:r>
      <w:r w:rsidR="003F50D8" w:rsidRPr="003A4B53">
        <w:rPr>
          <w:sz w:val="28"/>
          <w:szCs w:val="28"/>
        </w:rPr>
        <w:t>основні вектори діяльності на інформаційному фронті новітньої російсько-української війни</w:t>
      </w:r>
      <w:r w:rsidR="0038571F" w:rsidRPr="003A4B53">
        <w:rPr>
          <w:sz w:val="28"/>
          <w:szCs w:val="28"/>
        </w:rPr>
        <w:t>;</w:t>
      </w:r>
    </w:p>
    <w:p w14:paraId="74B2856B" w14:textId="7D4A22CB" w:rsidR="00CB6D24" w:rsidRPr="003A4B53" w:rsidRDefault="00CB6D24" w:rsidP="00CB6D24">
      <w:pPr>
        <w:pStyle w:val="Default"/>
        <w:numPr>
          <w:ilvl w:val="0"/>
          <w:numId w:val="10"/>
        </w:numPr>
        <w:spacing w:line="360" w:lineRule="auto"/>
        <w:jc w:val="both"/>
        <w:rPr>
          <w:sz w:val="28"/>
          <w:szCs w:val="28"/>
        </w:rPr>
      </w:pPr>
      <w:r w:rsidRPr="003A4B53">
        <w:rPr>
          <w:sz w:val="28"/>
          <w:szCs w:val="28"/>
        </w:rPr>
        <w:t>дослідити інструменти і засоби впливу в інформаційному полі</w:t>
      </w:r>
      <w:r w:rsidR="00C71596" w:rsidRPr="003A4B53">
        <w:rPr>
          <w:sz w:val="28"/>
          <w:szCs w:val="28"/>
        </w:rPr>
        <w:t>;</w:t>
      </w:r>
    </w:p>
    <w:p w14:paraId="58E66C05" w14:textId="175E0C39" w:rsidR="00431922" w:rsidRPr="003A4B53" w:rsidRDefault="00E814F4" w:rsidP="00CB6D24">
      <w:pPr>
        <w:pStyle w:val="Default"/>
        <w:numPr>
          <w:ilvl w:val="0"/>
          <w:numId w:val="10"/>
        </w:numPr>
        <w:spacing w:line="360" w:lineRule="auto"/>
        <w:jc w:val="both"/>
        <w:rPr>
          <w:sz w:val="28"/>
          <w:szCs w:val="28"/>
        </w:rPr>
      </w:pPr>
      <w:r w:rsidRPr="003A4B53">
        <w:rPr>
          <w:sz w:val="28"/>
          <w:szCs w:val="28"/>
        </w:rPr>
        <w:t>п</w:t>
      </w:r>
      <w:r w:rsidR="00431922" w:rsidRPr="003A4B53">
        <w:rPr>
          <w:sz w:val="28"/>
          <w:szCs w:val="28"/>
        </w:rPr>
        <w:t xml:space="preserve">ровести аналіз і порівняти державну </w:t>
      </w:r>
      <w:r w:rsidR="008E7F8A" w:rsidRPr="003A4B53">
        <w:rPr>
          <w:sz w:val="28"/>
          <w:szCs w:val="28"/>
        </w:rPr>
        <w:t>та</w:t>
      </w:r>
      <w:r w:rsidR="00431922" w:rsidRPr="003A4B53">
        <w:rPr>
          <w:sz w:val="28"/>
          <w:szCs w:val="28"/>
        </w:rPr>
        <w:t xml:space="preserve"> приватн</w:t>
      </w:r>
      <w:r w:rsidR="008E7F8A" w:rsidRPr="003A4B53">
        <w:rPr>
          <w:sz w:val="28"/>
          <w:szCs w:val="28"/>
        </w:rPr>
        <w:t>у</w:t>
      </w:r>
      <w:r w:rsidR="00363BB6" w:rsidRPr="003A4B53">
        <w:rPr>
          <w:sz w:val="28"/>
          <w:szCs w:val="28"/>
        </w:rPr>
        <w:t xml:space="preserve"> діяльність</w:t>
      </w:r>
      <w:r w:rsidR="00431922" w:rsidRPr="003A4B53">
        <w:rPr>
          <w:sz w:val="28"/>
          <w:szCs w:val="28"/>
        </w:rPr>
        <w:t xml:space="preserve"> в Україні </w:t>
      </w:r>
      <w:r w:rsidR="001B39B2" w:rsidRPr="003A4B53">
        <w:rPr>
          <w:sz w:val="28"/>
          <w:szCs w:val="28"/>
        </w:rPr>
        <w:t>у</w:t>
      </w:r>
      <w:r w:rsidR="00431922" w:rsidRPr="003A4B53">
        <w:rPr>
          <w:sz w:val="28"/>
          <w:szCs w:val="28"/>
        </w:rPr>
        <w:t xml:space="preserve"> інформаційному просторі</w:t>
      </w:r>
      <w:r w:rsidR="008E7F8A" w:rsidRPr="003A4B53">
        <w:rPr>
          <w:sz w:val="28"/>
          <w:szCs w:val="28"/>
        </w:rPr>
        <w:t>.</w:t>
      </w:r>
    </w:p>
    <w:p w14:paraId="3A087E66" w14:textId="5A6B1D35" w:rsidR="00171A1D" w:rsidRPr="003A4B53" w:rsidRDefault="00171A1D" w:rsidP="00CB6D24">
      <w:pPr>
        <w:pStyle w:val="Default"/>
        <w:spacing w:line="360" w:lineRule="auto"/>
        <w:ind w:firstLine="708"/>
        <w:jc w:val="both"/>
        <w:rPr>
          <w:sz w:val="28"/>
          <w:szCs w:val="28"/>
        </w:rPr>
      </w:pPr>
      <w:r w:rsidRPr="003A4B53">
        <w:rPr>
          <w:b/>
          <w:bCs/>
          <w:color w:val="auto"/>
          <w:sz w:val="28"/>
          <w:szCs w:val="28"/>
        </w:rPr>
        <w:t xml:space="preserve">Хронологічні межі роботи охоплюють </w:t>
      </w:r>
      <w:r w:rsidR="00FF2E75" w:rsidRPr="003A4B53">
        <w:rPr>
          <w:color w:val="auto"/>
          <w:sz w:val="28"/>
          <w:szCs w:val="28"/>
        </w:rPr>
        <w:t xml:space="preserve">нижньою межею </w:t>
      </w:r>
      <w:r w:rsidR="00FF2E75" w:rsidRPr="003A4B53">
        <w:rPr>
          <w:b/>
          <w:bCs/>
          <w:color w:val="auto"/>
          <w:sz w:val="28"/>
          <w:szCs w:val="28"/>
        </w:rPr>
        <w:t xml:space="preserve">– </w:t>
      </w:r>
      <w:r w:rsidR="00FF2E75" w:rsidRPr="003A4B53">
        <w:rPr>
          <w:color w:val="auto"/>
          <w:sz w:val="28"/>
          <w:szCs w:val="28"/>
        </w:rPr>
        <w:t>2014 р., верхня межа</w:t>
      </w:r>
      <w:r w:rsidR="00FF2E75" w:rsidRPr="003A4B53">
        <w:rPr>
          <w:b/>
          <w:bCs/>
          <w:color w:val="auto"/>
          <w:sz w:val="28"/>
          <w:szCs w:val="28"/>
        </w:rPr>
        <w:t xml:space="preserve"> </w:t>
      </w:r>
      <w:r w:rsidR="00E206B6" w:rsidRPr="003A4B53">
        <w:rPr>
          <w:color w:val="auto"/>
          <w:sz w:val="28"/>
          <w:szCs w:val="28"/>
        </w:rPr>
        <w:t xml:space="preserve">представлена </w:t>
      </w:r>
      <w:r w:rsidR="0018734B" w:rsidRPr="003A4B53">
        <w:rPr>
          <w:color w:val="auto"/>
          <w:sz w:val="28"/>
          <w:szCs w:val="28"/>
        </w:rPr>
        <w:t>2021 р.</w:t>
      </w:r>
    </w:p>
    <w:p w14:paraId="3DA575A1" w14:textId="379834F5" w:rsidR="0018734B" w:rsidRPr="003A4B53" w:rsidRDefault="0018734B" w:rsidP="0018734B">
      <w:pPr>
        <w:pStyle w:val="Default"/>
        <w:spacing w:line="360" w:lineRule="auto"/>
        <w:ind w:firstLine="708"/>
        <w:jc w:val="both"/>
        <w:rPr>
          <w:color w:val="auto"/>
          <w:sz w:val="28"/>
          <w:szCs w:val="28"/>
        </w:rPr>
      </w:pPr>
      <w:r w:rsidRPr="003A4B53">
        <w:rPr>
          <w:color w:val="auto"/>
          <w:sz w:val="28"/>
          <w:szCs w:val="28"/>
        </w:rPr>
        <w:t>Визначен</w:t>
      </w:r>
      <w:r w:rsidR="00390D64" w:rsidRPr="003A4B53">
        <w:rPr>
          <w:color w:val="auto"/>
          <w:sz w:val="28"/>
          <w:szCs w:val="28"/>
        </w:rPr>
        <w:t>ня</w:t>
      </w:r>
      <w:r w:rsidRPr="003A4B53">
        <w:rPr>
          <w:color w:val="auto"/>
          <w:sz w:val="28"/>
          <w:szCs w:val="28"/>
        </w:rPr>
        <w:t xml:space="preserve"> нижн</w:t>
      </w:r>
      <w:r w:rsidR="00390D64" w:rsidRPr="003A4B53">
        <w:rPr>
          <w:color w:val="auto"/>
          <w:sz w:val="28"/>
          <w:szCs w:val="28"/>
        </w:rPr>
        <w:t>ьої</w:t>
      </w:r>
      <w:r w:rsidRPr="003A4B53">
        <w:rPr>
          <w:color w:val="auto"/>
          <w:sz w:val="28"/>
          <w:szCs w:val="28"/>
        </w:rPr>
        <w:t xml:space="preserve"> меж</w:t>
      </w:r>
      <w:r w:rsidR="00390D64" w:rsidRPr="003A4B53">
        <w:rPr>
          <w:color w:val="auto"/>
          <w:sz w:val="28"/>
          <w:szCs w:val="28"/>
        </w:rPr>
        <w:t>і</w:t>
      </w:r>
      <w:r w:rsidRPr="003A4B53">
        <w:rPr>
          <w:color w:val="auto"/>
          <w:sz w:val="28"/>
          <w:szCs w:val="28"/>
        </w:rPr>
        <w:t xml:space="preserve"> обумовлен</w:t>
      </w:r>
      <w:r w:rsidR="00390D64" w:rsidRPr="003A4B53">
        <w:rPr>
          <w:color w:val="auto"/>
          <w:sz w:val="28"/>
          <w:szCs w:val="28"/>
        </w:rPr>
        <w:t>о</w:t>
      </w:r>
      <w:r w:rsidRPr="003A4B53">
        <w:rPr>
          <w:color w:val="auto"/>
          <w:sz w:val="28"/>
          <w:szCs w:val="28"/>
        </w:rPr>
        <w:t xml:space="preserve"> початком захоплення </w:t>
      </w:r>
      <w:r w:rsidR="00A25623" w:rsidRPr="003A4B53">
        <w:rPr>
          <w:color w:val="auto"/>
          <w:sz w:val="28"/>
          <w:szCs w:val="28"/>
        </w:rPr>
        <w:t>та окупаці</w:t>
      </w:r>
      <w:r w:rsidR="005567CB" w:rsidRPr="003A4B53">
        <w:rPr>
          <w:color w:val="auto"/>
          <w:sz w:val="28"/>
          <w:szCs w:val="28"/>
        </w:rPr>
        <w:t>єю</w:t>
      </w:r>
      <w:r w:rsidR="00A25623" w:rsidRPr="003A4B53">
        <w:rPr>
          <w:color w:val="auto"/>
          <w:sz w:val="28"/>
          <w:szCs w:val="28"/>
        </w:rPr>
        <w:t xml:space="preserve"> </w:t>
      </w:r>
      <w:r w:rsidRPr="003A4B53">
        <w:rPr>
          <w:color w:val="auto"/>
          <w:sz w:val="28"/>
          <w:szCs w:val="28"/>
        </w:rPr>
        <w:t xml:space="preserve">російськими військовими і гібридними силами території </w:t>
      </w:r>
      <w:r w:rsidR="00A25623" w:rsidRPr="003A4B53">
        <w:rPr>
          <w:color w:val="auto"/>
          <w:sz w:val="28"/>
          <w:szCs w:val="28"/>
        </w:rPr>
        <w:t xml:space="preserve">України </w:t>
      </w:r>
      <w:r w:rsidRPr="003A4B53">
        <w:rPr>
          <w:color w:val="auto"/>
          <w:sz w:val="28"/>
          <w:szCs w:val="28"/>
        </w:rPr>
        <w:t xml:space="preserve">в лютому </w:t>
      </w:r>
      <w:r w:rsidR="0035023A" w:rsidRPr="003A4B53">
        <w:rPr>
          <w:color w:val="auto"/>
          <w:sz w:val="28"/>
          <w:szCs w:val="28"/>
        </w:rPr>
        <w:br/>
      </w:r>
      <w:r w:rsidRPr="003A4B53">
        <w:rPr>
          <w:color w:val="auto"/>
          <w:sz w:val="28"/>
          <w:szCs w:val="28"/>
        </w:rPr>
        <w:t xml:space="preserve">2014 р. </w:t>
      </w:r>
    </w:p>
    <w:p w14:paraId="068EE647" w14:textId="579550E9" w:rsidR="0018734B" w:rsidRPr="003A4B53" w:rsidRDefault="0018734B" w:rsidP="0018734B">
      <w:pPr>
        <w:pStyle w:val="Default"/>
        <w:spacing w:line="360" w:lineRule="auto"/>
        <w:ind w:firstLine="708"/>
        <w:jc w:val="both"/>
        <w:rPr>
          <w:color w:val="auto"/>
          <w:sz w:val="28"/>
          <w:szCs w:val="28"/>
        </w:rPr>
      </w:pPr>
      <w:r w:rsidRPr="003A4B53">
        <w:rPr>
          <w:color w:val="auto"/>
          <w:sz w:val="28"/>
          <w:szCs w:val="28"/>
        </w:rPr>
        <w:t xml:space="preserve">Важливо зазначити, що в досліджені неможливо оминути  виходу за межі нижньої дати, оскільки є потреба розгляду безпосередніх передумов початку </w:t>
      </w:r>
      <w:r w:rsidR="00073019" w:rsidRPr="003A4B53">
        <w:rPr>
          <w:color w:val="auto"/>
          <w:sz w:val="28"/>
          <w:szCs w:val="28"/>
        </w:rPr>
        <w:t>н</w:t>
      </w:r>
      <w:r w:rsidRPr="003A4B53">
        <w:rPr>
          <w:color w:val="auto"/>
          <w:sz w:val="28"/>
          <w:szCs w:val="28"/>
        </w:rPr>
        <w:t>овітньої російсько-української війни</w:t>
      </w:r>
      <w:r w:rsidR="00A67349" w:rsidRPr="003A4B53">
        <w:rPr>
          <w:color w:val="auto"/>
          <w:sz w:val="28"/>
          <w:szCs w:val="28"/>
        </w:rPr>
        <w:t xml:space="preserve">, в тому числі </w:t>
      </w:r>
      <w:r w:rsidR="00073019" w:rsidRPr="003A4B53">
        <w:rPr>
          <w:color w:val="auto"/>
          <w:sz w:val="28"/>
          <w:szCs w:val="28"/>
        </w:rPr>
        <w:t>кадрового оновлення російського військового керівництва на посадах міністра оборони та начальника Генерального штабу восени 2012 р., і змін їхнього ставлення до підходів в сучасних конфліктах, що виявилося в першій половині 2013 р.</w:t>
      </w:r>
    </w:p>
    <w:p w14:paraId="65E7023D" w14:textId="2D3D9860" w:rsidR="0018734B" w:rsidRPr="003A4B53" w:rsidRDefault="00390D64" w:rsidP="003B045C">
      <w:pPr>
        <w:pStyle w:val="Default"/>
        <w:spacing w:line="360" w:lineRule="auto"/>
        <w:ind w:firstLine="708"/>
        <w:jc w:val="both"/>
        <w:rPr>
          <w:color w:val="auto"/>
          <w:sz w:val="28"/>
          <w:szCs w:val="28"/>
        </w:rPr>
      </w:pPr>
      <w:r w:rsidRPr="003A4B53">
        <w:rPr>
          <w:color w:val="auto"/>
          <w:sz w:val="28"/>
          <w:szCs w:val="28"/>
        </w:rPr>
        <w:t xml:space="preserve">Окреслення верхньої межі пояснюється продовженням війни і супровідних її інформаційних </w:t>
      </w:r>
      <w:r w:rsidR="001B4779" w:rsidRPr="003A4B53">
        <w:rPr>
          <w:color w:val="auto"/>
          <w:sz w:val="28"/>
          <w:szCs w:val="28"/>
        </w:rPr>
        <w:t xml:space="preserve">аспектів </w:t>
      </w:r>
      <w:r w:rsidRPr="003A4B53">
        <w:rPr>
          <w:color w:val="auto"/>
          <w:sz w:val="28"/>
          <w:szCs w:val="28"/>
        </w:rPr>
        <w:t>в 2021 р. і фактичною реалізацією дослідження відповідною датою</w:t>
      </w:r>
      <w:r w:rsidR="00C74772" w:rsidRPr="003A4B53">
        <w:rPr>
          <w:color w:val="auto"/>
          <w:sz w:val="28"/>
          <w:szCs w:val="28"/>
        </w:rPr>
        <w:t xml:space="preserve">. </w:t>
      </w:r>
      <w:r w:rsidR="001B4779" w:rsidRPr="003A4B53">
        <w:rPr>
          <w:color w:val="auto"/>
          <w:sz w:val="28"/>
          <w:szCs w:val="28"/>
        </w:rPr>
        <w:t xml:space="preserve">Продовження </w:t>
      </w:r>
      <w:r w:rsidR="005170DC" w:rsidRPr="003A4B53">
        <w:rPr>
          <w:color w:val="auto"/>
          <w:sz w:val="28"/>
          <w:szCs w:val="28"/>
        </w:rPr>
        <w:t xml:space="preserve">певних </w:t>
      </w:r>
      <w:r w:rsidR="001B4779" w:rsidRPr="003A4B53">
        <w:rPr>
          <w:color w:val="auto"/>
          <w:sz w:val="28"/>
          <w:szCs w:val="28"/>
        </w:rPr>
        <w:t xml:space="preserve">процесів інформаційної складової </w:t>
      </w:r>
      <w:r w:rsidR="00733CFB" w:rsidRPr="003A4B53">
        <w:rPr>
          <w:color w:val="auto"/>
          <w:sz w:val="28"/>
          <w:szCs w:val="28"/>
        </w:rPr>
        <w:t>н</w:t>
      </w:r>
      <w:r w:rsidR="00DB3EDB" w:rsidRPr="003A4B53">
        <w:rPr>
          <w:color w:val="auto"/>
          <w:sz w:val="28"/>
          <w:szCs w:val="28"/>
        </w:rPr>
        <w:t xml:space="preserve">овітньої російсько-української </w:t>
      </w:r>
      <w:r w:rsidR="005170DC" w:rsidRPr="003A4B53">
        <w:rPr>
          <w:color w:val="auto"/>
          <w:sz w:val="28"/>
          <w:szCs w:val="28"/>
        </w:rPr>
        <w:t>війни</w:t>
      </w:r>
      <w:r w:rsidR="00DB3EDB" w:rsidRPr="003A4B53">
        <w:rPr>
          <w:color w:val="auto"/>
          <w:sz w:val="28"/>
          <w:szCs w:val="28"/>
        </w:rPr>
        <w:t>, що були запущені в період з її початком.</w:t>
      </w:r>
    </w:p>
    <w:p w14:paraId="340353BA" w14:textId="31E83143" w:rsidR="00171A1D" w:rsidRPr="003A4B53" w:rsidRDefault="00171A1D" w:rsidP="00AD45B6">
      <w:pPr>
        <w:pStyle w:val="Default"/>
        <w:spacing w:line="360" w:lineRule="auto"/>
        <w:ind w:firstLine="708"/>
        <w:jc w:val="both"/>
        <w:rPr>
          <w:color w:val="auto"/>
          <w:sz w:val="28"/>
          <w:szCs w:val="28"/>
        </w:rPr>
      </w:pPr>
      <w:r w:rsidRPr="003A4B53">
        <w:rPr>
          <w:b/>
          <w:bCs/>
          <w:color w:val="auto"/>
          <w:sz w:val="28"/>
          <w:szCs w:val="28"/>
        </w:rPr>
        <w:lastRenderedPageBreak/>
        <w:t xml:space="preserve">Територіальні межі охоплюють </w:t>
      </w:r>
      <w:r w:rsidR="00F6626F" w:rsidRPr="003A4B53">
        <w:rPr>
          <w:color w:val="auto"/>
          <w:sz w:val="28"/>
          <w:szCs w:val="28"/>
        </w:rPr>
        <w:t>Україну, Російську Федерацію</w:t>
      </w:r>
      <w:r w:rsidR="00F84C3C" w:rsidRPr="003A4B53">
        <w:rPr>
          <w:color w:val="auto"/>
          <w:sz w:val="28"/>
          <w:szCs w:val="28"/>
        </w:rPr>
        <w:t xml:space="preserve"> як держав</w:t>
      </w:r>
      <w:r w:rsidR="007D6732" w:rsidRPr="003A4B53">
        <w:rPr>
          <w:color w:val="auto"/>
          <w:sz w:val="28"/>
          <w:szCs w:val="28"/>
        </w:rPr>
        <w:t>и</w:t>
      </w:r>
      <w:r w:rsidR="00F84C3C" w:rsidRPr="003A4B53">
        <w:rPr>
          <w:color w:val="auto"/>
          <w:sz w:val="28"/>
          <w:szCs w:val="28"/>
        </w:rPr>
        <w:t xml:space="preserve"> та прост</w:t>
      </w:r>
      <w:r w:rsidR="003A38C0" w:rsidRPr="003A4B53">
        <w:rPr>
          <w:color w:val="auto"/>
          <w:sz w:val="28"/>
          <w:szCs w:val="28"/>
        </w:rPr>
        <w:t>ір</w:t>
      </w:r>
      <w:r w:rsidR="00F84C3C" w:rsidRPr="003A4B53">
        <w:rPr>
          <w:color w:val="auto"/>
          <w:sz w:val="28"/>
          <w:szCs w:val="28"/>
        </w:rPr>
        <w:t xml:space="preserve"> мережі інтернет, де в певних ситуація</w:t>
      </w:r>
      <w:r w:rsidR="003A38C0" w:rsidRPr="003A4B53">
        <w:rPr>
          <w:color w:val="auto"/>
          <w:sz w:val="28"/>
          <w:szCs w:val="28"/>
        </w:rPr>
        <w:t>х</w:t>
      </w:r>
      <w:r w:rsidR="00F84C3C" w:rsidRPr="003A4B53">
        <w:rPr>
          <w:color w:val="auto"/>
          <w:sz w:val="28"/>
          <w:szCs w:val="28"/>
        </w:rPr>
        <w:t xml:space="preserve"> визначення локації походження джерела інформації є складним, неможливим або неважливим</w:t>
      </w:r>
      <w:r w:rsidR="00696085" w:rsidRPr="003A4B53">
        <w:rPr>
          <w:color w:val="auto"/>
          <w:sz w:val="28"/>
          <w:szCs w:val="28"/>
        </w:rPr>
        <w:t>.</w:t>
      </w:r>
    </w:p>
    <w:p w14:paraId="582C2C19" w14:textId="6E8EAB9C" w:rsidR="00626708" w:rsidRPr="003A4B53" w:rsidRDefault="00171A1D" w:rsidP="00091421">
      <w:pPr>
        <w:pStyle w:val="Default"/>
        <w:spacing w:line="360" w:lineRule="auto"/>
        <w:ind w:firstLine="708"/>
        <w:jc w:val="both"/>
        <w:rPr>
          <w:b/>
          <w:bCs/>
          <w:color w:val="auto"/>
          <w:sz w:val="28"/>
          <w:szCs w:val="28"/>
        </w:rPr>
      </w:pPr>
      <w:r w:rsidRPr="003A4B53">
        <w:rPr>
          <w:b/>
          <w:bCs/>
          <w:color w:val="auto"/>
          <w:sz w:val="28"/>
          <w:szCs w:val="28"/>
        </w:rPr>
        <w:t xml:space="preserve">Наукова новизна </w:t>
      </w:r>
      <w:r w:rsidR="00091421" w:rsidRPr="003A4B53">
        <w:rPr>
          <w:b/>
          <w:bCs/>
          <w:color w:val="auto"/>
          <w:sz w:val="28"/>
          <w:szCs w:val="28"/>
        </w:rPr>
        <w:t xml:space="preserve"> </w:t>
      </w:r>
      <w:r w:rsidR="00AA4B4F" w:rsidRPr="003A4B53">
        <w:rPr>
          <w:color w:val="auto"/>
          <w:sz w:val="28"/>
          <w:szCs w:val="28"/>
        </w:rPr>
        <w:t>полягає в компле</w:t>
      </w:r>
      <w:r w:rsidR="009A633A" w:rsidRPr="003A4B53">
        <w:rPr>
          <w:color w:val="auto"/>
          <w:sz w:val="28"/>
          <w:szCs w:val="28"/>
        </w:rPr>
        <w:t>к</w:t>
      </w:r>
      <w:r w:rsidR="00AA4B4F" w:rsidRPr="003A4B53">
        <w:rPr>
          <w:color w:val="auto"/>
          <w:sz w:val="28"/>
          <w:szCs w:val="28"/>
        </w:rPr>
        <w:t>сному підході у вивчені проблеми інформаційного протистояння в сучасній війні Росії проти Україні</w:t>
      </w:r>
      <w:r w:rsidR="002107C3" w:rsidRPr="003A4B53">
        <w:rPr>
          <w:color w:val="auto"/>
          <w:sz w:val="28"/>
          <w:szCs w:val="28"/>
        </w:rPr>
        <w:t xml:space="preserve">, зокрема </w:t>
      </w:r>
      <w:proofErr w:type="spellStart"/>
      <w:r w:rsidR="002107C3" w:rsidRPr="003A4B53">
        <w:rPr>
          <w:color w:val="auto"/>
          <w:sz w:val="28"/>
          <w:szCs w:val="28"/>
        </w:rPr>
        <w:t>задієння</w:t>
      </w:r>
      <w:proofErr w:type="spellEnd"/>
      <w:r w:rsidR="002107C3" w:rsidRPr="003A4B53">
        <w:rPr>
          <w:color w:val="auto"/>
          <w:sz w:val="28"/>
          <w:szCs w:val="28"/>
        </w:rPr>
        <w:t xml:space="preserve"> в роботі малодосліджених</w:t>
      </w:r>
      <w:r w:rsidR="00020345" w:rsidRPr="003A4B53">
        <w:rPr>
          <w:color w:val="auto"/>
          <w:sz w:val="28"/>
          <w:szCs w:val="28"/>
        </w:rPr>
        <w:t xml:space="preserve"> науковцями істориками</w:t>
      </w:r>
      <w:r w:rsidR="002107C3" w:rsidRPr="003A4B53">
        <w:rPr>
          <w:color w:val="auto"/>
          <w:sz w:val="28"/>
          <w:szCs w:val="28"/>
        </w:rPr>
        <w:t xml:space="preserve"> джерел</w:t>
      </w:r>
      <w:r w:rsidR="00020345" w:rsidRPr="003A4B53">
        <w:rPr>
          <w:color w:val="auto"/>
          <w:sz w:val="28"/>
          <w:szCs w:val="28"/>
        </w:rPr>
        <w:t xml:space="preserve">, що є </w:t>
      </w:r>
      <w:r w:rsidR="002107C3" w:rsidRPr="003A4B53">
        <w:rPr>
          <w:color w:val="auto"/>
          <w:sz w:val="28"/>
          <w:szCs w:val="28"/>
        </w:rPr>
        <w:t xml:space="preserve"> </w:t>
      </w:r>
      <w:r w:rsidR="00020345" w:rsidRPr="003A4B53">
        <w:rPr>
          <w:color w:val="auto"/>
          <w:sz w:val="28"/>
          <w:szCs w:val="28"/>
        </w:rPr>
        <w:t>складовими таких аспектів предмету дослідження як боротьба за сприйняття українським суспільством новітньої російсько-української війни</w:t>
      </w:r>
      <w:r w:rsidR="007E6FBE" w:rsidRPr="003A4B53">
        <w:rPr>
          <w:color w:val="auto"/>
          <w:sz w:val="28"/>
          <w:szCs w:val="28"/>
        </w:rPr>
        <w:t xml:space="preserve">, включення в цей процес </w:t>
      </w:r>
      <w:r w:rsidR="00307B21" w:rsidRPr="003A4B53">
        <w:rPr>
          <w:color w:val="auto"/>
          <w:sz w:val="28"/>
          <w:szCs w:val="28"/>
        </w:rPr>
        <w:t>шкільну</w:t>
      </w:r>
      <w:r w:rsidR="005A6DAA" w:rsidRPr="003A4B53">
        <w:rPr>
          <w:color w:val="auto"/>
          <w:sz w:val="28"/>
          <w:szCs w:val="28"/>
        </w:rPr>
        <w:t xml:space="preserve"> </w:t>
      </w:r>
      <w:r w:rsidR="00307B21" w:rsidRPr="003A4B53">
        <w:rPr>
          <w:color w:val="auto"/>
          <w:sz w:val="28"/>
          <w:szCs w:val="28"/>
        </w:rPr>
        <w:t>історичну</w:t>
      </w:r>
      <w:r w:rsidR="005A6DAA" w:rsidRPr="003A4B53">
        <w:rPr>
          <w:color w:val="auto"/>
          <w:sz w:val="28"/>
          <w:szCs w:val="28"/>
        </w:rPr>
        <w:t xml:space="preserve"> освіту</w:t>
      </w:r>
      <w:r w:rsidR="00307B21" w:rsidRPr="003A4B53">
        <w:rPr>
          <w:color w:val="auto"/>
          <w:sz w:val="28"/>
          <w:szCs w:val="28"/>
        </w:rPr>
        <w:t>,</w:t>
      </w:r>
      <w:r w:rsidR="007E6FBE" w:rsidRPr="003A4B53">
        <w:rPr>
          <w:color w:val="auto"/>
          <w:sz w:val="28"/>
          <w:szCs w:val="28"/>
        </w:rPr>
        <w:t xml:space="preserve"> приватний сектор боротьби через </w:t>
      </w:r>
      <w:r w:rsidR="00E5231F" w:rsidRPr="003A4B53">
        <w:rPr>
          <w:color w:val="auto"/>
          <w:sz w:val="28"/>
          <w:szCs w:val="28"/>
        </w:rPr>
        <w:t xml:space="preserve">аналіз </w:t>
      </w:r>
      <w:r w:rsidR="007E6FBE" w:rsidRPr="003A4B53">
        <w:rPr>
          <w:color w:val="auto"/>
          <w:sz w:val="28"/>
          <w:szCs w:val="28"/>
        </w:rPr>
        <w:t>публікаці</w:t>
      </w:r>
      <w:r w:rsidR="00E5231F" w:rsidRPr="003A4B53">
        <w:rPr>
          <w:color w:val="auto"/>
          <w:sz w:val="28"/>
          <w:szCs w:val="28"/>
        </w:rPr>
        <w:t>й</w:t>
      </w:r>
      <w:r w:rsidR="007E6FBE" w:rsidRPr="003A4B53">
        <w:rPr>
          <w:color w:val="auto"/>
          <w:sz w:val="28"/>
          <w:szCs w:val="28"/>
        </w:rPr>
        <w:t xml:space="preserve"> </w:t>
      </w:r>
      <w:r w:rsidR="00D878FE">
        <w:rPr>
          <w:color w:val="auto"/>
          <w:sz w:val="28"/>
          <w:szCs w:val="28"/>
        </w:rPr>
        <w:t xml:space="preserve">публіцистичної </w:t>
      </w:r>
      <w:r w:rsidR="007E6FBE" w:rsidRPr="003A4B53">
        <w:rPr>
          <w:color w:val="auto"/>
          <w:sz w:val="28"/>
          <w:szCs w:val="28"/>
        </w:rPr>
        <w:t>літератури про події війни, поширен</w:t>
      </w:r>
      <w:r w:rsidR="00E5231F" w:rsidRPr="003A4B53">
        <w:rPr>
          <w:color w:val="auto"/>
          <w:sz w:val="28"/>
          <w:szCs w:val="28"/>
        </w:rPr>
        <w:t>ими</w:t>
      </w:r>
      <w:r w:rsidR="007E6FBE" w:rsidRPr="003A4B53">
        <w:rPr>
          <w:color w:val="auto"/>
          <w:sz w:val="28"/>
          <w:szCs w:val="28"/>
        </w:rPr>
        <w:t xml:space="preserve"> </w:t>
      </w:r>
      <w:r w:rsidR="004F264B" w:rsidRPr="003A4B53">
        <w:rPr>
          <w:color w:val="auto"/>
          <w:sz w:val="28"/>
          <w:szCs w:val="28"/>
        </w:rPr>
        <w:t>в мережі інтернету різних наукових, публіцистичних та розва</w:t>
      </w:r>
      <w:r w:rsidR="005A6DAA" w:rsidRPr="003A4B53">
        <w:rPr>
          <w:color w:val="auto"/>
          <w:sz w:val="28"/>
          <w:szCs w:val="28"/>
        </w:rPr>
        <w:t>жа</w:t>
      </w:r>
      <w:r w:rsidR="004F264B" w:rsidRPr="003A4B53">
        <w:rPr>
          <w:color w:val="auto"/>
          <w:sz w:val="28"/>
          <w:szCs w:val="28"/>
        </w:rPr>
        <w:t>льних відео, які прямо чи опосередковано торкаються теми гібридної російської агресії</w:t>
      </w:r>
      <w:r w:rsidR="009B2BAD" w:rsidRPr="003A4B53">
        <w:rPr>
          <w:color w:val="auto"/>
          <w:sz w:val="28"/>
          <w:szCs w:val="28"/>
        </w:rPr>
        <w:t>, а</w:t>
      </w:r>
      <w:r w:rsidR="005A6DAA" w:rsidRPr="003A4B53">
        <w:rPr>
          <w:color w:val="auto"/>
          <w:sz w:val="28"/>
          <w:szCs w:val="28"/>
        </w:rPr>
        <w:t xml:space="preserve"> також проведення аналізу діяльності «ботів» в інтернеті</w:t>
      </w:r>
      <w:r w:rsidR="00AD56E0" w:rsidRPr="003A4B53">
        <w:rPr>
          <w:color w:val="auto"/>
          <w:sz w:val="28"/>
          <w:szCs w:val="28"/>
        </w:rPr>
        <w:t xml:space="preserve"> стосовно подій новітньої російсько-української війни</w:t>
      </w:r>
      <w:r w:rsidR="005A6DAA" w:rsidRPr="003A4B53">
        <w:rPr>
          <w:color w:val="auto"/>
          <w:sz w:val="28"/>
          <w:szCs w:val="28"/>
        </w:rPr>
        <w:t>.</w:t>
      </w:r>
      <w:r w:rsidR="0037622B" w:rsidRPr="003A4B53">
        <w:rPr>
          <w:color w:val="auto"/>
          <w:sz w:val="28"/>
          <w:szCs w:val="28"/>
        </w:rPr>
        <w:t xml:space="preserve"> </w:t>
      </w:r>
      <w:r w:rsidR="00E158A2" w:rsidRPr="003A4B53">
        <w:rPr>
          <w:color w:val="auto"/>
          <w:sz w:val="28"/>
          <w:szCs w:val="28"/>
        </w:rPr>
        <w:t>Введення в науковий обіг терміну «</w:t>
      </w:r>
      <w:proofErr w:type="spellStart"/>
      <w:r w:rsidR="00E158A2" w:rsidRPr="003A4B53">
        <w:rPr>
          <w:color w:val="auto"/>
          <w:sz w:val="28"/>
          <w:szCs w:val="28"/>
        </w:rPr>
        <w:t>діалогер</w:t>
      </w:r>
      <w:proofErr w:type="spellEnd"/>
      <w:r w:rsidR="00E158A2" w:rsidRPr="003A4B53">
        <w:rPr>
          <w:color w:val="auto"/>
          <w:sz w:val="28"/>
          <w:szCs w:val="28"/>
        </w:rPr>
        <w:t>», дослідження явища і діяльності таких осіб в контексті інформаційного фронту новітньої російсько-української війни.</w:t>
      </w:r>
    </w:p>
    <w:p w14:paraId="194A8BEF" w14:textId="6EF1508C" w:rsidR="00B26DEA" w:rsidRPr="003A4B53" w:rsidRDefault="00171A1D" w:rsidP="00985C30">
      <w:pPr>
        <w:spacing w:after="0" w:line="360" w:lineRule="auto"/>
        <w:ind w:firstLine="708"/>
        <w:jc w:val="both"/>
        <w:rPr>
          <w:rFonts w:ascii="Times New Roman" w:hAnsi="Times New Roman" w:cs="Times New Roman"/>
          <w:sz w:val="28"/>
          <w:szCs w:val="28"/>
        </w:rPr>
      </w:pPr>
      <w:r w:rsidRPr="003A4B53">
        <w:rPr>
          <w:rFonts w:ascii="Times New Roman" w:hAnsi="Times New Roman" w:cs="Times New Roman"/>
          <w:b/>
          <w:bCs/>
          <w:sz w:val="28"/>
          <w:szCs w:val="28"/>
        </w:rPr>
        <w:t xml:space="preserve">Структура роботи: </w:t>
      </w:r>
      <w:r w:rsidR="0065112E" w:rsidRPr="003A4B53">
        <w:rPr>
          <w:rFonts w:ascii="Times New Roman" w:hAnsi="Times New Roman" w:cs="Times New Roman"/>
          <w:sz w:val="28"/>
          <w:szCs w:val="28"/>
        </w:rPr>
        <w:t>складається зі вступу, 3-х розділів,</w:t>
      </w:r>
      <w:r w:rsidR="00B1786B" w:rsidRPr="003A4B53">
        <w:rPr>
          <w:rFonts w:ascii="Times New Roman" w:hAnsi="Times New Roman" w:cs="Times New Roman"/>
          <w:sz w:val="28"/>
          <w:szCs w:val="28"/>
        </w:rPr>
        <w:t xml:space="preserve"> 9-ти підрозділів, висновків, списку використаних джерел та літератури (</w:t>
      </w:r>
      <w:r w:rsidR="00034C2D" w:rsidRPr="003A4B53">
        <w:rPr>
          <w:rFonts w:ascii="Times New Roman" w:hAnsi="Times New Roman" w:cs="Times New Roman"/>
          <w:sz w:val="28"/>
          <w:szCs w:val="28"/>
        </w:rPr>
        <w:t>149</w:t>
      </w:r>
      <w:r w:rsidR="00B1786B" w:rsidRPr="003A4B53">
        <w:rPr>
          <w:rFonts w:ascii="Times New Roman" w:hAnsi="Times New Roman" w:cs="Times New Roman"/>
          <w:sz w:val="28"/>
          <w:szCs w:val="28"/>
        </w:rPr>
        <w:t xml:space="preserve">). Обсяг основного тексту </w:t>
      </w:r>
      <w:r w:rsidR="004647D5">
        <w:rPr>
          <w:rFonts w:ascii="Times New Roman" w:hAnsi="Times New Roman" w:cs="Times New Roman"/>
          <w:sz w:val="28"/>
          <w:szCs w:val="28"/>
          <w:lang w:val="ru-RU"/>
        </w:rPr>
        <w:t>88</w:t>
      </w:r>
      <w:r w:rsidR="00B1786B" w:rsidRPr="003A4B53">
        <w:rPr>
          <w:rFonts w:ascii="Times New Roman" w:hAnsi="Times New Roman" w:cs="Times New Roman"/>
          <w:sz w:val="28"/>
          <w:szCs w:val="28"/>
        </w:rPr>
        <w:t>, всього</w:t>
      </w:r>
      <w:r w:rsidR="00C61DC4" w:rsidRPr="003A4B53">
        <w:rPr>
          <w:rFonts w:ascii="Times New Roman" w:hAnsi="Times New Roman" w:cs="Times New Roman"/>
          <w:sz w:val="28"/>
          <w:szCs w:val="28"/>
        </w:rPr>
        <w:t xml:space="preserve"> </w:t>
      </w:r>
      <w:r w:rsidR="00034C2D" w:rsidRPr="003A4B53">
        <w:rPr>
          <w:rFonts w:ascii="Times New Roman" w:hAnsi="Times New Roman" w:cs="Times New Roman"/>
          <w:sz w:val="28"/>
          <w:szCs w:val="28"/>
        </w:rPr>
        <w:t>10</w:t>
      </w:r>
      <w:r w:rsidR="00FF0DD8">
        <w:rPr>
          <w:rFonts w:ascii="Times New Roman" w:hAnsi="Times New Roman" w:cs="Times New Roman"/>
          <w:sz w:val="28"/>
          <w:szCs w:val="28"/>
          <w:lang w:val="ru-RU"/>
        </w:rPr>
        <w:t>8</w:t>
      </w:r>
      <w:r w:rsidR="00C61DC4" w:rsidRPr="003A4B53">
        <w:rPr>
          <w:rFonts w:ascii="Times New Roman" w:hAnsi="Times New Roman" w:cs="Times New Roman"/>
          <w:sz w:val="28"/>
          <w:szCs w:val="28"/>
        </w:rPr>
        <w:t>.</w:t>
      </w:r>
    </w:p>
    <w:p w14:paraId="6F4B2035" w14:textId="57D0DFC4" w:rsidR="001D3512" w:rsidRPr="003A4B53" w:rsidRDefault="00B26DEA">
      <w:pPr>
        <w:rPr>
          <w:rFonts w:ascii="Times New Roman" w:hAnsi="Times New Roman" w:cs="Times New Roman"/>
          <w:b/>
          <w:bCs/>
          <w:sz w:val="28"/>
          <w:szCs w:val="28"/>
        </w:rPr>
      </w:pPr>
      <w:r w:rsidRPr="003A4B53">
        <w:rPr>
          <w:rFonts w:ascii="Times New Roman" w:hAnsi="Times New Roman" w:cs="Times New Roman"/>
          <w:b/>
          <w:bCs/>
          <w:sz w:val="28"/>
          <w:szCs w:val="28"/>
        </w:rPr>
        <w:br w:type="page"/>
      </w:r>
    </w:p>
    <w:p w14:paraId="08E03CBD" w14:textId="77777777" w:rsidR="00515336" w:rsidRPr="003A4B53" w:rsidRDefault="00515336" w:rsidP="00391D08">
      <w:pPr>
        <w:spacing w:after="0" w:line="360" w:lineRule="auto"/>
        <w:jc w:val="center"/>
        <w:rPr>
          <w:rFonts w:ascii="Times New Roman" w:hAnsi="Times New Roman" w:cs="Times New Roman"/>
          <w:b/>
          <w:bCs/>
          <w:sz w:val="28"/>
          <w:szCs w:val="28"/>
        </w:rPr>
      </w:pPr>
      <w:r w:rsidRPr="003A4B53">
        <w:rPr>
          <w:rFonts w:ascii="Times New Roman" w:hAnsi="Times New Roman" w:cs="Times New Roman"/>
          <w:b/>
          <w:bCs/>
          <w:sz w:val="28"/>
          <w:szCs w:val="28"/>
        </w:rPr>
        <w:lastRenderedPageBreak/>
        <w:t>РОЗДІЛ 1.</w:t>
      </w:r>
    </w:p>
    <w:p w14:paraId="4C743197" w14:textId="77777777" w:rsidR="00332E46" w:rsidRPr="003A4B53" w:rsidRDefault="00515336" w:rsidP="00391D08">
      <w:pPr>
        <w:spacing w:after="0" w:line="360" w:lineRule="auto"/>
        <w:jc w:val="center"/>
        <w:rPr>
          <w:rFonts w:ascii="Times New Roman" w:hAnsi="Times New Roman" w:cs="Times New Roman"/>
          <w:b/>
          <w:bCs/>
          <w:sz w:val="28"/>
          <w:szCs w:val="28"/>
        </w:rPr>
      </w:pPr>
      <w:r w:rsidRPr="003A4B53">
        <w:rPr>
          <w:rFonts w:ascii="Times New Roman" w:hAnsi="Times New Roman" w:cs="Times New Roman"/>
          <w:b/>
          <w:bCs/>
          <w:sz w:val="28"/>
          <w:szCs w:val="28"/>
        </w:rPr>
        <w:t>ДЖЕРЕЛЬНА БАЗА, ІСТОРІОГРАФІЯ ТА МЕТОДОЛОГІЯ ДОСЛІДЖЕННЯ</w:t>
      </w:r>
    </w:p>
    <w:p w14:paraId="7F9C3F9A" w14:textId="77777777" w:rsidR="004674E5" w:rsidRPr="003A4B53" w:rsidRDefault="004674E5" w:rsidP="004674E5">
      <w:pPr>
        <w:spacing w:after="0" w:line="360" w:lineRule="auto"/>
        <w:rPr>
          <w:rFonts w:ascii="Times New Roman" w:hAnsi="Times New Roman" w:cs="Times New Roman"/>
          <w:b/>
          <w:bCs/>
          <w:sz w:val="28"/>
          <w:szCs w:val="28"/>
        </w:rPr>
      </w:pPr>
    </w:p>
    <w:p w14:paraId="479DBA9E" w14:textId="349ECF90" w:rsidR="00521B46" w:rsidRPr="003A4B53" w:rsidRDefault="002B10E3" w:rsidP="002B10E3">
      <w:pPr>
        <w:spacing w:after="0" w:line="360" w:lineRule="auto"/>
        <w:ind w:firstLine="708"/>
        <w:rPr>
          <w:rFonts w:ascii="Times New Roman" w:hAnsi="Times New Roman" w:cs="Times New Roman"/>
          <w:b/>
          <w:bCs/>
          <w:sz w:val="28"/>
          <w:szCs w:val="28"/>
        </w:rPr>
      </w:pPr>
      <w:r w:rsidRPr="003A4B53">
        <w:rPr>
          <w:rFonts w:ascii="Times New Roman" w:hAnsi="Times New Roman" w:cs="Times New Roman"/>
          <w:b/>
          <w:bCs/>
          <w:sz w:val="28"/>
          <w:szCs w:val="28"/>
        </w:rPr>
        <w:t xml:space="preserve">1.1. </w:t>
      </w:r>
      <w:r w:rsidR="00750DE2" w:rsidRPr="003A4B53">
        <w:rPr>
          <w:rFonts w:ascii="Times New Roman" w:hAnsi="Times New Roman" w:cs="Times New Roman"/>
          <w:b/>
          <w:bCs/>
          <w:sz w:val="28"/>
          <w:szCs w:val="28"/>
        </w:rPr>
        <w:t>Джерельна база</w:t>
      </w:r>
    </w:p>
    <w:p w14:paraId="45353EC8" w14:textId="2EAB71AD" w:rsidR="00987519" w:rsidRPr="00987519" w:rsidRDefault="00987519" w:rsidP="0020521F">
      <w:pPr>
        <w:pStyle w:val="a7"/>
        <w:spacing w:after="0" w:line="360" w:lineRule="auto"/>
        <w:ind w:left="0" w:firstLine="709"/>
        <w:jc w:val="both"/>
        <w:rPr>
          <w:rFonts w:ascii="Times New Roman" w:hAnsi="Times New Roman" w:cs="Times New Roman"/>
          <w:color w:val="000000" w:themeColor="text1"/>
          <w:sz w:val="28"/>
          <w:szCs w:val="28"/>
        </w:rPr>
      </w:pPr>
      <w:r w:rsidRPr="00987519">
        <w:rPr>
          <w:rFonts w:ascii="Times New Roman" w:hAnsi="Times New Roman" w:cs="Times New Roman"/>
          <w:color w:val="000000" w:themeColor="text1"/>
          <w:sz w:val="28"/>
          <w:szCs w:val="28"/>
        </w:rPr>
        <w:t xml:space="preserve">Джерельна база дослідження представлена </w:t>
      </w:r>
      <w:r w:rsidR="00EE78CE" w:rsidRPr="00987519">
        <w:rPr>
          <w:rFonts w:ascii="Times New Roman" w:hAnsi="Times New Roman" w:cs="Times New Roman"/>
          <w:color w:val="000000" w:themeColor="text1"/>
          <w:sz w:val="28"/>
          <w:szCs w:val="28"/>
        </w:rPr>
        <w:t>за походженням</w:t>
      </w:r>
      <w:r w:rsidR="00EE78CE">
        <w:rPr>
          <w:rFonts w:ascii="Times New Roman" w:hAnsi="Times New Roman" w:cs="Times New Roman"/>
          <w:color w:val="000000" w:themeColor="text1"/>
          <w:sz w:val="28"/>
          <w:szCs w:val="28"/>
        </w:rPr>
        <w:t xml:space="preserve"> </w:t>
      </w:r>
      <w:r w:rsidRPr="00987519">
        <w:rPr>
          <w:rFonts w:ascii="Times New Roman" w:hAnsi="Times New Roman" w:cs="Times New Roman"/>
          <w:color w:val="000000" w:themeColor="text1"/>
          <w:sz w:val="28"/>
          <w:szCs w:val="28"/>
        </w:rPr>
        <w:t xml:space="preserve">чотирма основними видами – документами державного походження, публікаціями з новинних ресурсів, матеріалами розміщеними на приватних інформаційних каналах (користувачі та їх відео на платформі </w:t>
      </w:r>
      <w:proofErr w:type="spellStart"/>
      <w:r w:rsidRPr="00987519">
        <w:rPr>
          <w:rFonts w:ascii="Times New Roman" w:hAnsi="Times New Roman" w:cs="Times New Roman"/>
          <w:color w:val="000000" w:themeColor="text1"/>
          <w:sz w:val="28"/>
          <w:szCs w:val="28"/>
        </w:rPr>
        <w:t>Youtube</w:t>
      </w:r>
      <w:proofErr w:type="spellEnd"/>
      <w:r w:rsidRPr="00987519">
        <w:rPr>
          <w:rFonts w:ascii="Times New Roman" w:hAnsi="Times New Roman" w:cs="Times New Roman"/>
          <w:color w:val="000000" w:themeColor="text1"/>
          <w:sz w:val="28"/>
          <w:szCs w:val="28"/>
        </w:rPr>
        <w:t>), публіцистична  та шкільна література.</w:t>
      </w:r>
    </w:p>
    <w:p w14:paraId="09F5C40D" w14:textId="45EFED4A" w:rsidR="00F24D49" w:rsidRPr="00F24D49" w:rsidRDefault="00CC1FA2" w:rsidP="00F24D49">
      <w:pPr>
        <w:pStyle w:val="a7"/>
        <w:spacing w:after="0" w:line="360" w:lineRule="auto"/>
        <w:ind w:left="0" w:firstLine="709"/>
        <w:jc w:val="both"/>
        <w:rPr>
          <w:rFonts w:ascii="Times New Roman" w:hAnsi="Times New Roman" w:cs="Times New Roman"/>
          <w:color w:val="000000" w:themeColor="text1"/>
          <w:sz w:val="28"/>
          <w:szCs w:val="28"/>
        </w:rPr>
      </w:pPr>
      <w:r w:rsidRPr="003A4B53">
        <w:rPr>
          <w:rFonts w:ascii="Times New Roman" w:hAnsi="Times New Roman" w:cs="Times New Roman"/>
          <w:sz w:val="28"/>
          <w:szCs w:val="28"/>
        </w:rPr>
        <w:t>Державні документи в свою чергу, також мають поділ на російські та українські, що представлено розділами в нашій роботі. В роботі наявні такі російські державні документи</w:t>
      </w:r>
      <w:r w:rsidR="00FA660F" w:rsidRPr="003A4B53">
        <w:rPr>
          <w:rFonts w:ascii="Times New Roman" w:hAnsi="Times New Roman" w:cs="Times New Roman"/>
          <w:sz w:val="28"/>
          <w:szCs w:val="28"/>
        </w:rPr>
        <w:t>:</w:t>
      </w:r>
      <w:r w:rsidR="002F01FE" w:rsidRPr="003A4B53">
        <w:rPr>
          <w:rFonts w:ascii="Times New Roman" w:hAnsi="Times New Roman" w:cs="Times New Roman"/>
          <w:sz w:val="28"/>
          <w:szCs w:val="28"/>
        </w:rPr>
        <w:t xml:space="preserve"> </w:t>
      </w:r>
      <w:r w:rsidR="009B5AD1" w:rsidRPr="003A4B53">
        <w:rPr>
          <w:rFonts w:ascii="Times New Roman" w:hAnsi="Times New Roman" w:cs="Times New Roman"/>
          <w:sz w:val="28"/>
          <w:szCs w:val="28"/>
        </w:rPr>
        <w:t>два указ</w:t>
      </w:r>
      <w:r w:rsidR="009E2D88">
        <w:rPr>
          <w:rFonts w:ascii="Times New Roman" w:hAnsi="Times New Roman" w:cs="Times New Roman"/>
          <w:sz w:val="28"/>
          <w:szCs w:val="28"/>
        </w:rPr>
        <w:t>и</w:t>
      </w:r>
      <w:r w:rsidR="009B5AD1" w:rsidRPr="003A4B53">
        <w:rPr>
          <w:rFonts w:ascii="Times New Roman" w:hAnsi="Times New Roman" w:cs="Times New Roman"/>
          <w:sz w:val="28"/>
          <w:szCs w:val="28"/>
        </w:rPr>
        <w:t xml:space="preserve"> </w:t>
      </w:r>
      <w:r w:rsidR="002F01FE" w:rsidRPr="003A4B53">
        <w:rPr>
          <w:rFonts w:ascii="Times New Roman" w:hAnsi="Times New Roman" w:cs="Times New Roman"/>
          <w:sz w:val="28"/>
          <w:szCs w:val="28"/>
        </w:rPr>
        <w:t>Президента Російської Федерації</w:t>
      </w:r>
      <w:r w:rsidR="00B05936" w:rsidRPr="003A4B53">
        <w:rPr>
          <w:rFonts w:ascii="Times New Roman" w:hAnsi="Times New Roman" w:cs="Times New Roman"/>
          <w:sz w:val="28"/>
          <w:szCs w:val="28"/>
        </w:rPr>
        <w:t>: «Про начальника Генерального штабу Збройних Сил Російської Федерації – першого заступника Міністра оборони Російської Федерації» [69]</w:t>
      </w:r>
      <w:r w:rsidR="00695B21" w:rsidRPr="003A4B53">
        <w:rPr>
          <w:rFonts w:ascii="Times New Roman" w:hAnsi="Times New Roman" w:cs="Times New Roman"/>
          <w:sz w:val="28"/>
          <w:szCs w:val="28"/>
        </w:rPr>
        <w:t xml:space="preserve"> в ньому зазначено, що 9 листопада 2012 р. новим начальником Генерального штабу призначено Валерія Герасимова</w:t>
      </w:r>
      <w:r w:rsidR="00CF1622" w:rsidRPr="003A4B53">
        <w:rPr>
          <w:rFonts w:ascii="Times New Roman" w:hAnsi="Times New Roman" w:cs="Times New Roman"/>
          <w:sz w:val="28"/>
          <w:szCs w:val="28"/>
        </w:rPr>
        <w:t xml:space="preserve">, </w:t>
      </w:r>
      <w:r w:rsidR="001D322A">
        <w:rPr>
          <w:rFonts w:ascii="Times New Roman" w:hAnsi="Times New Roman" w:cs="Times New Roman"/>
          <w:sz w:val="28"/>
          <w:szCs w:val="28"/>
        </w:rPr>
        <w:t xml:space="preserve">та </w:t>
      </w:r>
      <w:r w:rsidR="00CF1622" w:rsidRPr="003A4B53">
        <w:rPr>
          <w:rFonts w:ascii="Times New Roman" w:hAnsi="Times New Roman" w:cs="Times New Roman"/>
          <w:sz w:val="28"/>
          <w:szCs w:val="28"/>
        </w:rPr>
        <w:t>«Про деякі заходи щодо підвищення ефективності діяльності державних засобів масової інформації» [70]</w:t>
      </w:r>
      <w:r w:rsidR="00ED7D53" w:rsidRPr="003A4B53">
        <w:rPr>
          <w:rFonts w:ascii="Times New Roman" w:hAnsi="Times New Roman" w:cs="Times New Roman"/>
          <w:sz w:val="28"/>
          <w:szCs w:val="28"/>
        </w:rPr>
        <w:t xml:space="preserve"> –</w:t>
      </w:r>
      <w:r w:rsidR="00F24D49" w:rsidRPr="00B0543C">
        <w:rPr>
          <w:rFonts w:ascii="Times New Roman" w:hAnsi="Times New Roman" w:cs="Times New Roman"/>
          <w:color w:val="FF0000"/>
          <w:sz w:val="28"/>
          <w:szCs w:val="28"/>
        </w:rPr>
        <w:t xml:space="preserve"> </w:t>
      </w:r>
      <w:r w:rsidR="00F24D49" w:rsidRPr="00F24D49">
        <w:rPr>
          <w:rFonts w:ascii="Times New Roman" w:hAnsi="Times New Roman" w:cs="Times New Roman"/>
          <w:color w:val="000000" w:themeColor="text1"/>
          <w:sz w:val="28"/>
          <w:szCs w:val="28"/>
        </w:rPr>
        <w:t>в даному указ</w:t>
      </w:r>
      <w:r w:rsidR="00F24D49">
        <w:rPr>
          <w:rFonts w:ascii="Times New Roman" w:hAnsi="Times New Roman" w:cs="Times New Roman"/>
          <w:color w:val="000000" w:themeColor="text1"/>
          <w:sz w:val="28"/>
          <w:szCs w:val="28"/>
        </w:rPr>
        <w:t>і</w:t>
      </w:r>
      <w:r w:rsidR="00F24D49" w:rsidRPr="00F24D49">
        <w:rPr>
          <w:rFonts w:ascii="Times New Roman" w:hAnsi="Times New Roman" w:cs="Times New Roman"/>
          <w:color w:val="000000" w:themeColor="text1"/>
          <w:sz w:val="28"/>
          <w:szCs w:val="28"/>
        </w:rPr>
        <w:t xml:space="preserve"> була наведена інформація, яка дозволяла зрозуміти, що в Росії державні  ЗМІ  належать двом компаніям «</w:t>
      </w:r>
      <w:r w:rsidR="00F24D49" w:rsidRPr="00F24D49">
        <w:rPr>
          <w:rFonts w:ascii="Times New Roman" w:hAnsi="Times New Roman" w:cs="Times New Roman"/>
          <w:color w:val="000000" w:themeColor="text1"/>
          <w:sz w:val="28"/>
          <w:szCs w:val="28"/>
          <w:shd w:val="clear" w:color="auto" w:fill="FFFFFF"/>
        </w:rPr>
        <w:t>Всеросійська державна телевізійна та радіомовна компанія</w:t>
      </w:r>
      <w:r w:rsidR="00F24D49" w:rsidRPr="00F24D49">
        <w:rPr>
          <w:rFonts w:ascii="Times New Roman" w:hAnsi="Times New Roman" w:cs="Times New Roman"/>
          <w:color w:val="000000" w:themeColor="text1"/>
          <w:sz w:val="28"/>
          <w:szCs w:val="28"/>
        </w:rPr>
        <w:t>» (ВДТРК) та «</w:t>
      </w:r>
      <w:proofErr w:type="spellStart"/>
      <w:r w:rsidR="00F24D49" w:rsidRPr="00F24D49">
        <w:rPr>
          <w:rFonts w:ascii="Times New Roman" w:hAnsi="Times New Roman" w:cs="Times New Roman"/>
          <w:color w:val="000000" w:themeColor="text1"/>
          <w:sz w:val="28"/>
          <w:szCs w:val="28"/>
        </w:rPr>
        <w:t>Россия</w:t>
      </w:r>
      <w:proofErr w:type="spellEnd"/>
      <w:r w:rsidR="00F24D49" w:rsidRPr="00F24D49">
        <w:rPr>
          <w:rFonts w:ascii="Times New Roman" w:hAnsi="Times New Roman" w:cs="Times New Roman"/>
          <w:color w:val="000000" w:themeColor="text1"/>
          <w:sz w:val="28"/>
          <w:szCs w:val="28"/>
        </w:rPr>
        <w:t> </w:t>
      </w:r>
      <w:proofErr w:type="spellStart"/>
      <w:r w:rsidR="00F24D49" w:rsidRPr="00F24D49">
        <w:rPr>
          <w:rFonts w:ascii="Times New Roman" w:hAnsi="Times New Roman" w:cs="Times New Roman"/>
          <w:color w:val="000000" w:themeColor="text1"/>
          <w:sz w:val="28"/>
          <w:szCs w:val="28"/>
        </w:rPr>
        <w:t>сегодня</w:t>
      </w:r>
      <w:proofErr w:type="spellEnd"/>
      <w:r w:rsidR="00F24D49" w:rsidRPr="00F24D49">
        <w:rPr>
          <w:rFonts w:ascii="Times New Roman" w:hAnsi="Times New Roman" w:cs="Times New Roman"/>
          <w:color w:val="000000" w:themeColor="text1"/>
          <w:sz w:val="28"/>
          <w:szCs w:val="28"/>
        </w:rPr>
        <w:t xml:space="preserve">» [5], матеріали яких присутні у нашому дослідженні.  </w:t>
      </w:r>
    </w:p>
    <w:p w14:paraId="7A87E9E0" w14:textId="77777777" w:rsidR="00F24D49" w:rsidRPr="00F24D49" w:rsidRDefault="00F24D49" w:rsidP="0020521F">
      <w:pPr>
        <w:pStyle w:val="a7"/>
        <w:spacing w:after="0" w:line="360" w:lineRule="auto"/>
        <w:ind w:left="0" w:firstLine="709"/>
        <w:jc w:val="both"/>
        <w:rPr>
          <w:rFonts w:ascii="Times New Roman" w:hAnsi="Times New Roman" w:cs="Times New Roman"/>
          <w:color w:val="000000" w:themeColor="text1"/>
          <w:sz w:val="28"/>
          <w:szCs w:val="28"/>
        </w:rPr>
      </w:pPr>
      <w:r w:rsidRPr="00F24D49">
        <w:rPr>
          <w:rFonts w:ascii="Times New Roman" w:hAnsi="Times New Roman" w:cs="Times New Roman"/>
          <w:color w:val="000000" w:themeColor="text1"/>
          <w:sz w:val="28"/>
          <w:szCs w:val="28"/>
        </w:rPr>
        <w:t>Важливим інформаційним джерелом є «Стенограма триста сорок сьомого (позачергового) засідання Ради Федерації. 1 березня 2014 року» [104]. Аналізуючи дану стенограму, ми маємо можливість прослідкувати як відбувалися обговорення в російському парламенті і до чого апелювали його члени в процесі прийняття рішення щодо надання  дозволу президенту В. Путіну на використання військ поза межами Російської Федерації (РФ), в той самий час, коли було розпочато процес окупації території України.</w:t>
      </w:r>
    </w:p>
    <w:p w14:paraId="50F0388A" w14:textId="4B02B53D" w:rsidR="00801497" w:rsidRPr="003A4B53" w:rsidRDefault="00801497" w:rsidP="0020521F">
      <w:pPr>
        <w:pStyle w:val="a7"/>
        <w:spacing w:after="0" w:line="360" w:lineRule="auto"/>
        <w:ind w:left="0" w:firstLine="709"/>
        <w:jc w:val="both"/>
        <w:rPr>
          <w:rFonts w:ascii="Times New Roman" w:hAnsi="Times New Roman" w:cs="Times New Roman"/>
          <w:sz w:val="28"/>
          <w:szCs w:val="28"/>
        </w:rPr>
      </w:pPr>
      <w:r w:rsidRPr="003A4B53">
        <w:rPr>
          <w:rFonts w:ascii="Times New Roman" w:hAnsi="Times New Roman" w:cs="Times New Roman"/>
          <w:sz w:val="28"/>
          <w:szCs w:val="28"/>
        </w:rPr>
        <w:lastRenderedPageBreak/>
        <w:t xml:space="preserve">Окремо розглянули публікації </w:t>
      </w:r>
      <w:r w:rsidR="008C5950">
        <w:rPr>
          <w:rFonts w:ascii="Times New Roman" w:hAnsi="Times New Roman" w:cs="Times New Roman"/>
          <w:sz w:val="28"/>
          <w:szCs w:val="28"/>
          <w:lang w:val="ru-RU"/>
        </w:rPr>
        <w:t xml:space="preserve">генерал </w:t>
      </w:r>
      <w:r w:rsidRPr="003A4B53">
        <w:rPr>
          <w:rFonts w:ascii="Times New Roman" w:hAnsi="Times New Roman" w:cs="Times New Roman"/>
          <w:sz w:val="28"/>
          <w:szCs w:val="28"/>
        </w:rPr>
        <w:t>В. Герасимова, де він окреслює модель нової війни та основні позиції принципу оборони, що існував на 2013 р. в РФ</w:t>
      </w:r>
      <w:r w:rsidR="002F0E9D" w:rsidRPr="003A4B53">
        <w:rPr>
          <w:rFonts w:ascii="Times New Roman" w:hAnsi="Times New Roman" w:cs="Times New Roman"/>
          <w:sz w:val="28"/>
          <w:szCs w:val="28"/>
        </w:rPr>
        <w:t xml:space="preserve"> [24], [25].</w:t>
      </w:r>
    </w:p>
    <w:p w14:paraId="4DBAE753" w14:textId="77777777" w:rsidR="00C93FDA" w:rsidRPr="00C93FDA" w:rsidRDefault="00C93FDA" w:rsidP="00C93FDA">
      <w:pPr>
        <w:pStyle w:val="a7"/>
        <w:spacing w:after="0" w:line="360" w:lineRule="auto"/>
        <w:ind w:left="0" w:firstLine="709"/>
        <w:jc w:val="both"/>
        <w:rPr>
          <w:rFonts w:ascii="Times New Roman" w:hAnsi="Times New Roman" w:cs="Times New Roman"/>
          <w:color w:val="000000" w:themeColor="text1"/>
          <w:sz w:val="28"/>
          <w:szCs w:val="28"/>
        </w:rPr>
      </w:pPr>
      <w:r w:rsidRPr="00C93FDA">
        <w:rPr>
          <w:rFonts w:ascii="Times New Roman" w:hAnsi="Times New Roman" w:cs="Times New Roman"/>
          <w:color w:val="000000" w:themeColor="text1"/>
          <w:sz w:val="28"/>
          <w:szCs w:val="28"/>
        </w:rPr>
        <w:t xml:space="preserve">Наступну складову державних документів висвітлимо ті, що були видані  в Україні. Насамперед це Конституція України [50], 72 та 73 статті якої вказують  на незаконність проведення референдуму в Криму 16 березня 2014 р., </w:t>
      </w:r>
    </w:p>
    <w:p w14:paraId="16493A3D" w14:textId="77777777" w:rsidR="00C93FDA" w:rsidRPr="00C93FDA" w:rsidRDefault="00C93FDA" w:rsidP="00C93FDA">
      <w:pPr>
        <w:pStyle w:val="a7"/>
        <w:spacing w:after="0" w:line="360" w:lineRule="auto"/>
        <w:ind w:left="0" w:firstLine="709"/>
        <w:jc w:val="both"/>
        <w:rPr>
          <w:rFonts w:ascii="Times New Roman" w:hAnsi="Times New Roman" w:cs="Times New Roman"/>
          <w:color w:val="000000" w:themeColor="text1"/>
          <w:sz w:val="28"/>
          <w:szCs w:val="28"/>
        </w:rPr>
      </w:pPr>
      <w:r w:rsidRPr="00C93FDA">
        <w:rPr>
          <w:rFonts w:ascii="Times New Roman" w:hAnsi="Times New Roman" w:cs="Times New Roman"/>
          <w:color w:val="000000" w:themeColor="text1"/>
          <w:sz w:val="28"/>
          <w:szCs w:val="28"/>
        </w:rPr>
        <w:t xml:space="preserve">Крім того, в роботі розглянуто ряд законів виданих Верховною Радою України. Так закон : «Про забезпечення прав і свобод громадян та правовий режим на тимчасово окупованій території України» [86], визнає факт  тимчасової окупації частини  території України з боку Росії та встановлює конкретну дату  початку окупації – 20 лютого 2014 р., </w:t>
      </w:r>
    </w:p>
    <w:p w14:paraId="1C25C91D" w14:textId="10A6D7AF" w:rsidR="002E08D9" w:rsidRPr="003A4B53" w:rsidRDefault="00C93FDA" w:rsidP="00102713">
      <w:pPr>
        <w:pStyle w:val="a7"/>
        <w:spacing w:after="0" w:line="360" w:lineRule="auto"/>
        <w:ind w:left="0" w:firstLine="709"/>
        <w:jc w:val="both"/>
        <w:rPr>
          <w:rFonts w:ascii="Times New Roman" w:hAnsi="Times New Roman" w:cs="Times New Roman"/>
          <w:sz w:val="28"/>
          <w:szCs w:val="28"/>
        </w:rPr>
      </w:pPr>
      <w:r w:rsidRPr="00C93FDA">
        <w:rPr>
          <w:rFonts w:ascii="Times New Roman" w:hAnsi="Times New Roman" w:cs="Times New Roman"/>
          <w:color w:val="000000" w:themeColor="text1"/>
          <w:sz w:val="28"/>
          <w:szCs w:val="28"/>
        </w:rPr>
        <w:t xml:space="preserve"> В Законі ВР </w:t>
      </w:r>
      <w:r w:rsidR="000D3CE8" w:rsidRPr="003A4B53">
        <w:rPr>
          <w:rFonts w:ascii="Times New Roman" w:hAnsi="Times New Roman" w:cs="Times New Roman"/>
          <w:sz w:val="28"/>
          <w:szCs w:val="28"/>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0019421C" w:rsidRPr="003A4B53">
        <w:rPr>
          <w:rFonts w:ascii="Times New Roman" w:hAnsi="Times New Roman" w:cs="Times New Roman"/>
          <w:sz w:val="28"/>
          <w:szCs w:val="28"/>
        </w:rPr>
        <w:t xml:space="preserve"> [89],</w:t>
      </w:r>
      <w:r w:rsidR="003861BA" w:rsidRPr="003A4B53">
        <w:rPr>
          <w:rFonts w:ascii="Times New Roman" w:hAnsi="Times New Roman" w:cs="Times New Roman"/>
          <w:sz w:val="28"/>
          <w:szCs w:val="28"/>
        </w:rPr>
        <w:t xml:space="preserve"> даний закон в роботі розглянуто в поєднанні з деякими іншими джерелами, а саме: «Про внесення зміни до Кодексу України про адміністративні правопорушення щодо заборони виготовлення та пропаганди георгіївської (гвардійської) стрічки»</w:t>
      </w:r>
      <w:r w:rsidR="003A25BD" w:rsidRPr="003A4B53">
        <w:rPr>
          <w:rFonts w:ascii="Times New Roman" w:hAnsi="Times New Roman" w:cs="Times New Roman"/>
          <w:sz w:val="28"/>
          <w:szCs w:val="28"/>
        </w:rPr>
        <w:t xml:space="preserve"> [82],</w:t>
      </w:r>
      <w:r w:rsidR="00F3022D" w:rsidRPr="003A4B53">
        <w:rPr>
          <w:rFonts w:ascii="Times New Roman" w:hAnsi="Times New Roman" w:cs="Times New Roman"/>
          <w:sz w:val="28"/>
          <w:szCs w:val="28"/>
        </w:rPr>
        <w:t xml:space="preserve"> – </w:t>
      </w:r>
      <w:r w:rsidR="005C5F74" w:rsidRPr="003A4B53">
        <w:rPr>
          <w:rFonts w:ascii="Times New Roman" w:hAnsi="Times New Roman" w:cs="Times New Roman"/>
          <w:sz w:val="28"/>
          <w:szCs w:val="28"/>
        </w:rPr>
        <w:t>георгіївську стрічку пов’язано з комуністичною символікою, яка підпадає під заборону</w:t>
      </w:r>
      <w:r w:rsidR="0086143D" w:rsidRPr="003A4B53">
        <w:rPr>
          <w:rFonts w:ascii="Times New Roman" w:hAnsi="Times New Roman" w:cs="Times New Roman"/>
          <w:sz w:val="28"/>
          <w:szCs w:val="28"/>
        </w:rPr>
        <w:t xml:space="preserve">; </w:t>
      </w:r>
      <w:r w:rsidR="00C95748" w:rsidRPr="003A4B53">
        <w:rPr>
          <w:rFonts w:ascii="Times New Roman" w:hAnsi="Times New Roman" w:cs="Times New Roman"/>
          <w:sz w:val="28"/>
          <w:szCs w:val="28"/>
        </w:rPr>
        <w:t xml:space="preserve">уривок </w:t>
      </w:r>
      <w:r w:rsidR="0086143D" w:rsidRPr="003A4B53">
        <w:rPr>
          <w:rFonts w:ascii="Times New Roman" w:hAnsi="Times New Roman" w:cs="Times New Roman"/>
          <w:sz w:val="28"/>
          <w:szCs w:val="28"/>
        </w:rPr>
        <w:t>виступ</w:t>
      </w:r>
      <w:r w:rsidR="00C95748" w:rsidRPr="003A4B53">
        <w:rPr>
          <w:rFonts w:ascii="Times New Roman" w:hAnsi="Times New Roman" w:cs="Times New Roman"/>
          <w:sz w:val="28"/>
          <w:szCs w:val="28"/>
        </w:rPr>
        <w:t>у</w:t>
      </w:r>
      <w:r w:rsidR="0086143D" w:rsidRPr="003A4B53">
        <w:rPr>
          <w:rFonts w:ascii="Times New Roman" w:hAnsi="Times New Roman" w:cs="Times New Roman"/>
          <w:sz w:val="28"/>
          <w:szCs w:val="28"/>
        </w:rPr>
        <w:t xml:space="preserve"> Президента України (2014-2019 рр.)</w:t>
      </w:r>
      <w:r w:rsidR="00C95748" w:rsidRPr="003A4B53">
        <w:rPr>
          <w:rFonts w:ascii="Times New Roman" w:hAnsi="Times New Roman" w:cs="Times New Roman"/>
          <w:sz w:val="28"/>
          <w:szCs w:val="28"/>
        </w:rPr>
        <w:t xml:space="preserve"> 27 травня 2017 р. [80] та коментар </w:t>
      </w:r>
      <w:r w:rsidR="00386BCD" w:rsidRPr="003A4B53">
        <w:rPr>
          <w:rFonts w:ascii="Times New Roman" w:hAnsi="Times New Roman" w:cs="Times New Roman"/>
          <w:sz w:val="28"/>
          <w:szCs w:val="28"/>
        </w:rPr>
        <w:t xml:space="preserve">В. </w:t>
      </w:r>
      <w:proofErr w:type="spellStart"/>
      <w:r w:rsidR="00386BCD" w:rsidRPr="003A4B53">
        <w:rPr>
          <w:rFonts w:ascii="Times New Roman" w:hAnsi="Times New Roman" w:cs="Times New Roman"/>
          <w:sz w:val="28"/>
          <w:szCs w:val="28"/>
        </w:rPr>
        <w:t>В’ятровича</w:t>
      </w:r>
      <w:proofErr w:type="spellEnd"/>
      <w:r w:rsidR="00386BCD" w:rsidRPr="003A4B53">
        <w:rPr>
          <w:rFonts w:ascii="Times New Roman" w:hAnsi="Times New Roman" w:cs="Times New Roman"/>
          <w:sz w:val="28"/>
          <w:szCs w:val="28"/>
        </w:rPr>
        <w:t>, очільника Українського інституту національної пам’яті (УІНП)</w:t>
      </w:r>
      <w:r w:rsidR="00A25CF3" w:rsidRPr="003A4B53">
        <w:rPr>
          <w:rFonts w:ascii="Times New Roman" w:hAnsi="Times New Roman" w:cs="Times New Roman"/>
          <w:sz w:val="28"/>
          <w:szCs w:val="28"/>
        </w:rPr>
        <w:t xml:space="preserve"> [22],</w:t>
      </w:r>
      <w:r w:rsidR="000A5D76" w:rsidRPr="003A4B53">
        <w:rPr>
          <w:rFonts w:ascii="Times New Roman" w:hAnsi="Times New Roman" w:cs="Times New Roman"/>
          <w:sz w:val="28"/>
          <w:szCs w:val="28"/>
        </w:rPr>
        <w:t xml:space="preserve"> де вони говорять про причетність символу до російських бойовиків</w:t>
      </w:r>
      <w:r w:rsidR="0099750B" w:rsidRPr="003A4B53">
        <w:rPr>
          <w:rFonts w:ascii="Times New Roman" w:hAnsi="Times New Roman" w:cs="Times New Roman"/>
          <w:sz w:val="28"/>
          <w:szCs w:val="28"/>
        </w:rPr>
        <w:t xml:space="preserve"> і визначають стрічку як символ російської агресії.</w:t>
      </w:r>
      <w:r w:rsidR="00B224AD" w:rsidRPr="003A4B53">
        <w:rPr>
          <w:rFonts w:ascii="Times New Roman" w:hAnsi="Times New Roman" w:cs="Times New Roman"/>
          <w:sz w:val="28"/>
          <w:szCs w:val="28"/>
        </w:rPr>
        <w:t xml:space="preserve"> «Про систему іномовлення України» [94], ще один юридичний акт стосовно інформаційного захисту України, реалізовуватися закон повинен через діяльність «Мультимедійної платформ</w:t>
      </w:r>
      <w:r w:rsidR="002F0077" w:rsidRPr="003A4B53">
        <w:rPr>
          <w:rFonts w:ascii="Times New Roman" w:hAnsi="Times New Roman" w:cs="Times New Roman"/>
          <w:sz w:val="28"/>
          <w:szCs w:val="28"/>
        </w:rPr>
        <w:t>и</w:t>
      </w:r>
      <w:r w:rsidR="00B224AD" w:rsidRPr="003A4B53">
        <w:rPr>
          <w:rFonts w:ascii="Times New Roman" w:hAnsi="Times New Roman" w:cs="Times New Roman"/>
          <w:sz w:val="28"/>
          <w:szCs w:val="28"/>
        </w:rPr>
        <w:t xml:space="preserve"> іномовлення України»</w:t>
      </w:r>
      <w:r w:rsidR="002F0077" w:rsidRPr="003A4B53">
        <w:rPr>
          <w:rFonts w:ascii="Times New Roman" w:hAnsi="Times New Roman" w:cs="Times New Roman"/>
          <w:sz w:val="28"/>
          <w:szCs w:val="28"/>
        </w:rPr>
        <w:t xml:space="preserve"> (МПІУ)</w:t>
      </w:r>
      <w:r w:rsidR="003C2A9E" w:rsidRPr="003A4B53">
        <w:rPr>
          <w:rFonts w:ascii="Times New Roman" w:hAnsi="Times New Roman" w:cs="Times New Roman"/>
          <w:sz w:val="28"/>
          <w:szCs w:val="28"/>
        </w:rPr>
        <w:t>. Останній закон України, що проаналізовано в дослідженні як складову захисту України на інформаційному полі – «Про забезпечення функціонування української мови як державної» [87]</w:t>
      </w:r>
      <w:r w:rsidR="00DB5FC7" w:rsidRPr="003A4B53">
        <w:rPr>
          <w:rFonts w:ascii="Times New Roman" w:hAnsi="Times New Roman" w:cs="Times New Roman"/>
          <w:sz w:val="28"/>
          <w:szCs w:val="28"/>
        </w:rPr>
        <w:t xml:space="preserve"> та останній документ від українського парламенту це Постанова ВРУ «Про Програму діяльності Кабінету Міністрів України» [91]</w:t>
      </w:r>
      <w:r w:rsidR="00C844DA" w:rsidRPr="003A4B53">
        <w:rPr>
          <w:rFonts w:ascii="Times New Roman" w:hAnsi="Times New Roman" w:cs="Times New Roman"/>
          <w:sz w:val="28"/>
          <w:szCs w:val="28"/>
        </w:rPr>
        <w:t xml:space="preserve">, де на уряд України покладено питання інформаційного захисту, </w:t>
      </w:r>
      <w:r w:rsidR="00BE4CF8" w:rsidRPr="003A4B53">
        <w:rPr>
          <w:rFonts w:ascii="Times New Roman" w:hAnsi="Times New Roman" w:cs="Times New Roman"/>
          <w:sz w:val="28"/>
          <w:szCs w:val="28"/>
        </w:rPr>
        <w:t>по</w:t>
      </w:r>
      <w:r w:rsidR="00C844DA" w:rsidRPr="003A4B53">
        <w:rPr>
          <w:rFonts w:ascii="Times New Roman" w:hAnsi="Times New Roman" w:cs="Times New Roman"/>
          <w:sz w:val="28"/>
          <w:szCs w:val="28"/>
        </w:rPr>
        <w:t>між іншим.</w:t>
      </w:r>
    </w:p>
    <w:p w14:paraId="340564D8" w14:textId="1FA8AA3B" w:rsidR="00DB5FC7" w:rsidRPr="003A4B53" w:rsidRDefault="00DB5FC7" w:rsidP="00A718A9">
      <w:pPr>
        <w:pStyle w:val="a7"/>
        <w:spacing w:after="0" w:line="360" w:lineRule="auto"/>
        <w:ind w:left="0" w:firstLine="709"/>
        <w:jc w:val="both"/>
        <w:rPr>
          <w:rFonts w:ascii="Times New Roman" w:hAnsi="Times New Roman" w:cs="Times New Roman"/>
          <w:sz w:val="28"/>
          <w:szCs w:val="28"/>
        </w:rPr>
      </w:pPr>
      <w:r w:rsidRPr="003A4B53">
        <w:rPr>
          <w:rFonts w:ascii="Times New Roman" w:hAnsi="Times New Roman" w:cs="Times New Roman"/>
          <w:sz w:val="28"/>
          <w:szCs w:val="28"/>
        </w:rPr>
        <w:lastRenderedPageBreak/>
        <w:t>Окремо виділом</w:t>
      </w:r>
      <w:r w:rsidR="00194D22" w:rsidRPr="003A4B53">
        <w:rPr>
          <w:rFonts w:ascii="Times New Roman" w:hAnsi="Times New Roman" w:cs="Times New Roman"/>
          <w:sz w:val="28"/>
          <w:szCs w:val="28"/>
        </w:rPr>
        <w:t xml:space="preserve"> </w:t>
      </w:r>
      <w:r w:rsidR="00CA74D4" w:rsidRPr="003A4B53">
        <w:rPr>
          <w:rFonts w:ascii="Times New Roman" w:hAnsi="Times New Roman" w:cs="Times New Roman"/>
          <w:sz w:val="28"/>
          <w:szCs w:val="28"/>
        </w:rPr>
        <w:t>державну документацію, яка була видана Кабінетом Міністрів України (КМУ)</w:t>
      </w:r>
      <w:r w:rsidR="00A718A9" w:rsidRPr="003A4B53">
        <w:rPr>
          <w:rFonts w:ascii="Times New Roman" w:hAnsi="Times New Roman" w:cs="Times New Roman"/>
          <w:sz w:val="28"/>
          <w:szCs w:val="28"/>
        </w:rPr>
        <w:t xml:space="preserve"> – </w:t>
      </w:r>
      <w:r w:rsidR="00746790" w:rsidRPr="003A4B53">
        <w:rPr>
          <w:rFonts w:ascii="Times New Roman" w:hAnsi="Times New Roman" w:cs="Times New Roman"/>
          <w:sz w:val="28"/>
          <w:szCs w:val="28"/>
        </w:rPr>
        <w:t>програма, постанови і положення</w:t>
      </w:r>
      <w:r w:rsidR="007C193D" w:rsidRPr="003A4B53">
        <w:rPr>
          <w:rFonts w:ascii="Times New Roman" w:hAnsi="Times New Roman" w:cs="Times New Roman"/>
          <w:sz w:val="28"/>
          <w:szCs w:val="28"/>
        </w:rPr>
        <w:t>. «Програма діяльності Кабінету Міністрів України» [84]</w:t>
      </w:r>
      <w:r w:rsidR="006E4E24" w:rsidRPr="003A4B53">
        <w:rPr>
          <w:rFonts w:ascii="Times New Roman" w:hAnsi="Times New Roman" w:cs="Times New Roman"/>
          <w:sz w:val="28"/>
          <w:szCs w:val="28"/>
        </w:rPr>
        <w:t xml:space="preserve">. </w:t>
      </w:r>
      <w:r w:rsidR="001009E4" w:rsidRPr="003A4B53">
        <w:rPr>
          <w:rFonts w:ascii="Times New Roman" w:hAnsi="Times New Roman" w:cs="Times New Roman"/>
          <w:sz w:val="28"/>
          <w:szCs w:val="28"/>
        </w:rPr>
        <w:t>Постанови: «Питання Українського інституту національної пам’яті» [75] згідно з якому було утворено УІНП, «Деякі питання Українського інституту національної пам’яті» [31] та</w:t>
      </w:r>
      <w:r w:rsidR="00083F10" w:rsidRPr="003A4B53">
        <w:rPr>
          <w:rFonts w:ascii="Times New Roman" w:hAnsi="Times New Roman" w:cs="Times New Roman"/>
          <w:sz w:val="28"/>
          <w:szCs w:val="28"/>
        </w:rPr>
        <w:t xml:space="preserve"> «Питання діяльності Міністерства інформаційної політики України» [74]</w:t>
      </w:r>
      <w:r w:rsidR="002B551E" w:rsidRPr="003A4B53">
        <w:rPr>
          <w:rFonts w:ascii="Times New Roman" w:hAnsi="Times New Roman" w:cs="Times New Roman"/>
          <w:sz w:val="28"/>
          <w:szCs w:val="28"/>
        </w:rPr>
        <w:t xml:space="preserve">. Положення: </w:t>
      </w:r>
      <w:r w:rsidR="00B5397A" w:rsidRPr="003A4B53">
        <w:rPr>
          <w:rFonts w:ascii="Times New Roman" w:hAnsi="Times New Roman" w:cs="Times New Roman"/>
          <w:sz w:val="28"/>
          <w:szCs w:val="28"/>
        </w:rPr>
        <w:t>«Положення про Український інститут національної пам’яті» [78]</w:t>
      </w:r>
      <w:r w:rsidR="006E2561" w:rsidRPr="003A4B53">
        <w:rPr>
          <w:rFonts w:ascii="Times New Roman" w:hAnsi="Times New Roman" w:cs="Times New Roman"/>
          <w:sz w:val="28"/>
          <w:szCs w:val="28"/>
        </w:rPr>
        <w:t>, в якому ми проанал</w:t>
      </w:r>
      <w:r w:rsidR="003B4BED" w:rsidRPr="003A4B53">
        <w:rPr>
          <w:rFonts w:ascii="Times New Roman" w:hAnsi="Times New Roman" w:cs="Times New Roman"/>
          <w:sz w:val="28"/>
          <w:szCs w:val="28"/>
        </w:rPr>
        <w:t>і</w:t>
      </w:r>
      <w:r w:rsidR="006E2561" w:rsidRPr="003A4B53">
        <w:rPr>
          <w:rFonts w:ascii="Times New Roman" w:hAnsi="Times New Roman" w:cs="Times New Roman"/>
          <w:sz w:val="28"/>
          <w:szCs w:val="28"/>
        </w:rPr>
        <w:t>зували завдання</w:t>
      </w:r>
      <w:r w:rsidR="003B4BED" w:rsidRPr="003A4B53">
        <w:rPr>
          <w:rFonts w:ascii="Times New Roman" w:hAnsi="Times New Roman" w:cs="Times New Roman"/>
          <w:sz w:val="28"/>
          <w:szCs w:val="28"/>
        </w:rPr>
        <w:t xml:space="preserve"> поставлені перед УІНП</w:t>
      </w:r>
      <w:r w:rsidR="006E2561" w:rsidRPr="003A4B53">
        <w:rPr>
          <w:rFonts w:ascii="Times New Roman" w:hAnsi="Times New Roman" w:cs="Times New Roman"/>
          <w:sz w:val="28"/>
          <w:szCs w:val="28"/>
        </w:rPr>
        <w:t>,</w:t>
      </w:r>
      <w:r w:rsidR="00B1659E" w:rsidRPr="003A4B53">
        <w:rPr>
          <w:rFonts w:ascii="Times New Roman" w:hAnsi="Times New Roman" w:cs="Times New Roman"/>
          <w:sz w:val="28"/>
          <w:szCs w:val="28"/>
        </w:rPr>
        <w:t xml:space="preserve"> </w:t>
      </w:r>
      <w:r w:rsidR="008C726A" w:rsidRPr="003A4B53">
        <w:rPr>
          <w:rFonts w:ascii="Times New Roman" w:hAnsi="Times New Roman" w:cs="Times New Roman"/>
          <w:sz w:val="28"/>
          <w:szCs w:val="28"/>
        </w:rPr>
        <w:t>«Положення про Міністерство інформаційної політики України» [77]</w:t>
      </w:r>
      <w:r w:rsidR="00EB3527" w:rsidRPr="003A4B53">
        <w:rPr>
          <w:rFonts w:ascii="Times New Roman" w:hAnsi="Times New Roman" w:cs="Times New Roman"/>
          <w:sz w:val="28"/>
          <w:szCs w:val="28"/>
        </w:rPr>
        <w:t>, одним із завдання виконавчого органу окреслено – захищати інформаційний суверенітет України.</w:t>
      </w:r>
    </w:p>
    <w:p w14:paraId="249751EE" w14:textId="253CD2C5" w:rsidR="00F14747" w:rsidRPr="003A4B53" w:rsidRDefault="00F14747" w:rsidP="00A718A9">
      <w:pPr>
        <w:pStyle w:val="a7"/>
        <w:spacing w:after="0" w:line="360" w:lineRule="auto"/>
        <w:ind w:left="0" w:firstLine="709"/>
        <w:jc w:val="both"/>
        <w:rPr>
          <w:rFonts w:ascii="Times New Roman" w:hAnsi="Times New Roman" w:cs="Times New Roman"/>
          <w:sz w:val="28"/>
          <w:szCs w:val="28"/>
        </w:rPr>
      </w:pPr>
      <w:r w:rsidRPr="003A4B53">
        <w:rPr>
          <w:rFonts w:ascii="Times New Roman" w:hAnsi="Times New Roman" w:cs="Times New Roman"/>
          <w:sz w:val="28"/>
          <w:szCs w:val="28"/>
        </w:rPr>
        <w:t>Третій блок державних документів України виділимо укази Президента України, серед них</w:t>
      </w:r>
      <w:r w:rsidR="008A0FB0" w:rsidRPr="003A4B53">
        <w:rPr>
          <w:rFonts w:ascii="Times New Roman" w:hAnsi="Times New Roman" w:cs="Times New Roman"/>
          <w:sz w:val="28"/>
          <w:szCs w:val="28"/>
        </w:rPr>
        <w:t>:</w:t>
      </w:r>
      <w:r w:rsidRPr="003A4B53">
        <w:rPr>
          <w:rFonts w:ascii="Times New Roman" w:hAnsi="Times New Roman" w:cs="Times New Roman"/>
          <w:sz w:val="28"/>
          <w:szCs w:val="28"/>
        </w:rPr>
        <w:t xml:space="preserve"> «Про рішення Ради національної безпеки і оборони України від 2 лютого 2021 року “Про застосування персональних спеціальних економічних та інших обмежувальних заходів (санкцій)”» </w:t>
      </w:r>
      <w:r w:rsidR="008A0FB0" w:rsidRPr="003A4B53">
        <w:rPr>
          <w:rFonts w:ascii="Times New Roman" w:hAnsi="Times New Roman" w:cs="Times New Roman"/>
          <w:sz w:val="28"/>
          <w:szCs w:val="28"/>
        </w:rPr>
        <w:t>[92],</w:t>
      </w:r>
      <w:r w:rsidR="00E259BC" w:rsidRPr="003A4B53">
        <w:rPr>
          <w:rFonts w:ascii="Times New Roman" w:hAnsi="Times New Roman" w:cs="Times New Roman"/>
          <w:sz w:val="28"/>
          <w:szCs w:val="28"/>
        </w:rPr>
        <w:t xml:space="preserve"> </w:t>
      </w:r>
      <w:r w:rsidR="00BB0451" w:rsidRPr="003A4B53">
        <w:rPr>
          <w:rFonts w:ascii="Times New Roman" w:hAnsi="Times New Roman" w:cs="Times New Roman"/>
          <w:sz w:val="28"/>
          <w:szCs w:val="28"/>
        </w:rPr>
        <w:t>«Про рішення Ради національної безпеки і оборони України від 11 березня 2021 року “Про створення Центру протидії дезінформації”»</w:t>
      </w:r>
      <w:r w:rsidR="00B61C33" w:rsidRPr="003A4B53">
        <w:rPr>
          <w:rFonts w:ascii="Times New Roman" w:hAnsi="Times New Roman" w:cs="Times New Roman"/>
          <w:sz w:val="28"/>
          <w:szCs w:val="28"/>
        </w:rPr>
        <w:t xml:space="preserve"> [93]</w:t>
      </w:r>
      <w:r w:rsidR="005F2B0C" w:rsidRPr="003A4B53">
        <w:rPr>
          <w:rFonts w:ascii="Times New Roman" w:hAnsi="Times New Roman" w:cs="Times New Roman"/>
          <w:sz w:val="28"/>
          <w:szCs w:val="28"/>
        </w:rPr>
        <w:t xml:space="preserve">, а також «Про призначення </w:t>
      </w:r>
      <w:proofErr w:type="spellStart"/>
      <w:r w:rsidR="005F2B0C" w:rsidRPr="003A4B53">
        <w:rPr>
          <w:rFonts w:ascii="Times New Roman" w:hAnsi="Times New Roman" w:cs="Times New Roman"/>
          <w:sz w:val="28"/>
          <w:szCs w:val="28"/>
        </w:rPr>
        <w:t>П.Лисенко</w:t>
      </w:r>
      <w:proofErr w:type="spellEnd"/>
      <w:r w:rsidR="005F2B0C" w:rsidRPr="003A4B53">
        <w:rPr>
          <w:rFonts w:ascii="Times New Roman" w:hAnsi="Times New Roman" w:cs="Times New Roman"/>
          <w:sz w:val="28"/>
          <w:szCs w:val="28"/>
        </w:rPr>
        <w:t xml:space="preserve"> керівником Центру протидії дезінформації» [90]</w:t>
      </w:r>
      <w:r w:rsidR="00DD39C3" w:rsidRPr="003A4B53">
        <w:rPr>
          <w:rFonts w:ascii="Times New Roman" w:hAnsi="Times New Roman" w:cs="Times New Roman"/>
          <w:sz w:val="28"/>
          <w:szCs w:val="28"/>
        </w:rPr>
        <w:t xml:space="preserve"> і «Положення про Центр протидії дезінформації» [79]</w:t>
      </w:r>
      <w:r w:rsidR="00E7154A" w:rsidRPr="003A4B53">
        <w:rPr>
          <w:rFonts w:ascii="Times New Roman" w:hAnsi="Times New Roman" w:cs="Times New Roman"/>
          <w:sz w:val="28"/>
          <w:szCs w:val="28"/>
        </w:rPr>
        <w:t>.</w:t>
      </w:r>
    </w:p>
    <w:p w14:paraId="7A4A80D7" w14:textId="5336AD93" w:rsidR="008A4064" w:rsidRPr="003A4B53" w:rsidRDefault="00E7154A" w:rsidP="008A4064">
      <w:pPr>
        <w:pStyle w:val="a7"/>
        <w:spacing w:after="0" w:line="360" w:lineRule="auto"/>
        <w:ind w:left="0" w:firstLine="709"/>
        <w:jc w:val="both"/>
        <w:rPr>
          <w:rFonts w:ascii="Times New Roman" w:hAnsi="Times New Roman" w:cs="Times New Roman"/>
          <w:sz w:val="28"/>
          <w:szCs w:val="28"/>
        </w:rPr>
      </w:pPr>
      <w:r w:rsidRPr="003A4B53">
        <w:rPr>
          <w:rFonts w:ascii="Times New Roman" w:hAnsi="Times New Roman" w:cs="Times New Roman"/>
          <w:sz w:val="28"/>
          <w:szCs w:val="28"/>
        </w:rPr>
        <w:t>Окремо виділимо джерела пов’язані із прямою діяльністю державних установ</w:t>
      </w:r>
      <w:r w:rsidR="001E1D17" w:rsidRPr="003A4B53">
        <w:rPr>
          <w:rFonts w:ascii="Times New Roman" w:hAnsi="Times New Roman" w:cs="Times New Roman"/>
          <w:sz w:val="28"/>
          <w:szCs w:val="28"/>
        </w:rPr>
        <w:t>. Розділимо їх на дв</w:t>
      </w:r>
      <w:r w:rsidR="008A4064" w:rsidRPr="003A4B53">
        <w:rPr>
          <w:rFonts w:ascii="Times New Roman" w:hAnsi="Times New Roman" w:cs="Times New Roman"/>
          <w:sz w:val="28"/>
          <w:szCs w:val="28"/>
        </w:rPr>
        <w:t>і частини. В першу віднесемо документи, що стосуються діяльності Ради національної безпеки і оборони України (РНБО або РНБОУ)</w:t>
      </w:r>
      <w:r w:rsidR="001C7E42" w:rsidRPr="003A4B53">
        <w:rPr>
          <w:rFonts w:ascii="Times New Roman" w:hAnsi="Times New Roman" w:cs="Times New Roman"/>
          <w:sz w:val="28"/>
          <w:szCs w:val="28"/>
        </w:rPr>
        <w:t>: «Звіт Центру протидії дезінформації. 21.11.2021 р.»</w:t>
      </w:r>
      <w:r w:rsidR="0094631D" w:rsidRPr="003A4B53">
        <w:rPr>
          <w:rFonts w:ascii="Times New Roman" w:hAnsi="Times New Roman" w:cs="Times New Roman"/>
          <w:sz w:val="28"/>
          <w:szCs w:val="28"/>
        </w:rPr>
        <w:t xml:space="preserve"> [41] та «Глосарій назв, термінів та словосполучень, які рекомендовано використовувати у зв’язку з тимчасовою окупацією Російською Федерацією Автономної Республіки Крим, м. Севастополь і окремих районів Донецької та Луганської областей»</w:t>
      </w:r>
      <w:r w:rsidR="0006797F" w:rsidRPr="003A4B53">
        <w:rPr>
          <w:rFonts w:ascii="Times New Roman" w:hAnsi="Times New Roman" w:cs="Times New Roman"/>
          <w:sz w:val="28"/>
          <w:szCs w:val="28"/>
        </w:rPr>
        <w:t xml:space="preserve"> [28]</w:t>
      </w:r>
      <w:r w:rsidR="007F7935" w:rsidRPr="003A4B53">
        <w:rPr>
          <w:rFonts w:ascii="Times New Roman" w:hAnsi="Times New Roman" w:cs="Times New Roman"/>
          <w:sz w:val="28"/>
          <w:szCs w:val="28"/>
        </w:rPr>
        <w:t>. Державні навчальні програми для школи, в яких реалізована політика України по інформаційного захисту суспільства, в свою чергу нами були розгляну аспекти територіальної цілісності України, Революція Гідності та війна Росії проти України. Програми сер</w:t>
      </w:r>
      <w:r w:rsidR="006048FA" w:rsidRPr="003A4B53">
        <w:rPr>
          <w:rFonts w:ascii="Times New Roman" w:hAnsi="Times New Roman" w:cs="Times New Roman"/>
          <w:sz w:val="28"/>
          <w:szCs w:val="28"/>
        </w:rPr>
        <w:t>е</w:t>
      </w:r>
      <w:r w:rsidR="007F7935" w:rsidRPr="003A4B53">
        <w:rPr>
          <w:rFonts w:ascii="Times New Roman" w:hAnsi="Times New Roman" w:cs="Times New Roman"/>
          <w:sz w:val="28"/>
          <w:szCs w:val="28"/>
        </w:rPr>
        <w:t>дньої освіти:</w:t>
      </w:r>
      <w:r w:rsidR="00C20464" w:rsidRPr="003A4B53">
        <w:rPr>
          <w:rFonts w:ascii="Times New Roman" w:hAnsi="Times New Roman" w:cs="Times New Roman"/>
          <w:sz w:val="28"/>
          <w:szCs w:val="28"/>
        </w:rPr>
        <w:t xml:space="preserve"> «Типова освітня програма, розроблена під керівництвом Савченко О. Я. 1-2 клас» [106]</w:t>
      </w:r>
      <w:r w:rsidR="00FC7F4A" w:rsidRPr="003A4B53">
        <w:rPr>
          <w:rFonts w:ascii="Times New Roman" w:hAnsi="Times New Roman" w:cs="Times New Roman"/>
          <w:sz w:val="28"/>
          <w:szCs w:val="28"/>
        </w:rPr>
        <w:t xml:space="preserve">, «Історія: Україна і </w:t>
      </w:r>
      <w:r w:rsidR="00FC7F4A" w:rsidRPr="003A4B53">
        <w:rPr>
          <w:rFonts w:ascii="Times New Roman" w:hAnsi="Times New Roman" w:cs="Times New Roman"/>
          <w:sz w:val="28"/>
          <w:szCs w:val="28"/>
        </w:rPr>
        <w:lastRenderedPageBreak/>
        <w:t>світ. 10-11 класи. Навчальна програма для загальноосвітніх навчальних закладів» [44], «Історія України. Всесвітня історія. 5-9 класи. Навчальна програма для загальноосвітніх навчальних закладів»</w:t>
      </w:r>
      <w:r w:rsidR="001B25E3" w:rsidRPr="003A4B53">
        <w:rPr>
          <w:rFonts w:ascii="Times New Roman" w:hAnsi="Times New Roman" w:cs="Times New Roman"/>
          <w:sz w:val="28"/>
          <w:szCs w:val="28"/>
        </w:rPr>
        <w:t xml:space="preserve"> [45], «Історія України. Всесвітня історія. 10-11 класи. Навчальна програма для загальноосвітніх навчальних закладів» [46]</w:t>
      </w:r>
      <w:r w:rsidR="00221CE9" w:rsidRPr="003A4B53">
        <w:rPr>
          <w:rFonts w:ascii="Times New Roman" w:hAnsi="Times New Roman" w:cs="Times New Roman"/>
          <w:sz w:val="28"/>
          <w:szCs w:val="28"/>
        </w:rPr>
        <w:t>.</w:t>
      </w:r>
    </w:p>
    <w:p w14:paraId="16C6B52A" w14:textId="1248BA20" w:rsidR="006E6DEE" w:rsidRPr="003A4B53" w:rsidRDefault="00E2692B" w:rsidP="00F13A07">
      <w:pPr>
        <w:pStyle w:val="a7"/>
        <w:spacing w:after="0" w:line="360" w:lineRule="auto"/>
        <w:ind w:left="0" w:firstLine="709"/>
        <w:jc w:val="both"/>
        <w:rPr>
          <w:rFonts w:ascii="Times New Roman" w:hAnsi="Times New Roman" w:cs="Times New Roman"/>
          <w:sz w:val="28"/>
          <w:szCs w:val="28"/>
        </w:rPr>
      </w:pPr>
      <w:r w:rsidRPr="003A4B53">
        <w:rPr>
          <w:rFonts w:ascii="Times New Roman" w:hAnsi="Times New Roman" w:cs="Times New Roman"/>
          <w:sz w:val="28"/>
          <w:szCs w:val="28"/>
        </w:rPr>
        <w:t xml:space="preserve">Другий вид, тобто новинні і інтернет </w:t>
      </w:r>
      <w:r w:rsidR="006E6DEE" w:rsidRPr="003A4B53">
        <w:rPr>
          <w:rFonts w:ascii="Times New Roman" w:hAnsi="Times New Roman" w:cs="Times New Roman"/>
          <w:sz w:val="28"/>
          <w:szCs w:val="28"/>
        </w:rPr>
        <w:t xml:space="preserve">ресурси та </w:t>
      </w:r>
      <w:r w:rsidRPr="003A4B53">
        <w:rPr>
          <w:rFonts w:ascii="Times New Roman" w:hAnsi="Times New Roman" w:cs="Times New Roman"/>
          <w:sz w:val="28"/>
          <w:szCs w:val="28"/>
        </w:rPr>
        <w:t>публікації. Новини ми умовно розділили на групи за ресурсами</w:t>
      </w:r>
      <w:r w:rsidR="00E846BC" w:rsidRPr="003A4B53">
        <w:rPr>
          <w:rFonts w:ascii="Times New Roman" w:hAnsi="Times New Roman" w:cs="Times New Roman"/>
          <w:sz w:val="28"/>
          <w:szCs w:val="28"/>
        </w:rPr>
        <w:t xml:space="preserve">, на яких вони були опубліковані. </w:t>
      </w:r>
      <w:r w:rsidR="00B15BC7" w:rsidRPr="003A4B53">
        <w:rPr>
          <w:rFonts w:ascii="Times New Roman" w:hAnsi="Times New Roman" w:cs="Times New Roman"/>
          <w:sz w:val="28"/>
          <w:szCs w:val="28"/>
        </w:rPr>
        <w:t>Каналі «</w:t>
      </w:r>
      <w:proofErr w:type="spellStart"/>
      <w:r w:rsidR="00B15BC7" w:rsidRPr="003A4B53">
        <w:rPr>
          <w:rFonts w:ascii="Times New Roman" w:hAnsi="Times New Roman" w:cs="Times New Roman"/>
          <w:sz w:val="28"/>
          <w:szCs w:val="28"/>
        </w:rPr>
        <w:t>Россия</w:t>
      </w:r>
      <w:proofErr w:type="spellEnd"/>
      <w:r w:rsidR="00B15BC7" w:rsidRPr="003A4B53">
        <w:rPr>
          <w:rFonts w:ascii="Times New Roman" w:hAnsi="Times New Roman" w:cs="Times New Roman"/>
          <w:sz w:val="28"/>
          <w:szCs w:val="28"/>
        </w:rPr>
        <w:t xml:space="preserve">» існує щотижнева програма «Вести </w:t>
      </w:r>
      <w:proofErr w:type="spellStart"/>
      <w:r w:rsidR="00B15BC7" w:rsidRPr="003A4B53">
        <w:rPr>
          <w:rFonts w:ascii="Times New Roman" w:hAnsi="Times New Roman" w:cs="Times New Roman"/>
          <w:sz w:val="28"/>
          <w:szCs w:val="28"/>
        </w:rPr>
        <w:t>недели</w:t>
      </w:r>
      <w:proofErr w:type="spellEnd"/>
      <w:r w:rsidR="00B15BC7" w:rsidRPr="003A4B53">
        <w:rPr>
          <w:rFonts w:ascii="Times New Roman" w:hAnsi="Times New Roman" w:cs="Times New Roman"/>
          <w:sz w:val="28"/>
          <w:szCs w:val="28"/>
        </w:rPr>
        <w:t>», декілька із них нами досліджено</w:t>
      </w:r>
      <w:r w:rsidR="00310F8F" w:rsidRPr="003A4B53">
        <w:rPr>
          <w:rFonts w:ascii="Times New Roman" w:hAnsi="Times New Roman" w:cs="Times New Roman"/>
          <w:sz w:val="28"/>
          <w:szCs w:val="28"/>
        </w:rPr>
        <w:t>: ефір від 08.12.2013 р.</w:t>
      </w:r>
      <w:r w:rsidR="00B15BC7" w:rsidRPr="003A4B53">
        <w:rPr>
          <w:rFonts w:ascii="Times New Roman" w:hAnsi="Times New Roman" w:cs="Times New Roman"/>
          <w:sz w:val="28"/>
          <w:szCs w:val="28"/>
        </w:rPr>
        <w:t xml:space="preserve"> [</w:t>
      </w:r>
      <w:r w:rsidR="00310F8F" w:rsidRPr="003A4B53">
        <w:rPr>
          <w:rFonts w:ascii="Times New Roman" w:hAnsi="Times New Roman" w:cs="Times New Roman"/>
          <w:sz w:val="28"/>
          <w:szCs w:val="28"/>
        </w:rPr>
        <w:t>35</w:t>
      </w:r>
      <w:r w:rsidR="00B15BC7" w:rsidRPr="003A4B53">
        <w:rPr>
          <w:rFonts w:ascii="Times New Roman" w:hAnsi="Times New Roman" w:cs="Times New Roman"/>
          <w:sz w:val="28"/>
          <w:szCs w:val="28"/>
        </w:rPr>
        <w:t>]</w:t>
      </w:r>
      <w:r w:rsidR="00310F8F" w:rsidRPr="003A4B53">
        <w:rPr>
          <w:rFonts w:ascii="Times New Roman" w:hAnsi="Times New Roman" w:cs="Times New Roman"/>
          <w:sz w:val="28"/>
          <w:szCs w:val="28"/>
        </w:rPr>
        <w:t xml:space="preserve"> та від 15.12.2013 р. [117], висловлення ведучого програми</w:t>
      </w:r>
      <w:r w:rsidR="00E9657E" w:rsidRPr="003A4B53">
        <w:rPr>
          <w:rFonts w:ascii="Times New Roman" w:hAnsi="Times New Roman" w:cs="Times New Roman"/>
          <w:sz w:val="28"/>
          <w:szCs w:val="28"/>
        </w:rPr>
        <w:t xml:space="preserve"> [</w:t>
      </w:r>
      <w:r w:rsidR="00310F8F" w:rsidRPr="003A4B53">
        <w:rPr>
          <w:rFonts w:ascii="Times New Roman" w:hAnsi="Times New Roman" w:cs="Times New Roman"/>
          <w:sz w:val="28"/>
          <w:szCs w:val="28"/>
        </w:rPr>
        <w:t>49</w:t>
      </w:r>
      <w:r w:rsidR="00E9657E" w:rsidRPr="003A4B53">
        <w:rPr>
          <w:rFonts w:ascii="Times New Roman" w:hAnsi="Times New Roman" w:cs="Times New Roman"/>
          <w:sz w:val="28"/>
          <w:szCs w:val="28"/>
        </w:rPr>
        <w:t>]</w:t>
      </w:r>
      <w:r w:rsidR="004F5B68" w:rsidRPr="003A4B53">
        <w:rPr>
          <w:rFonts w:ascii="Times New Roman" w:hAnsi="Times New Roman" w:cs="Times New Roman"/>
          <w:sz w:val="28"/>
          <w:szCs w:val="28"/>
        </w:rPr>
        <w:t>. Статті стосовно російської гібридної агресії ресурсу «</w:t>
      </w:r>
      <w:proofErr w:type="spellStart"/>
      <w:r w:rsidR="004F5B68" w:rsidRPr="003A4B53">
        <w:rPr>
          <w:rFonts w:ascii="Times New Roman" w:hAnsi="Times New Roman" w:cs="Times New Roman"/>
          <w:sz w:val="28"/>
          <w:szCs w:val="28"/>
        </w:rPr>
        <w:t>Российская</w:t>
      </w:r>
      <w:proofErr w:type="spellEnd"/>
      <w:r w:rsidR="004F5B68" w:rsidRPr="003A4B53">
        <w:rPr>
          <w:rFonts w:ascii="Times New Roman" w:hAnsi="Times New Roman" w:cs="Times New Roman"/>
          <w:sz w:val="28"/>
          <w:szCs w:val="28"/>
        </w:rPr>
        <w:t xml:space="preserve"> газета» [51], [105].</w:t>
      </w:r>
      <w:r w:rsidR="004A0147" w:rsidRPr="003A4B53">
        <w:rPr>
          <w:rFonts w:ascii="Times New Roman" w:hAnsi="Times New Roman" w:cs="Times New Roman"/>
          <w:sz w:val="28"/>
          <w:szCs w:val="28"/>
        </w:rPr>
        <w:t xml:space="preserve"> </w:t>
      </w:r>
      <w:r w:rsidR="00D72ABC" w:rsidRPr="003A4B53">
        <w:rPr>
          <w:rFonts w:ascii="Times New Roman" w:hAnsi="Times New Roman" w:cs="Times New Roman"/>
          <w:sz w:val="28"/>
          <w:szCs w:val="28"/>
        </w:rPr>
        <w:t>Новинні</w:t>
      </w:r>
      <w:r w:rsidR="004A0147" w:rsidRPr="003A4B53">
        <w:rPr>
          <w:rFonts w:ascii="Times New Roman" w:hAnsi="Times New Roman" w:cs="Times New Roman"/>
          <w:sz w:val="28"/>
          <w:szCs w:val="28"/>
        </w:rPr>
        <w:t xml:space="preserve"> репортажі і статті викладені на офіційних сторінках агентства «RT»</w:t>
      </w:r>
      <w:r w:rsidR="00D72ABC" w:rsidRPr="003A4B53">
        <w:rPr>
          <w:rFonts w:ascii="Times New Roman" w:hAnsi="Times New Roman" w:cs="Times New Roman"/>
          <w:sz w:val="28"/>
          <w:szCs w:val="28"/>
        </w:rPr>
        <w:t xml:space="preserve"> [10], [16], [38], [59], </w:t>
      </w:r>
      <w:r w:rsidR="00F13A07" w:rsidRPr="003A4B53">
        <w:rPr>
          <w:rFonts w:ascii="Times New Roman" w:hAnsi="Times New Roman" w:cs="Times New Roman"/>
          <w:sz w:val="28"/>
          <w:szCs w:val="28"/>
        </w:rPr>
        <w:t xml:space="preserve">[65], </w:t>
      </w:r>
      <w:r w:rsidR="00D72ABC" w:rsidRPr="003A4B53">
        <w:rPr>
          <w:rFonts w:ascii="Times New Roman" w:hAnsi="Times New Roman" w:cs="Times New Roman"/>
          <w:sz w:val="28"/>
          <w:szCs w:val="28"/>
        </w:rPr>
        <w:t>[68]</w:t>
      </w:r>
      <w:r w:rsidR="00F13A07" w:rsidRPr="003A4B53">
        <w:rPr>
          <w:rFonts w:ascii="Times New Roman" w:hAnsi="Times New Roman" w:cs="Times New Roman"/>
          <w:sz w:val="28"/>
          <w:szCs w:val="28"/>
        </w:rPr>
        <w:t>, [71]</w:t>
      </w:r>
      <w:r w:rsidR="00B620A0" w:rsidRPr="003A4B53">
        <w:rPr>
          <w:rFonts w:ascii="Times New Roman" w:hAnsi="Times New Roman" w:cs="Times New Roman"/>
          <w:sz w:val="28"/>
          <w:szCs w:val="28"/>
        </w:rPr>
        <w:t xml:space="preserve">, </w:t>
      </w:r>
      <w:proofErr w:type="spellStart"/>
      <w:r w:rsidR="00B620A0" w:rsidRPr="003A4B53">
        <w:rPr>
          <w:rFonts w:ascii="Times New Roman" w:hAnsi="Times New Roman" w:cs="Times New Roman"/>
          <w:sz w:val="28"/>
          <w:szCs w:val="28"/>
        </w:rPr>
        <w:t>канала</w:t>
      </w:r>
      <w:proofErr w:type="spellEnd"/>
      <w:r w:rsidR="00B620A0" w:rsidRPr="003A4B53">
        <w:rPr>
          <w:rFonts w:ascii="Times New Roman" w:hAnsi="Times New Roman" w:cs="Times New Roman"/>
          <w:sz w:val="28"/>
          <w:szCs w:val="28"/>
        </w:rPr>
        <w:t xml:space="preserve"> «</w:t>
      </w:r>
      <w:proofErr w:type="spellStart"/>
      <w:r w:rsidR="00B620A0" w:rsidRPr="003A4B53">
        <w:rPr>
          <w:rFonts w:ascii="Times New Roman" w:hAnsi="Times New Roman" w:cs="Times New Roman"/>
          <w:sz w:val="28"/>
          <w:szCs w:val="28"/>
        </w:rPr>
        <w:t>Первый</w:t>
      </w:r>
      <w:proofErr w:type="spellEnd"/>
      <w:r w:rsidR="00B620A0" w:rsidRPr="003A4B53">
        <w:rPr>
          <w:rFonts w:ascii="Times New Roman" w:hAnsi="Times New Roman" w:cs="Times New Roman"/>
          <w:sz w:val="28"/>
          <w:szCs w:val="28"/>
        </w:rPr>
        <w:t xml:space="preserve"> канал»</w:t>
      </w:r>
      <w:r w:rsidR="00484255" w:rsidRPr="003A4B53">
        <w:rPr>
          <w:rFonts w:ascii="Times New Roman" w:hAnsi="Times New Roman" w:cs="Times New Roman"/>
          <w:sz w:val="28"/>
          <w:szCs w:val="28"/>
        </w:rPr>
        <w:t xml:space="preserve"> обрано їх матеріали, що висвітлювали події в Криму березні 2014 р.</w:t>
      </w:r>
      <w:r w:rsidR="00563DDC" w:rsidRPr="003A4B53">
        <w:rPr>
          <w:rFonts w:ascii="Times New Roman" w:hAnsi="Times New Roman" w:cs="Times New Roman"/>
          <w:sz w:val="28"/>
          <w:szCs w:val="28"/>
        </w:rPr>
        <w:t xml:space="preserve"> [1], [9], [14], [15], [</w:t>
      </w:r>
      <w:r w:rsidR="00FB76F8" w:rsidRPr="003A4B53">
        <w:rPr>
          <w:rFonts w:ascii="Times New Roman" w:hAnsi="Times New Roman" w:cs="Times New Roman"/>
          <w:sz w:val="28"/>
          <w:szCs w:val="28"/>
        </w:rPr>
        <w:t>19</w:t>
      </w:r>
      <w:r w:rsidR="00563DDC" w:rsidRPr="003A4B53">
        <w:rPr>
          <w:rFonts w:ascii="Times New Roman" w:hAnsi="Times New Roman" w:cs="Times New Roman"/>
          <w:sz w:val="28"/>
          <w:szCs w:val="28"/>
        </w:rPr>
        <w:t>],</w:t>
      </w:r>
      <w:r w:rsidR="00FB76F8" w:rsidRPr="003A4B53">
        <w:rPr>
          <w:rFonts w:ascii="Times New Roman" w:hAnsi="Times New Roman" w:cs="Times New Roman"/>
          <w:sz w:val="28"/>
          <w:szCs w:val="28"/>
        </w:rPr>
        <w:t xml:space="preserve"> [21], [27], [29], [40],</w:t>
      </w:r>
      <w:r w:rsidR="0068043F" w:rsidRPr="003A4B53">
        <w:rPr>
          <w:rFonts w:ascii="Times New Roman" w:hAnsi="Times New Roman" w:cs="Times New Roman"/>
          <w:sz w:val="28"/>
          <w:szCs w:val="28"/>
        </w:rPr>
        <w:t xml:space="preserve"> [52],</w:t>
      </w:r>
      <w:r w:rsidR="00B708FB" w:rsidRPr="003A4B53">
        <w:rPr>
          <w:rFonts w:ascii="Times New Roman" w:hAnsi="Times New Roman" w:cs="Times New Roman"/>
          <w:sz w:val="28"/>
          <w:szCs w:val="28"/>
        </w:rPr>
        <w:t xml:space="preserve"> [53],</w:t>
      </w:r>
      <w:r w:rsidR="002657AD" w:rsidRPr="003A4B53">
        <w:rPr>
          <w:rFonts w:ascii="Times New Roman" w:hAnsi="Times New Roman" w:cs="Times New Roman"/>
          <w:sz w:val="28"/>
          <w:szCs w:val="28"/>
        </w:rPr>
        <w:t xml:space="preserve"> [76],</w:t>
      </w:r>
      <w:r w:rsidR="006A6E6E" w:rsidRPr="003A4B53">
        <w:rPr>
          <w:rFonts w:ascii="Times New Roman" w:hAnsi="Times New Roman" w:cs="Times New Roman"/>
          <w:sz w:val="28"/>
          <w:szCs w:val="28"/>
        </w:rPr>
        <w:t xml:space="preserve"> [113],</w:t>
      </w:r>
      <w:r w:rsidR="00B85788" w:rsidRPr="003A4B53">
        <w:rPr>
          <w:rFonts w:ascii="Times New Roman" w:hAnsi="Times New Roman" w:cs="Times New Roman"/>
          <w:sz w:val="28"/>
          <w:szCs w:val="28"/>
        </w:rPr>
        <w:t xml:space="preserve"> [116]</w:t>
      </w:r>
      <w:r w:rsidR="006E6DEE" w:rsidRPr="003A4B53">
        <w:rPr>
          <w:rFonts w:ascii="Times New Roman" w:hAnsi="Times New Roman" w:cs="Times New Roman"/>
          <w:sz w:val="28"/>
          <w:szCs w:val="28"/>
        </w:rPr>
        <w:t xml:space="preserve">.   </w:t>
      </w:r>
    </w:p>
    <w:p w14:paraId="6EAEDB80" w14:textId="09F15816" w:rsidR="003D20D7" w:rsidRPr="003A4B53" w:rsidRDefault="006E6DEE" w:rsidP="00F13A07">
      <w:pPr>
        <w:pStyle w:val="a7"/>
        <w:spacing w:after="0" w:line="360" w:lineRule="auto"/>
        <w:ind w:left="0" w:firstLine="709"/>
        <w:jc w:val="both"/>
        <w:rPr>
          <w:rFonts w:ascii="Times New Roman" w:hAnsi="Times New Roman" w:cs="Times New Roman"/>
          <w:sz w:val="28"/>
          <w:szCs w:val="28"/>
        </w:rPr>
      </w:pPr>
      <w:r w:rsidRPr="003A4B53">
        <w:rPr>
          <w:rFonts w:ascii="Times New Roman" w:hAnsi="Times New Roman" w:cs="Times New Roman"/>
          <w:sz w:val="28"/>
          <w:szCs w:val="28"/>
        </w:rPr>
        <w:t xml:space="preserve">До </w:t>
      </w:r>
      <w:r w:rsidR="001145A7" w:rsidRPr="003A4B53">
        <w:rPr>
          <w:rFonts w:ascii="Times New Roman" w:hAnsi="Times New Roman" w:cs="Times New Roman"/>
          <w:sz w:val="28"/>
          <w:szCs w:val="28"/>
        </w:rPr>
        <w:t xml:space="preserve">інших </w:t>
      </w:r>
      <w:r w:rsidRPr="003A4B53">
        <w:rPr>
          <w:rFonts w:ascii="Times New Roman" w:hAnsi="Times New Roman" w:cs="Times New Roman"/>
          <w:sz w:val="28"/>
          <w:szCs w:val="28"/>
        </w:rPr>
        <w:t xml:space="preserve">інтернет публікацій </w:t>
      </w:r>
      <w:r w:rsidR="001145A7" w:rsidRPr="003A4B53">
        <w:rPr>
          <w:rFonts w:ascii="Times New Roman" w:hAnsi="Times New Roman" w:cs="Times New Roman"/>
          <w:sz w:val="28"/>
          <w:szCs w:val="28"/>
        </w:rPr>
        <w:t xml:space="preserve">та ресурсів </w:t>
      </w:r>
      <w:r w:rsidRPr="003A4B53">
        <w:rPr>
          <w:rFonts w:ascii="Times New Roman" w:hAnsi="Times New Roman" w:cs="Times New Roman"/>
          <w:sz w:val="28"/>
          <w:szCs w:val="28"/>
        </w:rPr>
        <w:t>ми віднесли</w:t>
      </w:r>
      <w:r w:rsidR="001145A7" w:rsidRPr="003A4B53">
        <w:rPr>
          <w:rFonts w:ascii="Times New Roman" w:hAnsi="Times New Roman" w:cs="Times New Roman"/>
          <w:sz w:val="28"/>
          <w:szCs w:val="28"/>
        </w:rPr>
        <w:t xml:space="preserve"> наступне</w:t>
      </w:r>
      <w:r w:rsidRPr="003A4B53">
        <w:rPr>
          <w:rFonts w:ascii="Times New Roman" w:hAnsi="Times New Roman" w:cs="Times New Roman"/>
          <w:sz w:val="28"/>
          <w:szCs w:val="28"/>
        </w:rPr>
        <w:t>:</w:t>
      </w:r>
      <w:r w:rsidR="001145A7" w:rsidRPr="003A4B53">
        <w:rPr>
          <w:rFonts w:ascii="Times New Roman" w:hAnsi="Times New Roman" w:cs="Times New Roman"/>
          <w:sz w:val="28"/>
          <w:szCs w:val="28"/>
        </w:rPr>
        <w:t xml:space="preserve"> сайт «Офіційні мережеві ресурси Президента Росії» [73] та офіційні новини </w:t>
      </w:r>
      <w:r w:rsidR="003F4BD7" w:rsidRPr="003A4B53">
        <w:rPr>
          <w:rFonts w:ascii="Times New Roman" w:hAnsi="Times New Roman" w:cs="Times New Roman"/>
          <w:sz w:val="28"/>
          <w:szCs w:val="28"/>
        </w:rPr>
        <w:t xml:space="preserve">і події </w:t>
      </w:r>
      <w:r w:rsidR="001145A7" w:rsidRPr="003A4B53">
        <w:rPr>
          <w:rFonts w:ascii="Times New Roman" w:hAnsi="Times New Roman" w:cs="Times New Roman"/>
          <w:sz w:val="28"/>
          <w:szCs w:val="28"/>
        </w:rPr>
        <w:t>викладені на ньому</w:t>
      </w:r>
      <w:r w:rsidRPr="003A4B53">
        <w:rPr>
          <w:rFonts w:ascii="Times New Roman" w:hAnsi="Times New Roman" w:cs="Times New Roman"/>
          <w:sz w:val="28"/>
          <w:szCs w:val="28"/>
        </w:rPr>
        <w:t xml:space="preserve"> </w:t>
      </w:r>
      <w:r w:rsidR="003F4BD7" w:rsidRPr="003A4B53">
        <w:rPr>
          <w:rFonts w:ascii="Times New Roman" w:hAnsi="Times New Roman" w:cs="Times New Roman"/>
          <w:sz w:val="28"/>
          <w:szCs w:val="28"/>
        </w:rPr>
        <w:t xml:space="preserve">[17], </w:t>
      </w:r>
      <w:r w:rsidR="00C34F41" w:rsidRPr="003A4B53">
        <w:rPr>
          <w:rFonts w:ascii="Times New Roman" w:hAnsi="Times New Roman" w:cs="Times New Roman"/>
          <w:sz w:val="28"/>
          <w:szCs w:val="28"/>
        </w:rPr>
        <w:t>[81], [</w:t>
      </w:r>
      <w:r w:rsidR="003F4BD7" w:rsidRPr="003A4B53">
        <w:rPr>
          <w:rFonts w:ascii="Times New Roman" w:hAnsi="Times New Roman" w:cs="Times New Roman"/>
          <w:sz w:val="28"/>
          <w:szCs w:val="28"/>
        </w:rPr>
        <w:t>97</w:t>
      </w:r>
      <w:r w:rsidR="00C34F41" w:rsidRPr="003A4B53">
        <w:rPr>
          <w:rFonts w:ascii="Times New Roman" w:hAnsi="Times New Roman" w:cs="Times New Roman"/>
          <w:sz w:val="28"/>
          <w:szCs w:val="28"/>
        </w:rPr>
        <w:t>],</w:t>
      </w:r>
      <w:r w:rsidR="0094787E" w:rsidRPr="003A4B53">
        <w:rPr>
          <w:rFonts w:ascii="Times New Roman" w:hAnsi="Times New Roman" w:cs="Times New Roman"/>
          <w:sz w:val="28"/>
          <w:szCs w:val="28"/>
        </w:rPr>
        <w:t xml:space="preserve"> зокрема офіці</w:t>
      </w:r>
      <w:r w:rsidR="00EF7A17" w:rsidRPr="003A4B53">
        <w:rPr>
          <w:rFonts w:ascii="Times New Roman" w:hAnsi="Times New Roman" w:cs="Times New Roman"/>
          <w:sz w:val="28"/>
          <w:szCs w:val="28"/>
        </w:rPr>
        <w:t>й</w:t>
      </w:r>
      <w:r w:rsidR="0094787E" w:rsidRPr="003A4B53">
        <w:rPr>
          <w:rFonts w:ascii="Times New Roman" w:hAnsi="Times New Roman" w:cs="Times New Roman"/>
          <w:sz w:val="28"/>
          <w:szCs w:val="28"/>
        </w:rPr>
        <w:t xml:space="preserve">ні </w:t>
      </w:r>
      <w:r w:rsidR="00A621F8" w:rsidRPr="003A4B53">
        <w:rPr>
          <w:rFonts w:ascii="Times New Roman" w:hAnsi="Times New Roman" w:cs="Times New Roman"/>
          <w:sz w:val="28"/>
          <w:szCs w:val="28"/>
        </w:rPr>
        <w:t>коментарі</w:t>
      </w:r>
      <w:r w:rsidR="0094787E" w:rsidRPr="003A4B53">
        <w:rPr>
          <w:rFonts w:ascii="Times New Roman" w:hAnsi="Times New Roman" w:cs="Times New Roman"/>
          <w:sz w:val="28"/>
          <w:szCs w:val="28"/>
        </w:rPr>
        <w:t xml:space="preserve"> членів Ради Федерації після ухвалення  на </w:t>
      </w:r>
      <w:proofErr w:type="spellStart"/>
      <w:r w:rsidR="0094787E" w:rsidRPr="003A4B53">
        <w:rPr>
          <w:rFonts w:ascii="Times New Roman" w:hAnsi="Times New Roman" w:cs="Times New Roman"/>
          <w:sz w:val="28"/>
          <w:szCs w:val="28"/>
        </w:rPr>
        <w:t>задієння</w:t>
      </w:r>
      <w:proofErr w:type="spellEnd"/>
      <w:r w:rsidR="0094787E" w:rsidRPr="003A4B53">
        <w:rPr>
          <w:rFonts w:ascii="Times New Roman" w:hAnsi="Times New Roman" w:cs="Times New Roman"/>
          <w:sz w:val="28"/>
          <w:szCs w:val="28"/>
        </w:rPr>
        <w:t xml:space="preserve"> Збройних сил РФ на території України </w:t>
      </w:r>
      <w:r w:rsidR="00A621F8" w:rsidRPr="003A4B53">
        <w:rPr>
          <w:rFonts w:ascii="Times New Roman" w:hAnsi="Times New Roman" w:cs="Times New Roman"/>
          <w:sz w:val="28"/>
          <w:szCs w:val="28"/>
        </w:rPr>
        <w:t>опубліковані на сайті Ради Федерації</w:t>
      </w:r>
      <w:r w:rsidR="0094787E" w:rsidRPr="003A4B53">
        <w:rPr>
          <w:rFonts w:ascii="Times New Roman" w:hAnsi="Times New Roman" w:cs="Times New Roman"/>
          <w:sz w:val="28"/>
          <w:szCs w:val="28"/>
        </w:rPr>
        <w:t xml:space="preserve"> [103]</w:t>
      </w:r>
      <w:r w:rsidR="007C03EF" w:rsidRPr="003A4B53">
        <w:rPr>
          <w:rFonts w:ascii="Times New Roman" w:hAnsi="Times New Roman" w:cs="Times New Roman"/>
          <w:sz w:val="28"/>
          <w:szCs w:val="28"/>
        </w:rPr>
        <w:t>. Сайт «</w:t>
      </w:r>
      <w:r w:rsidR="007C03EF" w:rsidRPr="003A4B53">
        <w:rPr>
          <w:rFonts w:ascii="Times New Roman" w:hAnsi="Times New Roman" w:cs="Times New Roman"/>
          <w:color w:val="000000" w:themeColor="text1"/>
          <w:sz w:val="28"/>
          <w:szCs w:val="28"/>
          <w:shd w:val="clear" w:color="auto" w:fill="FFFFFF"/>
        </w:rPr>
        <w:t>Всеросійської державної телевізійної та радіомовної компанії</w:t>
      </w:r>
      <w:r w:rsidR="007C03EF" w:rsidRPr="003A4B53">
        <w:rPr>
          <w:rFonts w:ascii="Times New Roman" w:hAnsi="Times New Roman" w:cs="Times New Roman"/>
          <w:sz w:val="28"/>
          <w:szCs w:val="28"/>
        </w:rPr>
        <w:t>»</w:t>
      </w:r>
      <w:r w:rsidR="00DF2714" w:rsidRPr="003A4B53">
        <w:rPr>
          <w:rFonts w:ascii="Times New Roman" w:hAnsi="Times New Roman" w:cs="Times New Roman"/>
          <w:sz w:val="28"/>
          <w:szCs w:val="28"/>
        </w:rPr>
        <w:t xml:space="preserve"> [8]</w:t>
      </w:r>
      <w:r w:rsidR="00BD683E" w:rsidRPr="003A4B53">
        <w:rPr>
          <w:rFonts w:ascii="Times New Roman" w:hAnsi="Times New Roman" w:cs="Times New Roman"/>
          <w:sz w:val="28"/>
          <w:szCs w:val="28"/>
        </w:rPr>
        <w:t xml:space="preserve"> і </w:t>
      </w:r>
      <w:proofErr w:type="spellStart"/>
      <w:r w:rsidR="00BD683E" w:rsidRPr="003A4B53">
        <w:rPr>
          <w:rFonts w:ascii="Times New Roman" w:hAnsi="Times New Roman" w:cs="Times New Roman"/>
          <w:sz w:val="28"/>
          <w:szCs w:val="28"/>
        </w:rPr>
        <w:t>розміщенний</w:t>
      </w:r>
      <w:proofErr w:type="spellEnd"/>
      <w:r w:rsidR="00BD683E" w:rsidRPr="003A4B53">
        <w:rPr>
          <w:rFonts w:ascii="Times New Roman" w:hAnsi="Times New Roman" w:cs="Times New Roman"/>
          <w:sz w:val="28"/>
          <w:szCs w:val="28"/>
        </w:rPr>
        <w:t xml:space="preserve"> на ньому «Звіт керівника федерального державного унітарного підприємства “Всеросійська державна телевізійна та радіомовна компанія”»</w:t>
      </w:r>
      <w:r w:rsidR="00AE28C5" w:rsidRPr="003A4B53">
        <w:rPr>
          <w:rFonts w:ascii="Times New Roman" w:hAnsi="Times New Roman" w:cs="Times New Roman"/>
          <w:sz w:val="28"/>
          <w:szCs w:val="28"/>
        </w:rPr>
        <w:t xml:space="preserve"> [72]</w:t>
      </w:r>
      <w:r w:rsidR="00720781" w:rsidRPr="003A4B53">
        <w:rPr>
          <w:rFonts w:ascii="Times New Roman" w:hAnsi="Times New Roman" w:cs="Times New Roman"/>
          <w:sz w:val="28"/>
          <w:szCs w:val="28"/>
        </w:rPr>
        <w:t>.</w:t>
      </w:r>
    </w:p>
    <w:p w14:paraId="1C9D827E" w14:textId="3AF9A1FB" w:rsidR="003D20D7" w:rsidRPr="003A4B53" w:rsidRDefault="003D20D7" w:rsidP="00F13A07">
      <w:pPr>
        <w:pStyle w:val="a7"/>
        <w:spacing w:after="0" w:line="360" w:lineRule="auto"/>
        <w:ind w:left="0" w:firstLine="709"/>
        <w:jc w:val="both"/>
        <w:rPr>
          <w:rFonts w:ascii="Times New Roman" w:hAnsi="Times New Roman" w:cs="Times New Roman"/>
          <w:sz w:val="28"/>
          <w:szCs w:val="28"/>
        </w:rPr>
      </w:pPr>
      <w:r w:rsidRPr="003A4B53">
        <w:rPr>
          <w:rFonts w:ascii="Times New Roman" w:hAnsi="Times New Roman" w:cs="Times New Roman"/>
          <w:sz w:val="28"/>
          <w:szCs w:val="28"/>
        </w:rPr>
        <w:t>Окремим блоком виділяємо матеріали, що пов’язані із ді</w:t>
      </w:r>
      <w:r w:rsidR="00124B87" w:rsidRPr="003A4B53">
        <w:rPr>
          <w:rFonts w:ascii="Times New Roman" w:hAnsi="Times New Roman" w:cs="Times New Roman"/>
          <w:sz w:val="28"/>
          <w:szCs w:val="28"/>
        </w:rPr>
        <w:t>я</w:t>
      </w:r>
      <w:r w:rsidRPr="003A4B53">
        <w:rPr>
          <w:rFonts w:ascii="Times New Roman" w:hAnsi="Times New Roman" w:cs="Times New Roman"/>
          <w:sz w:val="28"/>
          <w:szCs w:val="28"/>
        </w:rPr>
        <w:t xml:space="preserve">льністю </w:t>
      </w:r>
      <w:r w:rsidR="00124B87" w:rsidRPr="003A4B53">
        <w:rPr>
          <w:rFonts w:ascii="Times New Roman" w:hAnsi="Times New Roman" w:cs="Times New Roman"/>
          <w:sz w:val="28"/>
          <w:szCs w:val="28"/>
        </w:rPr>
        <w:t>Українського інституту національної пам’яті</w:t>
      </w:r>
      <w:r w:rsidR="00BC125A" w:rsidRPr="003A4B53">
        <w:rPr>
          <w:rFonts w:ascii="Times New Roman" w:hAnsi="Times New Roman" w:cs="Times New Roman"/>
          <w:sz w:val="28"/>
          <w:szCs w:val="28"/>
        </w:rPr>
        <w:t>. Сайт установи [108],</w:t>
      </w:r>
      <w:r w:rsidR="000442FF" w:rsidRPr="003A4B53">
        <w:rPr>
          <w:rFonts w:ascii="Times New Roman" w:hAnsi="Times New Roman" w:cs="Times New Roman"/>
          <w:sz w:val="28"/>
          <w:szCs w:val="28"/>
        </w:rPr>
        <w:t xml:space="preserve"> </w:t>
      </w:r>
      <w:proofErr w:type="spellStart"/>
      <w:r w:rsidR="000442FF" w:rsidRPr="003A4B53">
        <w:rPr>
          <w:rFonts w:ascii="Times New Roman" w:hAnsi="Times New Roman" w:cs="Times New Roman"/>
          <w:sz w:val="28"/>
          <w:szCs w:val="28"/>
        </w:rPr>
        <w:t>проєкти</w:t>
      </w:r>
      <w:proofErr w:type="spellEnd"/>
      <w:r w:rsidR="000442FF" w:rsidRPr="003A4B53">
        <w:rPr>
          <w:rFonts w:ascii="Times New Roman" w:hAnsi="Times New Roman" w:cs="Times New Roman"/>
          <w:sz w:val="28"/>
          <w:szCs w:val="28"/>
        </w:rPr>
        <w:t xml:space="preserve"> під керівництвом, які нами були включені у дослідження: «Майдан: усна історія» [58],</w:t>
      </w:r>
      <w:r w:rsidR="00A95CA4" w:rsidRPr="003A4B53">
        <w:rPr>
          <w:rFonts w:ascii="Times New Roman" w:hAnsi="Times New Roman" w:cs="Times New Roman"/>
          <w:sz w:val="28"/>
          <w:szCs w:val="28"/>
        </w:rPr>
        <w:t xml:space="preserve"> «Музей Майдану» [62], </w:t>
      </w:r>
      <w:r w:rsidR="00366A01" w:rsidRPr="003A4B53">
        <w:rPr>
          <w:rFonts w:ascii="Times New Roman" w:hAnsi="Times New Roman" w:cs="Times New Roman"/>
          <w:sz w:val="28"/>
          <w:szCs w:val="28"/>
        </w:rPr>
        <w:t>зібрані розповіді очевидців подій російсько-української війни представлені в чотирьох випусках «Усна історія російсько української війни» [109], [110], [111], [112]</w:t>
      </w:r>
      <w:r w:rsidR="00AE3CCD" w:rsidRPr="003A4B53">
        <w:rPr>
          <w:rFonts w:ascii="Times New Roman" w:hAnsi="Times New Roman" w:cs="Times New Roman"/>
          <w:sz w:val="28"/>
          <w:szCs w:val="28"/>
        </w:rPr>
        <w:t xml:space="preserve">, «Проект УІНП. Майдан: усна історія. </w:t>
      </w:r>
      <w:proofErr w:type="spellStart"/>
      <w:r w:rsidR="00AE3CCD" w:rsidRPr="003A4B53">
        <w:rPr>
          <w:rFonts w:ascii="Times New Roman" w:hAnsi="Times New Roman" w:cs="Times New Roman"/>
          <w:sz w:val="28"/>
          <w:szCs w:val="28"/>
        </w:rPr>
        <w:t>Maidan</w:t>
      </w:r>
      <w:proofErr w:type="spellEnd"/>
      <w:r w:rsidR="00AE3CCD" w:rsidRPr="003A4B53">
        <w:rPr>
          <w:rFonts w:ascii="Times New Roman" w:hAnsi="Times New Roman" w:cs="Times New Roman"/>
          <w:sz w:val="28"/>
          <w:szCs w:val="28"/>
        </w:rPr>
        <w:t xml:space="preserve">: </w:t>
      </w:r>
      <w:proofErr w:type="spellStart"/>
      <w:r w:rsidR="00AE3CCD" w:rsidRPr="003A4B53">
        <w:rPr>
          <w:rFonts w:ascii="Times New Roman" w:hAnsi="Times New Roman" w:cs="Times New Roman"/>
          <w:sz w:val="28"/>
          <w:szCs w:val="28"/>
        </w:rPr>
        <w:t>Oral</w:t>
      </w:r>
      <w:proofErr w:type="spellEnd"/>
      <w:r w:rsidR="00AE3CCD" w:rsidRPr="003A4B53">
        <w:rPr>
          <w:rFonts w:ascii="Times New Roman" w:hAnsi="Times New Roman" w:cs="Times New Roman"/>
          <w:sz w:val="28"/>
          <w:szCs w:val="28"/>
        </w:rPr>
        <w:t xml:space="preserve"> </w:t>
      </w:r>
      <w:proofErr w:type="spellStart"/>
      <w:r w:rsidR="00AE3CCD" w:rsidRPr="003A4B53">
        <w:rPr>
          <w:rFonts w:ascii="Times New Roman" w:hAnsi="Times New Roman" w:cs="Times New Roman"/>
          <w:sz w:val="28"/>
          <w:szCs w:val="28"/>
        </w:rPr>
        <w:t>History</w:t>
      </w:r>
      <w:proofErr w:type="spellEnd"/>
      <w:r w:rsidR="00AE3CCD" w:rsidRPr="003A4B53">
        <w:rPr>
          <w:rFonts w:ascii="Times New Roman" w:hAnsi="Times New Roman" w:cs="Times New Roman"/>
          <w:sz w:val="28"/>
          <w:szCs w:val="28"/>
        </w:rPr>
        <w:t>» [83]</w:t>
      </w:r>
      <w:r w:rsidR="00F455A7" w:rsidRPr="003A4B53">
        <w:rPr>
          <w:rFonts w:ascii="Times New Roman" w:hAnsi="Times New Roman" w:cs="Times New Roman"/>
          <w:sz w:val="28"/>
          <w:szCs w:val="28"/>
        </w:rPr>
        <w:t xml:space="preserve">, </w:t>
      </w:r>
      <w:proofErr w:type="spellStart"/>
      <w:r w:rsidR="00F455A7" w:rsidRPr="003A4B53">
        <w:rPr>
          <w:rFonts w:ascii="Times New Roman" w:hAnsi="Times New Roman" w:cs="Times New Roman"/>
          <w:sz w:val="28"/>
          <w:szCs w:val="28"/>
        </w:rPr>
        <w:t>Youtube</w:t>
      </w:r>
      <w:proofErr w:type="spellEnd"/>
      <w:r w:rsidR="00F455A7" w:rsidRPr="003A4B53">
        <w:rPr>
          <w:rFonts w:ascii="Times New Roman" w:hAnsi="Times New Roman" w:cs="Times New Roman"/>
          <w:sz w:val="28"/>
          <w:szCs w:val="28"/>
        </w:rPr>
        <w:t xml:space="preserve"> </w:t>
      </w:r>
      <w:proofErr w:type="spellStart"/>
      <w:r w:rsidR="00F455A7" w:rsidRPr="003A4B53">
        <w:rPr>
          <w:rFonts w:ascii="Times New Roman" w:hAnsi="Times New Roman" w:cs="Times New Roman"/>
          <w:sz w:val="28"/>
          <w:szCs w:val="28"/>
        </w:rPr>
        <w:t>проєкт</w:t>
      </w:r>
      <w:proofErr w:type="spellEnd"/>
      <w:r w:rsidR="00F455A7" w:rsidRPr="003A4B53">
        <w:rPr>
          <w:rFonts w:ascii="Times New Roman" w:hAnsi="Times New Roman" w:cs="Times New Roman"/>
          <w:sz w:val="28"/>
          <w:szCs w:val="28"/>
        </w:rPr>
        <w:t>, що включає в себе освітні відео «Діалоги про війну»</w:t>
      </w:r>
      <w:r w:rsidR="00A479AE" w:rsidRPr="003A4B53">
        <w:rPr>
          <w:rFonts w:ascii="Times New Roman" w:hAnsi="Times New Roman" w:cs="Times New Roman"/>
          <w:sz w:val="28"/>
          <w:szCs w:val="28"/>
        </w:rPr>
        <w:t xml:space="preserve"> [32], [33], [34], [85]</w:t>
      </w:r>
      <w:r w:rsidR="00525270" w:rsidRPr="003A4B53">
        <w:rPr>
          <w:rFonts w:ascii="Times New Roman" w:hAnsi="Times New Roman" w:cs="Times New Roman"/>
          <w:sz w:val="28"/>
          <w:szCs w:val="28"/>
        </w:rPr>
        <w:t xml:space="preserve">, наукова довідка «“Георгіївська стрічка” </w:t>
      </w:r>
      <w:r w:rsidR="00525270" w:rsidRPr="003A4B53">
        <w:rPr>
          <w:rFonts w:ascii="Times New Roman" w:hAnsi="Times New Roman" w:cs="Times New Roman"/>
          <w:sz w:val="28"/>
          <w:szCs w:val="28"/>
        </w:rPr>
        <w:lastRenderedPageBreak/>
        <w:t>– що вона означає?», яку ми використали для позначення суті символу «георгіївська стрічка» в прив’язці до відповідних державних актів [23]</w:t>
      </w:r>
      <w:r w:rsidR="00EA531B" w:rsidRPr="003A4B53">
        <w:rPr>
          <w:rFonts w:ascii="Times New Roman" w:hAnsi="Times New Roman" w:cs="Times New Roman"/>
          <w:sz w:val="28"/>
          <w:szCs w:val="28"/>
        </w:rPr>
        <w:t>. Окремі</w:t>
      </w:r>
      <w:r w:rsidR="004012B5" w:rsidRPr="003A4B53">
        <w:rPr>
          <w:rFonts w:ascii="Times New Roman" w:hAnsi="Times New Roman" w:cs="Times New Roman"/>
          <w:sz w:val="28"/>
          <w:szCs w:val="28"/>
        </w:rPr>
        <w:t xml:space="preserve"> матеріали</w:t>
      </w:r>
      <w:r w:rsidR="00EA531B" w:rsidRPr="003A4B53">
        <w:rPr>
          <w:rFonts w:ascii="Times New Roman" w:hAnsi="Times New Roman" w:cs="Times New Roman"/>
          <w:sz w:val="28"/>
          <w:szCs w:val="28"/>
        </w:rPr>
        <w:t xml:space="preserve"> новинного характеру</w:t>
      </w:r>
      <w:r w:rsidR="004012B5" w:rsidRPr="003A4B53">
        <w:rPr>
          <w:rFonts w:ascii="Times New Roman" w:hAnsi="Times New Roman" w:cs="Times New Roman"/>
          <w:sz w:val="28"/>
          <w:szCs w:val="28"/>
        </w:rPr>
        <w:t xml:space="preserve"> [11],</w:t>
      </w:r>
      <w:r w:rsidR="0075334F" w:rsidRPr="003A4B53">
        <w:rPr>
          <w:rFonts w:ascii="Times New Roman" w:hAnsi="Times New Roman" w:cs="Times New Roman"/>
          <w:sz w:val="28"/>
          <w:szCs w:val="28"/>
        </w:rPr>
        <w:t xml:space="preserve"> [20]</w:t>
      </w:r>
      <w:r w:rsidR="000F6813" w:rsidRPr="003A4B53">
        <w:rPr>
          <w:rFonts w:ascii="Times New Roman" w:hAnsi="Times New Roman" w:cs="Times New Roman"/>
          <w:sz w:val="28"/>
          <w:szCs w:val="28"/>
        </w:rPr>
        <w:t xml:space="preserve">, а також текст скарги на передачу «Вести </w:t>
      </w:r>
      <w:proofErr w:type="spellStart"/>
      <w:r w:rsidR="000F6813" w:rsidRPr="003A4B53">
        <w:rPr>
          <w:rFonts w:ascii="Times New Roman" w:hAnsi="Times New Roman" w:cs="Times New Roman"/>
          <w:sz w:val="28"/>
          <w:szCs w:val="28"/>
        </w:rPr>
        <w:t>недели</w:t>
      </w:r>
      <w:proofErr w:type="spellEnd"/>
      <w:r w:rsidR="000F6813" w:rsidRPr="003A4B53">
        <w:rPr>
          <w:rFonts w:ascii="Times New Roman" w:hAnsi="Times New Roman" w:cs="Times New Roman"/>
          <w:sz w:val="28"/>
          <w:szCs w:val="28"/>
        </w:rPr>
        <w:t xml:space="preserve">» в 2013 р. і рішення по ній відповідної колегії </w:t>
      </w:r>
      <w:r w:rsidR="00026107" w:rsidRPr="003A4B53">
        <w:rPr>
          <w:rFonts w:ascii="Times New Roman" w:hAnsi="Times New Roman" w:cs="Times New Roman"/>
          <w:sz w:val="28"/>
          <w:szCs w:val="28"/>
        </w:rPr>
        <w:t>[36], [37]</w:t>
      </w:r>
      <w:r w:rsidR="009F5AC9" w:rsidRPr="003A4B53">
        <w:rPr>
          <w:rFonts w:ascii="Times New Roman" w:hAnsi="Times New Roman" w:cs="Times New Roman"/>
          <w:sz w:val="28"/>
          <w:szCs w:val="28"/>
        </w:rPr>
        <w:t>, «Лист Януковича» представлений на порталі «</w:t>
      </w:r>
      <w:proofErr w:type="spellStart"/>
      <w:r w:rsidR="009F5AC9" w:rsidRPr="003A4B53">
        <w:rPr>
          <w:rFonts w:ascii="Times New Roman" w:hAnsi="Times New Roman" w:cs="Times New Roman"/>
          <w:sz w:val="28"/>
          <w:szCs w:val="28"/>
        </w:rPr>
        <w:t>Цензор.НЕТ</w:t>
      </w:r>
      <w:proofErr w:type="spellEnd"/>
      <w:r w:rsidR="009F5AC9" w:rsidRPr="003A4B53">
        <w:rPr>
          <w:rFonts w:ascii="Times New Roman" w:hAnsi="Times New Roman" w:cs="Times New Roman"/>
          <w:sz w:val="28"/>
          <w:szCs w:val="28"/>
        </w:rPr>
        <w:t>» [56], інтернет дослідження на порталі «</w:t>
      </w:r>
      <w:proofErr w:type="spellStart"/>
      <w:r w:rsidR="009F5AC9" w:rsidRPr="003A4B53">
        <w:rPr>
          <w:rFonts w:ascii="Times New Roman" w:hAnsi="Times New Roman" w:cs="Times New Roman"/>
          <w:sz w:val="28"/>
          <w:szCs w:val="28"/>
        </w:rPr>
        <w:t>VoxUkraine</w:t>
      </w:r>
      <w:proofErr w:type="spellEnd"/>
      <w:r w:rsidR="009F5AC9" w:rsidRPr="003A4B53">
        <w:rPr>
          <w:rFonts w:ascii="Times New Roman" w:hAnsi="Times New Roman" w:cs="Times New Roman"/>
          <w:sz w:val="28"/>
          <w:szCs w:val="28"/>
        </w:rPr>
        <w:t xml:space="preserve">», в якому викривається </w:t>
      </w:r>
      <w:proofErr w:type="spellStart"/>
      <w:r w:rsidR="009F5AC9" w:rsidRPr="003A4B53">
        <w:rPr>
          <w:rFonts w:ascii="Times New Roman" w:hAnsi="Times New Roman" w:cs="Times New Roman"/>
          <w:sz w:val="28"/>
          <w:szCs w:val="28"/>
        </w:rPr>
        <w:t>дільність</w:t>
      </w:r>
      <w:proofErr w:type="spellEnd"/>
      <w:r w:rsidR="009F5AC9" w:rsidRPr="003A4B53">
        <w:rPr>
          <w:rFonts w:ascii="Times New Roman" w:hAnsi="Times New Roman" w:cs="Times New Roman"/>
          <w:sz w:val="28"/>
          <w:szCs w:val="28"/>
        </w:rPr>
        <w:t xml:space="preserve"> російських «ботів»</w:t>
      </w:r>
      <w:r w:rsidR="00552A41" w:rsidRPr="003A4B53">
        <w:rPr>
          <w:rFonts w:ascii="Times New Roman" w:hAnsi="Times New Roman" w:cs="Times New Roman"/>
          <w:sz w:val="28"/>
          <w:szCs w:val="28"/>
        </w:rPr>
        <w:t xml:space="preserve"> [64]</w:t>
      </w:r>
      <w:r w:rsidR="00236751" w:rsidRPr="003A4B53">
        <w:rPr>
          <w:rFonts w:ascii="Times New Roman" w:hAnsi="Times New Roman" w:cs="Times New Roman"/>
          <w:sz w:val="28"/>
          <w:szCs w:val="28"/>
        </w:rPr>
        <w:t>, коментар голови Служби Безпеки України (СБУ), щодо санкцій проти українських телеканалів [100]</w:t>
      </w:r>
      <w:r w:rsidR="008F709B" w:rsidRPr="003A4B53">
        <w:rPr>
          <w:rFonts w:ascii="Times New Roman" w:hAnsi="Times New Roman" w:cs="Times New Roman"/>
          <w:sz w:val="28"/>
          <w:szCs w:val="28"/>
        </w:rPr>
        <w:t>, а т</w:t>
      </w:r>
      <w:r w:rsidR="00487BB4" w:rsidRPr="003A4B53">
        <w:rPr>
          <w:rFonts w:ascii="Times New Roman" w:hAnsi="Times New Roman" w:cs="Times New Roman"/>
          <w:sz w:val="28"/>
          <w:szCs w:val="28"/>
        </w:rPr>
        <w:t xml:space="preserve">акож в якості показового прикладу наведена платформа, яку використовують для своєї діяльності </w:t>
      </w:r>
      <w:proofErr w:type="spellStart"/>
      <w:r w:rsidR="00487BB4" w:rsidRPr="003A4B53">
        <w:rPr>
          <w:rFonts w:ascii="Times New Roman" w:hAnsi="Times New Roman" w:cs="Times New Roman"/>
          <w:sz w:val="28"/>
          <w:szCs w:val="28"/>
        </w:rPr>
        <w:t>діалогери</w:t>
      </w:r>
      <w:proofErr w:type="spellEnd"/>
      <w:r w:rsidR="00487BB4" w:rsidRPr="003A4B53">
        <w:rPr>
          <w:rFonts w:ascii="Times New Roman" w:hAnsi="Times New Roman" w:cs="Times New Roman"/>
          <w:sz w:val="28"/>
          <w:szCs w:val="28"/>
        </w:rPr>
        <w:t xml:space="preserve"> – </w:t>
      </w:r>
      <w:proofErr w:type="spellStart"/>
      <w:r w:rsidR="00487BB4" w:rsidRPr="003A4B53">
        <w:rPr>
          <w:rFonts w:ascii="Times New Roman" w:hAnsi="Times New Roman" w:cs="Times New Roman"/>
          <w:sz w:val="28"/>
          <w:szCs w:val="28"/>
        </w:rPr>
        <w:t>Chatruletka</w:t>
      </w:r>
      <w:proofErr w:type="spellEnd"/>
      <w:r w:rsidR="00487BB4" w:rsidRPr="003A4B53">
        <w:rPr>
          <w:rFonts w:ascii="Times New Roman" w:hAnsi="Times New Roman" w:cs="Times New Roman"/>
          <w:sz w:val="28"/>
          <w:szCs w:val="28"/>
        </w:rPr>
        <w:t xml:space="preserve"> (</w:t>
      </w:r>
      <w:proofErr w:type="spellStart"/>
      <w:r w:rsidR="00487BB4" w:rsidRPr="003A4B53">
        <w:rPr>
          <w:rFonts w:ascii="Times New Roman" w:hAnsi="Times New Roman" w:cs="Times New Roman"/>
          <w:sz w:val="28"/>
          <w:szCs w:val="28"/>
        </w:rPr>
        <w:t>Чатрулетка</w:t>
      </w:r>
      <w:proofErr w:type="spellEnd"/>
      <w:r w:rsidR="00B70FC1" w:rsidRPr="003A4B53">
        <w:rPr>
          <w:rFonts w:ascii="Times New Roman" w:hAnsi="Times New Roman" w:cs="Times New Roman"/>
          <w:sz w:val="28"/>
          <w:szCs w:val="28"/>
        </w:rPr>
        <w:t xml:space="preserve"> або </w:t>
      </w:r>
      <w:proofErr w:type="spellStart"/>
      <w:r w:rsidR="00B70FC1" w:rsidRPr="003A4B53">
        <w:rPr>
          <w:rFonts w:ascii="Times New Roman" w:hAnsi="Times New Roman" w:cs="Times New Roman"/>
          <w:sz w:val="28"/>
          <w:szCs w:val="28"/>
        </w:rPr>
        <w:t>чатрулетка</w:t>
      </w:r>
      <w:proofErr w:type="spellEnd"/>
      <w:r w:rsidR="00487BB4" w:rsidRPr="003A4B53">
        <w:rPr>
          <w:rFonts w:ascii="Times New Roman" w:hAnsi="Times New Roman" w:cs="Times New Roman"/>
          <w:sz w:val="28"/>
          <w:szCs w:val="28"/>
        </w:rPr>
        <w:t>)</w:t>
      </w:r>
      <w:r w:rsidR="00A6109B" w:rsidRPr="003A4B53">
        <w:rPr>
          <w:rFonts w:ascii="Times New Roman" w:hAnsi="Times New Roman" w:cs="Times New Roman"/>
          <w:sz w:val="28"/>
          <w:szCs w:val="28"/>
        </w:rPr>
        <w:t xml:space="preserve"> [118].</w:t>
      </w:r>
    </w:p>
    <w:p w14:paraId="37A7219F" w14:textId="21C1AEB9" w:rsidR="000673B7" w:rsidRPr="003A4B53" w:rsidRDefault="00B14B6B" w:rsidP="00F13A07">
      <w:pPr>
        <w:pStyle w:val="a7"/>
        <w:spacing w:after="0" w:line="360" w:lineRule="auto"/>
        <w:ind w:left="0" w:firstLine="709"/>
        <w:jc w:val="both"/>
        <w:rPr>
          <w:rFonts w:ascii="Times New Roman" w:hAnsi="Times New Roman" w:cs="Times New Roman"/>
          <w:sz w:val="28"/>
          <w:szCs w:val="28"/>
        </w:rPr>
      </w:pPr>
      <w:r w:rsidRPr="003A4B53">
        <w:rPr>
          <w:rFonts w:ascii="Times New Roman" w:hAnsi="Times New Roman" w:cs="Times New Roman"/>
          <w:sz w:val="28"/>
          <w:szCs w:val="28"/>
        </w:rPr>
        <w:t>До тр</w:t>
      </w:r>
      <w:r w:rsidR="0080444D" w:rsidRPr="003A4B53">
        <w:rPr>
          <w:rFonts w:ascii="Times New Roman" w:hAnsi="Times New Roman" w:cs="Times New Roman"/>
          <w:sz w:val="28"/>
          <w:szCs w:val="28"/>
        </w:rPr>
        <w:t>ет</w:t>
      </w:r>
      <w:r w:rsidRPr="003A4B53">
        <w:rPr>
          <w:rFonts w:ascii="Times New Roman" w:hAnsi="Times New Roman" w:cs="Times New Roman"/>
          <w:sz w:val="28"/>
          <w:szCs w:val="28"/>
        </w:rPr>
        <w:t xml:space="preserve">ього види віднесено різноманітні </w:t>
      </w:r>
      <w:proofErr w:type="spellStart"/>
      <w:r w:rsidRPr="003A4B53">
        <w:rPr>
          <w:rFonts w:ascii="Times New Roman" w:hAnsi="Times New Roman" w:cs="Times New Roman"/>
          <w:sz w:val="28"/>
          <w:szCs w:val="28"/>
        </w:rPr>
        <w:t>Youtube</w:t>
      </w:r>
      <w:proofErr w:type="spellEnd"/>
      <w:r w:rsidRPr="003A4B53">
        <w:rPr>
          <w:rFonts w:ascii="Times New Roman" w:hAnsi="Times New Roman" w:cs="Times New Roman"/>
          <w:sz w:val="28"/>
          <w:szCs w:val="28"/>
        </w:rPr>
        <w:t xml:space="preserve"> канали</w:t>
      </w:r>
      <w:r w:rsidR="00390DBB" w:rsidRPr="003A4B53">
        <w:rPr>
          <w:rFonts w:ascii="Times New Roman" w:hAnsi="Times New Roman" w:cs="Times New Roman"/>
          <w:sz w:val="28"/>
          <w:szCs w:val="28"/>
        </w:rPr>
        <w:t>, освітнього характеру, а також</w:t>
      </w:r>
      <w:r w:rsidR="00884E00" w:rsidRPr="003A4B53">
        <w:rPr>
          <w:rFonts w:ascii="Times New Roman" w:hAnsi="Times New Roman" w:cs="Times New Roman"/>
          <w:sz w:val="28"/>
          <w:szCs w:val="28"/>
        </w:rPr>
        <w:t xml:space="preserve"> відео, що їм належать</w:t>
      </w:r>
      <w:r w:rsidR="009775B4" w:rsidRPr="003A4B53">
        <w:rPr>
          <w:rFonts w:ascii="Times New Roman" w:hAnsi="Times New Roman" w:cs="Times New Roman"/>
          <w:sz w:val="28"/>
          <w:szCs w:val="28"/>
        </w:rPr>
        <w:t>, де висвітлені події новітньої російсько-української війни</w:t>
      </w:r>
      <w:r w:rsidR="00390DBB" w:rsidRPr="003A4B53">
        <w:rPr>
          <w:rFonts w:ascii="Times New Roman" w:hAnsi="Times New Roman" w:cs="Times New Roman"/>
          <w:sz w:val="28"/>
          <w:szCs w:val="28"/>
        </w:rPr>
        <w:t xml:space="preserve">: </w:t>
      </w:r>
      <w:r w:rsidR="000F3FC6" w:rsidRPr="003A4B53">
        <w:rPr>
          <w:rFonts w:ascii="Times New Roman" w:hAnsi="Times New Roman" w:cs="Times New Roman"/>
          <w:sz w:val="28"/>
          <w:szCs w:val="28"/>
        </w:rPr>
        <w:t>«Історія Без Міфів»</w:t>
      </w:r>
      <w:r w:rsidR="00522420" w:rsidRPr="003A4B53">
        <w:rPr>
          <w:rFonts w:ascii="Times New Roman" w:hAnsi="Times New Roman" w:cs="Times New Roman"/>
          <w:sz w:val="28"/>
          <w:szCs w:val="28"/>
        </w:rPr>
        <w:t xml:space="preserve"> [43], [13],</w:t>
      </w:r>
      <w:r w:rsidR="00F11F68" w:rsidRPr="003A4B53">
        <w:rPr>
          <w:rFonts w:ascii="Times New Roman" w:hAnsi="Times New Roman" w:cs="Times New Roman"/>
          <w:sz w:val="28"/>
          <w:szCs w:val="28"/>
        </w:rPr>
        <w:t xml:space="preserve"> [60],</w:t>
      </w:r>
      <w:r w:rsidR="0044436D" w:rsidRPr="003A4B53">
        <w:rPr>
          <w:rFonts w:ascii="Times New Roman" w:hAnsi="Times New Roman" w:cs="Times New Roman"/>
          <w:sz w:val="28"/>
          <w:szCs w:val="28"/>
        </w:rPr>
        <w:t xml:space="preserve"> [66],</w:t>
      </w:r>
      <w:r w:rsidR="00C14C2E" w:rsidRPr="003A4B53">
        <w:rPr>
          <w:rFonts w:ascii="Times New Roman" w:hAnsi="Times New Roman" w:cs="Times New Roman"/>
          <w:sz w:val="28"/>
          <w:szCs w:val="28"/>
        </w:rPr>
        <w:t xml:space="preserve"> [98],</w:t>
      </w:r>
      <w:r w:rsidR="00F44D45" w:rsidRPr="003A4B53">
        <w:rPr>
          <w:rFonts w:ascii="Times New Roman" w:hAnsi="Times New Roman" w:cs="Times New Roman"/>
          <w:sz w:val="28"/>
          <w:szCs w:val="28"/>
        </w:rPr>
        <w:t xml:space="preserve">  «імені Т.Г. Шевченка»</w:t>
      </w:r>
      <w:r w:rsidR="00614A4B" w:rsidRPr="003A4B53">
        <w:rPr>
          <w:rFonts w:ascii="Times New Roman" w:hAnsi="Times New Roman" w:cs="Times New Roman"/>
          <w:sz w:val="28"/>
          <w:szCs w:val="28"/>
        </w:rPr>
        <w:t xml:space="preserve"> [42],</w:t>
      </w:r>
      <w:r w:rsidR="004B6C00" w:rsidRPr="003A4B53">
        <w:rPr>
          <w:rFonts w:ascii="Times New Roman" w:hAnsi="Times New Roman" w:cs="Times New Roman"/>
          <w:sz w:val="28"/>
          <w:szCs w:val="28"/>
        </w:rPr>
        <w:t xml:space="preserve"> [47],</w:t>
      </w:r>
      <w:r w:rsidR="005A2DCC" w:rsidRPr="003A4B53">
        <w:rPr>
          <w:rFonts w:ascii="Times New Roman" w:hAnsi="Times New Roman" w:cs="Times New Roman"/>
          <w:sz w:val="28"/>
          <w:szCs w:val="28"/>
        </w:rPr>
        <w:t xml:space="preserve"> [63],</w:t>
      </w:r>
      <w:r w:rsidR="00D02E36" w:rsidRPr="003A4B53">
        <w:rPr>
          <w:rFonts w:ascii="Times New Roman" w:hAnsi="Times New Roman" w:cs="Times New Roman"/>
          <w:sz w:val="28"/>
          <w:szCs w:val="28"/>
        </w:rPr>
        <w:t xml:space="preserve"> [67]</w:t>
      </w:r>
      <w:r w:rsidR="006A28D6" w:rsidRPr="003A4B53">
        <w:rPr>
          <w:rFonts w:ascii="Times New Roman" w:hAnsi="Times New Roman" w:cs="Times New Roman"/>
          <w:sz w:val="28"/>
          <w:szCs w:val="28"/>
        </w:rPr>
        <w:t xml:space="preserve">. До цього виду також  додали діяльність </w:t>
      </w:r>
      <w:proofErr w:type="spellStart"/>
      <w:r w:rsidR="006A28D6" w:rsidRPr="003A4B53">
        <w:rPr>
          <w:rFonts w:ascii="Times New Roman" w:hAnsi="Times New Roman" w:cs="Times New Roman"/>
          <w:sz w:val="28"/>
          <w:szCs w:val="28"/>
        </w:rPr>
        <w:t>діалогерів</w:t>
      </w:r>
      <w:proofErr w:type="spellEnd"/>
      <w:r w:rsidR="006A28D6" w:rsidRPr="003A4B53">
        <w:rPr>
          <w:rFonts w:ascii="Times New Roman" w:hAnsi="Times New Roman" w:cs="Times New Roman"/>
          <w:sz w:val="28"/>
          <w:szCs w:val="28"/>
        </w:rPr>
        <w:t xml:space="preserve">, що теж висвітлена в канал </w:t>
      </w:r>
      <w:proofErr w:type="spellStart"/>
      <w:r w:rsidR="006A28D6" w:rsidRPr="003A4B53">
        <w:rPr>
          <w:rFonts w:ascii="Times New Roman" w:hAnsi="Times New Roman" w:cs="Times New Roman"/>
          <w:sz w:val="28"/>
          <w:szCs w:val="28"/>
        </w:rPr>
        <w:t>Youtube</w:t>
      </w:r>
      <w:proofErr w:type="spellEnd"/>
      <w:r w:rsidR="006A28D6" w:rsidRPr="003A4B53">
        <w:rPr>
          <w:rFonts w:ascii="Times New Roman" w:hAnsi="Times New Roman" w:cs="Times New Roman"/>
          <w:sz w:val="28"/>
          <w:szCs w:val="28"/>
        </w:rPr>
        <w:t xml:space="preserve"> і відповідних відео</w:t>
      </w:r>
      <w:r w:rsidR="00AE5BCE" w:rsidRPr="003A4B53">
        <w:rPr>
          <w:rFonts w:ascii="Times New Roman" w:hAnsi="Times New Roman" w:cs="Times New Roman"/>
          <w:sz w:val="28"/>
          <w:szCs w:val="28"/>
        </w:rPr>
        <w:t>: «</w:t>
      </w:r>
      <w:proofErr w:type="spellStart"/>
      <w:r w:rsidR="00AE5BCE" w:rsidRPr="003A4B53">
        <w:rPr>
          <w:rFonts w:ascii="Times New Roman" w:hAnsi="Times New Roman" w:cs="Times New Roman"/>
          <w:sz w:val="28"/>
          <w:szCs w:val="28"/>
        </w:rPr>
        <w:t>Андрей</w:t>
      </w:r>
      <w:proofErr w:type="spellEnd"/>
      <w:r w:rsidR="00AE5BCE" w:rsidRPr="003A4B53">
        <w:rPr>
          <w:rFonts w:ascii="Times New Roman" w:hAnsi="Times New Roman" w:cs="Times New Roman"/>
          <w:sz w:val="28"/>
          <w:szCs w:val="28"/>
        </w:rPr>
        <w:t xml:space="preserve"> </w:t>
      </w:r>
      <w:proofErr w:type="spellStart"/>
      <w:r w:rsidR="00AE5BCE" w:rsidRPr="003A4B53">
        <w:rPr>
          <w:rFonts w:ascii="Times New Roman" w:hAnsi="Times New Roman" w:cs="Times New Roman"/>
          <w:sz w:val="28"/>
          <w:szCs w:val="28"/>
        </w:rPr>
        <w:t>Луганский</w:t>
      </w:r>
      <w:proofErr w:type="spellEnd"/>
      <w:r w:rsidR="00AE5BCE" w:rsidRPr="003A4B53">
        <w:rPr>
          <w:rFonts w:ascii="Times New Roman" w:hAnsi="Times New Roman" w:cs="Times New Roman"/>
          <w:sz w:val="28"/>
          <w:szCs w:val="28"/>
        </w:rPr>
        <w:t xml:space="preserve"> БЛОГ» [3],</w:t>
      </w:r>
      <w:r w:rsidR="00D253FA" w:rsidRPr="003A4B53">
        <w:rPr>
          <w:rFonts w:ascii="Times New Roman" w:hAnsi="Times New Roman" w:cs="Times New Roman"/>
          <w:sz w:val="28"/>
          <w:szCs w:val="28"/>
        </w:rPr>
        <w:t xml:space="preserve"> [54]</w:t>
      </w:r>
      <w:r w:rsidR="00CB264A" w:rsidRPr="003A4B53">
        <w:rPr>
          <w:rFonts w:ascii="Times New Roman" w:hAnsi="Times New Roman" w:cs="Times New Roman"/>
          <w:sz w:val="28"/>
          <w:szCs w:val="28"/>
        </w:rPr>
        <w:t>, [57]</w:t>
      </w:r>
      <w:r w:rsidR="00D253FA" w:rsidRPr="003A4B53">
        <w:rPr>
          <w:rFonts w:ascii="Times New Roman" w:hAnsi="Times New Roman" w:cs="Times New Roman"/>
          <w:sz w:val="28"/>
          <w:szCs w:val="28"/>
        </w:rPr>
        <w:t xml:space="preserve">, </w:t>
      </w:r>
      <w:r w:rsidR="00AE5BCE" w:rsidRPr="003A4B53">
        <w:rPr>
          <w:rFonts w:ascii="Times New Roman" w:hAnsi="Times New Roman" w:cs="Times New Roman"/>
          <w:sz w:val="28"/>
          <w:szCs w:val="28"/>
        </w:rPr>
        <w:t xml:space="preserve"> «</w:t>
      </w:r>
      <w:proofErr w:type="spellStart"/>
      <w:r w:rsidR="00AE5BCE" w:rsidRPr="003A4B53">
        <w:rPr>
          <w:rFonts w:ascii="Times New Roman" w:hAnsi="Times New Roman" w:cs="Times New Roman"/>
          <w:sz w:val="28"/>
          <w:szCs w:val="28"/>
        </w:rPr>
        <w:t>Антоніо</w:t>
      </w:r>
      <w:proofErr w:type="spellEnd"/>
      <w:r w:rsidR="00AE5BCE" w:rsidRPr="003A4B53">
        <w:rPr>
          <w:rFonts w:ascii="Times New Roman" w:hAnsi="Times New Roman" w:cs="Times New Roman"/>
          <w:sz w:val="28"/>
          <w:szCs w:val="28"/>
        </w:rPr>
        <w:t xml:space="preserve"> Бандерівець» [4],</w:t>
      </w:r>
      <w:r w:rsidR="00050D70" w:rsidRPr="003A4B53">
        <w:rPr>
          <w:rFonts w:ascii="Times New Roman" w:hAnsi="Times New Roman" w:cs="Times New Roman"/>
          <w:sz w:val="28"/>
          <w:szCs w:val="28"/>
        </w:rPr>
        <w:t xml:space="preserve"> [101], </w:t>
      </w:r>
      <w:r w:rsidR="003A67CA" w:rsidRPr="003A4B53">
        <w:rPr>
          <w:rFonts w:ascii="Times New Roman" w:hAnsi="Times New Roman" w:cs="Times New Roman"/>
          <w:sz w:val="28"/>
          <w:szCs w:val="28"/>
        </w:rPr>
        <w:t>«Вата Шоу»  [7],</w:t>
      </w:r>
      <w:r w:rsidR="006A5EF5" w:rsidRPr="003A4B53">
        <w:rPr>
          <w:rFonts w:ascii="Times New Roman" w:hAnsi="Times New Roman" w:cs="Times New Roman"/>
          <w:sz w:val="28"/>
          <w:szCs w:val="28"/>
        </w:rPr>
        <w:t xml:space="preserve"> [18], </w:t>
      </w:r>
      <w:r w:rsidR="003339C5" w:rsidRPr="003A4B53">
        <w:rPr>
          <w:rFonts w:ascii="Times New Roman" w:hAnsi="Times New Roman" w:cs="Times New Roman"/>
          <w:sz w:val="28"/>
          <w:szCs w:val="28"/>
        </w:rPr>
        <w:t>[96],</w:t>
      </w:r>
      <w:r w:rsidR="0085269B" w:rsidRPr="003A4B53">
        <w:rPr>
          <w:rFonts w:ascii="Times New Roman" w:hAnsi="Times New Roman" w:cs="Times New Roman"/>
          <w:sz w:val="28"/>
          <w:szCs w:val="28"/>
        </w:rPr>
        <w:t xml:space="preserve"> «УКРАИНА-не-РОССИЯ»</w:t>
      </w:r>
      <w:r w:rsidR="0089715C" w:rsidRPr="003A4B53">
        <w:rPr>
          <w:rFonts w:ascii="Times New Roman" w:hAnsi="Times New Roman" w:cs="Times New Roman"/>
          <w:sz w:val="28"/>
          <w:szCs w:val="28"/>
        </w:rPr>
        <w:t xml:space="preserve"> [55],</w:t>
      </w:r>
      <w:r w:rsidR="0085269B" w:rsidRPr="003A4B53">
        <w:rPr>
          <w:rFonts w:ascii="Times New Roman" w:hAnsi="Times New Roman" w:cs="Times New Roman"/>
          <w:sz w:val="28"/>
          <w:szCs w:val="28"/>
        </w:rPr>
        <w:t xml:space="preserve"> [107]</w:t>
      </w:r>
      <w:r w:rsidR="00BB5716" w:rsidRPr="003A4B53">
        <w:rPr>
          <w:rFonts w:ascii="Times New Roman" w:hAnsi="Times New Roman" w:cs="Times New Roman"/>
          <w:sz w:val="28"/>
          <w:szCs w:val="28"/>
        </w:rPr>
        <w:t>.</w:t>
      </w:r>
    </w:p>
    <w:p w14:paraId="3CFFC42B" w14:textId="2F368BF6" w:rsidR="006C1436" w:rsidRDefault="000673B7" w:rsidP="00C703EF">
      <w:pPr>
        <w:pStyle w:val="a7"/>
        <w:spacing w:after="0" w:line="360" w:lineRule="auto"/>
        <w:ind w:left="0" w:firstLine="709"/>
        <w:jc w:val="both"/>
        <w:rPr>
          <w:rFonts w:ascii="Times New Roman" w:hAnsi="Times New Roman" w:cs="Times New Roman"/>
          <w:sz w:val="28"/>
          <w:szCs w:val="28"/>
        </w:rPr>
      </w:pPr>
      <w:r w:rsidRPr="003A4B53">
        <w:rPr>
          <w:rFonts w:ascii="Times New Roman" w:hAnsi="Times New Roman" w:cs="Times New Roman"/>
          <w:sz w:val="28"/>
          <w:szCs w:val="28"/>
        </w:rPr>
        <w:t>Четвертим видом ми</w:t>
      </w:r>
      <w:r w:rsidR="00AF4C45" w:rsidRPr="003A4B53">
        <w:rPr>
          <w:rFonts w:ascii="Times New Roman" w:hAnsi="Times New Roman" w:cs="Times New Roman"/>
          <w:sz w:val="28"/>
          <w:szCs w:val="28"/>
        </w:rPr>
        <w:t xml:space="preserve"> виокремили </w:t>
      </w:r>
      <w:r w:rsidR="00D878FE">
        <w:rPr>
          <w:rFonts w:ascii="Times New Roman" w:hAnsi="Times New Roman" w:cs="Times New Roman"/>
          <w:sz w:val="28"/>
          <w:szCs w:val="28"/>
        </w:rPr>
        <w:t xml:space="preserve">публіцистичну </w:t>
      </w:r>
      <w:r w:rsidR="00AF4C45" w:rsidRPr="003A4B53">
        <w:rPr>
          <w:rFonts w:ascii="Times New Roman" w:hAnsi="Times New Roman" w:cs="Times New Roman"/>
          <w:sz w:val="28"/>
          <w:szCs w:val="28"/>
        </w:rPr>
        <w:t>та шкільну літературу, як інструмент в інформаційній війні</w:t>
      </w:r>
      <w:r w:rsidR="00A35B0E" w:rsidRPr="003A4B53">
        <w:rPr>
          <w:rFonts w:ascii="Times New Roman" w:hAnsi="Times New Roman" w:cs="Times New Roman"/>
          <w:sz w:val="28"/>
          <w:szCs w:val="28"/>
        </w:rPr>
        <w:t xml:space="preserve"> у висвітлені питань, що подій пов’язаних із російською збройною агресією</w:t>
      </w:r>
      <w:r w:rsidR="00AB629E" w:rsidRPr="003A4B53">
        <w:rPr>
          <w:rFonts w:ascii="Times New Roman" w:hAnsi="Times New Roman" w:cs="Times New Roman"/>
          <w:sz w:val="28"/>
          <w:szCs w:val="28"/>
        </w:rPr>
        <w:t>.</w:t>
      </w:r>
      <w:r w:rsidR="00A35B0E" w:rsidRPr="003A4B53">
        <w:rPr>
          <w:rFonts w:ascii="Times New Roman" w:hAnsi="Times New Roman" w:cs="Times New Roman"/>
          <w:sz w:val="28"/>
          <w:szCs w:val="28"/>
        </w:rPr>
        <w:t xml:space="preserve"> </w:t>
      </w:r>
      <w:r w:rsidR="00D878FE">
        <w:rPr>
          <w:rFonts w:ascii="Times New Roman" w:hAnsi="Times New Roman" w:cs="Times New Roman"/>
          <w:sz w:val="28"/>
          <w:szCs w:val="28"/>
        </w:rPr>
        <w:t xml:space="preserve">Публіцистична </w:t>
      </w:r>
      <w:r w:rsidR="00A35B0E" w:rsidRPr="003A4B53">
        <w:rPr>
          <w:rFonts w:ascii="Times New Roman" w:hAnsi="Times New Roman" w:cs="Times New Roman"/>
          <w:sz w:val="28"/>
          <w:szCs w:val="28"/>
        </w:rPr>
        <w:t>література:</w:t>
      </w:r>
      <w:r w:rsidR="00F46D43" w:rsidRPr="003A4B53">
        <w:rPr>
          <w:rFonts w:ascii="Times New Roman" w:hAnsi="Times New Roman" w:cs="Times New Roman"/>
          <w:sz w:val="28"/>
          <w:szCs w:val="28"/>
        </w:rPr>
        <w:t xml:space="preserve"> «Сліди на дорозі»</w:t>
      </w:r>
      <w:r w:rsidR="00011E41" w:rsidRPr="003A4B53">
        <w:rPr>
          <w:rFonts w:ascii="Times New Roman" w:hAnsi="Times New Roman" w:cs="Times New Roman"/>
          <w:sz w:val="28"/>
          <w:szCs w:val="28"/>
        </w:rPr>
        <w:t xml:space="preserve"> </w:t>
      </w:r>
      <w:r w:rsidR="005A6DB2" w:rsidRPr="003A4B53">
        <w:rPr>
          <w:rFonts w:ascii="Times New Roman" w:hAnsi="Times New Roman" w:cs="Times New Roman"/>
          <w:sz w:val="28"/>
          <w:szCs w:val="28"/>
        </w:rPr>
        <w:t xml:space="preserve">автор В. </w:t>
      </w:r>
      <w:proofErr w:type="spellStart"/>
      <w:r w:rsidR="005A6DB2" w:rsidRPr="003A4B53">
        <w:rPr>
          <w:rFonts w:ascii="Times New Roman" w:hAnsi="Times New Roman" w:cs="Times New Roman"/>
          <w:sz w:val="28"/>
          <w:szCs w:val="28"/>
        </w:rPr>
        <w:t>Маркус</w:t>
      </w:r>
      <w:proofErr w:type="spellEnd"/>
      <w:r w:rsidR="00F46D43" w:rsidRPr="003A4B53">
        <w:rPr>
          <w:rFonts w:ascii="Times New Roman" w:hAnsi="Times New Roman" w:cs="Times New Roman"/>
          <w:sz w:val="28"/>
          <w:szCs w:val="28"/>
        </w:rPr>
        <w:t xml:space="preserve"> [2], [12], [</w:t>
      </w:r>
      <w:r w:rsidR="00E440FF" w:rsidRPr="003A4B53">
        <w:rPr>
          <w:rFonts w:ascii="Times New Roman" w:hAnsi="Times New Roman" w:cs="Times New Roman"/>
          <w:sz w:val="28"/>
          <w:szCs w:val="28"/>
        </w:rPr>
        <w:t>102</w:t>
      </w:r>
      <w:r w:rsidR="00F46D43" w:rsidRPr="003A4B53">
        <w:rPr>
          <w:rFonts w:ascii="Times New Roman" w:hAnsi="Times New Roman" w:cs="Times New Roman"/>
          <w:sz w:val="28"/>
          <w:szCs w:val="28"/>
        </w:rPr>
        <w:t>],</w:t>
      </w:r>
      <w:r w:rsidR="005A6DB2" w:rsidRPr="003A4B53">
        <w:rPr>
          <w:rFonts w:ascii="Times New Roman" w:hAnsi="Times New Roman" w:cs="Times New Roman"/>
          <w:sz w:val="28"/>
          <w:szCs w:val="28"/>
        </w:rPr>
        <w:t xml:space="preserve"> «Хроніка революції, війни та реваншу» В. </w:t>
      </w:r>
      <w:proofErr w:type="spellStart"/>
      <w:r w:rsidR="005A6DB2" w:rsidRPr="003A4B53">
        <w:rPr>
          <w:rFonts w:ascii="Times New Roman" w:hAnsi="Times New Roman" w:cs="Times New Roman"/>
          <w:sz w:val="28"/>
          <w:szCs w:val="28"/>
        </w:rPr>
        <w:t>Прозапаса</w:t>
      </w:r>
      <w:proofErr w:type="spellEnd"/>
      <w:r w:rsidR="005A6DB2" w:rsidRPr="003A4B53">
        <w:rPr>
          <w:rFonts w:ascii="Times New Roman" w:hAnsi="Times New Roman" w:cs="Times New Roman"/>
          <w:sz w:val="28"/>
          <w:szCs w:val="28"/>
        </w:rPr>
        <w:t xml:space="preserve"> [6], [88],</w:t>
      </w:r>
      <w:r w:rsidR="00F72DFF" w:rsidRPr="003A4B53">
        <w:rPr>
          <w:rFonts w:ascii="Times New Roman" w:hAnsi="Times New Roman" w:cs="Times New Roman"/>
          <w:sz w:val="28"/>
          <w:szCs w:val="28"/>
        </w:rPr>
        <w:t xml:space="preserve"> «БИТВА ЗА ЗЕМЛЮ РІДНУ» Ю. Журав</w:t>
      </w:r>
      <w:r w:rsidR="00E82A26" w:rsidRPr="003A4B53">
        <w:rPr>
          <w:rFonts w:ascii="Times New Roman" w:hAnsi="Times New Roman" w:cs="Times New Roman"/>
          <w:sz w:val="28"/>
          <w:szCs w:val="28"/>
        </w:rPr>
        <w:t>ля</w:t>
      </w:r>
      <w:r w:rsidR="00C85801" w:rsidRPr="003A4B53">
        <w:rPr>
          <w:rFonts w:ascii="Times New Roman" w:hAnsi="Times New Roman" w:cs="Times New Roman"/>
          <w:sz w:val="28"/>
          <w:szCs w:val="28"/>
        </w:rPr>
        <w:t xml:space="preserve"> [39],</w:t>
      </w:r>
      <w:r w:rsidR="00163868" w:rsidRPr="003A4B53">
        <w:rPr>
          <w:rFonts w:ascii="Times New Roman" w:hAnsi="Times New Roman" w:cs="Times New Roman"/>
          <w:sz w:val="28"/>
          <w:szCs w:val="28"/>
        </w:rPr>
        <w:t xml:space="preserve"> «Як Україна втрачала Донбас»</w:t>
      </w:r>
      <w:r w:rsidR="006A774D" w:rsidRPr="003A4B53">
        <w:rPr>
          <w:rFonts w:ascii="Times New Roman" w:hAnsi="Times New Roman" w:cs="Times New Roman"/>
          <w:sz w:val="28"/>
          <w:szCs w:val="28"/>
        </w:rPr>
        <w:t xml:space="preserve">, автори Д. Казанський та М. </w:t>
      </w:r>
      <w:proofErr w:type="spellStart"/>
      <w:r w:rsidR="006A774D" w:rsidRPr="003A4B53">
        <w:rPr>
          <w:rFonts w:ascii="Times New Roman" w:hAnsi="Times New Roman" w:cs="Times New Roman"/>
          <w:sz w:val="28"/>
          <w:szCs w:val="28"/>
        </w:rPr>
        <w:t>Воротинцева</w:t>
      </w:r>
      <w:proofErr w:type="spellEnd"/>
      <w:r w:rsidR="005F3344" w:rsidRPr="003A4B53">
        <w:rPr>
          <w:rFonts w:ascii="Times New Roman" w:hAnsi="Times New Roman" w:cs="Times New Roman"/>
          <w:sz w:val="28"/>
          <w:szCs w:val="28"/>
        </w:rPr>
        <w:t xml:space="preserve"> [48],</w:t>
      </w:r>
      <w:r w:rsidR="00CA1744" w:rsidRPr="003A4B53">
        <w:rPr>
          <w:rFonts w:ascii="Times New Roman" w:hAnsi="Times New Roman" w:cs="Times New Roman"/>
          <w:sz w:val="28"/>
          <w:szCs w:val="28"/>
        </w:rPr>
        <w:t xml:space="preserve"> «WAR. RU» Ю. Руденка</w:t>
      </w:r>
      <w:r w:rsidR="00055EED" w:rsidRPr="003A4B53">
        <w:rPr>
          <w:rFonts w:ascii="Times New Roman" w:hAnsi="Times New Roman" w:cs="Times New Roman"/>
          <w:sz w:val="28"/>
          <w:szCs w:val="28"/>
        </w:rPr>
        <w:t xml:space="preserve"> [99].</w:t>
      </w:r>
      <w:r w:rsidR="00A04A52" w:rsidRPr="003A4B53">
        <w:rPr>
          <w:rFonts w:ascii="Times New Roman" w:hAnsi="Times New Roman" w:cs="Times New Roman"/>
          <w:sz w:val="28"/>
          <w:szCs w:val="28"/>
        </w:rPr>
        <w:t>, а також шкільні підручники</w:t>
      </w:r>
      <w:r w:rsidR="0007554E" w:rsidRPr="003A4B53">
        <w:rPr>
          <w:rFonts w:ascii="Times New Roman" w:hAnsi="Times New Roman" w:cs="Times New Roman"/>
          <w:sz w:val="28"/>
          <w:szCs w:val="28"/>
        </w:rPr>
        <w:t xml:space="preserve"> з </w:t>
      </w:r>
      <w:r w:rsidR="00A04A52" w:rsidRPr="003A4B53">
        <w:rPr>
          <w:rFonts w:ascii="Times New Roman" w:hAnsi="Times New Roman" w:cs="Times New Roman"/>
          <w:sz w:val="28"/>
          <w:szCs w:val="28"/>
        </w:rPr>
        <w:t>«Я досліджую світ» [30]</w:t>
      </w:r>
      <w:r w:rsidR="00E81E9C" w:rsidRPr="003A4B53">
        <w:rPr>
          <w:rFonts w:ascii="Times New Roman" w:hAnsi="Times New Roman" w:cs="Times New Roman"/>
          <w:sz w:val="28"/>
          <w:szCs w:val="28"/>
        </w:rPr>
        <w:t xml:space="preserve"> та шкільного</w:t>
      </w:r>
      <w:r w:rsidR="00507823" w:rsidRPr="003A4B53">
        <w:rPr>
          <w:rFonts w:ascii="Times New Roman" w:hAnsi="Times New Roman" w:cs="Times New Roman"/>
          <w:sz w:val="28"/>
          <w:szCs w:val="28"/>
        </w:rPr>
        <w:t xml:space="preserve"> </w:t>
      </w:r>
      <w:r w:rsidR="00E81E9C" w:rsidRPr="003A4B53">
        <w:rPr>
          <w:rFonts w:ascii="Times New Roman" w:hAnsi="Times New Roman" w:cs="Times New Roman"/>
          <w:sz w:val="28"/>
          <w:szCs w:val="28"/>
        </w:rPr>
        <w:t>курсу історії для 5 і 11 класів</w:t>
      </w:r>
      <w:r w:rsidR="00540232" w:rsidRPr="003A4B53">
        <w:rPr>
          <w:rFonts w:ascii="Times New Roman" w:hAnsi="Times New Roman" w:cs="Times New Roman"/>
          <w:sz w:val="28"/>
          <w:szCs w:val="28"/>
        </w:rPr>
        <w:t xml:space="preserve"> [26]</w:t>
      </w:r>
      <w:r w:rsidR="004B53C7" w:rsidRPr="003A4B53">
        <w:rPr>
          <w:rFonts w:ascii="Times New Roman" w:hAnsi="Times New Roman" w:cs="Times New Roman"/>
          <w:sz w:val="28"/>
          <w:szCs w:val="28"/>
        </w:rPr>
        <w:t>, [61]</w:t>
      </w:r>
      <w:r w:rsidR="00417810" w:rsidRPr="003A4B53">
        <w:rPr>
          <w:rFonts w:ascii="Times New Roman" w:hAnsi="Times New Roman" w:cs="Times New Roman"/>
          <w:sz w:val="28"/>
          <w:szCs w:val="28"/>
        </w:rPr>
        <w:t>, [114], [115]</w:t>
      </w:r>
      <w:r w:rsidR="0085791C" w:rsidRPr="003A4B53">
        <w:rPr>
          <w:rFonts w:ascii="Times New Roman" w:hAnsi="Times New Roman" w:cs="Times New Roman"/>
          <w:sz w:val="28"/>
          <w:szCs w:val="28"/>
        </w:rPr>
        <w:t>.</w:t>
      </w:r>
    </w:p>
    <w:p w14:paraId="7DC2B0C9" w14:textId="77777777" w:rsidR="00C703EF" w:rsidRPr="003A4B53" w:rsidRDefault="00C703EF" w:rsidP="00C703EF">
      <w:pPr>
        <w:pStyle w:val="a7"/>
        <w:spacing w:after="0" w:line="360" w:lineRule="auto"/>
        <w:ind w:left="0" w:firstLine="709"/>
        <w:jc w:val="both"/>
        <w:rPr>
          <w:rFonts w:ascii="Times New Roman" w:hAnsi="Times New Roman" w:cs="Times New Roman"/>
          <w:b/>
          <w:bCs/>
          <w:sz w:val="28"/>
          <w:szCs w:val="28"/>
        </w:rPr>
      </w:pPr>
    </w:p>
    <w:p w14:paraId="09FA5EE9" w14:textId="19A3D3C4" w:rsidR="006C1436" w:rsidRPr="003A4B53" w:rsidRDefault="00DE2B1C" w:rsidP="00B62C92">
      <w:pPr>
        <w:pStyle w:val="a7"/>
        <w:spacing w:after="0" w:line="360" w:lineRule="auto"/>
        <w:ind w:left="0" w:firstLine="709"/>
        <w:jc w:val="both"/>
        <w:rPr>
          <w:rFonts w:ascii="Times New Roman" w:hAnsi="Times New Roman" w:cs="Times New Roman"/>
          <w:b/>
          <w:bCs/>
          <w:sz w:val="28"/>
          <w:szCs w:val="28"/>
        </w:rPr>
      </w:pPr>
      <w:r w:rsidRPr="003A4B53">
        <w:rPr>
          <w:rFonts w:ascii="Times New Roman" w:hAnsi="Times New Roman" w:cs="Times New Roman"/>
          <w:b/>
          <w:bCs/>
          <w:sz w:val="28"/>
          <w:szCs w:val="28"/>
        </w:rPr>
        <w:t>1.2. Історіографія дослідження</w:t>
      </w:r>
    </w:p>
    <w:p w14:paraId="7CE7A38E" w14:textId="77777777" w:rsidR="002F23ED" w:rsidRPr="003A4B53" w:rsidRDefault="007948B3" w:rsidP="00B62C92">
      <w:pPr>
        <w:pStyle w:val="a7"/>
        <w:spacing w:after="0" w:line="360" w:lineRule="auto"/>
        <w:ind w:left="0" w:firstLine="709"/>
        <w:jc w:val="both"/>
        <w:rPr>
          <w:rFonts w:ascii="Times New Roman" w:hAnsi="Times New Roman" w:cs="Times New Roman"/>
          <w:sz w:val="28"/>
          <w:szCs w:val="28"/>
        </w:rPr>
      </w:pPr>
      <w:r w:rsidRPr="003A4B53">
        <w:rPr>
          <w:rFonts w:ascii="Times New Roman" w:hAnsi="Times New Roman" w:cs="Times New Roman"/>
          <w:sz w:val="28"/>
          <w:szCs w:val="28"/>
        </w:rPr>
        <w:t>В нашому дослідженні було використано ряд наукової літератури, що представлена монографіями, статтями, авторефератами та дисертацією.</w:t>
      </w:r>
      <w:r w:rsidR="00A77AC0" w:rsidRPr="003A4B53">
        <w:rPr>
          <w:rFonts w:ascii="Times New Roman" w:hAnsi="Times New Roman" w:cs="Times New Roman"/>
          <w:sz w:val="28"/>
          <w:szCs w:val="28"/>
        </w:rPr>
        <w:t xml:space="preserve"> Автори робіт належать до таких наукових галузей: історія, політологія, філософія та </w:t>
      </w:r>
      <w:r w:rsidR="00A77AC0" w:rsidRPr="003A4B53">
        <w:rPr>
          <w:rFonts w:ascii="Times New Roman" w:hAnsi="Times New Roman" w:cs="Times New Roman"/>
          <w:sz w:val="28"/>
          <w:szCs w:val="28"/>
        </w:rPr>
        <w:lastRenderedPageBreak/>
        <w:t>соціальні комунікації.</w:t>
      </w:r>
      <w:r w:rsidR="000D7478" w:rsidRPr="003A4B53">
        <w:rPr>
          <w:rFonts w:ascii="Times New Roman" w:hAnsi="Times New Roman" w:cs="Times New Roman"/>
          <w:sz w:val="28"/>
          <w:szCs w:val="28"/>
        </w:rPr>
        <w:t xml:space="preserve"> Опрацьовану наукову літературу можна розділити на т</w:t>
      </w:r>
      <w:r w:rsidR="00444920" w:rsidRPr="003A4B53">
        <w:rPr>
          <w:rFonts w:ascii="Times New Roman" w:hAnsi="Times New Roman" w:cs="Times New Roman"/>
          <w:sz w:val="28"/>
          <w:szCs w:val="28"/>
        </w:rPr>
        <w:t xml:space="preserve">ри </w:t>
      </w:r>
      <w:r w:rsidR="00677633" w:rsidRPr="003A4B53">
        <w:rPr>
          <w:rFonts w:ascii="Times New Roman" w:hAnsi="Times New Roman" w:cs="Times New Roman"/>
          <w:sz w:val="28"/>
          <w:szCs w:val="28"/>
        </w:rPr>
        <w:t xml:space="preserve">тематичні блоки: </w:t>
      </w:r>
    </w:p>
    <w:p w14:paraId="1FF929C0" w14:textId="77777777" w:rsidR="002F23ED" w:rsidRPr="003A4B53" w:rsidRDefault="002F23ED" w:rsidP="002B688E">
      <w:pPr>
        <w:pStyle w:val="a7"/>
        <w:numPr>
          <w:ilvl w:val="0"/>
          <w:numId w:val="14"/>
        </w:numPr>
        <w:spacing w:after="0" w:line="360" w:lineRule="auto"/>
        <w:ind w:left="709" w:hanging="709"/>
        <w:jc w:val="both"/>
        <w:rPr>
          <w:rFonts w:ascii="Times New Roman" w:hAnsi="Times New Roman" w:cs="Times New Roman"/>
          <w:sz w:val="28"/>
          <w:szCs w:val="28"/>
        </w:rPr>
      </w:pPr>
      <w:r w:rsidRPr="003A4B53">
        <w:rPr>
          <w:rFonts w:ascii="Times New Roman" w:hAnsi="Times New Roman" w:cs="Times New Roman"/>
          <w:sz w:val="28"/>
          <w:szCs w:val="28"/>
        </w:rPr>
        <w:t>Д</w:t>
      </w:r>
      <w:r w:rsidR="004F3F07" w:rsidRPr="003A4B53">
        <w:rPr>
          <w:rFonts w:ascii="Times New Roman" w:hAnsi="Times New Roman" w:cs="Times New Roman"/>
          <w:sz w:val="28"/>
          <w:szCs w:val="28"/>
        </w:rPr>
        <w:t>ослідження з теми новітньої російсько-української війни</w:t>
      </w:r>
      <w:r w:rsidRPr="003A4B53">
        <w:rPr>
          <w:rFonts w:ascii="Times New Roman" w:hAnsi="Times New Roman" w:cs="Times New Roman"/>
          <w:sz w:val="28"/>
          <w:szCs w:val="28"/>
        </w:rPr>
        <w:t>.</w:t>
      </w:r>
    </w:p>
    <w:p w14:paraId="78579A4F" w14:textId="77777777" w:rsidR="002F23ED" w:rsidRPr="003A4B53" w:rsidRDefault="002F23ED" w:rsidP="002B688E">
      <w:pPr>
        <w:pStyle w:val="a7"/>
        <w:numPr>
          <w:ilvl w:val="0"/>
          <w:numId w:val="14"/>
        </w:numPr>
        <w:spacing w:after="0" w:line="360" w:lineRule="auto"/>
        <w:ind w:left="709" w:hanging="709"/>
        <w:jc w:val="both"/>
        <w:rPr>
          <w:rFonts w:ascii="Times New Roman" w:hAnsi="Times New Roman" w:cs="Times New Roman"/>
          <w:sz w:val="28"/>
          <w:szCs w:val="28"/>
        </w:rPr>
      </w:pPr>
      <w:r w:rsidRPr="003A4B53">
        <w:rPr>
          <w:rFonts w:ascii="Times New Roman" w:hAnsi="Times New Roman" w:cs="Times New Roman"/>
          <w:sz w:val="28"/>
          <w:szCs w:val="28"/>
        </w:rPr>
        <w:t>П</w:t>
      </w:r>
      <w:r w:rsidR="00957839" w:rsidRPr="003A4B53">
        <w:rPr>
          <w:rFonts w:ascii="Times New Roman" w:hAnsi="Times New Roman" w:cs="Times New Roman"/>
          <w:sz w:val="28"/>
          <w:szCs w:val="28"/>
        </w:rPr>
        <w:t>раці з історії України, що охоплюють період до 2014 р.</w:t>
      </w:r>
    </w:p>
    <w:p w14:paraId="41FB479B" w14:textId="511D4D52" w:rsidR="00B16CB6" w:rsidRPr="003A4B53" w:rsidRDefault="002F23ED" w:rsidP="00395BBB">
      <w:pPr>
        <w:pStyle w:val="a7"/>
        <w:numPr>
          <w:ilvl w:val="0"/>
          <w:numId w:val="14"/>
        </w:numPr>
        <w:spacing w:after="0" w:line="360" w:lineRule="auto"/>
        <w:ind w:left="709" w:hanging="709"/>
        <w:jc w:val="both"/>
        <w:rPr>
          <w:rFonts w:ascii="Times New Roman" w:hAnsi="Times New Roman" w:cs="Times New Roman"/>
          <w:sz w:val="28"/>
          <w:szCs w:val="28"/>
        </w:rPr>
      </w:pPr>
      <w:r w:rsidRPr="003A4B53">
        <w:rPr>
          <w:rFonts w:ascii="Times New Roman" w:hAnsi="Times New Roman" w:cs="Times New Roman"/>
          <w:sz w:val="28"/>
          <w:szCs w:val="28"/>
        </w:rPr>
        <w:t>Р</w:t>
      </w:r>
      <w:r w:rsidR="00F012C1" w:rsidRPr="003A4B53">
        <w:rPr>
          <w:rFonts w:ascii="Times New Roman" w:hAnsi="Times New Roman" w:cs="Times New Roman"/>
          <w:sz w:val="28"/>
          <w:szCs w:val="28"/>
        </w:rPr>
        <w:t>оботи, в яких розглядаються гібридні та інформаційні війни або їх складові.</w:t>
      </w:r>
    </w:p>
    <w:p w14:paraId="1424523C" w14:textId="484760FD" w:rsidR="00FE6AE1" w:rsidRPr="003A4B53" w:rsidRDefault="006379C3" w:rsidP="006379C3">
      <w:pPr>
        <w:spacing w:after="0" w:line="360" w:lineRule="auto"/>
        <w:ind w:firstLine="708"/>
        <w:jc w:val="both"/>
        <w:rPr>
          <w:rFonts w:ascii="Times New Roman" w:hAnsi="Times New Roman" w:cs="Times New Roman"/>
          <w:sz w:val="28"/>
          <w:szCs w:val="28"/>
        </w:rPr>
      </w:pPr>
      <w:r w:rsidRPr="003A4B53">
        <w:rPr>
          <w:rFonts w:ascii="Times New Roman" w:hAnsi="Times New Roman" w:cs="Times New Roman"/>
          <w:sz w:val="28"/>
          <w:szCs w:val="28"/>
        </w:rPr>
        <w:t xml:space="preserve">У </w:t>
      </w:r>
      <w:r w:rsidR="00FE6AE1" w:rsidRPr="003A4B53">
        <w:rPr>
          <w:rFonts w:ascii="Times New Roman" w:hAnsi="Times New Roman" w:cs="Times New Roman"/>
          <w:sz w:val="28"/>
          <w:szCs w:val="28"/>
        </w:rPr>
        <w:t>першо</w:t>
      </w:r>
      <w:r w:rsidRPr="003A4B53">
        <w:rPr>
          <w:rFonts w:ascii="Times New Roman" w:hAnsi="Times New Roman" w:cs="Times New Roman"/>
          <w:sz w:val="28"/>
          <w:szCs w:val="28"/>
        </w:rPr>
        <w:t>му</w:t>
      </w:r>
      <w:r w:rsidR="00FE6AE1" w:rsidRPr="003A4B53">
        <w:rPr>
          <w:rFonts w:ascii="Times New Roman" w:hAnsi="Times New Roman" w:cs="Times New Roman"/>
          <w:sz w:val="28"/>
          <w:szCs w:val="28"/>
        </w:rPr>
        <w:t xml:space="preserve"> </w:t>
      </w:r>
      <w:r w:rsidRPr="003A4B53">
        <w:rPr>
          <w:rFonts w:ascii="Times New Roman" w:hAnsi="Times New Roman" w:cs="Times New Roman"/>
          <w:sz w:val="28"/>
          <w:szCs w:val="28"/>
        </w:rPr>
        <w:t>тематичному блоці ми наводимо наукові роботи, що більшою мірою висвітлюють саме новітню російсько-українську війну в цілому.</w:t>
      </w:r>
    </w:p>
    <w:p w14:paraId="41D342ED" w14:textId="0D8B1D23" w:rsidR="00D95E48" w:rsidRPr="003A4B53" w:rsidRDefault="009A602B" w:rsidP="000E65DA">
      <w:pPr>
        <w:spacing w:after="0" w:line="360" w:lineRule="auto"/>
        <w:ind w:firstLine="708"/>
        <w:jc w:val="both"/>
        <w:rPr>
          <w:rFonts w:ascii="Times New Roman" w:hAnsi="Times New Roman" w:cs="Times New Roman"/>
          <w:sz w:val="28"/>
          <w:szCs w:val="28"/>
        </w:rPr>
      </w:pPr>
      <w:r w:rsidRPr="003A4B53">
        <w:rPr>
          <w:rFonts w:ascii="Times New Roman" w:hAnsi="Times New Roman" w:cs="Times New Roman"/>
          <w:sz w:val="28"/>
          <w:szCs w:val="28"/>
        </w:rPr>
        <w:t xml:space="preserve">Український історик М. </w:t>
      </w:r>
      <w:proofErr w:type="spellStart"/>
      <w:r w:rsidRPr="003A4B53">
        <w:rPr>
          <w:rFonts w:ascii="Times New Roman" w:hAnsi="Times New Roman" w:cs="Times New Roman"/>
          <w:sz w:val="28"/>
          <w:szCs w:val="28"/>
        </w:rPr>
        <w:t>Гетьманчук</w:t>
      </w:r>
      <w:proofErr w:type="spellEnd"/>
      <w:r w:rsidRPr="003A4B53">
        <w:rPr>
          <w:rFonts w:ascii="Times New Roman" w:hAnsi="Times New Roman" w:cs="Times New Roman"/>
          <w:sz w:val="28"/>
          <w:szCs w:val="28"/>
        </w:rPr>
        <w:t xml:space="preserve"> </w:t>
      </w:r>
      <w:r w:rsidR="00F13E8E" w:rsidRPr="003A4B53">
        <w:rPr>
          <w:rFonts w:ascii="Times New Roman" w:hAnsi="Times New Roman" w:cs="Times New Roman"/>
          <w:sz w:val="28"/>
          <w:szCs w:val="28"/>
        </w:rPr>
        <w:t xml:space="preserve">в 2017 р. </w:t>
      </w:r>
      <w:r w:rsidRPr="003A4B53">
        <w:rPr>
          <w:rFonts w:ascii="Times New Roman" w:hAnsi="Times New Roman" w:cs="Times New Roman"/>
          <w:sz w:val="28"/>
          <w:szCs w:val="28"/>
        </w:rPr>
        <w:t>у статті</w:t>
      </w:r>
      <w:r w:rsidR="00F13E8E" w:rsidRPr="003A4B53">
        <w:rPr>
          <w:rFonts w:ascii="Times New Roman" w:hAnsi="Times New Roman" w:cs="Times New Roman"/>
          <w:sz w:val="28"/>
          <w:szCs w:val="28"/>
        </w:rPr>
        <w:t xml:space="preserve"> «“</w:t>
      </w:r>
      <w:r w:rsidR="00F13E8E" w:rsidRPr="003A4B53">
        <w:rPr>
          <w:rFonts w:ascii="Times New Roman" w:hAnsi="Times New Roman" w:cs="Times New Roman"/>
          <w:color w:val="000000" w:themeColor="text1"/>
          <w:sz w:val="28"/>
          <w:szCs w:val="28"/>
        </w:rPr>
        <w:t>Гібридна війн</w:t>
      </w:r>
      <w:r w:rsidR="00F3022D" w:rsidRPr="003A4B53">
        <w:rPr>
          <w:rFonts w:ascii="Times New Roman" w:hAnsi="Times New Roman" w:cs="Times New Roman"/>
          <w:color w:val="000000" w:themeColor="text1"/>
          <w:sz w:val="28"/>
          <w:szCs w:val="28"/>
        </w:rPr>
        <w:t>а</w:t>
      </w:r>
      <w:r w:rsidR="00F13E8E" w:rsidRPr="003A4B53">
        <w:rPr>
          <w:rFonts w:ascii="Times New Roman" w:hAnsi="Times New Roman" w:cs="Times New Roman"/>
          <w:color w:val="000000" w:themeColor="text1"/>
          <w:sz w:val="28"/>
          <w:szCs w:val="28"/>
        </w:rPr>
        <w:t>” Росії проти України: інформаційний аспект</w:t>
      </w:r>
      <w:r w:rsidR="00F13E8E" w:rsidRPr="003A4B53">
        <w:rPr>
          <w:rFonts w:ascii="Times New Roman" w:hAnsi="Times New Roman" w:cs="Times New Roman"/>
          <w:sz w:val="28"/>
          <w:szCs w:val="28"/>
        </w:rPr>
        <w:t xml:space="preserve">» досліджує переважно інформаційну складову війни Росії проти України, аналізуючи основні її моменти </w:t>
      </w:r>
      <w:r w:rsidR="00A03504" w:rsidRPr="003A4B53">
        <w:rPr>
          <w:rFonts w:ascii="Times New Roman" w:hAnsi="Times New Roman" w:cs="Times New Roman"/>
          <w:sz w:val="28"/>
          <w:szCs w:val="28"/>
        </w:rPr>
        <w:t>[</w:t>
      </w:r>
      <w:r w:rsidR="00F13E8E" w:rsidRPr="003A4B53">
        <w:rPr>
          <w:rFonts w:ascii="Times New Roman" w:hAnsi="Times New Roman" w:cs="Times New Roman"/>
          <w:sz w:val="28"/>
          <w:szCs w:val="28"/>
        </w:rPr>
        <w:t>122</w:t>
      </w:r>
      <w:r w:rsidR="00A03504" w:rsidRPr="003A4B53">
        <w:rPr>
          <w:rFonts w:ascii="Times New Roman" w:hAnsi="Times New Roman" w:cs="Times New Roman"/>
          <w:sz w:val="28"/>
          <w:szCs w:val="28"/>
        </w:rPr>
        <w:t>]</w:t>
      </w:r>
      <w:r w:rsidR="00523046" w:rsidRPr="003A4B53">
        <w:rPr>
          <w:rFonts w:ascii="Times New Roman" w:hAnsi="Times New Roman" w:cs="Times New Roman"/>
          <w:sz w:val="28"/>
          <w:szCs w:val="28"/>
        </w:rPr>
        <w:t>.</w:t>
      </w:r>
      <w:r w:rsidR="0055751F" w:rsidRPr="003A4B53">
        <w:rPr>
          <w:rFonts w:ascii="Times New Roman" w:hAnsi="Times New Roman" w:cs="Times New Roman"/>
          <w:sz w:val="28"/>
          <w:szCs w:val="28"/>
        </w:rPr>
        <w:t xml:space="preserve"> Політолог О. Запорожець в статті </w:t>
      </w:r>
      <w:r w:rsidR="00C67768" w:rsidRPr="003A4B53">
        <w:rPr>
          <w:rFonts w:ascii="Times New Roman" w:hAnsi="Times New Roman" w:cs="Times New Roman"/>
          <w:sz w:val="28"/>
          <w:szCs w:val="28"/>
        </w:rPr>
        <w:t xml:space="preserve">(2015 р.) </w:t>
      </w:r>
      <w:r w:rsidR="0055751F" w:rsidRPr="003A4B53">
        <w:rPr>
          <w:rFonts w:ascii="Times New Roman" w:hAnsi="Times New Roman" w:cs="Times New Roman"/>
          <w:sz w:val="28"/>
          <w:szCs w:val="28"/>
        </w:rPr>
        <w:t xml:space="preserve">«Російська пропаганда під час окупації Криму» наводить та аналізує матеріали деяких російських ЗМІ </w:t>
      </w:r>
      <w:r w:rsidR="00FB4E18" w:rsidRPr="003A4B53">
        <w:rPr>
          <w:rFonts w:ascii="Times New Roman" w:hAnsi="Times New Roman" w:cs="Times New Roman"/>
          <w:sz w:val="28"/>
          <w:szCs w:val="28"/>
        </w:rPr>
        <w:t xml:space="preserve">стосовно кримських подій </w:t>
      </w:r>
      <w:r w:rsidR="0055751F" w:rsidRPr="003A4B53">
        <w:rPr>
          <w:rFonts w:ascii="Times New Roman" w:hAnsi="Times New Roman" w:cs="Times New Roman"/>
          <w:sz w:val="28"/>
          <w:szCs w:val="28"/>
        </w:rPr>
        <w:t>на період лютого-березня 2014 р</w:t>
      </w:r>
      <w:r w:rsidR="00EA70D9" w:rsidRPr="003A4B53">
        <w:rPr>
          <w:rFonts w:ascii="Times New Roman" w:hAnsi="Times New Roman" w:cs="Times New Roman"/>
          <w:sz w:val="28"/>
          <w:szCs w:val="28"/>
        </w:rPr>
        <w:t xml:space="preserve">. </w:t>
      </w:r>
      <w:r w:rsidR="001A0B21" w:rsidRPr="003A4B53">
        <w:rPr>
          <w:rFonts w:ascii="Times New Roman" w:hAnsi="Times New Roman" w:cs="Times New Roman"/>
          <w:sz w:val="28"/>
          <w:szCs w:val="28"/>
        </w:rPr>
        <w:t>[</w:t>
      </w:r>
      <w:r w:rsidR="00EA70D9" w:rsidRPr="003A4B53">
        <w:rPr>
          <w:rFonts w:ascii="Times New Roman" w:hAnsi="Times New Roman" w:cs="Times New Roman"/>
          <w:sz w:val="28"/>
          <w:szCs w:val="28"/>
        </w:rPr>
        <w:t>125</w:t>
      </w:r>
      <w:r w:rsidR="001A0B21" w:rsidRPr="003A4B53">
        <w:rPr>
          <w:rFonts w:ascii="Times New Roman" w:hAnsi="Times New Roman" w:cs="Times New Roman"/>
          <w:sz w:val="28"/>
          <w:szCs w:val="28"/>
        </w:rPr>
        <w:t>]</w:t>
      </w:r>
      <w:r w:rsidR="00EA70D9" w:rsidRPr="003A4B53">
        <w:rPr>
          <w:rFonts w:ascii="Times New Roman" w:hAnsi="Times New Roman" w:cs="Times New Roman"/>
          <w:sz w:val="28"/>
          <w:szCs w:val="28"/>
        </w:rPr>
        <w:t>.</w:t>
      </w:r>
      <w:r w:rsidR="00F858CD" w:rsidRPr="003A4B53">
        <w:rPr>
          <w:rFonts w:ascii="Times New Roman" w:hAnsi="Times New Roman" w:cs="Times New Roman"/>
          <w:sz w:val="28"/>
          <w:szCs w:val="28"/>
        </w:rPr>
        <w:t xml:space="preserve"> </w:t>
      </w:r>
      <w:r w:rsidR="00967123" w:rsidRPr="003A4B53">
        <w:rPr>
          <w:rFonts w:ascii="Times New Roman" w:hAnsi="Times New Roman" w:cs="Times New Roman"/>
          <w:sz w:val="28"/>
          <w:szCs w:val="28"/>
        </w:rPr>
        <w:t xml:space="preserve">Питання далекої історії Росії і України комплексно розглядає австрійський історик А. </w:t>
      </w:r>
      <w:proofErr w:type="spellStart"/>
      <w:r w:rsidR="00967123" w:rsidRPr="003A4B53">
        <w:rPr>
          <w:rFonts w:ascii="Times New Roman" w:hAnsi="Times New Roman" w:cs="Times New Roman"/>
          <w:sz w:val="28"/>
          <w:szCs w:val="28"/>
        </w:rPr>
        <w:t>Каппелер</w:t>
      </w:r>
      <w:proofErr w:type="spellEnd"/>
      <w:r w:rsidR="00967123" w:rsidRPr="003A4B53">
        <w:rPr>
          <w:rFonts w:ascii="Times New Roman" w:hAnsi="Times New Roman" w:cs="Times New Roman"/>
          <w:sz w:val="28"/>
          <w:szCs w:val="28"/>
        </w:rPr>
        <w:t xml:space="preserve"> в монографії «</w:t>
      </w:r>
      <w:r w:rsidR="00967123" w:rsidRPr="003A4B53">
        <w:rPr>
          <w:rFonts w:ascii="Times New Roman" w:hAnsi="Times New Roman" w:cs="Times New Roman"/>
          <w:color w:val="000000" w:themeColor="text1"/>
          <w:sz w:val="28"/>
          <w:szCs w:val="28"/>
        </w:rPr>
        <w:t>Нерівні брати. Українці та росіяни від середньовіччя до сучасності</w:t>
      </w:r>
      <w:r w:rsidR="00967123" w:rsidRPr="003A4B53">
        <w:rPr>
          <w:rFonts w:ascii="Times New Roman" w:hAnsi="Times New Roman" w:cs="Times New Roman"/>
          <w:sz w:val="28"/>
          <w:szCs w:val="28"/>
        </w:rPr>
        <w:t>»</w:t>
      </w:r>
      <w:r w:rsidR="00B424BE" w:rsidRPr="003A4B53">
        <w:rPr>
          <w:rFonts w:ascii="Times New Roman" w:hAnsi="Times New Roman" w:cs="Times New Roman"/>
          <w:sz w:val="28"/>
          <w:szCs w:val="28"/>
        </w:rPr>
        <w:t xml:space="preserve"> в дослідженні розглядає історичні передумови сучасної російсько-української війни протиставляючи обидва історичні держава одна одній </w:t>
      </w:r>
      <w:r w:rsidR="00D95E48" w:rsidRPr="003A4B53">
        <w:rPr>
          <w:rFonts w:ascii="Times New Roman" w:hAnsi="Times New Roman" w:cs="Times New Roman"/>
          <w:sz w:val="28"/>
          <w:szCs w:val="28"/>
        </w:rPr>
        <w:t>[</w:t>
      </w:r>
      <w:r w:rsidR="00B424BE" w:rsidRPr="003A4B53">
        <w:rPr>
          <w:rFonts w:ascii="Times New Roman" w:hAnsi="Times New Roman" w:cs="Times New Roman"/>
          <w:sz w:val="28"/>
          <w:szCs w:val="28"/>
        </w:rPr>
        <w:t>127</w:t>
      </w:r>
      <w:r w:rsidR="00D95E48" w:rsidRPr="003A4B53">
        <w:rPr>
          <w:rFonts w:ascii="Times New Roman" w:hAnsi="Times New Roman" w:cs="Times New Roman"/>
          <w:sz w:val="28"/>
          <w:szCs w:val="28"/>
        </w:rPr>
        <w:t>]</w:t>
      </w:r>
      <w:r w:rsidR="0099649B" w:rsidRPr="003A4B53">
        <w:rPr>
          <w:rFonts w:ascii="Times New Roman" w:hAnsi="Times New Roman" w:cs="Times New Roman"/>
          <w:sz w:val="28"/>
          <w:szCs w:val="28"/>
        </w:rPr>
        <w:t>.</w:t>
      </w:r>
      <w:r w:rsidR="008C1CDF" w:rsidRPr="003A4B53">
        <w:rPr>
          <w:rFonts w:ascii="Times New Roman" w:hAnsi="Times New Roman" w:cs="Times New Roman"/>
          <w:sz w:val="28"/>
          <w:szCs w:val="28"/>
        </w:rPr>
        <w:t xml:space="preserve"> </w:t>
      </w:r>
      <w:r w:rsidR="00872242" w:rsidRPr="003A4B53">
        <w:rPr>
          <w:rFonts w:ascii="Times New Roman" w:hAnsi="Times New Roman" w:cs="Times New Roman"/>
          <w:sz w:val="28"/>
          <w:szCs w:val="28"/>
        </w:rPr>
        <w:t>В 2</w:t>
      </w:r>
      <w:r w:rsidR="00571EC4" w:rsidRPr="003A4B53">
        <w:rPr>
          <w:rFonts w:ascii="Times New Roman" w:hAnsi="Times New Roman" w:cs="Times New Roman"/>
          <w:sz w:val="28"/>
          <w:szCs w:val="28"/>
        </w:rPr>
        <w:t xml:space="preserve">018 р. Було опубліковано монографії Ю. </w:t>
      </w:r>
      <w:proofErr w:type="spellStart"/>
      <w:r w:rsidR="00571EC4" w:rsidRPr="003A4B53">
        <w:rPr>
          <w:rFonts w:ascii="Times New Roman" w:hAnsi="Times New Roman" w:cs="Times New Roman"/>
          <w:sz w:val="28"/>
          <w:szCs w:val="28"/>
        </w:rPr>
        <w:t>Офіц</w:t>
      </w:r>
      <w:r w:rsidR="00813FE4" w:rsidRPr="003A4B53">
        <w:rPr>
          <w:rFonts w:ascii="Times New Roman" w:hAnsi="Times New Roman" w:cs="Times New Roman"/>
          <w:sz w:val="28"/>
          <w:szCs w:val="28"/>
        </w:rPr>
        <w:t>и</w:t>
      </w:r>
      <w:r w:rsidR="00571EC4" w:rsidRPr="003A4B53">
        <w:rPr>
          <w:rFonts w:ascii="Times New Roman" w:hAnsi="Times New Roman" w:cs="Times New Roman"/>
          <w:sz w:val="28"/>
          <w:szCs w:val="28"/>
        </w:rPr>
        <w:t>нського</w:t>
      </w:r>
      <w:proofErr w:type="spellEnd"/>
      <w:r w:rsidR="00571EC4" w:rsidRPr="003A4B53">
        <w:rPr>
          <w:rFonts w:ascii="Times New Roman" w:hAnsi="Times New Roman" w:cs="Times New Roman"/>
          <w:sz w:val="28"/>
          <w:szCs w:val="28"/>
        </w:rPr>
        <w:t>, яка охоплює комплексно війну Росії проти України в період між 2014-2017 рр. «</w:t>
      </w:r>
      <w:r w:rsidR="00813FE4" w:rsidRPr="003A4B53">
        <w:rPr>
          <w:rFonts w:ascii="Times New Roman" w:hAnsi="Times New Roman" w:cs="Times New Roman"/>
          <w:color w:val="000000" w:themeColor="text1"/>
          <w:sz w:val="28"/>
          <w:szCs w:val="28"/>
        </w:rPr>
        <w:t>Сучасна  російсько-українська  війна  (за  матеріалами  газети  «</w:t>
      </w:r>
      <w:proofErr w:type="spellStart"/>
      <w:r w:rsidR="00813FE4" w:rsidRPr="003A4B53">
        <w:rPr>
          <w:rFonts w:ascii="Times New Roman" w:hAnsi="Times New Roman" w:cs="Times New Roman"/>
          <w:color w:val="000000" w:themeColor="text1"/>
          <w:sz w:val="28"/>
          <w:szCs w:val="28"/>
        </w:rPr>
        <w:t>The</w:t>
      </w:r>
      <w:proofErr w:type="spellEnd"/>
      <w:r w:rsidR="00813FE4" w:rsidRPr="003A4B53">
        <w:rPr>
          <w:rFonts w:ascii="Times New Roman" w:hAnsi="Times New Roman" w:cs="Times New Roman"/>
          <w:color w:val="000000" w:themeColor="text1"/>
          <w:sz w:val="28"/>
          <w:szCs w:val="28"/>
        </w:rPr>
        <w:t xml:space="preserve">  </w:t>
      </w:r>
      <w:proofErr w:type="spellStart"/>
      <w:r w:rsidR="00813FE4" w:rsidRPr="003A4B53">
        <w:rPr>
          <w:rFonts w:ascii="Times New Roman" w:hAnsi="Times New Roman" w:cs="Times New Roman"/>
          <w:color w:val="000000" w:themeColor="text1"/>
          <w:sz w:val="28"/>
          <w:szCs w:val="28"/>
        </w:rPr>
        <w:t>New</w:t>
      </w:r>
      <w:proofErr w:type="spellEnd"/>
      <w:r w:rsidR="00813FE4" w:rsidRPr="003A4B53">
        <w:rPr>
          <w:rFonts w:ascii="Times New Roman" w:hAnsi="Times New Roman" w:cs="Times New Roman"/>
          <w:color w:val="000000" w:themeColor="text1"/>
          <w:sz w:val="28"/>
          <w:szCs w:val="28"/>
        </w:rPr>
        <w:t xml:space="preserve">  </w:t>
      </w:r>
      <w:proofErr w:type="spellStart"/>
      <w:r w:rsidR="00813FE4" w:rsidRPr="003A4B53">
        <w:rPr>
          <w:rFonts w:ascii="Times New Roman" w:hAnsi="Times New Roman" w:cs="Times New Roman"/>
          <w:color w:val="000000" w:themeColor="text1"/>
          <w:sz w:val="28"/>
          <w:szCs w:val="28"/>
        </w:rPr>
        <w:t>York</w:t>
      </w:r>
      <w:proofErr w:type="spellEnd"/>
      <w:r w:rsidR="00813FE4" w:rsidRPr="003A4B53">
        <w:rPr>
          <w:rFonts w:ascii="Times New Roman" w:hAnsi="Times New Roman" w:cs="Times New Roman"/>
          <w:color w:val="000000" w:themeColor="text1"/>
          <w:sz w:val="28"/>
          <w:szCs w:val="28"/>
        </w:rPr>
        <w:t xml:space="preserve">  </w:t>
      </w:r>
      <w:proofErr w:type="spellStart"/>
      <w:r w:rsidR="00813FE4" w:rsidRPr="003A4B53">
        <w:rPr>
          <w:rFonts w:ascii="Times New Roman" w:hAnsi="Times New Roman" w:cs="Times New Roman"/>
          <w:color w:val="000000" w:themeColor="text1"/>
          <w:sz w:val="28"/>
          <w:szCs w:val="28"/>
        </w:rPr>
        <w:t>Times</w:t>
      </w:r>
      <w:proofErr w:type="spellEnd"/>
      <w:r w:rsidR="00813FE4" w:rsidRPr="003A4B53">
        <w:rPr>
          <w:rFonts w:ascii="Times New Roman" w:hAnsi="Times New Roman" w:cs="Times New Roman"/>
          <w:color w:val="000000" w:themeColor="text1"/>
          <w:sz w:val="28"/>
          <w:szCs w:val="28"/>
        </w:rPr>
        <w:t>»  2013  –  2017  років)</w:t>
      </w:r>
      <w:r w:rsidR="00571EC4" w:rsidRPr="003A4B53">
        <w:rPr>
          <w:rFonts w:ascii="Times New Roman" w:hAnsi="Times New Roman" w:cs="Times New Roman"/>
          <w:sz w:val="28"/>
          <w:szCs w:val="28"/>
        </w:rPr>
        <w:t>»</w:t>
      </w:r>
      <w:r w:rsidR="00813FE4" w:rsidRPr="003A4B53">
        <w:rPr>
          <w:rFonts w:ascii="Times New Roman" w:hAnsi="Times New Roman" w:cs="Times New Roman"/>
          <w:sz w:val="28"/>
          <w:szCs w:val="28"/>
        </w:rPr>
        <w:t xml:space="preserve"> [133].</w:t>
      </w:r>
      <w:r w:rsidR="00721B47" w:rsidRPr="003A4B53">
        <w:rPr>
          <w:rFonts w:ascii="Times New Roman" w:hAnsi="Times New Roman" w:cs="Times New Roman"/>
          <w:sz w:val="28"/>
          <w:szCs w:val="28"/>
        </w:rPr>
        <w:t xml:space="preserve"> В зібрані статей та виступів американського історика Т. Снайдер «</w:t>
      </w:r>
      <w:r w:rsidR="00085E56" w:rsidRPr="003A4B53">
        <w:rPr>
          <w:rFonts w:ascii="Times New Roman" w:hAnsi="Times New Roman" w:cs="Times New Roman"/>
          <w:color w:val="000000" w:themeColor="text1"/>
          <w:sz w:val="28"/>
          <w:szCs w:val="28"/>
        </w:rPr>
        <w:t>Українська історія, російська політика, європейське майбутнє</w:t>
      </w:r>
      <w:r w:rsidR="00721B47" w:rsidRPr="003A4B53">
        <w:rPr>
          <w:rFonts w:ascii="Times New Roman" w:hAnsi="Times New Roman" w:cs="Times New Roman"/>
          <w:sz w:val="28"/>
          <w:szCs w:val="28"/>
        </w:rPr>
        <w:t>»</w:t>
      </w:r>
      <w:r w:rsidR="00085E56" w:rsidRPr="003A4B53">
        <w:rPr>
          <w:rFonts w:ascii="Times New Roman" w:hAnsi="Times New Roman" w:cs="Times New Roman"/>
          <w:sz w:val="28"/>
          <w:szCs w:val="28"/>
        </w:rPr>
        <w:t xml:space="preserve"> розглядає сучасну історію відносин України і Росії, в тому числі і війну більше з філософської точки зору, зокрема викладаючи основні події [139].</w:t>
      </w:r>
      <w:r w:rsidR="004F73A9" w:rsidRPr="003A4B53">
        <w:rPr>
          <w:rFonts w:ascii="Times New Roman" w:hAnsi="Times New Roman" w:cs="Times New Roman"/>
          <w:sz w:val="28"/>
          <w:szCs w:val="28"/>
        </w:rPr>
        <w:t xml:space="preserve"> Питання ідейних засад гібридної війни Росії проти України і власне сам конфлікт розглядає Л. </w:t>
      </w:r>
      <w:proofErr w:type="spellStart"/>
      <w:r w:rsidR="004F73A9" w:rsidRPr="003A4B53">
        <w:rPr>
          <w:rFonts w:ascii="Times New Roman" w:hAnsi="Times New Roman" w:cs="Times New Roman"/>
          <w:sz w:val="28"/>
          <w:szCs w:val="28"/>
        </w:rPr>
        <w:t>Якубова</w:t>
      </w:r>
      <w:proofErr w:type="spellEnd"/>
      <w:r w:rsidR="004F73A9" w:rsidRPr="003A4B53">
        <w:rPr>
          <w:rFonts w:ascii="Times New Roman" w:hAnsi="Times New Roman" w:cs="Times New Roman"/>
          <w:sz w:val="28"/>
          <w:szCs w:val="28"/>
        </w:rPr>
        <w:t xml:space="preserve"> у дослідженні «</w:t>
      </w:r>
      <w:r w:rsidR="004F73A9" w:rsidRPr="003A4B53">
        <w:rPr>
          <w:rFonts w:ascii="Times New Roman" w:hAnsi="Times New Roman" w:cs="Times New Roman"/>
          <w:color w:val="000000"/>
          <w:sz w:val="28"/>
          <w:szCs w:val="28"/>
        </w:rPr>
        <w:t>“</w:t>
      </w:r>
      <w:proofErr w:type="spellStart"/>
      <w:r w:rsidR="004F73A9" w:rsidRPr="003A4B53">
        <w:rPr>
          <w:rFonts w:ascii="Times New Roman" w:hAnsi="Times New Roman" w:cs="Times New Roman"/>
          <w:color w:val="000000"/>
          <w:sz w:val="28"/>
          <w:szCs w:val="28"/>
        </w:rPr>
        <w:t>Русский</w:t>
      </w:r>
      <w:proofErr w:type="spellEnd"/>
      <w:r w:rsidR="004F73A9" w:rsidRPr="003A4B53">
        <w:rPr>
          <w:rFonts w:ascii="Times New Roman" w:hAnsi="Times New Roman" w:cs="Times New Roman"/>
          <w:color w:val="000000"/>
          <w:sz w:val="28"/>
          <w:szCs w:val="28"/>
        </w:rPr>
        <w:t xml:space="preserve"> мир” в Україні: на краю прірви</w:t>
      </w:r>
      <w:r w:rsidR="004F73A9" w:rsidRPr="003A4B53">
        <w:rPr>
          <w:rFonts w:ascii="Times New Roman" w:hAnsi="Times New Roman" w:cs="Times New Roman"/>
          <w:sz w:val="28"/>
          <w:szCs w:val="28"/>
        </w:rPr>
        <w:t>»</w:t>
      </w:r>
      <w:r w:rsidR="000E65DA" w:rsidRPr="003A4B53">
        <w:rPr>
          <w:rFonts w:ascii="Times New Roman" w:hAnsi="Times New Roman" w:cs="Times New Roman"/>
          <w:sz w:val="28"/>
          <w:szCs w:val="28"/>
        </w:rPr>
        <w:t xml:space="preserve"> </w:t>
      </w:r>
      <w:r w:rsidR="00813FE4" w:rsidRPr="003A4B53">
        <w:rPr>
          <w:rFonts w:ascii="Times New Roman" w:hAnsi="Times New Roman" w:cs="Times New Roman"/>
          <w:sz w:val="28"/>
          <w:szCs w:val="28"/>
        </w:rPr>
        <w:t>[</w:t>
      </w:r>
      <w:r w:rsidR="000E65DA" w:rsidRPr="003A4B53">
        <w:rPr>
          <w:rFonts w:ascii="Times New Roman" w:hAnsi="Times New Roman" w:cs="Times New Roman"/>
          <w:sz w:val="28"/>
          <w:szCs w:val="28"/>
        </w:rPr>
        <w:t>145</w:t>
      </w:r>
      <w:r w:rsidR="00813FE4" w:rsidRPr="003A4B53">
        <w:rPr>
          <w:rFonts w:ascii="Times New Roman" w:hAnsi="Times New Roman" w:cs="Times New Roman"/>
          <w:sz w:val="28"/>
          <w:szCs w:val="28"/>
        </w:rPr>
        <w:t>]</w:t>
      </w:r>
      <w:r w:rsidR="000E65DA" w:rsidRPr="003A4B53">
        <w:rPr>
          <w:rFonts w:ascii="Times New Roman" w:hAnsi="Times New Roman" w:cs="Times New Roman"/>
          <w:sz w:val="28"/>
          <w:szCs w:val="28"/>
        </w:rPr>
        <w:t>.</w:t>
      </w:r>
    </w:p>
    <w:p w14:paraId="44BD5519" w14:textId="6B71E829" w:rsidR="00C572CF" w:rsidRPr="003A4B53" w:rsidRDefault="00C572CF" w:rsidP="000E65DA">
      <w:pPr>
        <w:spacing w:after="0" w:line="360" w:lineRule="auto"/>
        <w:ind w:firstLine="708"/>
        <w:jc w:val="both"/>
        <w:rPr>
          <w:rFonts w:ascii="Times New Roman" w:hAnsi="Times New Roman" w:cs="Times New Roman"/>
          <w:sz w:val="28"/>
          <w:szCs w:val="28"/>
        </w:rPr>
      </w:pPr>
      <w:r w:rsidRPr="003A4B53">
        <w:rPr>
          <w:rFonts w:ascii="Times New Roman" w:hAnsi="Times New Roman" w:cs="Times New Roman"/>
          <w:sz w:val="28"/>
          <w:szCs w:val="28"/>
        </w:rPr>
        <w:t xml:space="preserve">Також питання інформаційної складової в сучасній війні Росії та України у власних дисертаційних роботах розглядають сучасні дослідники: Н. Семен «Російські інтернет-ресурси як чинник інформаційної війни проти України (на </w:t>
      </w:r>
      <w:r w:rsidRPr="003A4B53">
        <w:rPr>
          <w:rFonts w:ascii="Times New Roman" w:hAnsi="Times New Roman" w:cs="Times New Roman"/>
          <w:sz w:val="28"/>
          <w:szCs w:val="28"/>
        </w:rPr>
        <w:lastRenderedPageBreak/>
        <w:t>прикладі сайтів “</w:t>
      </w:r>
      <w:proofErr w:type="spellStart"/>
      <w:r w:rsidRPr="003A4B53">
        <w:rPr>
          <w:rFonts w:ascii="Times New Roman" w:hAnsi="Times New Roman" w:cs="Times New Roman"/>
          <w:sz w:val="28"/>
          <w:szCs w:val="28"/>
        </w:rPr>
        <w:t>Правда.ру</w:t>
      </w:r>
      <w:proofErr w:type="spellEnd"/>
      <w:r w:rsidRPr="003A4B53">
        <w:rPr>
          <w:rFonts w:ascii="Times New Roman" w:hAnsi="Times New Roman" w:cs="Times New Roman"/>
          <w:sz w:val="28"/>
          <w:szCs w:val="28"/>
        </w:rPr>
        <w:t>” та “</w:t>
      </w:r>
      <w:proofErr w:type="spellStart"/>
      <w:r w:rsidRPr="003A4B53">
        <w:rPr>
          <w:rFonts w:ascii="Times New Roman" w:hAnsi="Times New Roman" w:cs="Times New Roman"/>
          <w:sz w:val="28"/>
          <w:szCs w:val="28"/>
        </w:rPr>
        <w:t>Российский</w:t>
      </w:r>
      <w:proofErr w:type="spellEnd"/>
      <w:r w:rsidRPr="003A4B53">
        <w:rPr>
          <w:rFonts w:ascii="Times New Roman" w:hAnsi="Times New Roman" w:cs="Times New Roman"/>
          <w:sz w:val="28"/>
          <w:szCs w:val="28"/>
        </w:rPr>
        <w:t xml:space="preserve"> </w:t>
      </w:r>
      <w:proofErr w:type="spellStart"/>
      <w:r w:rsidRPr="003A4B53">
        <w:rPr>
          <w:rFonts w:ascii="Times New Roman" w:hAnsi="Times New Roman" w:cs="Times New Roman"/>
          <w:sz w:val="28"/>
          <w:szCs w:val="28"/>
        </w:rPr>
        <w:t>диалог</w:t>
      </w:r>
      <w:proofErr w:type="spellEnd"/>
      <w:r w:rsidRPr="003A4B53">
        <w:rPr>
          <w:rFonts w:ascii="Times New Roman" w:hAnsi="Times New Roman" w:cs="Times New Roman"/>
          <w:sz w:val="28"/>
          <w:szCs w:val="28"/>
        </w:rPr>
        <w:t xml:space="preserve">”)» [148] та М. </w:t>
      </w:r>
      <w:proofErr w:type="spellStart"/>
      <w:r w:rsidRPr="003A4B53">
        <w:rPr>
          <w:rFonts w:ascii="Times New Roman" w:hAnsi="Times New Roman" w:cs="Times New Roman"/>
          <w:sz w:val="28"/>
          <w:szCs w:val="28"/>
        </w:rPr>
        <w:t>Туранський</w:t>
      </w:r>
      <w:proofErr w:type="spellEnd"/>
      <w:r w:rsidRPr="003A4B53">
        <w:rPr>
          <w:rFonts w:ascii="Times New Roman" w:hAnsi="Times New Roman" w:cs="Times New Roman"/>
          <w:sz w:val="28"/>
          <w:szCs w:val="28"/>
        </w:rPr>
        <w:t xml:space="preserve"> «Інформаційно-психологічне забезпечення операції з анексії Криму Російською Федерацією: історичні передумови та практична реалізація» [149].</w:t>
      </w:r>
    </w:p>
    <w:p w14:paraId="0EA7BBDC" w14:textId="730FA76C" w:rsidR="00FE6AE1" w:rsidRPr="003A4B53" w:rsidRDefault="00F858CD" w:rsidP="00C572CF">
      <w:pPr>
        <w:spacing w:after="0" w:line="360" w:lineRule="auto"/>
        <w:ind w:firstLine="708"/>
        <w:jc w:val="both"/>
        <w:rPr>
          <w:rFonts w:ascii="Times New Roman" w:hAnsi="Times New Roman" w:cs="Times New Roman"/>
          <w:sz w:val="28"/>
          <w:szCs w:val="28"/>
        </w:rPr>
      </w:pPr>
      <w:r w:rsidRPr="003A4B53">
        <w:rPr>
          <w:rFonts w:ascii="Times New Roman" w:hAnsi="Times New Roman" w:cs="Times New Roman"/>
          <w:sz w:val="28"/>
          <w:szCs w:val="28"/>
        </w:rPr>
        <w:t>Окремої уваги заслуговує російське бачення проблеми передумов і початку російсько-української війни 2014 р.</w:t>
      </w:r>
      <w:r w:rsidR="003702FD" w:rsidRPr="003A4B53">
        <w:rPr>
          <w:rFonts w:ascii="Times New Roman" w:hAnsi="Times New Roman" w:cs="Times New Roman"/>
          <w:sz w:val="28"/>
          <w:szCs w:val="28"/>
        </w:rPr>
        <w:t xml:space="preserve"> стаття «</w:t>
      </w:r>
      <w:proofErr w:type="spellStart"/>
      <w:r w:rsidR="003702FD" w:rsidRPr="003A4B53">
        <w:rPr>
          <w:rFonts w:ascii="Times New Roman" w:hAnsi="Times New Roman" w:cs="Times New Roman"/>
          <w:color w:val="000000" w:themeColor="text1"/>
          <w:sz w:val="28"/>
          <w:szCs w:val="28"/>
        </w:rPr>
        <w:t>Украина</w:t>
      </w:r>
      <w:proofErr w:type="spellEnd"/>
      <w:r w:rsidR="003702FD" w:rsidRPr="003A4B53">
        <w:rPr>
          <w:rFonts w:ascii="Times New Roman" w:hAnsi="Times New Roman" w:cs="Times New Roman"/>
          <w:color w:val="000000" w:themeColor="text1"/>
          <w:sz w:val="28"/>
          <w:szCs w:val="28"/>
        </w:rPr>
        <w:t xml:space="preserve">: </w:t>
      </w:r>
      <w:proofErr w:type="spellStart"/>
      <w:r w:rsidR="003702FD" w:rsidRPr="003A4B53">
        <w:rPr>
          <w:rFonts w:ascii="Times New Roman" w:hAnsi="Times New Roman" w:cs="Times New Roman"/>
          <w:color w:val="000000" w:themeColor="text1"/>
          <w:sz w:val="28"/>
          <w:szCs w:val="28"/>
        </w:rPr>
        <w:t>революция</w:t>
      </w:r>
      <w:proofErr w:type="spellEnd"/>
      <w:r w:rsidR="003702FD" w:rsidRPr="003A4B53">
        <w:rPr>
          <w:rFonts w:ascii="Times New Roman" w:hAnsi="Times New Roman" w:cs="Times New Roman"/>
          <w:color w:val="000000" w:themeColor="text1"/>
          <w:sz w:val="28"/>
          <w:szCs w:val="28"/>
        </w:rPr>
        <w:t xml:space="preserve"> </w:t>
      </w:r>
      <w:proofErr w:type="spellStart"/>
      <w:r w:rsidR="003702FD" w:rsidRPr="003A4B53">
        <w:rPr>
          <w:rFonts w:ascii="Times New Roman" w:hAnsi="Times New Roman" w:cs="Times New Roman"/>
          <w:color w:val="000000" w:themeColor="text1"/>
          <w:sz w:val="28"/>
          <w:szCs w:val="28"/>
        </w:rPr>
        <w:t>обманутых</w:t>
      </w:r>
      <w:proofErr w:type="spellEnd"/>
      <w:r w:rsidR="003702FD" w:rsidRPr="003A4B53">
        <w:rPr>
          <w:rFonts w:ascii="Times New Roman" w:hAnsi="Times New Roman" w:cs="Times New Roman"/>
          <w:color w:val="000000" w:themeColor="text1"/>
          <w:sz w:val="28"/>
          <w:szCs w:val="28"/>
        </w:rPr>
        <w:t xml:space="preserve"> </w:t>
      </w:r>
      <w:proofErr w:type="spellStart"/>
      <w:r w:rsidR="003702FD" w:rsidRPr="003A4B53">
        <w:rPr>
          <w:rFonts w:ascii="Times New Roman" w:hAnsi="Times New Roman" w:cs="Times New Roman"/>
          <w:color w:val="000000" w:themeColor="text1"/>
          <w:sz w:val="28"/>
          <w:szCs w:val="28"/>
        </w:rPr>
        <w:t>надежд</w:t>
      </w:r>
      <w:proofErr w:type="spellEnd"/>
      <w:r w:rsidR="003702FD" w:rsidRPr="003A4B53">
        <w:rPr>
          <w:rFonts w:ascii="Times New Roman" w:hAnsi="Times New Roman" w:cs="Times New Roman"/>
          <w:sz w:val="28"/>
          <w:szCs w:val="28"/>
        </w:rPr>
        <w:t>» (2014) історика В. Мироненка, події 2013-2014 рр. в Україні він розглядає як внутрішню кризу в різних аспектах, не згадує війну та тримається нейтральної позиції у аналізі</w:t>
      </w:r>
      <w:r w:rsidR="00A36CFC" w:rsidRPr="003A4B53">
        <w:rPr>
          <w:rFonts w:ascii="Times New Roman" w:hAnsi="Times New Roman" w:cs="Times New Roman"/>
          <w:sz w:val="28"/>
          <w:szCs w:val="28"/>
        </w:rPr>
        <w:t xml:space="preserve"> </w:t>
      </w:r>
      <w:r w:rsidR="00C84954" w:rsidRPr="003A4B53">
        <w:rPr>
          <w:rFonts w:ascii="Times New Roman" w:hAnsi="Times New Roman" w:cs="Times New Roman"/>
          <w:sz w:val="28"/>
          <w:szCs w:val="28"/>
        </w:rPr>
        <w:t>[</w:t>
      </w:r>
      <w:r w:rsidR="00A36CFC" w:rsidRPr="003A4B53">
        <w:rPr>
          <w:rFonts w:ascii="Times New Roman" w:hAnsi="Times New Roman" w:cs="Times New Roman"/>
          <w:sz w:val="28"/>
          <w:szCs w:val="28"/>
        </w:rPr>
        <w:t>126</w:t>
      </w:r>
      <w:r w:rsidR="00C84954" w:rsidRPr="003A4B53">
        <w:rPr>
          <w:rFonts w:ascii="Times New Roman" w:hAnsi="Times New Roman" w:cs="Times New Roman"/>
          <w:sz w:val="28"/>
          <w:szCs w:val="28"/>
        </w:rPr>
        <w:t>]</w:t>
      </w:r>
      <w:r w:rsidR="00A36CFC" w:rsidRPr="003A4B53">
        <w:rPr>
          <w:rFonts w:ascii="Times New Roman" w:hAnsi="Times New Roman" w:cs="Times New Roman"/>
          <w:sz w:val="28"/>
          <w:szCs w:val="28"/>
        </w:rPr>
        <w:t>.</w:t>
      </w:r>
    </w:p>
    <w:p w14:paraId="7DA642BD" w14:textId="6A041362" w:rsidR="009F2FFE" w:rsidRPr="009F2FFE" w:rsidRDefault="009F2FFE" w:rsidP="009F2FFE">
      <w:pPr>
        <w:spacing w:after="0" w:line="360" w:lineRule="auto"/>
        <w:ind w:firstLine="708"/>
        <w:jc w:val="both"/>
        <w:rPr>
          <w:rFonts w:ascii="Times New Roman" w:hAnsi="Times New Roman" w:cs="Times New Roman"/>
          <w:color w:val="000000" w:themeColor="text1"/>
          <w:sz w:val="28"/>
          <w:szCs w:val="28"/>
        </w:rPr>
      </w:pPr>
      <w:r w:rsidRPr="009F2FFE">
        <w:rPr>
          <w:rFonts w:ascii="Times New Roman" w:hAnsi="Times New Roman" w:cs="Times New Roman"/>
          <w:color w:val="000000" w:themeColor="text1"/>
          <w:sz w:val="28"/>
          <w:szCs w:val="28"/>
        </w:rPr>
        <w:t xml:space="preserve">До другого блоку нами віднесено історичні роботи про минуле України, що виходять за хронологічні рамки початку російсько-української війни 2014 р.  Серед них виділяється колективна </w:t>
      </w:r>
      <w:r w:rsidR="00DD0D7C">
        <w:rPr>
          <w:rFonts w:ascii="Times New Roman" w:hAnsi="Times New Roman" w:cs="Times New Roman"/>
          <w:color w:val="000000" w:themeColor="text1"/>
          <w:sz w:val="28"/>
          <w:szCs w:val="28"/>
        </w:rPr>
        <w:t xml:space="preserve">історична </w:t>
      </w:r>
      <w:r w:rsidRPr="009F2FFE">
        <w:rPr>
          <w:rFonts w:ascii="Times New Roman" w:hAnsi="Times New Roman" w:cs="Times New Roman"/>
          <w:color w:val="000000" w:themeColor="text1"/>
          <w:sz w:val="28"/>
          <w:szCs w:val="28"/>
        </w:rPr>
        <w:t xml:space="preserve">монографія </w:t>
      </w:r>
      <w:r w:rsidR="00DD0D7C">
        <w:rPr>
          <w:rFonts w:ascii="Times New Roman" w:hAnsi="Times New Roman" w:cs="Times New Roman"/>
          <w:color w:val="000000" w:themeColor="text1"/>
          <w:sz w:val="28"/>
          <w:szCs w:val="28"/>
        </w:rPr>
        <w:t xml:space="preserve">таких українських дослідників: </w:t>
      </w:r>
      <w:r w:rsidRPr="009F2FFE">
        <w:rPr>
          <w:rFonts w:ascii="Times New Roman" w:hAnsi="Times New Roman" w:cs="Times New Roman"/>
          <w:color w:val="000000" w:themeColor="text1"/>
          <w:sz w:val="28"/>
          <w:szCs w:val="28"/>
        </w:rPr>
        <w:t xml:space="preserve">В. </w:t>
      </w:r>
      <w:proofErr w:type="spellStart"/>
      <w:r w:rsidRPr="009F2FFE">
        <w:rPr>
          <w:rFonts w:ascii="Times New Roman" w:hAnsi="Times New Roman" w:cs="Times New Roman"/>
          <w:color w:val="000000" w:themeColor="text1"/>
          <w:sz w:val="28"/>
          <w:szCs w:val="28"/>
        </w:rPr>
        <w:t>Брехуненк</w:t>
      </w:r>
      <w:r w:rsidR="00DD0D7C">
        <w:rPr>
          <w:rFonts w:ascii="Times New Roman" w:hAnsi="Times New Roman" w:cs="Times New Roman"/>
          <w:color w:val="000000" w:themeColor="text1"/>
          <w:sz w:val="28"/>
          <w:szCs w:val="28"/>
        </w:rPr>
        <w:t>о</w:t>
      </w:r>
      <w:proofErr w:type="spellEnd"/>
      <w:r w:rsidRPr="009F2FFE">
        <w:rPr>
          <w:rFonts w:ascii="Times New Roman" w:hAnsi="Times New Roman" w:cs="Times New Roman"/>
          <w:color w:val="000000" w:themeColor="text1"/>
          <w:sz w:val="28"/>
          <w:szCs w:val="28"/>
        </w:rPr>
        <w:t>, В. Ковальчук, М. Ковальчук, В. Корнієнк</w:t>
      </w:r>
      <w:r w:rsidR="00DD0D7C">
        <w:rPr>
          <w:rFonts w:ascii="Times New Roman" w:hAnsi="Times New Roman" w:cs="Times New Roman"/>
          <w:color w:val="000000" w:themeColor="text1"/>
          <w:sz w:val="28"/>
          <w:szCs w:val="28"/>
        </w:rPr>
        <w:t>о</w:t>
      </w:r>
      <w:r w:rsidRPr="009F2FFE">
        <w:rPr>
          <w:rFonts w:ascii="Times New Roman" w:hAnsi="Times New Roman" w:cs="Times New Roman"/>
          <w:color w:val="000000" w:themeColor="text1"/>
          <w:sz w:val="28"/>
          <w:szCs w:val="28"/>
        </w:rPr>
        <w:t xml:space="preserve">  «“Братня” навала. Війни Росії проти України ХІІ-ХХІ ст.» [119]. В ній вони розглядають історію військового протистояння з Росією ще з ХІІ ст.. Проте російсько-української війни на сучасному етапі авторами розглянуто  побіжно порівняно з іншими тематичними розділами. Історична Росія-Московія охрещена ними як перманентний агресор.</w:t>
      </w:r>
    </w:p>
    <w:p w14:paraId="7ECDE62E" w14:textId="662B155C" w:rsidR="00D95E48" w:rsidRPr="003A4B53" w:rsidRDefault="004B7B8F" w:rsidP="009563AC">
      <w:pPr>
        <w:spacing w:after="0" w:line="360" w:lineRule="auto"/>
        <w:ind w:firstLine="708"/>
        <w:jc w:val="both"/>
        <w:rPr>
          <w:rFonts w:ascii="Times New Roman" w:hAnsi="Times New Roman" w:cs="Times New Roman"/>
          <w:sz w:val="28"/>
          <w:szCs w:val="28"/>
        </w:rPr>
      </w:pPr>
      <w:r w:rsidRPr="003A4B53">
        <w:rPr>
          <w:rFonts w:ascii="Times New Roman" w:hAnsi="Times New Roman" w:cs="Times New Roman"/>
          <w:sz w:val="28"/>
          <w:szCs w:val="28"/>
        </w:rPr>
        <w:t>В 2107 р. було видано книгу доктора історичних наук П. Гай-Нижника</w:t>
      </w:r>
      <w:r w:rsidR="00F16FA9" w:rsidRPr="003A4B53">
        <w:rPr>
          <w:rFonts w:ascii="Times New Roman" w:hAnsi="Times New Roman" w:cs="Times New Roman"/>
          <w:sz w:val="28"/>
          <w:szCs w:val="28"/>
        </w:rPr>
        <w:t xml:space="preserve"> під назвою «</w:t>
      </w:r>
      <w:r w:rsidR="005E4295" w:rsidRPr="003A4B53">
        <w:rPr>
          <w:rFonts w:ascii="Times New Roman" w:hAnsi="Times New Roman" w:cs="Times New Roman"/>
          <w:color w:val="000000" w:themeColor="text1"/>
          <w:sz w:val="28"/>
          <w:szCs w:val="28"/>
        </w:rPr>
        <w:t>Росія проти України (1990 – 2016 рр.): від політики шантажу і примусу до війни на поглинання та спроби знищення</w:t>
      </w:r>
      <w:r w:rsidR="00F16FA9" w:rsidRPr="003A4B53">
        <w:rPr>
          <w:rFonts w:ascii="Times New Roman" w:hAnsi="Times New Roman" w:cs="Times New Roman"/>
          <w:sz w:val="28"/>
          <w:szCs w:val="28"/>
        </w:rPr>
        <w:t>»</w:t>
      </w:r>
      <w:r w:rsidR="006658A6" w:rsidRPr="003A4B53">
        <w:rPr>
          <w:rFonts w:ascii="Times New Roman" w:hAnsi="Times New Roman" w:cs="Times New Roman"/>
          <w:sz w:val="28"/>
          <w:szCs w:val="28"/>
        </w:rPr>
        <w:t xml:space="preserve"> [121], в ній розглядає протистояння між Росією і Україну, щонайменше з 1990 р., де він і виводить витоки сучасної війни.</w:t>
      </w:r>
      <w:r w:rsidR="00E67F87" w:rsidRPr="003A4B53">
        <w:rPr>
          <w:rFonts w:ascii="Times New Roman" w:hAnsi="Times New Roman" w:cs="Times New Roman"/>
          <w:sz w:val="28"/>
          <w:szCs w:val="28"/>
        </w:rPr>
        <w:t xml:space="preserve"> У колективному дослідженні київських і люблінських науковці «</w:t>
      </w:r>
      <w:r w:rsidR="00E67F87" w:rsidRPr="003A4B53">
        <w:rPr>
          <w:rFonts w:ascii="Times New Roman" w:hAnsi="Times New Roman" w:cs="Times New Roman"/>
          <w:color w:val="000000" w:themeColor="text1"/>
          <w:sz w:val="28"/>
          <w:szCs w:val="28"/>
        </w:rPr>
        <w:t>Гібридна війна Росії проти України після Революції гідності</w:t>
      </w:r>
      <w:r w:rsidR="00E67F87" w:rsidRPr="003A4B53">
        <w:rPr>
          <w:rFonts w:ascii="Times New Roman" w:hAnsi="Times New Roman" w:cs="Times New Roman"/>
          <w:sz w:val="28"/>
          <w:szCs w:val="28"/>
        </w:rPr>
        <w:t>»</w:t>
      </w:r>
      <w:r w:rsidR="0049113F" w:rsidRPr="003A4B53">
        <w:rPr>
          <w:rFonts w:ascii="Times New Roman" w:hAnsi="Times New Roman" w:cs="Times New Roman"/>
          <w:sz w:val="28"/>
          <w:szCs w:val="28"/>
        </w:rPr>
        <w:t xml:space="preserve"> (видано в 2018 р.)</w:t>
      </w:r>
      <w:r w:rsidR="00922CBC" w:rsidRPr="003A4B53">
        <w:rPr>
          <w:rFonts w:ascii="Times New Roman" w:hAnsi="Times New Roman" w:cs="Times New Roman"/>
          <w:sz w:val="28"/>
          <w:szCs w:val="28"/>
        </w:rPr>
        <w:t xml:space="preserve"> висвітлюються різні складові російської гібридної агресії в 2014 р., зокрема проводяться аналогії з подіями 1917 – 1921 рр., які розглядають як передумови сучасних</w:t>
      </w:r>
      <w:r w:rsidR="0038421D" w:rsidRPr="003A4B53">
        <w:rPr>
          <w:rFonts w:ascii="Times New Roman" w:hAnsi="Times New Roman" w:cs="Times New Roman"/>
          <w:sz w:val="28"/>
          <w:szCs w:val="28"/>
        </w:rPr>
        <w:t xml:space="preserve"> </w:t>
      </w:r>
      <w:r w:rsidR="001A0B21" w:rsidRPr="003A4B53">
        <w:rPr>
          <w:rFonts w:ascii="Times New Roman" w:hAnsi="Times New Roman" w:cs="Times New Roman"/>
          <w:sz w:val="28"/>
          <w:szCs w:val="28"/>
        </w:rPr>
        <w:t>[</w:t>
      </w:r>
      <w:r w:rsidR="00715C22" w:rsidRPr="003A4B53">
        <w:rPr>
          <w:rFonts w:ascii="Times New Roman" w:hAnsi="Times New Roman" w:cs="Times New Roman"/>
          <w:sz w:val="28"/>
          <w:szCs w:val="28"/>
        </w:rPr>
        <w:t>123</w:t>
      </w:r>
      <w:r w:rsidR="001A0B21" w:rsidRPr="003A4B53">
        <w:rPr>
          <w:rFonts w:ascii="Times New Roman" w:hAnsi="Times New Roman" w:cs="Times New Roman"/>
          <w:sz w:val="28"/>
          <w:szCs w:val="28"/>
        </w:rPr>
        <w:t>]</w:t>
      </w:r>
      <w:r w:rsidR="0038421D" w:rsidRPr="003A4B53">
        <w:rPr>
          <w:rFonts w:ascii="Times New Roman" w:hAnsi="Times New Roman" w:cs="Times New Roman"/>
          <w:sz w:val="28"/>
          <w:szCs w:val="28"/>
        </w:rPr>
        <w:t>.</w:t>
      </w:r>
      <w:r w:rsidR="00494691" w:rsidRPr="003A4B53">
        <w:rPr>
          <w:rFonts w:ascii="Times New Roman" w:hAnsi="Times New Roman" w:cs="Times New Roman"/>
          <w:sz w:val="28"/>
          <w:szCs w:val="28"/>
        </w:rPr>
        <w:t xml:space="preserve"> В 2015 р. американський історик </w:t>
      </w:r>
      <w:r w:rsidR="00FE1DF3" w:rsidRPr="003A4B53">
        <w:rPr>
          <w:rFonts w:ascii="Times New Roman" w:hAnsi="Times New Roman" w:cs="Times New Roman"/>
          <w:sz w:val="28"/>
          <w:szCs w:val="28"/>
        </w:rPr>
        <w:t xml:space="preserve">С. Плохій </w:t>
      </w:r>
      <w:r w:rsidR="00494691" w:rsidRPr="003A4B53">
        <w:rPr>
          <w:rFonts w:ascii="Times New Roman" w:hAnsi="Times New Roman" w:cs="Times New Roman"/>
          <w:sz w:val="28"/>
          <w:szCs w:val="28"/>
        </w:rPr>
        <w:t>в</w:t>
      </w:r>
      <w:r w:rsidR="00FE1DF3" w:rsidRPr="003A4B53">
        <w:rPr>
          <w:rFonts w:ascii="Times New Roman" w:hAnsi="Times New Roman" w:cs="Times New Roman"/>
          <w:sz w:val="28"/>
          <w:szCs w:val="28"/>
        </w:rPr>
        <w:t>и</w:t>
      </w:r>
      <w:r w:rsidR="00494691" w:rsidRPr="003A4B53">
        <w:rPr>
          <w:rFonts w:ascii="Times New Roman" w:hAnsi="Times New Roman" w:cs="Times New Roman"/>
          <w:sz w:val="28"/>
          <w:szCs w:val="28"/>
        </w:rPr>
        <w:t>дає роботу «</w:t>
      </w:r>
      <w:r w:rsidR="00FE1DF3" w:rsidRPr="003A4B53">
        <w:rPr>
          <w:rFonts w:ascii="Times New Roman" w:hAnsi="Times New Roman" w:cs="Times New Roman"/>
          <w:sz w:val="28"/>
          <w:szCs w:val="28"/>
        </w:rPr>
        <w:t>Брама Європи</w:t>
      </w:r>
      <w:r w:rsidR="00494691" w:rsidRPr="003A4B53">
        <w:rPr>
          <w:rFonts w:ascii="Times New Roman" w:hAnsi="Times New Roman" w:cs="Times New Roman"/>
          <w:sz w:val="28"/>
          <w:szCs w:val="28"/>
        </w:rPr>
        <w:t>»</w:t>
      </w:r>
      <w:r w:rsidR="00FE1DF3" w:rsidRPr="003A4B53">
        <w:rPr>
          <w:rFonts w:ascii="Times New Roman" w:hAnsi="Times New Roman" w:cs="Times New Roman"/>
          <w:sz w:val="28"/>
          <w:szCs w:val="28"/>
        </w:rPr>
        <w:t>, де він розглядає загально історію українських земель і України із часів Стародавнього світу і до сучасності</w:t>
      </w:r>
      <w:r w:rsidR="00265E00" w:rsidRPr="003A4B53">
        <w:rPr>
          <w:rFonts w:ascii="Times New Roman" w:hAnsi="Times New Roman" w:cs="Times New Roman"/>
          <w:sz w:val="28"/>
          <w:szCs w:val="28"/>
        </w:rPr>
        <w:t xml:space="preserve"> [134].</w:t>
      </w:r>
      <w:r w:rsidR="005D4E8C" w:rsidRPr="003A4B53">
        <w:rPr>
          <w:rFonts w:ascii="Times New Roman" w:hAnsi="Times New Roman" w:cs="Times New Roman"/>
          <w:sz w:val="28"/>
          <w:szCs w:val="28"/>
        </w:rPr>
        <w:t xml:space="preserve"> Спільна робота Ю. </w:t>
      </w:r>
      <w:proofErr w:type="spellStart"/>
      <w:r w:rsidR="005D4E8C" w:rsidRPr="003A4B53">
        <w:rPr>
          <w:rFonts w:ascii="Times New Roman" w:hAnsi="Times New Roman" w:cs="Times New Roman"/>
          <w:sz w:val="28"/>
          <w:szCs w:val="28"/>
        </w:rPr>
        <w:t>Фельштинського</w:t>
      </w:r>
      <w:proofErr w:type="spellEnd"/>
      <w:r w:rsidR="005D4E8C" w:rsidRPr="003A4B53">
        <w:rPr>
          <w:rFonts w:ascii="Times New Roman" w:hAnsi="Times New Roman" w:cs="Times New Roman"/>
          <w:sz w:val="28"/>
          <w:szCs w:val="28"/>
        </w:rPr>
        <w:t xml:space="preserve"> та М. </w:t>
      </w:r>
      <w:proofErr w:type="spellStart"/>
      <w:r w:rsidR="005D4E8C" w:rsidRPr="003A4B53">
        <w:rPr>
          <w:rFonts w:ascii="Times New Roman" w:hAnsi="Times New Roman" w:cs="Times New Roman"/>
          <w:sz w:val="28"/>
          <w:szCs w:val="28"/>
        </w:rPr>
        <w:t>Станчева</w:t>
      </w:r>
      <w:proofErr w:type="spellEnd"/>
      <w:r w:rsidR="000D4D19" w:rsidRPr="003A4B53">
        <w:rPr>
          <w:rFonts w:ascii="Times New Roman" w:hAnsi="Times New Roman" w:cs="Times New Roman"/>
          <w:sz w:val="28"/>
          <w:szCs w:val="28"/>
        </w:rPr>
        <w:t xml:space="preserve"> «</w:t>
      </w:r>
      <w:r w:rsidR="000D4D19" w:rsidRPr="003A4B53">
        <w:rPr>
          <w:rFonts w:ascii="Times New Roman" w:hAnsi="Times New Roman" w:cs="Times New Roman"/>
          <w:color w:val="000000" w:themeColor="text1"/>
          <w:sz w:val="28"/>
          <w:szCs w:val="28"/>
        </w:rPr>
        <w:t>Третя світова: Битва за Україну</w:t>
      </w:r>
      <w:r w:rsidR="000D4D19" w:rsidRPr="003A4B53">
        <w:rPr>
          <w:rFonts w:ascii="Times New Roman" w:hAnsi="Times New Roman" w:cs="Times New Roman"/>
          <w:sz w:val="28"/>
          <w:szCs w:val="28"/>
        </w:rPr>
        <w:t>»</w:t>
      </w:r>
      <w:r w:rsidR="00662B84" w:rsidRPr="003A4B53">
        <w:rPr>
          <w:rFonts w:ascii="Times New Roman" w:hAnsi="Times New Roman" w:cs="Times New Roman"/>
          <w:sz w:val="28"/>
          <w:szCs w:val="28"/>
        </w:rPr>
        <w:t xml:space="preserve"> охоплює новітню історію України в рамках передумови до проблеми новітньої російсько-української </w:t>
      </w:r>
      <w:r w:rsidR="00662B84" w:rsidRPr="003A4B53">
        <w:rPr>
          <w:rFonts w:ascii="Times New Roman" w:hAnsi="Times New Roman" w:cs="Times New Roman"/>
          <w:sz w:val="28"/>
          <w:szCs w:val="28"/>
        </w:rPr>
        <w:lastRenderedPageBreak/>
        <w:t>війни [140].</w:t>
      </w:r>
      <w:r w:rsidR="000649BF" w:rsidRPr="003A4B53">
        <w:rPr>
          <w:rFonts w:ascii="Times New Roman" w:hAnsi="Times New Roman" w:cs="Times New Roman"/>
          <w:sz w:val="28"/>
          <w:szCs w:val="28"/>
        </w:rPr>
        <w:t xml:space="preserve"> </w:t>
      </w:r>
      <w:r w:rsidR="002E2589" w:rsidRPr="003A4B53">
        <w:rPr>
          <w:rFonts w:ascii="Times New Roman" w:hAnsi="Times New Roman" w:cs="Times New Roman"/>
          <w:sz w:val="28"/>
          <w:szCs w:val="28"/>
        </w:rPr>
        <w:t xml:space="preserve">Запорізькі історики науковці Ф. </w:t>
      </w:r>
      <w:proofErr w:type="spellStart"/>
      <w:r w:rsidR="002E2589" w:rsidRPr="003A4B53">
        <w:rPr>
          <w:rFonts w:ascii="Times New Roman" w:hAnsi="Times New Roman" w:cs="Times New Roman"/>
          <w:sz w:val="28"/>
          <w:szCs w:val="28"/>
        </w:rPr>
        <w:t>Турченко</w:t>
      </w:r>
      <w:proofErr w:type="spellEnd"/>
      <w:r w:rsidR="002E2589" w:rsidRPr="003A4B53">
        <w:rPr>
          <w:rFonts w:ascii="Times New Roman" w:hAnsi="Times New Roman" w:cs="Times New Roman"/>
          <w:sz w:val="28"/>
          <w:szCs w:val="28"/>
        </w:rPr>
        <w:t xml:space="preserve"> та Г. </w:t>
      </w:r>
      <w:proofErr w:type="spellStart"/>
      <w:r w:rsidR="002E2589" w:rsidRPr="003A4B53">
        <w:rPr>
          <w:rFonts w:ascii="Times New Roman" w:hAnsi="Times New Roman" w:cs="Times New Roman"/>
          <w:sz w:val="28"/>
          <w:szCs w:val="28"/>
        </w:rPr>
        <w:t>Турченко</w:t>
      </w:r>
      <w:proofErr w:type="spellEnd"/>
      <w:r w:rsidR="002E2589" w:rsidRPr="003A4B53">
        <w:rPr>
          <w:rFonts w:ascii="Times New Roman" w:hAnsi="Times New Roman" w:cs="Times New Roman"/>
          <w:sz w:val="28"/>
          <w:szCs w:val="28"/>
        </w:rPr>
        <w:t xml:space="preserve"> у досліджені «</w:t>
      </w:r>
      <w:r w:rsidR="002E2589" w:rsidRPr="003A4B53">
        <w:rPr>
          <w:rFonts w:ascii="Times New Roman" w:hAnsi="Times New Roman" w:cs="Times New Roman"/>
          <w:color w:val="000000" w:themeColor="text1"/>
          <w:sz w:val="28"/>
          <w:szCs w:val="28"/>
        </w:rPr>
        <w:t>Проект “Новоросія” і новітня російсько-українська війна</w:t>
      </w:r>
      <w:r w:rsidR="002E2589" w:rsidRPr="003A4B53">
        <w:rPr>
          <w:rFonts w:ascii="Times New Roman" w:hAnsi="Times New Roman" w:cs="Times New Roman"/>
          <w:sz w:val="28"/>
          <w:szCs w:val="28"/>
        </w:rPr>
        <w:t>»</w:t>
      </w:r>
      <w:r w:rsidR="00A9788F" w:rsidRPr="003A4B53">
        <w:rPr>
          <w:rFonts w:ascii="Times New Roman" w:hAnsi="Times New Roman" w:cs="Times New Roman"/>
          <w:sz w:val="28"/>
          <w:szCs w:val="28"/>
        </w:rPr>
        <w:t xml:space="preserve"> розглядають історичні зародки поняття «Новор</w:t>
      </w:r>
      <w:r w:rsidR="00754A10" w:rsidRPr="003A4B53">
        <w:rPr>
          <w:rFonts w:ascii="Times New Roman" w:hAnsi="Times New Roman" w:cs="Times New Roman"/>
          <w:sz w:val="28"/>
          <w:szCs w:val="28"/>
        </w:rPr>
        <w:t>о</w:t>
      </w:r>
      <w:r w:rsidR="00A9788F" w:rsidRPr="003A4B53">
        <w:rPr>
          <w:rFonts w:ascii="Times New Roman" w:hAnsi="Times New Roman" w:cs="Times New Roman"/>
          <w:sz w:val="28"/>
          <w:szCs w:val="28"/>
        </w:rPr>
        <w:t xml:space="preserve">сія» і його трансформації з ХVIII ст. як концепту, що перейшов у ХХІ </w:t>
      </w:r>
      <w:r w:rsidR="00754A10" w:rsidRPr="003A4B53">
        <w:rPr>
          <w:rFonts w:ascii="Times New Roman" w:hAnsi="Times New Roman" w:cs="Times New Roman"/>
          <w:sz w:val="28"/>
          <w:szCs w:val="28"/>
        </w:rPr>
        <w:t>ст.</w:t>
      </w:r>
      <w:r w:rsidR="00D66A0F" w:rsidRPr="003A4B53">
        <w:rPr>
          <w:rFonts w:ascii="Times New Roman" w:hAnsi="Times New Roman" w:cs="Times New Roman"/>
          <w:sz w:val="28"/>
          <w:szCs w:val="28"/>
        </w:rPr>
        <w:t xml:space="preserve"> з початком російської збройної агресії </w:t>
      </w:r>
      <w:r w:rsidR="001C661B" w:rsidRPr="003A4B53">
        <w:rPr>
          <w:rFonts w:ascii="Times New Roman" w:hAnsi="Times New Roman" w:cs="Times New Roman"/>
          <w:sz w:val="28"/>
          <w:szCs w:val="28"/>
        </w:rPr>
        <w:t>[142]</w:t>
      </w:r>
      <w:r w:rsidR="00D66A0F" w:rsidRPr="003A4B53">
        <w:rPr>
          <w:rFonts w:ascii="Times New Roman" w:hAnsi="Times New Roman" w:cs="Times New Roman"/>
          <w:sz w:val="28"/>
          <w:szCs w:val="28"/>
        </w:rPr>
        <w:t>.</w:t>
      </w:r>
      <w:r w:rsidR="001C661B" w:rsidRPr="003A4B53">
        <w:rPr>
          <w:rFonts w:ascii="Times New Roman" w:hAnsi="Times New Roman" w:cs="Times New Roman"/>
          <w:sz w:val="28"/>
          <w:szCs w:val="28"/>
        </w:rPr>
        <w:t xml:space="preserve"> Тему «Новоросії» також висвітлено</w:t>
      </w:r>
      <w:r w:rsidR="001761D3" w:rsidRPr="003A4B53">
        <w:rPr>
          <w:rFonts w:ascii="Times New Roman" w:hAnsi="Times New Roman" w:cs="Times New Roman"/>
          <w:sz w:val="28"/>
          <w:szCs w:val="28"/>
        </w:rPr>
        <w:t xml:space="preserve">, але вже у історіографічній роботі Г. </w:t>
      </w:r>
      <w:proofErr w:type="spellStart"/>
      <w:r w:rsidR="001761D3" w:rsidRPr="003A4B53">
        <w:rPr>
          <w:rFonts w:ascii="Times New Roman" w:hAnsi="Times New Roman" w:cs="Times New Roman"/>
          <w:sz w:val="28"/>
          <w:szCs w:val="28"/>
        </w:rPr>
        <w:t>Турченко</w:t>
      </w:r>
      <w:proofErr w:type="spellEnd"/>
      <w:r w:rsidR="001761D3" w:rsidRPr="003A4B53">
        <w:rPr>
          <w:rFonts w:ascii="Times New Roman" w:hAnsi="Times New Roman" w:cs="Times New Roman"/>
          <w:sz w:val="28"/>
          <w:szCs w:val="28"/>
        </w:rPr>
        <w:t xml:space="preserve"> «</w:t>
      </w:r>
      <w:r w:rsidR="001761D3" w:rsidRPr="003A4B53">
        <w:rPr>
          <w:rFonts w:ascii="Times New Roman" w:hAnsi="Times New Roman" w:cs="Times New Roman"/>
          <w:color w:val="000000" w:themeColor="text1"/>
          <w:sz w:val="28"/>
          <w:szCs w:val="28"/>
        </w:rPr>
        <w:t>Історична наука і сучасна гібридна війна Росії проти України</w:t>
      </w:r>
      <w:r w:rsidR="001761D3" w:rsidRPr="003A4B53">
        <w:rPr>
          <w:rFonts w:ascii="Times New Roman" w:hAnsi="Times New Roman" w:cs="Times New Roman"/>
          <w:sz w:val="28"/>
          <w:szCs w:val="28"/>
        </w:rPr>
        <w:t>» і висвітлює як російські історики розглядають історію України на фоні подій російської гібридної агресії [141].</w:t>
      </w:r>
      <w:r w:rsidR="000E7F47" w:rsidRPr="003A4B53">
        <w:rPr>
          <w:rFonts w:ascii="Times New Roman" w:hAnsi="Times New Roman" w:cs="Times New Roman"/>
          <w:sz w:val="28"/>
          <w:szCs w:val="28"/>
        </w:rPr>
        <w:t xml:space="preserve"> Українська </w:t>
      </w:r>
      <w:proofErr w:type="spellStart"/>
      <w:r w:rsidR="000E7F47" w:rsidRPr="003A4B53">
        <w:rPr>
          <w:rFonts w:ascii="Times New Roman" w:hAnsi="Times New Roman" w:cs="Times New Roman"/>
          <w:sz w:val="28"/>
          <w:szCs w:val="28"/>
        </w:rPr>
        <w:t>історикиня</w:t>
      </w:r>
      <w:proofErr w:type="spellEnd"/>
      <w:r w:rsidR="000E7F47" w:rsidRPr="003A4B53">
        <w:rPr>
          <w:rFonts w:ascii="Times New Roman" w:hAnsi="Times New Roman" w:cs="Times New Roman"/>
          <w:sz w:val="28"/>
          <w:szCs w:val="28"/>
        </w:rPr>
        <w:t xml:space="preserve"> Л. </w:t>
      </w:r>
      <w:proofErr w:type="spellStart"/>
      <w:r w:rsidR="000E7F47" w:rsidRPr="003A4B53">
        <w:rPr>
          <w:rFonts w:ascii="Times New Roman" w:hAnsi="Times New Roman" w:cs="Times New Roman"/>
          <w:sz w:val="28"/>
          <w:szCs w:val="28"/>
        </w:rPr>
        <w:t>Якубова</w:t>
      </w:r>
      <w:proofErr w:type="spellEnd"/>
      <w:r w:rsidR="000E7F47" w:rsidRPr="003A4B53">
        <w:rPr>
          <w:rFonts w:ascii="Times New Roman" w:hAnsi="Times New Roman" w:cs="Times New Roman"/>
          <w:sz w:val="28"/>
          <w:szCs w:val="28"/>
        </w:rPr>
        <w:t xml:space="preserve"> досліджує історію пострадянської України</w:t>
      </w:r>
      <w:r w:rsidR="008F447E" w:rsidRPr="003A4B53">
        <w:rPr>
          <w:rFonts w:ascii="Times New Roman" w:hAnsi="Times New Roman" w:cs="Times New Roman"/>
          <w:sz w:val="28"/>
          <w:szCs w:val="28"/>
        </w:rPr>
        <w:t>, як початку нового протистояння із Росією і передумовою новітньої російсько-української війни</w:t>
      </w:r>
      <w:r w:rsidR="00A76B91" w:rsidRPr="003A4B53">
        <w:rPr>
          <w:rFonts w:ascii="Times New Roman" w:hAnsi="Times New Roman" w:cs="Times New Roman"/>
          <w:sz w:val="28"/>
          <w:szCs w:val="28"/>
        </w:rPr>
        <w:t xml:space="preserve"> «</w:t>
      </w:r>
      <w:r w:rsidR="009563AC" w:rsidRPr="003A4B53">
        <w:rPr>
          <w:rFonts w:ascii="Times New Roman" w:hAnsi="Times New Roman" w:cs="Times New Roman"/>
          <w:color w:val="000000"/>
          <w:sz w:val="28"/>
          <w:szCs w:val="28"/>
        </w:rPr>
        <w:t>Євразійський розлам. Україна в добу гібридних викликів</w:t>
      </w:r>
      <w:r w:rsidR="00A76B91" w:rsidRPr="003A4B53">
        <w:rPr>
          <w:rFonts w:ascii="Times New Roman" w:hAnsi="Times New Roman" w:cs="Times New Roman"/>
          <w:sz w:val="28"/>
          <w:szCs w:val="28"/>
        </w:rPr>
        <w:t>»</w:t>
      </w:r>
      <w:r w:rsidR="009563AC" w:rsidRPr="003A4B53">
        <w:rPr>
          <w:rFonts w:ascii="Times New Roman" w:hAnsi="Times New Roman" w:cs="Times New Roman"/>
          <w:sz w:val="28"/>
          <w:szCs w:val="28"/>
        </w:rPr>
        <w:t xml:space="preserve"> </w:t>
      </w:r>
      <w:r w:rsidR="00D95E48" w:rsidRPr="003A4B53">
        <w:rPr>
          <w:rFonts w:ascii="Times New Roman" w:hAnsi="Times New Roman" w:cs="Times New Roman"/>
          <w:sz w:val="28"/>
          <w:szCs w:val="28"/>
        </w:rPr>
        <w:t>[</w:t>
      </w:r>
      <w:r w:rsidR="009563AC" w:rsidRPr="003A4B53">
        <w:rPr>
          <w:rFonts w:ascii="Times New Roman" w:hAnsi="Times New Roman" w:cs="Times New Roman"/>
          <w:sz w:val="28"/>
          <w:szCs w:val="28"/>
        </w:rPr>
        <w:t>144</w:t>
      </w:r>
      <w:r w:rsidR="00D95E48" w:rsidRPr="003A4B53">
        <w:rPr>
          <w:rFonts w:ascii="Times New Roman" w:hAnsi="Times New Roman" w:cs="Times New Roman"/>
          <w:sz w:val="28"/>
          <w:szCs w:val="28"/>
        </w:rPr>
        <w:t>]</w:t>
      </w:r>
      <w:r w:rsidR="009563AC" w:rsidRPr="003A4B53">
        <w:rPr>
          <w:rFonts w:ascii="Times New Roman" w:hAnsi="Times New Roman" w:cs="Times New Roman"/>
          <w:sz w:val="28"/>
          <w:szCs w:val="28"/>
        </w:rPr>
        <w:t>.</w:t>
      </w:r>
    </w:p>
    <w:p w14:paraId="2BED5865" w14:textId="77777777" w:rsidR="009D32E7" w:rsidRPr="009D32E7" w:rsidRDefault="009D32E7" w:rsidP="009D32E7">
      <w:pPr>
        <w:spacing w:after="0" w:line="360" w:lineRule="auto"/>
        <w:ind w:firstLine="708"/>
        <w:jc w:val="both"/>
        <w:rPr>
          <w:rFonts w:ascii="Times New Roman" w:hAnsi="Times New Roman" w:cs="Times New Roman"/>
          <w:color w:val="000000" w:themeColor="text1"/>
          <w:sz w:val="28"/>
          <w:szCs w:val="28"/>
        </w:rPr>
      </w:pPr>
      <w:r w:rsidRPr="009D32E7">
        <w:rPr>
          <w:rFonts w:ascii="Times New Roman" w:hAnsi="Times New Roman" w:cs="Times New Roman"/>
          <w:color w:val="000000" w:themeColor="text1"/>
          <w:sz w:val="28"/>
          <w:szCs w:val="28"/>
        </w:rPr>
        <w:t>Серед російських істориків, які висвітлюють сучасні українські відносини в історичній площині окремо слід виділити роботу А. Смирнова «Проект “</w:t>
      </w:r>
      <w:proofErr w:type="spellStart"/>
      <w:r w:rsidRPr="009D32E7">
        <w:rPr>
          <w:rFonts w:ascii="Times New Roman" w:hAnsi="Times New Roman" w:cs="Times New Roman"/>
          <w:color w:val="000000" w:themeColor="text1"/>
          <w:sz w:val="28"/>
          <w:szCs w:val="28"/>
        </w:rPr>
        <w:t>Новороссия</w:t>
      </w:r>
      <w:proofErr w:type="spellEnd"/>
      <w:r w:rsidRPr="009D32E7">
        <w:rPr>
          <w:rFonts w:ascii="Times New Roman" w:hAnsi="Times New Roman" w:cs="Times New Roman"/>
          <w:color w:val="000000" w:themeColor="text1"/>
          <w:sz w:val="28"/>
          <w:szCs w:val="28"/>
        </w:rPr>
        <w:t xml:space="preserve">”. </w:t>
      </w:r>
      <w:proofErr w:type="spellStart"/>
      <w:r w:rsidRPr="009D32E7">
        <w:rPr>
          <w:rFonts w:ascii="Times New Roman" w:hAnsi="Times New Roman" w:cs="Times New Roman"/>
          <w:color w:val="000000" w:themeColor="text1"/>
          <w:sz w:val="28"/>
          <w:szCs w:val="28"/>
        </w:rPr>
        <w:t>История</w:t>
      </w:r>
      <w:proofErr w:type="spellEnd"/>
      <w:r w:rsidRPr="009D32E7">
        <w:rPr>
          <w:rFonts w:ascii="Times New Roman" w:hAnsi="Times New Roman" w:cs="Times New Roman"/>
          <w:color w:val="000000" w:themeColor="text1"/>
          <w:sz w:val="28"/>
          <w:szCs w:val="28"/>
        </w:rPr>
        <w:t xml:space="preserve"> </w:t>
      </w:r>
      <w:proofErr w:type="spellStart"/>
      <w:r w:rsidRPr="009D32E7">
        <w:rPr>
          <w:rFonts w:ascii="Times New Roman" w:hAnsi="Times New Roman" w:cs="Times New Roman"/>
          <w:color w:val="000000" w:themeColor="text1"/>
          <w:sz w:val="28"/>
          <w:szCs w:val="28"/>
        </w:rPr>
        <w:t>русской</w:t>
      </w:r>
      <w:proofErr w:type="spellEnd"/>
      <w:r w:rsidRPr="009D32E7">
        <w:rPr>
          <w:rFonts w:ascii="Times New Roman" w:hAnsi="Times New Roman" w:cs="Times New Roman"/>
          <w:color w:val="000000" w:themeColor="text1"/>
          <w:sz w:val="28"/>
          <w:szCs w:val="28"/>
        </w:rPr>
        <w:t xml:space="preserve"> </w:t>
      </w:r>
      <w:proofErr w:type="spellStart"/>
      <w:r w:rsidRPr="009D32E7">
        <w:rPr>
          <w:rFonts w:ascii="Times New Roman" w:hAnsi="Times New Roman" w:cs="Times New Roman"/>
          <w:color w:val="000000" w:themeColor="text1"/>
          <w:sz w:val="28"/>
          <w:szCs w:val="28"/>
        </w:rPr>
        <w:t>окраины</w:t>
      </w:r>
      <w:proofErr w:type="spellEnd"/>
      <w:r w:rsidRPr="009D32E7">
        <w:rPr>
          <w:rFonts w:ascii="Times New Roman" w:hAnsi="Times New Roman" w:cs="Times New Roman"/>
          <w:color w:val="000000" w:themeColor="text1"/>
          <w:sz w:val="28"/>
          <w:szCs w:val="28"/>
        </w:rPr>
        <w:t>», в якій  автор  демонструє цілком упереджений імперський погляд на історію України ще з часів Русі [138].</w:t>
      </w:r>
    </w:p>
    <w:p w14:paraId="08B52AEB" w14:textId="77777777" w:rsidR="000D30AC" w:rsidRPr="003A4B53" w:rsidRDefault="00FE6AE1" w:rsidP="000D30AC">
      <w:pPr>
        <w:spacing w:after="0" w:line="360" w:lineRule="auto"/>
        <w:ind w:firstLine="708"/>
        <w:jc w:val="both"/>
        <w:rPr>
          <w:rFonts w:ascii="Times New Roman" w:hAnsi="Times New Roman" w:cs="Times New Roman"/>
          <w:sz w:val="28"/>
          <w:szCs w:val="28"/>
        </w:rPr>
      </w:pPr>
      <w:r w:rsidRPr="003A4B53">
        <w:rPr>
          <w:rFonts w:ascii="Times New Roman" w:hAnsi="Times New Roman" w:cs="Times New Roman"/>
          <w:sz w:val="28"/>
          <w:szCs w:val="28"/>
        </w:rPr>
        <w:t>До третього блоку тем</w:t>
      </w:r>
      <w:r w:rsidR="00421323" w:rsidRPr="003A4B53">
        <w:rPr>
          <w:rFonts w:ascii="Times New Roman" w:hAnsi="Times New Roman" w:cs="Times New Roman"/>
          <w:sz w:val="28"/>
          <w:szCs w:val="28"/>
        </w:rPr>
        <w:t xml:space="preserve"> ми відносимо дослідження проблематики гібридних та інформаційних війн, в тому числі, що висвітлюють окремі їхні аспекти.</w:t>
      </w:r>
    </w:p>
    <w:p w14:paraId="3C1C6D35" w14:textId="18A4E7C8" w:rsidR="00033985" w:rsidRPr="003A4B53" w:rsidRDefault="00215951" w:rsidP="00033985">
      <w:pPr>
        <w:spacing w:after="0" w:line="360" w:lineRule="auto"/>
        <w:ind w:firstLine="708"/>
        <w:jc w:val="both"/>
        <w:rPr>
          <w:rFonts w:ascii="Times New Roman" w:hAnsi="Times New Roman" w:cs="Times New Roman"/>
          <w:sz w:val="28"/>
          <w:szCs w:val="28"/>
        </w:rPr>
      </w:pPr>
      <w:r w:rsidRPr="003A4B53">
        <w:rPr>
          <w:rFonts w:ascii="Times New Roman" w:hAnsi="Times New Roman" w:cs="Times New Roman"/>
          <w:sz w:val="28"/>
          <w:szCs w:val="28"/>
        </w:rPr>
        <w:t xml:space="preserve">В </w:t>
      </w:r>
      <w:r w:rsidR="0055483D" w:rsidRPr="003A4B53">
        <w:rPr>
          <w:rFonts w:ascii="Times New Roman" w:hAnsi="Times New Roman" w:cs="Times New Roman"/>
          <w:sz w:val="28"/>
          <w:szCs w:val="28"/>
        </w:rPr>
        <w:t xml:space="preserve">виданій 2017 р. </w:t>
      </w:r>
      <w:r w:rsidRPr="003A4B53">
        <w:rPr>
          <w:rFonts w:ascii="Times New Roman" w:hAnsi="Times New Roman" w:cs="Times New Roman"/>
          <w:sz w:val="28"/>
          <w:szCs w:val="28"/>
        </w:rPr>
        <w:t>статті «</w:t>
      </w:r>
      <w:r w:rsidRPr="003A4B53">
        <w:rPr>
          <w:rFonts w:ascii="Times New Roman" w:hAnsi="Times New Roman" w:cs="Times New Roman"/>
          <w:color w:val="000000"/>
          <w:sz w:val="28"/>
          <w:szCs w:val="28"/>
        </w:rPr>
        <w:t>Національна освіта проти гібридного зброї: боротьба</w:t>
      </w:r>
      <w:r w:rsidR="0055483D" w:rsidRPr="003A4B53">
        <w:rPr>
          <w:rFonts w:ascii="Times New Roman" w:hAnsi="Times New Roman" w:cs="Times New Roman"/>
          <w:color w:val="000000"/>
          <w:sz w:val="28"/>
          <w:szCs w:val="28"/>
        </w:rPr>
        <w:t xml:space="preserve"> </w:t>
      </w:r>
      <w:r w:rsidRPr="003A4B53">
        <w:rPr>
          <w:rFonts w:ascii="Times New Roman" w:hAnsi="Times New Roman" w:cs="Times New Roman"/>
          <w:color w:val="000000"/>
          <w:sz w:val="28"/>
          <w:szCs w:val="28"/>
        </w:rPr>
        <w:t>за</w:t>
      </w:r>
      <w:r w:rsidR="0055483D" w:rsidRPr="003A4B53">
        <w:rPr>
          <w:rFonts w:ascii="Times New Roman" w:hAnsi="Times New Roman" w:cs="Times New Roman"/>
          <w:color w:val="000000"/>
          <w:sz w:val="28"/>
          <w:szCs w:val="28"/>
        </w:rPr>
        <w:t xml:space="preserve"> </w:t>
      </w:r>
      <w:r w:rsidRPr="003A4B53">
        <w:rPr>
          <w:rFonts w:ascii="Times New Roman" w:hAnsi="Times New Roman" w:cs="Times New Roman"/>
          <w:color w:val="000000"/>
          <w:sz w:val="28"/>
          <w:szCs w:val="28"/>
        </w:rPr>
        <w:t>історію</w:t>
      </w:r>
      <w:r w:rsidRPr="003A4B53">
        <w:rPr>
          <w:rFonts w:ascii="Times New Roman" w:hAnsi="Times New Roman" w:cs="Times New Roman"/>
          <w:sz w:val="28"/>
          <w:szCs w:val="28"/>
        </w:rPr>
        <w:t>»</w:t>
      </w:r>
      <w:r w:rsidR="00072193" w:rsidRPr="003A4B53">
        <w:rPr>
          <w:rFonts w:ascii="Times New Roman" w:hAnsi="Times New Roman" w:cs="Times New Roman"/>
          <w:sz w:val="28"/>
          <w:szCs w:val="28"/>
        </w:rPr>
        <w:t xml:space="preserve"> </w:t>
      </w:r>
      <w:r w:rsidR="00242EB9" w:rsidRPr="003A4B53">
        <w:rPr>
          <w:rFonts w:ascii="Times New Roman" w:hAnsi="Times New Roman" w:cs="Times New Roman"/>
          <w:sz w:val="28"/>
          <w:szCs w:val="28"/>
        </w:rPr>
        <w:t>[</w:t>
      </w:r>
      <w:r w:rsidRPr="003A4B53">
        <w:rPr>
          <w:rFonts w:ascii="Times New Roman" w:hAnsi="Times New Roman" w:cs="Times New Roman"/>
          <w:sz w:val="28"/>
          <w:szCs w:val="28"/>
        </w:rPr>
        <w:t>120</w:t>
      </w:r>
      <w:r w:rsidR="00242EB9" w:rsidRPr="003A4B53">
        <w:rPr>
          <w:rFonts w:ascii="Times New Roman" w:hAnsi="Times New Roman" w:cs="Times New Roman"/>
          <w:sz w:val="28"/>
          <w:szCs w:val="28"/>
        </w:rPr>
        <w:t>],</w:t>
      </w:r>
      <w:r w:rsidRPr="003A4B53">
        <w:rPr>
          <w:rFonts w:ascii="Times New Roman" w:hAnsi="Times New Roman" w:cs="Times New Roman"/>
          <w:sz w:val="28"/>
          <w:szCs w:val="28"/>
        </w:rPr>
        <w:t xml:space="preserve"> дослідники Л. </w:t>
      </w:r>
      <w:proofErr w:type="spellStart"/>
      <w:r w:rsidRPr="003A4B53">
        <w:rPr>
          <w:rFonts w:ascii="Times New Roman" w:hAnsi="Times New Roman" w:cs="Times New Roman"/>
          <w:color w:val="000000"/>
          <w:sz w:val="28"/>
          <w:szCs w:val="28"/>
        </w:rPr>
        <w:t>Будагьянц</w:t>
      </w:r>
      <w:proofErr w:type="spellEnd"/>
      <w:r w:rsidRPr="003A4B53">
        <w:rPr>
          <w:rFonts w:ascii="Times New Roman" w:hAnsi="Times New Roman" w:cs="Times New Roman"/>
          <w:color w:val="000000"/>
          <w:sz w:val="28"/>
          <w:szCs w:val="28"/>
        </w:rPr>
        <w:t xml:space="preserve"> та В. </w:t>
      </w:r>
      <w:proofErr w:type="spellStart"/>
      <w:r w:rsidRPr="003A4B53">
        <w:rPr>
          <w:rFonts w:ascii="Times New Roman" w:hAnsi="Times New Roman" w:cs="Times New Roman"/>
          <w:color w:val="000000"/>
          <w:sz w:val="28"/>
          <w:szCs w:val="28"/>
        </w:rPr>
        <w:t>Осьодл</w:t>
      </w:r>
      <w:r w:rsidR="008D133C" w:rsidRPr="003A4B53">
        <w:rPr>
          <w:rFonts w:ascii="Times New Roman" w:hAnsi="Times New Roman" w:cs="Times New Roman"/>
          <w:color w:val="000000"/>
          <w:sz w:val="28"/>
          <w:szCs w:val="28"/>
        </w:rPr>
        <w:t>о</w:t>
      </w:r>
      <w:proofErr w:type="spellEnd"/>
      <w:r w:rsidR="008D133C" w:rsidRPr="003A4B53">
        <w:rPr>
          <w:rFonts w:ascii="Times New Roman" w:hAnsi="Times New Roman" w:cs="Times New Roman"/>
          <w:color w:val="000000"/>
          <w:sz w:val="28"/>
          <w:szCs w:val="28"/>
        </w:rPr>
        <w:t xml:space="preserve"> визначають освіту, зокрема історичну, як інструмент впливу і боротьби в інформаційних війнах, в тому числі і для України.</w:t>
      </w:r>
      <w:r w:rsidR="000326B4" w:rsidRPr="003A4B53">
        <w:rPr>
          <w:rFonts w:ascii="Times New Roman" w:hAnsi="Times New Roman" w:cs="Times New Roman"/>
          <w:color w:val="000000"/>
          <w:sz w:val="28"/>
          <w:szCs w:val="28"/>
        </w:rPr>
        <w:t xml:space="preserve"> Гібридну війну як явище і різновид конфліктів розглядається в монографії «</w:t>
      </w:r>
      <w:r w:rsidR="000326B4" w:rsidRPr="003A4B53">
        <w:rPr>
          <w:rFonts w:ascii="Times New Roman" w:hAnsi="Times New Roman" w:cs="Times New Roman"/>
          <w:color w:val="000000" w:themeColor="text1"/>
          <w:sz w:val="28"/>
          <w:szCs w:val="28"/>
          <w:shd w:val="clear" w:color="auto" w:fill="FFFFFF"/>
        </w:rPr>
        <w:t xml:space="preserve">Гібридна війна: </w:t>
      </w:r>
      <w:proofErr w:type="spellStart"/>
      <w:r w:rsidR="000326B4" w:rsidRPr="003A4B53">
        <w:rPr>
          <w:rFonts w:ascii="Times New Roman" w:hAnsi="Times New Roman" w:cs="Times New Roman"/>
          <w:color w:val="000000" w:themeColor="text1"/>
          <w:sz w:val="28"/>
          <w:szCs w:val="28"/>
          <w:shd w:val="clear" w:color="auto" w:fill="FFFFFF"/>
        </w:rPr>
        <w:t>in</w:t>
      </w:r>
      <w:proofErr w:type="spellEnd"/>
      <w:r w:rsidR="000326B4" w:rsidRPr="003A4B53">
        <w:rPr>
          <w:rFonts w:ascii="Times New Roman" w:hAnsi="Times New Roman" w:cs="Times New Roman"/>
          <w:color w:val="000000" w:themeColor="text1"/>
          <w:sz w:val="28"/>
          <w:szCs w:val="28"/>
          <w:shd w:val="clear" w:color="auto" w:fill="FFFFFF"/>
        </w:rPr>
        <w:t xml:space="preserve"> </w:t>
      </w:r>
      <w:proofErr w:type="spellStart"/>
      <w:r w:rsidR="000326B4" w:rsidRPr="003A4B53">
        <w:rPr>
          <w:rFonts w:ascii="Times New Roman" w:hAnsi="Times New Roman" w:cs="Times New Roman"/>
          <w:color w:val="000000" w:themeColor="text1"/>
          <w:sz w:val="28"/>
          <w:szCs w:val="28"/>
          <w:shd w:val="clear" w:color="auto" w:fill="FFFFFF"/>
        </w:rPr>
        <w:t>verbo</w:t>
      </w:r>
      <w:proofErr w:type="spellEnd"/>
      <w:r w:rsidR="000326B4" w:rsidRPr="003A4B53">
        <w:rPr>
          <w:rFonts w:ascii="Times New Roman" w:hAnsi="Times New Roman" w:cs="Times New Roman"/>
          <w:color w:val="000000" w:themeColor="text1"/>
          <w:sz w:val="28"/>
          <w:szCs w:val="28"/>
          <w:shd w:val="clear" w:color="auto" w:fill="FFFFFF"/>
        </w:rPr>
        <w:t xml:space="preserve"> </w:t>
      </w:r>
      <w:proofErr w:type="spellStart"/>
      <w:r w:rsidR="000326B4" w:rsidRPr="003A4B53">
        <w:rPr>
          <w:rFonts w:ascii="Times New Roman" w:hAnsi="Times New Roman" w:cs="Times New Roman"/>
          <w:color w:val="000000" w:themeColor="text1"/>
          <w:sz w:val="28"/>
          <w:szCs w:val="28"/>
          <w:shd w:val="clear" w:color="auto" w:fill="FFFFFF"/>
        </w:rPr>
        <w:t>et</w:t>
      </w:r>
      <w:proofErr w:type="spellEnd"/>
      <w:r w:rsidR="000326B4" w:rsidRPr="003A4B53">
        <w:rPr>
          <w:rFonts w:ascii="Times New Roman" w:hAnsi="Times New Roman" w:cs="Times New Roman"/>
          <w:color w:val="000000" w:themeColor="text1"/>
          <w:sz w:val="28"/>
          <w:szCs w:val="28"/>
          <w:shd w:val="clear" w:color="auto" w:fill="FFFFFF"/>
        </w:rPr>
        <w:t xml:space="preserve"> </w:t>
      </w:r>
      <w:proofErr w:type="spellStart"/>
      <w:r w:rsidR="000326B4" w:rsidRPr="003A4B53">
        <w:rPr>
          <w:rFonts w:ascii="Times New Roman" w:hAnsi="Times New Roman" w:cs="Times New Roman"/>
          <w:color w:val="000000" w:themeColor="text1"/>
          <w:sz w:val="28"/>
          <w:szCs w:val="28"/>
          <w:shd w:val="clear" w:color="auto" w:fill="FFFFFF"/>
        </w:rPr>
        <w:t>in</w:t>
      </w:r>
      <w:proofErr w:type="spellEnd"/>
      <w:r w:rsidR="000326B4" w:rsidRPr="003A4B53">
        <w:rPr>
          <w:rFonts w:ascii="Times New Roman" w:hAnsi="Times New Roman" w:cs="Times New Roman"/>
          <w:color w:val="000000" w:themeColor="text1"/>
          <w:sz w:val="28"/>
          <w:szCs w:val="28"/>
          <w:shd w:val="clear" w:color="auto" w:fill="FFFFFF"/>
        </w:rPr>
        <w:t xml:space="preserve"> </w:t>
      </w:r>
      <w:proofErr w:type="spellStart"/>
      <w:r w:rsidR="000326B4" w:rsidRPr="003A4B53">
        <w:rPr>
          <w:rFonts w:ascii="Times New Roman" w:hAnsi="Times New Roman" w:cs="Times New Roman"/>
          <w:color w:val="000000" w:themeColor="text1"/>
          <w:sz w:val="28"/>
          <w:szCs w:val="28"/>
          <w:shd w:val="clear" w:color="auto" w:fill="FFFFFF"/>
        </w:rPr>
        <w:t>praxi</w:t>
      </w:r>
      <w:proofErr w:type="spellEnd"/>
      <w:r w:rsidR="000326B4" w:rsidRPr="003A4B53">
        <w:rPr>
          <w:rFonts w:ascii="Times New Roman" w:hAnsi="Times New Roman" w:cs="Times New Roman"/>
          <w:color w:val="000000"/>
          <w:sz w:val="28"/>
          <w:szCs w:val="28"/>
        </w:rPr>
        <w:t xml:space="preserve">», її аспекти та складові, еволюцію та концепти, в Україні та на Близькому Сходу </w:t>
      </w:r>
      <w:r w:rsidR="001A0B21" w:rsidRPr="003A4B53">
        <w:rPr>
          <w:rFonts w:ascii="Times New Roman" w:hAnsi="Times New Roman" w:cs="Times New Roman"/>
          <w:sz w:val="28"/>
          <w:szCs w:val="28"/>
        </w:rPr>
        <w:t>[</w:t>
      </w:r>
      <w:r w:rsidR="008418C4" w:rsidRPr="003A4B53">
        <w:rPr>
          <w:rFonts w:ascii="Times New Roman" w:hAnsi="Times New Roman" w:cs="Times New Roman"/>
          <w:sz w:val="28"/>
          <w:szCs w:val="28"/>
        </w:rPr>
        <w:t>124</w:t>
      </w:r>
      <w:r w:rsidR="001A0B21" w:rsidRPr="003A4B53">
        <w:rPr>
          <w:rFonts w:ascii="Times New Roman" w:hAnsi="Times New Roman" w:cs="Times New Roman"/>
          <w:sz w:val="28"/>
          <w:szCs w:val="28"/>
        </w:rPr>
        <w:t>]</w:t>
      </w:r>
      <w:r w:rsidR="00344D7E" w:rsidRPr="003A4B53">
        <w:rPr>
          <w:rFonts w:ascii="Times New Roman" w:hAnsi="Times New Roman" w:cs="Times New Roman"/>
          <w:sz w:val="28"/>
          <w:szCs w:val="28"/>
        </w:rPr>
        <w:t>.</w:t>
      </w:r>
      <w:r w:rsidR="008C1CDF" w:rsidRPr="003A4B53">
        <w:rPr>
          <w:rFonts w:ascii="Times New Roman" w:hAnsi="Times New Roman" w:cs="Times New Roman"/>
          <w:sz w:val="28"/>
          <w:szCs w:val="28"/>
        </w:rPr>
        <w:t xml:space="preserve"> Сутність і поняття гібридних війни та конфлікту, частково апелюючи до російської агресії 2014 р. розглядає філософ науковець Г. Ковальський в власній статті</w:t>
      </w:r>
      <w:r w:rsidR="00E16F3A" w:rsidRPr="003A4B53">
        <w:rPr>
          <w:rFonts w:ascii="Times New Roman" w:hAnsi="Times New Roman" w:cs="Times New Roman"/>
          <w:sz w:val="28"/>
          <w:szCs w:val="28"/>
        </w:rPr>
        <w:t xml:space="preserve"> 2016 р. </w:t>
      </w:r>
      <w:r w:rsidR="008C1CDF" w:rsidRPr="003A4B53">
        <w:rPr>
          <w:rFonts w:ascii="Times New Roman" w:hAnsi="Times New Roman" w:cs="Times New Roman"/>
          <w:sz w:val="28"/>
          <w:szCs w:val="28"/>
        </w:rPr>
        <w:t>«</w:t>
      </w:r>
      <w:r w:rsidR="008C1CDF" w:rsidRPr="003A4B53">
        <w:rPr>
          <w:rFonts w:ascii="Times New Roman" w:hAnsi="Times New Roman" w:cs="Times New Roman"/>
          <w:color w:val="000000" w:themeColor="text1"/>
          <w:sz w:val="28"/>
          <w:szCs w:val="28"/>
        </w:rPr>
        <w:t>Конфлікт VS війна: боротьба інформаційних концептів</w:t>
      </w:r>
      <w:r w:rsidR="008C1CDF" w:rsidRPr="003A4B53">
        <w:rPr>
          <w:rFonts w:ascii="Times New Roman" w:hAnsi="Times New Roman" w:cs="Times New Roman"/>
          <w:sz w:val="28"/>
          <w:szCs w:val="28"/>
        </w:rPr>
        <w:t>»</w:t>
      </w:r>
      <w:r w:rsidR="00E16F3A" w:rsidRPr="003A4B53">
        <w:rPr>
          <w:rFonts w:ascii="Times New Roman" w:hAnsi="Times New Roman" w:cs="Times New Roman"/>
          <w:sz w:val="28"/>
          <w:szCs w:val="28"/>
        </w:rPr>
        <w:t xml:space="preserve"> </w:t>
      </w:r>
      <w:r w:rsidR="00FE7580" w:rsidRPr="003A4B53">
        <w:rPr>
          <w:rFonts w:ascii="Times New Roman" w:hAnsi="Times New Roman" w:cs="Times New Roman"/>
          <w:sz w:val="28"/>
          <w:szCs w:val="28"/>
        </w:rPr>
        <w:t>[</w:t>
      </w:r>
      <w:r w:rsidR="00E16F3A" w:rsidRPr="003A4B53">
        <w:rPr>
          <w:rFonts w:ascii="Times New Roman" w:hAnsi="Times New Roman" w:cs="Times New Roman"/>
          <w:sz w:val="28"/>
          <w:szCs w:val="28"/>
        </w:rPr>
        <w:t>128</w:t>
      </w:r>
      <w:r w:rsidR="00FE7580" w:rsidRPr="003A4B53">
        <w:rPr>
          <w:rFonts w:ascii="Times New Roman" w:hAnsi="Times New Roman" w:cs="Times New Roman"/>
          <w:sz w:val="28"/>
          <w:szCs w:val="28"/>
        </w:rPr>
        <w:t>]</w:t>
      </w:r>
      <w:r w:rsidR="00E16F3A" w:rsidRPr="003A4B53">
        <w:rPr>
          <w:rFonts w:ascii="Times New Roman" w:hAnsi="Times New Roman" w:cs="Times New Roman"/>
          <w:sz w:val="28"/>
          <w:szCs w:val="28"/>
        </w:rPr>
        <w:t>.</w:t>
      </w:r>
      <w:r w:rsidR="002A25E0" w:rsidRPr="003A4B53">
        <w:rPr>
          <w:rFonts w:ascii="Times New Roman" w:hAnsi="Times New Roman" w:cs="Times New Roman"/>
          <w:sz w:val="28"/>
          <w:szCs w:val="28"/>
        </w:rPr>
        <w:t xml:space="preserve"> У своїх двох статтях </w:t>
      </w:r>
      <w:r w:rsidR="00D13856" w:rsidRPr="003A4B53">
        <w:rPr>
          <w:rFonts w:ascii="Times New Roman" w:hAnsi="Times New Roman" w:cs="Times New Roman"/>
          <w:sz w:val="28"/>
          <w:szCs w:val="28"/>
        </w:rPr>
        <w:t xml:space="preserve">від 2016 р. </w:t>
      </w:r>
      <w:r w:rsidR="002A25E0" w:rsidRPr="003A4B53">
        <w:rPr>
          <w:rFonts w:ascii="Times New Roman" w:hAnsi="Times New Roman" w:cs="Times New Roman"/>
          <w:sz w:val="28"/>
          <w:szCs w:val="28"/>
        </w:rPr>
        <w:t>науковець у сфері соціальних комунікацій О. Курбан «</w:t>
      </w:r>
      <w:r w:rsidR="00D13856" w:rsidRPr="003A4B53">
        <w:rPr>
          <w:rFonts w:ascii="Times New Roman" w:hAnsi="Times New Roman" w:cs="Times New Roman"/>
          <w:color w:val="000000" w:themeColor="text1"/>
          <w:sz w:val="28"/>
          <w:szCs w:val="28"/>
        </w:rPr>
        <w:t>Практика застосування маркетингових інструментів у сучасній мережевій інформаційній війні</w:t>
      </w:r>
      <w:r w:rsidR="002A25E0" w:rsidRPr="003A4B53">
        <w:rPr>
          <w:rFonts w:ascii="Times New Roman" w:hAnsi="Times New Roman" w:cs="Times New Roman"/>
          <w:sz w:val="28"/>
          <w:szCs w:val="28"/>
        </w:rPr>
        <w:t>»</w:t>
      </w:r>
      <w:r w:rsidR="00D13856" w:rsidRPr="003A4B53">
        <w:rPr>
          <w:rFonts w:ascii="Times New Roman" w:hAnsi="Times New Roman" w:cs="Times New Roman"/>
          <w:sz w:val="28"/>
          <w:szCs w:val="28"/>
        </w:rPr>
        <w:t xml:space="preserve"> </w:t>
      </w:r>
      <w:r w:rsidR="00E96283" w:rsidRPr="003A4B53">
        <w:rPr>
          <w:rFonts w:ascii="Times New Roman" w:hAnsi="Times New Roman" w:cs="Times New Roman"/>
          <w:sz w:val="28"/>
          <w:szCs w:val="28"/>
        </w:rPr>
        <w:t>[</w:t>
      </w:r>
      <w:r w:rsidR="00D13856" w:rsidRPr="003A4B53">
        <w:rPr>
          <w:rFonts w:ascii="Times New Roman" w:hAnsi="Times New Roman" w:cs="Times New Roman"/>
          <w:sz w:val="28"/>
          <w:szCs w:val="28"/>
        </w:rPr>
        <w:t>129</w:t>
      </w:r>
      <w:r w:rsidR="00E96283" w:rsidRPr="003A4B53">
        <w:rPr>
          <w:rFonts w:ascii="Times New Roman" w:hAnsi="Times New Roman" w:cs="Times New Roman"/>
          <w:sz w:val="28"/>
          <w:szCs w:val="28"/>
        </w:rPr>
        <w:t>]</w:t>
      </w:r>
      <w:r w:rsidR="00D13856" w:rsidRPr="003A4B53">
        <w:rPr>
          <w:rFonts w:ascii="Times New Roman" w:hAnsi="Times New Roman" w:cs="Times New Roman"/>
          <w:sz w:val="28"/>
          <w:szCs w:val="28"/>
        </w:rPr>
        <w:t xml:space="preserve"> та «</w:t>
      </w:r>
      <w:r w:rsidR="00D13856" w:rsidRPr="003A4B53">
        <w:rPr>
          <w:rFonts w:ascii="Times New Roman" w:hAnsi="Times New Roman" w:cs="Times New Roman"/>
          <w:color w:val="000000" w:themeColor="text1"/>
          <w:sz w:val="28"/>
          <w:szCs w:val="28"/>
          <w:shd w:val="clear" w:color="auto" w:fill="FFFFFF"/>
        </w:rPr>
        <w:t>Прийоми та засоби приховання й ідентифікації авторства акаунтів у соціальних мережах»</w:t>
      </w:r>
      <w:r w:rsidR="00166072" w:rsidRPr="003A4B53">
        <w:rPr>
          <w:rFonts w:ascii="Times New Roman" w:hAnsi="Times New Roman" w:cs="Times New Roman"/>
          <w:color w:val="000000" w:themeColor="text1"/>
          <w:sz w:val="28"/>
          <w:szCs w:val="28"/>
          <w:shd w:val="clear" w:color="auto" w:fill="FFFFFF"/>
        </w:rPr>
        <w:t xml:space="preserve"> </w:t>
      </w:r>
      <w:r w:rsidR="00D13856" w:rsidRPr="003A4B53">
        <w:rPr>
          <w:rFonts w:ascii="Times New Roman" w:hAnsi="Times New Roman" w:cs="Times New Roman"/>
          <w:sz w:val="28"/>
          <w:szCs w:val="28"/>
        </w:rPr>
        <w:t>[130]</w:t>
      </w:r>
      <w:r w:rsidR="00166072" w:rsidRPr="003A4B53">
        <w:rPr>
          <w:rFonts w:ascii="Times New Roman" w:hAnsi="Times New Roman" w:cs="Times New Roman"/>
          <w:sz w:val="28"/>
          <w:szCs w:val="28"/>
        </w:rPr>
        <w:t xml:space="preserve"> розглядає загальні питання атаки </w:t>
      </w:r>
      <w:r w:rsidR="00166072" w:rsidRPr="003A4B53">
        <w:rPr>
          <w:rFonts w:ascii="Times New Roman" w:hAnsi="Times New Roman" w:cs="Times New Roman"/>
          <w:sz w:val="28"/>
          <w:szCs w:val="28"/>
        </w:rPr>
        <w:lastRenderedPageBreak/>
        <w:t>в інформаційному просторі, а також питання діяльності так званих «ботів» та «тролів»</w:t>
      </w:r>
      <w:r w:rsidR="004A6259" w:rsidRPr="003A4B53">
        <w:rPr>
          <w:rFonts w:ascii="Times New Roman" w:hAnsi="Times New Roman" w:cs="Times New Roman"/>
          <w:sz w:val="28"/>
          <w:szCs w:val="28"/>
        </w:rPr>
        <w:t>, на прикладі гібридної агресії Росії.</w:t>
      </w:r>
      <w:r w:rsidR="00C81744" w:rsidRPr="003A4B53">
        <w:rPr>
          <w:rFonts w:ascii="Times New Roman" w:hAnsi="Times New Roman" w:cs="Times New Roman"/>
          <w:sz w:val="28"/>
          <w:szCs w:val="28"/>
        </w:rPr>
        <w:t xml:space="preserve"> У публікації «</w:t>
      </w:r>
      <w:r w:rsidR="00C81744" w:rsidRPr="003A4B53">
        <w:rPr>
          <w:rFonts w:ascii="Times New Roman" w:hAnsi="Times New Roman" w:cs="Times New Roman"/>
          <w:color w:val="000000" w:themeColor="text1"/>
          <w:sz w:val="28"/>
          <w:szCs w:val="28"/>
        </w:rPr>
        <w:t>Гібридна війна та її інформаційна складова</w:t>
      </w:r>
      <w:r w:rsidR="00C81744" w:rsidRPr="003A4B53">
        <w:rPr>
          <w:rFonts w:ascii="Times New Roman" w:hAnsi="Times New Roman" w:cs="Times New Roman"/>
          <w:sz w:val="28"/>
          <w:szCs w:val="28"/>
        </w:rPr>
        <w:t xml:space="preserve">» О. </w:t>
      </w:r>
      <w:proofErr w:type="spellStart"/>
      <w:r w:rsidR="00C81744" w:rsidRPr="003A4B53">
        <w:rPr>
          <w:rFonts w:ascii="Times New Roman" w:hAnsi="Times New Roman" w:cs="Times New Roman"/>
          <w:sz w:val="28"/>
          <w:szCs w:val="28"/>
        </w:rPr>
        <w:t>Кріслата</w:t>
      </w:r>
      <w:proofErr w:type="spellEnd"/>
      <w:r w:rsidR="00C81744" w:rsidRPr="003A4B53">
        <w:rPr>
          <w:rFonts w:ascii="Times New Roman" w:hAnsi="Times New Roman" w:cs="Times New Roman"/>
          <w:sz w:val="28"/>
          <w:szCs w:val="28"/>
        </w:rPr>
        <w:t xml:space="preserve"> розглядає те</w:t>
      </w:r>
      <w:r w:rsidR="003F60E0" w:rsidRPr="003A4B53">
        <w:rPr>
          <w:rFonts w:ascii="Times New Roman" w:hAnsi="Times New Roman" w:cs="Times New Roman"/>
          <w:sz w:val="28"/>
          <w:szCs w:val="28"/>
        </w:rPr>
        <w:t>о</w:t>
      </w:r>
      <w:r w:rsidR="00C81744" w:rsidRPr="003A4B53">
        <w:rPr>
          <w:rFonts w:ascii="Times New Roman" w:hAnsi="Times New Roman" w:cs="Times New Roman"/>
          <w:sz w:val="28"/>
          <w:szCs w:val="28"/>
        </w:rPr>
        <w:t>ретичні та засадничі питання</w:t>
      </w:r>
      <w:r w:rsidR="003F60E0" w:rsidRPr="003A4B53">
        <w:rPr>
          <w:rFonts w:ascii="Times New Roman" w:hAnsi="Times New Roman" w:cs="Times New Roman"/>
          <w:sz w:val="28"/>
          <w:szCs w:val="28"/>
        </w:rPr>
        <w:t xml:space="preserve"> дослідження нового типу війни</w:t>
      </w:r>
      <w:r w:rsidR="00A45A32" w:rsidRPr="003A4B53">
        <w:rPr>
          <w:rFonts w:ascii="Times New Roman" w:hAnsi="Times New Roman" w:cs="Times New Roman"/>
          <w:sz w:val="28"/>
          <w:szCs w:val="28"/>
        </w:rPr>
        <w:t xml:space="preserve"> </w:t>
      </w:r>
      <w:r w:rsidR="00D13856" w:rsidRPr="003A4B53">
        <w:rPr>
          <w:rFonts w:ascii="Times New Roman" w:hAnsi="Times New Roman" w:cs="Times New Roman"/>
          <w:sz w:val="28"/>
          <w:szCs w:val="28"/>
        </w:rPr>
        <w:t>[</w:t>
      </w:r>
      <w:r w:rsidR="00A45A32" w:rsidRPr="003A4B53">
        <w:rPr>
          <w:rFonts w:ascii="Times New Roman" w:hAnsi="Times New Roman" w:cs="Times New Roman"/>
          <w:sz w:val="28"/>
          <w:szCs w:val="28"/>
        </w:rPr>
        <w:t>131</w:t>
      </w:r>
      <w:r w:rsidR="00D13856" w:rsidRPr="003A4B53">
        <w:rPr>
          <w:rFonts w:ascii="Times New Roman" w:hAnsi="Times New Roman" w:cs="Times New Roman"/>
          <w:sz w:val="28"/>
          <w:szCs w:val="28"/>
        </w:rPr>
        <w:t>]</w:t>
      </w:r>
      <w:r w:rsidR="00601696" w:rsidRPr="003A4B53">
        <w:rPr>
          <w:rFonts w:ascii="Times New Roman" w:hAnsi="Times New Roman" w:cs="Times New Roman"/>
          <w:sz w:val="28"/>
          <w:szCs w:val="28"/>
        </w:rPr>
        <w:t>.</w:t>
      </w:r>
      <w:r w:rsidR="00A12D26" w:rsidRPr="003A4B53">
        <w:rPr>
          <w:rFonts w:ascii="Times New Roman" w:hAnsi="Times New Roman" w:cs="Times New Roman"/>
          <w:sz w:val="28"/>
          <w:szCs w:val="28"/>
        </w:rPr>
        <w:t xml:space="preserve"> В дослідженні </w:t>
      </w:r>
      <w:r w:rsidR="002C09E2" w:rsidRPr="003A4B53">
        <w:rPr>
          <w:rFonts w:ascii="Times New Roman" w:hAnsi="Times New Roman" w:cs="Times New Roman"/>
          <w:sz w:val="28"/>
          <w:szCs w:val="28"/>
        </w:rPr>
        <w:t xml:space="preserve">2016 р. </w:t>
      </w:r>
      <w:r w:rsidR="00A12D26" w:rsidRPr="003A4B53">
        <w:rPr>
          <w:rFonts w:ascii="Times New Roman" w:hAnsi="Times New Roman" w:cs="Times New Roman"/>
          <w:sz w:val="28"/>
          <w:szCs w:val="28"/>
        </w:rPr>
        <w:t>«</w:t>
      </w:r>
      <w:r w:rsidR="00A12D26" w:rsidRPr="003A4B53">
        <w:rPr>
          <w:rFonts w:ascii="Times New Roman" w:hAnsi="Times New Roman" w:cs="Times New Roman"/>
          <w:color w:val="000000"/>
          <w:sz w:val="28"/>
          <w:szCs w:val="28"/>
        </w:rPr>
        <w:t>Смисли і війни: Україна і Росія в інформаційній і смисловій війнах</w:t>
      </w:r>
      <w:r w:rsidR="00A12D26" w:rsidRPr="003A4B53">
        <w:rPr>
          <w:rFonts w:ascii="Times New Roman" w:hAnsi="Times New Roman" w:cs="Times New Roman"/>
          <w:sz w:val="28"/>
          <w:szCs w:val="28"/>
        </w:rPr>
        <w:t>»</w:t>
      </w:r>
      <w:r w:rsidR="002C09E2" w:rsidRPr="003A4B53">
        <w:rPr>
          <w:rFonts w:ascii="Times New Roman" w:hAnsi="Times New Roman" w:cs="Times New Roman"/>
          <w:sz w:val="28"/>
          <w:szCs w:val="28"/>
        </w:rPr>
        <w:t xml:space="preserve"> фахівця Г. </w:t>
      </w:r>
      <w:proofErr w:type="spellStart"/>
      <w:r w:rsidR="002C09E2" w:rsidRPr="003A4B53">
        <w:rPr>
          <w:rFonts w:ascii="Times New Roman" w:hAnsi="Times New Roman" w:cs="Times New Roman"/>
          <w:sz w:val="28"/>
          <w:szCs w:val="28"/>
        </w:rPr>
        <w:t>Почепцова</w:t>
      </w:r>
      <w:proofErr w:type="spellEnd"/>
      <w:r w:rsidR="002C09E2" w:rsidRPr="003A4B53">
        <w:rPr>
          <w:rFonts w:ascii="Times New Roman" w:hAnsi="Times New Roman" w:cs="Times New Roman"/>
          <w:sz w:val="28"/>
          <w:szCs w:val="28"/>
        </w:rPr>
        <w:t xml:space="preserve"> </w:t>
      </w:r>
      <w:r w:rsidR="001D4ADD" w:rsidRPr="003A4B53">
        <w:rPr>
          <w:rFonts w:ascii="Times New Roman" w:hAnsi="Times New Roman" w:cs="Times New Roman"/>
          <w:sz w:val="28"/>
          <w:szCs w:val="28"/>
        </w:rPr>
        <w:t>розглядаються інформаційні та гібридні війни, їхні складові на реальних історичних прикладах сучасності, зокрема Росії як активного гравця на цьому полі [135].</w:t>
      </w:r>
      <w:r w:rsidR="005F55BA" w:rsidRPr="003A4B53">
        <w:rPr>
          <w:rFonts w:ascii="Times New Roman" w:hAnsi="Times New Roman" w:cs="Times New Roman"/>
          <w:sz w:val="28"/>
          <w:szCs w:val="28"/>
        </w:rPr>
        <w:t xml:space="preserve"> О. </w:t>
      </w:r>
      <w:proofErr w:type="spellStart"/>
      <w:r w:rsidR="005F55BA" w:rsidRPr="003A4B53">
        <w:rPr>
          <w:rFonts w:ascii="Times New Roman" w:hAnsi="Times New Roman" w:cs="Times New Roman"/>
          <w:sz w:val="28"/>
          <w:szCs w:val="28"/>
        </w:rPr>
        <w:t>Саприкін</w:t>
      </w:r>
      <w:proofErr w:type="spellEnd"/>
      <w:r w:rsidR="005F55BA" w:rsidRPr="003A4B53">
        <w:rPr>
          <w:rFonts w:ascii="Times New Roman" w:hAnsi="Times New Roman" w:cs="Times New Roman"/>
          <w:sz w:val="28"/>
          <w:szCs w:val="28"/>
        </w:rPr>
        <w:t xml:space="preserve"> розглядає проблему фейку як складового компоненту інформаційного конфлікту у статті «</w:t>
      </w:r>
      <w:r w:rsidR="005F55BA" w:rsidRPr="003A4B53">
        <w:rPr>
          <w:rFonts w:ascii="Times New Roman" w:hAnsi="Times New Roman" w:cs="Times New Roman"/>
          <w:color w:val="000000" w:themeColor="text1"/>
          <w:sz w:val="28"/>
          <w:szCs w:val="28"/>
        </w:rPr>
        <w:t>Фейк як інструмент інформаційної війни проти України</w:t>
      </w:r>
      <w:r w:rsidR="005F55BA" w:rsidRPr="003A4B53">
        <w:rPr>
          <w:rFonts w:ascii="Times New Roman" w:hAnsi="Times New Roman" w:cs="Times New Roman"/>
          <w:sz w:val="28"/>
          <w:szCs w:val="28"/>
        </w:rPr>
        <w:t>»</w:t>
      </w:r>
      <w:r w:rsidR="006A19F6" w:rsidRPr="003A4B53">
        <w:rPr>
          <w:rFonts w:ascii="Times New Roman" w:hAnsi="Times New Roman" w:cs="Times New Roman"/>
          <w:sz w:val="28"/>
          <w:szCs w:val="28"/>
        </w:rPr>
        <w:t xml:space="preserve"> </w:t>
      </w:r>
      <w:r w:rsidR="00D13856" w:rsidRPr="003A4B53">
        <w:rPr>
          <w:rFonts w:ascii="Times New Roman" w:hAnsi="Times New Roman" w:cs="Times New Roman"/>
          <w:sz w:val="28"/>
          <w:szCs w:val="28"/>
        </w:rPr>
        <w:t>[</w:t>
      </w:r>
      <w:r w:rsidR="006A19F6" w:rsidRPr="003A4B53">
        <w:rPr>
          <w:rFonts w:ascii="Times New Roman" w:hAnsi="Times New Roman" w:cs="Times New Roman"/>
          <w:sz w:val="28"/>
          <w:szCs w:val="28"/>
        </w:rPr>
        <w:t>136</w:t>
      </w:r>
      <w:r w:rsidR="00D13856" w:rsidRPr="003A4B53">
        <w:rPr>
          <w:rFonts w:ascii="Times New Roman" w:hAnsi="Times New Roman" w:cs="Times New Roman"/>
          <w:sz w:val="28"/>
          <w:szCs w:val="28"/>
        </w:rPr>
        <w:t>]</w:t>
      </w:r>
      <w:r w:rsidR="00EA66E0" w:rsidRPr="003A4B53">
        <w:rPr>
          <w:rFonts w:ascii="Times New Roman" w:hAnsi="Times New Roman" w:cs="Times New Roman"/>
          <w:sz w:val="28"/>
          <w:szCs w:val="28"/>
        </w:rPr>
        <w:t>.</w:t>
      </w:r>
      <w:r w:rsidR="00033985" w:rsidRPr="003A4B53">
        <w:rPr>
          <w:rFonts w:ascii="Times New Roman" w:hAnsi="Times New Roman" w:cs="Times New Roman"/>
          <w:sz w:val="28"/>
          <w:szCs w:val="28"/>
        </w:rPr>
        <w:t xml:space="preserve"> Загальні аспекти гібридної війни в цілому як явища та російської агресії в цьому питані щодо України розглядається в колективній монографії «</w:t>
      </w:r>
      <w:r w:rsidR="00033985" w:rsidRPr="003A4B53">
        <w:rPr>
          <w:rFonts w:ascii="Times New Roman" w:hAnsi="Times New Roman" w:cs="Times New Roman"/>
          <w:color w:val="000000" w:themeColor="text1"/>
          <w:sz w:val="28"/>
          <w:szCs w:val="28"/>
        </w:rPr>
        <w:t>Світова гібридна війна: український фронт</w:t>
      </w:r>
      <w:r w:rsidR="00033985" w:rsidRPr="003A4B53">
        <w:rPr>
          <w:rFonts w:ascii="Times New Roman" w:hAnsi="Times New Roman" w:cs="Times New Roman"/>
          <w:sz w:val="28"/>
          <w:szCs w:val="28"/>
        </w:rPr>
        <w:t>» [137].</w:t>
      </w:r>
      <w:r w:rsidR="0016788E" w:rsidRPr="003A4B53">
        <w:rPr>
          <w:rFonts w:ascii="Times New Roman" w:hAnsi="Times New Roman" w:cs="Times New Roman"/>
          <w:sz w:val="28"/>
          <w:szCs w:val="28"/>
        </w:rPr>
        <w:t xml:space="preserve"> Питання інформаційної війни і його використання проти України розглядає Я. </w:t>
      </w:r>
      <w:proofErr w:type="spellStart"/>
      <w:r w:rsidR="0016788E" w:rsidRPr="003A4B53">
        <w:rPr>
          <w:rFonts w:ascii="Times New Roman" w:hAnsi="Times New Roman" w:cs="Times New Roman"/>
          <w:sz w:val="28"/>
          <w:szCs w:val="28"/>
        </w:rPr>
        <w:t>Малик</w:t>
      </w:r>
      <w:proofErr w:type="spellEnd"/>
      <w:r w:rsidR="0016788E" w:rsidRPr="003A4B53">
        <w:rPr>
          <w:rFonts w:ascii="Times New Roman" w:hAnsi="Times New Roman" w:cs="Times New Roman"/>
          <w:sz w:val="28"/>
          <w:szCs w:val="28"/>
        </w:rPr>
        <w:t xml:space="preserve"> в статті «</w:t>
      </w:r>
      <w:r w:rsidR="0016788E" w:rsidRPr="003A4B53">
        <w:rPr>
          <w:rFonts w:ascii="Times New Roman" w:hAnsi="Times New Roman" w:cs="Times New Roman"/>
          <w:color w:val="000000" w:themeColor="text1"/>
          <w:sz w:val="28"/>
          <w:szCs w:val="28"/>
        </w:rPr>
        <w:t>Інформаційна війна і Україна</w:t>
      </w:r>
      <w:r w:rsidR="0016788E" w:rsidRPr="003A4B53">
        <w:rPr>
          <w:rFonts w:ascii="Times New Roman" w:hAnsi="Times New Roman" w:cs="Times New Roman"/>
          <w:sz w:val="28"/>
          <w:szCs w:val="28"/>
        </w:rPr>
        <w:t>»</w:t>
      </w:r>
      <w:r w:rsidR="009D1ACB" w:rsidRPr="003A4B53">
        <w:rPr>
          <w:rFonts w:ascii="Times New Roman" w:hAnsi="Times New Roman" w:cs="Times New Roman"/>
          <w:sz w:val="28"/>
          <w:szCs w:val="28"/>
        </w:rPr>
        <w:t xml:space="preserve"> [132]</w:t>
      </w:r>
      <w:r w:rsidR="009B17B0" w:rsidRPr="003A4B53">
        <w:rPr>
          <w:rFonts w:ascii="Times New Roman" w:hAnsi="Times New Roman" w:cs="Times New Roman"/>
          <w:sz w:val="28"/>
          <w:szCs w:val="28"/>
        </w:rPr>
        <w:t>.</w:t>
      </w:r>
      <w:r w:rsidR="00A574F6" w:rsidRPr="003A4B53">
        <w:rPr>
          <w:rFonts w:ascii="Times New Roman" w:hAnsi="Times New Roman" w:cs="Times New Roman"/>
          <w:sz w:val="28"/>
          <w:szCs w:val="28"/>
        </w:rPr>
        <w:t xml:space="preserve"> На конкретних історичних </w:t>
      </w:r>
      <w:proofErr w:type="spellStart"/>
      <w:r w:rsidR="00A574F6" w:rsidRPr="003A4B53">
        <w:rPr>
          <w:rFonts w:ascii="Times New Roman" w:hAnsi="Times New Roman" w:cs="Times New Roman"/>
          <w:sz w:val="28"/>
          <w:szCs w:val="28"/>
        </w:rPr>
        <w:t>приклада</w:t>
      </w:r>
      <w:proofErr w:type="spellEnd"/>
      <w:r w:rsidR="00A574F6" w:rsidRPr="003A4B53">
        <w:rPr>
          <w:rFonts w:ascii="Times New Roman" w:hAnsi="Times New Roman" w:cs="Times New Roman"/>
          <w:sz w:val="28"/>
          <w:szCs w:val="28"/>
        </w:rPr>
        <w:t xml:space="preserve"> розглянуто аспект сепаратизму як частини війни нового типу </w:t>
      </w:r>
      <w:proofErr w:type="spellStart"/>
      <w:r w:rsidR="00A574F6" w:rsidRPr="003A4B53">
        <w:rPr>
          <w:rFonts w:ascii="Times New Roman" w:hAnsi="Times New Roman" w:cs="Times New Roman"/>
          <w:sz w:val="28"/>
          <w:szCs w:val="28"/>
        </w:rPr>
        <w:t>науковицею</w:t>
      </w:r>
      <w:proofErr w:type="spellEnd"/>
      <w:r w:rsidR="00A574F6" w:rsidRPr="003A4B53">
        <w:rPr>
          <w:rFonts w:ascii="Times New Roman" w:hAnsi="Times New Roman" w:cs="Times New Roman"/>
          <w:sz w:val="28"/>
          <w:szCs w:val="28"/>
        </w:rPr>
        <w:t xml:space="preserve"> у сфері</w:t>
      </w:r>
      <w:r w:rsidR="00BC16F5" w:rsidRPr="003A4B53">
        <w:rPr>
          <w:rFonts w:ascii="Times New Roman" w:hAnsi="Times New Roman" w:cs="Times New Roman"/>
          <w:sz w:val="28"/>
          <w:szCs w:val="28"/>
        </w:rPr>
        <w:t xml:space="preserve"> ф</w:t>
      </w:r>
      <w:r w:rsidR="00A574F6" w:rsidRPr="003A4B53">
        <w:rPr>
          <w:rFonts w:ascii="Times New Roman" w:hAnsi="Times New Roman" w:cs="Times New Roman"/>
          <w:sz w:val="28"/>
          <w:szCs w:val="28"/>
        </w:rPr>
        <w:t>ілософських наук</w:t>
      </w:r>
      <w:r w:rsidR="00BC16F5" w:rsidRPr="003A4B53">
        <w:rPr>
          <w:rFonts w:ascii="Times New Roman" w:hAnsi="Times New Roman" w:cs="Times New Roman"/>
          <w:sz w:val="28"/>
          <w:szCs w:val="28"/>
        </w:rPr>
        <w:t xml:space="preserve"> Т. Черненко у роботі «</w:t>
      </w:r>
      <w:r w:rsidR="00BC16F5" w:rsidRPr="003A4B53">
        <w:rPr>
          <w:rFonts w:ascii="Times New Roman" w:hAnsi="Times New Roman" w:cs="Times New Roman"/>
          <w:color w:val="000000" w:themeColor="text1"/>
          <w:sz w:val="28"/>
          <w:szCs w:val="28"/>
        </w:rPr>
        <w:t>Ідея сепаратизму як один з інструментів інформаційної війни проти України</w:t>
      </w:r>
      <w:r w:rsidR="00BC16F5" w:rsidRPr="003A4B53">
        <w:rPr>
          <w:rFonts w:ascii="Times New Roman" w:hAnsi="Times New Roman" w:cs="Times New Roman"/>
          <w:sz w:val="28"/>
          <w:szCs w:val="28"/>
        </w:rPr>
        <w:t>» [143].</w:t>
      </w:r>
    </w:p>
    <w:p w14:paraId="1D8F99E9" w14:textId="77777777" w:rsidR="00B56AC8" w:rsidRDefault="00915A5E" w:rsidP="00B56AC8">
      <w:pPr>
        <w:spacing w:after="0" w:line="360" w:lineRule="auto"/>
        <w:ind w:firstLine="708"/>
        <w:jc w:val="both"/>
        <w:rPr>
          <w:rFonts w:ascii="Times New Roman" w:hAnsi="Times New Roman" w:cs="Times New Roman"/>
          <w:sz w:val="28"/>
          <w:szCs w:val="28"/>
        </w:rPr>
      </w:pPr>
      <w:r w:rsidRPr="003A4B53">
        <w:rPr>
          <w:rFonts w:ascii="Times New Roman" w:hAnsi="Times New Roman" w:cs="Times New Roman"/>
          <w:sz w:val="28"/>
          <w:szCs w:val="28"/>
        </w:rPr>
        <w:t xml:space="preserve">Зокрема, питання із категорії інформаційної війни та її складових торкаються у своїх дисертаціях сучасні дослідники: Б. Калініченко «Роль засобів масової інформації в інформаційній війні: політичні детермінанти впливу та протидії» </w:t>
      </w:r>
      <w:r w:rsidR="00AF0476" w:rsidRPr="003A4B53">
        <w:rPr>
          <w:rFonts w:ascii="Times New Roman" w:hAnsi="Times New Roman" w:cs="Times New Roman"/>
          <w:sz w:val="28"/>
          <w:szCs w:val="28"/>
        </w:rPr>
        <w:t>[</w:t>
      </w:r>
      <w:r w:rsidRPr="003A4B53">
        <w:rPr>
          <w:rFonts w:ascii="Times New Roman" w:hAnsi="Times New Roman" w:cs="Times New Roman"/>
          <w:sz w:val="28"/>
          <w:szCs w:val="28"/>
        </w:rPr>
        <w:t>146</w:t>
      </w:r>
      <w:r w:rsidR="00AF0476" w:rsidRPr="003A4B53">
        <w:rPr>
          <w:rFonts w:ascii="Times New Roman" w:hAnsi="Times New Roman" w:cs="Times New Roman"/>
          <w:sz w:val="28"/>
          <w:szCs w:val="28"/>
        </w:rPr>
        <w:t>]</w:t>
      </w:r>
      <w:r w:rsidRPr="003A4B53">
        <w:rPr>
          <w:rFonts w:ascii="Times New Roman" w:hAnsi="Times New Roman" w:cs="Times New Roman"/>
          <w:sz w:val="28"/>
          <w:szCs w:val="28"/>
        </w:rPr>
        <w:t xml:space="preserve"> та О. </w:t>
      </w:r>
      <w:proofErr w:type="spellStart"/>
      <w:r w:rsidRPr="003A4B53">
        <w:rPr>
          <w:rFonts w:ascii="Times New Roman" w:hAnsi="Times New Roman" w:cs="Times New Roman"/>
          <w:sz w:val="28"/>
          <w:szCs w:val="28"/>
        </w:rPr>
        <w:t>Комарчук</w:t>
      </w:r>
      <w:proofErr w:type="spellEnd"/>
      <w:r w:rsidRPr="003A4B53">
        <w:rPr>
          <w:rFonts w:ascii="Times New Roman" w:hAnsi="Times New Roman" w:cs="Times New Roman"/>
          <w:sz w:val="28"/>
          <w:szCs w:val="28"/>
        </w:rPr>
        <w:t xml:space="preserve"> «Маніпулятивні технології засобів масової комунікації в умовах гібридної війни»</w:t>
      </w:r>
      <w:r w:rsidR="00223F48" w:rsidRPr="003A4B53">
        <w:rPr>
          <w:rFonts w:ascii="Times New Roman" w:hAnsi="Times New Roman" w:cs="Times New Roman"/>
          <w:sz w:val="28"/>
          <w:szCs w:val="28"/>
        </w:rPr>
        <w:t xml:space="preserve"> </w:t>
      </w:r>
      <w:r w:rsidR="00AF0476" w:rsidRPr="003A4B53">
        <w:rPr>
          <w:rFonts w:ascii="Times New Roman" w:hAnsi="Times New Roman" w:cs="Times New Roman"/>
          <w:sz w:val="28"/>
          <w:szCs w:val="28"/>
        </w:rPr>
        <w:t>[</w:t>
      </w:r>
      <w:r w:rsidR="00223F48" w:rsidRPr="003A4B53">
        <w:rPr>
          <w:rFonts w:ascii="Times New Roman" w:hAnsi="Times New Roman" w:cs="Times New Roman"/>
          <w:sz w:val="28"/>
          <w:szCs w:val="28"/>
        </w:rPr>
        <w:t>147</w:t>
      </w:r>
      <w:r w:rsidR="00AF0476" w:rsidRPr="003A4B53">
        <w:rPr>
          <w:rFonts w:ascii="Times New Roman" w:hAnsi="Times New Roman" w:cs="Times New Roman"/>
          <w:sz w:val="28"/>
          <w:szCs w:val="28"/>
        </w:rPr>
        <w:t>]</w:t>
      </w:r>
      <w:r w:rsidR="00223F48" w:rsidRPr="003A4B53">
        <w:rPr>
          <w:rFonts w:ascii="Times New Roman" w:hAnsi="Times New Roman" w:cs="Times New Roman"/>
          <w:sz w:val="28"/>
          <w:szCs w:val="28"/>
        </w:rPr>
        <w:t>.</w:t>
      </w:r>
      <w:r w:rsidR="00B56AC8">
        <w:rPr>
          <w:rFonts w:ascii="Times New Roman" w:hAnsi="Times New Roman" w:cs="Times New Roman"/>
          <w:sz w:val="28"/>
          <w:szCs w:val="28"/>
        </w:rPr>
        <w:tab/>
      </w:r>
    </w:p>
    <w:p w14:paraId="1E381B95" w14:textId="77777777" w:rsidR="00B56AC8" w:rsidRDefault="00B56AC8" w:rsidP="00B56A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Задіяна наукова література в нашому досліджені представлена такою тематикою:</w:t>
      </w:r>
      <w:r w:rsidRPr="00B56AC8">
        <w:rPr>
          <w:rFonts w:ascii="Times New Roman" w:hAnsi="Times New Roman" w:cs="Times New Roman"/>
          <w:sz w:val="28"/>
          <w:szCs w:val="28"/>
        </w:rPr>
        <w:t xml:space="preserve"> </w:t>
      </w:r>
    </w:p>
    <w:p w14:paraId="3E066EE0" w14:textId="45C96BC4" w:rsidR="00B56AC8" w:rsidRPr="00564E68" w:rsidRDefault="00B56AC8" w:rsidP="00B56A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3A4B53">
        <w:rPr>
          <w:rFonts w:ascii="Times New Roman" w:hAnsi="Times New Roman" w:cs="Times New Roman"/>
          <w:sz w:val="28"/>
          <w:szCs w:val="28"/>
        </w:rPr>
        <w:t>ослідження</w:t>
      </w:r>
      <w:r>
        <w:rPr>
          <w:rFonts w:ascii="Times New Roman" w:hAnsi="Times New Roman" w:cs="Times New Roman"/>
          <w:sz w:val="28"/>
          <w:szCs w:val="28"/>
        </w:rPr>
        <w:t>ми на</w:t>
      </w:r>
      <w:r w:rsidRPr="003A4B53">
        <w:rPr>
          <w:rFonts w:ascii="Times New Roman" w:hAnsi="Times New Roman" w:cs="Times New Roman"/>
          <w:sz w:val="28"/>
          <w:szCs w:val="28"/>
        </w:rPr>
        <w:t xml:space="preserve"> тем</w:t>
      </w:r>
      <w:r>
        <w:rPr>
          <w:rFonts w:ascii="Times New Roman" w:hAnsi="Times New Roman" w:cs="Times New Roman"/>
          <w:sz w:val="28"/>
          <w:szCs w:val="28"/>
        </w:rPr>
        <w:t>у</w:t>
      </w:r>
      <w:r w:rsidRPr="003A4B53">
        <w:rPr>
          <w:rFonts w:ascii="Times New Roman" w:hAnsi="Times New Roman" w:cs="Times New Roman"/>
          <w:sz w:val="28"/>
          <w:szCs w:val="28"/>
        </w:rPr>
        <w:t xml:space="preserve"> новітньої російсько-української війни.</w:t>
      </w:r>
      <w:r>
        <w:rPr>
          <w:rFonts w:ascii="Times New Roman" w:hAnsi="Times New Roman" w:cs="Times New Roman"/>
          <w:sz w:val="28"/>
          <w:szCs w:val="28"/>
        </w:rPr>
        <w:t xml:space="preserve"> </w:t>
      </w:r>
      <w:r w:rsidRPr="003A4B53">
        <w:rPr>
          <w:rFonts w:ascii="Times New Roman" w:hAnsi="Times New Roman" w:cs="Times New Roman"/>
          <w:sz w:val="28"/>
          <w:szCs w:val="28"/>
        </w:rPr>
        <w:t>Прац</w:t>
      </w:r>
      <w:r w:rsidR="00872626">
        <w:rPr>
          <w:rFonts w:ascii="Times New Roman" w:hAnsi="Times New Roman" w:cs="Times New Roman"/>
          <w:sz w:val="28"/>
          <w:szCs w:val="28"/>
        </w:rPr>
        <w:t>ями</w:t>
      </w:r>
      <w:r w:rsidRPr="003A4B53">
        <w:rPr>
          <w:rFonts w:ascii="Times New Roman" w:hAnsi="Times New Roman" w:cs="Times New Roman"/>
          <w:sz w:val="28"/>
          <w:szCs w:val="28"/>
        </w:rPr>
        <w:t xml:space="preserve"> з історії України, що охоплюють період до 2014 р.</w:t>
      </w:r>
      <w:r>
        <w:rPr>
          <w:rFonts w:ascii="Times New Roman" w:hAnsi="Times New Roman" w:cs="Times New Roman"/>
          <w:sz w:val="28"/>
          <w:szCs w:val="28"/>
        </w:rPr>
        <w:t xml:space="preserve"> </w:t>
      </w:r>
      <w:r w:rsidRPr="003A4B53">
        <w:rPr>
          <w:rFonts w:ascii="Times New Roman" w:hAnsi="Times New Roman" w:cs="Times New Roman"/>
          <w:sz w:val="28"/>
          <w:szCs w:val="28"/>
        </w:rPr>
        <w:t>Роботи, в яких розглядаються гібридні та інформаційні війни або їх складові.</w:t>
      </w:r>
      <w:r w:rsidR="00564E68">
        <w:rPr>
          <w:rFonts w:ascii="Times New Roman" w:hAnsi="Times New Roman" w:cs="Times New Roman"/>
          <w:sz w:val="28"/>
          <w:szCs w:val="28"/>
        </w:rPr>
        <w:t xml:space="preserve"> Література охоплює різні наукові сфери, зокрема, історію, політологію, філософію, соціальні комунікації.</w:t>
      </w:r>
    </w:p>
    <w:p w14:paraId="0822C1E5" w14:textId="1EA24BC6" w:rsidR="00636092" w:rsidRPr="003A4B53" w:rsidRDefault="00F64107" w:rsidP="00B56A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br/>
      </w:r>
    </w:p>
    <w:p w14:paraId="19AB3EA9" w14:textId="21A2AA9D" w:rsidR="00BA7154" w:rsidRPr="003A4B53" w:rsidRDefault="0088453F" w:rsidP="00BA7154">
      <w:pPr>
        <w:pStyle w:val="Default"/>
        <w:spacing w:line="360" w:lineRule="auto"/>
        <w:ind w:left="708" w:firstLine="1"/>
        <w:jc w:val="both"/>
        <w:rPr>
          <w:b/>
          <w:bCs/>
          <w:sz w:val="28"/>
          <w:szCs w:val="28"/>
        </w:rPr>
      </w:pPr>
      <w:r w:rsidRPr="003A4B53">
        <w:rPr>
          <w:b/>
          <w:bCs/>
          <w:sz w:val="28"/>
          <w:szCs w:val="28"/>
        </w:rPr>
        <w:lastRenderedPageBreak/>
        <w:t>1.3</w:t>
      </w:r>
      <w:r w:rsidR="00BA7154" w:rsidRPr="003A4B53">
        <w:rPr>
          <w:b/>
          <w:bCs/>
          <w:sz w:val="28"/>
          <w:szCs w:val="28"/>
        </w:rPr>
        <w:t xml:space="preserve">. </w:t>
      </w:r>
      <w:r w:rsidRPr="003A4B53">
        <w:rPr>
          <w:b/>
          <w:bCs/>
          <w:sz w:val="28"/>
          <w:szCs w:val="28"/>
        </w:rPr>
        <w:t xml:space="preserve">Методологія </w:t>
      </w:r>
      <w:r w:rsidR="003C29A7" w:rsidRPr="003A4B53">
        <w:rPr>
          <w:b/>
          <w:bCs/>
          <w:sz w:val="28"/>
          <w:szCs w:val="28"/>
        </w:rPr>
        <w:t>і т</w:t>
      </w:r>
      <w:r w:rsidRPr="003A4B53">
        <w:rPr>
          <w:b/>
          <w:bCs/>
          <w:sz w:val="28"/>
          <w:szCs w:val="28"/>
        </w:rPr>
        <w:t>ермінологія дослідження</w:t>
      </w:r>
    </w:p>
    <w:p w14:paraId="7CF76965" w14:textId="6CA3734D" w:rsidR="00C00928" w:rsidRPr="003A4B53" w:rsidRDefault="00C00928" w:rsidP="00BA7154">
      <w:pPr>
        <w:pStyle w:val="Default"/>
        <w:spacing w:line="360" w:lineRule="auto"/>
        <w:ind w:firstLine="708"/>
        <w:jc w:val="both"/>
        <w:rPr>
          <w:b/>
          <w:bCs/>
          <w:sz w:val="28"/>
          <w:szCs w:val="28"/>
        </w:rPr>
      </w:pPr>
      <w:r w:rsidRPr="003A4B53">
        <w:rPr>
          <w:sz w:val="28"/>
          <w:szCs w:val="28"/>
        </w:rPr>
        <w:t xml:space="preserve">В процесі </w:t>
      </w:r>
      <w:r w:rsidR="00FC6A29" w:rsidRPr="003A4B53">
        <w:rPr>
          <w:sz w:val="28"/>
          <w:szCs w:val="28"/>
        </w:rPr>
        <w:t xml:space="preserve">нашого дослідження робота в свій основі мала </w:t>
      </w:r>
      <w:r w:rsidR="00A14961" w:rsidRPr="003A4B53">
        <w:rPr>
          <w:sz w:val="28"/>
          <w:szCs w:val="28"/>
        </w:rPr>
        <w:t xml:space="preserve">ряд наукових принципів і підходів </w:t>
      </w:r>
      <w:r w:rsidR="003457F9" w:rsidRPr="003A4B53">
        <w:rPr>
          <w:sz w:val="28"/>
          <w:szCs w:val="28"/>
        </w:rPr>
        <w:t xml:space="preserve">як </w:t>
      </w:r>
      <w:r w:rsidR="00770BEB" w:rsidRPr="003A4B53">
        <w:rPr>
          <w:sz w:val="28"/>
          <w:szCs w:val="28"/>
        </w:rPr>
        <w:t>об’єктивність, історизм і системність</w:t>
      </w:r>
      <w:r w:rsidR="00E931BE" w:rsidRPr="003A4B53">
        <w:rPr>
          <w:sz w:val="28"/>
          <w:szCs w:val="28"/>
        </w:rPr>
        <w:t>.</w:t>
      </w:r>
    </w:p>
    <w:p w14:paraId="3477148B" w14:textId="51D09525" w:rsidR="00E931BE" w:rsidRPr="003A4B53" w:rsidRDefault="00E931BE" w:rsidP="00BA7154">
      <w:pPr>
        <w:pStyle w:val="Default"/>
        <w:spacing w:line="360" w:lineRule="auto"/>
        <w:ind w:firstLine="709"/>
        <w:jc w:val="both"/>
        <w:rPr>
          <w:sz w:val="28"/>
          <w:szCs w:val="28"/>
        </w:rPr>
      </w:pPr>
      <w:r w:rsidRPr="003A4B53">
        <w:rPr>
          <w:sz w:val="28"/>
          <w:szCs w:val="28"/>
        </w:rPr>
        <w:t>Принцип об’єктивності був покладений в основу всіє роботи, з метою нівелювати максимально суб’єктивні фактори в роботі із джерельною базою, мінімізувати особистісне при їхньому аналізі</w:t>
      </w:r>
      <w:r w:rsidR="00456FE5" w:rsidRPr="003A4B53">
        <w:rPr>
          <w:sz w:val="28"/>
          <w:szCs w:val="28"/>
        </w:rPr>
        <w:t>.</w:t>
      </w:r>
      <w:r w:rsidR="008572CA" w:rsidRPr="003A4B53">
        <w:rPr>
          <w:sz w:val="28"/>
          <w:szCs w:val="28"/>
        </w:rPr>
        <w:t xml:space="preserve"> Власне першість стояла за історичним фактом, а не його інтерпретацією.</w:t>
      </w:r>
      <w:r w:rsidR="00BB397F" w:rsidRPr="003A4B53">
        <w:rPr>
          <w:sz w:val="28"/>
          <w:szCs w:val="28"/>
        </w:rPr>
        <w:t xml:space="preserve"> Таким чином нами були опрацьовані ряд історичних документів при розгляді роботи приватного сектору</w:t>
      </w:r>
      <w:r w:rsidR="00C72A88" w:rsidRPr="003A4B53">
        <w:rPr>
          <w:sz w:val="28"/>
          <w:szCs w:val="28"/>
        </w:rPr>
        <w:t xml:space="preserve"> діяльності України в інформаційному полі</w:t>
      </w:r>
      <w:r w:rsidR="002B1EBB">
        <w:rPr>
          <w:sz w:val="28"/>
          <w:szCs w:val="28"/>
        </w:rPr>
        <w:t>, серед них науково-популярні відео, відео діалогів, публіцистична література</w:t>
      </w:r>
      <w:r w:rsidR="00C72A88" w:rsidRPr="003A4B53">
        <w:rPr>
          <w:sz w:val="28"/>
          <w:szCs w:val="28"/>
        </w:rPr>
        <w:t>.</w:t>
      </w:r>
    </w:p>
    <w:p w14:paraId="288CB2B6" w14:textId="6AB54CE9" w:rsidR="00C72A88" w:rsidRPr="003A4B53" w:rsidRDefault="00C72A88" w:rsidP="00BA7154">
      <w:pPr>
        <w:pStyle w:val="Default"/>
        <w:spacing w:line="360" w:lineRule="auto"/>
        <w:ind w:firstLine="709"/>
        <w:jc w:val="both"/>
        <w:rPr>
          <w:sz w:val="28"/>
          <w:szCs w:val="28"/>
        </w:rPr>
      </w:pPr>
      <w:r w:rsidRPr="003A4B53">
        <w:rPr>
          <w:sz w:val="28"/>
          <w:szCs w:val="28"/>
        </w:rPr>
        <w:t>Принцип історизму використовувався у роботі над дослідженням розуміючи контекст використання наприклад такого терміну і явища як «</w:t>
      </w:r>
      <w:proofErr w:type="spellStart"/>
      <w:r w:rsidRPr="003A4B53">
        <w:rPr>
          <w:sz w:val="28"/>
          <w:szCs w:val="28"/>
        </w:rPr>
        <w:t>діалогер</w:t>
      </w:r>
      <w:proofErr w:type="spellEnd"/>
      <w:r w:rsidRPr="003A4B53">
        <w:rPr>
          <w:sz w:val="28"/>
          <w:szCs w:val="28"/>
        </w:rPr>
        <w:t>» та «бот» виключно в контексті періоду і проблематики дослідження</w:t>
      </w:r>
      <w:r w:rsidR="0019268C" w:rsidRPr="003A4B53">
        <w:rPr>
          <w:sz w:val="28"/>
          <w:szCs w:val="28"/>
        </w:rPr>
        <w:t>, зокрема у питаннях їхньої діяльності в інформаційному полі</w:t>
      </w:r>
      <w:r w:rsidRPr="003A4B53">
        <w:rPr>
          <w:sz w:val="28"/>
          <w:szCs w:val="28"/>
        </w:rPr>
        <w:t>.</w:t>
      </w:r>
    </w:p>
    <w:p w14:paraId="38F50098" w14:textId="445A9CF3" w:rsidR="000855B4" w:rsidRPr="003A4B53" w:rsidRDefault="000855B4" w:rsidP="00BA7154">
      <w:pPr>
        <w:pStyle w:val="Default"/>
        <w:spacing w:line="360" w:lineRule="auto"/>
        <w:ind w:firstLine="709"/>
        <w:jc w:val="both"/>
        <w:rPr>
          <w:sz w:val="28"/>
          <w:szCs w:val="28"/>
        </w:rPr>
      </w:pPr>
      <w:r w:rsidRPr="003A4B53">
        <w:rPr>
          <w:sz w:val="28"/>
          <w:szCs w:val="28"/>
        </w:rPr>
        <w:t>Системність була з</w:t>
      </w:r>
      <w:r w:rsidR="00C67BC5" w:rsidRPr="003A4B53">
        <w:rPr>
          <w:sz w:val="28"/>
          <w:szCs w:val="28"/>
        </w:rPr>
        <w:t>алучена</w:t>
      </w:r>
      <w:r w:rsidRPr="003A4B53">
        <w:rPr>
          <w:sz w:val="28"/>
          <w:szCs w:val="28"/>
        </w:rPr>
        <w:t xml:space="preserve"> нами розглядаючи державну політику України комплексно в аспектах інформаційної</w:t>
      </w:r>
      <w:r w:rsidR="002E7571" w:rsidRPr="003A4B53">
        <w:rPr>
          <w:sz w:val="28"/>
          <w:szCs w:val="28"/>
        </w:rPr>
        <w:t xml:space="preserve"> безпеки</w:t>
      </w:r>
      <w:r w:rsidRPr="003A4B53">
        <w:rPr>
          <w:sz w:val="28"/>
          <w:szCs w:val="28"/>
        </w:rPr>
        <w:t>, не дивлячись на те, що вона мала декілька складових, наприклад сприяння роботи певни</w:t>
      </w:r>
      <w:r w:rsidR="004E6EF1" w:rsidRPr="003A4B53">
        <w:rPr>
          <w:sz w:val="28"/>
          <w:szCs w:val="28"/>
        </w:rPr>
        <w:t xml:space="preserve">х </w:t>
      </w:r>
      <w:r w:rsidRPr="003A4B53">
        <w:rPr>
          <w:sz w:val="28"/>
          <w:szCs w:val="28"/>
        </w:rPr>
        <w:t>установ таким як Український інститут національної пам’яті</w:t>
      </w:r>
      <w:r w:rsidR="004E6EF1" w:rsidRPr="003A4B53">
        <w:rPr>
          <w:sz w:val="28"/>
          <w:szCs w:val="28"/>
        </w:rPr>
        <w:t>, Центру протидії дезінформації</w:t>
      </w:r>
      <w:r w:rsidR="00A14961" w:rsidRPr="003A4B53">
        <w:rPr>
          <w:sz w:val="28"/>
          <w:szCs w:val="28"/>
        </w:rPr>
        <w:t>, їхня конкретна діяльність,</w:t>
      </w:r>
      <w:r w:rsidR="004E6EF1" w:rsidRPr="003A4B53">
        <w:rPr>
          <w:sz w:val="28"/>
          <w:szCs w:val="28"/>
        </w:rPr>
        <w:t xml:space="preserve"> </w:t>
      </w:r>
      <w:r w:rsidR="002E7571" w:rsidRPr="003A4B53">
        <w:rPr>
          <w:sz w:val="28"/>
          <w:szCs w:val="28"/>
        </w:rPr>
        <w:t>видання законів, в яких була сформульована політика у інформаційній безпеці</w:t>
      </w:r>
      <w:r w:rsidR="00740B64" w:rsidRPr="003A4B53">
        <w:rPr>
          <w:sz w:val="28"/>
          <w:szCs w:val="28"/>
        </w:rPr>
        <w:t>. Зокрема поєднання державного і недержавного компонентів з української сторони під час новітньої російської-української війни</w:t>
      </w:r>
      <w:r w:rsidR="00A14961" w:rsidRPr="003A4B53">
        <w:rPr>
          <w:sz w:val="28"/>
          <w:szCs w:val="28"/>
        </w:rPr>
        <w:t xml:space="preserve"> в ході дослідження.</w:t>
      </w:r>
    </w:p>
    <w:p w14:paraId="0A91D6B5" w14:textId="400299F1" w:rsidR="003620D6" w:rsidRPr="003A4B53" w:rsidRDefault="003620D6" w:rsidP="00BA7154">
      <w:pPr>
        <w:pStyle w:val="Default"/>
        <w:spacing w:line="360" w:lineRule="auto"/>
        <w:ind w:firstLine="709"/>
        <w:jc w:val="both"/>
        <w:rPr>
          <w:sz w:val="28"/>
          <w:szCs w:val="28"/>
        </w:rPr>
      </w:pPr>
      <w:r w:rsidRPr="003A4B53">
        <w:rPr>
          <w:sz w:val="28"/>
          <w:szCs w:val="28"/>
        </w:rPr>
        <w:t>Користуючись та керуючись згаданими вище принципами в нашому досліджені ми задіяли такі методи: загальнонаукові (</w:t>
      </w:r>
      <w:r w:rsidR="00AA390D" w:rsidRPr="003A4B53">
        <w:rPr>
          <w:sz w:val="28"/>
          <w:szCs w:val="28"/>
        </w:rPr>
        <w:t>аналіз, синтез</w:t>
      </w:r>
      <w:r w:rsidR="00CE1A76" w:rsidRPr="003A4B53">
        <w:rPr>
          <w:sz w:val="28"/>
          <w:szCs w:val="28"/>
        </w:rPr>
        <w:t xml:space="preserve">, </w:t>
      </w:r>
      <w:r w:rsidR="003A7F6A" w:rsidRPr="003A4B53">
        <w:rPr>
          <w:sz w:val="28"/>
          <w:szCs w:val="28"/>
        </w:rPr>
        <w:t xml:space="preserve"> абстрагування, </w:t>
      </w:r>
      <w:r w:rsidR="00AA390D" w:rsidRPr="003A4B53">
        <w:rPr>
          <w:sz w:val="28"/>
          <w:szCs w:val="28"/>
        </w:rPr>
        <w:t>класифікація</w:t>
      </w:r>
      <w:r w:rsidR="00CE1A76" w:rsidRPr="003A4B53">
        <w:rPr>
          <w:sz w:val="28"/>
          <w:szCs w:val="28"/>
        </w:rPr>
        <w:t>, індукція та дедукція</w:t>
      </w:r>
      <w:r w:rsidR="00E35C5D" w:rsidRPr="003A4B53">
        <w:rPr>
          <w:sz w:val="28"/>
          <w:szCs w:val="28"/>
        </w:rPr>
        <w:t>, статистичний</w:t>
      </w:r>
      <w:r w:rsidRPr="003A4B53">
        <w:rPr>
          <w:sz w:val="28"/>
          <w:szCs w:val="28"/>
        </w:rPr>
        <w:t>)</w:t>
      </w:r>
      <w:r w:rsidR="004D1789" w:rsidRPr="003A4B53">
        <w:rPr>
          <w:sz w:val="28"/>
          <w:szCs w:val="28"/>
        </w:rPr>
        <w:t>, історичні (</w:t>
      </w:r>
      <w:r w:rsidR="00B36E85" w:rsidRPr="003A4B53">
        <w:rPr>
          <w:sz w:val="28"/>
          <w:szCs w:val="28"/>
        </w:rPr>
        <w:t>історико-порівняльний,</w:t>
      </w:r>
      <w:r w:rsidR="00E2593A" w:rsidRPr="003A4B53">
        <w:rPr>
          <w:sz w:val="28"/>
          <w:szCs w:val="28"/>
        </w:rPr>
        <w:t xml:space="preserve"> хронологічний</w:t>
      </w:r>
      <w:r w:rsidR="00F0727E" w:rsidRPr="003A4B53">
        <w:rPr>
          <w:sz w:val="28"/>
          <w:szCs w:val="28"/>
        </w:rPr>
        <w:t>, синхронний</w:t>
      </w:r>
      <w:r w:rsidR="004D1789" w:rsidRPr="003A4B53">
        <w:rPr>
          <w:sz w:val="28"/>
          <w:szCs w:val="28"/>
        </w:rPr>
        <w:t>)</w:t>
      </w:r>
      <w:r w:rsidR="008040BA" w:rsidRPr="003A4B53">
        <w:rPr>
          <w:sz w:val="28"/>
          <w:szCs w:val="28"/>
        </w:rPr>
        <w:t xml:space="preserve">, </w:t>
      </w:r>
      <w:r w:rsidR="00C30DD4" w:rsidRPr="003A4B53">
        <w:rPr>
          <w:sz w:val="28"/>
          <w:szCs w:val="28"/>
        </w:rPr>
        <w:t xml:space="preserve"> </w:t>
      </w:r>
      <w:r w:rsidR="008040BA" w:rsidRPr="003A4B53">
        <w:rPr>
          <w:sz w:val="28"/>
          <w:szCs w:val="28"/>
        </w:rPr>
        <w:t>конкретно науковий (бібліографічної евристики)</w:t>
      </w:r>
      <w:r w:rsidR="005F2C0E" w:rsidRPr="003A4B53">
        <w:rPr>
          <w:sz w:val="28"/>
          <w:szCs w:val="28"/>
        </w:rPr>
        <w:t>.</w:t>
      </w:r>
    </w:p>
    <w:p w14:paraId="41A7908A" w14:textId="3F44B5A9" w:rsidR="00CE64C4" w:rsidRPr="003A4B53" w:rsidRDefault="00CE1A76" w:rsidP="00BA7154">
      <w:pPr>
        <w:pStyle w:val="Default"/>
        <w:spacing w:line="360" w:lineRule="auto"/>
        <w:ind w:firstLine="709"/>
        <w:jc w:val="both"/>
        <w:rPr>
          <w:sz w:val="28"/>
          <w:szCs w:val="28"/>
        </w:rPr>
      </w:pPr>
      <w:r w:rsidRPr="003A4B53">
        <w:rPr>
          <w:sz w:val="28"/>
          <w:szCs w:val="28"/>
        </w:rPr>
        <w:t>Сутність методу аналізу полягає у сегментуванні явищ, які досліджуємо, в свою чергу його протилежність – синтез, де окремі моменти збирають у суцільне.</w:t>
      </w:r>
      <w:r w:rsidR="000629B8">
        <w:rPr>
          <w:sz w:val="28"/>
          <w:szCs w:val="28"/>
        </w:rPr>
        <w:t xml:space="preserve"> Використано у роботі із численними матеріалами російських ЗМІ, що </w:t>
      </w:r>
      <w:r w:rsidR="000629B8">
        <w:rPr>
          <w:sz w:val="28"/>
          <w:szCs w:val="28"/>
        </w:rPr>
        <w:lastRenderedPageBreak/>
        <w:t xml:space="preserve">висвітлювали Євромайдан та </w:t>
      </w:r>
      <w:r w:rsidR="00567FBD">
        <w:rPr>
          <w:sz w:val="28"/>
          <w:szCs w:val="28"/>
        </w:rPr>
        <w:t>окупацію Криму</w:t>
      </w:r>
      <w:r w:rsidR="005C43B6">
        <w:rPr>
          <w:sz w:val="28"/>
          <w:szCs w:val="28"/>
        </w:rPr>
        <w:t>. Також опрацьовуючи законодавчу базу України, що стосується нашої теми.</w:t>
      </w:r>
    </w:p>
    <w:p w14:paraId="3DC42381" w14:textId="761735C9" w:rsidR="00375BAF" w:rsidRPr="003A4B53" w:rsidRDefault="00E15532" w:rsidP="00375BAF">
      <w:pPr>
        <w:pStyle w:val="Default"/>
        <w:spacing w:line="360" w:lineRule="auto"/>
        <w:ind w:firstLine="709"/>
        <w:jc w:val="both"/>
        <w:rPr>
          <w:sz w:val="28"/>
          <w:szCs w:val="28"/>
        </w:rPr>
      </w:pPr>
      <w:r w:rsidRPr="003A4B53">
        <w:rPr>
          <w:sz w:val="28"/>
          <w:szCs w:val="28"/>
        </w:rPr>
        <w:t xml:space="preserve">Метод </w:t>
      </w:r>
      <w:r w:rsidR="003A7F6A" w:rsidRPr="003A4B53">
        <w:rPr>
          <w:sz w:val="28"/>
          <w:szCs w:val="28"/>
        </w:rPr>
        <w:t>абстрагування полягає в віддалені від несуттєвих складових і переведення уваги до наповнених реальним сенсом.</w:t>
      </w:r>
      <w:r w:rsidR="00A36328">
        <w:rPr>
          <w:sz w:val="28"/>
          <w:szCs w:val="28"/>
        </w:rPr>
        <w:t xml:space="preserve"> Абстрагування було задіяне у </w:t>
      </w:r>
      <w:r w:rsidR="00F17734">
        <w:rPr>
          <w:sz w:val="28"/>
          <w:szCs w:val="28"/>
        </w:rPr>
        <w:t>аналізі інформації джерел російських ЗМІ та державних документів, виокремлюючи важливі моменти для вивчення нашої проблеми.</w:t>
      </w:r>
    </w:p>
    <w:p w14:paraId="0C8F5D6D" w14:textId="49758D8D" w:rsidR="00725343" w:rsidRPr="003A4B53" w:rsidRDefault="00725343" w:rsidP="00375BAF">
      <w:pPr>
        <w:pStyle w:val="Default"/>
        <w:spacing w:line="360" w:lineRule="auto"/>
        <w:ind w:firstLine="709"/>
        <w:jc w:val="both"/>
        <w:rPr>
          <w:sz w:val="28"/>
          <w:szCs w:val="28"/>
        </w:rPr>
      </w:pPr>
      <w:r w:rsidRPr="003A4B53">
        <w:rPr>
          <w:sz w:val="28"/>
          <w:szCs w:val="28"/>
        </w:rPr>
        <w:t>Класифікація була застосована з метою окреслення особливого і загального в досліджуваних явищах, зокрема сприяє визначенню характерних моментів в тому, що розглядається.</w:t>
      </w:r>
    </w:p>
    <w:p w14:paraId="584C0A78" w14:textId="67D8062C" w:rsidR="000D5694" w:rsidRPr="003A4B53" w:rsidRDefault="000D5694" w:rsidP="00BA7154">
      <w:pPr>
        <w:pStyle w:val="Default"/>
        <w:spacing w:line="360" w:lineRule="auto"/>
        <w:ind w:firstLine="709"/>
        <w:jc w:val="both"/>
        <w:rPr>
          <w:sz w:val="28"/>
          <w:szCs w:val="28"/>
        </w:rPr>
      </w:pPr>
      <w:r w:rsidRPr="003A4B53">
        <w:rPr>
          <w:sz w:val="28"/>
          <w:szCs w:val="28"/>
        </w:rPr>
        <w:t xml:space="preserve">У питаннях використання дедукції та індукції – зазначимо, що </w:t>
      </w:r>
      <w:r w:rsidR="00D724B3" w:rsidRPr="003A4B53">
        <w:rPr>
          <w:sz w:val="28"/>
          <w:szCs w:val="28"/>
        </w:rPr>
        <w:t>їх суть полягає у відходу від загального до конкретного у першому випадку, та у другому – поєднані часткового в спільне.</w:t>
      </w:r>
    </w:p>
    <w:p w14:paraId="6571C5E3" w14:textId="51245D14" w:rsidR="00012981" w:rsidRPr="003A4B53" w:rsidRDefault="00012981" w:rsidP="00BA7154">
      <w:pPr>
        <w:pStyle w:val="Default"/>
        <w:spacing w:line="360" w:lineRule="auto"/>
        <w:ind w:firstLine="709"/>
        <w:jc w:val="both"/>
        <w:rPr>
          <w:sz w:val="28"/>
          <w:szCs w:val="28"/>
        </w:rPr>
      </w:pPr>
      <w:r w:rsidRPr="003A4B53">
        <w:rPr>
          <w:sz w:val="28"/>
          <w:szCs w:val="28"/>
        </w:rPr>
        <w:t>Статистичний метод полягає в оброці кількісних показників одного значення із наступним підбиттям результатів. Було використано при підрахунку кількісного порівняння ефективності і охоплені аудиторії відео</w:t>
      </w:r>
      <w:r w:rsidR="00A227F1" w:rsidRPr="003A4B53">
        <w:rPr>
          <w:sz w:val="28"/>
          <w:szCs w:val="28"/>
        </w:rPr>
        <w:t>-</w:t>
      </w:r>
      <w:r w:rsidRPr="003A4B53">
        <w:rPr>
          <w:sz w:val="28"/>
          <w:szCs w:val="28"/>
        </w:rPr>
        <w:t>контентом, що був продуктом державної ос</w:t>
      </w:r>
      <w:r w:rsidR="00E97C21" w:rsidRPr="003A4B53">
        <w:rPr>
          <w:sz w:val="28"/>
          <w:szCs w:val="28"/>
        </w:rPr>
        <w:t>в</w:t>
      </w:r>
      <w:r w:rsidRPr="003A4B53">
        <w:rPr>
          <w:sz w:val="28"/>
          <w:szCs w:val="28"/>
        </w:rPr>
        <w:t>ітньої політика та приватного сектору</w:t>
      </w:r>
      <w:r w:rsidR="00B864A2">
        <w:rPr>
          <w:sz w:val="28"/>
          <w:szCs w:val="28"/>
        </w:rPr>
        <w:t xml:space="preserve"> України</w:t>
      </w:r>
      <w:r w:rsidRPr="003A4B53">
        <w:rPr>
          <w:sz w:val="28"/>
          <w:szCs w:val="28"/>
        </w:rPr>
        <w:t>.</w:t>
      </w:r>
    </w:p>
    <w:p w14:paraId="7E90CE99" w14:textId="744441F3" w:rsidR="00CE4EAE" w:rsidRPr="003A4B53" w:rsidRDefault="00CE4EAE" w:rsidP="00BA7154">
      <w:pPr>
        <w:pStyle w:val="Default"/>
        <w:spacing w:line="360" w:lineRule="auto"/>
        <w:ind w:firstLine="709"/>
        <w:jc w:val="both"/>
        <w:rPr>
          <w:sz w:val="28"/>
          <w:szCs w:val="28"/>
        </w:rPr>
      </w:pPr>
      <w:r w:rsidRPr="003A4B53">
        <w:rPr>
          <w:sz w:val="28"/>
          <w:szCs w:val="28"/>
        </w:rPr>
        <w:t>В процесі дослідження в роботі були задіяні історичні методи</w:t>
      </w:r>
      <w:r w:rsidR="00A90D9E" w:rsidRPr="003A4B53">
        <w:rPr>
          <w:sz w:val="28"/>
          <w:szCs w:val="28"/>
        </w:rPr>
        <w:t>. Поміж іншим, історико-порівняльний</w:t>
      </w:r>
      <w:r w:rsidR="007D59BA" w:rsidRPr="003A4B53">
        <w:rPr>
          <w:sz w:val="28"/>
          <w:szCs w:val="28"/>
        </w:rPr>
        <w:t xml:space="preserve"> – полягає в тому, що виявляються схожі або відмінні ознаки, загальні  чи часткові компоненти у порівняні конкретних явищ. Користуючись ним ми порівнюємо характер діяльності Росії та України в інформаційному просторі, зокрема</w:t>
      </w:r>
      <w:r w:rsidR="00D12DC4" w:rsidRPr="003A4B53">
        <w:rPr>
          <w:sz w:val="28"/>
          <w:szCs w:val="28"/>
        </w:rPr>
        <w:t>,</w:t>
      </w:r>
      <w:r w:rsidR="007D59BA" w:rsidRPr="003A4B53">
        <w:rPr>
          <w:sz w:val="28"/>
          <w:szCs w:val="28"/>
        </w:rPr>
        <w:t xml:space="preserve"> у часовому розрізі також.</w:t>
      </w:r>
    </w:p>
    <w:p w14:paraId="79A2FDBC" w14:textId="74D3A293" w:rsidR="007B3CF3" w:rsidRPr="003A4B53" w:rsidRDefault="007B3CF3" w:rsidP="00BA7154">
      <w:pPr>
        <w:pStyle w:val="Default"/>
        <w:spacing w:line="360" w:lineRule="auto"/>
        <w:ind w:firstLine="709"/>
        <w:jc w:val="both"/>
        <w:rPr>
          <w:sz w:val="28"/>
          <w:szCs w:val="28"/>
        </w:rPr>
      </w:pPr>
      <w:r w:rsidRPr="003A4B53">
        <w:rPr>
          <w:sz w:val="28"/>
          <w:szCs w:val="28"/>
        </w:rPr>
        <w:t>Хронологічний метод був задіяний у викладі подій і фактів у хронологічній послідовності історичного часу</w:t>
      </w:r>
      <w:r w:rsidR="008A065A">
        <w:rPr>
          <w:sz w:val="28"/>
          <w:szCs w:val="28"/>
        </w:rPr>
        <w:t xml:space="preserve">, а саме в розподілені </w:t>
      </w:r>
      <w:r w:rsidR="00984130">
        <w:rPr>
          <w:sz w:val="28"/>
          <w:szCs w:val="28"/>
        </w:rPr>
        <w:t xml:space="preserve">опрацьованих </w:t>
      </w:r>
      <w:r w:rsidR="008A065A">
        <w:rPr>
          <w:sz w:val="28"/>
          <w:szCs w:val="28"/>
        </w:rPr>
        <w:t xml:space="preserve">джерел за </w:t>
      </w:r>
      <w:r w:rsidR="00984130">
        <w:rPr>
          <w:sz w:val="28"/>
          <w:szCs w:val="28"/>
        </w:rPr>
        <w:t>хронологічною послідовністю</w:t>
      </w:r>
      <w:r w:rsidR="00183EF6">
        <w:rPr>
          <w:sz w:val="28"/>
          <w:szCs w:val="28"/>
        </w:rPr>
        <w:t xml:space="preserve"> (по темам, які вони</w:t>
      </w:r>
      <w:r w:rsidR="00311CD6">
        <w:rPr>
          <w:sz w:val="28"/>
          <w:szCs w:val="28"/>
        </w:rPr>
        <w:t xml:space="preserve"> представляють</w:t>
      </w:r>
      <w:r w:rsidR="00183EF6">
        <w:rPr>
          <w:sz w:val="28"/>
          <w:szCs w:val="28"/>
        </w:rPr>
        <w:t>)</w:t>
      </w:r>
      <w:r w:rsidR="00A14CA4">
        <w:rPr>
          <w:sz w:val="28"/>
          <w:szCs w:val="28"/>
        </w:rPr>
        <w:t>.</w:t>
      </w:r>
    </w:p>
    <w:p w14:paraId="0D3A4DB2" w14:textId="0F4D711E" w:rsidR="00F0727E" w:rsidRPr="003A4B53" w:rsidRDefault="00F0727E" w:rsidP="00F0727E">
      <w:pPr>
        <w:pStyle w:val="Default"/>
        <w:spacing w:line="360" w:lineRule="auto"/>
        <w:ind w:firstLine="709"/>
        <w:jc w:val="both"/>
        <w:rPr>
          <w:sz w:val="28"/>
          <w:szCs w:val="28"/>
        </w:rPr>
      </w:pPr>
      <w:r w:rsidRPr="003A4B53">
        <w:rPr>
          <w:sz w:val="28"/>
          <w:szCs w:val="28"/>
        </w:rPr>
        <w:t>Синхронний – полягає в дослідженні одночасних процесів одного характеру. Нами був використаний у розподілі на розділи, зокрема з початку розглянули згідно хронології діяльність Росії, а далі України</w:t>
      </w:r>
      <w:r w:rsidR="003C2775" w:rsidRPr="003A4B53">
        <w:rPr>
          <w:sz w:val="28"/>
          <w:szCs w:val="28"/>
        </w:rPr>
        <w:t xml:space="preserve"> в інформаційному полі.</w:t>
      </w:r>
    </w:p>
    <w:p w14:paraId="28F953C2" w14:textId="54F01F73" w:rsidR="002B0750" w:rsidRPr="003A4B53" w:rsidRDefault="002B0750" w:rsidP="00F0727E">
      <w:pPr>
        <w:pStyle w:val="Default"/>
        <w:spacing w:line="360" w:lineRule="auto"/>
        <w:ind w:firstLine="709"/>
        <w:jc w:val="both"/>
        <w:rPr>
          <w:sz w:val="28"/>
          <w:szCs w:val="28"/>
        </w:rPr>
      </w:pPr>
      <w:r w:rsidRPr="003A4B53">
        <w:rPr>
          <w:sz w:val="28"/>
          <w:szCs w:val="28"/>
        </w:rPr>
        <w:t>Метод бібліографічної евристики пов’язаний із пошуком, підбором і обробкою джерельної бази та літератури, які задіяли у дослідження після.</w:t>
      </w:r>
      <w:r w:rsidR="00714CB0" w:rsidRPr="003A4B53">
        <w:rPr>
          <w:sz w:val="28"/>
          <w:szCs w:val="28"/>
        </w:rPr>
        <w:t xml:space="preserve"> </w:t>
      </w:r>
      <w:r w:rsidR="00714CB0" w:rsidRPr="003A4B53">
        <w:rPr>
          <w:sz w:val="28"/>
          <w:szCs w:val="28"/>
        </w:rPr>
        <w:lastRenderedPageBreak/>
        <w:t xml:space="preserve">Зокрема, було охоплено різноманітні за своїм змістом і тематикою джерела (документи, новинні статті і репортажі, </w:t>
      </w:r>
      <w:r w:rsidR="00DC6269">
        <w:rPr>
          <w:sz w:val="28"/>
          <w:szCs w:val="28"/>
        </w:rPr>
        <w:t xml:space="preserve">публіцистичну </w:t>
      </w:r>
      <w:r w:rsidR="00714CB0" w:rsidRPr="003A4B53">
        <w:rPr>
          <w:sz w:val="28"/>
          <w:szCs w:val="28"/>
        </w:rPr>
        <w:t>література, відео</w:t>
      </w:r>
      <w:r w:rsidR="00EA38EF" w:rsidRPr="003A4B53">
        <w:rPr>
          <w:sz w:val="28"/>
          <w:szCs w:val="28"/>
        </w:rPr>
        <w:t>ролики</w:t>
      </w:r>
      <w:r w:rsidR="00714CB0" w:rsidRPr="003A4B53">
        <w:rPr>
          <w:sz w:val="28"/>
          <w:szCs w:val="28"/>
        </w:rPr>
        <w:t xml:space="preserve"> тощо).</w:t>
      </w:r>
    </w:p>
    <w:p w14:paraId="64D282CD" w14:textId="5C79E542" w:rsidR="00927389" w:rsidRPr="003A4B53" w:rsidRDefault="00927389" w:rsidP="00F0727E">
      <w:pPr>
        <w:pStyle w:val="Default"/>
        <w:spacing w:line="360" w:lineRule="auto"/>
        <w:ind w:firstLine="709"/>
        <w:jc w:val="both"/>
        <w:rPr>
          <w:sz w:val="28"/>
          <w:szCs w:val="28"/>
        </w:rPr>
      </w:pPr>
      <w:r w:rsidRPr="003A4B53">
        <w:rPr>
          <w:sz w:val="28"/>
          <w:szCs w:val="28"/>
        </w:rPr>
        <w:t>Термінологія дослідження представлена</w:t>
      </w:r>
      <w:r w:rsidR="006C786B" w:rsidRPr="003A4B53">
        <w:rPr>
          <w:sz w:val="28"/>
          <w:szCs w:val="28"/>
        </w:rPr>
        <w:t xml:space="preserve"> ключовими поняття, що відповідають проблемі роботи</w:t>
      </w:r>
      <w:r w:rsidR="00477BA5" w:rsidRPr="003A4B53">
        <w:rPr>
          <w:sz w:val="28"/>
          <w:szCs w:val="28"/>
        </w:rPr>
        <w:t>, які ми нижче розглянемо.</w:t>
      </w:r>
    </w:p>
    <w:p w14:paraId="37F60182" w14:textId="70BAA623" w:rsidR="002B7386" w:rsidRPr="003A4B53" w:rsidRDefault="00477BA5" w:rsidP="002B7386">
      <w:pPr>
        <w:pStyle w:val="Default"/>
        <w:spacing w:line="360" w:lineRule="auto"/>
        <w:ind w:firstLine="709"/>
        <w:jc w:val="both"/>
        <w:rPr>
          <w:sz w:val="28"/>
          <w:szCs w:val="28"/>
        </w:rPr>
      </w:pPr>
      <w:r w:rsidRPr="003A4B53">
        <w:rPr>
          <w:sz w:val="28"/>
          <w:szCs w:val="28"/>
        </w:rPr>
        <w:t>«Гібридна війна»</w:t>
      </w:r>
      <w:r w:rsidR="00B858A1" w:rsidRPr="003A4B53">
        <w:rPr>
          <w:sz w:val="28"/>
          <w:szCs w:val="28"/>
        </w:rPr>
        <w:t>, одним із перших, хто ввів даний термін в науковий обіг був американський дослідник</w:t>
      </w:r>
      <w:r w:rsidR="00C7791E" w:rsidRPr="003A4B53">
        <w:rPr>
          <w:sz w:val="28"/>
          <w:szCs w:val="28"/>
        </w:rPr>
        <w:t xml:space="preserve"> Ф. </w:t>
      </w:r>
      <w:proofErr w:type="spellStart"/>
      <w:r w:rsidR="00C7791E" w:rsidRPr="003A4B53">
        <w:rPr>
          <w:sz w:val="28"/>
          <w:szCs w:val="28"/>
        </w:rPr>
        <w:t>Хоффман</w:t>
      </w:r>
      <w:proofErr w:type="spellEnd"/>
      <w:r w:rsidR="009D310F" w:rsidRPr="003A4B53">
        <w:rPr>
          <w:sz w:val="28"/>
          <w:szCs w:val="28"/>
        </w:rPr>
        <w:t xml:space="preserve"> в 2009 р.</w:t>
      </w:r>
      <w:r w:rsidR="00DB3543" w:rsidRPr="003A4B53">
        <w:rPr>
          <w:sz w:val="28"/>
          <w:szCs w:val="28"/>
        </w:rPr>
        <w:t xml:space="preserve">, в це поняття він вкладав різноманітні компоненти конфліктів в цілому (фізичні, психологічні, </w:t>
      </w:r>
      <w:proofErr w:type="spellStart"/>
      <w:r w:rsidR="00DB3543" w:rsidRPr="003A4B53">
        <w:rPr>
          <w:sz w:val="28"/>
          <w:szCs w:val="28"/>
        </w:rPr>
        <w:t>задієння</w:t>
      </w:r>
      <w:proofErr w:type="spellEnd"/>
      <w:r w:rsidR="00DB3543" w:rsidRPr="003A4B53">
        <w:rPr>
          <w:sz w:val="28"/>
          <w:szCs w:val="28"/>
        </w:rPr>
        <w:t xml:space="preserve"> різної зброї, учасників та </w:t>
      </w:r>
      <w:proofErr w:type="spellStart"/>
      <w:r w:rsidR="00DB3543" w:rsidRPr="003A4B53">
        <w:rPr>
          <w:sz w:val="28"/>
          <w:szCs w:val="28"/>
        </w:rPr>
        <w:t>неучасників</w:t>
      </w:r>
      <w:proofErr w:type="spellEnd"/>
      <w:r w:rsidR="00DB3543" w:rsidRPr="003A4B53">
        <w:rPr>
          <w:sz w:val="28"/>
          <w:szCs w:val="28"/>
        </w:rPr>
        <w:t xml:space="preserve"> конфлікту) та їх зближення, зокрема він стверджував, що новий тип війни буде постійно змінюватись </w:t>
      </w:r>
      <w:r w:rsidR="0088429B" w:rsidRPr="003A4B53">
        <w:rPr>
          <w:sz w:val="28"/>
          <w:szCs w:val="28"/>
        </w:rPr>
        <w:t>[137, с. 22]</w:t>
      </w:r>
      <w:r w:rsidR="00102868" w:rsidRPr="00E47EA1">
        <w:rPr>
          <w:sz w:val="28"/>
          <w:szCs w:val="28"/>
        </w:rPr>
        <w:t>,</w:t>
      </w:r>
      <w:r w:rsidR="0088429B" w:rsidRPr="003A4B53">
        <w:rPr>
          <w:sz w:val="28"/>
          <w:szCs w:val="28"/>
        </w:rPr>
        <w:t xml:space="preserve"> [135, с. 268]</w:t>
      </w:r>
      <w:r w:rsidR="002B7386" w:rsidRPr="003A4B53">
        <w:rPr>
          <w:sz w:val="28"/>
          <w:szCs w:val="28"/>
        </w:rPr>
        <w:t>. Також в статті «“Гібридна війна” Росії проти України: інформаційний аспект»</w:t>
      </w:r>
      <w:r w:rsidR="004C7A77" w:rsidRPr="003A4B53">
        <w:rPr>
          <w:sz w:val="28"/>
          <w:szCs w:val="28"/>
        </w:rPr>
        <w:t xml:space="preserve"> М. </w:t>
      </w:r>
      <w:proofErr w:type="spellStart"/>
      <w:r w:rsidR="004C7A77" w:rsidRPr="003A4B53">
        <w:rPr>
          <w:sz w:val="28"/>
          <w:szCs w:val="28"/>
        </w:rPr>
        <w:t>Гетьманчук</w:t>
      </w:r>
      <w:proofErr w:type="spellEnd"/>
      <w:r w:rsidR="004C7A77" w:rsidRPr="003A4B53">
        <w:rPr>
          <w:sz w:val="28"/>
          <w:szCs w:val="28"/>
        </w:rPr>
        <w:t xml:space="preserve"> наводить такі </w:t>
      </w:r>
      <w:r w:rsidR="00667865" w:rsidRPr="003A4B53">
        <w:rPr>
          <w:sz w:val="28"/>
          <w:szCs w:val="28"/>
        </w:rPr>
        <w:t>слова стосовно терміну – «військові дії. Які є неоголошеними і під час яких протилежна сторона атакує державні структури</w:t>
      </w:r>
      <w:r w:rsidR="00D237D5" w:rsidRPr="003A4B53">
        <w:rPr>
          <w:sz w:val="28"/>
          <w:szCs w:val="28"/>
        </w:rPr>
        <w:t>, регулярну армію та інші основні інститути противника за допомогою місцевих бунтівників і сепаратистів, підтримуваних зброєю і фі</w:t>
      </w:r>
      <w:r w:rsidR="002F3A25" w:rsidRPr="003A4B53">
        <w:rPr>
          <w:sz w:val="28"/>
          <w:szCs w:val="28"/>
        </w:rPr>
        <w:t>н</w:t>
      </w:r>
      <w:r w:rsidR="00D237D5" w:rsidRPr="003A4B53">
        <w:rPr>
          <w:sz w:val="28"/>
          <w:szCs w:val="28"/>
        </w:rPr>
        <w:t>ансами з-за кордону та деякими внутрішніми структурами (олігархами, організованою злочинністю, кіберзлочинністю, націоналістичними та іншими організаціями)</w:t>
      </w:r>
      <w:r w:rsidR="00667865" w:rsidRPr="003A4B53">
        <w:rPr>
          <w:sz w:val="28"/>
          <w:szCs w:val="28"/>
        </w:rPr>
        <w:t>»</w:t>
      </w:r>
      <w:r w:rsidR="00727B8C" w:rsidRPr="003A4B53">
        <w:rPr>
          <w:sz w:val="28"/>
          <w:szCs w:val="28"/>
        </w:rPr>
        <w:t xml:space="preserve">, окремо виділив такі складові: ідеологічні інформаційні та психологічні </w:t>
      </w:r>
      <w:r w:rsidR="002B7386" w:rsidRPr="003A4B53">
        <w:rPr>
          <w:sz w:val="28"/>
          <w:szCs w:val="28"/>
        </w:rPr>
        <w:t>[122, с. 297]</w:t>
      </w:r>
      <w:r w:rsidR="00D237D5" w:rsidRPr="003A4B53">
        <w:rPr>
          <w:sz w:val="28"/>
          <w:szCs w:val="28"/>
        </w:rPr>
        <w:t>.</w:t>
      </w:r>
    </w:p>
    <w:p w14:paraId="4CBFA83D" w14:textId="1243FEAB" w:rsidR="00352AE2" w:rsidRPr="003A4B53" w:rsidRDefault="00352AE2" w:rsidP="004C460A">
      <w:pPr>
        <w:pStyle w:val="Default"/>
        <w:spacing w:line="360" w:lineRule="auto"/>
        <w:ind w:firstLine="709"/>
        <w:jc w:val="both"/>
        <w:rPr>
          <w:sz w:val="28"/>
          <w:szCs w:val="28"/>
        </w:rPr>
      </w:pPr>
      <w:r w:rsidRPr="003A4B53">
        <w:rPr>
          <w:sz w:val="28"/>
          <w:szCs w:val="28"/>
        </w:rPr>
        <w:t xml:space="preserve">Також М. </w:t>
      </w:r>
      <w:proofErr w:type="spellStart"/>
      <w:r w:rsidRPr="003A4B53">
        <w:rPr>
          <w:sz w:val="28"/>
          <w:szCs w:val="28"/>
        </w:rPr>
        <w:t>Гетьманчук</w:t>
      </w:r>
      <w:proofErr w:type="spellEnd"/>
      <w:r w:rsidRPr="003A4B53">
        <w:rPr>
          <w:sz w:val="28"/>
          <w:szCs w:val="28"/>
        </w:rPr>
        <w:t>, підкреслює, що інформаційна складова сильно виділилась, що сформувалась «інформаційна війна», а її метою наводить – «безпосередній психологічний вплив на людей для формування їхнього менталітету в необхідному напрямі»</w:t>
      </w:r>
      <w:r w:rsidR="00EC0245" w:rsidRPr="003A4B53">
        <w:rPr>
          <w:sz w:val="28"/>
          <w:szCs w:val="28"/>
        </w:rPr>
        <w:t xml:space="preserve"> [122, с. 298]</w:t>
      </w:r>
      <w:r w:rsidR="002F3A25" w:rsidRPr="003A4B53">
        <w:rPr>
          <w:sz w:val="28"/>
          <w:szCs w:val="28"/>
        </w:rPr>
        <w:t>.</w:t>
      </w:r>
      <w:r w:rsidR="005A06B0" w:rsidRPr="003A4B53">
        <w:rPr>
          <w:sz w:val="28"/>
          <w:szCs w:val="28"/>
        </w:rPr>
        <w:t xml:space="preserve"> В на</w:t>
      </w:r>
      <w:r w:rsidR="004C460A" w:rsidRPr="003A4B53">
        <w:rPr>
          <w:sz w:val="28"/>
          <w:szCs w:val="28"/>
        </w:rPr>
        <w:t xml:space="preserve">шій роботі ми будемо користуватися обома термінами «гібридна війна» та «інформаційна війна» вкладаючи в них вище зазначені дефініції М. </w:t>
      </w:r>
      <w:proofErr w:type="spellStart"/>
      <w:r w:rsidR="004C460A" w:rsidRPr="003A4B53">
        <w:rPr>
          <w:sz w:val="28"/>
          <w:szCs w:val="28"/>
        </w:rPr>
        <w:t>Гетьманчуком</w:t>
      </w:r>
      <w:proofErr w:type="spellEnd"/>
      <w:r w:rsidR="004C460A" w:rsidRPr="003A4B53">
        <w:rPr>
          <w:sz w:val="28"/>
          <w:szCs w:val="28"/>
        </w:rPr>
        <w:t>.</w:t>
      </w:r>
    </w:p>
    <w:p w14:paraId="558DA822" w14:textId="7688CA73" w:rsidR="00CE17A7" w:rsidRPr="003A4B53" w:rsidRDefault="00CE17A7" w:rsidP="004C460A">
      <w:pPr>
        <w:pStyle w:val="Default"/>
        <w:spacing w:line="360" w:lineRule="auto"/>
        <w:ind w:firstLine="709"/>
        <w:jc w:val="both"/>
        <w:rPr>
          <w:sz w:val="28"/>
          <w:szCs w:val="28"/>
        </w:rPr>
      </w:pPr>
      <w:r w:rsidRPr="003A4B53">
        <w:rPr>
          <w:sz w:val="28"/>
          <w:szCs w:val="28"/>
        </w:rPr>
        <w:t>Наступний термін «новітня російсько-українська війна»</w:t>
      </w:r>
      <w:r w:rsidR="002E00DA" w:rsidRPr="003A4B53">
        <w:rPr>
          <w:sz w:val="28"/>
          <w:szCs w:val="28"/>
        </w:rPr>
        <w:t xml:space="preserve">, був взятий із дослідження Ф. </w:t>
      </w:r>
      <w:proofErr w:type="spellStart"/>
      <w:r w:rsidR="002E00DA" w:rsidRPr="003A4B53">
        <w:rPr>
          <w:sz w:val="28"/>
          <w:szCs w:val="28"/>
        </w:rPr>
        <w:t>Турченко</w:t>
      </w:r>
      <w:proofErr w:type="spellEnd"/>
      <w:r w:rsidR="002E00DA" w:rsidRPr="003A4B53">
        <w:rPr>
          <w:sz w:val="28"/>
          <w:szCs w:val="28"/>
        </w:rPr>
        <w:t xml:space="preserve"> та Г. </w:t>
      </w:r>
      <w:proofErr w:type="spellStart"/>
      <w:r w:rsidR="002E00DA" w:rsidRPr="003A4B53">
        <w:rPr>
          <w:sz w:val="28"/>
          <w:szCs w:val="28"/>
        </w:rPr>
        <w:t>Турченко</w:t>
      </w:r>
      <w:proofErr w:type="spellEnd"/>
      <w:r w:rsidR="000E4BA8" w:rsidRPr="003A4B53">
        <w:rPr>
          <w:sz w:val="28"/>
          <w:szCs w:val="28"/>
        </w:rPr>
        <w:t xml:space="preserve"> «</w:t>
      </w:r>
      <w:r w:rsidR="000E4BA8" w:rsidRPr="003A4B53">
        <w:rPr>
          <w:color w:val="000000" w:themeColor="text1"/>
          <w:sz w:val="28"/>
          <w:szCs w:val="28"/>
        </w:rPr>
        <w:t>Проект “Новоросія” і новітня російсько-українська війна</w:t>
      </w:r>
      <w:r w:rsidR="000E4BA8" w:rsidRPr="003A4B53">
        <w:rPr>
          <w:sz w:val="28"/>
          <w:szCs w:val="28"/>
        </w:rPr>
        <w:t>»</w:t>
      </w:r>
      <w:r w:rsidR="00AC5AF6" w:rsidRPr="003A4B53">
        <w:rPr>
          <w:sz w:val="28"/>
          <w:szCs w:val="28"/>
        </w:rPr>
        <w:t>, згадується</w:t>
      </w:r>
      <w:r w:rsidR="0086529E" w:rsidRPr="003A4B53">
        <w:rPr>
          <w:sz w:val="28"/>
          <w:szCs w:val="28"/>
        </w:rPr>
        <w:t xml:space="preserve"> дві</w:t>
      </w:r>
      <w:r w:rsidR="006F069E" w:rsidRPr="003A4B53">
        <w:rPr>
          <w:sz w:val="28"/>
          <w:szCs w:val="28"/>
        </w:rPr>
        <w:t>чі</w:t>
      </w:r>
      <w:r w:rsidR="0086529E" w:rsidRPr="003A4B53">
        <w:rPr>
          <w:sz w:val="28"/>
          <w:szCs w:val="28"/>
        </w:rPr>
        <w:t xml:space="preserve"> в роботі </w:t>
      </w:r>
      <w:r w:rsidR="000E4BA8" w:rsidRPr="003A4B53">
        <w:rPr>
          <w:sz w:val="28"/>
          <w:szCs w:val="28"/>
        </w:rPr>
        <w:t xml:space="preserve">[142, с. </w:t>
      </w:r>
      <w:r w:rsidR="00AC5AF6" w:rsidRPr="003A4B53">
        <w:rPr>
          <w:sz w:val="28"/>
          <w:szCs w:val="28"/>
        </w:rPr>
        <w:t>159</w:t>
      </w:r>
      <w:r w:rsidR="000E4BA8" w:rsidRPr="003A4B53">
        <w:rPr>
          <w:sz w:val="28"/>
          <w:szCs w:val="28"/>
        </w:rPr>
        <w:t>]</w:t>
      </w:r>
      <w:r w:rsidR="006F069E" w:rsidRPr="003A4B53">
        <w:rPr>
          <w:sz w:val="28"/>
          <w:szCs w:val="28"/>
        </w:rPr>
        <w:t>, виходячи із цього сформулюємо дефініцію терміну «новітня російсько-українська війна» - військовий конфлікт, що був розпочатий 20 лютого 2014 р. із окупації території України Російською Федерацією</w:t>
      </w:r>
      <w:r w:rsidR="00A92A3B" w:rsidRPr="003A4B53">
        <w:rPr>
          <w:sz w:val="28"/>
          <w:szCs w:val="28"/>
        </w:rPr>
        <w:t>.</w:t>
      </w:r>
      <w:r w:rsidR="007D3C3D" w:rsidRPr="003A4B53">
        <w:rPr>
          <w:sz w:val="28"/>
          <w:szCs w:val="28"/>
        </w:rPr>
        <w:t xml:space="preserve"> Також Ю. </w:t>
      </w:r>
      <w:proofErr w:type="spellStart"/>
      <w:r w:rsidR="007D3C3D" w:rsidRPr="003A4B53">
        <w:rPr>
          <w:sz w:val="28"/>
          <w:szCs w:val="28"/>
        </w:rPr>
        <w:t>Офіцинський</w:t>
      </w:r>
      <w:proofErr w:type="spellEnd"/>
      <w:r w:rsidR="007D3C3D" w:rsidRPr="003A4B53">
        <w:rPr>
          <w:sz w:val="28"/>
          <w:szCs w:val="28"/>
        </w:rPr>
        <w:t xml:space="preserve"> в дослідженні </w:t>
      </w:r>
      <w:r w:rsidR="007D3C3D" w:rsidRPr="003A4B53">
        <w:rPr>
          <w:sz w:val="28"/>
          <w:szCs w:val="28"/>
        </w:rPr>
        <w:lastRenderedPageBreak/>
        <w:t>«</w:t>
      </w:r>
      <w:bookmarkStart w:id="0" w:name="_Hlk89007530"/>
      <w:r w:rsidR="007D3C3D" w:rsidRPr="003A4B53">
        <w:rPr>
          <w:color w:val="000000" w:themeColor="text1"/>
          <w:sz w:val="28"/>
          <w:szCs w:val="28"/>
        </w:rPr>
        <w:t xml:space="preserve">Сучасна  російсько-українська  війна  (за  матеріалами  газети  </w:t>
      </w:r>
      <w:r w:rsidR="00D96E37" w:rsidRPr="003A4B53">
        <w:rPr>
          <w:color w:val="000000" w:themeColor="text1"/>
          <w:sz w:val="28"/>
          <w:szCs w:val="28"/>
        </w:rPr>
        <w:t>“</w:t>
      </w:r>
      <w:proofErr w:type="spellStart"/>
      <w:r w:rsidR="007D3C3D" w:rsidRPr="003A4B53">
        <w:rPr>
          <w:color w:val="000000" w:themeColor="text1"/>
          <w:sz w:val="28"/>
          <w:szCs w:val="28"/>
        </w:rPr>
        <w:t>The</w:t>
      </w:r>
      <w:proofErr w:type="spellEnd"/>
      <w:r w:rsidR="007D3C3D" w:rsidRPr="003A4B53">
        <w:rPr>
          <w:color w:val="000000" w:themeColor="text1"/>
          <w:sz w:val="28"/>
          <w:szCs w:val="28"/>
        </w:rPr>
        <w:t xml:space="preserve">  </w:t>
      </w:r>
      <w:proofErr w:type="spellStart"/>
      <w:r w:rsidR="007D3C3D" w:rsidRPr="003A4B53">
        <w:rPr>
          <w:color w:val="000000" w:themeColor="text1"/>
          <w:sz w:val="28"/>
          <w:szCs w:val="28"/>
        </w:rPr>
        <w:t>New</w:t>
      </w:r>
      <w:proofErr w:type="spellEnd"/>
      <w:r w:rsidR="007D3C3D" w:rsidRPr="003A4B53">
        <w:rPr>
          <w:color w:val="000000" w:themeColor="text1"/>
          <w:sz w:val="28"/>
          <w:szCs w:val="28"/>
        </w:rPr>
        <w:t xml:space="preserve">  </w:t>
      </w:r>
      <w:proofErr w:type="spellStart"/>
      <w:r w:rsidR="007D3C3D" w:rsidRPr="003A4B53">
        <w:rPr>
          <w:color w:val="000000" w:themeColor="text1"/>
          <w:sz w:val="28"/>
          <w:szCs w:val="28"/>
        </w:rPr>
        <w:t>York</w:t>
      </w:r>
      <w:proofErr w:type="spellEnd"/>
      <w:r w:rsidR="007D3C3D" w:rsidRPr="003A4B53">
        <w:rPr>
          <w:color w:val="000000" w:themeColor="text1"/>
          <w:sz w:val="28"/>
          <w:szCs w:val="28"/>
        </w:rPr>
        <w:t xml:space="preserve">  </w:t>
      </w:r>
      <w:proofErr w:type="spellStart"/>
      <w:r w:rsidR="007D3C3D" w:rsidRPr="003A4B53">
        <w:rPr>
          <w:color w:val="000000" w:themeColor="text1"/>
          <w:sz w:val="28"/>
          <w:szCs w:val="28"/>
        </w:rPr>
        <w:t>Times</w:t>
      </w:r>
      <w:proofErr w:type="spellEnd"/>
      <w:r w:rsidR="00D96E37" w:rsidRPr="003A4B53">
        <w:rPr>
          <w:color w:val="000000" w:themeColor="text1"/>
          <w:sz w:val="28"/>
          <w:szCs w:val="28"/>
        </w:rPr>
        <w:t>”</w:t>
      </w:r>
      <w:r w:rsidR="007D3C3D" w:rsidRPr="003A4B53">
        <w:rPr>
          <w:color w:val="000000" w:themeColor="text1"/>
          <w:sz w:val="28"/>
          <w:szCs w:val="28"/>
        </w:rPr>
        <w:t xml:space="preserve"> 2013  –  2017  років)</w:t>
      </w:r>
      <w:bookmarkEnd w:id="0"/>
      <w:r w:rsidR="007D3C3D" w:rsidRPr="003A4B53">
        <w:rPr>
          <w:sz w:val="28"/>
          <w:szCs w:val="28"/>
        </w:rPr>
        <w:t>»</w:t>
      </w:r>
      <w:r w:rsidR="00D96E37" w:rsidRPr="003A4B53">
        <w:rPr>
          <w:sz w:val="28"/>
          <w:szCs w:val="28"/>
        </w:rPr>
        <w:t xml:space="preserve"> в ній він наводить термін «сучасна російсько-українська війна» </w:t>
      </w:r>
      <w:r w:rsidR="007D3C3D" w:rsidRPr="003A4B53">
        <w:rPr>
          <w:sz w:val="28"/>
          <w:szCs w:val="28"/>
        </w:rPr>
        <w:t>[133</w:t>
      </w:r>
      <w:r w:rsidR="0044096E" w:rsidRPr="003A4B53">
        <w:rPr>
          <w:sz w:val="28"/>
          <w:szCs w:val="28"/>
        </w:rPr>
        <w:t>,</w:t>
      </w:r>
      <w:r w:rsidR="007D3C3D" w:rsidRPr="003A4B53">
        <w:rPr>
          <w:sz w:val="28"/>
          <w:szCs w:val="28"/>
        </w:rPr>
        <w:t xml:space="preserve"> c. 56]</w:t>
      </w:r>
      <w:r w:rsidR="00D96E37" w:rsidRPr="003A4B53">
        <w:rPr>
          <w:sz w:val="28"/>
          <w:szCs w:val="28"/>
        </w:rPr>
        <w:t>, за своєю суттю він є повністю тотожним до терміну «новітня російсько-українська війна»</w:t>
      </w:r>
      <w:r w:rsidR="00BF62C8" w:rsidRPr="003A4B53">
        <w:rPr>
          <w:sz w:val="28"/>
          <w:szCs w:val="28"/>
        </w:rPr>
        <w:t>, так і використовується в нашому дослідженні.</w:t>
      </w:r>
      <w:r w:rsidR="00B244E6" w:rsidRPr="003A4B53">
        <w:rPr>
          <w:sz w:val="28"/>
          <w:szCs w:val="28"/>
        </w:rPr>
        <w:t xml:space="preserve"> Інколи в роботі використовуємо тотожні поняття «російсько-українська війна» або «російська гібридна агресія», використовуються як тотожні до терміну «новітня російсько-українська війна»</w:t>
      </w:r>
      <w:r w:rsidR="00F01C42" w:rsidRPr="003A4B53">
        <w:rPr>
          <w:sz w:val="28"/>
          <w:szCs w:val="28"/>
        </w:rPr>
        <w:t>.</w:t>
      </w:r>
    </w:p>
    <w:p w14:paraId="1C16A490" w14:textId="4A3403CD" w:rsidR="00D60728" w:rsidRPr="003A4B53" w:rsidRDefault="00D60728" w:rsidP="00D60728">
      <w:pPr>
        <w:pStyle w:val="Default"/>
        <w:spacing w:line="360" w:lineRule="auto"/>
        <w:ind w:firstLine="709"/>
        <w:jc w:val="both"/>
        <w:rPr>
          <w:sz w:val="28"/>
          <w:szCs w:val="28"/>
        </w:rPr>
      </w:pPr>
      <w:r w:rsidRPr="003A4B53">
        <w:rPr>
          <w:sz w:val="28"/>
          <w:szCs w:val="28"/>
        </w:rPr>
        <w:t xml:space="preserve">Поняття «Революція Гідності», «Євромайдан» використовуються як ідентичні і означають – протести в Києві </w:t>
      </w:r>
      <w:r w:rsidR="00781EEE" w:rsidRPr="003A4B53">
        <w:rPr>
          <w:sz w:val="28"/>
          <w:szCs w:val="28"/>
        </w:rPr>
        <w:t>у</w:t>
      </w:r>
      <w:r w:rsidRPr="003A4B53">
        <w:rPr>
          <w:sz w:val="28"/>
          <w:szCs w:val="28"/>
        </w:rPr>
        <w:t xml:space="preserve"> період </w:t>
      </w:r>
      <w:r w:rsidR="00781EEE" w:rsidRPr="003A4B53">
        <w:rPr>
          <w:sz w:val="28"/>
          <w:szCs w:val="28"/>
        </w:rPr>
        <w:t xml:space="preserve">з </w:t>
      </w:r>
      <w:r w:rsidRPr="003A4B53">
        <w:rPr>
          <w:sz w:val="28"/>
          <w:szCs w:val="28"/>
        </w:rPr>
        <w:t>листопада 2013 р. – лютого 2014 р.</w:t>
      </w:r>
      <w:r w:rsidR="005D330A" w:rsidRPr="003A4B53">
        <w:rPr>
          <w:sz w:val="28"/>
          <w:szCs w:val="28"/>
        </w:rPr>
        <w:t>, метою яких було підтримка європейської інтеграції України, виступ проти свавілля влади [133 c. 88]</w:t>
      </w:r>
      <w:r w:rsidR="0030419F" w:rsidRPr="003A4B53">
        <w:rPr>
          <w:sz w:val="28"/>
          <w:szCs w:val="28"/>
        </w:rPr>
        <w:t>.</w:t>
      </w:r>
    </w:p>
    <w:p w14:paraId="2E6E622D" w14:textId="5303CEB8" w:rsidR="00E50C13" w:rsidRPr="003A4B53" w:rsidRDefault="00A2176F" w:rsidP="00E50C13">
      <w:pPr>
        <w:pStyle w:val="Default"/>
        <w:spacing w:line="360" w:lineRule="auto"/>
        <w:ind w:firstLine="709"/>
        <w:jc w:val="both"/>
        <w:rPr>
          <w:sz w:val="28"/>
          <w:szCs w:val="28"/>
        </w:rPr>
      </w:pPr>
      <w:r w:rsidRPr="003A4B53">
        <w:rPr>
          <w:sz w:val="28"/>
          <w:szCs w:val="28"/>
        </w:rPr>
        <w:t xml:space="preserve">Термін </w:t>
      </w:r>
      <w:r w:rsidR="00FD7275" w:rsidRPr="003A4B53">
        <w:rPr>
          <w:sz w:val="28"/>
          <w:szCs w:val="28"/>
        </w:rPr>
        <w:t>«</w:t>
      </w:r>
      <w:r w:rsidR="00E50C13" w:rsidRPr="003A4B53">
        <w:rPr>
          <w:sz w:val="28"/>
          <w:szCs w:val="28"/>
        </w:rPr>
        <w:t>і</w:t>
      </w:r>
      <w:r w:rsidR="00FD7275" w:rsidRPr="003A4B53">
        <w:rPr>
          <w:sz w:val="28"/>
          <w:szCs w:val="28"/>
        </w:rPr>
        <w:t>нформаційний фронт новітньої російсько-української війни»</w:t>
      </w:r>
      <w:r w:rsidR="00E50C13" w:rsidRPr="003A4B53">
        <w:rPr>
          <w:sz w:val="28"/>
          <w:szCs w:val="28"/>
        </w:rPr>
        <w:t xml:space="preserve"> є тотожним до «інформаційний складової новітньої російсько-української війни» </w:t>
      </w:r>
      <w:r w:rsidRPr="003A4B53">
        <w:rPr>
          <w:sz w:val="28"/>
          <w:szCs w:val="28"/>
        </w:rPr>
        <w:t>в собі поєднує два поняття «інформаційна війна» та «новітня російсько-українська війна».</w:t>
      </w:r>
    </w:p>
    <w:p w14:paraId="541E4BE6" w14:textId="7FC3A11E" w:rsidR="00144B81" w:rsidRPr="003A4B53" w:rsidRDefault="00AC5DDA" w:rsidP="00E50C13">
      <w:pPr>
        <w:pStyle w:val="Default"/>
        <w:spacing w:line="360" w:lineRule="auto"/>
        <w:ind w:firstLine="709"/>
        <w:jc w:val="both"/>
        <w:rPr>
          <w:sz w:val="28"/>
          <w:szCs w:val="28"/>
        </w:rPr>
      </w:pPr>
      <w:r w:rsidRPr="003A4B53">
        <w:rPr>
          <w:sz w:val="28"/>
          <w:szCs w:val="28"/>
        </w:rPr>
        <w:t xml:space="preserve">Поняття </w:t>
      </w:r>
      <w:r w:rsidR="00144B81" w:rsidRPr="003A4B53">
        <w:rPr>
          <w:sz w:val="28"/>
          <w:szCs w:val="28"/>
        </w:rPr>
        <w:t>«</w:t>
      </w:r>
      <w:r w:rsidRPr="003A4B53">
        <w:rPr>
          <w:sz w:val="28"/>
          <w:szCs w:val="28"/>
        </w:rPr>
        <w:t>д</w:t>
      </w:r>
      <w:r w:rsidR="00144B81" w:rsidRPr="003A4B53">
        <w:rPr>
          <w:sz w:val="28"/>
          <w:szCs w:val="28"/>
        </w:rPr>
        <w:t>октрина Герасим</w:t>
      </w:r>
      <w:r w:rsidR="00090E5C" w:rsidRPr="003A4B53">
        <w:rPr>
          <w:sz w:val="28"/>
          <w:szCs w:val="28"/>
        </w:rPr>
        <w:t>о</w:t>
      </w:r>
      <w:r w:rsidR="00144B81" w:rsidRPr="003A4B53">
        <w:rPr>
          <w:sz w:val="28"/>
          <w:szCs w:val="28"/>
        </w:rPr>
        <w:t>ва»</w:t>
      </w:r>
      <w:r w:rsidR="006949C5" w:rsidRPr="003A4B53">
        <w:rPr>
          <w:sz w:val="28"/>
          <w:szCs w:val="28"/>
        </w:rPr>
        <w:t xml:space="preserve"> </w:t>
      </w:r>
      <w:r w:rsidR="003D0EB9" w:rsidRPr="003A4B53">
        <w:rPr>
          <w:sz w:val="28"/>
          <w:szCs w:val="28"/>
        </w:rPr>
        <w:t xml:space="preserve">[124, с. 69] (не є новим, про </w:t>
      </w:r>
      <w:r w:rsidR="005E5311" w:rsidRPr="003A4B53">
        <w:rPr>
          <w:sz w:val="28"/>
          <w:szCs w:val="28"/>
        </w:rPr>
        <w:t>це</w:t>
      </w:r>
      <w:r w:rsidR="003D0EB9" w:rsidRPr="003A4B53">
        <w:rPr>
          <w:sz w:val="28"/>
          <w:szCs w:val="28"/>
        </w:rPr>
        <w:t xml:space="preserve"> зазначимо дефініцію</w:t>
      </w:r>
      <w:r w:rsidR="005E5311" w:rsidRPr="003A4B53">
        <w:rPr>
          <w:sz w:val="28"/>
          <w:szCs w:val="28"/>
        </w:rPr>
        <w:t>,</w:t>
      </w:r>
      <w:r w:rsidR="003D0EB9" w:rsidRPr="003A4B53">
        <w:rPr>
          <w:sz w:val="28"/>
          <w:szCs w:val="28"/>
        </w:rPr>
        <w:t xml:space="preserve"> яку ми вкладаємо на основі нашого дослідження) </w:t>
      </w:r>
      <w:r w:rsidR="00581051" w:rsidRPr="003A4B53">
        <w:rPr>
          <w:sz w:val="28"/>
          <w:szCs w:val="28"/>
        </w:rPr>
        <w:t xml:space="preserve">вміщає в себе наступні позиції із статті «Цінність науки у передбаченні» </w:t>
      </w:r>
      <w:r w:rsidR="008254D3" w:rsidRPr="003A4B53">
        <w:rPr>
          <w:sz w:val="28"/>
          <w:szCs w:val="28"/>
        </w:rPr>
        <w:t xml:space="preserve">[25] </w:t>
      </w:r>
      <w:r w:rsidR="00581051" w:rsidRPr="003A4B53">
        <w:rPr>
          <w:sz w:val="28"/>
          <w:szCs w:val="28"/>
        </w:rPr>
        <w:t>автором якої є начальник Генерального штабу Збройних сил Російської Федерації генерал Валерій Герасимов</w:t>
      </w:r>
      <w:r w:rsidR="003D0EB9" w:rsidRPr="003A4B53">
        <w:rPr>
          <w:sz w:val="28"/>
          <w:szCs w:val="28"/>
        </w:rPr>
        <w:t xml:space="preserve"> проаналізувавши, яку ми сформулювали дефініцію – комплекс засад ведення війни, де невійськовий компонент виходить на перше місце</w:t>
      </w:r>
      <w:r w:rsidR="00383E47" w:rsidRPr="003A4B53">
        <w:rPr>
          <w:sz w:val="28"/>
          <w:szCs w:val="28"/>
        </w:rPr>
        <w:t>, зокрема, передбачається прихована участь у війні.</w:t>
      </w:r>
    </w:p>
    <w:p w14:paraId="6DF3FE53" w14:textId="51B6EB48" w:rsidR="007D1BF3" w:rsidRPr="003A4B53" w:rsidRDefault="00E773A9" w:rsidP="00E50C13">
      <w:pPr>
        <w:pStyle w:val="Default"/>
        <w:spacing w:line="360" w:lineRule="auto"/>
        <w:ind w:firstLine="709"/>
        <w:jc w:val="both"/>
        <w:rPr>
          <w:color w:val="000000" w:themeColor="text1"/>
          <w:sz w:val="28"/>
          <w:szCs w:val="28"/>
        </w:rPr>
      </w:pPr>
      <w:r w:rsidRPr="003A4B53">
        <w:rPr>
          <w:sz w:val="28"/>
          <w:szCs w:val="28"/>
        </w:rPr>
        <w:t>Для позначення одного із елементів інформаційної війни в ході нашого дослідження використовується такий термін як</w:t>
      </w:r>
      <w:r w:rsidR="006A30A2" w:rsidRPr="003A4B53">
        <w:rPr>
          <w:sz w:val="28"/>
          <w:szCs w:val="28"/>
        </w:rPr>
        <w:t xml:space="preserve"> </w:t>
      </w:r>
      <w:r w:rsidR="007D1BF3" w:rsidRPr="003A4B53">
        <w:rPr>
          <w:sz w:val="28"/>
          <w:szCs w:val="28"/>
        </w:rPr>
        <w:t xml:space="preserve">«фейк», згідно із статей О. </w:t>
      </w:r>
      <w:proofErr w:type="spellStart"/>
      <w:r w:rsidR="007D1BF3" w:rsidRPr="003A4B53">
        <w:rPr>
          <w:color w:val="000000" w:themeColor="text1"/>
          <w:sz w:val="28"/>
          <w:szCs w:val="28"/>
        </w:rPr>
        <w:t>Саприкін</w:t>
      </w:r>
      <w:proofErr w:type="spellEnd"/>
      <w:r w:rsidR="007D1BF3" w:rsidRPr="003A4B53">
        <w:rPr>
          <w:color w:val="000000" w:themeColor="text1"/>
          <w:sz w:val="28"/>
          <w:szCs w:val="28"/>
        </w:rPr>
        <w:t xml:space="preserve"> </w:t>
      </w:r>
      <w:bookmarkStart w:id="1" w:name="_Hlk89008387"/>
      <w:r w:rsidR="007D1BF3" w:rsidRPr="003A4B53">
        <w:rPr>
          <w:color w:val="000000" w:themeColor="text1"/>
          <w:sz w:val="28"/>
          <w:szCs w:val="28"/>
        </w:rPr>
        <w:t>«Фейк як інструмент інформаційної війни проти України</w:t>
      </w:r>
      <w:bookmarkEnd w:id="1"/>
      <w:r w:rsidR="007D1BF3" w:rsidRPr="003A4B53">
        <w:rPr>
          <w:color w:val="000000" w:themeColor="text1"/>
          <w:sz w:val="28"/>
          <w:szCs w:val="28"/>
        </w:rPr>
        <w:t>» автор вкладає в нього таке значення</w:t>
      </w:r>
      <w:r w:rsidR="00D332C3" w:rsidRPr="003A4B53">
        <w:rPr>
          <w:color w:val="000000" w:themeColor="text1"/>
          <w:sz w:val="28"/>
          <w:szCs w:val="28"/>
        </w:rPr>
        <w:t xml:space="preserve"> </w:t>
      </w:r>
      <w:r w:rsidR="007D1BF3" w:rsidRPr="003A4B53">
        <w:rPr>
          <w:color w:val="000000" w:themeColor="text1"/>
          <w:sz w:val="28"/>
          <w:szCs w:val="28"/>
        </w:rPr>
        <w:t>: «дезінформація, умисне викривлення тих чи інших явищ, фактів, подій, причому зловмисн</w:t>
      </w:r>
      <w:r w:rsidR="00D332C3" w:rsidRPr="003A4B53">
        <w:rPr>
          <w:color w:val="000000" w:themeColor="text1"/>
          <w:sz w:val="28"/>
          <w:szCs w:val="28"/>
        </w:rPr>
        <w:t>ість такого викривлення старанно приховується; навпаки, фейкове повідомлення містить усі ознаки правдивого повідомлення, що дає можливість впливу на певну аудиторію</w:t>
      </w:r>
      <w:r w:rsidR="007D1BF3" w:rsidRPr="003A4B53">
        <w:rPr>
          <w:color w:val="000000" w:themeColor="text1"/>
          <w:sz w:val="28"/>
          <w:szCs w:val="28"/>
        </w:rPr>
        <w:t>»</w:t>
      </w:r>
      <w:r w:rsidR="00D332C3" w:rsidRPr="003A4B53">
        <w:rPr>
          <w:color w:val="000000" w:themeColor="text1"/>
          <w:sz w:val="28"/>
          <w:szCs w:val="28"/>
        </w:rPr>
        <w:t xml:space="preserve"> </w:t>
      </w:r>
      <w:r w:rsidR="007D1BF3" w:rsidRPr="003A4B53">
        <w:rPr>
          <w:color w:val="000000" w:themeColor="text1"/>
          <w:sz w:val="28"/>
          <w:szCs w:val="28"/>
        </w:rPr>
        <w:t>[136, с. 89]</w:t>
      </w:r>
      <w:r w:rsidR="00D332C3" w:rsidRPr="003A4B53">
        <w:rPr>
          <w:color w:val="000000" w:themeColor="text1"/>
          <w:sz w:val="28"/>
          <w:szCs w:val="28"/>
        </w:rPr>
        <w:t>. Саме така дефініція поняття «фейк» використана в нашій роботі.</w:t>
      </w:r>
    </w:p>
    <w:p w14:paraId="76C64110" w14:textId="2A40B64F" w:rsidR="002F1DF1" w:rsidRPr="003A4B53" w:rsidRDefault="00C63935" w:rsidP="002600D2">
      <w:pPr>
        <w:pStyle w:val="Default"/>
        <w:spacing w:line="360" w:lineRule="auto"/>
        <w:ind w:firstLine="709"/>
        <w:jc w:val="both"/>
        <w:rPr>
          <w:sz w:val="28"/>
          <w:szCs w:val="28"/>
        </w:rPr>
      </w:pPr>
      <w:r w:rsidRPr="003A4B53">
        <w:rPr>
          <w:sz w:val="28"/>
          <w:szCs w:val="28"/>
        </w:rPr>
        <w:lastRenderedPageBreak/>
        <w:t>Поняття «бот» (або «троль» є тотожними)</w:t>
      </w:r>
      <w:r w:rsidR="00906D42" w:rsidRPr="003A4B53">
        <w:rPr>
          <w:sz w:val="28"/>
          <w:szCs w:val="28"/>
        </w:rPr>
        <w:t xml:space="preserve"> і використовуються у значені, наведеному О. </w:t>
      </w:r>
      <w:proofErr w:type="spellStart"/>
      <w:r w:rsidR="00906D42" w:rsidRPr="003A4B53">
        <w:rPr>
          <w:sz w:val="28"/>
          <w:szCs w:val="28"/>
        </w:rPr>
        <w:t>Курбаном</w:t>
      </w:r>
      <w:proofErr w:type="spellEnd"/>
      <w:r w:rsidR="002600D2" w:rsidRPr="003A4B53">
        <w:rPr>
          <w:sz w:val="28"/>
          <w:szCs w:val="28"/>
        </w:rPr>
        <w:t xml:space="preserve"> </w:t>
      </w:r>
      <w:r w:rsidR="004E27DB" w:rsidRPr="003A4B53">
        <w:rPr>
          <w:sz w:val="28"/>
          <w:szCs w:val="28"/>
        </w:rPr>
        <w:t xml:space="preserve">– </w:t>
      </w:r>
      <w:r w:rsidR="003F14ED" w:rsidRPr="003A4B53">
        <w:rPr>
          <w:sz w:val="28"/>
          <w:szCs w:val="28"/>
        </w:rPr>
        <w:t xml:space="preserve">«фейковий аккаунт, що використовується як атакуюча одиниця» </w:t>
      </w:r>
      <w:r w:rsidR="007975E0">
        <w:rPr>
          <w:sz w:val="28"/>
          <w:szCs w:val="28"/>
        </w:rPr>
        <w:t xml:space="preserve">в інформаційному просторі </w:t>
      </w:r>
      <w:r w:rsidR="002600D2" w:rsidRPr="003A4B53">
        <w:rPr>
          <w:sz w:val="28"/>
          <w:szCs w:val="28"/>
        </w:rPr>
        <w:t>[130, с. 338]</w:t>
      </w:r>
      <w:r w:rsidR="003F14ED" w:rsidRPr="003A4B53">
        <w:rPr>
          <w:sz w:val="28"/>
          <w:szCs w:val="28"/>
        </w:rPr>
        <w:t>.</w:t>
      </w:r>
    </w:p>
    <w:p w14:paraId="167716E5" w14:textId="3CABEFAB" w:rsidR="00DB1BCE" w:rsidRPr="003A4B53" w:rsidRDefault="002914DB" w:rsidP="00DB1BCE">
      <w:pPr>
        <w:pStyle w:val="Default"/>
        <w:spacing w:line="360" w:lineRule="auto"/>
        <w:ind w:firstLine="709"/>
        <w:jc w:val="both"/>
        <w:rPr>
          <w:sz w:val="28"/>
          <w:szCs w:val="28"/>
        </w:rPr>
      </w:pPr>
      <w:r w:rsidRPr="003A4B53">
        <w:rPr>
          <w:sz w:val="28"/>
          <w:szCs w:val="28"/>
        </w:rPr>
        <w:t>Термін, який не зустрічається в науковому обіг</w:t>
      </w:r>
      <w:r w:rsidR="00BE2556" w:rsidRPr="003A4B53">
        <w:rPr>
          <w:sz w:val="28"/>
          <w:szCs w:val="28"/>
        </w:rPr>
        <w:t>у</w:t>
      </w:r>
      <w:r w:rsidRPr="003A4B53">
        <w:rPr>
          <w:sz w:val="28"/>
          <w:szCs w:val="28"/>
        </w:rPr>
        <w:t>, проте нами вводиться – «</w:t>
      </w:r>
      <w:proofErr w:type="spellStart"/>
      <w:r w:rsidRPr="003A4B53">
        <w:rPr>
          <w:sz w:val="28"/>
          <w:szCs w:val="28"/>
        </w:rPr>
        <w:t>діалогер</w:t>
      </w:r>
      <w:proofErr w:type="spellEnd"/>
      <w:r w:rsidRPr="003A4B53">
        <w:rPr>
          <w:sz w:val="28"/>
          <w:szCs w:val="28"/>
        </w:rPr>
        <w:t>»</w:t>
      </w:r>
      <w:r w:rsidR="00DB1BCE" w:rsidRPr="003A4B53">
        <w:rPr>
          <w:sz w:val="28"/>
          <w:szCs w:val="28"/>
        </w:rPr>
        <w:t xml:space="preserve"> - власник каналу на платформі </w:t>
      </w:r>
      <w:proofErr w:type="spellStart"/>
      <w:r w:rsidR="00DB1BCE" w:rsidRPr="003A4B53">
        <w:rPr>
          <w:sz w:val="28"/>
          <w:szCs w:val="28"/>
        </w:rPr>
        <w:t>Youtube</w:t>
      </w:r>
      <w:proofErr w:type="spellEnd"/>
      <w:r w:rsidR="00DB1BCE" w:rsidRPr="003A4B53">
        <w:rPr>
          <w:sz w:val="28"/>
          <w:szCs w:val="28"/>
        </w:rPr>
        <w:t xml:space="preserve">, де він розміщує власні авторські відео, зміст яких полягає у відображені розмови із абонентом випадково обраним системою в ресурсі </w:t>
      </w:r>
      <w:proofErr w:type="spellStart"/>
      <w:r w:rsidR="00DB1BCE" w:rsidRPr="003A4B53">
        <w:rPr>
          <w:sz w:val="28"/>
          <w:szCs w:val="28"/>
        </w:rPr>
        <w:t>чатрулетка</w:t>
      </w:r>
      <w:proofErr w:type="spellEnd"/>
      <w:r w:rsidR="00B31E46" w:rsidRPr="003A4B53">
        <w:rPr>
          <w:sz w:val="28"/>
          <w:szCs w:val="28"/>
        </w:rPr>
        <w:t>.</w:t>
      </w:r>
      <w:r w:rsidR="000F595A" w:rsidRPr="003A4B53">
        <w:rPr>
          <w:sz w:val="28"/>
          <w:szCs w:val="28"/>
        </w:rPr>
        <w:t xml:space="preserve"> </w:t>
      </w:r>
      <w:r w:rsidR="00BE2556" w:rsidRPr="003A4B53">
        <w:rPr>
          <w:sz w:val="28"/>
          <w:szCs w:val="28"/>
        </w:rPr>
        <w:t>Сам термін був взятий</w:t>
      </w:r>
      <w:r w:rsidR="000F595A" w:rsidRPr="003A4B53">
        <w:rPr>
          <w:sz w:val="28"/>
          <w:szCs w:val="28"/>
        </w:rPr>
        <w:t xml:space="preserve"> </w:t>
      </w:r>
      <w:r w:rsidR="00BE2556" w:rsidRPr="003A4B53">
        <w:rPr>
          <w:sz w:val="28"/>
          <w:szCs w:val="28"/>
        </w:rPr>
        <w:t xml:space="preserve">із </w:t>
      </w:r>
      <w:r w:rsidR="00AF7C1B" w:rsidRPr="003A4B53">
        <w:rPr>
          <w:sz w:val="28"/>
          <w:szCs w:val="28"/>
        </w:rPr>
        <w:t xml:space="preserve">назви </w:t>
      </w:r>
      <w:r w:rsidR="00BE2556" w:rsidRPr="003A4B53">
        <w:rPr>
          <w:sz w:val="28"/>
          <w:szCs w:val="28"/>
        </w:rPr>
        <w:t>відео одного із «</w:t>
      </w:r>
      <w:proofErr w:type="spellStart"/>
      <w:r w:rsidR="00BE2556" w:rsidRPr="003A4B53">
        <w:rPr>
          <w:sz w:val="28"/>
          <w:szCs w:val="28"/>
        </w:rPr>
        <w:t>діалогерів</w:t>
      </w:r>
      <w:proofErr w:type="spellEnd"/>
      <w:r w:rsidR="00BE2556" w:rsidRPr="003A4B53">
        <w:rPr>
          <w:sz w:val="28"/>
          <w:szCs w:val="28"/>
        </w:rPr>
        <w:t>» [57].</w:t>
      </w:r>
      <w:r w:rsidR="002177EB" w:rsidRPr="003A4B53">
        <w:rPr>
          <w:sz w:val="28"/>
          <w:szCs w:val="28"/>
        </w:rPr>
        <w:t xml:space="preserve"> Роль і місце діяльності українських </w:t>
      </w:r>
      <w:proofErr w:type="spellStart"/>
      <w:r w:rsidR="002177EB" w:rsidRPr="003A4B53">
        <w:rPr>
          <w:sz w:val="28"/>
          <w:szCs w:val="28"/>
        </w:rPr>
        <w:t>діалогерів</w:t>
      </w:r>
      <w:proofErr w:type="spellEnd"/>
      <w:r w:rsidR="002177EB" w:rsidRPr="003A4B53">
        <w:rPr>
          <w:sz w:val="28"/>
          <w:szCs w:val="28"/>
        </w:rPr>
        <w:t xml:space="preserve"> є однією із складових нашої наукової розвідки.</w:t>
      </w:r>
    </w:p>
    <w:p w14:paraId="1408A21A" w14:textId="5BCA6969" w:rsidR="00486DDB" w:rsidRPr="003A4B53" w:rsidRDefault="00C41F69" w:rsidP="00B56356">
      <w:pPr>
        <w:pStyle w:val="Default"/>
        <w:spacing w:line="360" w:lineRule="auto"/>
        <w:ind w:firstLine="709"/>
        <w:jc w:val="both"/>
        <w:rPr>
          <w:sz w:val="28"/>
          <w:szCs w:val="28"/>
        </w:rPr>
      </w:pPr>
      <w:r w:rsidRPr="003A4B53">
        <w:rPr>
          <w:sz w:val="28"/>
          <w:szCs w:val="28"/>
        </w:rPr>
        <w:t>Таким чином, зазначимо</w:t>
      </w:r>
      <w:r w:rsidR="00E066FF" w:rsidRPr="003A4B53">
        <w:rPr>
          <w:sz w:val="28"/>
          <w:szCs w:val="28"/>
        </w:rPr>
        <w:t xml:space="preserve"> наступне</w:t>
      </w:r>
      <w:r w:rsidR="00B56356" w:rsidRPr="003A4B53">
        <w:rPr>
          <w:sz w:val="28"/>
          <w:szCs w:val="28"/>
        </w:rPr>
        <w:t>, що джерельна база складається із державних документів, як російських, так і українських, до яких входять: укази, постанови, положення та закони</w:t>
      </w:r>
      <w:r w:rsidR="00EF0C4B" w:rsidRPr="003A4B53">
        <w:rPr>
          <w:sz w:val="28"/>
          <w:szCs w:val="28"/>
        </w:rPr>
        <w:t xml:space="preserve">, новинних репортажів та статей, відео освітнього та розважального характеру, </w:t>
      </w:r>
      <w:r w:rsidR="00D878FE">
        <w:rPr>
          <w:sz w:val="28"/>
          <w:szCs w:val="28"/>
        </w:rPr>
        <w:t xml:space="preserve">публіцистичної </w:t>
      </w:r>
      <w:r w:rsidR="00EF0C4B" w:rsidRPr="003A4B53">
        <w:rPr>
          <w:sz w:val="28"/>
          <w:szCs w:val="28"/>
        </w:rPr>
        <w:t>та шкільної літератури</w:t>
      </w:r>
      <w:r w:rsidR="0096324C" w:rsidRPr="003A4B53">
        <w:rPr>
          <w:sz w:val="28"/>
          <w:szCs w:val="28"/>
        </w:rPr>
        <w:t xml:space="preserve"> та ті, що ми віднесли до ряду інших публікацій в мережі інтернет.</w:t>
      </w:r>
    </w:p>
    <w:p w14:paraId="7DE53072" w14:textId="4BE02926" w:rsidR="00367010" w:rsidRPr="003A4B53" w:rsidRDefault="00627D8E" w:rsidP="00FE6F41">
      <w:pPr>
        <w:pStyle w:val="a7"/>
        <w:spacing w:after="0" w:line="360" w:lineRule="auto"/>
        <w:ind w:left="0" w:firstLine="709"/>
        <w:jc w:val="both"/>
        <w:rPr>
          <w:rFonts w:ascii="Times New Roman" w:hAnsi="Times New Roman" w:cs="Times New Roman"/>
          <w:sz w:val="28"/>
          <w:szCs w:val="28"/>
        </w:rPr>
      </w:pPr>
      <w:r w:rsidRPr="003A4B53">
        <w:rPr>
          <w:rFonts w:ascii="Times New Roman" w:hAnsi="Times New Roman" w:cs="Times New Roman"/>
          <w:sz w:val="28"/>
          <w:szCs w:val="28"/>
        </w:rPr>
        <w:t>Історіографія представлена</w:t>
      </w:r>
      <w:r w:rsidR="004876EA" w:rsidRPr="003A4B53">
        <w:rPr>
          <w:rFonts w:ascii="Times New Roman" w:hAnsi="Times New Roman" w:cs="Times New Roman"/>
          <w:sz w:val="28"/>
          <w:szCs w:val="28"/>
        </w:rPr>
        <w:t xml:space="preserve"> дослідженнями, що охоплюють</w:t>
      </w:r>
      <w:r w:rsidR="00367010" w:rsidRPr="003A4B53">
        <w:rPr>
          <w:rFonts w:ascii="Times New Roman" w:hAnsi="Times New Roman" w:cs="Times New Roman"/>
          <w:sz w:val="28"/>
          <w:szCs w:val="28"/>
        </w:rPr>
        <w:t xml:space="preserve"> за тематикою: історію новітньої російсько-української війни, історію України, нижня хронологічна межа яких значно виходить за рамки 2014 р. </w:t>
      </w:r>
      <w:r w:rsidR="00B4582E" w:rsidRPr="003A4B53">
        <w:rPr>
          <w:rFonts w:ascii="Times New Roman" w:hAnsi="Times New Roman" w:cs="Times New Roman"/>
          <w:sz w:val="28"/>
          <w:szCs w:val="28"/>
        </w:rPr>
        <w:t>та роботами, де розглядається розглядаються гібридні та інформаційні війни або їх складові.</w:t>
      </w:r>
      <w:r w:rsidR="00FE6F41" w:rsidRPr="003A4B53">
        <w:rPr>
          <w:rFonts w:ascii="Times New Roman" w:hAnsi="Times New Roman" w:cs="Times New Roman"/>
          <w:sz w:val="28"/>
          <w:szCs w:val="28"/>
        </w:rPr>
        <w:t xml:space="preserve"> Також вся література входить </w:t>
      </w:r>
      <w:r w:rsidR="00367010" w:rsidRPr="003A4B53">
        <w:rPr>
          <w:rFonts w:ascii="Times New Roman" w:hAnsi="Times New Roman" w:cs="Times New Roman"/>
          <w:sz w:val="28"/>
          <w:szCs w:val="28"/>
        </w:rPr>
        <w:t xml:space="preserve">до таких наукових галузей: історія, політологія, філософія та соціальні комунікації. </w:t>
      </w:r>
    </w:p>
    <w:p w14:paraId="049B9306" w14:textId="4B95EBF8" w:rsidR="006F2D8C" w:rsidRPr="003A4B53" w:rsidRDefault="00532140" w:rsidP="006F2D8C">
      <w:pPr>
        <w:pStyle w:val="Default"/>
        <w:spacing w:line="360" w:lineRule="auto"/>
        <w:ind w:firstLine="708"/>
        <w:jc w:val="both"/>
        <w:rPr>
          <w:sz w:val="28"/>
          <w:szCs w:val="28"/>
        </w:rPr>
      </w:pPr>
      <w:r w:rsidRPr="003A4B53">
        <w:rPr>
          <w:sz w:val="28"/>
          <w:szCs w:val="28"/>
        </w:rPr>
        <w:t>Обрана така методологія дослідження</w:t>
      </w:r>
      <w:r w:rsidR="00F93B8C" w:rsidRPr="003A4B53">
        <w:rPr>
          <w:sz w:val="28"/>
          <w:szCs w:val="28"/>
        </w:rPr>
        <w:t>:</w:t>
      </w:r>
      <w:r w:rsidR="006F2D8C" w:rsidRPr="003A4B53">
        <w:rPr>
          <w:sz w:val="28"/>
          <w:szCs w:val="28"/>
        </w:rPr>
        <w:t xml:space="preserve"> наукові принципи, такі як об’єктивність, історизм і системність, а також користуючись цими принципами ми задіяли такі методи: загальнонаукові (аналіз, синтез,  абстрагування, класифікація, індукція та дедукція, статистичний), історичні (історико-порівняльний, хронологічний, синхронний),  конкретно науковий (бібліографічної евристики).</w:t>
      </w:r>
    </w:p>
    <w:p w14:paraId="7B2D6866" w14:textId="60A6030C" w:rsidR="0009041A" w:rsidRPr="003A4B53" w:rsidRDefault="00B743DE" w:rsidP="0009041A">
      <w:pPr>
        <w:pStyle w:val="Default"/>
        <w:spacing w:line="360" w:lineRule="auto"/>
        <w:ind w:firstLine="708"/>
        <w:jc w:val="both"/>
      </w:pPr>
      <w:r w:rsidRPr="003A4B53">
        <w:rPr>
          <w:sz w:val="28"/>
          <w:szCs w:val="28"/>
        </w:rPr>
        <w:t xml:space="preserve">В роботі було використано та викладено значення таких термінів: </w:t>
      </w:r>
      <w:r w:rsidR="0009041A" w:rsidRPr="003A4B53">
        <w:rPr>
          <w:sz w:val="28"/>
          <w:szCs w:val="28"/>
        </w:rPr>
        <w:t>«гібридна війна», «інформаційна війна», «новітня російсько-українська війна»,</w:t>
      </w:r>
    </w:p>
    <w:p w14:paraId="54E5FEB8" w14:textId="3F24AE0F" w:rsidR="0009041A" w:rsidRPr="003A4B53" w:rsidRDefault="0009041A" w:rsidP="0009041A">
      <w:pPr>
        <w:spacing w:after="0" w:line="360" w:lineRule="auto"/>
        <w:jc w:val="both"/>
        <w:rPr>
          <w:rFonts w:ascii="Times New Roman" w:hAnsi="Times New Roman" w:cs="Times New Roman"/>
        </w:rPr>
      </w:pPr>
      <w:r w:rsidRPr="003A4B53">
        <w:rPr>
          <w:rFonts w:ascii="Times New Roman" w:hAnsi="Times New Roman" w:cs="Times New Roman"/>
          <w:sz w:val="28"/>
          <w:szCs w:val="28"/>
        </w:rPr>
        <w:t>«сучасна російсько-українська війна», «російсько-українська війна», «Революція Гідності», «Євромайдан», «інформаційний фронт новітньої російсько-</w:t>
      </w:r>
      <w:r w:rsidRPr="003A4B53">
        <w:rPr>
          <w:rFonts w:ascii="Times New Roman" w:hAnsi="Times New Roman" w:cs="Times New Roman"/>
          <w:sz w:val="28"/>
          <w:szCs w:val="28"/>
        </w:rPr>
        <w:lastRenderedPageBreak/>
        <w:t xml:space="preserve">української війни», </w:t>
      </w:r>
      <w:r w:rsidR="00E55E80" w:rsidRPr="003A4B53">
        <w:rPr>
          <w:rFonts w:ascii="Times New Roman" w:hAnsi="Times New Roman" w:cs="Times New Roman"/>
          <w:sz w:val="28"/>
          <w:szCs w:val="28"/>
        </w:rPr>
        <w:t>«</w:t>
      </w:r>
      <w:r w:rsidRPr="003A4B53">
        <w:rPr>
          <w:rFonts w:ascii="Times New Roman" w:hAnsi="Times New Roman" w:cs="Times New Roman"/>
          <w:sz w:val="28"/>
          <w:szCs w:val="28"/>
        </w:rPr>
        <w:t>інформаційний складової новітньої російсько-української війни», «доктрина Герасимова», «фейк», «бот», «троль», «</w:t>
      </w:r>
      <w:proofErr w:type="spellStart"/>
      <w:r w:rsidRPr="003A4B53">
        <w:rPr>
          <w:rFonts w:ascii="Times New Roman" w:hAnsi="Times New Roman" w:cs="Times New Roman"/>
          <w:sz w:val="28"/>
          <w:szCs w:val="28"/>
        </w:rPr>
        <w:t>діалогер</w:t>
      </w:r>
      <w:proofErr w:type="spellEnd"/>
      <w:r w:rsidRPr="003A4B53">
        <w:rPr>
          <w:rFonts w:ascii="Times New Roman" w:hAnsi="Times New Roman" w:cs="Times New Roman"/>
          <w:sz w:val="28"/>
          <w:szCs w:val="28"/>
        </w:rPr>
        <w:t>»</w:t>
      </w:r>
      <w:r w:rsidR="00C04AED" w:rsidRPr="003A4B53">
        <w:rPr>
          <w:rFonts w:ascii="Times New Roman" w:hAnsi="Times New Roman" w:cs="Times New Roman"/>
          <w:sz w:val="28"/>
          <w:szCs w:val="28"/>
        </w:rPr>
        <w:t>, який</w:t>
      </w:r>
      <w:r w:rsidR="0066622E" w:rsidRPr="003A4B53">
        <w:rPr>
          <w:rFonts w:ascii="Times New Roman" w:hAnsi="Times New Roman" w:cs="Times New Roman"/>
          <w:sz w:val="28"/>
          <w:szCs w:val="28"/>
        </w:rPr>
        <w:t>,</w:t>
      </w:r>
      <w:r w:rsidR="00C04AED" w:rsidRPr="003A4B53">
        <w:rPr>
          <w:rFonts w:ascii="Times New Roman" w:hAnsi="Times New Roman" w:cs="Times New Roman"/>
          <w:sz w:val="28"/>
          <w:szCs w:val="28"/>
        </w:rPr>
        <w:t xml:space="preserve"> зокрема, нами введено до наукового обігу</w:t>
      </w:r>
      <w:r w:rsidR="004E47B9" w:rsidRPr="003A4B53">
        <w:rPr>
          <w:rFonts w:ascii="Times New Roman" w:hAnsi="Times New Roman" w:cs="Times New Roman"/>
          <w:sz w:val="28"/>
          <w:szCs w:val="28"/>
        </w:rPr>
        <w:t>.</w:t>
      </w:r>
    </w:p>
    <w:p w14:paraId="6A22198E" w14:textId="5C8090A1" w:rsidR="0088453F" w:rsidRPr="003A4B53" w:rsidRDefault="0088453F" w:rsidP="00367010">
      <w:pPr>
        <w:pStyle w:val="Default"/>
        <w:spacing w:line="360" w:lineRule="auto"/>
        <w:ind w:firstLine="709"/>
        <w:jc w:val="both"/>
        <w:rPr>
          <w:sz w:val="28"/>
          <w:szCs w:val="28"/>
        </w:rPr>
      </w:pPr>
    </w:p>
    <w:p w14:paraId="3A503541" w14:textId="0544B381" w:rsidR="00391D08" w:rsidRPr="003A4B53" w:rsidRDefault="001D3512" w:rsidP="00C075A0">
      <w:pPr>
        <w:pStyle w:val="a7"/>
        <w:spacing w:after="0" w:line="360" w:lineRule="auto"/>
        <w:ind w:left="0"/>
        <w:jc w:val="center"/>
        <w:rPr>
          <w:rFonts w:ascii="Times New Roman" w:hAnsi="Times New Roman" w:cs="Times New Roman"/>
          <w:b/>
          <w:bCs/>
          <w:sz w:val="28"/>
          <w:szCs w:val="28"/>
        </w:rPr>
      </w:pPr>
      <w:r w:rsidRPr="003A4B53">
        <w:rPr>
          <w:rFonts w:ascii="Times New Roman" w:hAnsi="Times New Roman" w:cs="Times New Roman"/>
          <w:b/>
          <w:bCs/>
          <w:sz w:val="28"/>
          <w:szCs w:val="28"/>
        </w:rPr>
        <w:br w:type="page"/>
      </w:r>
      <w:r w:rsidR="00391D08" w:rsidRPr="003A4B53">
        <w:rPr>
          <w:rFonts w:ascii="Times New Roman" w:hAnsi="Times New Roman" w:cs="Times New Roman"/>
          <w:b/>
          <w:bCs/>
          <w:sz w:val="28"/>
          <w:szCs w:val="28"/>
        </w:rPr>
        <w:lastRenderedPageBreak/>
        <w:t>РОЗДІЛ 2.</w:t>
      </w:r>
    </w:p>
    <w:p w14:paraId="3217CF63" w14:textId="77777777" w:rsidR="00391D08" w:rsidRPr="003A4B53" w:rsidRDefault="00391D08" w:rsidP="00391D08">
      <w:pPr>
        <w:spacing w:after="0" w:line="360" w:lineRule="auto"/>
        <w:jc w:val="center"/>
        <w:rPr>
          <w:rFonts w:ascii="Times New Roman" w:hAnsi="Times New Roman" w:cs="Times New Roman"/>
          <w:b/>
          <w:bCs/>
          <w:sz w:val="28"/>
          <w:szCs w:val="28"/>
        </w:rPr>
      </w:pPr>
      <w:r w:rsidRPr="003A4B53">
        <w:rPr>
          <w:rFonts w:ascii="Times New Roman" w:hAnsi="Times New Roman" w:cs="Times New Roman"/>
          <w:b/>
          <w:bCs/>
          <w:sz w:val="28"/>
          <w:szCs w:val="28"/>
        </w:rPr>
        <w:t>ПЕРЕДУМОВИ ТА ПОЧАТОК ВІЙНИ. РОСІЙСЬКІ ДІЇ НА ІНФОРМАЦІЙНОМУ ФРОНТІ</w:t>
      </w:r>
    </w:p>
    <w:p w14:paraId="567BDB76" w14:textId="77777777" w:rsidR="00391D08" w:rsidRPr="003A4B53" w:rsidRDefault="00391D08" w:rsidP="00391D08">
      <w:pPr>
        <w:spacing w:after="0" w:line="360" w:lineRule="auto"/>
        <w:jc w:val="center"/>
        <w:rPr>
          <w:rFonts w:ascii="Times New Roman" w:hAnsi="Times New Roman" w:cs="Times New Roman"/>
          <w:b/>
          <w:bCs/>
          <w:sz w:val="28"/>
          <w:szCs w:val="28"/>
        </w:rPr>
      </w:pPr>
    </w:p>
    <w:p w14:paraId="689F172E" w14:textId="77777777" w:rsidR="00391D08" w:rsidRPr="003A4B53" w:rsidRDefault="00391D08" w:rsidP="00391D08">
      <w:pPr>
        <w:spacing w:after="0" w:line="360" w:lineRule="auto"/>
        <w:jc w:val="both"/>
        <w:rPr>
          <w:rFonts w:ascii="Times New Roman" w:hAnsi="Times New Roman" w:cs="Times New Roman"/>
          <w:b/>
          <w:bCs/>
          <w:sz w:val="28"/>
          <w:szCs w:val="28"/>
        </w:rPr>
      </w:pPr>
      <w:r w:rsidRPr="003A4B53">
        <w:rPr>
          <w:rFonts w:ascii="Times New Roman" w:hAnsi="Times New Roman" w:cs="Times New Roman"/>
          <w:b/>
          <w:bCs/>
          <w:sz w:val="28"/>
          <w:szCs w:val="28"/>
        </w:rPr>
        <w:tab/>
        <w:t>2.1. Передумови війни та її ідейна основа</w:t>
      </w:r>
    </w:p>
    <w:p w14:paraId="3A492D55" w14:textId="20AE6BC7" w:rsidR="00391D08" w:rsidRPr="003A4B53" w:rsidRDefault="00391D08" w:rsidP="00391D08">
      <w:pPr>
        <w:spacing w:after="0" w:line="360" w:lineRule="auto"/>
        <w:ind w:firstLine="708"/>
        <w:jc w:val="both"/>
        <w:rPr>
          <w:rFonts w:ascii="Times New Roman" w:hAnsi="Times New Roman" w:cs="Times New Roman"/>
          <w:sz w:val="28"/>
          <w:szCs w:val="28"/>
        </w:rPr>
      </w:pPr>
      <w:r w:rsidRPr="003A4B53">
        <w:rPr>
          <w:rFonts w:ascii="Times New Roman" w:hAnsi="Times New Roman" w:cs="Times New Roman"/>
          <w:sz w:val="28"/>
          <w:szCs w:val="28"/>
        </w:rPr>
        <w:t>9 листопада 2012 р. президентом Російської Федерації було видано указ під номером 1505. Згідно з цим указом на пост начальника Генерального штабу Збройних Сил Рос</w:t>
      </w:r>
      <w:r w:rsidR="00635A72" w:rsidRPr="003A4B53">
        <w:rPr>
          <w:rFonts w:ascii="Times New Roman" w:hAnsi="Times New Roman" w:cs="Times New Roman"/>
          <w:sz w:val="28"/>
          <w:szCs w:val="28"/>
        </w:rPr>
        <w:t>і</w:t>
      </w:r>
      <w:r w:rsidRPr="003A4B53">
        <w:rPr>
          <w:rFonts w:ascii="Times New Roman" w:hAnsi="Times New Roman" w:cs="Times New Roman"/>
          <w:sz w:val="28"/>
          <w:szCs w:val="28"/>
        </w:rPr>
        <w:t>йської Федерації – першим заступником Міністра оборони Російської Федерації було призначено генерала-полковника Валерія Герасимова. До цього він очолював війська Центрального воєнного округу Росії</w:t>
      </w:r>
      <w:r w:rsidR="00052803" w:rsidRPr="003A4B53">
        <w:rPr>
          <w:rFonts w:ascii="Times New Roman" w:hAnsi="Times New Roman" w:cs="Times New Roman"/>
          <w:sz w:val="28"/>
          <w:szCs w:val="28"/>
        </w:rPr>
        <w:t xml:space="preserve"> [69]</w:t>
      </w:r>
      <w:r w:rsidRPr="003A4B53">
        <w:rPr>
          <w:rFonts w:ascii="Times New Roman" w:hAnsi="Times New Roman" w:cs="Times New Roman"/>
          <w:sz w:val="28"/>
          <w:szCs w:val="28"/>
        </w:rPr>
        <w:t xml:space="preserve">. Нова кандидатура начальника Генерального штабу була запропонована в той же день міністром оборони Росії С. Шойгу </w:t>
      </w:r>
      <w:r w:rsidR="00E6787E" w:rsidRPr="003A4B53">
        <w:rPr>
          <w:rFonts w:ascii="Times New Roman" w:hAnsi="Times New Roman" w:cs="Times New Roman"/>
          <w:sz w:val="28"/>
          <w:szCs w:val="28"/>
        </w:rPr>
        <w:t>[97].</w:t>
      </w:r>
    </w:p>
    <w:p w14:paraId="245CE5C1" w14:textId="63A578AD" w:rsidR="00391D08" w:rsidRPr="003A4B53" w:rsidRDefault="00391D08" w:rsidP="00391D08">
      <w:pPr>
        <w:spacing w:after="0" w:line="360" w:lineRule="auto"/>
        <w:ind w:firstLine="708"/>
        <w:jc w:val="both"/>
        <w:rPr>
          <w:rFonts w:ascii="Times New Roman" w:hAnsi="Times New Roman" w:cs="Times New Roman"/>
          <w:sz w:val="28"/>
          <w:szCs w:val="28"/>
        </w:rPr>
      </w:pPr>
      <w:r w:rsidRPr="003A4B53">
        <w:rPr>
          <w:rFonts w:ascii="Times New Roman" w:hAnsi="Times New Roman" w:cs="Times New Roman"/>
          <w:sz w:val="28"/>
          <w:szCs w:val="28"/>
        </w:rPr>
        <w:t>29 січня 2013 р. міністром оборони і начальником Генерального штабу РФ було представлено президенту В. Путіну новий план оборони держави. С. Шойгу закцентував увагу на тому, що план комплексно враховує потенційні виклики в найближчому майбутньому</w:t>
      </w:r>
      <w:r w:rsidR="005A53D5" w:rsidRPr="003A4B53">
        <w:rPr>
          <w:rFonts w:ascii="Times New Roman" w:hAnsi="Times New Roman" w:cs="Times New Roman"/>
          <w:sz w:val="28"/>
          <w:szCs w:val="28"/>
        </w:rPr>
        <w:t xml:space="preserve"> [</w:t>
      </w:r>
      <w:r w:rsidR="00E47EA1">
        <w:rPr>
          <w:rFonts w:ascii="Times New Roman" w:hAnsi="Times New Roman" w:cs="Times New Roman"/>
          <w:sz w:val="28"/>
          <w:szCs w:val="28"/>
          <w:lang w:val="ru-RU"/>
        </w:rPr>
        <w:t>81</w:t>
      </w:r>
      <w:r w:rsidR="005A53D5" w:rsidRPr="003A4B53">
        <w:rPr>
          <w:rFonts w:ascii="Times New Roman" w:hAnsi="Times New Roman" w:cs="Times New Roman"/>
          <w:sz w:val="28"/>
          <w:szCs w:val="28"/>
        </w:rPr>
        <w:t xml:space="preserve">]. </w:t>
      </w:r>
      <w:r w:rsidRPr="003A4B53">
        <w:rPr>
          <w:rFonts w:ascii="Times New Roman" w:hAnsi="Times New Roman" w:cs="Times New Roman"/>
          <w:sz w:val="28"/>
          <w:szCs w:val="28"/>
        </w:rPr>
        <w:t>В «Віснику Академії воєнних наук» від 20 квітня 2014 р. опубліковані матеріали автором, яких є В. Герасимов, назва «Роль Генерального штабу в організації оборони країни у відповідності з новим положення Генерального штабу, затвердженим Президентом Російської Федерації». В тексті серед іншого зазначається, що збройна боротьба також у інформаційному простору куди вона і зміщується</w:t>
      </w:r>
      <w:r w:rsidR="00E5254C" w:rsidRPr="003A4B53">
        <w:rPr>
          <w:rFonts w:ascii="Times New Roman" w:hAnsi="Times New Roman" w:cs="Times New Roman"/>
          <w:sz w:val="28"/>
          <w:szCs w:val="28"/>
        </w:rPr>
        <w:t xml:space="preserve"> [2</w:t>
      </w:r>
      <w:r w:rsidR="005B407D" w:rsidRPr="003A4B53">
        <w:rPr>
          <w:rFonts w:ascii="Times New Roman" w:hAnsi="Times New Roman" w:cs="Times New Roman"/>
          <w:sz w:val="28"/>
          <w:szCs w:val="28"/>
        </w:rPr>
        <w:t>4</w:t>
      </w:r>
      <w:r w:rsidR="00E5254C" w:rsidRPr="003A4B53">
        <w:rPr>
          <w:rFonts w:ascii="Times New Roman" w:hAnsi="Times New Roman" w:cs="Times New Roman"/>
          <w:sz w:val="28"/>
          <w:szCs w:val="28"/>
        </w:rPr>
        <w:t>, c. 14-15].</w:t>
      </w:r>
    </w:p>
    <w:p w14:paraId="1AE6E8B8" w14:textId="79DCAF70" w:rsidR="00391D08" w:rsidRPr="003A4B53"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sz w:val="28"/>
          <w:szCs w:val="28"/>
        </w:rPr>
        <w:t>27 лютого 2013 р. в газеті «Військово-промисловий кур'єр» у випуску № 8 було опубліковано статтю під назвою «Цінність науки у передбаченні»</w:t>
      </w:r>
      <w:r w:rsidR="00AA7EE3" w:rsidRPr="003A4B53">
        <w:rPr>
          <w:rFonts w:ascii="Times New Roman" w:hAnsi="Times New Roman" w:cs="Times New Roman"/>
          <w:sz w:val="28"/>
          <w:szCs w:val="28"/>
        </w:rPr>
        <w:t xml:space="preserve"> [25]</w:t>
      </w:r>
      <w:r w:rsidRPr="003A4B53">
        <w:rPr>
          <w:rFonts w:ascii="Times New Roman" w:hAnsi="Times New Roman" w:cs="Times New Roman"/>
          <w:sz w:val="28"/>
          <w:szCs w:val="28"/>
        </w:rPr>
        <w:t>, авторство статті належить</w:t>
      </w:r>
      <w:r w:rsidR="008C5950">
        <w:rPr>
          <w:rFonts w:ascii="Times New Roman" w:hAnsi="Times New Roman" w:cs="Times New Roman"/>
          <w:sz w:val="28"/>
          <w:szCs w:val="28"/>
          <w:lang w:val="ru-RU"/>
        </w:rPr>
        <w:t xml:space="preserve"> </w:t>
      </w:r>
      <w:r w:rsidRPr="003A4B53">
        <w:rPr>
          <w:rFonts w:ascii="Times New Roman" w:hAnsi="Times New Roman" w:cs="Times New Roman"/>
          <w:sz w:val="28"/>
          <w:szCs w:val="28"/>
        </w:rPr>
        <w:t xml:space="preserve">генералу армії </w:t>
      </w:r>
      <w:r w:rsidRPr="003A4B53">
        <w:rPr>
          <w:rFonts w:ascii="Times New Roman" w:hAnsi="Times New Roman" w:cs="Times New Roman"/>
          <w:color w:val="000000" w:themeColor="text1"/>
          <w:sz w:val="28"/>
          <w:szCs w:val="28"/>
        </w:rPr>
        <w:t xml:space="preserve">Валерію </w:t>
      </w:r>
      <w:r w:rsidRPr="003A4B53">
        <w:rPr>
          <w:rFonts w:ascii="Times New Roman" w:hAnsi="Times New Roman" w:cs="Times New Roman"/>
          <w:color w:val="000000" w:themeColor="text1"/>
          <w:sz w:val="28"/>
          <w:szCs w:val="28"/>
          <w:shd w:val="clear" w:color="auto" w:fill="FFFFFF"/>
        </w:rPr>
        <w:t>Герасимову. Не офіційно викладені думки у вищезгаданій статті називають – «</w:t>
      </w:r>
      <w:r w:rsidR="00526922" w:rsidRPr="003A4B53">
        <w:rPr>
          <w:rFonts w:ascii="Times New Roman" w:hAnsi="Times New Roman" w:cs="Times New Roman"/>
          <w:color w:val="000000" w:themeColor="text1"/>
          <w:sz w:val="28"/>
          <w:szCs w:val="28"/>
          <w:shd w:val="clear" w:color="auto" w:fill="FFFFFF"/>
        </w:rPr>
        <w:t>д</w:t>
      </w:r>
      <w:r w:rsidRPr="003A4B53">
        <w:rPr>
          <w:rFonts w:ascii="Times New Roman" w:hAnsi="Times New Roman" w:cs="Times New Roman"/>
          <w:color w:val="000000" w:themeColor="text1"/>
          <w:sz w:val="28"/>
          <w:szCs w:val="28"/>
          <w:shd w:val="clear" w:color="auto" w:fill="FFFFFF"/>
        </w:rPr>
        <w:t>октрина Герасимова» [</w:t>
      </w:r>
      <w:r w:rsidR="00EE0631" w:rsidRPr="003A4B53">
        <w:rPr>
          <w:rFonts w:ascii="Times New Roman" w:hAnsi="Times New Roman" w:cs="Times New Roman"/>
          <w:color w:val="000000" w:themeColor="text1"/>
          <w:sz w:val="28"/>
          <w:szCs w:val="28"/>
          <w:shd w:val="clear" w:color="auto" w:fill="FFFFFF"/>
        </w:rPr>
        <w:t xml:space="preserve">124, </w:t>
      </w:r>
      <w:r w:rsidRPr="003A4B53">
        <w:rPr>
          <w:rFonts w:ascii="Times New Roman" w:hAnsi="Times New Roman" w:cs="Times New Roman"/>
          <w:color w:val="000000" w:themeColor="text1"/>
          <w:sz w:val="28"/>
          <w:szCs w:val="28"/>
          <w:shd w:val="clear" w:color="auto" w:fill="FFFFFF"/>
        </w:rPr>
        <w:t>с. 69].</w:t>
      </w:r>
    </w:p>
    <w:p w14:paraId="277A98E3" w14:textId="59F76565" w:rsidR="00391D08" w:rsidRPr="003A4B53" w:rsidRDefault="00391D08" w:rsidP="00391D08">
      <w:pPr>
        <w:spacing w:after="0" w:line="360" w:lineRule="auto"/>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ab/>
        <w:t>Дана стаття генерала Герасимова має цілий ряд ключових моментів, які прямо говорять, що в російському інтелектуальному військовому колу вже сформувалися або були акцептовані ідеї нового формату війни та зміщення акцентів у ній на неконвенційні</w:t>
      </w:r>
      <w:r w:rsidR="005B407D" w:rsidRPr="003A4B53">
        <w:rPr>
          <w:rFonts w:ascii="Times New Roman" w:hAnsi="Times New Roman" w:cs="Times New Roman"/>
          <w:color w:val="000000" w:themeColor="text1"/>
          <w:sz w:val="28"/>
          <w:szCs w:val="28"/>
          <w:shd w:val="clear" w:color="auto" w:fill="FFFFFF"/>
        </w:rPr>
        <w:t xml:space="preserve"> </w:t>
      </w:r>
      <w:r w:rsidR="005B407D" w:rsidRPr="003A4B53">
        <w:rPr>
          <w:rFonts w:ascii="Times New Roman" w:hAnsi="Times New Roman" w:cs="Times New Roman"/>
          <w:sz w:val="28"/>
          <w:szCs w:val="28"/>
        </w:rPr>
        <w:t>[</w:t>
      </w:r>
      <w:r w:rsidR="00AA7EE3" w:rsidRPr="003A4B53">
        <w:rPr>
          <w:rFonts w:ascii="Times New Roman" w:hAnsi="Times New Roman" w:cs="Times New Roman"/>
          <w:sz w:val="28"/>
          <w:szCs w:val="28"/>
        </w:rPr>
        <w:t>25</w:t>
      </w:r>
      <w:r w:rsidR="005B407D" w:rsidRPr="003A4B53">
        <w:rPr>
          <w:rFonts w:ascii="Times New Roman" w:hAnsi="Times New Roman" w:cs="Times New Roman"/>
          <w:sz w:val="28"/>
          <w:szCs w:val="28"/>
        </w:rPr>
        <w:t>]</w:t>
      </w:r>
      <w:r w:rsidRPr="003A4B53">
        <w:rPr>
          <w:rFonts w:ascii="Times New Roman" w:hAnsi="Times New Roman" w:cs="Times New Roman"/>
          <w:color w:val="000000" w:themeColor="text1"/>
          <w:sz w:val="28"/>
          <w:szCs w:val="28"/>
          <w:shd w:val="clear" w:color="auto" w:fill="FFFFFF"/>
        </w:rPr>
        <w:t>.</w:t>
      </w:r>
    </w:p>
    <w:p w14:paraId="52971680" w14:textId="77777777" w:rsidR="007E586C" w:rsidRPr="007E586C" w:rsidRDefault="00391D08" w:rsidP="007E586C">
      <w:pPr>
        <w:spacing w:after="0" w:line="360" w:lineRule="auto"/>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lastRenderedPageBreak/>
        <w:tab/>
      </w:r>
      <w:r w:rsidR="007E586C" w:rsidRPr="007E586C">
        <w:rPr>
          <w:rFonts w:ascii="Times New Roman" w:hAnsi="Times New Roman" w:cs="Times New Roman"/>
          <w:color w:val="000000" w:themeColor="text1"/>
          <w:sz w:val="28"/>
          <w:szCs w:val="28"/>
          <w:shd w:val="clear" w:color="auto" w:fill="FFFFFF"/>
        </w:rPr>
        <w:t xml:space="preserve">Про оновленість поглядів автора вказують слова – «У XXI столітті простежується тенденція стирання відмінностей між станом війни та миру. Війни вже не оголошуються, а розпочавшись – йдуть не за звичним нам шаблоном» </w:t>
      </w:r>
      <w:r w:rsidR="007E586C" w:rsidRPr="007E586C">
        <w:rPr>
          <w:rFonts w:ascii="Times New Roman" w:hAnsi="Times New Roman" w:cs="Times New Roman"/>
          <w:color w:val="000000" w:themeColor="text1"/>
          <w:sz w:val="28"/>
          <w:szCs w:val="28"/>
          <w:lang w:val="ru-RU"/>
        </w:rPr>
        <w:t>[25]</w:t>
      </w:r>
      <w:r w:rsidR="007E586C" w:rsidRPr="007E586C">
        <w:rPr>
          <w:rFonts w:ascii="Times New Roman" w:hAnsi="Times New Roman" w:cs="Times New Roman"/>
          <w:color w:val="000000" w:themeColor="text1"/>
          <w:sz w:val="28"/>
          <w:szCs w:val="28"/>
          <w:shd w:val="clear" w:color="auto" w:fill="FFFFFF"/>
        </w:rPr>
        <w:t>. Із цитати виділяємо, одразу, декілька тез:</w:t>
      </w:r>
    </w:p>
    <w:p w14:paraId="09470D3C" w14:textId="77777777" w:rsidR="007E586C" w:rsidRPr="007E586C" w:rsidRDefault="007E586C" w:rsidP="007E586C">
      <w:pPr>
        <w:spacing w:after="0" w:line="360" w:lineRule="auto"/>
        <w:jc w:val="both"/>
        <w:rPr>
          <w:rFonts w:ascii="Times New Roman" w:hAnsi="Times New Roman" w:cs="Times New Roman"/>
          <w:color w:val="000000" w:themeColor="text1"/>
          <w:sz w:val="28"/>
          <w:szCs w:val="28"/>
          <w:shd w:val="clear" w:color="auto" w:fill="FFFFFF"/>
        </w:rPr>
      </w:pPr>
      <w:r w:rsidRPr="007E586C">
        <w:rPr>
          <w:rFonts w:ascii="Times New Roman" w:hAnsi="Times New Roman" w:cs="Times New Roman"/>
          <w:color w:val="000000" w:themeColor="text1"/>
          <w:sz w:val="28"/>
          <w:szCs w:val="28"/>
          <w:shd w:val="clear" w:color="auto" w:fill="FFFFFF"/>
        </w:rPr>
        <w:t>–</w:t>
      </w:r>
      <w:r w:rsidRPr="007E586C">
        <w:rPr>
          <w:rFonts w:ascii="Times New Roman" w:hAnsi="Times New Roman" w:cs="Times New Roman"/>
          <w:color w:val="000000" w:themeColor="text1"/>
          <w:sz w:val="28"/>
          <w:szCs w:val="28"/>
          <w:shd w:val="clear" w:color="auto" w:fill="FFFFFF"/>
        </w:rPr>
        <w:tab/>
        <w:t>війна не оголошується;</w:t>
      </w:r>
    </w:p>
    <w:p w14:paraId="05D37D62" w14:textId="77777777" w:rsidR="007E586C" w:rsidRPr="007E586C" w:rsidRDefault="007E586C" w:rsidP="007E586C">
      <w:pPr>
        <w:spacing w:after="0" w:line="360" w:lineRule="auto"/>
        <w:jc w:val="both"/>
        <w:rPr>
          <w:rFonts w:ascii="Times New Roman" w:hAnsi="Times New Roman" w:cs="Times New Roman"/>
          <w:color w:val="000000" w:themeColor="text1"/>
          <w:sz w:val="28"/>
          <w:szCs w:val="28"/>
          <w:shd w:val="clear" w:color="auto" w:fill="FFFFFF"/>
        </w:rPr>
      </w:pPr>
      <w:r w:rsidRPr="007E586C">
        <w:rPr>
          <w:rFonts w:ascii="Times New Roman" w:hAnsi="Times New Roman" w:cs="Times New Roman"/>
          <w:color w:val="000000" w:themeColor="text1"/>
          <w:sz w:val="28"/>
          <w:szCs w:val="28"/>
          <w:shd w:val="clear" w:color="auto" w:fill="FFFFFF"/>
        </w:rPr>
        <w:t>–</w:t>
      </w:r>
      <w:r w:rsidRPr="007E586C">
        <w:rPr>
          <w:rFonts w:ascii="Times New Roman" w:hAnsi="Times New Roman" w:cs="Times New Roman"/>
          <w:color w:val="000000" w:themeColor="text1"/>
          <w:sz w:val="28"/>
          <w:szCs w:val="28"/>
          <w:shd w:val="clear" w:color="auto" w:fill="FFFFFF"/>
        </w:rPr>
        <w:tab/>
        <w:t>не існує чіткої межі між станами миру і війну.</w:t>
      </w:r>
    </w:p>
    <w:p w14:paraId="51603FCB" w14:textId="239444D3" w:rsidR="00391D08" w:rsidRPr="007E586C" w:rsidRDefault="007E586C" w:rsidP="007E586C">
      <w:pPr>
        <w:spacing w:after="0" w:line="360" w:lineRule="auto"/>
        <w:ind w:firstLine="708"/>
        <w:jc w:val="both"/>
        <w:rPr>
          <w:rFonts w:ascii="Times New Roman" w:hAnsi="Times New Roman" w:cs="Times New Roman"/>
          <w:color w:val="000000" w:themeColor="text1"/>
          <w:sz w:val="28"/>
          <w:szCs w:val="28"/>
          <w:shd w:val="clear" w:color="auto" w:fill="FFFFFF"/>
        </w:rPr>
      </w:pPr>
      <w:r w:rsidRPr="007E586C">
        <w:rPr>
          <w:rFonts w:ascii="Times New Roman" w:hAnsi="Times New Roman" w:cs="Times New Roman"/>
          <w:color w:val="000000" w:themeColor="text1"/>
          <w:sz w:val="28"/>
          <w:szCs w:val="28"/>
          <w:shd w:val="clear" w:color="auto" w:fill="FFFFFF"/>
        </w:rPr>
        <w:t xml:space="preserve">Крім того наголошується: «За масштабами жертв і руйнувань, катастрофічними соціальними, економічними і політичними наслідками такі конфлікти нового типу можна порівняти з наслідками справжньої війни. І самі «правила війни» суттєво змінилися. Зросла роль невійськових способів у досягненні політичних та стратегічних цілей, які у ряді випадків за своєю ефективністю значно перевершили силу зброї </w:t>
      </w:r>
      <w:r w:rsidRPr="007E586C">
        <w:rPr>
          <w:rFonts w:ascii="Times New Roman" w:hAnsi="Times New Roman" w:cs="Times New Roman"/>
          <w:color w:val="000000" w:themeColor="text1"/>
          <w:sz w:val="28"/>
          <w:szCs w:val="28"/>
        </w:rPr>
        <w:t>[25]</w:t>
      </w:r>
      <w:r w:rsidRPr="007E586C">
        <w:rPr>
          <w:rFonts w:ascii="Times New Roman" w:hAnsi="Times New Roman" w:cs="Times New Roman"/>
          <w:color w:val="000000" w:themeColor="text1"/>
          <w:sz w:val="28"/>
          <w:szCs w:val="28"/>
          <w:shd w:val="clear" w:color="auto" w:fill="FFFFFF"/>
        </w:rPr>
        <w:t>.</w:t>
      </w:r>
    </w:p>
    <w:p w14:paraId="174F2EED" w14:textId="2F15E5AB" w:rsidR="003D26E5" w:rsidRPr="003A4B53" w:rsidRDefault="003D26E5" w:rsidP="003D26E5">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В тому числі аспекти сучасної російсько-української війни виділено у роботі «“Братня” навала.</w:t>
      </w:r>
      <w:r w:rsidRPr="003A4B53">
        <w:rPr>
          <w:rFonts w:ascii="Times New Roman" w:hAnsi="Times New Roman" w:cs="Times New Roman"/>
          <w:color w:val="000000"/>
          <w:sz w:val="28"/>
          <w:szCs w:val="28"/>
        </w:rPr>
        <w:t xml:space="preserve"> Війни Росії проти України ХІІ-ХХІ ст.» виділено як невизнання причетності власної участі та видання війну за громадянську [119, с. 236].</w:t>
      </w:r>
    </w:p>
    <w:p w14:paraId="5864C8BA" w14:textId="3D6766BB" w:rsidR="00391D08" w:rsidRPr="003A4B53"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Для виділення другого блоку тез треба розглянути наступну витримку із роботи «</w:t>
      </w:r>
      <w:r w:rsidRPr="003A4B53">
        <w:rPr>
          <w:rFonts w:ascii="Times New Roman" w:hAnsi="Times New Roman" w:cs="Times New Roman"/>
          <w:sz w:val="28"/>
          <w:szCs w:val="28"/>
        </w:rPr>
        <w:t>Цінність науки у передбаченні</w:t>
      </w:r>
      <w:r w:rsidRPr="003A4B53">
        <w:rPr>
          <w:rFonts w:ascii="Times New Roman" w:hAnsi="Times New Roman" w:cs="Times New Roman"/>
          <w:color w:val="000000" w:themeColor="text1"/>
          <w:sz w:val="28"/>
          <w:szCs w:val="28"/>
          <w:shd w:val="clear" w:color="auto" w:fill="FFFFFF"/>
        </w:rPr>
        <w:t xml:space="preserve">», а саме – «За масштабами жертв і руйнувань, катастрофічним соціальним, економічним і політичним наслідкам такі конфлікти нового типу можна порівняти з наслідками справжньої війни. І самі </w:t>
      </w:r>
      <w:r w:rsidR="00C355CC" w:rsidRPr="008607CB">
        <w:rPr>
          <w:rFonts w:ascii="Times New Roman" w:hAnsi="Times New Roman" w:cs="Times New Roman"/>
          <w:color w:val="000000" w:themeColor="text1"/>
          <w:sz w:val="28"/>
          <w:szCs w:val="28"/>
          <w:shd w:val="clear" w:color="auto" w:fill="FFFFFF"/>
        </w:rPr>
        <w:t>“</w:t>
      </w:r>
      <w:r w:rsidRPr="003A4B53">
        <w:rPr>
          <w:rFonts w:ascii="Times New Roman" w:hAnsi="Times New Roman" w:cs="Times New Roman"/>
          <w:color w:val="000000" w:themeColor="text1"/>
          <w:sz w:val="28"/>
          <w:szCs w:val="28"/>
          <w:shd w:val="clear" w:color="auto" w:fill="FFFFFF"/>
        </w:rPr>
        <w:t>правила війни</w:t>
      </w:r>
      <w:r w:rsidR="00C355CC" w:rsidRPr="008607CB">
        <w:rPr>
          <w:rFonts w:ascii="Times New Roman" w:hAnsi="Times New Roman" w:cs="Times New Roman"/>
          <w:color w:val="000000" w:themeColor="text1"/>
          <w:sz w:val="28"/>
          <w:szCs w:val="28"/>
          <w:shd w:val="clear" w:color="auto" w:fill="FFFFFF"/>
        </w:rPr>
        <w:t>”</w:t>
      </w:r>
      <w:r w:rsidRPr="003A4B53">
        <w:rPr>
          <w:rFonts w:ascii="Times New Roman" w:hAnsi="Times New Roman" w:cs="Times New Roman"/>
          <w:color w:val="000000" w:themeColor="text1"/>
          <w:sz w:val="28"/>
          <w:szCs w:val="28"/>
          <w:shd w:val="clear" w:color="auto" w:fill="FFFFFF"/>
        </w:rPr>
        <w:t xml:space="preserve"> суттєво змінилися. Зросла роль невійськових способів у досягненні політичних та стратегічних цілей, які у ряді випадків за своєю ефективністю значно перевершили силу зброї</w:t>
      </w:r>
      <w:r w:rsidR="008607CB" w:rsidRPr="00E44B9C">
        <w:rPr>
          <w:rFonts w:ascii="Times New Roman" w:hAnsi="Times New Roman" w:cs="Times New Roman"/>
          <w:color w:val="000000" w:themeColor="text1"/>
          <w:sz w:val="28"/>
          <w:szCs w:val="28"/>
          <w:shd w:val="clear" w:color="auto" w:fill="FFFFFF"/>
        </w:rPr>
        <w:t xml:space="preserve">. ... </w:t>
      </w:r>
      <w:r w:rsidRPr="003A4B53">
        <w:rPr>
          <w:rFonts w:ascii="Times New Roman" w:hAnsi="Times New Roman" w:cs="Times New Roman"/>
          <w:color w:val="000000" w:themeColor="text1"/>
          <w:sz w:val="28"/>
          <w:szCs w:val="28"/>
          <w:shd w:val="clear" w:color="auto" w:fill="FFFFFF"/>
        </w:rPr>
        <w:t xml:space="preserve">Акцент використовуваних методів протистояння зміщується у бік широкого застосування політичних, економічних, інформаційних, гуманітарних та інших невійськових заходів, що реалізуються із залученням </w:t>
      </w:r>
      <w:proofErr w:type="spellStart"/>
      <w:r w:rsidRPr="003A4B53">
        <w:rPr>
          <w:rFonts w:ascii="Times New Roman" w:hAnsi="Times New Roman" w:cs="Times New Roman"/>
          <w:color w:val="000000" w:themeColor="text1"/>
          <w:sz w:val="28"/>
          <w:szCs w:val="28"/>
          <w:shd w:val="clear" w:color="auto" w:fill="FFFFFF"/>
        </w:rPr>
        <w:t>протестного</w:t>
      </w:r>
      <w:proofErr w:type="spellEnd"/>
      <w:r w:rsidRPr="003A4B53">
        <w:rPr>
          <w:rFonts w:ascii="Times New Roman" w:hAnsi="Times New Roman" w:cs="Times New Roman"/>
          <w:color w:val="000000" w:themeColor="text1"/>
          <w:sz w:val="28"/>
          <w:szCs w:val="28"/>
          <w:shd w:val="clear" w:color="auto" w:fill="FFFFFF"/>
        </w:rPr>
        <w:t xml:space="preserve"> потенціалу населення. Усе це доповнюється військовими заходами прихованого характеру, зокрема реалізацією заходів інформаційного протистояння та діями сил спеціальних операцій. До відкритого застосування сили найчастіше під виглядом миротворчої діяльності та кризового врегулювання переходять лише на якомусь </w:t>
      </w:r>
      <w:r w:rsidRPr="003A4B53">
        <w:rPr>
          <w:rFonts w:ascii="Times New Roman" w:hAnsi="Times New Roman" w:cs="Times New Roman"/>
          <w:color w:val="000000" w:themeColor="text1"/>
          <w:sz w:val="28"/>
          <w:szCs w:val="28"/>
          <w:shd w:val="clear" w:color="auto" w:fill="FFFFFF"/>
        </w:rPr>
        <w:lastRenderedPageBreak/>
        <w:t>етапі, в основному для досягнення остаточного успіху у конфлікті»</w:t>
      </w:r>
      <w:r w:rsidR="00012618" w:rsidRPr="00012618">
        <w:rPr>
          <w:rFonts w:ascii="Times New Roman" w:hAnsi="Times New Roman" w:cs="Times New Roman"/>
          <w:color w:val="000000" w:themeColor="text1"/>
          <w:sz w:val="28"/>
          <w:szCs w:val="28"/>
          <w:shd w:val="clear" w:color="auto" w:fill="FFFFFF"/>
          <w:lang w:val="ru-RU"/>
        </w:rPr>
        <w:t xml:space="preserve"> </w:t>
      </w:r>
      <w:r w:rsidR="00012618" w:rsidRPr="003A4B53">
        <w:rPr>
          <w:rFonts w:ascii="Times New Roman" w:hAnsi="Times New Roman" w:cs="Times New Roman"/>
          <w:sz w:val="28"/>
          <w:szCs w:val="28"/>
        </w:rPr>
        <w:t>[25]</w:t>
      </w:r>
      <w:r w:rsidRPr="003A4B53">
        <w:rPr>
          <w:rFonts w:ascii="Times New Roman" w:hAnsi="Times New Roman" w:cs="Times New Roman"/>
          <w:color w:val="000000" w:themeColor="text1"/>
          <w:sz w:val="28"/>
          <w:szCs w:val="28"/>
          <w:shd w:val="clear" w:color="auto" w:fill="FFFFFF"/>
        </w:rPr>
        <w:t xml:space="preserve"> – у даному блоці – вділяються наступні тези:</w:t>
      </w:r>
    </w:p>
    <w:p w14:paraId="2D75641C" w14:textId="77777777" w:rsidR="00391D08" w:rsidRPr="003A4B53" w:rsidRDefault="00391D08" w:rsidP="00391D08">
      <w:pPr>
        <w:pStyle w:val="a7"/>
        <w:numPr>
          <w:ilvl w:val="0"/>
          <w:numId w:val="6"/>
        </w:numPr>
        <w:spacing w:after="0" w:line="360" w:lineRule="auto"/>
        <w:ind w:left="0" w:firstLine="0"/>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наслідки нових війн співставні із традиційними;</w:t>
      </w:r>
    </w:p>
    <w:p w14:paraId="0B8E462A" w14:textId="77777777" w:rsidR="00391D08" w:rsidRPr="003A4B53" w:rsidRDefault="00391D08" w:rsidP="00391D08">
      <w:pPr>
        <w:pStyle w:val="a7"/>
        <w:numPr>
          <w:ilvl w:val="0"/>
          <w:numId w:val="6"/>
        </w:numPr>
        <w:spacing w:after="0" w:line="360" w:lineRule="auto"/>
        <w:ind w:left="0" w:firstLine="0"/>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були оновлені «правила війни»;</w:t>
      </w:r>
    </w:p>
    <w:p w14:paraId="6C267160" w14:textId="77777777" w:rsidR="00391D08" w:rsidRPr="003A4B53" w:rsidRDefault="00391D08" w:rsidP="00391D08">
      <w:pPr>
        <w:pStyle w:val="a7"/>
        <w:numPr>
          <w:ilvl w:val="0"/>
          <w:numId w:val="6"/>
        </w:numPr>
        <w:spacing w:after="0" w:line="360" w:lineRule="auto"/>
        <w:ind w:left="0" w:firstLine="0"/>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політичні і стратегічні цілі вже досягаються не військовими акціями, проте в свою чергую мають більший ефект;</w:t>
      </w:r>
    </w:p>
    <w:p w14:paraId="19D871F4" w14:textId="77777777" w:rsidR="00391D08" w:rsidRPr="003A4B53" w:rsidRDefault="00391D08" w:rsidP="00391D08">
      <w:pPr>
        <w:pStyle w:val="a7"/>
        <w:numPr>
          <w:ilvl w:val="0"/>
          <w:numId w:val="6"/>
        </w:numPr>
        <w:spacing w:after="0" w:line="360" w:lineRule="auto"/>
        <w:ind w:left="0" w:firstLine="0"/>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неконвенційна складова була збільшена за рахунок політичних, економічних, гуманітарних та окремо автором статті виділених  компонентів інформаційного протистояння та впливу на вороже суспільство;</w:t>
      </w:r>
    </w:p>
    <w:p w14:paraId="1F985DB5" w14:textId="77777777" w:rsidR="00391D08" w:rsidRPr="003A4B53" w:rsidRDefault="00391D08" w:rsidP="00391D08">
      <w:pPr>
        <w:pStyle w:val="a7"/>
        <w:numPr>
          <w:ilvl w:val="0"/>
          <w:numId w:val="6"/>
        </w:numPr>
        <w:spacing w:after="0" w:line="360" w:lineRule="auto"/>
        <w:ind w:left="0" w:firstLine="0"/>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конвенційна – традиційно військова складова, відносно інших, є мінімальною і прихованою;</w:t>
      </w:r>
    </w:p>
    <w:p w14:paraId="334FA7D8" w14:textId="1A097A79" w:rsidR="00391D08" w:rsidRPr="003A4B53" w:rsidRDefault="00391D08" w:rsidP="00391D08">
      <w:pPr>
        <w:pStyle w:val="a7"/>
        <w:numPr>
          <w:ilvl w:val="0"/>
          <w:numId w:val="6"/>
        </w:numPr>
        <w:spacing w:after="0" w:line="360" w:lineRule="auto"/>
        <w:ind w:left="0" w:firstLine="0"/>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відкритість у застосуванні комбатантів починається на етапі з прогнозованим успіхом для умовного агресора – найчастіше під виглядом «миротворчих сил»</w:t>
      </w:r>
      <w:r w:rsidR="00FE79FD" w:rsidRPr="003A4B53">
        <w:rPr>
          <w:rFonts w:ascii="Times New Roman" w:hAnsi="Times New Roman" w:cs="Times New Roman"/>
          <w:color w:val="000000" w:themeColor="text1"/>
          <w:sz w:val="28"/>
          <w:szCs w:val="28"/>
          <w:shd w:val="clear" w:color="auto" w:fill="FFFFFF"/>
        </w:rPr>
        <w:t xml:space="preserve"> </w:t>
      </w:r>
      <w:r w:rsidR="00FE79FD" w:rsidRPr="003A4B53">
        <w:rPr>
          <w:rFonts w:ascii="Times New Roman" w:hAnsi="Times New Roman" w:cs="Times New Roman"/>
          <w:sz w:val="28"/>
          <w:szCs w:val="28"/>
        </w:rPr>
        <w:t>[25]</w:t>
      </w:r>
      <w:r w:rsidR="00FE79FD" w:rsidRPr="003A4B53">
        <w:rPr>
          <w:rFonts w:ascii="Times New Roman" w:hAnsi="Times New Roman" w:cs="Times New Roman"/>
          <w:color w:val="000000" w:themeColor="text1"/>
          <w:sz w:val="28"/>
          <w:szCs w:val="28"/>
          <w:shd w:val="clear" w:color="auto" w:fill="FFFFFF"/>
        </w:rPr>
        <w:t>.</w:t>
      </w:r>
    </w:p>
    <w:p w14:paraId="4602C621" w14:textId="46325D2C" w:rsidR="00BE0AF8"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В додаток, до виділених нами вище, трьох останніх пунктів, генерал армії В</w:t>
      </w:r>
      <w:r w:rsidR="00393C29" w:rsidRPr="003A4B53">
        <w:rPr>
          <w:rFonts w:ascii="Times New Roman" w:hAnsi="Times New Roman" w:cs="Times New Roman"/>
          <w:color w:val="000000" w:themeColor="text1"/>
          <w:sz w:val="28"/>
          <w:szCs w:val="28"/>
          <w:shd w:val="clear" w:color="auto" w:fill="FFFFFF"/>
        </w:rPr>
        <w:t xml:space="preserve">. Герасимов </w:t>
      </w:r>
      <w:r w:rsidRPr="003A4B53">
        <w:rPr>
          <w:rFonts w:ascii="Times New Roman" w:hAnsi="Times New Roman" w:cs="Times New Roman"/>
          <w:color w:val="000000" w:themeColor="text1"/>
          <w:sz w:val="28"/>
          <w:szCs w:val="28"/>
          <w:shd w:val="clear" w:color="auto" w:fill="FFFFFF"/>
        </w:rPr>
        <w:t>окреслює – «Широке поширення набули асиметричні дії, що дозволяють нівелювати перевагу противника у збройній боротьбі. До них відносяться використання сил спеціальних операцій і внутрішньої опозиції для створення постійно діючого фронту на всій території держави, що протистоїть, а також інформаційний вплив, форми і способи якого постійно</w:t>
      </w:r>
      <w:r w:rsidR="00C15A68">
        <w:rPr>
          <w:rFonts w:ascii="Times New Roman" w:hAnsi="Times New Roman" w:cs="Times New Roman"/>
          <w:color w:val="000000" w:themeColor="text1"/>
          <w:sz w:val="28"/>
          <w:szCs w:val="28"/>
          <w:shd w:val="clear" w:color="auto" w:fill="FFFFFF"/>
        </w:rPr>
        <w:t xml:space="preserve"> </w:t>
      </w:r>
      <w:r w:rsidR="00C15A68">
        <w:rPr>
          <w:rFonts w:ascii="Times New Roman" w:hAnsi="Times New Roman" w:cs="Times New Roman"/>
          <w:color w:val="000000" w:themeColor="text1"/>
          <w:sz w:val="28"/>
          <w:szCs w:val="28"/>
          <w:shd w:val="clear" w:color="auto" w:fill="FFFFFF"/>
        </w:rPr>
        <w:br/>
      </w:r>
      <w:r w:rsidRPr="003A4B53">
        <w:rPr>
          <w:rFonts w:ascii="Times New Roman" w:hAnsi="Times New Roman" w:cs="Times New Roman"/>
          <w:color w:val="000000" w:themeColor="text1"/>
          <w:sz w:val="28"/>
          <w:szCs w:val="28"/>
          <w:shd w:val="clear" w:color="auto" w:fill="FFFFFF"/>
        </w:rPr>
        <w:t>вдосконалюються»</w:t>
      </w:r>
      <w:r w:rsidR="009F1AF4" w:rsidRPr="003A4B53">
        <w:rPr>
          <w:rFonts w:ascii="Times New Roman" w:hAnsi="Times New Roman" w:cs="Times New Roman"/>
          <w:color w:val="000000" w:themeColor="text1"/>
          <w:sz w:val="28"/>
          <w:szCs w:val="28"/>
          <w:shd w:val="clear" w:color="auto" w:fill="FFFFFF"/>
        </w:rPr>
        <w:t xml:space="preserve"> </w:t>
      </w:r>
      <w:r w:rsidR="009F1AF4" w:rsidRPr="003A4B53">
        <w:rPr>
          <w:rFonts w:ascii="Times New Roman" w:hAnsi="Times New Roman" w:cs="Times New Roman"/>
          <w:sz w:val="28"/>
          <w:szCs w:val="28"/>
        </w:rPr>
        <w:t>[25]</w:t>
      </w:r>
      <w:r w:rsidRPr="003A4B53">
        <w:rPr>
          <w:rFonts w:ascii="Times New Roman" w:hAnsi="Times New Roman" w:cs="Times New Roman"/>
          <w:color w:val="000000" w:themeColor="text1"/>
          <w:sz w:val="28"/>
          <w:szCs w:val="28"/>
          <w:shd w:val="clear" w:color="auto" w:fill="FFFFFF"/>
        </w:rPr>
        <w:t xml:space="preserve"> </w:t>
      </w:r>
      <w:r w:rsidR="00BE0AF8">
        <w:rPr>
          <w:rFonts w:ascii="Times New Roman" w:hAnsi="Times New Roman" w:cs="Times New Roman"/>
          <w:color w:val="000000" w:themeColor="text1"/>
          <w:sz w:val="28"/>
          <w:szCs w:val="28"/>
          <w:shd w:val="clear" w:color="auto" w:fill="FFFFFF"/>
        </w:rPr>
        <w:t>.</w:t>
      </w:r>
    </w:p>
    <w:p w14:paraId="11E6E110" w14:textId="529C91A3" w:rsidR="00391D08" w:rsidRPr="003A4B53" w:rsidRDefault="00BE0AF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w:t>
      </w:r>
      <w:r w:rsidR="002B0ABC">
        <w:rPr>
          <w:rFonts w:ascii="Times New Roman" w:hAnsi="Times New Roman" w:cs="Times New Roman"/>
          <w:color w:val="000000" w:themeColor="text1"/>
          <w:sz w:val="28"/>
          <w:szCs w:val="28"/>
          <w:shd w:val="clear" w:color="auto" w:fill="FFFFFF"/>
        </w:rPr>
        <w:t>тже,</w:t>
      </w:r>
      <w:r w:rsidR="00391D08" w:rsidRPr="003A4B53">
        <w:rPr>
          <w:rFonts w:ascii="Times New Roman" w:hAnsi="Times New Roman" w:cs="Times New Roman"/>
          <w:color w:val="000000" w:themeColor="text1"/>
          <w:sz w:val="28"/>
          <w:szCs w:val="28"/>
          <w:shd w:val="clear" w:color="auto" w:fill="FFFFFF"/>
        </w:rPr>
        <w:t xml:space="preserve"> акценту</w:t>
      </w:r>
      <w:r w:rsidR="002B0ABC">
        <w:rPr>
          <w:rFonts w:ascii="Times New Roman" w:hAnsi="Times New Roman" w:cs="Times New Roman"/>
          <w:color w:val="000000" w:themeColor="text1"/>
          <w:sz w:val="28"/>
          <w:szCs w:val="28"/>
          <w:shd w:val="clear" w:color="auto" w:fill="FFFFFF"/>
        </w:rPr>
        <w:t xml:space="preserve">ється </w:t>
      </w:r>
      <w:r w:rsidR="00391D08" w:rsidRPr="003A4B53">
        <w:rPr>
          <w:rFonts w:ascii="Times New Roman" w:hAnsi="Times New Roman" w:cs="Times New Roman"/>
          <w:color w:val="000000" w:themeColor="text1"/>
          <w:sz w:val="28"/>
          <w:szCs w:val="28"/>
          <w:shd w:val="clear" w:color="auto" w:fill="FFFFFF"/>
        </w:rPr>
        <w:t>увагу на важливості впливу на інформаційний простір, суспільство противника та використання проти нього відносно невеликих за своїми масштабами підрозділів сил спеціальних операцій</w:t>
      </w:r>
      <w:r w:rsidR="009F1AF4" w:rsidRPr="003A4B53">
        <w:rPr>
          <w:rFonts w:ascii="Times New Roman" w:hAnsi="Times New Roman" w:cs="Times New Roman"/>
          <w:color w:val="000000" w:themeColor="text1"/>
          <w:sz w:val="28"/>
          <w:szCs w:val="28"/>
          <w:shd w:val="clear" w:color="auto" w:fill="FFFFFF"/>
        </w:rPr>
        <w:t xml:space="preserve"> </w:t>
      </w:r>
      <w:r w:rsidR="009F1AF4" w:rsidRPr="003A4B53">
        <w:rPr>
          <w:rFonts w:ascii="Times New Roman" w:hAnsi="Times New Roman" w:cs="Times New Roman"/>
          <w:sz w:val="28"/>
          <w:szCs w:val="28"/>
        </w:rPr>
        <w:t>[25]</w:t>
      </w:r>
      <w:r w:rsidR="00391D08" w:rsidRPr="003A4B53">
        <w:rPr>
          <w:rFonts w:ascii="Times New Roman" w:hAnsi="Times New Roman" w:cs="Times New Roman"/>
          <w:color w:val="000000" w:themeColor="text1"/>
          <w:sz w:val="28"/>
          <w:szCs w:val="28"/>
          <w:shd w:val="clear" w:color="auto" w:fill="FFFFFF"/>
        </w:rPr>
        <w:t>.</w:t>
      </w:r>
    </w:p>
    <w:p w14:paraId="6154E340" w14:textId="7137E70F" w:rsidR="00391D08" w:rsidRPr="003A4B53"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 xml:space="preserve">На ряду з уже зазначеними тезами для підкріплення тверджень, що увагу нова російська військова думка з 2013 р. зміщує у бік використання важелю впливу на інформаційну складову на ряду із </w:t>
      </w:r>
      <w:proofErr w:type="spellStart"/>
      <w:r w:rsidRPr="003A4B53">
        <w:rPr>
          <w:rFonts w:ascii="Times New Roman" w:hAnsi="Times New Roman" w:cs="Times New Roman"/>
          <w:color w:val="000000" w:themeColor="text1"/>
          <w:sz w:val="28"/>
          <w:szCs w:val="28"/>
          <w:shd w:val="clear" w:color="auto" w:fill="FFFFFF"/>
        </w:rPr>
        <w:t>задіюванням</w:t>
      </w:r>
      <w:proofErr w:type="spellEnd"/>
      <w:r w:rsidRPr="003A4B53">
        <w:rPr>
          <w:rFonts w:ascii="Times New Roman" w:hAnsi="Times New Roman" w:cs="Times New Roman"/>
          <w:color w:val="000000" w:themeColor="text1"/>
          <w:sz w:val="28"/>
          <w:szCs w:val="28"/>
          <w:shd w:val="clear" w:color="auto" w:fill="FFFFFF"/>
        </w:rPr>
        <w:t xml:space="preserve"> у військовому конфліктів нерегулярних сил (вірогідно як одна з причини – для приховання, щонайменше на певний час, реальної присутності держави у зоні бойових дій) в якості прикладу наводжу слова генерала </w:t>
      </w:r>
      <w:r w:rsidR="00393C29" w:rsidRPr="003A4B53">
        <w:rPr>
          <w:rFonts w:ascii="Times New Roman" w:hAnsi="Times New Roman" w:cs="Times New Roman"/>
          <w:color w:val="000000" w:themeColor="text1"/>
          <w:sz w:val="28"/>
          <w:szCs w:val="28"/>
          <w:shd w:val="clear" w:color="auto" w:fill="FFFFFF"/>
        </w:rPr>
        <w:t>Ге</w:t>
      </w:r>
      <w:r w:rsidRPr="003A4B53">
        <w:rPr>
          <w:rFonts w:ascii="Times New Roman" w:hAnsi="Times New Roman" w:cs="Times New Roman"/>
          <w:color w:val="000000" w:themeColor="text1"/>
          <w:sz w:val="28"/>
          <w:szCs w:val="28"/>
          <w:shd w:val="clear" w:color="auto" w:fill="FFFFFF"/>
        </w:rPr>
        <w:t>рас</w:t>
      </w:r>
      <w:r w:rsidR="00393C29" w:rsidRPr="003A4B53">
        <w:rPr>
          <w:rFonts w:ascii="Times New Roman" w:hAnsi="Times New Roman" w:cs="Times New Roman"/>
          <w:color w:val="000000" w:themeColor="text1"/>
          <w:sz w:val="28"/>
          <w:szCs w:val="28"/>
          <w:shd w:val="clear" w:color="auto" w:fill="FFFFFF"/>
        </w:rPr>
        <w:t>и</w:t>
      </w:r>
      <w:r w:rsidRPr="003A4B53">
        <w:rPr>
          <w:rFonts w:ascii="Times New Roman" w:hAnsi="Times New Roman" w:cs="Times New Roman"/>
          <w:color w:val="000000" w:themeColor="text1"/>
          <w:sz w:val="28"/>
          <w:szCs w:val="28"/>
          <w:shd w:val="clear" w:color="auto" w:fill="FFFFFF"/>
        </w:rPr>
        <w:t>мова:</w:t>
      </w:r>
    </w:p>
    <w:p w14:paraId="109EF02F" w14:textId="5F4616F7" w:rsidR="00391D08" w:rsidRPr="003A4B53"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lastRenderedPageBreak/>
        <w:t xml:space="preserve">«В останніх конфліктах з’явилися нові засоби ведення воєнних дій, які не можна розглядати як виключно військові. Прикладом цього є операція в Лівії, де створювалася </w:t>
      </w:r>
      <w:proofErr w:type="spellStart"/>
      <w:r w:rsidRPr="003A4B53">
        <w:rPr>
          <w:rFonts w:ascii="Times New Roman" w:hAnsi="Times New Roman" w:cs="Times New Roman"/>
          <w:color w:val="000000" w:themeColor="text1"/>
          <w:sz w:val="28"/>
          <w:szCs w:val="28"/>
          <w:shd w:val="clear" w:color="auto" w:fill="FFFFFF"/>
        </w:rPr>
        <w:t>безпольотна</w:t>
      </w:r>
      <w:proofErr w:type="spellEnd"/>
      <w:r w:rsidRPr="003A4B53">
        <w:rPr>
          <w:rFonts w:ascii="Times New Roman" w:hAnsi="Times New Roman" w:cs="Times New Roman"/>
          <w:color w:val="000000" w:themeColor="text1"/>
          <w:sz w:val="28"/>
          <w:szCs w:val="28"/>
          <w:shd w:val="clear" w:color="auto" w:fill="FFFFFF"/>
        </w:rPr>
        <w:t xml:space="preserve"> зона, застосовувалася морська блокада, широко використовувалися приватні військові компанії за їхньої тісної взаємодії із збройними формуваннями опозиції» – акцентуємо увагу на питання використання нерегулярних сил, тобто приватних військових компаній</w:t>
      </w:r>
      <w:r w:rsidR="009F1AF4" w:rsidRPr="003A4B53">
        <w:rPr>
          <w:rFonts w:ascii="Times New Roman" w:hAnsi="Times New Roman" w:cs="Times New Roman"/>
          <w:color w:val="000000" w:themeColor="text1"/>
          <w:sz w:val="28"/>
          <w:szCs w:val="28"/>
          <w:shd w:val="clear" w:color="auto" w:fill="FFFFFF"/>
        </w:rPr>
        <w:t xml:space="preserve"> </w:t>
      </w:r>
      <w:r w:rsidR="009F1AF4" w:rsidRPr="003A4B53">
        <w:rPr>
          <w:rFonts w:ascii="Times New Roman" w:hAnsi="Times New Roman" w:cs="Times New Roman"/>
          <w:sz w:val="28"/>
          <w:szCs w:val="28"/>
        </w:rPr>
        <w:t>[25]</w:t>
      </w:r>
      <w:r w:rsidRPr="003A4B53">
        <w:rPr>
          <w:rFonts w:ascii="Times New Roman" w:hAnsi="Times New Roman" w:cs="Times New Roman"/>
          <w:color w:val="000000" w:themeColor="text1"/>
          <w:sz w:val="28"/>
          <w:szCs w:val="28"/>
          <w:shd w:val="clear" w:color="auto" w:fill="FFFFFF"/>
        </w:rPr>
        <w:t>.</w:t>
      </w:r>
    </w:p>
    <w:p w14:paraId="3C70FE10" w14:textId="228474C8" w:rsidR="00391D08" w:rsidRPr="003A4B53"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«Інформаційне протиборство відкриває широкі асиметричні можливості зниження бойового потенціалу противника. У Північній Африці ми стали свідками реалізації технологій впливу на державні структури та населення за допомогою інформаційних мереж» – в свою чергу, в наведених словах простежується чіткий акцент на широке застосування питання інформаційної складової у конфліктах</w:t>
      </w:r>
      <w:r w:rsidR="009F1AF4" w:rsidRPr="003A4B53">
        <w:rPr>
          <w:rFonts w:ascii="Times New Roman" w:hAnsi="Times New Roman" w:cs="Times New Roman"/>
          <w:color w:val="000000" w:themeColor="text1"/>
          <w:sz w:val="28"/>
          <w:szCs w:val="28"/>
          <w:shd w:val="clear" w:color="auto" w:fill="FFFFFF"/>
        </w:rPr>
        <w:t xml:space="preserve"> </w:t>
      </w:r>
      <w:r w:rsidR="009F1AF4" w:rsidRPr="003A4B53">
        <w:rPr>
          <w:rFonts w:ascii="Times New Roman" w:hAnsi="Times New Roman" w:cs="Times New Roman"/>
          <w:sz w:val="28"/>
          <w:szCs w:val="28"/>
        </w:rPr>
        <w:t>[25]</w:t>
      </w:r>
      <w:r w:rsidRPr="003A4B53">
        <w:rPr>
          <w:rFonts w:ascii="Times New Roman" w:hAnsi="Times New Roman" w:cs="Times New Roman"/>
          <w:color w:val="000000" w:themeColor="text1"/>
          <w:sz w:val="28"/>
          <w:szCs w:val="28"/>
          <w:shd w:val="clear" w:color="auto" w:fill="FFFFFF"/>
        </w:rPr>
        <w:t>.</w:t>
      </w:r>
    </w:p>
    <w:p w14:paraId="33D69BE6" w14:textId="0FF082A6" w:rsidR="00C91A11"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 xml:space="preserve">У завершальній частині своєї </w:t>
      </w:r>
      <w:r w:rsidRPr="003A4B53">
        <w:rPr>
          <w:rFonts w:ascii="Times New Roman" w:hAnsi="Times New Roman" w:cs="Times New Roman"/>
          <w:color w:val="000000" w:themeColor="text1"/>
          <w:sz w:val="28"/>
          <w:szCs w:val="28"/>
        </w:rPr>
        <w:t>Вал</w:t>
      </w:r>
      <w:r w:rsidR="00813D3A" w:rsidRPr="003A4B53">
        <w:rPr>
          <w:rFonts w:ascii="Times New Roman" w:hAnsi="Times New Roman" w:cs="Times New Roman"/>
          <w:color w:val="000000" w:themeColor="text1"/>
          <w:sz w:val="28"/>
          <w:szCs w:val="28"/>
        </w:rPr>
        <w:t>е</w:t>
      </w:r>
      <w:r w:rsidRPr="003A4B53">
        <w:rPr>
          <w:rFonts w:ascii="Times New Roman" w:hAnsi="Times New Roman" w:cs="Times New Roman"/>
          <w:color w:val="000000" w:themeColor="text1"/>
          <w:sz w:val="28"/>
          <w:szCs w:val="28"/>
        </w:rPr>
        <w:t xml:space="preserve">рій </w:t>
      </w:r>
      <w:r w:rsidR="00813D3A" w:rsidRPr="003A4B53">
        <w:rPr>
          <w:rFonts w:ascii="Times New Roman" w:hAnsi="Times New Roman" w:cs="Times New Roman"/>
          <w:color w:val="000000" w:themeColor="text1"/>
          <w:sz w:val="28"/>
          <w:szCs w:val="28"/>
        </w:rPr>
        <w:t>Гер</w:t>
      </w:r>
      <w:r w:rsidRPr="003A4B53">
        <w:rPr>
          <w:rFonts w:ascii="Times New Roman" w:hAnsi="Times New Roman" w:cs="Times New Roman"/>
          <w:sz w:val="28"/>
          <w:szCs w:val="28"/>
          <w:lang w:eastAsia="uk-UA"/>
        </w:rPr>
        <w:t>ас</w:t>
      </w:r>
      <w:r w:rsidR="00813D3A" w:rsidRPr="003A4B53">
        <w:rPr>
          <w:rFonts w:ascii="Times New Roman" w:hAnsi="Times New Roman" w:cs="Times New Roman"/>
          <w:sz w:val="28"/>
          <w:szCs w:val="28"/>
          <w:lang w:eastAsia="uk-UA"/>
        </w:rPr>
        <w:t>и</w:t>
      </w:r>
      <w:r w:rsidRPr="003A4B53">
        <w:rPr>
          <w:rFonts w:ascii="Times New Roman" w:hAnsi="Times New Roman" w:cs="Times New Roman"/>
          <w:sz w:val="28"/>
          <w:szCs w:val="28"/>
          <w:lang w:eastAsia="uk-UA"/>
        </w:rPr>
        <w:t xml:space="preserve">мов, </w:t>
      </w:r>
      <w:r w:rsidRPr="003A4B53">
        <w:rPr>
          <w:rFonts w:ascii="Times New Roman" w:hAnsi="Times New Roman" w:cs="Times New Roman"/>
          <w:color w:val="000000" w:themeColor="text1"/>
          <w:sz w:val="28"/>
          <w:szCs w:val="28"/>
          <w:shd w:val="clear" w:color="auto" w:fill="FFFFFF"/>
        </w:rPr>
        <w:t xml:space="preserve">у якості аргументації до своїх думок і основної ідеї виступу апелює до ним же вказаних слів радянського вченого у сфері військової справи </w:t>
      </w:r>
      <w:proofErr w:type="spellStart"/>
      <w:r w:rsidRPr="003A4B53">
        <w:rPr>
          <w:rFonts w:ascii="Times New Roman" w:hAnsi="Times New Roman" w:cs="Times New Roman"/>
          <w:color w:val="000000" w:themeColor="text1"/>
          <w:sz w:val="28"/>
          <w:szCs w:val="28"/>
          <w:shd w:val="clear" w:color="auto" w:fill="FFFFFF"/>
        </w:rPr>
        <w:t>Алєксандра</w:t>
      </w:r>
      <w:proofErr w:type="spellEnd"/>
      <w:r w:rsidRPr="003A4B53">
        <w:rPr>
          <w:rFonts w:ascii="Times New Roman" w:hAnsi="Times New Roman" w:cs="Times New Roman"/>
          <w:color w:val="000000" w:themeColor="text1"/>
          <w:sz w:val="28"/>
          <w:szCs w:val="28"/>
          <w:shd w:val="clear" w:color="auto" w:fill="FFFFFF"/>
        </w:rPr>
        <w:t xml:space="preserve"> </w:t>
      </w:r>
      <w:proofErr w:type="spellStart"/>
      <w:r w:rsidRPr="003A4B53">
        <w:rPr>
          <w:rFonts w:ascii="Times New Roman" w:hAnsi="Times New Roman" w:cs="Times New Roman"/>
          <w:color w:val="000000" w:themeColor="text1"/>
          <w:sz w:val="28"/>
          <w:szCs w:val="28"/>
          <w:shd w:val="clear" w:color="auto" w:fill="FFFFFF"/>
        </w:rPr>
        <w:t>Свєчіна</w:t>
      </w:r>
      <w:proofErr w:type="spellEnd"/>
      <w:r w:rsidRPr="003A4B53">
        <w:rPr>
          <w:rFonts w:ascii="Times New Roman" w:hAnsi="Times New Roman" w:cs="Times New Roman"/>
          <w:color w:val="000000" w:themeColor="text1"/>
          <w:sz w:val="28"/>
          <w:szCs w:val="28"/>
          <w:shd w:val="clear" w:color="auto" w:fill="FFFFFF"/>
        </w:rPr>
        <w:t>: «Обстановку війни... передбачити надзвичайно важко. Для кожної війни треба виробляти особливу лінію стратегічної поведінки, кожна війна є окремим випадком, що вимагає встановлення своєї особливої логіки, а не застосування будь-якого</w:t>
      </w:r>
      <w:r w:rsidR="00FA0045" w:rsidRPr="003A4B53">
        <w:rPr>
          <w:rFonts w:ascii="Times New Roman" w:hAnsi="Times New Roman" w:cs="Times New Roman"/>
          <w:color w:val="000000" w:themeColor="text1"/>
          <w:sz w:val="28"/>
          <w:szCs w:val="28"/>
          <w:shd w:val="clear" w:color="auto" w:fill="FFFFFF"/>
        </w:rPr>
        <w:t xml:space="preserve"> </w:t>
      </w:r>
      <w:r w:rsidR="00D54739">
        <w:rPr>
          <w:rFonts w:ascii="Times New Roman" w:hAnsi="Times New Roman" w:cs="Times New Roman"/>
          <w:color w:val="000000" w:themeColor="text1"/>
          <w:sz w:val="28"/>
          <w:szCs w:val="28"/>
          <w:shd w:val="clear" w:color="auto" w:fill="FFFFFF"/>
        </w:rPr>
        <w:br/>
      </w:r>
      <w:r w:rsidRPr="003A4B53">
        <w:rPr>
          <w:rFonts w:ascii="Times New Roman" w:hAnsi="Times New Roman" w:cs="Times New Roman"/>
          <w:color w:val="000000" w:themeColor="text1"/>
          <w:sz w:val="28"/>
          <w:szCs w:val="28"/>
          <w:shd w:val="clear" w:color="auto" w:fill="FFFFFF"/>
        </w:rPr>
        <w:t>шаблону»</w:t>
      </w:r>
      <w:r w:rsidR="00FA0045" w:rsidRPr="003A4B53">
        <w:rPr>
          <w:rFonts w:ascii="Times New Roman" w:hAnsi="Times New Roman" w:cs="Times New Roman"/>
          <w:color w:val="000000" w:themeColor="text1"/>
          <w:sz w:val="28"/>
          <w:szCs w:val="28"/>
          <w:shd w:val="clear" w:color="auto" w:fill="FFFFFF"/>
        </w:rPr>
        <w:t xml:space="preserve"> </w:t>
      </w:r>
      <w:r w:rsidR="00E257A0" w:rsidRPr="003A4B53">
        <w:rPr>
          <w:rFonts w:ascii="Times New Roman" w:hAnsi="Times New Roman" w:cs="Times New Roman"/>
          <w:sz w:val="28"/>
          <w:szCs w:val="28"/>
        </w:rPr>
        <w:t>[25]</w:t>
      </w:r>
      <w:r w:rsidR="00E257A0" w:rsidRPr="003A4B53">
        <w:rPr>
          <w:rFonts w:ascii="Times New Roman" w:hAnsi="Times New Roman" w:cs="Times New Roman"/>
          <w:color w:val="000000" w:themeColor="text1"/>
          <w:sz w:val="28"/>
          <w:szCs w:val="28"/>
          <w:shd w:val="clear" w:color="auto" w:fill="FFFFFF"/>
        </w:rPr>
        <w:t>.</w:t>
      </w:r>
      <w:r w:rsidRPr="003A4B53">
        <w:rPr>
          <w:rFonts w:ascii="Times New Roman" w:hAnsi="Times New Roman" w:cs="Times New Roman"/>
          <w:color w:val="000000" w:themeColor="text1"/>
          <w:sz w:val="28"/>
          <w:szCs w:val="28"/>
          <w:shd w:val="clear" w:color="auto" w:fill="FFFFFF"/>
        </w:rPr>
        <w:t xml:space="preserve"> </w:t>
      </w:r>
    </w:p>
    <w:p w14:paraId="55CF6E1F" w14:textId="54971384" w:rsidR="00391D08"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 xml:space="preserve">Безумовно, в наведених словах відсутні прямі вказівки, якою повинна бути нова війна і які зміни її ідея </w:t>
      </w:r>
      <w:proofErr w:type="spellStart"/>
      <w:r w:rsidRPr="003A4B53">
        <w:rPr>
          <w:rFonts w:ascii="Times New Roman" w:hAnsi="Times New Roman" w:cs="Times New Roman"/>
          <w:color w:val="000000" w:themeColor="text1"/>
          <w:sz w:val="28"/>
          <w:szCs w:val="28"/>
          <w:shd w:val="clear" w:color="auto" w:fill="FFFFFF"/>
        </w:rPr>
        <w:t>привнесе</w:t>
      </w:r>
      <w:proofErr w:type="spellEnd"/>
      <w:r w:rsidRPr="003A4B53">
        <w:rPr>
          <w:rFonts w:ascii="Times New Roman" w:hAnsi="Times New Roman" w:cs="Times New Roman"/>
          <w:color w:val="000000" w:themeColor="text1"/>
          <w:sz w:val="28"/>
          <w:szCs w:val="28"/>
          <w:shd w:val="clear" w:color="auto" w:fill="FFFFFF"/>
        </w:rPr>
        <w:t xml:space="preserve"> у процеси конфліктів, проте важливо звернути увагу на питання відмінності війн, що були і тих що будуть. </w:t>
      </w:r>
    </w:p>
    <w:p w14:paraId="42D49A8D" w14:textId="2FFEE778" w:rsidR="0069510E" w:rsidRPr="0069510E" w:rsidRDefault="0069510E" w:rsidP="00391D08">
      <w:pPr>
        <w:spacing w:after="0" w:line="360" w:lineRule="auto"/>
        <w:ind w:firstLine="708"/>
        <w:jc w:val="both"/>
        <w:rPr>
          <w:rFonts w:ascii="Times New Roman" w:hAnsi="Times New Roman" w:cs="Times New Roman"/>
          <w:iCs/>
          <w:color w:val="000000" w:themeColor="text1"/>
          <w:sz w:val="28"/>
          <w:szCs w:val="28"/>
          <w:shd w:val="clear" w:color="auto" w:fill="FFFFFF"/>
        </w:rPr>
      </w:pPr>
      <w:r w:rsidRPr="0069510E">
        <w:rPr>
          <w:rFonts w:ascii="Times New Roman" w:hAnsi="Times New Roman" w:cs="Times New Roman"/>
          <w:iCs/>
          <w:color w:val="000000" w:themeColor="text1"/>
          <w:sz w:val="28"/>
          <w:szCs w:val="28"/>
          <w:shd w:val="clear" w:color="auto" w:fill="FFFFFF"/>
        </w:rPr>
        <w:t>Отже, поєднуючи зміст слів про різницю між конфліктами із новими аспектами поточних війн, в тому числі інформаційні і скритне використання силовиків, дають розуміння, що саме відбувається між Україною і Російською Федерацією з 2014 р.</w:t>
      </w:r>
    </w:p>
    <w:p w14:paraId="11C091F4" w14:textId="38D80C49" w:rsidR="00391D08" w:rsidRPr="003A4B53" w:rsidRDefault="00391D08" w:rsidP="00391D08">
      <w:pPr>
        <w:spacing w:after="0" w:line="360" w:lineRule="auto"/>
        <w:ind w:firstLine="708"/>
        <w:jc w:val="both"/>
        <w:rPr>
          <w:rFonts w:ascii="Times New Roman" w:hAnsi="Times New Roman" w:cs="Times New Roman"/>
          <w:sz w:val="28"/>
          <w:szCs w:val="28"/>
          <w:lang w:eastAsia="uk-UA"/>
        </w:rPr>
      </w:pPr>
      <w:r w:rsidRPr="003A4B53">
        <w:rPr>
          <w:rFonts w:ascii="Times New Roman" w:hAnsi="Times New Roman" w:cs="Times New Roman"/>
          <w:color w:val="000000" w:themeColor="text1"/>
          <w:sz w:val="28"/>
          <w:szCs w:val="28"/>
          <w:shd w:val="clear" w:color="auto" w:fill="FFFFFF"/>
        </w:rPr>
        <w:t xml:space="preserve">Дійсно, наведені витримки і їх аналіз із роботи генерала армії </w:t>
      </w:r>
      <w:r w:rsidR="00A97E46" w:rsidRPr="003A4B53">
        <w:rPr>
          <w:rFonts w:ascii="Times New Roman" w:hAnsi="Times New Roman" w:cs="Times New Roman"/>
          <w:color w:val="000000" w:themeColor="text1"/>
          <w:sz w:val="28"/>
          <w:szCs w:val="28"/>
          <w:shd w:val="clear" w:color="auto" w:fill="FFFFFF"/>
        </w:rPr>
        <w:t>Г</w:t>
      </w:r>
      <w:r w:rsidR="00A97E46" w:rsidRPr="003A4B53">
        <w:rPr>
          <w:rFonts w:ascii="Times New Roman" w:hAnsi="Times New Roman" w:cs="Times New Roman"/>
          <w:sz w:val="28"/>
          <w:szCs w:val="28"/>
          <w:lang w:eastAsia="uk-UA"/>
        </w:rPr>
        <w:t>е</w:t>
      </w:r>
      <w:r w:rsidRPr="003A4B53">
        <w:rPr>
          <w:rFonts w:ascii="Times New Roman" w:hAnsi="Times New Roman" w:cs="Times New Roman"/>
          <w:sz w:val="28"/>
          <w:szCs w:val="28"/>
          <w:lang w:eastAsia="uk-UA"/>
        </w:rPr>
        <w:t>рас</w:t>
      </w:r>
      <w:r w:rsidR="00A97E46" w:rsidRPr="003A4B53">
        <w:rPr>
          <w:rFonts w:ascii="Times New Roman" w:hAnsi="Times New Roman" w:cs="Times New Roman"/>
          <w:sz w:val="28"/>
          <w:szCs w:val="28"/>
          <w:lang w:eastAsia="uk-UA"/>
        </w:rPr>
        <w:t>и</w:t>
      </w:r>
      <w:r w:rsidRPr="003A4B53">
        <w:rPr>
          <w:rFonts w:ascii="Times New Roman" w:hAnsi="Times New Roman" w:cs="Times New Roman"/>
          <w:sz w:val="28"/>
          <w:szCs w:val="28"/>
          <w:lang w:eastAsia="uk-UA"/>
        </w:rPr>
        <w:t xml:space="preserve">мова чітко окреслюють бачення воєнного керівництва векторів розвитку військової справи на практиці в майбутньому (відносно до 2013 р.) для Російської Федерації. В додаток, робота, проведена вище, з статейними цитатами, має на </w:t>
      </w:r>
      <w:r w:rsidRPr="003A4B53">
        <w:rPr>
          <w:rFonts w:ascii="Times New Roman" w:hAnsi="Times New Roman" w:cs="Times New Roman"/>
          <w:sz w:val="28"/>
          <w:szCs w:val="28"/>
          <w:lang w:eastAsia="uk-UA"/>
        </w:rPr>
        <w:lastRenderedPageBreak/>
        <w:t xml:space="preserve">меті проведення паралелей задумів, що лежать в основі, так званої, «Доктрини Герасимова» </w:t>
      </w:r>
      <w:r w:rsidR="006E3DD8" w:rsidRPr="006E3DD8">
        <w:rPr>
          <w:rFonts w:ascii="Times New Roman" w:hAnsi="Times New Roman" w:cs="Times New Roman"/>
          <w:color w:val="000000" w:themeColor="text1"/>
          <w:sz w:val="28"/>
          <w:szCs w:val="28"/>
          <w:shd w:val="clear" w:color="auto" w:fill="FFFFFF"/>
        </w:rPr>
        <w:t>[</w:t>
      </w:r>
      <w:r w:rsidR="006E3DD8">
        <w:rPr>
          <w:rFonts w:ascii="Times New Roman" w:hAnsi="Times New Roman" w:cs="Times New Roman"/>
          <w:color w:val="000000" w:themeColor="text1"/>
          <w:sz w:val="28"/>
          <w:szCs w:val="28"/>
          <w:shd w:val="clear" w:color="auto" w:fill="FFFFFF"/>
        </w:rPr>
        <w:t xml:space="preserve">124, </w:t>
      </w:r>
      <w:r w:rsidR="006E3DD8" w:rsidRPr="006E3DD8">
        <w:rPr>
          <w:rFonts w:ascii="Times New Roman" w:hAnsi="Times New Roman" w:cs="Times New Roman"/>
          <w:color w:val="000000" w:themeColor="text1"/>
          <w:sz w:val="28"/>
          <w:szCs w:val="28"/>
          <w:shd w:val="clear" w:color="auto" w:fill="FFFFFF"/>
        </w:rPr>
        <w:t>с. 69]</w:t>
      </w:r>
      <w:r w:rsidR="006E3DD8">
        <w:rPr>
          <w:rFonts w:ascii="Times New Roman" w:hAnsi="Times New Roman" w:cs="Times New Roman"/>
          <w:color w:val="000000" w:themeColor="text1"/>
          <w:sz w:val="28"/>
          <w:szCs w:val="28"/>
          <w:shd w:val="clear" w:color="auto" w:fill="FFFFFF"/>
        </w:rPr>
        <w:t xml:space="preserve"> </w:t>
      </w:r>
      <w:r w:rsidRPr="003A4B53">
        <w:rPr>
          <w:rFonts w:ascii="Times New Roman" w:hAnsi="Times New Roman" w:cs="Times New Roman"/>
          <w:sz w:val="28"/>
          <w:szCs w:val="28"/>
          <w:lang w:eastAsia="uk-UA"/>
        </w:rPr>
        <w:t xml:space="preserve">із їхньою реалізацією на практиці по відношенню до України, </w:t>
      </w:r>
      <w:r w:rsidR="00234446" w:rsidRPr="003A4B53">
        <w:rPr>
          <w:rFonts w:ascii="Times New Roman" w:hAnsi="Times New Roman" w:cs="Times New Roman"/>
          <w:sz w:val="28"/>
          <w:szCs w:val="28"/>
          <w:lang w:eastAsia="uk-UA"/>
        </w:rPr>
        <w:t>–</w:t>
      </w:r>
      <w:r w:rsidRPr="003A4B53">
        <w:rPr>
          <w:rFonts w:ascii="Times New Roman" w:hAnsi="Times New Roman" w:cs="Times New Roman"/>
          <w:sz w:val="28"/>
          <w:szCs w:val="28"/>
          <w:lang w:eastAsia="uk-UA"/>
        </w:rPr>
        <w:t xml:space="preserve"> цей процес і розпочався, щонайменше, у 2014 р. В свою чергу теоретичні засади нового підходу і відношення до війни, в тому числі і зміщення в інформаційний простір почали зароджуватись на кінця 2012 р. – початку 2013 р. із зміною воєнного керівництва Російської Федерації</w:t>
      </w:r>
      <w:r w:rsidR="00A97E46" w:rsidRPr="003A4B53">
        <w:rPr>
          <w:rFonts w:ascii="Times New Roman" w:hAnsi="Times New Roman" w:cs="Times New Roman"/>
          <w:sz w:val="28"/>
          <w:szCs w:val="28"/>
          <w:lang w:eastAsia="uk-UA"/>
        </w:rPr>
        <w:t xml:space="preserve"> </w:t>
      </w:r>
      <w:r w:rsidR="00A97E46" w:rsidRPr="003A4B53">
        <w:rPr>
          <w:rFonts w:ascii="Times New Roman" w:hAnsi="Times New Roman" w:cs="Times New Roman"/>
          <w:sz w:val="28"/>
          <w:szCs w:val="28"/>
        </w:rPr>
        <w:t>[25]</w:t>
      </w:r>
      <w:r w:rsidRPr="003A4B53">
        <w:rPr>
          <w:rFonts w:ascii="Times New Roman" w:hAnsi="Times New Roman" w:cs="Times New Roman"/>
          <w:sz w:val="28"/>
          <w:szCs w:val="28"/>
          <w:lang w:eastAsia="uk-UA"/>
        </w:rPr>
        <w:t>.</w:t>
      </w:r>
    </w:p>
    <w:p w14:paraId="6855E46A" w14:textId="2177DB21" w:rsidR="00FC0233" w:rsidRPr="003A4B53" w:rsidRDefault="00A76805" w:rsidP="005457FC">
      <w:pPr>
        <w:spacing w:after="0" w:line="360" w:lineRule="auto"/>
        <w:ind w:firstLine="708"/>
        <w:jc w:val="both"/>
        <w:rPr>
          <w:rFonts w:ascii="Times New Roman" w:hAnsi="Times New Roman" w:cs="Times New Roman"/>
          <w:sz w:val="28"/>
          <w:szCs w:val="28"/>
          <w:lang w:eastAsia="uk-UA"/>
        </w:rPr>
      </w:pPr>
      <w:r w:rsidRPr="003A4B53">
        <w:rPr>
          <w:rFonts w:ascii="Times New Roman" w:hAnsi="Times New Roman" w:cs="Times New Roman"/>
          <w:sz w:val="28"/>
          <w:szCs w:val="28"/>
          <w:lang w:eastAsia="uk-UA"/>
        </w:rPr>
        <w:t xml:space="preserve">Серед характеристик інформаційної війни </w:t>
      </w:r>
      <w:r w:rsidR="002B647D" w:rsidRPr="003A4B53">
        <w:rPr>
          <w:rFonts w:ascii="Times New Roman" w:hAnsi="Times New Roman" w:cs="Times New Roman"/>
          <w:sz w:val="28"/>
          <w:szCs w:val="28"/>
          <w:lang w:eastAsia="uk-UA"/>
        </w:rPr>
        <w:t>можна виділити</w:t>
      </w:r>
      <w:r w:rsidR="00FC0233" w:rsidRPr="003A4B53">
        <w:rPr>
          <w:rFonts w:ascii="Times New Roman" w:hAnsi="Times New Roman" w:cs="Times New Roman"/>
          <w:sz w:val="28"/>
          <w:szCs w:val="28"/>
          <w:lang w:eastAsia="uk-UA"/>
        </w:rPr>
        <w:t xml:space="preserve"> </w:t>
      </w:r>
      <w:r w:rsidRPr="003A4B53">
        <w:rPr>
          <w:rFonts w:ascii="Times New Roman" w:hAnsi="Times New Roman" w:cs="Times New Roman"/>
          <w:sz w:val="28"/>
          <w:szCs w:val="28"/>
          <w:lang w:eastAsia="uk-UA"/>
        </w:rPr>
        <w:t xml:space="preserve">– використання пропаганди та </w:t>
      </w:r>
      <w:proofErr w:type="spellStart"/>
      <w:r w:rsidRPr="003A4B53">
        <w:rPr>
          <w:rFonts w:ascii="Times New Roman" w:hAnsi="Times New Roman" w:cs="Times New Roman"/>
          <w:sz w:val="28"/>
          <w:szCs w:val="28"/>
          <w:lang w:eastAsia="uk-UA"/>
        </w:rPr>
        <w:t>дезінформування</w:t>
      </w:r>
      <w:proofErr w:type="spellEnd"/>
      <w:r w:rsidRPr="003A4B53">
        <w:rPr>
          <w:rFonts w:ascii="Times New Roman" w:hAnsi="Times New Roman" w:cs="Times New Roman"/>
          <w:sz w:val="28"/>
          <w:szCs w:val="28"/>
          <w:lang w:eastAsia="uk-UA"/>
        </w:rPr>
        <w:t xml:space="preserve"> на окремі особи чи цілі групи населення [146, с. 27].</w:t>
      </w:r>
      <w:r w:rsidR="002B647D" w:rsidRPr="003A4B53">
        <w:rPr>
          <w:rFonts w:ascii="Times New Roman" w:hAnsi="Times New Roman" w:cs="Times New Roman"/>
          <w:sz w:val="28"/>
          <w:szCs w:val="28"/>
          <w:lang w:eastAsia="uk-UA"/>
        </w:rPr>
        <w:t xml:space="preserve"> </w:t>
      </w:r>
      <w:r w:rsidR="00FC0233" w:rsidRPr="003A4B53">
        <w:rPr>
          <w:rFonts w:ascii="Times New Roman" w:hAnsi="Times New Roman" w:cs="Times New Roman"/>
          <w:sz w:val="28"/>
          <w:szCs w:val="28"/>
          <w:lang w:eastAsia="uk-UA"/>
        </w:rPr>
        <w:t>Інформаційна складова гібридної війни виходить на перший план в порівнянні з традиційною, зокрема включення в неї маніпулятивної складової [147, с. 11].</w:t>
      </w:r>
      <w:r w:rsidR="005D1868" w:rsidRPr="003A4B53">
        <w:rPr>
          <w:rFonts w:ascii="Times New Roman" w:hAnsi="Times New Roman" w:cs="Times New Roman"/>
          <w:sz w:val="28"/>
          <w:szCs w:val="28"/>
          <w:lang w:eastAsia="uk-UA"/>
        </w:rPr>
        <w:t xml:space="preserve"> </w:t>
      </w:r>
      <w:r w:rsidR="00FC0233" w:rsidRPr="003A4B53">
        <w:rPr>
          <w:rFonts w:ascii="Times New Roman" w:hAnsi="Times New Roman" w:cs="Times New Roman"/>
          <w:sz w:val="28"/>
          <w:szCs w:val="28"/>
          <w:lang w:eastAsia="uk-UA"/>
        </w:rPr>
        <w:t>Сам</w:t>
      </w:r>
      <w:r w:rsidR="005D1868" w:rsidRPr="003A4B53">
        <w:rPr>
          <w:rFonts w:ascii="Times New Roman" w:hAnsi="Times New Roman" w:cs="Times New Roman"/>
          <w:sz w:val="28"/>
          <w:szCs w:val="28"/>
          <w:lang w:eastAsia="uk-UA"/>
        </w:rPr>
        <w:t>е</w:t>
      </w:r>
      <w:r w:rsidR="00FC0233" w:rsidRPr="003A4B53">
        <w:rPr>
          <w:rFonts w:ascii="Times New Roman" w:hAnsi="Times New Roman" w:cs="Times New Roman"/>
          <w:sz w:val="28"/>
          <w:szCs w:val="28"/>
          <w:lang w:eastAsia="uk-UA"/>
        </w:rPr>
        <w:t xml:space="preserve"> такі приклади ми розглянемо в подальшому.</w:t>
      </w:r>
    </w:p>
    <w:p w14:paraId="23ABE654" w14:textId="23D981A4" w:rsidR="00391D08" w:rsidRPr="003A4B53" w:rsidRDefault="00391D08" w:rsidP="00A76805">
      <w:pPr>
        <w:spacing w:after="0" w:line="360" w:lineRule="auto"/>
        <w:ind w:firstLine="708"/>
        <w:jc w:val="both"/>
        <w:rPr>
          <w:rFonts w:ascii="Times New Roman" w:hAnsi="Times New Roman" w:cs="Times New Roman"/>
          <w:sz w:val="28"/>
          <w:szCs w:val="28"/>
          <w:lang w:eastAsia="uk-UA"/>
        </w:rPr>
      </w:pPr>
      <w:r w:rsidRPr="003A4B53">
        <w:rPr>
          <w:rFonts w:ascii="Times New Roman" w:hAnsi="Times New Roman" w:cs="Times New Roman"/>
          <w:color w:val="000000" w:themeColor="text1"/>
          <w:sz w:val="28"/>
          <w:szCs w:val="28"/>
          <w:shd w:val="clear" w:color="auto" w:fill="FFFFFF"/>
        </w:rPr>
        <w:t>9 грудня 2013 р. на сайті під назвою у перекладі «Офіційні мережеві ресурси Президента Росії»</w:t>
      </w:r>
      <w:r w:rsidR="00E021AE" w:rsidRPr="003A4B53">
        <w:rPr>
          <w:rFonts w:ascii="Times New Roman" w:hAnsi="Times New Roman" w:cs="Times New Roman"/>
          <w:color w:val="000000" w:themeColor="text1"/>
          <w:sz w:val="28"/>
          <w:szCs w:val="28"/>
          <w:shd w:val="clear" w:color="auto" w:fill="FFFFFF"/>
        </w:rPr>
        <w:t xml:space="preserve"> </w:t>
      </w:r>
      <w:r w:rsidR="005339A4" w:rsidRPr="003A4B53">
        <w:rPr>
          <w:rFonts w:ascii="Times New Roman" w:hAnsi="Times New Roman" w:cs="Times New Roman"/>
          <w:sz w:val="28"/>
          <w:szCs w:val="28"/>
          <w:lang w:eastAsia="uk-UA"/>
        </w:rPr>
        <w:t>[73]</w:t>
      </w:r>
      <w:r w:rsidR="00E021AE" w:rsidRPr="003A4B53">
        <w:rPr>
          <w:rFonts w:ascii="Times New Roman" w:hAnsi="Times New Roman" w:cs="Times New Roman"/>
          <w:color w:val="000000" w:themeColor="text1"/>
          <w:sz w:val="28"/>
          <w:szCs w:val="28"/>
          <w:shd w:val="clear" w:color="auto" w:fill="FFFFFF"/>
        </w:rPr>
        <w:t xml:space="preserve"> </w:t>
      </w:r>
      <w:r w:rsidRPr="003A4B53">
        <w:rPr>
          <w:rFonts w:ascii="Times New Roman" w:hAnsi="Times New Roman" w:cs="Times New Roman"/>
          <w:color w:val="000000" w:themeColor="text1"/>
          <w:sz w:val="28"/>
          <w:szCs w:val="28"/>
          <w:shd w:val="clear" w:color="auto" w:fill="FFFFFF"/>
        </w:rPr>
        <w:t>декілька документів важливих для розгляду у контексті проблеми:</w:t>
      </w:r>
    </w:p>
    <w:p w14:paraId="14AFF032" w14:textId="46431B42" w:rsidR="00391D08" w:rsidRPr="003A4B53" w:rsidRDefault="00391D08" w:rsidP="00391D08">
      <w:pPr>
        <w:spacing w:after="0" w:line="360" w:lineRule="auto"/>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ab/>
        <w:t>Документ перший. Указ Президента Російської Федерації від 09.12.2013 р. № 894 «Про деякі заходи щодо підвищення ефективності діяльності державних засобів масової інформації»</w:t>
      </w:r>
      <w:r w:rsidR="004F060D" w:rsidRPr="003A4B53">
        <w:rPr>
          <w:rFonts w:ascii="Times New Roman" w:hAnsi="Times New Roman" w:cs="Times New Roman"/>
          <w:color w:val="000000" w:themeColor="text1"/>
          <w:sz w:val="28"/>
          <w:szCs w:val="28"/>
          <w:shd w:val="clear" w:color="auto" w:fill="FFFFFF"/>
        </w:rPr>
        <w:t xml:space="preserve"> </w:t>
      </w:r>
      <w:r w:rsidR="004F060D" w:rsidRPr="003A4B53">
        <w:rPr>
          <w:rFonts w:ascii="Times New Roman" w:hAnsi="Times New Roman" w:cs="Times New Roman"/>
          <w:sz w:val="28"/>
          <w:szCs w:val="28"/>
          <w:lang w:eastAsia="uk-UA"/>
        </w:rPr>
        <w:t xml:space="preserve">[70]. </w:t>
      </w:r>
      <w:r w:rsidRPr="003A4B53">
        <w:rPr>
          <w:rFonts w:ascii="Times New Roman" w:hAnsi="Times New Roman" w:cs="Times New Roman"/>
          <w:color w:val="000000" w:themeColor="text1"/>
          <w:sz w:val="28"/>
          <w:szCs w:val="28"/>
          <w:shd w:val="clear" w:color="auto" w:fill="FFFFFF"/>
        </w:rPr>
        <w:t>Згідно з текстом документа згадуються дві компанії та із контексту зрозумілим, що вони є державними. А саме в підпункті «а)», пункту першого: «федеральна державна бюджетна установа “Державний фонд телевізійних і радіопрограм” (м. Москва) з подальшою передачею закріпленого за ним на праві оперативного управління майна у господарське відання федерального державного унітарного підприємства “Всеросійська державна телевізійна та радіомовна компанія”»</w:t>
      </w:r>
      <w:r w:rsidR="004F060D" w:rsidRPr="003A4B53">
        <w:rPr>
          <w:rFonts w:ascii="Times New Roman" w:hAnsi="Times New Roman" w:cs="Times New Roman"/>
          <w:color w:val="000000" w:themeColor="text1"/>
          <w:sz w:val="28"/>
          <w:szCs w:val="28"/>
          <w:shd w:val="clear" w:color="auto" w:fill="FFFFFF"/>
        </w:rPr>
        <w:t xml:space="preserve"> - </w:t>
      </w:r>
      <w:r w:rsidRPr="003A4B53">
        <w:rPr>
          <w:rFonts w:ascii="Times New Roman" w:hAnsi="Times New Roman" w:cs="Times New Roman"/>
          <w:color w:val="000000" w:themeColor="text1"/>
          <w:sz w:val="28"/>
          <w:szCs w:val="28"/>
          <w:shd w:val="clear" w:color="auto" w:fill="FFFFFF"/>
        </w:rPr>
        <w:t>в даній цитаті є важливим остання фраза в лапках – «Всеросійська державна телевізійна та радіомовна компанія», також відома як «ВДТРК» (мовою оригіналу «ВГТРК»). Тобто зважаючи, що указом президента РФ іде вирішення господарського питання «В</w:t>
      </w:r>
      <w:r w:rsidR="00813D3A" w:rsidRPr="003A4B53">
        <w:rPr>
          <w:rFonts w:ascii="Times New Roman" w:hAnsi="Times New Roman" w:cs="Times New Roman"/>
          <w:color w:val="000000" w:themeColor="text1"/>
          <w:sz w:val="28"/>
          <w:szCs w:val="28"/>
          <w:shd w:val="clear" w:color="auto" w:fill="FFFFFF"/>
        </w:rPr>
        <w:t>Д</w:t>
      </w:r>
      <w:r w:rsidRPr="003A4B53">
        <w:rPr>
          <w:rFonts w:ascii="Times New Roman" w:hAnsi="Times New Roman" w:cs="Times New Roman"/>
          <w:color w:val="000000" w:themeColor="text1"/>
          <w:sz w:val="28"/>
          <w:szCs w:val="28"/>
          <w:shd w:val="clear" w:color="auto" w:fill="FFFFFF"/>
        </w:rPr>
        <w:t>ТРК», свідчить про наявність, щонайменше впливу держави на нього – іншими словами Всеросійська державна телевізійна та радіомовна компанія залежна від російської держави. На сайті компанії увагу привертають кілька речей:</w:t>
      </w:r>
    </w:p>
    <w:p w14:paraId="3C9E732C" w14:textId="0AEE7957" w:rsidR="00391D08" w:rsidRPr="003A4B53" w:rsidRDefault="00391D08" w:rsidP="00391D08">
      <w:pPr>
        <w:pStyle w:val="a7"/>
        <w:numPr>
          <w:ilvl w:val="0"/>
          <w:numId w:val="6"/>
        </w:numPr>
        <w:spacing w:after="0" w:line="360" w:lineRule="auto"/>
        <w:ind w:left="0" w:firstLine="0"/>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lastRenderedPageBreak/>
        <w:t xml:space="preserve">в розділі «ИНФОРМАЦИЯ» </w:t>
      </w:r>
      <w:r w:rsidR="004F060D" w:rsidRPr="003A4B53">
        <w:rPr>
          <w:rFonts w:ascii="Times New Roman" w:hAnsi="Times New Roman" w:cs="Times New Roman"/>
          <w:sz w:val="28"/>
          <w:szCs w:val="28"/>
          <w:lang w:eastAsia="uk-UA"/>
        </w:rPr>
        <w:t>[8]</w:t>
      </w:r>
      <w:r w:rsidRPr="003A4B53">
        <w:rPr>
          <w:rFonts w:ascii="Times New Roman" w:hAnsi="Times New Roman" w:cs="Times New Roman"/>
          <w:color w:val="000000" w:themeColor="text1"/>
          <w:sz w:val="28"/>
          <w:szCs w:val="28"/>
          <w:shd w:val="clear" w:color="auto" w:fill="FFFFFF"/>
        </w:rPr>
        <w:t xml:space="preserve">, а конкретно </w:t>
      </w:r>
      <w:proofErr w:type="spellStart"/>
      <w:r w:rsidRPr="003A4B53">
        <w:rPr>
          <w:rFonts w:ascii="Times New Roman" w:hAnsi="Times New Roman" w:cs="Times New Roman"/>
          <w:color w:val="000000" w:themeColor="text1"/>
          <w:sz w:val="28"/>
          <w:szCs w:val="28"/>
          <w:shd w:val="clear" w:color="auto" w:fill="FFFFFF"/>
        </w:rPr>
        <w:t>звітн</w:t>
      </w:r>
      <w:r w:rsidR="00D64BE4">
        <w:rPr>
          <w:rFonts w:ascii="Times New Roman" w:hAnsi="Times New Roman" w:cs="Times New Roman"/>
          <w:color w:val="000000" w:themeColor="text1"/>
          <w:sz w:val="28"/>
          <w:szCs w:val="28"/>
          <w:shd w:val="clear" w:color="auto" w:fill="FFFFFF"/>
        </w:rPr>
        <w:t>я</w:t>
      </w:r>
      <w:proofErr w:type="spellEnd"/>
      <w:r w:rsidRPr="003A4B53">
        <w:rPr>
          <w:rFonts w:ascii="Times New Roman" w:hAnsi="Times New Roman" w:cs="Times New Roman"/>
          <w:color w:val="000000" w:themeColor="text1"/>
          <w:sz w:val="28"/>
          <w:szCs w:val="28"/>
          <w:shd w:val="clear" w:color="auto" w:fill="FFFFFF"/>
        </w:rPr>
        <w:t xml:space="preserve"> документація. В якості прикладу розглянуто певні моменти, які сприймаємо як додатковий доказ впливу держави (РФ) на компанію, тобто на її філіали також. На першій сторінці звіту за 2015 р. (перша з запропонованих дат у переліку): «ФОРМА ЗАТВЕРДЖЕНА наказом </w:t>
      </w:r>
      <w:proofErr w:type="spellStart"/>
      <w:r w:rsidRPr="003A4B53">
        <w:rPr>
          <w:rFonts w:ascii="Times New Roman" w:hAnsi="Times New Roman" w:cs="Times New Roman"/>
          <w:color w:val="000000" w:themeColor="text1"/>
          <w:sz w:val="28"/>
          <w:szCs w:val="28"/>
          <w:shd w:val="clear" w:color="auto" w:fill="FFFFFF"/>
        </w:rPr>
        <w:t>Мінекономрозвитку</w:t>
      </w:r>
      <w:proofErr w:type="spellEnd"/>
      <w:r w:rsidRPr="003A4B53">
        <w:rPr>
          <w:rFonts w:ascii="Times New Roman" w:hAnsi="Times New Roman" w:cs="Times New Roman"/>
          <w:color w:val="000000" w:themeColor="text1"/>
          <w:sz w:val="28"/>
          <w:szCs w:val="28"/>
          <w:shd w:val="clear" w:color="auto" w:fill="FFFFFF"/>
        </w:rPr>
        <w:t xml:space="preserve"> Росії від 20 січня 2012 р. № 18» (шаблон документу затверджений органом державної влади), рядок №1 на титульному аркуші в таблиці має назву «Найменування федерального державного унітарного підприємства» [</w:t>
      </w:r>
      <w:r w:rsidR="000D2115" w:rsidRPr="003A4B53">
        <w:rPr>
          <w:rFonts w:ascii="Times New Roman" w:hAnsi="Times New Roman" w:cs="Times New Roman"/>
          <w:color w:val="000000" w:themeColor="text1"/>
          <w:sz w:val="28"/>
          <w:szCs w:val="28"/>
          <w:shd w:val="clear" w:color="auto" w:fill="FFFFFF"/>
        </w:rPr>
        <w:t xml:space="preserve">72, </w:t>
      </w:r>
      <w:r w:rsidRPr="003A4B53">
        <w:rPr>
          <w:rFonts w:ascii="Times New Roman" w:hAnsi="Times New Roman" w:cs="Times New Roman"/>
          <w:color w:val="000000" w:themeColor="text1"/>
          <w:sz w:val="28"/>
          <w:szCs w:val="28"/>
          <w:shd w:val="clear" w:color="auto" w:fill="FFFFFF"/>
        </w:rPr>
        <w:t>c. 1]. На третій сторінці в таблиці у розділі третьому існує покликання на доручення «Президента РФ» [</w:t>
      </w:r>
      <w:r w:rsidR="000D2115" w:rsidRPr="003A4B53">
        <w:rPr>
          <w:rFonts w:ascii="Times New Roman" w:hAnsi="Times New Roman" w:cs="Times New Roman"/>
          <w:color w:val="000000" w:themeColor="text1"/>
          <w:sz w:val="28"/>
          <w:szCs w:val="28"/>
          <w:shd w:val="clear" w:color="auto" w:fill="FFFFFF"/>
        </w:rPr>
        <w:t xml:space="preserve">72, </w:t>
      </w:r>
      <w:r w:rsidRPr="003A4B53">
        <w:rPr>
          <w:rFonts w:ascii="Times New Roman" w:hAnsi="Times New Roman" w:cs="Times New Roman"/>
          <w:color w:val="000000" w:themeColor="text1"/>
          <w:sz w:val="28"/>
          <w:szCs w:val="28"/>
          <w:shd w:val="clear" w:color="auto" w:fill="FFFFFF"/>
        </w:rPr>
        <w:t>c. 3]. На четвертій сторінці привертає увагу уривок: «Відповідно до постанови Уряду Російської Федерації від 16.07.2007р. № 447 «Про вдосконалення обліку федерального майна» ВГТРК веде роботу з внесення відомостей про рухоме та нерухоме майно до Реєстру федерального майна.» [</w:t>
      </w:r>
      <w:r w:rsidR="000D2115" w:rsidRPr="003A4B53">
        <w:rPr>
          <w:rFonts w:ascii="Times New Roman" w:hAnsi="Times New Roman" w:cs="Times New Roman"/>
          <w:color w:val="000000" w:themeColor="text1"/>
          <w:sz w:val="28"/>
          <w:szCs w:val="28"/>
          <w:shd w:val="clear" w:color="auto" w:fill="FFFFFF"/>
        </w:rPr>
        <w:t xml:space="preserve">72, </w:t>
      </w:r>
      <w:r w:rsidRPr="003A4B53">
        <w:rPr>
          <w:rFonts w:ascii="Times New Roman" w:hAnsi="Times New Roman" w:cs="Times New Roman"/>
          <w:color w:val="000000" w:themeColor="text1"/>
          <w:sz w:val="28"/>
          <w:szCs w:val="28"/>
          <w:shd w:val="clear" w:color="auto" w:fill="FFFFFF"/>
        </w:rPr>
        <w:t>c. 4].</w:t>
      </w:r>
    </w:p>
    <w:p w14:paraId="508C64E5" w14:textId="77777777" w:rsidR="009E0F49" w:rsidRDefault="00391D08" w:rsidP="009E0F49">
      <w:pPr>
        <w:pStyle w:val="a7"/>
        <w:numPr>
          <w:ilvl w:val="0"/>
          <w:numId w:val="6"/>
        </w:numPr>
        <w:spacing w:after="0" w:line="360" w:lineRule="auto"/>
        <w:ind w:left="0" w:firstLine="0"/>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 xml:space="preserve">в розділі «О КОМПАНИИ» зазначається у частині </w:t>
      </w:r>
      <w:r w:rsidR="00813D3A" w:rsidRPr="003A4B53">
        <w:rPr>
          <w:rFonts w:ascii="Times New Roman" w:hAnsi="Times New Roman" w:cs="Times New Roman"/>
          <w:color w:val="000000" w:themeColor="text1"/>
          <w:sz w:val="28"/>
          <w:szCs w:val="28"/>
          <w:shd w:val="clear" w:color="auto" w:fill="FFFFFF"/>
        </w:rPr>
        <w:t>«</w:t>
      </w:r>
      <w:r w:rsidRPr="003A4B53">
        <w:rPr>
          <w:rFonts w:ascii="Times New Roman" w:hAnsi="Times New Roman" w:cs="Times New Roman"/>
          <w:color w:val="000000" w:themeColor="text1"/>
          <w:sz w:val="28"/>
          <w:szCs w:val="28"/>
          <w:shd w:val="clear" w:color="auto" w:fill="FFFFFF"/>
        </w:rPr>
        <w:t>В</w:t>
      </w:r>
      <w:r w:rsidR="00813D3A" w:rsidRPr="003A4B53">
        <w:rPr>
          <w:rFonts w:ascii="Times New Roman" w:hAnsi="Times New Roman" w:cs="Times New Roman"/>
          <w:color w:val="000000" w:themeColor="text1"/>
          <w:sz w:val="28"/>
          <w:szCs w:val="28"/>
          <w:shd w:val="clear" w:color="auto" w:fill="FFFFFF"/>
        </w:rPr>
        <w:t>Г</w:t>
      </w:r>
      <w:r w:rsidRPr="003A4B53">
        <w:rPr>
          <w:rFonts w:ascii="Times New Roman" w:hAnsi="Times New Roman" w:cs="Times New Roman"/>
          <w:color w:val="000000" w:themeColor="text1"/>
          <w:sz w:val="28"/>
          <w:szCs w:val="28"/>
          <w:shd w:val="clear" w:color="auto" w:fill="FFFFFF"/>
        </w:rPr>
        <w:t>ТРК – ЭТО</w:t>
      </w:r>
      <w:r w:rsidR="00813D3A" w:rsidRPr="003A4B53">
        <w:rPr>
          <w:rFonts w:ascii="Times New Roman" w:hAnsi="Times New Roman" w:cs="Times New Roman"/>
          <w:color w:val="000000" w:themeColor="text1"/>
          <w:sz w:val="28"/>
          <w:szCs w:val="28"/>
          <w:shd w:val="clear" w:color="auto" w:fill="FFFFFF"/>
        </w:rPr>
        <w:t>»</w:t>
      </w:r>
      <w:r w:rsidRPr="003A4B53">
        <w:rPr>
          <w:rFonts w:ascii="Times New Roman" w:hAnsi="Times New Roman" w:cs="Times New Roman"/>
          <w:color w:val="000000" w:themeColor="text1"/>
          <w:sz w:val="28"/>
          <w:szCs w:val="28"/>
          <w:shd w:val="clear" w:color="auto" w:fill="FFFFFF"/>
        </w:rPr>
        <w:t>, що до її складу входять такі складові: «</w:t>
      </w:r>
      <w:proofErr w:type="spellStart"/>
      <w:r w:rsidRPr="003A4B53">
        <w:rPr>
          <w:rFonts w:ascii="Times New Roman" w:hAnsi="Times New Roman" w:cs="Times New Roman"/>
          <w:color w:val="000000" w:themeColor="text1"/>
          <w:sz w:val="28"/>
          <w:szCs w:val="28"/>
          <w:shd w:val="clear" w:color="auto" w:fill="FFFFFF"/>
        </w:rPr>
        <w:t>Россия</w:t>
      </w:r>
      <w:proofErr w:type="spellEnd"/>
      <w:r w:rsidRPr="003A4B53">
        <w:rPr>
          <w:rFonts w:ascii="Times New Roman" w:hAnsi="Times New Roman" w:cs="Times New Roman"/>
          <w:color w:val="000000" w:themeColor="text1"/>
          <w:sz w:val="28"/>
          <w:szCs w:val="28"/>
          <w:shd w:val="clear" w:color="auto" w:fill="FFFFFF"/>
        </w:rPr>
        <w:t>», «</w:t>
      </w:r>
      <w:proofErr w:type="spellStart"/>
      <w:r w:rsidRPr="003A4B53">
        <w:rPr>
          <w:rFonts w:ascii="Times New Roman" w:hAnsi="Times New Roman" w:cs="Times New Roman"/>
          <w:color w:val="000000" w:themeColor="text1"/>
          <w:sz w:val="28"/>
          <w:szCs w:val="28"/>
          <w:shd w:val="clear" w:color="auto" w:fill="FFFFFF"/>
        </w:rPr>
        <w:t>Россия</w:t>
      </w:r>
      <w:proofErr w:type="spellEnd"/>
      <w:r w:rsidRPr="003A4B53">
        <w:rPr>
          <w:rFonts w:ascii="Times New Roman" w:hAnsi="Times New Roman" w:cs="Times New Roman"/>
          <w:color w:val="000000" w:themeColor="text1"/>
          <w:sz w:val="28"/>
          <w:szCs w:val="28"/>
          <w:shd w:val="clear" w:color="auto" w:fill="FFFFFF"/>
        </w:rPr>
        <w:t xml:space="preserve"> 24», «</w:t>
      </w:r>
      <w:proofErr w:type="spellStart"/>
      <w:r w:rsidRPr="003A4B53">
        <w:rPr>
          <w:rFonts w:ascii="Times New Roman" w:hAnsi="Times New Roman" w:cs="Times New Roman"/>
          <w:color w:val="000000" w:themeColor="text1"/>
          <w:sz w:val="28"/>
          <w:szCs w:val="28"/>
          <w:shd w:val="clear" w:color="auto" w:fill="FFFFFF"/>
        </w:rPr>
        <w:t>Россия</w:t>
      </w:r>
      <w:proofErr w:type="spellEnd"/>
      <w:r w:rsidRPr="003A4B53">
        <w:rPr>
          <w:rFonts w:ascii="Times New Roman" w:hAnsi="Times New Roman" w:cs="Times New Roman"/>
          <w:color w:val="000000" w:themeColor="text1"/>
          <w:sz w:val="28"/>
          <w:szCs w:val="28"/>
          <w:shd w:val="clear" w:color="auto" w:fill="FFFFFF"/>
        </w:rPr>
        <w:t xml:space="preserve"> Культура», «Карусель», «РТР-Планета», «Вести ФМ», «Маяк», «</w:t>
      </w:r>
      <w:proofErr w:type="spellStart"/>
      <w:r w:rsidRPr="003A4B53">
        <w:rPr>
          <w:rFonts w:ascii="Times New Roman" w:hAnsi="Times New Roman" w:cs="Times New Roman"/>
          <w:color w:val="000000" w:themeColor="text1"/>
          <w:sz w:val="28"/>
          <w:szCs w:val="28"/>
          <w:shd w:val="clear" w:color="auto" w:fill="FFFFFF"/>
        </w:rPr>
        <w:t>Радио</w:t>
      </w:r>
      <w:proofErr w:type="spellEnd"/>
      <w:r w:rsidRPr="003A4B53">
        <w:rPr>
          <w:rFonts w:ascii="Times New Roman" w:hAnsi="Times New Roman" w:cs="Times New Roman"/>
          <w:color w:val="000000" w:themeColor="text1"/>
          <w:sz w:val="28"/>
          <w:szCs w:val="28"/>
          <w:shd w:val="clear" w:color="auto" w:fill="FFFFFF"/>
        </w:rPr>
        <w:t xml:space="preserve"> </w:t>
      </w:r>
      <w:proofErr w:type="spellStart"/>
      <w:r w:rsidRPr="003A4B53">
        <w:rPr>
          <w:rFonts w:ascii="Times New Roman" w:hAnsi="Times New Roman" w:cs="Times New Roman"/>
          <w:color w:val="000000" w:themeColor="text1"/>
          <w:sz w:val="28"/>
          <w:szCs w:val="28"/>
          <w:shd w:val="clear" w:color="auto" w:fill="FFFFFF"/>
        </w:rPr>
        <w:t>России</w:t>
      </w:r>
      <w:proofErr w:type="spellEnd"/>
      <w:r w:rsidRPr="003A4B53">
        <w:rPr>
          <w:rFonts w:ascii="Times New Roman" w:hAnsi="Times New Roman" w:cs="Times New Roman"/>
          <w:color w:val="000000" w:themeColor="text1"/>
          <w:sz w:val="28"/>
          <w:szCs w:val="28"/>
          <w:shd w:val="clear" w:color="auto" w:fill="FFFFFF"/>
        </w:rPr>
        <w:t>», «</w:t>
      </w:r>
      <w:proofErr w:type="spellStart"/>
      <w:r w:rsidRPr="003A4B53">
        <w:rPr>
          <w:rFonts w:ascii="Times New Roman" w:hAnsi="Times New Roman" w:cs="Times New Roman"/>
          <w:color w:val="000000" w:themeColor="text1"/>
          <w:sz w:val="28"/>
          <w:szCs w:val="28"/>
          <w:shd w:val="clear" w:color="auto" w:fill="FFFFFF"/>
        </w:rPr>
        <w:t>Радио</w:t>
      </w:r>
      <w:proofErr w:type="spellEnd"/>
      <w:r w:rsidRPr="003A4B53">
        <w:rPr>
          <w:rFonts w:ascii="Times New Roman" w:hAnsi="Times New Roman" w:cs="Times New Roman"/>
          <w:color w:val="000000" w:themeColor="text1"/>
          <w:sz w:val="28"/>
          <w:szCs w:val="28"/>
          <w:shd w:val="clear" w:color="auto" w:fill="FFFFFF"/>
        </w:rPr>
        <w:t xml:space="preserve"> Культура», «Медіа-платформа “СМОТРИМ”», «новинний портал “</w:t>
      </w:r>
      <w:proofErr w:type="spellStart"/>
      <w:r w:rsidRPr="003A4B53">
        <w:rPr>
          <w:rFonts w:ascii="Times New Roman" w:hAnsi="Times New Roman" w:cs="Times New Roman"/>
          <w:color w:val="000000" w:themeColor="text1"/>
          <w:sz w:val="28"/>
          <w:szCs w:val="28"/>
          <w:shd w:val="clear" w:color="auto" w:fill="FFFFFF"/>
        </w:rPr>
        <w:t>Вести.Ru</w:t>
      </w:r>
      <w:proofErr w:type="spellEnd"/>
      <w:r w:rsidRPr="003A4B53">
        <w:rPr>
          <w:rFonts w:ascii="Times New Roman" w:hAnsi="Times New Roman" w:cs="Times New Roman"/>
          <w:color w:val="000000" w:themeColor="text1"/>
          <w:sz w:val="28"/>
          <w:szCs w:val="28"/>
          <w:shd w:val="clear" w:color="auto" w:fill="FFFFFF"/>
        </w:rPr>
        <w:t>”» та десятки інших (в тому числі регіональних філіалів). Згадані частини компанії говорять про масштаб охоплення сфери (телебачення, радіо і інтернет) та кількісні об’єми джерел віщання</w:t>
      </w:r>
      <w:r w:rsidR="00375523" w:rsidRPr="003A4B53">
        <w:rPr>
          <w:rFonts w:ascii="Times New Roman" w:hAnsi="Times New Roman" w:cs="Times New Roman"/>
          <w:color w:val="000000" w:themeColor="text1"/>
          <w:sz w:val="28"/>
          <w:szCs w:val="28"/>
          <w:shd w:val="clear" w:color="auto" w:fill="FFFFFF"/>
        </w:rPr>
        <w:t xml:space="preserve"> [8].</w:t>
      </w:r>
    </w:p>
    <w:p w14:paraId="19F44BF0" w14:textId="350775E4" w:rsidR="009E0F49" w:rsidRPr="009E0F49" w:rsidRDefault="009E0F49" w:rsidP="009E0F49">
      <w:pPr>
        <w:pStyle w:val="a7"/>
        <w:spacing w:after="0" w:line="360" w:lineRule="auto"/>
        <w:ind w:left="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Pr="009E0F49">
        <w:rPr>
          <w:rFonts w:ascii="Times New Roman" w:hAnsi="Times New Roman" w:cs="Times New Roman"/>
          <w:color w:val="000000" w:themeColor="text1"/>
          <w:sz w:val="28"/>
          <w:szCs w:val="28"/>
          <w:shd w:val="clear" w:color="auto" w:fill="FFFFFF"/>
        </w:rPr>
        <w:t>Також в даному указі глави Росії важливо розглянути пункт 3, в якому зазначається про утворення федерального державного унітарного підприємства «Міжнародне інформаційне агентство “</w:t>
      </w:r>
      <w:proofErr w:type="spellStart"/>
      <w:r w:rsidRPr="009E0F49">
        <w:rPr>
          <w:rFonts w:ascii="Times New Roman" w:hAnsi="Times New Roman" w:cs="Times New Roman"/>
          <w:color w:val="000000" w:themeColor="text1"/>
          <w:sz w:val="28"/>
          <w:szCs w:val="28"/>
          <w:shd w:val="clear" w:color="auto" w:fill="FFFFFF"/>
        </w:rPr>
        <w:t>Россия</w:t>
      </w:r>
      <w:proofErr w:type="spellEnd"/>
      <w:r w:rsidRPr="009E0F49">
        <w:rPr>
          <w:rFonts w:ascii="Times New Roman" w:hAnsi="Times New Roman" w:cs="Times New Roman"/>
          <w:color w:val="000000" w:themeColor="text1"/>
          <w:sz w:val="28"/>
          <w:szCs w:val="28"/>
          <w:shd w:val="clear" w:color="auto" w:fill="FFFFFF"/>
        </w:rPr>
        <w:t xml:space="preserve"> </w:t>
      </w:r>
      <w:proofErr w:type="spellStart"/>
      <w:r w:rsidRPr="009E0F49">
        <w:rPr>
          <w:rFonts w:ascii="Times New Roman" w:hAnsi="Times New Roman" w:cs="Times New Roman"/>
          <w:color w:val="000000" w:themeColor="text1"/>
          <w:sz w:val="28"/>
          <w:szCs w:val="28"/>
          <w:shd w:val="clear" w:color="auto" w:fill="FFFFFF"/>
        </w:rPr>
        <w:t>сегодня</w:t>
      </w:r>
      <w:proofErr w:type="spellEnd"/>
      <w:r w:rsidRPr="009E0F49">
        <w:rPr>
          <w:rFonts w:ascii="Times New Roman" w:hAnsi="Times New Roman" w:cs="Times New Roman"/>
          <w:color w:val="000000" w:themeColor="text1"/>
          <w:sz w:val="28"/>
          <w:szCs w:val="28"/>
          <w:shd w:val="clear" w:color="auto" w:fill="FFFFFF"/>
        </w:rPr>
        <w:t>”» та про створення умов для його роботи на законодавчому рівні в Росії</w:t>
      </w:r>
      <w:r w:rsidRPr="009E0F49">
        <w:rPr>
          <w:rFonts w:ascii="Times New Roman" w:hAnsi="Times New Roman" w:cs="Times New Roman"/>
          <w:color w:val="000000" w:themeColor="text1"/>
          <w:sz w:val="28"/>
          <w:szCs w:val="28"/>
          <w:shd w:val="clear" w:color="auto" w:fill="FFFFFF"/>
          <w:lang w:val="ru-RU"/>
        </w:rPr>
        <w:t xml:space="preserve"> [70].</w:t>
      </w:r>
    </w:p>
    <w:p w14:paraId="6F7A933F" w14:textId="7537328E" w:rsidR="00391D08" w:rsidRPr="003A4B53" w:rsidRDefault="00391D08" w:rsidP="00391D08">
      <w:pPr>
        <w:spacing w:after="0" w:line="360" w:lineRule="auto"/>
        <w:ind w:firstLine="709"/>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Другий документ, Указ Президента Російської Федерації від 09.12.2013 р. № 895 Про генерального директора федерального державного унітарного підприємства «Міжнародне інформаційне агентство “</w:t>
      </w:r>
      <w:proofErr w:type="spellStart"/>
      <w:r w:rsidRPr="003A4B53">
        <w:rPr>
          <w:rFonts w:ascii="Times New Roman" w:hAnsi="Times New Roman" w:cs="Times New Roman"/>
          <w:color w:val="000000" w:themeColor="text1"/>
          <w:sz w:val="28"/>
          <w:szCs w:val="28"/>
          <w:shd w:val="clear" w:color="auto" w:fill="FFFFFF"/>
        </w:rPr>
        <w:t>Россия</w:t>
      </w:r>
      <w:proofErr w:type="spellEnd"/>
      <w:r w:rsidRPr="003A4B53">
        <w:rPr>
          <w:rFonts w:ascii="Times New Roman" w:hAnsi="Times New Roman" w:cs="Times New Roman"/>
          <w:color w:val="000000" w:themeColor="text1"/>
          <w:sz w:val="28"/>
          <w:szCs w:val="28"/>
          <w:shd w:val="clear" w:color="auto" w:fill="FFFFFF"/>
        </w:rPr>
        <w:t xml:space="preserve"> </w:t>
      </w:r>
      <w:proofErr w:type="spellStart"/>
      <w:r w:rsidRPr="003A4B53">
        <w:rPr>
          <w:rFonts w:ascii="Times New Roman" w:hAnsi="Times New Roman" w:cs="Times New Roman"/>
          <w:color w:val="000000" w:themeColor="text1"/>
          <w:sz w:val="28"/>
          <w:szCs w:val="28"/>
          <w:shd w:val="clear" w:color="auto" w:fill="FFFFFF"/>
        </w:rPr>
        <w:t>сегодня</w:t>
      </w:r>
      <w:proofErr w:type="spellEnd"/>
      <w:r w:rsidRPr="003A4B53">
        <w:rPr>
          <w:rFonts w:ascii="Times New Roman" w:hAnsi="Times New Roman" w:cs="Times New Roman"/>
          <w:color w:val="000000" w:themeColor="text1"/>
          <w:sz w:val="28"/>
          <w:szCs w:val="28"/>
          <w:shd w:val="clear" w:color="auto" w:fill="FFFFFF"/>
        </w:rPr>
        <w:t>”». Згідно з пунктом першим указу керівником інформаційного агентства призначена людина на ім’я К</w:t>
      </w:r>
      <w:r w:rsidR="00D66D3E" w:rsidRPr="003A4B53">
        <w:rPr>
          <w:rFonts w:ascii="Times New Roman" w:hAnsi="Times New Roman" w:cs="Times New Roman"/>
          <w:color w:val="000000" w:themeColor="text1"/>
          <w:sz w:val="28"/>
          <w:szCs w:val="28"/>
          <w:shd w:val="clear" w:color="auto" w:fill="FFFFFF"/>
        </w:rPr>
        <w:t>и</w:t>
      </w:r>
      <w:r w:rsidRPr="003A4B53">
        <w:rPr>
          <w:rFonts w:ascii="Times New Roman" w:hAnsi="Times New Roman" w:cs="Times New Roman"/>
          <w:color w:val="000000" w:themeColor="text1"/>
          <w:sz w:val="28"/>
          <w:szCs w:val="28"/>
          <w:shd w:val="clear" w:color="auto" w:fill="FFFFFF"/>
        </w:rPr>
        <w:t>с</w:t>
      </w:r>
      <w:r w:rsidR="008C46ED" w:rsidRPr="003A4B53">
        <w:rPr>
          <w:rFonts w:ascii="Times New Roman" w:hAnsi="Times New Roman" w:cs="Times New Roman"/>
          <w:color w:val="000000" w:themeColor="text1"/>
          <w:sz w:val="28"/>
          <w:szCs w:val="28"/>
          <w:shd w:val="clear" w:color="auto" w:fill="FFFFFF"/>
        </w:rPr>
        <w:t>е</w:t>
      </w:r>
      <w:r w:rsidRPr="003A4B53">
        <w:rPr>
          <w:rFonts w:ascii="Times New Roman" w:hAnsi="Times New Roman" w:cs="Times New Roman"/>
          <w:color w:val="000000" w:themeColor="text1"/>
          <w:sz w:val="28"/>
          <w:szCs w:val="28"/>
          <w:shd w:val="clear" w:color="auto" w:fill="FFFFFF"/>
        </w:rPr>
        <w:t>л</w:t>
      </w:r>
      <w:r w:rsidR="00D66D3E" w:rsidRPr="003A4B53">
        <w:rPr>
          <w:rFonts w:ascii="Times New Roman" w:hAnsi="Times New Roman" w:cs="Times New Roman"/>
          <w:color w:val="000000" w:themeColor="text1"/>
          <w:sz w:val="28"/>
          <w:szCs w:val="28"/>
          <w:shd w:val="clear" w:color="auto" w:fill="FFFFFF"/>
        </w:rPr>
        <w:t>ьо</w:t>
      </w:r>
      <w:r w:rsidRPr="003A4B53">
        <w:rPr>
          <w:rFonts w:ascii="Times New Roman" w:hAnsi="Times New Roman" w:cs="Times New Roman"/>
          <w:color w:val="000000" w:themeColor="text1"/>
          <w:sz w:val="28"/>
          <w:szCs w:val="28"/>
          <w:shd w:val="clear" w:color="auto" w:fill="FFFFFF"/>
        </w:rPr>
        <w:t xml:space="preserve">в </w:t>
      </w:r>
      <w:proofErr w:type="spellStart"/>
      <w:r w:rsidRPr="003A4B53">
        <w:rPr>
          <w:rFonts w:ascii="Times New Roman" w:hAnsi="Times New Roman" w:cs="Times New Roman"/>
          <w:color w:val="000000" w:themeColor="text1"/>
          <w:sz w:val="28"/>
          <w:szCs w:val="28"/>
          <w:shd w:val="clear" w:color="auto" w:fill="FFFFFF"/>
        </w:rPr>
        <w:t>Дмітрій</w:t>
      </w:r>
      <w:proofErr w:type="spellEnd"/>
      <w:r w:rsidRPr="003A4B53">
        <w:rPr>
          <w:rFonts w:ascii="Times New Roman" w:hAnsi="Times New Roman" w:cs="Times New Roman"/>
          <w:color w:val="000000" w:themeColor="text1"/>
          <w:sz w:val="28"/>
          <w:szCs w:val="28"/>
          <w:shd w:val="clear" w:color="auto" w:fill="FFFFFF"/>
        </w:rPr>
        <w:t xml:space="preserve"> </w:t>
      </w:r>
      <w:proofErr w:type="spellStart"/>
      <w:r w:rsidRPr="003A4B53">
        <w:rPr>
          <w:rFonts w:ascii="Times New Roman" w:hAnsi="Times New Roman" w:cs="Times New Roman"/>
          <w:color w:val="000000" w:themeColor="text1"/>
          <w:sz w:val="28"/>
          <w:szCs w:val="28"/>
          <w:shd w:val="clear" w:color="auto" w:fill="FFFFFF"/>
        </w:rPr>
        <w:t>Константинович</w:t>
      </w:r>
      <w:proofErr w:type="spellEnd"/>
      <w:r w:rsidRPr="003A4B53">
        <w:rPr>
          <w:rFonts w:ascii="Times New Roman" w:hAnsi="Times New Roman" w:cs="Times New Roman"/>
          <w:color w:val="000000" w:themeColor="text1"/>
          <w:sz w:val="28"/>
          <w:szCs w:val="28"/>
          <w:shd w:val="clear" w:color="auto" w:fill="FFFFFF"/>
        </w:rPr>
        <w:t xml:space="preserve">. Він і є тим автором слів у передачі «Вести </w:t>
      </w:r>
      <w:proofErr w:type="spellStart"/>
      <w:r w:rsidRPr="003A4B53">
        <w:rPr>
          <w:rFonts w:ascii="Times New Roman" w:hAnsi="Times New Roman" w:cs="Times New Roman"/>
          <w:color w:val="000000" w:themeColor="text1"/>
          <w:sz w:val="28"/>
          <w:szCs w:val="28"/>
          <w:shd w:val="clear" w:color="auto" w:fill="FFFFFF"/>
        </w:rPr>
        <w:t>недели</w:t>
      </w:r>
      <w:proofErr w:type="spellEnd"/>
      <w:r w:rsidRPr="003A4B53">
        <w:rPr>
          <w:rFonts w:ascii="Times New Roman" w:hAnsi="Times New Roman" w:cs="Times New Roman"/>
          <w:color w:val="000000" w:themeColor="text1"/>
          <w:sz w:val="28"/>
          <w:szCs w:val="28"/>
          <w:shd w:val="clear" w:color="auto" w:fill="FFFFFF"/>
        </w:rPr>
        <w:t xml:space="preserve">» 8 грудня 2013 р. Спираючись на інформацію ресурсу </w:t>
      </w:r>
      <w:r w:rsidRPr="003A4B53">
        <w:rPr>
          <w:rFonts w:ascii="Times New Roman" w:hAnsi="Times New Roman" w:cs="Times New Roman"/>
          <w:color w:val="000000" w:themeColor="text1"/>
          <w:sz w:val="28"/>
          <w:szCs w:val="28"/>
          <w:shd w:val="clear" w:color="auto" w:fill="FFFFFF"/>
        </w:rPr>
        <w:lastRenderedPageBreak/>
        <w:t xml:space="preserve">«РИА </w:t>
      </w:r>
      <w:proofErr w:type="spellStart"/>
      <w:r w:rsidRPr="003A4B53">
        <w:rPr>
          <w:rFonts w:ascii="Times New Roman" w:hAnsi="Times New Roman" w:cs="Times New Roman"/>
          <w:color w:val="000000" w:themeColor="text1"/>
          <w:sz w:val="28"/>
          <w:szCs w:val="28"/>
          <w:shd w:val="clear" w:color="auto" w:fill="FFFFFF"/>
        </w:rPr>
        <w:t>Новости</w:t>
      </w:r>
      <w:proofErr w:type="spellEnd"/>
      <w:r w:rsidRPr="003A4B53">
        <w:rPr>
          <w:rFonts w:ascii="Times New Roman" w:hAnsi="Times New Roman" w:cs="Times New Roman"/>
          <w:color w:val="000000" w:themeColor="text1"/>
          <w:sz w:val="28"/>
          <w:szCs w:val="28"/>
          <w:shd w:val="clear" w:color="auto" w:fill="FFFFFF"/>
        </w:rPr>
        <w:t>», де вказана біографія Д. К</w:t>
      </w:r>
      <w:r w:rsidR="009C59F7" w:rsidRPr="003A4B53">
        <w:rPr>
          <w:rFonts w:ascii="Times New Roman" w:hAnsi="Times New Roman" w:cs="Times New Roman"/>
          <w:color w:val="000000" w:themeColor="text1"/>
          <w:sz w:val="28"/>
          <w:szCs w:val="28"/>
          <w:shd w:val="clear" w:color="auto" w:fill="FFFFFF"/>
        </w:rPr>
        <w:t>и</w:t>
      </w:r>
      <w:r w:rsidRPr="003A4B53">
        <w:rPr>
          <w:rFonts w:ascii="Times New Roman" w:hAnsi="Times New Roman" w:cs="Times New Roman"/>
          <w:color w:val="000000" w:themeColor="text1"/>
          <w:sz w:val="28"/>
          <w:szCs w:val="28"/>
          <w:shd w:val="clear" w:color="auto" w:fill="FFFFFF"/>
        </w:rPr>
        <w:t>с</w:t>
      </w:r>
      <w:r w:rsidR="009C59F7" w:rsidRPr="003A4B53">
        <w:rPr>
          <w:rFonts w:ascii="Times New Roman" w:hAnsi="Times New Roman" w:cs="Times New Roman"/>
          <w:color w:val="000000" w:themeColor="text1"/>
          <w:sz w:val="28"/>
          <w:szCs w:val="28"/>
          <w:shd w:val="clear" w:color="auto" w:fill="FFFFFF"/>
        </w:rPr>
        <w:t>е</w:t>
      </w:r>
      <w:r w:rsidRPr="003A4B53">
        <w:rPr>
          <w:rFonts w:ascii="Times New Roman" w:hAnsi="Times New Roman" w:cs="Times New Roman"/>
          <w:color w:val="000000" w:themeColor="text1"/>
          <w:sz w:val="28"/>
          <w:szCs w:val="28"/>
          <w:shd w:val="clear" w:color="auto" w:fill="FFFFFF"/>
        </w:rPr>
        <w:t xml:space="preserve">льова – він з 2003 р. працював в структурі Всеросійської державної телевізійної та радіомовної компанії, а з 2008 р. в ній заступником генерального директора. Також з 2012 р. вів вище згадану програму «Вести </w:t>
      </w:r>
      <w:proofErr w:type="spellStart"/>
      <w:r w:rsidRPr="003A4B53">
        <w:rPr>
          <w:rFonts w:ascii="Times New Roman" w:hAnsi="Times New Roman" w:cs="Times New Roman"/>
          <w:color w:val="000000" w:themeColor="text1"/>
          <w:sz w:val="28"/>
          <w:szCs w:val="28"/>
          <w:shd w:val="clear" w:color="auto" w:fill="FFFFFF"/>
        </w:rPr>
        <w:t>недели</w:t>
      </w:r>
      <w:proofErr w:type="spellEnd"/>
      <w:r w:rsidRPr="003A4B53">
        <w:rPr>
          <w:rFonts w:ascii="Times New Roman" w:hAnsi="Times New Roman" w:cs="Times New Roman"/>
          <w:color w:val="000000" w:themeColor="text1"/>
          <w:sz w:val="28"/>
          <w:szCs w:val="28"/>
          <w:shd w:val="clear" w:color="auto" w:fill="FFFFFF"/>
        </w:rPr>
        <w:t>»</w:t>
      </w:r>
      <w:r w:rsidR="00D66D3E" w:rsidRPr="003A4B53">
        <w:rPr>
          <w:rFonts w:ascii="Times New Roman" w:hAnsi="Times New Roman" w:cs="Times New Roman"/>
          <w:color w:val="000000" w:themeColor="text1"/>
          <w:sz w:val="28"/>
          <w:szCs w:val="28"/>
          <w:shd w:val="clear" w:color="auto" w:fill="FFFFFF"/>
        </w:rPr>
        <w:t xml:space="preserve"> [5]</w:t>
      </w:r>
      <w:r w:rsidRPr="003A4B53">
        <w:rPr>
          <w:rFonts w:ascii="Times New Roman" w:hAnsi="Times New Roman" w:cs="Times New Roman"/>
          <w:color w:val="000000" w:themeColor="text1"/>
          <w:sz w:val="28"/>
          <w:szCs w:val="28"/>
          <w:shd w:val="clear" w:color="auto" w:fill="FFFFFF"/>
        </w:rPr>
        <w:t>. В день призначення Д. К</w:t>
      </w:r>
      <w:r w:rsidR="001841D9" w:rsidRPr="003A4B53">
        <w:rPr>
          <w:rFonts w:ascii="Times New Roman" w:hAnsi="Times New Roman" w:cs="Times New Roman"/>
          <w:color w:val="000000" w:themeColor="text1"/>
          <w:sz w:val="28"/>
          <w:szCs w:val="28"/>
          <w:shd w:val="clear" w:color="auto" w:fill="FFFFFF"/>
        </w:rPr>
        <w:t>исе</w:t>
      </w:r>
      <w:r w:rsidRPr="003A4B53">
        <w:rPr>
          <w:rFonts w:ascii="Times New Roman" w:hAnsi="Times New Roman" w:cs="Times New Roman"/>
          <w:color w:val="000000" w:themeColor="text1"/>
          <w:sz w:val="28"/>
          <w:szCs w:val="28"/>
          <w:shd w:val="clear" w:color="auto" w:fill="FFFFFF"/>
        </w:rPr>
        <w:t>льова на посаду генерального директора інформаційного агентства «</w:t>
      </w:r>
      <w:proofErr w:type="spellStart"/>
      <w:r w:rsidRPr="003A4B53">
        <w:rPr>
          <w:rFonts w:ascii="Times New Roman" w:hAnsi="Times New Roman" w:cs="Times New Roman"/>
          <w:color w:val="000000" w:themeColor="text1"/>
          <w:sz w:val="28"/>
          <w:szCs w:val="28"/>
          <w:shd w:val="clear" w:color="auto" w:fill="FFFFFF"/>
        </w:rPr>
        <w:t>Россия</w:t>
      </w:r>
      <w:proofErr w:type="spellEnd"/>
      <w:r w:rsidRPr="003A4B53">
        <w:rPr>
          <w:rFonts w:ascii="Times New Roman" w:hAnsi="Times New Roman" w:cs="Times New Roman"/>
          <w:color w:val="000000" w:themeColor="text1"/>
          <w:sz w:val="28"/>
          <w:szCs w:val="28"/>
          <w:shd w:val="clear" w:color="auto" w:fill="FFFFFF"/>
        </w:rPr>
        <w:t xml:space="preserve"> </w:t>
      </w:r>
      <w:proofErr w:type="spellStart"/>
      <w:r w:rsidRPr="003A4B53">
        <w:rPr>
          <w:rFonts w:ascii="Times New Roman" w:hAnsi="Times New Roman" w:cs="Times New Roman"/>
          <w:color w:val="000000" w:themeColor="text1"/>
          <w:sz w:val="28"/>
          <w:szCs w:val="28"/>
          <w:shd w:val="clear" w:color="auto" w:fill="FFFFFF"/>
        </w:rPr>
        <w:t>сегодня</w:t>
      </w:r>
      <w:proofErr w:type="spellEnd"/>
      <w:r w:rsidRPr="003A4B53">
        <w:rPr>
          <w:rFonts w:ascii="Times New Roman" w:hAnsi="Times New Roman" w:cs="Times New Roman"/>
          <w:color w:val="000000" w:themeColor="text1"/>
          <w:sz w:val="28"/>
          <w:szCs w:val="28"/>
          <w:shd w:val="clear" w:color="auto" w:fill="FFFFFF"/>
        </w:rPr>
        <w:t>» було опубліковано інтерв’ю, де ним озвучена теза: «Відновлення справедливого ставлення до Росії як важливої країни світу з добрими намірами — це і є місія нової структури, яку я маю очолити.» - так він відзначив про мету створення агентства, яке продовжує очолювати</w:t>
      </w:r>
      <w:r w:rsidR="00F30036" w:rsidRPr="003A4B53">
        <w:rPr>
          <w:rFonts w:ascii="Times New Roman" w:hAnsi="Times New Roman" w:cs="Times New Roman"/>
          <w:color w:val="000000" w:themeColor="text1"/>
          <w:sz w:val="28"/>
          <w:szCs w:val="28"/>
          <w:shd w:val="clear" w:color="auto" w:fill="FFFFFF"/>
        </w:rPr>
        <w:t xml:space="preserve"> [49]</w:t>
      </w:r>
      <w:r w:rsidRPr="003A4B53">
        <w:rPr>
          <w:rFonts w:ascii="Times New Roman" w:hAnsi="Times New Roman" w:cs="Times New Roman"/>
          <w:color w:val="000000" w:themeColor="text1"/>
          <w:sz w:val="28"/>
          <w:szCs w:val="28"/>
          <w:shd w:val="clear" w:color="auto" w:fill="FFFFFF"/>
        </w:rPr>
        <w:t>.</w:t>
      </w:r>
      <w:r w:rsidR="00165012" w:rsidRPr="003A4B53">
        <w:rPr>
          <w:rFonts w:ascii="Times New Roman" w:hAnsi="Times New Roman" w:cs="Times New Roman"/>
          <w:color w:val="000000" w:themeColor="text1"/>
          <w:sz w:val="28"/>
          <w:szCs w:val="28"/>
          <w:shd w:val="clear" w:color="auto" w:fill="FFFFFF"/>
        </w:rPr>
        <w:t xml:space="preserve"> </w:t>
      </w:r>
    </w:p>
    <w:p w14:paraId="5C9B0EE6" w14:textId="23CCEF7F" w:rsidR="00165012" w:rsidRPr="003A4B53" w:rsidRDefault="00016FBA" w:rsidP="00165012">
      <w:pPr>
        <w:spacing w:after="0" w:line="360" w:lineRule="auto"/>
        <w:ind w:firstLine="709"/>
        <w:jc w:val="both"/>
        <w:rPr>
          <w:rFonts w:ascii="Times New Roman" w:hAnsi="Times New Roman" w:cs="Times New Roman"/>
          <w:color w:val="0563C1" w:themeColor="hyperlink"/>
          <w:sz w:val="28"/>
          <w:szCs w:val="28"/>
          <w:u w:val="single"/>
          <w:shd w:val="clear" w:color="auto" w:fill="FFFFFF"/>
        </w:rPr>
      </w:pPr>
      <w:proofErr w:type="spellStart"/>
      <w:r w:rsidRPr="003A4B53">
        <w:rPr>
          <w:rFonts w:ascii="Times New Roman" w:hAnsi="Times New Roman" w:cs="Times New Roman"/>
          <w:color w:val="000000" w:themeColor="text1"/>
          <w:sz w:val="28"/>
          <w:szCs w:val="28"/>
          <w:shd w:val="clear" w:color="auto" w:fill="FFFFFF"/>
        </w:rPr>
        <w:t>Додамо</w:t>
      </w:r>
      <w:proofErr w:type="spellEnd"/>
      <w:r w:rsidRPr="003A4B53">
        <w:rPr>
          <w:rFonts w:ascii="Times New Roman" w:hAnsi="Times New Roman" w:cs="Times New Roman"/>
          <w:color w:val="000000" w:themeColor="text1"/>
          <w:sz w:val="28"/>
          <w:szCs w:val="28"/>
          <w:shd w:val="clear" w:color="auto" w:fill="FFFFFF"/>
        </w:rPr>
        <w:t>, що для російської держави важлива  підтримка своїх федеральних телекомпаній, зокрема діяльність Д. К</w:t>
      </w:r>
      <w:r w:rsidR="00113584" w:rsidRPr="003A4B53">
        <w:rPr>
          <w:rFonts w:ascii="Times New Roman" w:hAnsi="Times New Roman" w:cs="Times New Roman"/>
          <w:color w:val="000000" w:themeColor="text1"/>
          <w:sz w:val="28"/>
          <w:szCs w:val="28"/>
          <w:shd w:val="clear" w:color="auto" w:fill="FFFFFF"/>
        </w:rPr>
        <w:t>и</w:t>
      </w:r>
      <w:r w:rsidRPr="003A4B53">
        <w:rPr>
          <w:rFonts w:ascii="Times New Roman" w:hAnsi="Times New Roman" w:cs="Times New Roman"/>
          <w:color w:val="000000" w:themeColor="text1"/>
          <w:sz w:val="28"/>
          <w:szCs w:val="28"/>
          <w:shd w:val="clear" w:color="auto" w:fill="FFFFFF"/>
        </w:rPr>
        <w:t>се</w:t>
      </w:r>
      <w:r w:rsidR="004174D7" w:rsidRPr="003A4B53">
        <w:rPr>
          <w:rFonts w:ascii="Times New Roman" w:hAnsi="Times New Roman" w:cs="Times New Roman"/>
          <w:color w:val="000000" w:themeColor="text1"/>
          <w:sz w:val="28"/>
          <w:szCs w:val="28"/>
          <w:shd w:val="clear" w:color="auto" w:fill="FFFFFF"/>
        </w:rPr>
        <w:t>л</w:t>
      </w:r>
      <w:r w:rsidRPr="003A4B53">
        <w:rPr>
          <w:rFonts w:ascii="Times New Roman" w:hAnsi="Times New Roman" w:cs="Times New Roman"/>
          <w:color w:val="000000" w:themeColor="text1"/>
          <w:sz w:val="28"/>
          <w:szCs w:val="28"/>
          <w:shd w:val="clear" w:color="auto" w:fill="FFFFFF"/>
        </w:rPr>
        <w:t>ьова обходиться в розмірі 300 млн. доларів, щороку [122, с. 299]</w:t>
      </w:r>
      <w:r w:rsidR="00113584" w:rsidRPr="003A4B53">
        <w:rPr>
          <w:rFonts w:ascii="Times New Roman" w:hAnsi="Times New Roman" w:cs="Times New Roman"/>
          <w:color w:val="000000" w:themeColor="text1"/>
          <w:sz w:val="28"/>
          <w:szCs w:val="28"/>
          <w:shd w:val="clear" w:color="auto" w:fill="FFFFFF"/>
        </w:rPr>
        <w:t>.</w:t>
      </w:r>
    </w:p>
    <w:p w14:paraId="31CE5547" w14:textId="77777777" w:rsidR="00391D08" w:rsidRPr="003A4B53" w:rsidRDefault="00391D08" w:rsidP="00391D08">
      <w:pPr>
        <w:spacing w:after="0" w:line="360" w:lineRule="auto"/>
        <w:jc w:val="both"/>
        <w:rPr>
          <w:rFonts w:ascii="Times New Roman" w:hAnsi="Times New Roman" w:cs="Times New Roman"/>
          <w:sz w:val="28"/>
          <w:szCs w:val="28"/>
        </w:rPr>
      </w:pPr>
    </w:p>
    <w:p w14:paraId="53AA45C1" w14:textId="2B1D5599" w:rsidR="00391D08" w:rsidRPr="003A4B53" w:rsidRDefault="00391D08" w:rsidP="00391D08">
      <w:pPr>
        <w:spacing w:after="0" w:line="360" w:lineRule="auto"/>
        <w:ind w:firstLine="708"/>
        <w:jc w:val="both"/>
        <w:rPr>
          <w:rFonts w:ascii="Times New Roman" w:hAnsi="Times New Roman" w:cs="Times New Roman"/>
          <w:b/>
          <w:bCs/>
          <w:sz w:val="28"/>
          <w:szCs w:val="28"/>
          <w:lang w:eastAsia="uk-UA"/>
        </w:rPr>
      </w:pPr>
      <w:r w:rsidRPr="003A4B53">
        <w:rPr>
          <w:rFonts w:ascii="Times New Roman" w:hAnsi="Times New Roman" w:cs="Times New Roman"/>
          <w:b/>
          <w:bCs/>
          <w:sz w:val="28"/>
          <w:szCs w:val="28"/>
          <w:lang w:eastAsia="uk-UA"/>
        </w:rPr>
        <w:t>2.2</w:t>
      </w:r>
      <w:r w:rsidR="008F3269" w:rsidRPr="003A4B53">
        <w:rPr>
          <w:rFonts w:ascii="Times New Roman" w:hAnsi="Times New Roman" w:cs="Times New Roman"/>
          <w:b/>
          <w:bCs/>
          <w:sz w:val="28"/>
          <w:szCs w:val="28"/>
          <w:lang w:eastAsia="uk-UA"/>
        </w:rPr>
        <w:t>.</w:t>
      </w:r>
      <w:r w:rsidRPr="003A4B53">
        <w:rPr>
          <w:rFonts w:ascii="Times New Roman" w:hAnsi="Times New Roman" w:cs="Times New Roman"/>
          <w:b/>
          <w:bCs/>
          <w:sz w:val="28"/>
          <w:szCs w:val="28"/>
          <w:lang w:eastAsia="uk-UA"/>
        </w:rPr>
        <w:t xml:space="preserve"> Євромайдан у візії російських ЗМІ</w:t>
      </w:r>
    </w:p>
    <w:p w14:paraId="4642E976" w14:textId="39B40A5A" w:rsidR="00391D08" w:rsidRPr="003A4B53" w:rsidRDefault="00391D08" w:rsidP="00391D08">
      <w:pPr>
        <w:spacing w:after="0" w:line="360" w:lineRule="auto"/>
        <w:ind w:firstLine="708"/>
        <w:jc w:val="both"/>
        <w:rPr>
          <w:rFonts w:ascii="Times New Roman" w:hAnsi="Times New Roman" w:cs="Times New Roman"/>
          <w:sz w:val="28"/>
          <w:szCs w:val="28"/>
          <w:lang w:eastAsia="uk-UA"/>
        </w:rPr>
      </w:pPr>
      <w:r w:rsidRPr="003A4B53">
        <w:rPr>
          <w:rFonts w:ascii="Times New Roman" w:hAnsi="Times New Roman" w:cs="Times New Roman"/>
          <w:sz w:val="28"/>
          <w:szCs w:val="28"/>
          <w:lang w:eastAsia="uk-UA"/>
        </w:rPr>
        <w:t>21 листопада 2013 р. в Києві розпочався мітинг з підтримкою його активістів курсу європейської інтеграції України, ця подія з часом розвилась в «Євромайдан» та те що пізніше назвали «Революцією гідності», тривав він до 20-х чисел лютого 2014 р.</w:t>
      </w:r>
    </w:p>
    <w:p w14:paraId="312345E6" w14:textId="77777777" w:rsidR="00D0605A"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sz w:val="28"/>
          <w:szCs w:val="28"/>
          <w:lang w:eastAsia="uk-UA"/>
        </w:rPr>
        <w:t xml:space="preserve">Висвітлення подій, що відбувалися в Україні, та Києві зокрема, в контексті Євромайдану </w:t>
      </w:r>
      <w:r w:rsidRPr="003A4B53">
        <w:rPr>
          <w:rFonts w:ascii="Times New Roman" w:hAnsi="Times New Roman" w:cs="Times New Roman"/>
          <w:color w:val="000000" w:themeColor="text1"/>
          <w:sz w:val="28"/>
          <w:szCs w:val="28"/>
          <w:shd w:val="clear" w:color="auto" w:fill="FFFFFF"/>
        </w:rPr>
        <w:t>– займало частину російського інформаційного простору. Дане питання потребує окремого розгляду у аспектах передумови війни та її початок у інформаційному полі.</w:t>
      </w:r>
      <w:r w:rsidR="00AB554B" w:rsidRPr="003A4B53">
        <w:rPr>
          <w:rFonts w:ascii="Times New Roman" w:hAnsi="Times New Roman" w:cs="Times New Roman"/>
          <w:color w:val="000000" w:themeColor="text1"/>
          <w:sz w:val="28"/>
          <w:szCs w:val="28"/>
          <w:shd w:val="clear" w:color="auto" w:fill="FFFFFF"/>
        </w:rPr>
        <w:t xml:space="preserve"> Також зазначимо перед розглядом джерел, що характерним для російських ЗМІ у війні проти України, це викривлення фактів</w:t>
      </w:r>
      <w:r w:rsidR="00A4740E" w:rsidRPr="003A4B53">
        <w:rPr>
          <w:rFonts w:ascii="Times New Roman" w:hAnsi="Times New Roman" w:cs="Times New Roman"/>
          <w:color w:val="000000" w:themeColor="text1"/>
          <w:sz w:val="28"/>
          <w:szCs w:val="28"/>
          <w:shd w:val="clear" w:color="auto" w:fill="FFFFFF"/>
        </w:rPr>
        <w:t xml:space="preserve"> [123, с. 131].</w:t>
      </w:r>
      <w:r w:rsidR="00AA5612" w:rsidRPr="003A4B53">
        <w:rPr>
          <w:rFonts w:ascii="Times New Roman" w:hAnsi="Times New Roman" w:cs="Times New Roman"/>
          <w:color w:val="000000" w:themeColor="text1"/>
          <w:sz w:val="28"/>
          <w:szCs w:val="28"/>
          <w:shd w:val="clear" w:color="auto" w:fill="FFFFFF"/>
        </w:rPr>
        <w:t xml:space="preserve"> Російські ЗМІ стали ключовим інструментом (найбільш яскравим) в питанні інформаційних атак проти України, зокрема відійшли на другий план принципи роботи журналістики і висвітлення подій, замість того, щоб давати їм інтерпретацію [148, с. 9].</w:t>
      </w:r>
    </w:p>
    <w:p w14:paraId="2490E961" w14:textId="253303BE" w:rsidR="00D0605A" w:rsidRPr="00D0605A" w:rsidRDefault="00D0605A"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D0605A">
        <w:rPr>
          <w:rFonts w:ascii="Times New Roman" w:hAnsi="Times New Roman" w:cs="Times New Roman"/>
          <w:color w:val="000000" w:themeColor="text1"/>
          <w:sz w:val="28"/>
          <w:szCs w:val="28"/>
          <w:lang w:eastAsia="uk-UA"/>
        </w:rPr>
        <w:t xml:space="preserve">8 грудня 2013 р. на сайті «Вести </w:t>
      </w:r>
      <w:proofErr w:type="spellStart"/>
      <w:r w:rsidRPr="00D0605A">
        <w:rPr>
          <w:rFonts w:ascii="Times New Roman" w:hAnsi="Times New Roman" w:cs="Times New Roman"/>
          <w:color w:val="000000" w:themeColor="text1"/>
          <w:sz w:val="28"/>
          <w:szCs w:val="28"/>
          <w:lang w:eastAsia="uk-UA"/>
        </w:rPr>
        <w:t>недели</w:t>
      </w:r>
      <w:proofErr w:type="spellEnd"/>
      <w:r w:rsidRPr="00D0605A">
        <w:rPr>
          <w:rFonts w:ascii="Times New Roman" w:hAnsi="Times New Roman" w:cs="Times New Roman"/>
          <w:color w:val="000000" w:themeColor="text1"/>
          <w:sz w:val="28"/>
          <w:szCs w:val="28"/>
          <w:lang w:eastAsia="uk-UA"/>
        </w:rPr>
        <w:t>» (щотижнева передача, яка виходить о 20 годині за московським часом на каналі «</w:t>
      </w:r>
      <w:proofErr w:type="spellStart"/>
      <w:r w:rsidRPr="00D0605A">
        <w:rPr>
          <w:rFonts w:ascii="Times New Roman" w:hAnsi="Times New Roman" w:cs="Times New Roman"/>
          <w:color w:val="000000" w:themeColor="text1"/>
          <w:sz w:val="28"/>
          <w:szCs w:val="28"/>
          <w:lang w:eastAsia="uk-UA"/>
        </w:rPr>
        <w:t>Россия</w:t>
      </w:r>
      <w:proofErr w:type="spellEnd"/>
      <w:r w:rsidRPr="00D0605A">
        <w:rPr>
          <w:rFonts w:ascii="Times New Roman" w:hAnsi="Times New Roman" w:cs="Times New Roman"/>
          <w:color w:val="000000" w:themeColor="text1"/>
          <w:sz w:val="28"/>
          <w:szCs w:val="28"/>
          <w:lang w:eastAsia="uk-UA"/>
        </w:rPr>
        <w:t xml:space="preserve"> 1») було опубліковано </w:t>
      </w:r>
      <w:proofErr w:type="spellStart"/>
      <w:r w:rsidRPr="00D0605A">
        <w:rPr>
          <w:rFonts w:ascii="Times New Roman" w:hAnsi="Times New Roman" w:cs="Times New Roman"/>
          <w:color w:val="000000" w:themeColor="text1"/>
          <w:sz w:val="28"/>
          <w:szCs w:val="28"/>
          <w:lang w:eastAsia="uk-UA"/>
        </w:rPr>
        <w:t>відеовипуск</w:t>
      </w:r>
      <w:proofErr w:type="spellEnd"/>
      <w:r w:rsidRPr="00D0605A">
        <w:rPr>
          <w:rFonts w:ascii="Times New Roman" w:hAnsi="Times New Roman" w:cs="Times New Roman"/>
          <w:color w:val="000000" w:themeColor="text1"/>
          <w:sz w:val="28"/>
          <w:szCs w:val="28"/>
          <w:lang w:eastAsia="uk-UA"/>
        </w:rPr>
        <w:t xml:space="preserve"> та його текстову версію [35] під назвою (у перекладі) </w:t>
      </w:r>
      <w:r w:rsidRPr="00D0605A">
        <w:rPr>
          <w:rFonts w:ascii="Times New Roman" w:hAnsi="Times New Roman" w:cs="Times New Roman"/>
          <w:color w:val="000000" w:themeColor="text1"/>
          <w:sz w:val="28"/>
          <w:szCs w:val="28"/>
          <w:lang w:eastAsia="uk-UA"/>
        </w:rPr>
        <w:lastRenderedPageBreak/>
        <w:t xml:space="preserve">«Євромайдан: стопами "кольорових" революцій». За авторством </w:t>
      </w:r>
      <w:proofErr w:type="spellStart"/>
      <w:r w:rsidRPr="00D0605A">
        <w:rPr>
          <w:rFonts w:ascii="Times New Roman" w:hAnsi="Times New Roman" w:cs="Times New Roman"/>
          <w:color w:val="000000" w:themeColor="text1"/>
          <w:sz w:val="28"/>
          <w:szCs w:val="28"/>
          <w:lang w:eastAsia="uk-UA"/>
        </w:rPr>
        <w:t>Дмітрія</w:t>
      </w:r>
      <w:proofErr w:type="spellEnd"/>
      <w:r w:rsidRPr="00D0605A">
        <w:rPr>
          <w:rFonts w:ascii="Times New Roman" w:hAnsi="Times New Roman" w:cs="Times New Roman"/>
          <w:color w:val="000000" w:themeColor="text1"/>
          <w:sz w:val="28"/>
          <w:szCs w:val="28"/>
          <w:lang w:eastAsia="uk-UA"/>
        </w:rPr>
        <w:t xml:space="preserve"> </w:t>
      </w:r>
      <w:proofErr w:type="spellStart"/>
      <w:r w:rsidRPr="00D0605A">
        <w:rPr>
          <w:rFonts w:ascii="Times New Roman" w:hAnsi="Times New Roman" w:cs="Times New Roman"/>
          <w:color w:val="000000" w:themeColor="text1"/>
          <w:sz w:val="28"/>
          <w:szCs w:val="28"/>
          <w:lang w:eastAsia="uk-UA"/>
        </w:rPr>
        <w:t>Кісєльов</w:t>
      </w:r>
      <w:proofErr w:type="spellEnd"/>
      <w:r w:rsidRPr="00D0605A">
        <w:rPr>
          <w:rFonts w:ascii="Times New Roman" w:hAnsi="Times New Roman" w:cs="Times New Roman"/>
          <w:color w:val="000000" w:themeColor="text1"/>
          <w:sz w:val="28"/>
          <w:szCs w:val="28"/>
          <w:lang w:eastAsia="uk-UA"/>
        </w:rPr>
        <w:t xml:space="preserve"> та </w:t>
      </w:r>
      <w:proofErr w:type="spellStart"/>
      <w:r w:rsidRPr="00D0605A">
        <w:rPr>
          <w:rFonts w:ascii="Times New Roman" w:hAnsi="Times New Roman" w:cs="Times New Roman"/>
          <w:color w:val="000000" w:themeColor="text1"/>
          <w:sz w:val="28"/>
          <w:szCs w:val="28"/>
          <w:lang w:eastAsia="uk-UA"/>
        </w:rPr>
        <w:t>Євгєнія</w:t>
      </w:r>
      <w:proofErr w:type="spellEnd"/>
      <w:r w:rsidRPr="00D0605A">
        <w:rPr>
          <w:rFonts w:ascii="Times New Roman" w:hAnsi="Times New Roman" w:cs="Times New Roman"/>
          <w:color w:val="000000" w:themeColor="text1"/>
          <w:sz w:val="28"/>
          <w:szCs w:val="28"/>
          <w:lang w:eastAsia="uk-UA"/>
        </w:rPr>
        <w:t xml:space="preserve"> Попова [35].</w:t>
      </w:r>
    </w:p>
    <w:p w14:paraId="37277073" w14:textId="7DD9B8BB" w:rsidR="00391D08" w:rsidRPr="003A4B53" w:rsidRDefault="00391D08" w:rsidP="00391D08">
      <w:pPr>
        <w:spacing w:after="0" w:line="360" w:lineRule="auto"/>
        <w:ind w:firstLine="708"/>
        <w:jc w:val="both"/>
        <w:rPr>
          <w:rFonts w:ascii="Times New Roman" w:hAnsi="Times New Roman" w:cs="Times New Roman"/>
          <w:sz w:val="28"/>
          <w:szCs w:val="28"/>
          <w:lang w:eastAsia="uk-UA"/>
        </w:rPr>
      </w:pPr>
      <w:r w:rsidRPr="003A4B53">
        <w:rPr>
          <w:rFonts w:ascii="Times New Roman" w:hAnsi="Times New Roman" w:cs="Times New Roman"/>
          <w:sz w:val="28"/>
          <w:szCs w:val="28"/>
          <w:lang w:eastAsia="uk-UA"/>
        </w:rPr>
        <w:t xml:space="preserve">Існує доцільність розібрати відеоматеріал «Євромайдан: по стопам "кольорових" революцій» від 8 грудня 2013 р. на частини з аналізуванням </w:t>
      </w:r>
      <w:proofErr w:type="spellStart"/>
      <w:r w:rsidRPr="003A4B53">
        <w:rPr>
          <w:rFonts w:ascii="Times New Roman" w:hAnsi="Times New Roman" w:cs="Times New Roman"/>
          <w:sz w:val="28"/>
          <w:szCs w:val="28"/>
          <w:lang w:eastAsia="uk-UA"/>
        </w:rPr>
        <w:t>аудіосупроводу</w:t>
      </w:r>
      <w:proofErr w:type="spellEnd"/>
      <w:r w:rsidRPr="003A4B53">
        <w:rPr>
          <w:rFonts w:ascii="Times New Roman" w:hAnsi="Times New Roman" w:cs="Times New Roman"/>
          <w:sz w:val="28"/>
          <w:szCs w:val="28"/>
          <w:lang w:eastAsia="uk-UA"/>
        </w:rPr>
        <w:t xml:space="preserve"> та візуальної складової, в першу чергу співставленням суті озвученої інформації за кадром із зображеннями, що пропонуються творцем продукту</w:t>
      </w:r>
      <w:r w:rsidR="00903205" w:rsidRPr="003A4B53">
        <w:rPr>
          <w:rFonts w:ascii="Times New Roman" w:hAnsi="Times New Roman" w:cs="Times New Roman"/>
          <w:sz w:val="28"/>
          <w:szCs w:val="28"/>
          <w:lang w:eastAsia="uk-UA"/>
        </w:rPr>
        <w:t xml:space="preserve"> [35]</w:t>
      </w:r>
      <w:r w:rsidRPr="003A4B53">
        <w:rPr>
          <w:rFonts w:ascii="Times New Roman" w:hAnsi="Times New Roman" w:cs="Times New Roman"/>
          <w:sz w:val="28"/>
          <w:szCs w:val="28"/>
          <w:lang w:eastAsia="uk-UA"/>
        </w:rPr>
        <w:t>.</w:t>
      </w:r>
    </w:p>
    <w:p w14:paraId="7F11C40A" w14:textId="532E2CF9" w:rsidR="00391D08" w:rsidRPr="003A4B53" w:rsidRDefault="00391D08" w:rsidP="00391D08">
      <w:pPr>
        <w:spacing w:after="0" w:line="360" w:lineRule="auto"/>
        <w:ind w:firstLine="708"/>
        <w:jc w:val="both"/>
        <w:rPr>
          <w:rFonts w:ascii="Times New Roman" w:hAnsi="Times New Roman" w:cs="Times New Roman"/>
          <w:sz w:val="28"/>
          <w:szCs w:val="28"/>
          <w:lang w:eastAsia="uk-UA"/>
        </w:rPr>
      </w:pPr>
      <w:r w:rsidRPr="003A4B53">
        <w:rPr>
          <w:rFonts w:ascii="Times New Roman" w:hAnsi="Times New Roman" w:cs="Times New Roman"/>
          <w:sz w:val="28"/>
          <w:szCs w:val="28"/>
          <w:lang w:eastAsia="uk-UA"/>
        </w:rPr>
        <w:t>На початку відео, з перших секунд пролунала фраза: «Почнемо з України. В середу мер Києва оголосив, що розкішна новорічна ялинка на Майдані зникла, і іншої такої вже не буде. Демонстранти, загалом, варварськи розчленували зелену красуню та пустили її на будівництво барикад»</w:t>
      </w:r>
      <w:r w:rsidR="00903205" w:rsidRPr="003A4B53">
        <w:rPr>
          <w:rFonts w:ascii="Times New Roman" w:hAnsi="Times New Roman" w:cs="Times New Roman"/>
          <w:sz w:val="28"/>
          <w:szCs w:val="28"/>
          <w:lang w:eastAsia="uk-UA"/>
        </w:rPr>
        <w:t xml:space="preserve"> [35]</w:t>
      </w:r>
      <w:r w:rsidRPr="003A4B53">
        <w:rPr>
          <w:rFonts w:ascii="Times New Roman" w:hAnsi="Times New Roman" w:cs="Times New Roman"/>
          <w:sz w:val="28"/>
          <w:szCs w:val="28"/>
          <w:lang w:eastAsia="uk-UA"/>
        </w:rPr>
        <w:t xml:space="preserve"> Фраза було сказана, так що може сприйматися єдиною, це має значення у зв’язку з тим, що її автор посилається на слова «мера Києва». Звернувши увагу на текстову версію одразу вбачається відсутність лапок, тобто це не пряма цитата, а інтерпретація, того хто написав</w:t>
      </w:r>
      <w:r w:rsidR="00903205" w:rsidRPr="003A4B53">
        <w:rPr>
          <w:rFonts w:ascii="Times New Roman" w:hAnsi="Times New Roman" w:cs="Times New Roman"/>
          <w:sz w:val="28"/>
          <w:szCs w:val="28"/>
          <w:lang w:eastAsia="uk-UA"/>
        </w:rPr>
        <w:t xml:space="preserve"> [35]</w:t>
      </w:r>
      <w:r w:rsidRPr="003A4B53">
        <w:rPr>
          <w:rFonts w:ascii="Times New Roman" w:hAnsi="Times New Roman" w:cs="Times New Roman"/>
          <w:sz w:val="28"/>
          <w:szCs w:val="28"/>
          <w:lang w:eastAsia="uk-UA"/>
        </w:rPr>
        <w:t>.</w:t>
      </w:r>
    </w:p>
    <w:p w14:paraId="679AB2C9" w14:textId="773CB7BB" w:rsidR="00391D08" w:rsidRPr="003A4B53" w:rsidRDefault="00391D08" w:rsidP="00391D08">
      <w:pPr>
        <w:spacing w:after="0" w:line="360" w:lineRule="auto"/>
        <w:ind w:firstLine="708"/>
        <w:jc w:val="both"/>
        <w:rPr>
          <w:rFonts w:ascii="Times New Roman" w:hAnsi="Times New Roman" w:cs="Times New Roman"/>
          <w:sz w:val="28"/>
          <w:szCs w:val="28"/>
          <w:lang w:eastAsia="uk-UA"/>
        </w:rPr>
      </w:pPr>
      <w:r w:rsidRPr="003A4B53">
        <w:rPr>
          <w:rFonts w:ascii="Times New Roman" w:hAnsi="Times New Roman" w:cs="Times New Roman"/>
          <w:sz w:val="28"/>
          <w:szCs w:val="28"/>
          <w:lang w:eastAsia="uk-UA"/>
        </w:rPr>
        <w:t>Наступним гідним уваги моментом є зображення столу заставленого посудом з їжею, довкола якого стоять люди в процесі набирання собі їжі, фоном серед іншого звучить фраза від автора, яку можна сприймати як оцінку тому що відбувається – «Блюдо одне і спільне – асорті по-</w:t>
      </w:r>
      <w:proofErr w:type="spellStart"/>
      <w:r w:rsidRPr="003A4B53">
        <w:rPr>
          <w:rFonts w:ascii="Times New Roman" w:hAnsi="Times New Roman" w:cs="Times New Roman"/>
          <w:sz w:val="28"/>
          <w:szCs w:val="28"/>
          <w:lang w:eastAsia="uk-UA"/>
        </w:rPr>
        <w:t>євроінтеграторськи</w:t>
      </w:r>
      <w:proofErr w:type="spellEnd"/>
      <w:r w:rsidRPr="003A4B53">
        <w:rPr>
          <w:rFonts w:ascii="Times New Roman" w:hAnsi="Times New Roman" w:cs="Times New Roman"/>
          <w:sz w:val="28"/>
          <w:szCs w:val="28"/>
          <w:lang w:eastAsia="uk-UA"/>
        </w:rPr>
        <w:t>»</w:t>
      </w:r>
      <w:r w:rsidR="00903205" w:rsidRPr="003A4B53">
        <w:rPr>
          <w:rFonts w:ascii="Times New Roman" w:hAnsi="Times New Roman" w:cs="Times New Roman"/>
          <w:sz w:val="28"/>
          <w:szCs w:val="28"/>
          <w:lang w:eastAsia="uk-UA"/>
        </w:rPr>
        <w:t xml:space="preserve"> [35]</w:t>
      </w:r>
      <w:r w:rsidRPr="003A4B53">
        <w:rPr>
          <w:rFonts w:ascii="Times New Roman" w:hAnsi="Times New Roman" w:cs="Times New Roman"/>
          <w:sz w:val="28"/>
          <w:szCs w:val="28"/>
          <w:lang w:eastAsia="uk-UA"/>
        </w:rPr>
        <w:t xml:space="preserve">. Продовженням є показ фото із кількома людьми, серед яких троє чоловіків сидять на підлозі обперлись спинами в двері, судячи з інтер’єру в урядовій будівлі, супроводжене </w:t>
      </w:r>
      <w:proofErr w:type="spellStart"/>
      <w:r w:rsidRPr="003A4B53">
        <w:rPr>
          <w:rFonts w:ascii="Times New Roman" w:hAnsi="Times New Roman" w:cs="Times New Roman"/>
          <w:sz w:val="28"/>
          <w:szCs w:val="28"/>
          <w:lang w:eastAsia="uk-UA"/>
        </w:rPr>
        <w:t>аудіокоментарем</w:t>
      </w:r>
      <w:proofErr w:type="spellEnd"/>
      <w:r w:rsidRPr="003A4B53">
        <w:rPr>
          <w:rFonts w:ascii="Times New Roman" w:hAnsi="Times New Roman" w:cs="Times New Roman"/>
          <w:sz w:val="28"/>
          <w:szCs w:val="28"/>
          <w:lang w:eastAsia="uk-UA"/>
        </w:rPr>
        <w:t>: «Там же – втомлені штурмовики-прапороносці. Європейський стяг намотаний на рибальську вудку, а в очах – порожнеча та переляк. Червона доріжка привела їх до замкнених дубових дверей. За нею страшна невизначеність» – вбачається оцінка подій перемішана з певним переліком очевидних фактів, що є на зображені</w:t>
      </w:r>
      <w:r w:rsidR="00AA2C4E" w:rsidRPr="003A4B53">
        <w:rPr>
          <w:rFonts w:ascii="Times New Roman" w:hAnsi="Times New Roman" w:cs="Times New Roman"/>
          <w:sz w:val="28"/>
          <w:szCs w:val="28"/>
          <w:lang w:eastAsia="uk-UA"/>
        </w:rPr>
        <w:t xml:space="preserve"> [35]</w:t>
      </w:r>
      <w:r w:rsidRPr="003A4B53">
        <w:rPr>
          <w:rFonts w:ascii="Times New Roman" w:hAnsi="Times New Roman" w:cs="Times New Roman"/>
          <w:sz w:val="28"/>
          <w:szCs w:val="28"/>
          <w:lang w:eastAsia="uk-UA"/>
        </w:rPr>
        <w:t xml:space="preserve">. </w:t>
      </w:r>
    </w:p>
    <w:p w14:paraId="34C9AC4D" w14:textId="69D28E56" w:rsidR="00391D08" w:rsidRPr="003A4B53" w:rsidRDefault="00391D08" w:rsidP="00391D08">
      <w:pPr>
        <w:spacing w:after="0" w:line="360" w:lineRule="auto"/>
        <w:ind w:firstLine="708"/>
        <w:jc w:val="both"/>
        <w:rPr>
          <w:rFonts w:ascii="Times New Roman" w:hAnsi="Times New Roman" w:cs="Times New Roman"/>
          <w:sz w:val="28"/>
          <w:szCs w:val="28"/>
          <w:lang w:eastAsia="uk-UA"/>
        </w:rPr>
      </w:pPr>
      <w:r w:rsidRPr="003A4B53">
        <w:rPr>
          <w:rFonts w:ascii="Times New Roman" w:hAnsi="Times New Roman" w:cs="Times New Roman"/>
          <w:sz w:val="28"/>
          <w:szCs w:val="28"/>
          <w:lang w:eastAsia="uk-UA"/>
        </w:rPr>
        <w:t xml:space="preserve">На 50-х секундах присутній відеоряд – люди поряд з металевою діжкою, в яку поміщено гілля, створено скоріш за все з метою утворенням джерела тепла, паралельно слідує озвучення: «Система опалення. З такою тіло </w:t>
      </w:r>
      <w:proofErr w:type="spellStart"/>
      <w:r w:rsidRPr="003A4B53">
        <w:rPr>
          <w:rFonts w:ascii="Times New Roman" w:hAnsi="Times New Roman" w:cs="Times New Roman"/>
          <w:sz w:val="28"/>
          <w:szCs w:val="28"/>
          <w:lang w:eastAsia="uk-UA"/>
        </w:rPr>
        <w:t>євроінтегратора</w:t>
      </w:r>
      <w:proofErr w:type="spellEnd"/>
      <w:r w:rsidRPr="003A4B53">
        <w:rPr>
          <w:rFonts w:ascii="Times New Roman" w:hAnsi="Times New Roman" w:cs="Times New Roman"/>
          <w:sz w:val="28"/>
          <w:szCs w:val="28"/>
          <w:lang w:eastAsia="uk-UA"/>
        </w:rPr>
        <w:t xml:space="preserve"> </w:t>
      </w:r>
      <w:r w:rsidRPr="003A4B53">
        <w:rPr>
          <w:rFonts w:ascii="Times New Roman" w:hAnsi="Times New Roman" w:cs="Times New Roman"/>
          <w:sz w:val="28"/>
          <w:szCs w:val="28"/>
          <w:lang w:eastAsia="uk-UA"/>
        </w:rPr>
        <w:lastRenderedPageBreak/>
        <w:t xml:space="preserve">точно працює в енергозберігаючому режимі» </w:t>
      </w:r>
      <w:r w:rsidR="00321A92" w:rsidRPr="003A4B53">
        <w:rPr>
          <w:rFonts w:ascii="Times New Roman" w:hAnsi="Times New Roman" w:cs="Times New Roman"/>
          <w:sz w:val="28"/>
          <w:szCs w:val="28"/>
          <w:lang w:eastAsia="uk-UA"/>
        </w:rPr>
        <w:t>–</w:t>
      </w:r>
      <w:r w:rsidR="00321A92">
        <w:rPr>
          <w:rFonts w:ascii="Times New Roman" w:hAnsi="Times New Roman" w:cs="Times New Roman"/>
          <w:sz w:val="28"/>
          <w:szCs w:val="28"/>
          <w:lang w:eastAsia="uk-UA"/>
        </w:rPr>
        <w:t xml:space="preserve"> </w:t>
      </w:r>
      <w:r w:rsidRPr="003A4B53">
        <w:rPr>
          <w:rFonts w:ascii="Times New Roman" w:hAnsi="Times New Roman" w:cs="Times New Roman"/>
          <w:sz w:val="28"/>
          <w:szCs w:val="28"/>
          <w:lang w:eastAsia="uk-UA"/>
        </w:rPr>
        <w:t>знову, вбачається опис зображеного у перемішені з оцінкою</w:t>
      </w:r>
      <w:r w:rsidR="00076A9D" w:rsidRPr="003A4B53">
        <w:rPr>
          <w:rFonts w:ascii="Times New Roman" w:hAnsi="Times New Roman" w:cs="Times New Roman"/>
          <w:sz w:val="28"/>
          <w:szCs w:val="28"/>
          <w:lang w:eastAsia="uk-UA"/>
        </w:rPr>
        <w:t xml:space="preserve"> [35]</w:t>
      </w:r>
      <w:r w:rsidRPr="003A4B53">
        <w:rPr>
          <w:rFonts w:ascii="Times New Roman" w:hAnsi="Times New Roman" w:cs="Times New Roman"/>
          <w:sz w:val="28"/>
          <w:szCs w:val="28"/>
          <w:lang w:eastAsia="uk-UA"/>
        </w:rPr>
        <w:t>.</w:t>
      </w:r>
    </w:p>
    <w:p w14:paraId="37E3D34D" w14:textId="2B42BA39" w:rsidR="00391D08" w:rsidRPr="003A4B53" w:rsidRDefault="00391D08" w:rsidP="00391D08">
      <w:pPr>
        <w:spacing w:after="0" w:line="360" w:lineRule="auto"/>
        <w:ind w:firstLine="708"/>
        <w:jc w:val="both"/>
        <w:rPr>
          <w:rFonts w:ascii="Times New Roman" w:hAnsi="Times New Roman" w:cs="Times New Roman"/>
          <w:sz w:val="28"/>
          <w:szCs w:val="28"/>
          <w:lang w:eastAsia="uk-UA"/>
        </w:rPr>
      </w:pPr>
      <w:r w:rsidRPr="003A4B53">
        <w:rPr>
          <w:rFonts w:ascii="Times New Roman" w:hAnsi="Times New Roman" w:cs="Times New Roman"/>
          <w:sz w:val="28"/>
          <w:szCs w:val="28"/>
          <w:lang w:eastAsia="uk-UA"/>
        </w:rPr>
        <w:t xml:space="preserve">З початком другої хвилини слова: «Страва для гурманів - шматки сала на розпеченій іржавій бочці» </w:t>
      </w:r>
      <w:r w:rsidR="00343B35" w:rsidRPr="003A4B53">
        <w:rPr>
          <w:rFonts w:ascii="Times New Roman" w:hAnsi="Times New Roman" w:cs="Times New Roman"/>
          <w:sz w:val="28"/>
          <w:szCs w:val="28"/>
          <w:lang w:eastAsia="uk-UA"/>
        </w:rPr>
        <w:t xml:space="preserve">[35] </w:t>
      </w:r>
      <w:r w:rsidR="00A01D7F" w:rsidRPr="003A4B53">
        <w:rPr>
          <w:rFonts w:ascii="Times New Roman" w:hAnsi="Times New Roman" w:cs="Times New Roman"/>
          <w:sz w:val="28"/>
          <w:szCs w:val="28"/>
          <w:lang w:eastAsia="uk-UA"/>
        </w:rPr>
        <w:t>–</w:t>
      </w:r>
      <w:r w:rsidR="00A01D7F">
        <w:rPr>
          <w:rFonts w:ascii="Times New Roman" w:hAnsi="Times New Roman" w:cs="Times New Roman"/>
          <w:sz w:val="28"/>
          <w:szCs w:val="28"/>
          <w:lang w:eastAsia="uk-UA"/>
        </w:rPr>
        <w:t xml:space="preserve"> </w:t>
      </w:r>
      <w:r w:rsidRPr="003A4B53">
        <w:rPr>
          <w:rFonts w:ascii="Times New Roman" w:hAnsi="Times New Roman" w:cs="Times New Roman"/>
          <w:sz w:val="28"/>
          <w:szCs w:val="28"/>
          <w:lang w:eastAsia="uk-UA"/>
        </w:rPr>
        <w:t xml:space="preserve">дійсно, на фото було видно, як люди бере з поверхні діжки відрізаний шматок сала, власне це і вся пряма інформативність візуального джерела. Продовженням іде відеоряд, на якому – двоє людей із матеріалом примотаним </w:t>
      </w:r>
      <w:proofErr w:type="spellStart"/>
      <w:r w:rsidRPr="003A4B53">
        <w:rPr>
          <w:rFonts w:ascii="Times New Roman" w:hAnsi="Times New Roman" w:cs="Times New Roman"/>
          <w:sz w:val="28"/>
          <w:szCs w:val="28"/>
          <w:lang w:eastAsia="uk-UA"/>
        </w:rPr>
        <w:t>скотчем</w:t>
      </w:r>
      <w:proofErr w:type="spellEnd"/>
      <w:r w:rsidRPr="003A4B53">
        <w:rPr>
          <w:rFonts w:ascii="Times New Roman" w:hAnsi="Times New Roman" w:cs="Times New Roman"/>
          <w:sz w:val="28"/>
          <w:szCs w:val="28"/>
          <w:lang w:eastAsia="uk-UA"/>
        </w:rPr>
        <w:t xml:space="preserve">, на вигляд, приблизно, один сантиметр за втовшки, на нижній передній частині ніг – додатково чується фраза, в якій особливу увагу треба приділити її завершенню: «Саморобні лати з туристичної пінки та </w:t>
      </w:r>
      <w:proofErr w:type="spellStart"/>
      <w:r w:rsidRPr="003A4B53">
        <w:rPr>
          <w:rFonts w:ascii="Times New Roman" w:hAnsi="Times New Roman" w:cs="Times New Roman"/>
          <w:sz w:val="28"/>
          <w:szCs w:val="28"/>
          <w:lang w:eastAsia="uk-UA"/>
        </w:rPr>
        <w:t>скотчу</w:t>
      </w:r>
      <w:proofErr w:type="spellEnd"/>
      <w:r w:rsidRPr="003A4B53">
        <w:rPr>
          <w:rFonts w:ascii="Times New Roman" w:hAnsi="Times New Roman" w:cs="Times New Roman"/>
          <w:sz w:val="28"/>
          <w:szCs w:val="28"/>
          <w:lang w:eastAsia="uk-UA"/>
        </w:rPr>
        <w:t xml:space="preserve"> </w:t>
      </w:r>
      <w:r w:rsidR="00A01D7F" w:rsidRPr="003A4B53">
        <w:rPr>
          <w:rFonts w:ascii="Times New Roman" w:hAnsi="Times New Roman" w:cs="Times New Roman"/>
          <w:sz w:val="28"/>
          <w:szCs w:val="28"/>
          <w:lang w:eastAsia="uk-UA"/>
        </w:rPr>
        <w:t>–</w:t>
      </w:r>
      <w:r w:rsidRPr="003A4B53">
        <w:rPr>
          <w:rFonts w:ascii="Times New Roman" w:hAnsi="Times New Roman" w:cs="Times New Roman"/>
          <w:sz w:val="28"/>
          <w:szCs w:val="28"/>
          <w:lang w:eastAsia="uk-UA"/>
        </w:rPr>
        <w:t xml:space="preserve"> для вуличних бійок»</w:t>
      </w:r>
      <w:r w:rsidR="0043489B" w:rsidRPr="003A4B53">
        <w:rPr>
          <w:rFonts w:ascii="Times New Roman" w:hAnsi="Times New Roman" w:cs="Times New Roman"/>
          <w:sz w:val="28"/>
          <w:szCs w:val="28"/>
          <w:lang w:eastAsia="uk-UA"/>
        </w:rPr>
        <w:t xml:space="preserve"> [35]</w:t>
      </w:r>
      <w:r w:rsidRPr="003A4B53">
        <w:rPr>
          <w:rFonts w:ascii="Times New Roman" w:hAnsi="Times New Roman" w:cs="Times New Roman"/>
          <w:sz w:val="28"/>
          <w:szCs w:val="28"/>
          <w:lang w:eastAsia="uk-UA"/>
        </w:rPr>
        <w:t>.</w:t>
      </w:r>
    </w:p>
    <w:p w14:paraId="3A2DF5D5" w14:textId="6A0AC64D" w:rsidR="00391D08" w:rsidRPr="003A4B53" w:rsidRDefault="00391D08" w:rsidP="00391D08">
      <w:pPr>
        <w:spacing w:after="0" w:line="360" w:lineRule="auto"/>
        <w:ind w:firstLine="708"/>
        <w:jc w:val="both"/>
        <w:rPr>
          <w:rFonts w:ascii="Times New Roman" w:hAnsi="Times New Roman" w:cs="Times New Roman"/>
          <w:sz w:val="28"/>
          <w:szCs w:val="28"/>
          <w:lang w:eastAsia="uk-UA"/>
        </w:rPr>
      </w:pPr>
      <w:r w:rsidRPr="003A4B53">
        <w:rPr>
          <w:rFonts w:ascii="Times New Roman" w:hAnsi="Times New Roman" w:cs="Times New Roman"/>
          <w:sz w:val="28"/>
          <w:szCs w:val="28"/>
          <w:lang w:eastAsia="uk-UA"/>
        </w:rPr>
        <w:t>Фото зі змістом, де один чоловік робить замах металевим ланцюгом, цілком вірогідно направленим в скупчення представників силових структур України, зображення цього у відео супроводжується словами (також наведені в текстовій версії, вважаємо за потрібним навести цілий абзац в якості цитати): «Шеренга міліціонерів – молодих хлопців – прогинається під свистячим ланцюгом. Перед ними – безголовий хлопець, впевнений у своїй повній безкарності. Українська вулична опозиція звертається за допомогою до США, мовляв, акція була мирною, а нас образили. Якби так сталося в Америці, хлопця з ланцюгом поліцейські пристрелили б на місці. А для Києва, виходить, з погляду американців та освіченої Європи, таке чи добре?»</w:t>
      </w:r>
      <w:r w:rsidR="008B4D93" w:rsidRPr="003A4B53">
        <w:rPr>
          <w:rFonts w:ascii="Times New Roman" w:hAnsi="Times New Roman" w:cs="Times New Roman"/>
          <w:sz w:val="28"/>
          <w:szCs w:val="28"/>
          <w:lang w:eastAsia="uk-UA"/>
        </w:rPr>
        <w:t xml:space="preserve"> [35]</w:t>
      </w:r>
      <w:r w:rsidRPr="003A4B53">
        <w:rPr>
          <w:rFonts w:ascii="Times New Roman" w:hAnsi="Times New Roman" w:cs="Times New Roman"/>
          <w:sz w:val="28"/>
          <w:szCs w:val="28"/>
          <w:lang w:eastAsia="uk-UA"/>
        </w:rPr>
        <w:t>.</w:t>
      </w:r>
    </w:p>
    <w:p w14:paraId="103CC373" w14:textId="181A5BF7" w:rsidR="00391D08" w:rsidRPr="003A4B53" w:rsidRDefault="00391D08" w:rsidP="00391D08">
      <w:pPr>
        <w:spacing w:after="0" w:line="360" w:lineRule="auto"/>
        <w:ind w:firstLine="708"/>
        <w:jc w:val="both"/>
        <w:rPr>
          <w:rFonts w:ascii="Times New Roman" w:hAnsi="Times New Roman" w:cs="Times New Roman"/>
          <w:sz w:val="28"/>
          <w:szCs w:val="28"/>
          <w:lang w:eastAsia="uk-UA"/>
        </w:rPr>
      </w:pPr>
      <w:r w:rsidRPr="003A4B53">
        <w:rPr>
          <w:rFonts w:ascii="Times New Roman" w:hAnsi="Times New Roman" w:cs="Times New Roman"/>
          <w:sz w:val="28"/>
          <w:szCs w:val="28"/>
          <w:lang w:eastAsia="uk-UA"/>
        </w:rPr>
        <w:t xml:space="preserve">Наступний уривок із тексту, що також присутній у словах авторам на відео: «Провокатори під час масових акцій є завжди. Якщо лідери оголошують протест мирним, то зобов'язані контролювати і провокаторів. А якщо не контролюють – значить, провокації закладаються у сценарій. Тоді протест уже не мирний. Тоді треба бути готовим і до силової відсічі. Неминуче. І не виключено, що реакція </w:t>
      </w:r>
      <w:proofErr w:type="spellStart"/>
      <w:r w:rsidRPr="003A4B53">
        <w:rPr>
          <w:rFonts w:ascii="Times New Roman" w:hAnsi="Times New Roman" w:cs="Times New Roman"/>
          <w:sz w:val="28"/>
          <w:szCs w:val="28"/>
          <w:lang w:eastAsia="uk-UA"/>
        </w:rPr>
        <w:t>видасться</w:t>
      </w:r>
      <w:proofErr w:type="spellEnd"/>
      <w:r w:rsidRPr="003A4B53">
        <w:rPr>
          <w:rFonts w:ascii="Times New Roman" w:hAnsi="Times New Roman" w:cs="Times New Roman"/>
          <w:sz w:val="28"/>
          <w:szCs w:val="28"/>
          <w:lang w:eastAsia="uk-UA"/>
        </w:rPr>
        <w:t xml:space="preserve"> надмірною. Стане боляче і піде кров. Згодом ця кров </w:t>
      </w:r>
      <w:proofErr w:type="spellStart"/>
      <w:r w:rsidRPr="003A4B53">
        <w:rPr>
          <w:rFonts w:ascii="Times New Roman" w:hAnsi="Times New Roman" w:cs="Times New Roman"/>
          <w:sz w:val="28"/>
          <w:szCs w:val="28"/>
          <w:lang w:eastAsia="uk-UA"/>
        </w:rPr>
        <w:t>за</w:t>
      </w:r>
      <w:r w:rsidR="009E2F13" w:rsidRPr="003A4B53">
        <w:rPr>
          <w:rFonts w:ascii="Times New Roman" w:hAnsi="Times New Roman" w:cs="Times New Roman"/>
          <w:sz w:val="28"/>
          <w:szCs w:val="28"/>
          <w:lang w:eastAsia="uk-UA"/>
        </w:rPr>
        <w:t>лл</w:t>
      </w:r>
      <w:r w:rsidRPr="003A4B53">
        <w:rPr>
          <w:rFonts w:ascii="Times New Roman" w:hAnsi="Times New Roman" w:cs="Times New Roman"/>
          <w:sz w:val="28"/>
          <w:szCs w:val="28"/>
          <w:lang w:eastAsia="uk-UA"/>
        </w:rPr>
        <w:t>є</w:t>
      </w:r>
      <w:proofErr w:type="spellEnd"/>
      <w:r w:rsidRPr="003A4B53">
        <w:rPr>
          <w:rFonts w:ascii="Times New Roman" w:hAnsi="Times New Roman" w:cs="Times New Roman"/>
          <w:sz w:val="28"/>
          <w:szCs w:val="28"/>
          <w:lang w:eastAsia="uk-UA"/>
        </w:rPr>
        <w:t xml:space="preserve"> екрани всього світу. Дуже швидко. Але, можливо, таким і був план? А для тих, хто його розробив кров, що фарба? Схоже, так»</w:t>
      </w:r>
      <w:r w:rsidR="00567C61" w:rsidRPr="003A4B53">
        <w:rPr>
          <w:rFonts w:ascii="Times New Roman" w:hAnsi="Times New Roman" w:cs="Times New Roman"/>
          <w:sz w:val="28"/>
          <w:szCs w:val="28"/>
          <w:lang w:eastAsia="uk-UA"/>
        </w:rPr>
        <w:t xml:space="preserve"> [35] </w:t>
      </w:r>
      <w:r w:rsidR="005E50C5" w:rsidRPr="003A4B53">
        <w:rPr>
          <w:rFonts w:ascii="Times New Roman" w:hAnsi="Times New Roman" w:cs="Times New Roman"/>
          <w:sz w:val="28"/>
          <w:szCs w:val="28"/>
          <w:lang w:eastAsia="uk-UA"/>
        </w:rPr>
        <w:t>–</w:t>
      </w:r>
      <w:r w:rsidRPr="003A4B53">
        <w:rPr>
          <w:rFonts w:ascii="Times New Roman" w:hAnsi="Times New Roman" w:cs="Times New Roman"/>
          <w:sz w:val="28"/>
          <w:szCs w:val="28"/>
          <w:lang w:eastAsia="uk-UA"/>
        </w:rPr>
        <w:t xml:space="preserve"> простежуються моменти маніпуляції, де присутні намагання виправдати застосування сили з боку міліції по відношенню до протестуючих, в тому числі апелювання до своїх же слів </w:t>
      </w:r>
      <w:r w:rsidRPr="003A4B53">
        <w:rPr>
          <w:rFonts w:ascii="Times New Roman" w:hAnsi="Times New Roman" w:cs="Times New Roman"/>
          <w:sz w:val="28"/>
          <w:szCs w:val="28"/>
          <w:lang w:eastAsia="uk-UA"/>
        </w:rPr>
        <w:lastRenderedPageBreak/>
        <w:t xml:space="preserve">(автора джерела) – лідери протесту зобов’язані контролювати провокаторів. Також в кінці наведеної цитати поставлене питання із бажаною відповіддю, що напевно повинно наштовхнути глядача саме до такої думки. Паралельно із словами за кадром, був </w:t>
      </w:r>
      <w:proofErr w:type="spellStart"/>
      <w:r w:rsidRPr="003A4B53">
        <w:rPr>
          <w:rFonts w:ascii="Times New Roman" w:hAnsi="Times New Roman" w:cs="Times New Roman"/>
          <w:sz w:val="28"/>
          <w:szCs w:val="28"/>
          <w:lang w:eastAsia="uk-UA"/>
        </w:rPr>
        <w:t>програн</w:t>
      </w:r>
      <w:proofErr w:type="spellEnd"/>
      <w:r w:rsidRPr="003A4B53">
        <w:rPr>
          <w:rFonts w:ascii="Times New Roman" w:hAnsi="Times New Roman" w:cs="Times New Roman"/>
          <w:sz w:val="28"/>
          <w:szCs w:val="28"/>
          <w:lang w:eastAsia="uk-UA"/>
        </w:rPr>
        <w:t xml:space="preserve"> відеоряд, на якому зображено з початку як іде натиск і фізичний напад на представників міліції, після чого ситуація змінюється на протилежну – міліція застосовує фізичну силу до людей</w:t>
      </w:r>
      <w:r w:rsidR="00567C61" w:rsidRPr="003A4B53">
        <w:rPr>
          <w:rFonts w:ascii="Times New Roman" w:hAnsi="Times New Roman" w:cs="Times New Roman"/>
          <w:sz w:val="28"/>
          <w:szCs w:val="28"/>
          <w:lang w:eastAsia="uk-UA"/>
        </w:rPr>
        <w:t xml:space="preserve"> [35]</w:t>
      </w:r>
      <w:r w:rsidRPr="003A4B53">
        <w:rPr>
          <w:rFonts w:ascii="Times New Roman" w:hAnsi="Times New Roman" w:cs="Times New Roman"/>
          <w:sz w:val="28"/>
          <w:szCs w:val="28"/>
          <w:lang w:eastAsia="uk-UA"/>
        </w:rPr>
        <w:t>.</w:t>
      </w:r>
    </w:p>
    <w:p w14:paraId="0622C8CE" w14:textId="73EF5EFE" w:rsidR="00391D08" w:rsidRPr="003A4B53" w:rsidRDefault="00391D08" w:rsidP="00391D08">
      <w:pPr>
        <w:spacing w:after="0" w:line="360" w:lineRule="auto"/>
        <w:ind w:firstLine="708"/>
        <w:jc w:val="both"/>
        <w:rPr>
          <w:rFonts w:ascii="Times New Roman" w:hAnsi="Times New Roman" w:cs="Times New Roman"/>
          <w:sz w:val="28"/>
          <w:szCs w:val="28"/>
          <w:lang w:eastAsia="uk-UA"/>
        </w:rPr>
      </w:pPr>
      <w:r w:rsidRPr="003A4B53">
        <w:rPr>
          <w:rFonts w:ascii="Times New Roman" w:hAnsi="Times New Roman" w:cs="Times New Roman"/>
          <w:sz w:val="28"/>
          <w:szCs w:val="28"/>
          <w:lang w:eastAsia="uk-UA"/>
        </w:rPr>
        <w:t>В якості ще одного прикладу, що відобразить характер змісту відео є його завершальна частина із наступними словами: «Тим часом у Києві, як це зазвичай буває в місті, що розоряється, почалося мародерство. Міліція заявляє про загострення криміногенної ситуації в українській столиці, де зростає кількість квартирних крадіжок та пограбувань, а хуліганство стає дедалі більш звичайним. Крім того, почастішали випадки несплати грошей учасниками демонстрацій, для яких це робота. Також міліція повідомляє про затримання шахраїв, які нібито збирають кошти на підтримку Майдану, а насправді кладуть їх у кишеню. Нове явище – погрози сім'ям міліціонерів та представників влади. Про погрози своїй родині оголосив прем'єр Микола Азаров»</w:t>
      </w:r>
      <w:r w:rsidR="00567C61" w:rsidRPr="003A4B53">
        <w:rPr>
          <w:rFonts w:ascii="Times New Roman" w:hAnsi="Times New Roman" w:cs="Times New Roman"/>
          <w:sz w:val="28"/>
          <w:szCs w:val="28"/>
          <w:lang w:eastAsia="uk-UA"/>
        </w:rPr>
        <w:t xml:space="preserve"> [35].</w:t>
      </w:r>
    </w:p>
    <w:p w14:paraId="7F7E38E2" w14:textId="41AA6930" w:rsidR="00391D08" w:rsidRPr="003A4B53" w:rsidRDefault="00391D08" w:rsidP="00391D08">
      <w:pPr>
        <w:spacing w:after="0" w:line="360" w:lineRule="auto"/>
        <w:ind w:firstLine="708"/>
        <w:jc w:val="both"/>
        <w:rPr>
          <w:rFonts w:ascii="Times New Roman" w:hAnsi="Times New Roman" w:cs="Times New Roman"/>
          <w:sz w:val="28"/>
          <w:szCs w:val="28"/>
          <w:lang w:eastAsia="uk-UA"/>
        </w:rPr>
      </w:pPr>
      <w:r w:rsidRPr="003A4B53">
        <w:rPr>
          <w:rFonts w:ascii="Times New Roman" w:hAnsi="Times New Roman" w:cs="Times New Roman"/>
          <w:sz w:val="28"/>
          <w:szCs w:val="28"/>
          <w:lang w:eastAsia="uk-UA"/>
        </w:rPr>
        <w:t>Отже, піддаючи аналізу вище наведені фрагменти опису візуального ряду та цитат з відео і його текстової версії можна підвести певні підсумки. По-перше, неодноразово зустрічається оціночний компонент у словах серед описів фактів, по-друге, маніпуляції інформацією і підбір цих фактів створюють загальну картину «Євромайдану», як маргінального заходу, який в своїй основі не має ідей народного протесту.</w:t>
      </w:r>
    </w:p>
    <w:p w14:paraId="28594331" w14:textId="60A631CB" w:rsidR="00391D08" w:rsidRPr="003A4B53" w:rsidRDefault="00391D08" w:rsidP="00391D08">
      <w:pPr>
        <w:spacing w:after="0" w:line="360" w:lineRule="auto"/>
        <w:ind w:firstLine="708"/>
        <w:jc w:val="both"/>
        <w:rPr>
          <w:rFonts w:ascii="Times New Roman" w:hAnsi="Times New Roman" w:cs="Times New Roman"/>
          <w:sz w:val="28"/>
          <w:szCs w:val="28"/>
          <w:lang w:eastAsia="uk-UA"/>
        </w:rPr>
      </w:pPr>
      <w:r w:rsidRPr="003A4B53">
        <w:rPr>
          <w:rFonts w:ascii="Times New Roman" w:hAnsi="Times New Roman" w:cs="Times New Roman"/>
          <w:sz w:val="28"/>
          <w:szCs w:val="28"/>
          <w:lang w:eastAsia="uk-UA"/>
        </w:rPr>
        <w:t xml:space="preserve">15 грудня 2013 р. – було випущено нове відео передачі «Вести </w:t>
      </w:r>
      <w:proofErr w:type="spellStart"/>
      <w:r w:rsidRPr="003A4B53">
        <w:rPr>
          <w:rFonts w:ascii="Times New Roman" w:hAnsi="Times New Roman" w:cs="Times New Roman"/>
          <w:sz w:val="28"/>
          <w:szCs w:val="28"/>
          <w:lang w:eastAsia="uk-UA"/>
        </w:rPr>
        <w:t>недели</w:t>
      </w:r>
      <w:proofErr w:type="spellEnd"/>
      <w:r w:rsidRPr="003A4B53">
        <w:rPr>
          <w:rFonts w:ascii="Times New Roman" w:hAnsi="Times New Roman" w:cs="Times New Roman"/>
          <w:sz w:val="28"/>
          <w:szCs w:val="28"/>
          <w:lang w:eastAsia="uk-UA"/>
        </w:rPr>
        <w:t>». Ведучий той самий, Д. К</w:t>
      </w:r>
      <w:r w:rsidR="0050135A" w:rsidRPr="003A4B53">
        <w:rPr>
          <w:rFonts w:ascii="Times New Roman" w:hAnsi="Times New Roman" w:cs="Times New Roman"/>
          <w:sz w:val="28"/>
          <w:szCs w:val="28"/>
          <w:lang w:eastAsia="uk-UA"/>
        </w:rPr>
        <w:t>и</w:t>
      </w:r>
      <w:r w:rsidRPr="003A4B53">
        <w:rPr>
          <w:rFonts w:ascii="Times New Roman" w:hAnsi="Times New Roman" w:cs="Times New Roman"/>
          <w:sz w:val="28"/>
          <w:szCs w:val="28"/>
          <w:lang w:eastAsia="uk-UA"/>
        </w:rPr>
        <w:t>с</w:t>
      </w:r>
      <w:r w:rsidR="0050135A" w:rsidRPr="003A4B53">
        <w:rPr>
          <w:rFonts w:ascii="Times New Roman" w:hAnsi="Times New Roman" w:cs="Times New Roman"/>
          <w:sz w:val="28"/>
          <w:szCs w:val="28"/>
          <w:lang w:eastAsia="uk-UA"/>
        </w:rPr>
        <w:t>е</w:t>
      </w:r>
      <w:r w:rsidRPr="003A4B53">
        <w:rPr>
          <w:rFonts w:ascii="Times New Roman" w:hAnsi="Times New Roman" w:cs="Times New Roman"/>
          <w:sz w:val="28"/>
          <w:szCs w:val="28"/>
          <w:lang w:eastAsia="uk-UA"/>
        </w:rPr>
        <w:t xml:space="preserve">льов, саме аналізуємо сюжет про Україну. А саме цікавлять ряд висловлювань в репортажі, які існує потреба розглянути. На першій хвилині опосередковано, знову, зазначається про провокаторів із димовими шашками і ланцюгами, які контролюються лідерами протесту в Києві. До речі, ведучий згадує про звернення українських глядачів, що звернули увагу на певні помилки минуло тижневої передачі. Але реакція ведучого була пасивною, ніби не було суттєвих помилок в журналістській професійної </w:t>
      </w:r>
      <w:r w:rsidRPr="003A4B53">
        <w:rPr>
          <w:rFonts w:ascii="Times New Roman" w:hAnsi="Times New Roman" w:cs="Times New Roman"/>
          <w:sz w:val="28"/>
          <w:szCs w:val="28"/>
          <w:lang w:eastAsia="uk-UA"/>
        </w:rPr>
        <w:lastRenderedPageBreak/>
        <w:t xml:space="preserve">діяльності підчас підготовки сюжету випуску від 8 грудня. І вкотре вказано, що на Майдані була певна задумка щодо подій у лідерів протесту. В середині наведеного відео, в репортажі з Києва показують інтерв’ю російському телеканалу взяте в Народного депутата України Олега Царьова, де він говорить наступне: «До мене потрапив запис, в якому – поступає на територію України </w:t>
      </w:r>
      <w:proofErr w:type="spellStart"/>
      <w:r w:rsidRPr="003A4B53">
        <w:rPr>
          <w:rFonts w:ascii="Times New Roman" w:hAnsi="Times New Roman" w:cs="Times New Roman"/>
          <w:sz w:val="28"/>
          <w:szCs w:val="28"/>
          <w:lang w:eastAsia="uk-UA"/>
        </w:rPr>
        <w:t>Люфтганзо</w:t>
      </w:r>
      <w:r w:rsidR="00F714AD" w:rsidRPr="003A4B53">
        <w:rPr>
          <w:rFonts w:ascii="Times New Roman" w:hAnsi="Times New Roman" w:cs="Times New Roman"/>
          <w:sz w:val="28"/>
          <w:szCs w:val="28"/>
          <w:lang w:eastAsia="uk-UA"/>
        </w:rPr>
        <w:t>ю</w:t>
      </w:r>
      <w:proofErr w:type="spellEnd"/>
      <w:r w:rsidRPr="003A4B53">
        <w:rPr>
          <w:rFonts w:ascii="Times New Roman" w:hAnsi="Times New Roman" w:cs="Times New Roman"/>
          <w:sz w:val="28"/>
          <w:szCs w:val="28"/>
          <w:lang w:eastAsia="uk-UA"/>
        </w:rPr>
        <w:t xml:space="preserve"> потрапляє дипломатична пошта для посольства Сполучених Штатів. І чомусь до трапу літака забрати дипломатичну пошту приї</w:t>
      </w:r>
      <w:r w:rsidR="0050135A" w:rsidRPr="003A4B53">
        <w:rPr>
          <w:rFonts w:ascii="Times New Roman" w:hAnsi="Times New Roman" w:cs="Times New Roman"/>
          <w:sz w:val="28"/>
          <w:szCs w:val="28"/>
          <w:lang w:eastAsia="uk-UA"/>
        </w:rPr>
        <w:t>ж</w:t>
      </w:r>
      <w:r w:rsidRPr="003A4B53">
        <w:rPr>
          <w:rFonts w:ascii="Times New Roman" w:hAnsi="Times New Roman" w:cs="Times New Roman"/>
          <w:sz w:val="28"/>
          <w:szCs w:val="28"/>
          <w:lang w:eastAsia="uk-UA"/>
        </w:rPr>
        <w:t xml:space="preserve">джає не тільки дипломатичний автомобіль, а й інкасаторський броньовик. Навіщо на Україну гроші? А з іншого боку ми розуміє скільки коштує утримання Майдану, скільки коштують </w:t>
      </w:r>
      <w:proofErr w:type="spellStart"/>
      <w:r w:rsidRPr="003A4B53">
        <w:rPr>
          <w:rFonts w:ascii="Times New Roman" w:hAnsi="Times New Roman" w:cs="Times New Roman"/>
          <w:sz w:val="28"/>
          <w:szCs w:val="28"/>
          <w:lang w:eastAsia="uk-UA"/>
        </w:rPr>
        <w:t>протес</w:t>
      </w:r>
      <w:r w:rsidR="003468D4" w:rsidRPr="003A4B53">
        <w:rPr>
          <w:rFonts w:ascii="Times New Roman" w:hAnsi="Times New Roman" w:cs="Times New Roman"/>
          <w:sz w:val="28"/>
          <w:szCs w:val="28"/>
          <w:lang w:eastAsia="uk-UA"/>
        </w:rPr>
        <w:t>т</w:t>
      </w:r>
      <w:r w:rsidRPr="003A4B53">
        <w:rPr>
          <w:rFonts w:ascii="Times New Roman" w:hAnsi="Times New Roman" w:cs="Times New Roman"/>
          <w:sz w:val="28"/>
          <w:szCs w:val="28"/>
          <w:lang w:eastAsia="uk-UA"/>
        </w:rPr>
        <w:t>ні</w:t>
      </w:r>
      <w:proofErr w:type="spellEnd"/>
      <w:r w:rsidRPr="003A4B53">
        <w:rPr>
          <w:rFonts w:ascii="Times New Roman" w:hAnsi="Times New Roman" w:cs="Times New Roman"/>
          <w:sz w:val="28"/>
          <w:szCs w:val="28"/>
          <w:lang w:eastAsia="uk-UA"/>
        </w:rPr>
        <w:t xml:space="preserve"> акції, скільки коштують командировочні, годування, теплий одяг» </w:t>
      </w:r>
      <w:r w:rsidR="0050135A" w:rsidRPr="003A4B53">
        <w:rPr>
          <w:rFonts w:ascii="Times New Roman" w:hAnsi="Times New Roman" w:cs="Times New Roman"/>
          <w:sz w:val="28"/>
          <w:szCs w:val="28"/>
          <w:lang w:eastAsia="uk-UA"/>
        </w:rPr>
        <w:t xml:space="preserve">[117]. </w:t>
      </w:r>
      <w:r w:rsidRPr="003A4B53">
        <w:rPr>
          <w:rFonts w:ascii="Times New Roman" w:hAnsi="Times New Roman" w:cs="Times New Roman"/>
          <w:sz w:val="28"/>
          <w:szCs w:val="28"/>
          <w:lang w:eastAsia="uk-UA"/>
        </w:rPr>
        <w:t xml:space="preserve">Така інформація наводиться для дискредитації Майдану як народного руху і природнього </w:t>
      </w:r>
      <w:proofErr w:type="spellStart"/>
      <w:r w:rsidRPr="003A4B53">
        <w:rPr>
          <w:rFonts w:ascii="Times New Roman" w:hAnsi="Times New Roman" w:cs="Times New Roman"/>
          <w:sz w:val="28"/>
          <w:szCs w:val="28"/>
          <w:lang w:eastAsia="uk-UA"/>
        </w:rPr>
        <w:t>напівстихійного</w:t>
      </w:r>
      <w:proofErr w:type="spellEnd"/>
      <w:r w:rsidRPr="003A4B53">
        <w:rPr>
          <w:rFonts w:ascii="Times New Roman" w:hAnsi="Times New Roman" w:cs="Times New Roman"/>
          <w:sz w:val="28"/>
          <w:szCs w:val="28"/>
          <w:lang w:eastAsia="uk-UA"/>
        </w:rPr>
        <w:t xml:space="preserve"> процесу населення держави. Наприкінці репортажу, його автор говорить: «На вихідних в Києві було вже два Майдани. За іронією долі на Європейській площі – прихильники «Партії регіонів» і президента, на площі Незалежності – опозиція. Українців розділяли вистроєні вряд автобуси, міліція, і неприступні барикади. З однієї сторони – </w:t>
      </w:r>
    </w:p>
    <w:p w14:paraId="037389D8" w14:textId="09AD33B2" w:rsidR="00391D08" w:rsidRPr="003A4B53" w:rsidRDefault="00391D08" w:rsidP="00391D08">
      <w:pPr>
        <w:spacing w:after="0" w:line="360" w:lineRule="auto"/>
        <w:jc w:val="both"/>
        <w:rPr>
          <w:rFonts w:ascii="Times New Roman" w:hAnsi="Times New Roman" w:cs="Times New Roman"/>
          <w:sz w:val="28"/>
          <w:szCs w:val="28"/>
          <w:lang w:eastAsia="uk-UA"/>
        </w:rPr>
      </w:pPr>
      <w:r w:rsidRPr="003A4B53">
        <w:rPr>
          <w:rFonts w:ascii="Times New Roman" w:hAnsi="Times New Roman" w:cs="Times New Roman"/>
          <w:sz w:val="28"/>
          <w:szCs w:val="28"/>
          <w:lang w:eastAsia="uk-UA"/>
        </w:rPr>
        <w:t>жителі в основному Криму, Запоріжжя, Харкова, Донбасу, з іншої – Тернополя, Івана-Франківська та Львову, між опонентами було всього 200 метрів, але на зустріч один одному так і не пішли»</w:t>
      </w:r>
      <w:r w:rsidR="0050135A" w:rsidRPr="003A4B53">
        <w:rPr>
          <w:rFonts w:ascii="Times New Roman" w:hAnsi="Times New Roman" w:cs="Times New Roman"/>
          <w:sz w:val="28"/>
          <w:szCs w:val="28"/>
          <w:lang w:eastAsia="uk-UA"/>
        </w:rPr>
        <w:t xml:space="preserve"> [117]</w:t>
      </w:r>
      <w:r w:rsidRPr="003A4B53">
        <w:rPr>
          <w:rFonts w:ascii="Times New Roman" w:hAnsi="Times New Roman" w:cs="Times New Roman"/>
          <w:sz w:val="28"/>
          <w:szCs w:val="28"/>
          <w:lang w:eastAsia="uk-UA"/>
        </w:rPr>
        <w:t>. Наведена цитата привертає окрему увагу, особливо в протиставлені, яке є очевидним в її змісті, а саме акцентовано увагу на тому, що мешканці певних регіонів України були по різні сторони під час акцій в центрі Києва, проте не було обмовок з боку репортера, що могло бути по різному. Звідси в глядача може випливати логічний висновок із висловленої позиції, що позиції людей на мітингах у Києві наприкінці 2013 р. корелюються чітко за територіальною ознакою, що з урахуванням змісту репортажу та чисельності учасників акцій (десятки – сотні тисяч) дуже важко</w:t>
      </w:r>
      <w:r w:rsidR="0050135A" w:rsidRPr="003A4B53">
        <w:rPr>
          <w:rFonts w:ascii="Times New Roman" w:hAnsi="Times New Roman" w:cs="Times New Roman"/>
          <w:sz w:val="28"/>
          <w:szCs w:val="28"/>
          <w:lang w:eastAsia="uk-UA"/>
        </w:rPr>
        <w:t xml:space="preserve"> [117].</w:t>
      </w:r>
    </w:p>
    <w:p w14:paraId="37597632" w14:textId="536CF3BF" w:rsidR="002E1564" w:rsidRPr="003A4B53" w:rsidRDefault="002E1564" w:rsidP="002E1564">
      <w:pPr>
        <w:spacing w:after="0" w:line="360" w:lineRule="auto"/>
        <w:ind w:firstLine="708"/>
        <w:jc w:val="both"/>
        <w:rPr>
          <w:rFonts w:ascii="Times New Roman" w:hAnsi="Times New Roman" w:cs="Times New Roman"/>
          <w:sz w:val="28"/>
          <w:szCs w:val="28"/>
          <w:lang w:eastAsia="uk-UA"/>
        </w:rPr>
      </w:pPr>
      <w:r w:rsidRPr="003A4B53">
        <w:rPr>
          <w:rFonts w:ascii="Times New Roman" w:hAnsi="Times New Roman" w:cs="Times New Roman"/>
          <w:sz w:val="28"/>
          <w:szCs w:val="28"/>
          <w:lang w:eastAsia="uk-UA"/>
        </w:rPr>
        <w:t>Важливо, зазначити, стосовно згаданих сутичок між силовиками і протестувальниками, в пропаганді існує метод за яким іде зміна позицій винуватця на жертву і навп</w:t>
      </w:r>
      <w:r w:rsidR="00850E03" w:rsidRPr="003A4B53">
        <w:rPr>
          <w:rFonts w:ascii="Times New Roman" w:hAnsi="Times New Roman" w:cs="Times New Roman"/>
          <w:sz w:val="28"/>
          <w:szCs w:val="28"/>
          <w:lang w:eastAsia="uk-UA"/>
        </w:rPr>
        <w:t>а</w:t>
      </w:r>
      <w:r w:rsidRPr="003A4B53">
        <w:rPr>
          <w:rFonts w:ascii="Times New Roman" w:hAnsi="Times New Roman" w:cs="Times New Roman"/>
          <w:sz w:val="28"/>
          <w:szCs w:val="28"/>
          <w:lang w:eastAsia="uk-UA"/>
        </w:rPr>
        <w:t>ки</w:t>
      </w:r>
      <w:r w:rsidR="00850E03" w:rsidRPr="003A4B53">
        <w:rPr>
          <w:rFonts w:ascii="Times New Roman" w:hAnsi="Times New Roman" w:cs="Times New Roman"/>
          <w:sz w:val="28"/>
          <w:szCs w:val="28"/>
          <w:lang w:eastAsia="uk-UA"/>
        </w:rPr>
        <w:t xml:space="preserve"> [131, </w:t>
      </w:r>
      <w:r w:rsidR="002F5B0E" w:rsidRPr="003A4B53">
        <w:rPr>
          <w:rFonts w:ascii="Times New Roman" w:hAnsi="Times New Roman" w:cs="Times New Roman"/>
          <w:sz w:val="28"/>
          <w:szCs w:val="28"/>
          <w:lang w:eastAsia="uk-UA"/>
        </w:rPr>
        <w:t>с. 194</w:t>
      </w:r>
      <w:r w:rsidR="00850E03" w:rsidRPr="003A4B53">
        <w:rPr>
          <w:rFonts w:ascii="Times New Roman" w:hAnsi="Times New Roman" w:cs="Times New Roman"/>
          <w:sz w:val="28"/>
          <w:szCs w:val="28"/>
          <w:lang w:eastAsia="uk-UA"/>
        </w:rPr>
        <w:t>]</w:t>
      </w:r>
      <w:r w:rsidR="002F5B0E" w:rsidRPr="003A4B53">
        <w:rPr>
          <w:rFonts w:ascii="Times New Roman" w:hAnsi="Times New Roman" w:cs="Times New Roman"/>
          <w:sz w:val="28"/>
          <w:szCs w:val="28"/>
          <w:lang w:eastAsia="uk-UA"/>
        </w:rPr>
        <w:t>.</w:t>
      </w:r>
    </w:p>
    <w:p w14:paraId="55BED669" w14:textId="64117613" w:rsidR="0076001D" w:rsidRPr="0076001D" w:rsidRDefault="0076001D" w:rsidP="0076001D">
      <w:pPr>
        <w:spacing w:after="0" w:line="360" w:lineRule="auto"/>
        <w:ind w:firstLine="708"/>
        <w:jc w:val="both"/>
        <w:rPr>
          <w:rFonts w:ascii="Times New Roman" w:hAnsi="Times New Roman" w:cs="Times New Roman"/>
          <w:color w:val="000000" w:themeColor="text1"/>
          <w:sz w:val="28"/>
          <w:szCs w:val="28"/>
          <w:lang w:eastAsia="uk-UA"/>
        </w:rPr>
      </w:pPr>
      <w:r w:rsidRPr="0076001D">
        <w:rPr>
          <w:rFonts w:ascii="Times New Roman" w:hAnsi="Times New Roman" w:cs="Times New Roman"/>
          <w:color w:val="000000" w:themeColor="text1"/>
          <w:sz w:val="28"/>
          <w:szCs w:val="28"/>
          <w:lang w:eastAsia="uk-UA"/>
        </w:rPr>
        <w:lastRenderedPageBreak/>
        <w:t>Як ми зазначали вище,  перша передача – від 8 грудня 2013 р. стала предметом скарг. 26 грудня 2013 р. було прийняте рішення Комісії по журналістській етиці України і направлене до Г</w:t>
      </w:r>
      <w:r w:rsidRPr="0076001D">
        <w:rPr>
          <w:rFonts w:ascii="Times New Roman" w:hAnsi="Times New Roman" w:cs="Times New Roman"/>
          <w:color w:val="000000" w:themeColor="text1"/>
          <w:sz w:val="28"/>
          <w:szCs w:val="28"/>
          <w:shd w:val="clear" w:color="auto" w:fill="FFFFFF"/>
        </w:rPr>
        <w:t>ромадської </w:t>
      </w:r>
      <w:r w:rsidRPr="0076001D">
        <w:rPr>
          <w:rStyle w:val="ac"/>
          <w:rFonts w:ascii="Times New Roman" w:hAnsi="Times New Roman" w:cs="Times New Roman"/>
          <w:i w:val="0"/>
          <w:iCs w:val="0"/>
          <w:color w:val="000000" w:themeColor="text1"/>
          <w:sz w:val="28"/>
          <w:szCs w:val="28"/>
          <w:shd w:val="clear" w:color="auto" w:fill="FFFFFF"/>
        </w:rPr>
        <w:t>колегії зі скарг</w:t>
      </w:r>
      <w:r w:rsidRPr="0076001D">
        <w:rPr>
          <w:rFonts w:ascii="Times New Roman" w:hAnsi="Times New Roman" w:cs="Times New Roman"/>
          <w:color w:val="000000" w:themeColor="text1"/>
          <w:sz w:val="28"/>
          <w:szCs w:val="28"/>
          <w:shd w:val="clear" w:color="auto" w:fill="FFFFFF"/>
        </w:rPr>
        <w:t> на </w:t>
      </w:r>
      <w:r w:rsidRPr="0076001D">
        <w:rPr>
          <w:rStyle w:val="ac"/>
          <w:rFonts w:ascii="Times New Roman" w:hAnsi="Times New Roman" w:cs="Times New Roman"/>
          <w:i w:val="0"/>
          <w:iCs w:val="0"/>
          <w:color w:val="000000" w:themeColor="text1"/>
          <w:sz w:val="28"/>
          <w:szCs w:val="28"/>
          <w:shd w:val="clear" w:color="auto" w:fill="FFFFFF"/>
        </w:rPr>
        <w:t xml:space="preserve">пресу, в якому зазначалося </w:t>
      </w:r>
      <w:r w:rsidRPr="0076001D">
        <w:rPr>
          <w:rFonts w:ascii="Times New Roman" w:hAnsi="Times New Roman" w:cs="Times New Roman"/>
          <w:color w:val="000000" w:themeColor="text1"/>
          <w:sz w:val="28"/>
          <w:szCs w:val="28"/>
          <w:lang w:eastAsia="uk-UA"/>
        </w:rPr>
        <w:t xml:space="preserve"> звернути увагу колегії на формат подачі і зміст інформації, яка фігурує в російських ЗМІ та у ефірі сюжету Д. Кисельова «Українське віче»</w:t>
      </w:r>
      <w:r w:rsidR="001A4341">
        <w:rPr>
          <w:rFonts w:ascii="Times New Roman" w:hAnsi="Times New Roman" w:cs="Times New Roman"/>
          <w:color w:val="000000" w:themeColor="text1"/>
          <w:sz w:val="28"/>
          <w:szCs w:val="28"/>
          <w:lang w:eastAsia="uk-UA"/>
        </w:rPr>
        <w:t xml:space="preserve"> </w:t>
      </w:r>
      <w:r w:rsidR="001A4341" w:rsidRPr="003A4B53">
        <w:rPr>
          <w:rFonts w:ascii="Times New Roman" w:hAnsi="Times New Roman" w:cs="Times New Roman"/>
          <w:sz w:val="28"/>
          <w:szCs w:val="28"/>
          <w:lang w:eastAsia="uk-UA"/>
        </w:rPr>
        <w:t>[37]</w:t>
      </w:r>
      <w:r w:rsidRPr="0076001D">
        <w:rPr>
          <w:rFonts w:ascii="Times New Roman" w:hAnsi="Times New Roman" w:cs="Times New Roman"/>
          <w:color w:val="000000" w:themeColor="text1"/>
          <w:sz w:val="28"/>
          <w:szCs w:val="28"/>
          <w:lang w:eastAsia="uk-UA"/>
        </w:rPr>
        <w:t xml:space="preserve">. </w:t>
      </w:r>
    </w:p>
    <w:p w14:paraId="1B243293" w14:textId="77777777" w:rsidR="00231CCC" w:rsidRDefault="00391D08" w:rsidP="00391D08">
      <w:pPr>
        <w:spacing w:after="0" w:line="360" w:lineRule="auto"/>
        <w:ind w:firstLine="708"/>
        <w:jc w:val="both"/>
        <w:rPr>
          <w:rFonts w:ascii="Times New Roman" w:hAnsi="Times New Roman" w:cs="Times New Roman"/>
          <w:sz w:val="28"/>
          <w:szCs w:val="28"/>
          <w:lang w:eastAsia="uk-UA"/>
        </w:rPr>
      </w:pPr>
      <w:r w:rsidRPr="003A4B53">
        <w:rPr>
          <w:rFonts w:ascii="Times New Roman" w:hAnsi="Times New Roman" w:cs="Times New Roman"/>
          <w:sz w:val="28"/>
          <w:szCs w:val="28"/>
          <w:lang w:eastAsia="uk-UA"/>
        </w:rPr>
        <w:t>У скарзі вказується увага на такі не точності: «Таким чином, у сюжеті, випущеному в ефір каналу Росія 8 грудня про події в Україні 30 листопада та 1 грудня автором та ведучим Дмитром Кисельовим свідомо порушено хронологічний порядок подій: силовий розгін мирної акції протесту на Майдані Незалежності, який відбувся 30 листопада, представлений як наслідок дій провокаторів, час акції протесту біля адміністрації президента, які насправді відбувалися 1 грудня»</w:t>
      </w:r>
      <w:r w:rsidR="00453373" w:rsidRPr="003A4B53">
        <w:rPr>
          <w:rFonts w:ascii="Times New Roman" w:hAnsi="Times New Roman" w:cs="Times New Roman"/>
          <w:sz w:val="28"/>
          <w:szCs w:val="28"/>
          <w:lang w:eastAsia="uk-UA"/>
        </w:rPr>
        <w:t xml:space="preserve"> [37]</w:t>
      </w:r>
      <w:r w:rsidRPr="003A4B53">
        <w:rPr>
          <w:rFonts w:ascii="Times New Roman" w:hAnsi="Times New Roman" w:cs="Times New Roman"/>
          <w:sz w:val="28"/>
          <w:szCs w:val="28"/>
          <w:lang w:eastAsia="uk-UA"/>
        </w:rPr>
        <w:t xml:space="preserve">. Вважається, що таке порушення було створене спеціально, в звернені додають: «Проте, порушення хронології подій та </w:t>
      </w:r>
      <w:proofErr w:type="spellStart"/>
      <w:r w:rsidRPr="003A4B53">
        <w:rPr>
          <w:rFonts w:ascii="Times New Roman" w:hAnsi="Times New Roman" w:cs="Times New Roman"/>
          <w:sz w:val="28"/>
          <w:szCs w:val="28"/>
          <w:lang w:eastAsia="uk-UA"/>
        </w:rPr>
        <w:t>тенденційно</w:t>
      </w:r>
      <w:proofErr w:type="spellEnd"/>
      <w:r w:rsidRPr="003A4B53">
        <w:rPr>
          <w:rFonts w:ascii="Times New Roman" w:hAnsi="Times New Roman" w:cs="Times New Roman"/>
          <w:sz w:val="28"/>
          <w:szCs w:val="28"/>
          <w:lang w:eastAsia="uk-UA"/>
        </w:rPr>
        <w:t xml:space="preserve"> підібраний відеоряд, були потрібні автору та ведучому оспорюваного сюжету якраз для “</w:t>
      </w:r>
      <w:r w:rsidR="00482B7F" w:rsidRPr="003A4B53">
        <w:rPr>
          <w:rFonts w:ascii="Times New Roman" w:hAnsi="Times New Roman" w:cs="Times New Roman"/>
          <w:sz w:val="28"/>
          <w:szCs w:val="28"/>
          <w:lang w:eastAsia="uk-UA"/>
        </w:rPr>
        <w:t>ви</w:t>
      </w:r>
      <w:r w:rsidRPr="003A4B53">
        <w:rPr>
          <w:rFonts w:ascii="Times New Roman" w:hAnsi="Times New Roman" w:cs="Times New Roman"/>
          <w:sz w:val="28"/>
          <w:szCs w:val="28"/>
          <w:lang w:eastAsia="uk-UA"/>
        </w:rPr>
        <w:t>будованої логіки київських заворушень”. Очевидно, що факти та відеоряд “підганялися” під висновки ведучого про те, що це “сценарій” та “спільна із Заходом постановка”»</w:t>
      </w:r>
      <w:r w:rsidR="007E1834" w:rsidRPr="003A4B53">
        <w:rPr>
          <w:rFonts w:ascii="Times New Roman" w:hAnsi="Times New Roman" w:cs="Times New Roman"/>
          <w:sz w:val="28"/>
          <w:szCs w:val="28"/>
          <w:lang w:eastAsia="uk-UA"/>
        </w:rPr>
        <w:t xml:space="preserve"> [37]</w:t>
      </w:r>
      <w:r w:rsidRPr="003A4B53">
        <w:rPr>
          <w:rFonts w:ascii="Times New Roman" w:hAnsi="Times New Roman" w:cs="Times New Roman"/>
          <w:sz w:val="28"/>
          <w:szCs w:val="28"/>
          <w:lang w:eastAsia="uk-UA"/>
        </w:rPr>
        <w:t xml:space="preserve">. </w:t>
      </w:r>
    </w:p>
    <w:p w14:paraId="79551F84" w14:textId="77777777" w:rsidR="00231CCC" w:rsidRDefault="00391D08" w:rsidP="00391D08">
      <w:pPr>
        <w:spacing w:after="0" w:line="360" w:lineRule="auto"/>
        <w:ind w:firstLine="708"/>
        <w:jc w:val="both"/>
        <w:rPr>
          <w:rFonts w:ascii="Times New Roman" w:hAnsi="Times New Roman" w:cs="Times New Roman"/>
          <w:sz w:val="28"/>
          <w:szCs w:val="28"/>
          <w:lang w:eastAsia="uk-UA"/>
        </w:rPr>
      </w:pPr>
      <w:r w:rsidRPr="003A4B53">
        <w:rPr>
          <w:rFonts w:ascii="Times New Roman" w:hAnsi="Times New Roman" w:cs="Times New Roman"/>
          <w:sz w:val="28"/>
          <w:szCs w:val="28"/>
          <w:lang w:eastAsia="uk-UA"/>
        </w:rPr>
        <w:t xml:space="preserve">Також, комісія звертає увагу, що авторами сюжету не враховано той факт, що до учасників протесту можна відносити не тільки людей з агресивною, а й з мирною поведінкою. </w:t>
      </w:r>
    </w:p>
    <w:p w14:paraId="622E87E3" w14:textId="56B50386" w:rsidR="00391D08" w:rsidRPr="003A4B53" w:rsidRDefault="00391D08" w:rsidP="00391D08">
      <w:pPr>
        <w:spacing w:after="0" w:line="360" w:lineRule="auto"/>
        <w:ind w:firstLine="708"/>
        <w:jc w:val="both"/>
        <w:rPr>
          <w:rFonts w:ascii="Times New Roman" w:hAnsi="Times New Roman" w:cs="Times New Roman"/>
          <w:sz w:val="28"/>
          <w:szCs w:val="28"/>
        </w:rPr>
      </w:pPr>
      <w:r w:rsidRPr="003A4B53">
        <w:rPr>
          <w:rFonts w:ascii="Times New Roman" w:hAnsi="Times New Roman" w:cs="Times New Roman"/>
          <w:sz w:val="28"/>
          <w:szCs w:val="28"/>
          <w:lang w:eastAsia="uk-UA"/>
        </w:rPr>
        <w:t xml:space="preserve">В підсумковій частині скарги зазначено наступне: «Таким чином, російські федеральні телеканали, насамперед телеканал “Росія”, висвітлюючи події в Україні </w:t>
      </w:r>
      <w:proofErr w:type="spellStart"/>
      <w:r w:rsidRPr="003A4B53">
        <w:rPr>
          <w:rFonts w:ascii="Times New Roman" w:hAnsi="Times New Roman" w:cs="Times New Roman"/>
          <w:sz w:val="28"/>
          <w:szCs w:val="28"/>
          <w:lang w:eastAsia="uk-UA"/>
        </w:rPr>
        <w:t>тенденційно</w:t>
      </w:r>
      <w:proofErr w:type="spellEnd"/>
      <w:r w:rsidRPr="003A4B53">
        <w:rPr>
          <w:rFonts w:ascii="Times New Roman" w:hAnsi="Times New Roman" w:cs="Times New Roman"/>
          <w:sz w:val="28"/>
          <w:szCs w:val="28"/>
          <w:lang w:eastAsia="uk-UA"/>
        </w:rPr>
        <w:t xml:space="preserve"> та не</w:t>
      </w:r>
      <w:r w:rsidR="00652D73" w:rsidRPr="003A4B53">
        <w:rPr>
          <w:rFonts w:ascii="Times New Roman" w:hAnsi="Times New Roman" w:cs="Times New Roman"/>
          <w:sz w:val="28"/>
          <w:szCs w:val="28"/>
          <w:lang w:eastAsia="uk-UA"/>
        </w:rPr>
        <w:t xml:space="preserve"> </w:t>
      </w:r>
      <w:r w:rsidRPr="003A4B53">
        <w:rPr>
          <w:rFonts w:ascii="Times New Roman" w:hAnsi="Times New Roman" w:cs="Times New Roman"/>
          <w:sz w:val="28"/>
          <w:szCs w:val="28"/>
          <w:lang w:eastAsia="uk-UA"/>
        </w:rPr>
        <w:t>об</w:t>
      </w:r>
      <w:r w:rsidR="00652D73" w:rsidRPr="003A4B53">
        <w:rPr>
          <w:rFonts w:ascii="Times New Roman" w:hAnsi="Times New Roman" w:cs="Times New Roman"/>
          <w:sz w:val="28"/>
          <w:szCs w:val="28"/>
          <w:lang w:eastAsia="uk-UA"/>
        </w:rPr>
        <w:t>’</w:t>
      </w:r>
      <w:r w:rsidRPr="003A4B53">
        <w:rPr>
          <w:rFonts w:ascii="Times New Roman" w:hAnsi="Times New Roman" w:cs="Times New Roman"/>
          <w:sz w:val="28"/>
          <w:szCs w:val="28"/>
          <w:lang w:eastAsia="uk-UA"/>
        </w:rPr>
        <w:t>єктивно, розпалюють нетерпимість, недовіру та ворожнечу між Україною та Російською Федерацією, між Російською Федерацією та “Заходом”, що, на нашу думку, вимагає втручання та засудження професійною журналістською спільнотою»</w:t>
      </w:r>
      <w:r w:rsidR="00652D73" w:rsidRPr="003A4B53">
        <w:rPr>
          <w:rFonts w:ascii="Times New Roman" w:hAnsi="Times New Roman" w:cs="Times New Roman"/>
          <w:sz w:val="28"/>
          <w:szCs w:val="28"/>
          <w:lang w:eastAsia="uk-UA"/>
        </w:rPr>
        <w:t xml:space="preserve"> [37].</w:t>
      </w:r>
    </w:p>
    <w:p w14:paraId="15B9063A" w14:textId="1D07BA91" w:rsidR="00143C5D" w:rsidRPr="00143C5D" w:rsidRDefault="00143C5D" w:rsidP="00143C5D">
      <w:pPr>
        <w:spacing w:after="0" w:line="360" w:lineRule="auto"/>
        <w:ind w:firstLine="708"/>
        <w:jc w:val="both"/>
        <w:rPr>
          <w:rFonts w:ascii="Times New Roman" w:hAnsi="Times New Roman" w:cs="Times New Roman"/>
          <w:color w:val="000000" w:themeColor="text1"/>
          <w:sz w:val="28"/>
          <w:szCs w:val="28"/>
          <w:lang w:eastAsia="uk-UA"/>
        </w:rPr>
      </w:pPr>
      <w:r w:rsidRPr="00143C5D">
        <w:rPr>
          <w:rFonts w:ascii="Times New Roman" w:hAnsi="Times New Roman" w:cs="Times New Roman"/>
          <w:color w:val="000000" w:themeColor="text1"/>
          <w:sz w:val="28"/>
          <w:szCs w:val="28"/>
          <w:lang w:eastAsia="uk-UA"/>
        </w:rPr>
        <w:t>На наведену скаргу, 13 лютого 2014 р. Г</w:t>
      </w:r>
      <w:r w:rsidRPr="00143C5D">
        <w:rPr>
          <w:rFonts w:ascii="Times New Roman" w:hAnsi="Times New Roman" w:cs="Times New Roman"/>
          <w:color w:val="000000" w:themeColor="text1"/>
          <w:sz w:val="28"/>
          <w:szCs w:val="28"/>
          <w:shd w:val="clear" w:color="auto" w:fill="FFFFFF"/>
        </w:rPr>
        <w:t>ромадська </w:t>
      </w:r>
      <w:r w:rsidRPr="00143C5D">
        <w:rPr>
          <w:rStyle w:val="ac"/>
          <w:rFonts w:ascii="Times New Roman" w:hAnsi="Times New Roman" w:cs="Times New Roman"/>
          <w:i w:val="0"/>
          <w:iCs w:val="0"/>
          <w:color w:val="000000" w:themeColor="text1"/>
          <w:sz w:val="28"/>
          <w:szCs w:val="28"/>
          <w:shd w:val="clear" w:color="auto" w:fill="FFFFFF"/>
        </w:rPr>
        <w:t>колегія зі скарг</w:t>
      </w:r>
      <w:r w:rsidRPr="00143C5D">
        <w:rPr>
          <w:rFonts w:ascii="Times New Roman" w:hAnsi="Times New Roman" w:cs="Times New Roman"/>
          <w:color w:val="000000" w:themeColor="text1"/>
          <w:sz w:val="28"/>
          <w:szCs w:val="28"/>
          <w:shd w:val="clear" w:color="auto" w:fill="FFFFFF"/>
        </w:rPr>
        <w:t> на </w:t>
      </w:r>
      <w:r w:rsidRPr="00143C5D">
        <w:rPr>
          <w:rStyle w:val="ac"/>
          <w:rFonts w:ascii="Times New Roman" w:hAnsi="Times New Roman" w:cs="Times New Roman"/>
          <w:i w:val="0"/>
          <w:iCs w:val="0"/>
          <w:color w:val="000000" w:themeColor="text1"/>
          <w:sz w:val="28"/>
          <w:szCs w:val="28"/>
          <w:shd w:val="clear" w:color="auto" w:fill="FFFFFF"/>
        </w:rPr>
        <w:t>пресу</w:t>
      </w:r>
      <w:r w:rsidRPr="00143C5D">
        <w:rPr>
          <w:rFonts w:ascii="Times New Roman" w:hAnsi="Times New Roman" w:cs="Times New Roman"/>
          <w:color w:val="000000" w:themeColor="text1"/>
          <w:sz w:val="28"/>
          <w:szCs w:val="28"/>
          <w:lang w:eastAsia="uk-UA"/>
        </w:rPr>
        <w:t xml:space="preserve"> як результат обговорень винесла рішення № 98. Згідно з цим рішенням </w:t>
      </w:r>
      <w:r w:rsidRPr="00143C5D">
        <w:rPr>
          <w:rFonts w:ascii="Times New Roman" w:hAnsi="Times New Roman" w:cs="Times New Roman"/>
          <w:color w:val="000000" w:themeColor="text1"/>
          <w:sz w:val="28"/>
          <w:szCs w:val="28"/>
          <w:lang w:eastAsia="uk-UA"/>
        </w:rPr>
        <w:lastRenderedPageBreak/>
        <w:t>громадська колегія прийшла до конкретних висновків. Частину з них наведено нижче</w:t>
      </w:r>
      <w:r w:rsidR="00673FA3">
        <w:rPr>
          <w:rFonts w:ascii="Times New Roman" w:hAnsi="Times New Roman" w:cs="Times New Roman"/>
          <w:color w:val="000000" w:themeColor="text1"/>
          <w:sz w:val="28"/>
          <w:szCs w:val="28"/>
          <w:lang w:eastAsia="uk-UA"/>
        </w:rPr>
        <w:t xml:space="preserve"> </w:t>
      </w:r>
      <w:r w:rsidR="00673FA3" w:rsidRPr="003A4B53">
        <w:rPr>
          <w:rFonts w:ascii="Times New Roman" w:hAnsi="Times New Roman" w:cs="Times New Roman"/>
          <w:sz w:val="28"/>
          <w:szCs w:val="28"/>
          <w:lang w:eastAsia="uk-UA"/>
        </w:rPr>
        <w:t>[36].</w:t>
      </w:r>
    </w:p>
    <w:p w14:paraId="2E200A0D" w14:textId="75EF3765" w:rsidR="00391D08" w:rsidRPr="003A4B53" w:rsidRDefault="00391D08" w:rsidP="00391D08">
      <w:pPr>
        <w:spacing w:after="0" w:line="360" w:lineRule="auto"/>
        <w:ind w:firstLine="708"/>
        <w:jc w:val="both"/>
        <w:rPr>
          <w:rFonts w:ascii="Times New Roman" w:hAnsi="Times New Roman" w:cs="Times New Roman"/>
          <w:sz w:val="28"/>
          <w:szCs w:val="28"/>
          <w:lang w:eastAsia="uk-UA"/>
        </w:rPr>
      </w:pPr>
      <w:r w:rsidRPr="003A4B53">
        <w:rPr>
          <w:rFonts w:ascii="Times New Roman" w:hAnsi="Times New Roman" w:cs="Times New Roman"/>
          <w:sz w:val="28"/>
          <w:szCs w:val="28"/>
          <w:lang w:eastAsia="uk-UA"/>
        </w:rPr>
        <w:t>Перше: «Колегія вважає правомірними, обґрунтованими, підкріпленими серйозними аргументами більшість позицій скарги Комісії з журналістської етики на сюжет “Українське віче”»</w:t>
      </w:r>
      <w:r w:rsidR="00B75FD3" w:rsidRPr="003A4B53">
        <w:rPr>
          <w:rFonts w:ascii="Times New Roman" w:hAnsi="Times New Roman" w:cs="Times New Roman"/>
          <w:sz w:val="28"/>
          <w:szCs w:val="28"/>
          <w:lang w:eastAsia="uk-UA"/>
        </w:rPr>
        <w:t xml:space="preserve"> [36]</w:t>
      </w:r>
      <w:r w:rsidRPr="003A4B53">
        <w:rPr>
          <w:rFonts w:ascii="Times New Roman" w:hAnsi="Times New Roman" w:cs="Times New Roman"/>
          <w:sz w:val="28"/>
          <w:szCs w:val="28"/>
          <w:lang w:eastAsia="uk-UA"/>
        </w:rPr>
        <w:t xml:space="preserve">. Друге: «Колегія знаходить пов'язану з цією “плутаниною”, але адресовану українському телеглядачеві репліку </w:t>
      </w:r>
      <w:proofErr w:type="spellStart"/>
      <w:r w:rsidRPr="003A4B53">
        <w:rPr>
          <w:rFonts w:ascii="Times New Roman" w:hAnsi="Times New Roman" w:cs="Times New Roman"/>
          <w:sz w:val="28"/>
          <w:szCs w:val="28"/>
          <w:lang w:eastAsia="uk-UA"/>
        </w:rPr>
        <w:t>Дм</w:t>
      </w:r>
      <w:proofErr w:type="spellEnd"/>
      <w:r w:rsidRPr="003A4B53">
        <w:rPr>
          <w:rFonts w:ascii="Times New Roman" w:hAnsi="Times New Roman" w:cs="Times New Roman"/>
          <w:sz w:val="28"/>
          <w:szCs w:val="28"/>
          <w:lang w:eastAsia="uk-UA"/>
        </w:rPr>
        <w:t xml:space="preserve">. Кисельова у програмі від 15.12.2013 р. [вказана цитата із передачі] хитрощами, розрахованими, на нерозуміння сенсу сказаного більшістю російських телеглядачів. Пропустивши повз вуха “помилки” і “схибили”, телеглядачі пропустили з уваги і сам предмет “плутанини”. Колегія вважає показовим те, що ні виразного повідомлення про вчинену підміну факту вигадкою, ні сумлінної оцінки “помилки”, ні, тим більше, вибачень за оману десятків мільйонів людей як російські, так і українські телеглядачі від Д. </w:t>
      </w:r>
      <w:proofErr w:type="spellStart"/>
      <w:r w:rsidRPr="003A4B53">
        <w:rPr>
          <w:rFonts w:ascii="Times New Roman" w:hAnsi="Times New Roman" w:cs="Times New Roman"/>
          <w:sz w:val="28"/>
          <w:szCs w:val="28"/>
          <w:lang w:eastAsia="uk-UA"/>
        </w:rPr>
        <w:t>Кісєльова</w:t>
      </w:r>
      <w:proofErr w:type="spellEnd"/>
      <w:r w:rsidRPr="003A4B53">
        <w:rPr>
          <w:rFonts w:ascii="Times New Roman" w:hAnsi="Times New Roman" w:cs="Times New Roman"/>
          <w:sz w:val="28"/>
          <w:szCs w:val="28"/>
          <w:lang w:eastAsia="uk-UA"/>
        </w:rPr>
        <w:t xml:space="preserve"> не дочекалися»</w:t>
      </w:r>
      <w:r w:rsidR="00D12BC1" w:rsidRPr="003A4B53">
        <w:rPr>
          <w:rFonts w:ascii="Times New Roman" w:hAnsi="Times New Roman" w:cs="Times New Roman"/>
          <w:sz w:val="28"/>
          <w:szCs w:val="28"/>
          <w:lang w:eastAsia="uk-UA"/>
        </w:rPr>
        <w:t xml:space="preserve"> [36]</w:t>
      </w:r>
      <w:r w:rsidRPr="003A4B53">
        <w:rPr>
          <w:rFonts w:ascii="Times New Roman" w:hAnsi="Times New Roman" w:cs="Times New Roman"/>
          <w:sz w:val="28"/>
          <w:szCs w:val="28"/>
          <w:lang w:eastAsia="uk-UA"/>
        </w:rPr>
        <w:t xml:space="preserve">. Третє: «Колегія підтверджує обґрунтованість висновку заявника про те, що висвітлення подій у цьому сюжеті носить односторонній характер» </w:t>
      </w:r>
      <w:r w:rsidR="0074335A" w:rsidRPr="003A4B53">
        <w:rPr>
          <w:rFonts w:ascii="Times New Roman" w:hAnsi="Times New Roman" w:cs="Times New Roman"/>
          <w:sz w:val="28"/>
          <w:szCs w:val="28"/>
          <w:lang w:eastAsia="uk-UA"/>
        </w:rPr>
        <w:t>–</w:t>
      </w:r>
      <w:r w:rsidRPr="003A4B53">
        <w:rPr>
          <w:rFonts w:ascii="Times New Roman" w:hAnsi="Times New Roman" w:cs="Times New Roman"/>
          <w:sz w:val="28"/>
          <w:szCs w:val="28"/>
          <w:lang w:eastAsia="uk-UA"/>
        </w:rPr>
        <w:t xml:space="preserve"> говориться про постраждалих правоохоронців, проте побіжно – про студентів за добу до цього від рук силовиків. Четверте: «Колегія приймає до відома звинувачення заявником програми “Вести </w:t>
      </w:r>
      <w:proofErr w:type="spellStart"/>
      <w:r w:rsidRPr="003A4B53">
        <w:rPr>
          <w:rFonts w:ascii="Times New Roman" w:hAnsi="Times New Roman" w:cs="Times New Roman"/>
          <w:sz w:val="28"/>
          <w:szCs w:val="28"/>
          <w:lang w:eastAsia="uk-UA"/>
        </w:rPr>
        <w:t>недели</w:t>
      </w:r>
      <w:proofErr w:type="spellEnd"/>
      <w:r w:rsidRPr="003A4B53">
        <w:rPr>
          <w:rFonts w:ascii="Times New Roman" w:hAnsi="Times New Roman" w:cs="Times New Roman"/>
          <w:sz w:val="28"/>
          <w:szCs w:val="28"/>
          <w:lang w:eastAsia="uk-UA"/>
        </w:rPr>
        <w:t>” та її ведучого у використанні “мови ненависті”»</w:t>
      </w:r>
      <w:r w:rsidR="00D12BC1" w:rsidRPr="003A4B53">
        <w:rPr>
          <w:rFonts w:ascii="Times New Roman" w:hAnsi="Times New Roman" w:cs="Times New Roman"/>
          <w:sz w:val="28"/>
          <w:szCs w:val="28"/>
          <w:lang w:eastAsia="uk-UA"/>
        </w:rPr>
        <w:t xml:space="preserve"> [36]</w:t>
      </w:r>
      <w:r w:rsidRPr="003A4B53">
        <w:rPr>
          <w:rFonts w:ascii="Times New Roman" w:hAnsi="Times New Roman" w:cs="Times New Roman"/>
          <w:sz w:val="28"/>
          <w:szCs w:val="28"/>
          <w:lang w:eastAsia="uk-UA"/>
        </w:rPr>
        <w:t xml:space="preserve">. Також згадується, що в сюжеті присутній принцип дуалізму інтересів сторін, через меншість фактичного викладу на противагу твору – оцінюють як пропаганду. В формі цитування були наведені декілька яскравих витримок із рішення колегії, щодо сюжету «Вести </w:t>
      </w:r>
      <w:proofErr w:type="spellStart"/>
      <w:r w:rsidRPr="003A4B53">
        <w:rPr>
          <w:rFonts w:ascii="Times New Roman" w:hAnsi="Times New Roman" w:cs="Times New Roman"/>
          <w:sz w:val="28"/>
          <w:szCs w:val="28"/>
          <w:lang w:eastAsia="uk-UA"/>
        </w:rPr>
        <w:t>недели</w:t>
      </w:r>
      <w:proofErr w:type="spellEnd"/>
      <w:r w:rsidRPr="003A4B53">
        <w:rPr>
          <w:rFonts w:ascii="Times New Roman" w:hAnsi="Times New Roman" w:cs="Times New Roman"/>
          <w:sz w:val="28"/>
          <w:szCs w:val="28"/>
          <w:lang w:eastAsia="uk-UA"/>
        </w:rPr>
        <w:t>» від 8 грудня 2013 р., які стосуються сумнівних моментів категорії журналістської діяльності та кореляції із пропагандою</w:t>
      </w:r>
      <w:r w:rsidR="00453373" w:rsidRPr="003A4B53">
        <w:rPr>
          <w:rFonts w:ascii="Times New Roman" w:hAnsi="Times New Roman" w:cs="Times New Roman"/>
          <w:sz w:val="28"/>
          <w:szCs w:val="28"/>
          <w:lang w:eastAsia="uk-UA"/>
        </w:rPr>
        <w:t xml:space="preserve"> [36].</w:t>
      </w:r>
    </w:p>
    <w:p w14:paraId="1E2E657F" w14:textId="65B57B6A" w:rsidR="00391D08" w:rsidRPr="003A4B53" w:rsidRDefault="00B1488B" w:rsidP="00B1488B">
      <w:pPr>
        <w:spacing w:after="0" w:line="360" w:lineRule="auto"/>
        <w:ind w:firstLine="708"/>
        <w:jc w:val="both"/>
        <w:rPr>
          <w:rFonts w:ascii="Times New Roman" w:hAnsi="Times New Roman" w:cs="Times New Roman"/>
          <w:sz w:val="28"/>
          <w:szCs w:val="28"/>
          <w:lang w:eastAsia="uk-UA"/>
        </w:rPr>
      </w:pPr>
      <w:r w:rsidRPr="003A4B53">
        <w:rPr>
          <w:rFonts w:ascii="Times New Roman" w:hAnsi="Times New Roman" w:cs="Times New Roman"/>
          <w:sz w:val="28"/>
          <w:szCs w:val="28"/>
          <w:lang w:eastAsia="uk-UA"/>
        </w:rPr>
        <w:t>Поміж іншим</w:t>
      </w:r>
      <w:r w:rsidR="005E5E17" w:rsidRPr="003A4B53">
        <w:rPr>
          <w:rFonts w:ascii="Times New Roman" w:hAnsi="Times New Roman" w:cs="Times New Roman"/>
          <w:sz w:val="28"/>
          <w:szCs w:val="28"/>
          <w:lang w:eastAsia="uk-UA"/>
        </w:rPr>
        <w:t>, стосовно питання російської</w:t>
      </w:r>
      <w:r w:rsidRPr="003A4B53">
        <w:rPr>
          <w:rFonts w:ascii="Times New Roman" w:hAnsi="Times New Roman" w:cs="Times New Roman"/>
          <w:sz w:val="28"/>
          <w:szCs w:val="28"/>
          <w:lang w:eastAsia="uk-UA"/>
        </w:rPr>
        <w:t xml:space="preserve"> інформаційної роботи в агресії проти України висловилась українська </w:t>
      </w:r>
      <w:proofErr w:type="spellStart"/>
      <w:r w:rsidRPr="003A4B53">
        <w:rPr>
          <w:rFonts w:ascii="Times New Roman" w:hAnsi="Times New Roman" w:cs="Times New Roman"/>
          <w:sz w:val="28"/>
          <w:szCs w:val="28"/>
          <w:lang w:eastAsia="uk-UA"/>
        </w:rPr>
        <w:t>історикиня</w:t>
      </w:r>
      <w:proofErr w:type="spellEnd"/>
      <w:r w:rsidRPr="003A4B53">
        <w:rPr>
          <w:rFonts w:ascii="Times New Roman" w:hAnsi="Times New Roman" w:cs="Times New Roman"/>
          <w:sz w:val="28"/>
          <w:szCs w:val="28"/>
          <w:lang w:eastAsia="uk-UA"/>
        </w:rPr>
        <w:t xml:space="preserve"> Л. </w:t>
      </w:r>
      <w:proofErr w:type="spellStart"/>
      <w:r w:rsidRPr="003A4B53">
        <w:rPr>
          <w:rFonts w:ascii="Times New Roman" w:hAnsi="Times New Roman" w:cs="Times New Roman"/>
          <w:sz w:val="28"/>
          <w:szCs w:val="28"/>
          <w:lang w:eastAsia="uk-UA"/>
        </w:rPr>
        <w:t>Якубова</w:t>
      </w:r>
      <w:proofErr w:type="spellEnd"/>
      <w:r w:rsidRPr="003A4B53">
        <w:rPr>
          <w:rFonts w:ascii="Times New Roman" w:hAnsi="Times New Roman" w:cs="Times New Roman"/>
          <w:sz w:val="28"/>
          <w:szCs w:val="28"/>
          <w:lang w:eastAsia="uk-UA"/>
        </w:rPr>
        <w:t>, вона підкреслює, що за відносно короткий час, образ України було трансформовано із умовно дружнього на чужий, російськими медіа [</w:t>
      </w:r>
      <w:r w:rsidR="00311C8D" w:rsidRPr="003A4B53">
        <w:rPr>
          <w:rFonts w:ascii="Times New Roman" w:hAnsi="Times New Roman" w:cs="Times New Roman"/>
          <w:sz w:val="28"/>
          <w:szCs w:val="28"/>
          <w:lang w:eastAsia="uk-UA"/>
        </w:rPr>
        <w:t>144, с. 154</w:t>
      </w:r>
      <w:r w:rsidRPr="003A4B53">
        <w:rPr>
          <w:rFonts w:ascii="Times New Roman" w:hAnsi="Times New Roman" w:cs="Times New Roman"/>
          <w:sz w:val="28"/>
          <w:szCs w:val="28"/>
          <w:lang w:eastAsia="uk-UA"/>
        </w:rPr>
        <w:t>]</w:t>
      </w:r>
      <w:r w:rsidR="00311C8D" w:rsidRPr="003A4B53">
        <w:rPr>
          <w:rFonts w:ascii="Times New Roman" w:hAnsi="Times New Roman" w:cs="Times New Roman"/>
          <w:sz w:val="28"/>
          <w:szCs w:val="28"/>
          <w:lang w:eastAsia="uk-UA"/>
        </w:rPr>
        <w:t>.</w:t>
      </w:r>
    </w:p>
    <w:p w14:paraId="66F30A6B" w14:textId="77777777" w:rsidR="00FE0A0A" w:rsidRDefault="00FE0A0A">
      <w:pPr>
        <w:rPr>
          <w:rFonts w:ascii="Times New Roman" w:hAnsi="Times New Roman" w:cs="Times New Roman"/>
          <w:sz w:val="28"/>
          <w:szCs w:val="28"/>
        </w:rPr>
      </w:pPr>
      <w:r>
        <w:rPr>
          <w:rFonts w:ascii="Times New Roman" w:hAnsi="Times New Roman" w:cs="Times New Roman"/>
          <w:sz w:val="28"/>
          <w:szCs w:val="28"/>
        </w:rPr>
        <w:br w:type="page"/>
      </w:r>
    </w:p>
    <w:p w14:paraId="3948928C" w14:textId="5A98FE67" w:rsidR="00EE4A3A" w:rsidRPr="003A4B53" w:rsidRDefault="004C4A19" w:rsidP="00EE4A3A">
      <w:pPr>
        <w:spacing w:after="0" w:line="360" w:lineRule="auto"/>
        <w:jc w:val="both"/>
        <w:rPr>
          <w:rFonts w:ascii="Times New Roman" w:hAnsi="Times New Roman" w:cs="Times New Roman"/>
          <w:b/>
          <w:bCs/>
          <w:sz w:val="28"/>
          <w:szCs w:val="28"/>
          <w:lang w:eastAsia="uk-UA"/>
        </w:rPr>
      </w:pPr>
      <w:r>
        <w:rPr>
          <w:rFonts w:ascii="Times New Roman" w:hAnsi="Times New Roman" w:cs="Times New Roman"/>
          <w:b/>
          <w:bCs/>
          <w:sz w:val="28"/>
          <w:szCs w:val="28"/>
          <w:lang w:eastAsia="uk-UA"/>
        </w:rPr>
        <w:lastRenderedPageBreak/>
        <w:tab/>
      </w:r>
      <w:r w:rsidR="00391D08" w:rsidRPr="003A4B53">
        <w:rPr>
          <w:rFonts w:ascii="Times New Roman" w:hAnsi="Times New Roman" w:cs="Times New Roman"/>
          <w:b/>
          <w:bCs/>
          <w:sz w:val="28"/>
          <w:szCs w:val="28"/>
          <w:lang w:eastAsia="uk-UA"/>
        </w:rPr>
        <w:t>2.3</w:t>
      </w:r>
      <w:r w:rsidR="008C7424" w:rsidRPr="003A4B53">
        <w:rPr>
          <w:rFonts w:ascii="Times New Roman" w:hAnsi="Times New Roman" w:cs="Times New Roman"/>
          <w:b/>
          <w:bCs/>
          <w:sz w:val="28"/>
          <w:szCs w:val="28"/>
          <w:lang w:eastAsia="uk-UA"/>
        </w:rPr>
        <w:t>.</w:t>
      </w:r>
      <w:r w:rsidR="00391D08" w:rsidRPr="003A4B53">
        <w:rPr>
          <w:rFonts w:ascii="Times New Roman" w:hAnsi="Times New Roman" w:cs="Times New Roman"/>
          <w:b/>
          <w:bCs/>
          <w:sz w:val="28"/>
          <w:szCs w:val="28"/>
          <w:lang w:eastAsia="uk-UA"/>
        </w:rPr>
        <w:t xml:space="preserve"> Початок війни у висвітлені російської пропаганди</w:t>
      </w:r>
    </w:p>
    <w:p w14:paraId="0513FBE2" w14:textId="00E4C5BF" w:rsidR="00391D08" w:rsidRPr="003A4B53" w:rsidRDefault="00391D08" w:rsidP="00EE4A3A">
      <w:pPr>
        <w:spacing w:after="0" w:line="360" w:lineRule="auto"/>
        <w:ind w:firstLine="708"/>
        <w:jc w:val="both"/>
        <w:rPr>
          <w:rFonts w:ascii="Times New Roman" w:hAnsi="Times New Roman" w:cs="Times New Roman"/>
          <w:b/>
          <w:bCs/>
          <w:sz w:val="28"/>
          <w:szCs w:val="28"/>
          <w:lang w:eastAsia="uk-UA"/>
        </w:rPr>
      </w:pPr>
      <w:r w:rsidRPr="003A4B53">
        <w:rPr>
          <w:rFonts w:ascii="Times New Roman" w:hAnsi="Times New Roman" w:cs="Times New Roman"/>
          <w:color w:val="000000" w:themeColor="text1"/>
          <w:sz w:val="28"/>
          <w:szCs w:val="28"/>
          <w:shd w:val="clear" w:color="auto" w:fill="FFFFFF"/>
        </w:rPr>
        <w:t>Російська окупація території України зі своїм початком у 2014 р.</w:t>
      </w:r>
      <w:r w:rsidR="000B7856" w:rsidRPr="003A4B53">
        <w:rPr>
          <w:rFonts w:ascii="Times New Roman" w:hAnsi="Times New Roman" w:cs="Times New Roman"/>
          <w:color w:val="000000" w:themeColor="text1"/>
          <w:sz w:val="28"/>
          <w:szCs w:val="28"/>
          <w:shd w:val="clear" w:color="auto" w:fill="FFFFFF"/>
        </w:rPr>
        <w:t xml:space="preserve"> є гібридною [</w:t>
      </w:r>
      <w:r w:rsidR="00A05AEF" w:rsidRPr="003A4B53">
        <w:rPr>
          <w:rFonts w:ascii="Times New Roman" w:hAnsi="Times New Roman" w:cs="Times New Roman"/>
          <w:color w:val="000000" w:themeColor="text1"/>
          <w:sz w:val="28"/>
          <w:szCs w:val="28"/>
          <w:shd w:val="clear" w:color="auto" w:fill="FFFFFF"/>
        </w:rPr>
        <w:t xml:space="preserve">141, </w:t>
      </w:r>
      <w:r w:rsidR="000B7856" w:rsidRPr="003A4B53">
        <w:rPr>
          <w:rFonts w:ascii="Times New Roman" w:hAnsi="Times New Roman" w:cs="Times New Roman"/>
          <w:color w:val="000000" w:themeColor="text1"/>
          <w:sz w:val="28"/>
          <w:szCs w:val="28"/>
          <w:shd w:val="clear" w:color="auto" w:fill="FFFFFF"/>
        </w:rPr>
        <w:t>c. 295], і</w:t>
      </w:r>
      <w:r w:rsidRPr="003A4B53">
        <w:rPr>
          <w:rFonts w:ascii="Times New Roman" w:hAnsi="Times New Roman" w:cs="Times New Roman"/>
          <w:color w:val="000000" w:themeColor="text1"/>
          <w:sz w:val="28"/>
          <w:szCs w:val="28"/>
          <w:shd w:val="clear" w:color="auto" w:fill="FFFFFF"/>
        </w:rPr>
        <w:t xml:space="preserve"> мала інформаційну підготовку і супровід відповідних подій. Кампанія по дискредитації України пов’язана із </w:t>
      </w:r>
      <w:r w:rsidR="00E40D33">
        <w:rPr>
          <w:rFonts w:ascii="Times New Roman" w:hAnsi="Times New Roman" w:cs="Times New Roman"/>
          <w:color w:val="000000" w:themeColor="text1"/>
          <w:sz w:val="28"/>
          <w:szCs w:val="28"/>
          <w:shd w:val="clear" w:color="auto" w:fill="FFFFFF"/>
        </w:rPr>
        <w:t>н</w:t>
      </w:r>
      <w:r w:rsidRPr="003A4B53">
        <w:rPr>
          <w:rFonts w:ascii="Times New Roman" w:hAnsi="Times New Roman" w:cs="Times New Roman"/>
          <w:color w:val="000000" w:themeColor="text1"/>
          <w:sz w:val="28"/>
          <w:szCs w:val="28"/>
          <w:shd w:val="clear" w:color="auto" w:fill="FFFFFF"/>
        </w:rPr>
        <w:t>овітньою російсько-українською війною була розпочата з Євромайдану.</w:t>
      </w:r>
      <w:r w:rsidR="00EF50AE" w:rsidRPr="003A4B53">
        <w:rPr>
          <w:rFonts w:ascii="Times New Roman" w:hAnsi="Times New Roman" w:cs="Times New Roman"/>
          <w:color w:val="000000" w:themeColor="text1"/>
          <w:sz w:val="28"/>
          <w:szCs w:val="28"/>
          <w:shd w:val="clear" w:color="auto" w:fill="FFFFFF"/>
        </w:rPr>
        <w:t xml:space="preserve"> Також існують думки, що Росія розпочала дії в інформаційному просторі спрямовані проти України, ще з серпня 2013 р., в російських видання фігурували матеріали, які легітимізували потенційну війну [124, с. 138].</w:t>
      </w:r>
      <w:r w:rsidR="00527D5A" w:rsidRPr="003A4B53">
        <w:rPr>
          <w:rFonts w:ascii="Times New Roman" w:hAnsi="Times New Roman" w:cs="Times New Roman"/>
          <w:color w:val="000000" w:themeColor="text1"/>
          <w:sz w:val="28"/>
          <w:szCs w:val="28"/>
          <w:shd w:val="clear" w:color="auto" w:fill="FFFFFF"/>
        </w:rPr>
        <w:t xml:space="preserve"> Росія була змушена прийти до підготовки агресивного методу, оскільки відбувся крах влади В. Януковича,  на нього були сподівання, що стримування України в полі впливу Росії, зокрема у економічному і демографічному питаннях </w:t>
      </w:r>
      <w:r w:rsidR="008C58FF" w:rsidRPr="003A4B53">
        <w:rPr>
          <w:rFonts w:ascii="Times New Roman" w:hAnsi="Times New Roman" w:cs="Times New Roman"/>
          <w:color w:val="000000" w:themeColor="text1"/>
          <w:sz w:val="28"/>
          <w:szCs w:val="28"/>
          <w:shd w:val="clear" w:color="auto" w:fill="FFFFFF"/>
        </w:rPr>
        <w:t>[142, с. 143].</w:t>
      </w:r>
    </w:p>
    <w:p w14:paraId="7C9318B3" w14:textId="554BF8D9" w:rsidR="009F771C" w:rsidRDefault="009F771C"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t xml:space="preserve">Одним із об’єктів і цілей для комплексу інформаційних атак Російської Федерації став півострів Крим, </w:t>
      </w:r>
      <w:r>
        <w:rPr>
          <w:rFonts w:ascii="Times New Roman" w:hAnsi="Times New Roman" w:cs="Times New Roman"/>
          <w:color w:val="000000" w:themeColor="text1"/>
          <w:sz w:val="28"/>
          <w:szCs w:val="28"/>
          <w:shd w:val="clear" w:color="auto" w:fill="FFFFFF"/>
        </w:rPr>
        <w:t>т</w:t>
      </w:r>
      <w:r w:rsidRPr="002177EB">
        <w:rPr>
          <w:rFonts w:ascii="Times New Roman" w:hAnsi="Times New Roman" w:cs="Times New Roman"/>
          <w:color w:val="000000" w:themeColor="text1"/>
          <w:sz w:val="28"/>
          <w:szCs w:val="28"/>
          <w:shd w:val="clear" w:color="auto" w:fill="FFFFFF"/>
        </w:rPr>
        <w:t xml:space="preserve">а населення України, що там проживало на початок окупації територій України. </w:t>
      </w:r>
    </w:p>
    <w:p w14:paraId="6AB2B6AF" w14:textId="7569F2C3" w:rsidR="00391D08" w:rsidRPr="003A4B53" w:rsidRDefault="007D2A9C"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Ключовий фактор, завдяки якому в Криму російська інформаційна активність була дієвою, тому що не були задоволені в першу чергу економічному питанні громадяни України в Криму, це поступово на рівні ідентичності відокремило їх від сприйняття себе як частини України [121, с. 288]</w:t>
      </w:r>
      <w:r w:rsidR="00401A46" w:rsidRPr="003A4B53">
        <w:rPr>
          <w:rFonts w:ascii="Times New Roman" w:hAnsi="Times New Roman" w:cs="Times New Roman"/>
          <w:color w:val="000000" w:themeColor="text1"/>
          <w:sz w:val="28"/>
          <w:szCs w:val="28"/>
          <w:shd w:val="clear" w:color="auto" w:fill="FFFFFF"/>
        </w:rPr>
        <w:t>.</w:t>
      </w:r>
    </w:p>
    <w:p w14:paraId="52EFBC5E" w14:textId="19429C8F" w:rsidR="00C1237B" w:rsidRDefault="00C1237B" w:rsidP="00C1237B">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Така ж думка превалює і в </w:t>
      </w:r>
      <w:r w:rsidRPr="002177EB">
        <w:rPr>
          <w:rFonts w:ascii="Times New Roman" w:hAnsi="Times New Roman" w:cs="Times New Roman"/>
          <w:color w:val="000000" w:themeColor="text1"/>
          <w:sz w:val="28"/>
          <w:szCs w:val="28"/>
          <w:shd w:val="clear" w:color="auto" w:fill="FFFFFF"/>
        </w:rPr>
        <w:t xml:space="preserve"> статті Запорожець О.</w:t>
      </w:r>
      <w:r>
        <w:rPr>
          <w:rFonts w:ascii="Times New Roman" w:hAnsi="Times New Roman" w:cs="Times New Roman"/>
          <w:color w:val="000000" w:themeColor="text1"/>
          <w:sz w:val="28"/>
          <w:szCs w:val="28"/>
          <w:shd w:val="clear" w:color="auto" w:fill="FFFFFF"/>
        </w:rPr>
        <w:t> </w:t>
      </w:r>
      <w:r w:rsidRPr="002177EB">
        <w:rPr>
          <w:rFonts w:ascii="Times New Roman" w:hAnsi="Times New Roman" w:cs="Times New Roman"/>
          <w:color w:val="000000" w:themeColor="text1"/>
          <w:sz w:val="28"/>
          <w:szCs w:val="28"/>
          <w:shd w:val="clear" w:color="auto" w:fill="FFFFFF"/>
        </w:rPr>
        <w:t>Ю «Російська пропаганда під час окупації Криму»</w:t>
      </w:r>
      <w:r>
        <w:rPr>
          <w:rFonts w:ascii="Times New Roman" w:hAnsi="Times New Roman" w:cs="Times New Roman"/>
          <w:color w:val="000000" w:themeColor="text1"/>
          <w:sz w:val="28"/>
          <w:szCs w:val="28"/>
          <w:shd w:val="clear" w:color="auto" w:fill="FFFFFF"/>
        </w:rPr>
        <w:t xml:space="preserve"> </w:t>
      </w:r>
      <w:r w:rsidRPr="002177EB">
        <w:rPr>
          <w:rFonts w:ascii="Times New Roman" w:hAnsi="Times New Roman" w:cs="Times New Roman"/>
          <w:sz w:val="28"/>
          <w:szCs w:val="28"/>
        </w:rPr>
        <w:t xml:space="preserve">[125]. </w:t>
      </w:r>
    </w:p>
    <w:p w14:paraId="521A4C9F" w14:textId="77777777" w:rsidR="00C1237B" w:rsidRPr="002177EB" w:rsidRDefault="00C1237B" w:rsidP="00C1237B">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Зупинимося на цих питаннях більш ретельно, </w:t>
      </w:r>
      <w:proofErr w:type="spellStart"/>
      <w:r>
        <w:rPr>
          <w:rFonts w:ascii="Times New Roman" w:hAnsi="Times New Roman" w:cs="Times New Roman"/>
          <w:color w:val="000000" w:themeColor="text1"/>
          <w:sz w:val="28"/>
          <w:szCs w:val="28"/>
          <w:shd w:val="clear" w:color="auto" w:fill="FFFFFF"/>
        </w:rPr>
        <w:t>співставляючи</w:t>
      </w:r>
      <w:proofErr w:type="spellEnd"/>
      <w:r>
        <w:rPr>
          <w:rFonts w:ascii="Times New Roman" w:hAnsi="Times New Roman" w:cs="Times New Roman"/>
          <w:color w:val="000000" w:themeColor="text1"/>
          <w:sz w:val="28"/>
          <w:szCs w:val="28"/>
          <w:shd w:val="clear" w:color="auto" w:fill="FFFFFF"/>
        </w:rPr>
        <w:t xml:space="preserve"> висвітлення і медіапросторі подій </w:t>
      </w:r>
      <w:r w:rsidRPr="002177EB">
        <w:rPr>
          <w:rFonts w:ascii="Times New Roman" w:hAnsi="Times New Roman" w:cs="Times New Roman"/>
          <w:color w:val="000000" w:themeColor="text1"/>
          <w:sz w:val="28"/>
          <w:szCs w:val="28"/>
          <w:shd w:val="clear" w:color="auto" w:fill="FFFFFF"/>
        </w:rPr>
        <w:t xml:space="preserve">лютого-березня 2014 р. в Україні </w:t>
      </w:r>
      <w:r>
        <w:rPr>
          <w:rFonts w:ascii="Times New Roman" w:hAnsi="Times New Roman" w:cs="Times New Roman"/>
          <w:color w:val="000000" w:themeColor="text1"/>
          <w:sz w:val="28"/>
          <w:szCs w:val="28"/>
          <w:shd w:val="clear" w:color="auto" w:fill="FFFFFF"/>
        </w:rPr>
        <w:t xml:space="preserve"> та </w:t>
      </w:r>
      <w:r w:rsidRPr="002177EB">
        <w:rPr>
          <w:rFonts w:ascii="Times New Roman" w:hAnsi="Times New Roman" w:cs="Times New Roman"/>
          <w:color w:val="000000" w:themeColor="text1"/>
          <w:sz w:val="28"/>
          <w:szCs w:val="28"/>
          <w:shd w:val="clear" w:color="auto" w:fill="FFFFFF"/>
        </w:rPr>
        <w:t>півострові Крим.</w:t>
      </w:r>
    </w:p>
    <w:p w14:paraId="6517C5D5" w14:textId="77777777" w:rsidR="001C1440" w:rsidRDefault="001C1440" w:rsidP="001C1440">
      <w:pPr>
        <w:spacing w:after="0" w:line="360" w:lineRule="auto"/>
        <w:ind w:firstLine="708"/>
        <w:jc w:val="both"/>
        <w:rPr>
          <w:rFonts w:ascii="Times New Roman" w:hAnsi="Times New Roman" w:cs="Times New Roman"/>
          <w:color w:val="000000" w:themeColor="text1"/>
          <w:sz w:val="28"/>
          <w:szCs w:val="28"/>
          <w:shd w:val="clear" w:color="auto" w:fill="FFFFFF"/>
        </w:rPr>
      </w:pPr>
      <w:r w:rsidRPr="001C1440">
        <w:rPr>
          <w:rFonts w:ascii="Times New Roman" w:hAnsi="Times New Roman" w:cs="Times New Roman"/>
          <w:color w:val="000000" w:themeColor="text1"/>
          <w:sz w:val="28"/>
          <w:szCs w:val="28"/>
          <w:shd w:val="clear" w:color="auto" w:fill="FFFFFF"/>
        </w:rPr>
        <w:t>В 2012 р. було ухвалено закон про державну мову</w:t>
      </w:r>
      <w:r w:rsidRPr="002177EB">
        <w:rPr>
          <w:rFonts w:ascii="Times New Roman" w:hAnsi="Times New Roman" w:cs="Times New Roman"/>
          <w:color w:val="000000" w:themeColor="text1"/>
          <w:sz w:val="28"/>
          <w:szCs w:val="28"/>
          <w:shd w:val="clear" w:color="auto" w:fill="FFFFFF"/>
        </w:rPr>
        <w:t xml:space="preserve">, за яким передбачалося політика офіційного </w:t>
      </w:r>
      <w:r>
        <w:rPr>
          <w:rFonts w:ascii="Times New Roman" w:hAnsi="Times New Roman" w:cs="Times New Roman"/>
          <w:color w:val="000000" w:themeColor="text1"/>
          <w:sz w:val="28"/>
          <w:szCs w:val="28"/>
          <w:shd w:val="clear" w:color="auto" w:fill="FFFFFF"/>
        </w:rPr>
        <w:t xml:space="preserve">її </w:t>
      </w:r>
      <w:r w:rsidRPr="002177EB">
        <w:rPr>
          <w:rFonts w:ascii="Times New Roman" w:hAnsi="Times New Roman" w:cs="Times New Roman"/>
          <w:color w:val="000000" w:themeColor="text1"/>
          <w:sz w:val="28"/>
          <w:szCs w:val="28"/>
          <w:shd w:val="clear" w:color="auto" w:fill="FFFFFF"/>
        </w:rPr>
        <w:t xml:space="preserve">застосування в певних регіонах України (з кількістю національних меншин більшою від 10 % загальної кількості мешканців). </w:t>
      </w:r>
    </w:p>
    <w:p w14:paraId="5C0D5E63" w14:textId="77777777" w:rsidR="001C1440" w:rsidRDefault="001C1440" w:rsidP="001C1440">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t>Ліквідація закону (відбулася в лютому 2014 р.), що забезпечував існування на офіційному рівні двох мов, а даному випадку ідеться про у</w:t>
      </w:r>
      <w:r>
        <w:rPr>
          <w:rFonts w:ascii="Times New Roman" w:hAnsi="Times New Roman" w:cs="Times New Roman"/>
          <w:color w:val="000000" w:themeColor="text1"/>
          <w:sz w:val="28"/>
          <w:szCs w:val="28"/>
          <w:shd w:val="clear" w:color="auto" w:fill="FFFFFF"/>
        </w:rPr>
        <w:t>країнську і російську створювала</w:t>
      </w:r>
      <w:r w:rsidRPr="002177EB">
        <w:rPr>
          <w:rFonts w:ascii="Times New Roman" w:hAnsi="Times New Roman" w:cs="Times New Roman"/>
          <w:color w:val="000000" w:themeColor="text1"/>
          <w:sz w:val="28"/>
          <w:szCs w:val="28"/>
          <w:shd w:val="clear" w:color="auto" w:fill="FFFFFF"/>
        </w:rPr>
        <w:t xml:space="preserve"> конкретну основу на яку могла (і зробила) опору російська пропаганда. </w:t>
      </w:r>
    </w:p>
    <w:p w14:paraId="07EAD44F" w14:textId="77777777" w:rsidR="001C1440" w:rsidRPr="002177EB" w:rsidRDefault="001C1440" w:rsidP="001C1440">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lastRenderedPageBreak/>
        <w:t xml:space="preserve">Цей факт дозволив почати дискредитацію України як держави для тих, до кого інформація такого характеру могла бути доступною (в першу чергу в самій Україні) </w:t>
      </w:r>
      <w:r w:rsidRPr="002177EB">
        <w:rPr>
          <w:rFonts w:ascii="Times New Roman" w:hAnsi="Times New Roman" w:cs="Times New Roman"/>
          <w:sz w:val="28"/>
          <w:szCs w:val="28"/>
        </w:rPr>
        <w:t xml:space="preserve">[125]. Через це Росії вдалося </w:t>
      </w:r>
      <w:r>
        <w:rPr>
          <w:rFonts w:ascii="Times New Roman" w:hAnsi="Times New Roman" w:cs="Times New Roman"/>
          <w:sz w:val="28"/>
          <w:szCs w:val="28"/>
        </w:rPr>
        <w:t xml:space="preserve">кардинально вплинути </w:t>
      </w:r>
      <w:r w:rsidRPr="002177EB">
        <w:rPr>
          <w:rFonts w:ascii="Times New Roman" w:hAnsi="Times New Roman" w:cs="Times New Roman"/>
          <w:sz w:val="28"/>
          <w:szCs w:val="28"/>
        </w:rPr>
        <w:t xml:space="preserve"> </w:t>
      </w:r>
      <w:r>
        <w:rPr>
          <w:rFonts w:ascii="Times New Roman" w:hAnsi="Times New Roman" w:cs="Times New Roman"/>
          <w:sz w:val="28"/>
          <w:szCs w:val="28"/>
        </w:rPr>
        <w:t>на</w:t>
      </w:r>
      <w:r w:rsidRPr="002177EB">
        <w:rPr>
          <w:rFonts w:ascii="Times New Roman" w:hAnsi="Times New Roman" w:cs="Times New Roman"/>
          <w:sz w:val="28"/>
          <w:szCs w:val="28"/>
        </w:rPr>
        <w:t xml:space="preserve"> настро</w:t>
      </w:r>
      <w:r>
        <w:rPr>
          <w:rFonts w:ascii="Times New Roman" w:hAnsi="Times New Roman" w:cs="Times New Roman"/>
          <w:sz w:val="28"/>
          <w:szCs w:val="28"/>
        </w:rPr>
        <w:t>ї</w:t>
      </w:r>
      <w:r w:rsidRPr="002177EB">
        <w:rPr>
          <w:rFonts w:ascii="Times New Roman" w:hAnsi="Times New Roman" w:cs="Times New Roman"/>
          <w:sz w:val="28"/>
          <w:szCs w:val="28"/>
        </w:rPr>
        <w:t xml:space="preserve"> людей, залякуючи </w:t>
      </w:r>
      <w:r>
        <w:rPr>
          <w:rFonts w:ascii="Times New Roman" w:hAnsi="Times New Roman" w:cs="Times New Roman"/>
          <w:sz w:val="28"/>
          <w:szCs w:val="28"/>
        </w:rPr>
        <w:t xml:space="preserve">їх </w:t>
      </w:r>
      <w:r w:rsidRPr="002177EB">
        <w:rPr>
          <w:rFonts w:ascii="Times New Roman" w:hAnsi="Times New Roman" w:cs="Times New Roman"/>
          <w:sz w:val="28"/>
          <w:szCs w:val="28"/>
        </w:rPr>
        <w:t>«насильницькою українізацією Східної і  Південної України» [127, с. 268].</w:t>
      </w:r>
    </w:p>
    <w:p w14:paraId="4B09046C" w14:textId="77777777" w:rsidR="00F82C8E" w:rsidRDefault="00F82C8E" w:rsidP="00F82C8E">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t xml:space="preserve">Одним із елементів інформаційної війни є залякування свого населення образом ворога, що власне в використовувалося російськими ЗМІ, описуючи протестувальників в Революції Гідності [132, с. 5]. </w:t>
      </w:r>
    </w:p>
    <w:p w14:paraId="33FB78BB" w14:textId="77777777" w:rsidR="00F82C8E" w:rsidRDefault="00F82C8E" w:rsidP="00F82C8E">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t xml:space="preserve">Російські засоби масової інформації активно використовували у своїх повідомленнях тези, в яких вони апелювали до слів (можливо взятих без контексту авторів або взагалі вигаданих), що належали українському політикуму. </w:t>
      </w:r>
    </w:p>
    <w:p w14:paraId="51535B13" w14:textId="77777777" w:rsidR="00F82C8E" w:rsidRDefault="00F82C8E" w:rsidP="00F82C8E">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t xml:space="preserve">Використовувалися певна термінологія, котра була спрямована на утворені негативних емоційних асоціацій в людей, що повинні сприйняту їх, наприклад: «фашисти, неонацисти, бандерівці, націоналісти, </w:t>
      </w:r>
      <w:proofErr w:type="spellStart"/>
      <w:r w:rsidRPr="002177EB">
        <w:rPr>
          <w:rFonts w:ascii="Times New Roman" w:hAnsi="Times New Roman" w:cs="Times New Roman"/>
          <w:color w:val="000000" w:themeColor="text1"/>
          <w:sz w:val="28"/>
          <w:szCs w:val="28"/>
          <w:shd w:val="clear" w:color="auto" w:fill="FFFFFF"/>
        </w:rPr>
        <w:t>ультранаціоналісти</w:t>
      </w:r>
      <w:proofErr w:type="spellEnd"/>
      <w:r w:rsidRPr="002177EB">
        <w:rPr>
          <w:rFonts w:ascii="Times New Roman" w:hAnsi="Times New Roman" w:cs="Times New Roman"/>
          <w:color w:val="000000" w:themeColor="text1"/>
          <w:sz w:val="28"/>
          <w:szCs w:val="28"/>
          <w:shd w:val="clear" w:color="auto" w:fill="FFFFFF"/>
        </w:rPr>
        <w:t xml:space="preserve">, антисеміти, радикали, </w:t>
      </w:r>
      <w:proofErr w:type="spellStart"/>
      <w:r w:rsidRPr="002177EB">
        <w:rPr>
          <w:rFonts w:ascii="Times New Roman" w:hAnsi="Times New Roman" w:cs="Times New Roman"/>
          <w:color w:val="000000" w:themeColor="text1"/>
          <w:sz w:val="28"/>
          <w:szCs w:val="28"/>
          <w:shd w:val="clear" w:color="auto" w:fill="FFFFFF"/>
        </w:rPr>
        <w:t>екстримісти</w:t>
      </w:r>
      <w:proofErr w:type="spellEnd"/>
      <w:r w:rsidRPr="002177E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Pr="002177EB">
        <w:rPr>
          <w:rFonts w:ascii="Times New Roman" w:hAnsi="Times New Roman" w:cs="Times New Roman"/>
          <w:color w:val="000000" w:themeColor="text1"/>
          <w:sz w:val="28"/>
          <w:szCs w:val="28"/>
          <w:shd w:val="clear" w:color="auto" w:fill="FFFFFF"/>
        </w:rPr>
        <w:t xml:space="preserve"> саме такі наводить український науковець, політолог Запорожець О.Ю. [125, c. 4]. </w:t>
      </w:r>
    </w:p>
    <w:p w14:paraId="05D9CA23" w14:textId="77777777" w:rsidR="00F82C8E" w:rsidRPr="002177EB" w:rsidRDefault="00F82C8E" w:rsidP="00F82C8E">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t xml:space="preserve">Використання таких штампів було позитивно </w:t>
      </w:r>
      <w:proofErr w:type="spellStart"/>
      <w:r w:rsidRPr="002177EB">
        <w:rPr>
          <w:rFonts w:ascii="Times New Roman" w:hAnsi="Times New Roman" w:cs="Times New Roman"/>
          <w:color w:val="000000" w:themeColor="text1"/>
          <w:sz w:val="28"/>
          <w:szCs w:val="28"/>
          <w:shd w:val="clear" w:color="auto" w:fill="FFFFFF"/>
        </w:rPr>
        <w:t>сприйнято</w:t>
      </w:r>
      <w:proofErr w:type="spellEnd"/>
      <w:r w:rsidRPr="002177EB">
        <w:rPr>
          <w:rFonts w:ascii="Times New Roman" w:hAnsi="Times New Roman" w:cs="Times New Roman"/>
          <w:color w:val="000000" w:themeColor="text1"/>
          <w:sz w:val="28"/>
          <w:szCs w:val="28"/>
          <w:shd w:val="clear" w:color="auto" w:fill="FFFFFF"/>
        </w:rPr>
        <w:t xml:space="preserve"> російською аудиторією, проте для української це стало відштовхуючим фактором [122, с. 301]. Зокрема одне з пропагандистських кліше </w:t>
      </w:r>
      <w:r>
        <w:rPr>
          <w:rFonts w:ascii="Times New Roman" w:hAnsi="Times New Roman" w:cs="Times New Roman"/>
          <w:color w:val="000000" w:themeColor="text1"/>
          <w:sz w:val="28"/>
          <w:szCs w:val="28"/>
          <w:shd w:val="clear" w:color="auto" w:fill="FFFFFF"/>
        </w:rPr>
        <w:t>–</w:t>
      </w:r>
      <w:r w:rsidRPr="002177EB">
        <w:rPr>
          <w:rFonts w:ascii="Times New Roman" w:hAnsi="Times New Roman" w:cs="Times New Roman"/>
          <w:color w:val="000000" w:themeColor="text1"/>
          <w:sz w:val="28"/>
          <w:szCs w:val="28"/>
          <w:shd w:val="clear" w:color="auto" w:fill="FFFFFF"/>
        </w:rPr>
        <w:t xml:space="preserve"> «бандерівці», має свої глибокі корені з часів СРСР [140, с. 202]. Переважно сприймається російською аудиторією негативно, особливо, коли поєднують із іншими ярликами, які ми зазначили вище.</w:t>
      </w:r>
    </w:p>
    <w:p w14:paraId="031D311F" w14:textId="77777777" w:rsidR="00C274B9" w:rsidRDefault="00F82C8E" w:rsidP="00C274B9">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t xml:space="preserve">Мета таких заходів створити уявлення логічного результату подій окупацію Українських територій через дискредитацію того, що пов’язувалося з Україною після Революції Гідності [137, с. 262]. Зокрема, зі слів американського історика Т. Снайдера В. Путін використовував тези про «фашистів», що також транслювалися в російських ЗМІ як </w:t>
      </w:r>
      <w:r>
        <w:rPr>
          <w:rFonts w:ascii="Times New Roman" w:hAnsi="Times New Roman" w:cs="Times New Roman"/>
          <w:color w:val="000000" w:themeColor="text1"/>
          <w:sz w:val="28"/>
          <w:szCs w:val="28"/>
          <w:shd w:val="clear" w:color="auto" w:fill="FFFFFF"/>
        </w:rPr>
        <w:t xml:space="preserve">аргумент </w:t>
      </w:r>
      <w:r w:rsidRPr="002177EB">
        <w:rPr>
          <w:rFonts w:ascii="Times New Roman" w:hAnsi="Times New Roman" w:cs="Times New Roman"/>
          <w:color w:val="000000" w:themeColor="text1"/>
          <w:sz w:val="28"/>
          <w:szCs w:val="28"/>
          <w:shd w:val="clear" w:color="auto" w:fill="FFFFFF"/>
        </w:rPr>
        <w:t xml:space="preserve"> на користь окупації Криму перед росіянами [139, с. 117].</w:t>
      </w:r>
    </w:p>
    <w:p w14:paraId="7DFB762D" w14:textId="3AC3C304" w:rsidR="00C274B9" w:rsidRDefault="00C274B9" w:rsidP="00C274B9">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lastRenderedPageBreak/>
        <w:t>Із завершенням подій Євромайдану у Києві і деяким часом пізніше (лютому – березні 2014 р.) Крим набував ознак все більшої цілі для пропагандистських атак з боку російських інформаційних ресурсів та ЗМІ.</w:t>
      </w:r>
    </w:p>
    <w:p w14:paraId="32F193A2" w14:textId="5C9C862E" w:rsidR="00C274B9" w:rsidRDefault="00C274B9" w:rsidP="00C274B9">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t xml:space="preserve"> На сайті «RT»</w:t>
      </w:r>
      <w:r>
        <w:rPr>
          <w:rFonts w:ascii="Times New Roman" w:hAnsi="Times New Roman" w:cs="Times New Roman"/>
          <w:color w:val="000000" w:themeColor="text1"/>
          <w:sz w:val="28"/>
          <w:szCs w:val="28"/>
          <w:shd w:val="clear" w:color="auto" w:fill="FFFFFF"/>
        </w:rPr>
        <w:t>,</w:t>
      </w:r>
      <w:r w:rsidRPr="002177EB">
        <w:rPr>
          <w:rFonts w:ascii="Times New Roman" w:hAnsi="Times New Roman" w:cs="Times New Roman"/>
          <w:color w:val="000000" w:themeColor="text1"/>
          <w:sz w:val="28"/>
          <w:szCs w:val="28"/>
          <w:shd w:val="clear" w:color="auto" w:fill="FFFFFF"/>
        </w:rPr>
        <w:t xml:space="preserve"> у статті під назвою «Мешканці Криму змушують говорити українською мовою» вказується на те, що в Україні змушують розмовляти українською мовою</w:t>
      </w:r>
      <w:r w:rsidR="00C039D9">
        <w:rPr>
          <w:rFonts w:ascii="Times New Roman" w:hAnsi="Times New Roman" w:cs="Times New Roman"/>
          <w:color w:val="000000" w:themeColor="text1"/>
          <w:sz w:val="28"/>
          <w:szCs w:val="28"/>
          <w:shd w:val="clear" w:color="auto" w:fill="FFFFFF"/>
        </w:rPr>
        <w:t xml:space="preserve"> </w:t>
      </w:r>
      <w:r w:rsidR="00C039D9" w:rsidRPr="000B15EF">
        <w:rPr>
          <w:rFonts w:ascii="Times New Roman" w:hAnsi="Times New Roman" w:cs="Times New Roman"/>
          <w:color w:val="000000" w:themeColor="text1"/>
          <w:sz w:val="28"/>
          <w:szCs w:val="28"/>
          <w:shd w:val="clear" w:color="auto" w:fill="FFFFFF"/>
          <w:lang w:val="ru-RU"/>
        </w:rPr>
        <w:t>[38].</w:t>
      </w:r>
    </w:p>
    <w:p w14:paraId="78B98E48" w14:textId="77777777" w:rsidR="00C274B9" w:rsidRPr="000B15EF" w:rsidRDefault="00C274B9" w:rsidP="00C274B9">
      <w:pPr>
        <w:spacing w:after="0" w:line="360" w:lineRule="auto"/>
        <w:ind w:firstLine="708"/>
        <w:jc w:val="both"/>
        <w:rPr>
          <w:rStyle w:val="a8"/>
          <w:rFonts w:ascii="Times New Roman" w:hAnsi="Times New Roman" w:cs="Times New Roman"/>
          <w:sz w:val="28"/>
          <w:szCs w:val="28"/>
          <w:shd w:val="clear" w:color="auto" w:fill="FFFFFF"/>
          <w:lang w:val="ru-RU"/>
        </w:rPr>
      </w:pPr>
      <w:r w:rsidRPr="002177EB">
        <w:rPr>
          <w:rFonts w:ascii="Times New Roman" w:hAnsi="Times New Roman" w:cs="Times New Roman"/>
          <w:color w:val="000000" w:themeColor="text1"/>
          <w:sz w:val="28"/>
          <w:szCs w:val="28"/>
          <w:shd w:val="clear" w:color="auto" w:fill="FFFFFF"/>
        </w:rPr>
        <w:t>Також, в тексті статті наводиться така думка: «Дослідження показують, що абсолютна більшість жителів Криму говорять російською. Однак зараз їх практично змушують навчатися українською у школах, говорити нею в суді і навіть виписувати на ній медичні рецепти»</w:t>
      </w:r>
      <w:r w:rsidRPr="00BB0036">
        <w:rPr>
          <w:rFonts w:ascii="Times New Roman" w:hAnsi="Times New Roman" w:cs="Times New Roman"/>
          <w:color w:val="000000" w:themeColor="text1"/>
          <w:sz w:val="28"/>
          <w:szCs w:val="28"/>
          <w:shd w:val="clear" w:color="auto" w:fill="FFFFFF"/>
          <w:lang w:val="ru-RU"/>
        </w:rPr>
        <w:t xml:space="preserve"> </w:t>
      </w:r>
      <w:r w:rsidRPr="000B15EF">
        <w:rPr>
          <w:rFonts w:ascii="Times New Roman" w:hAnsi="Times New Roman" w:cs="Times New Roman"/>
          <w:color w:val="000000" w:themeColor="text1"/>
          <w:sz w:val="28"/>
          <w:szCs w:val="28"/>
          <w:shd w:val="clear" w:color="auto" w:fill="FFFFFF"/>
          <w:lang w:val="ru-RU"/>
        </w:rPr>
        <w:t>[38].</w:t>
      </w:r>
      <w:r w:rsidRPr="002177EB">
        <w:rPr>
          <w:rFonts w:ascii="Times New Roman" w:hAnsi="Times New Roman" w:cs="Times New Roman"/>
          <w:color w:val="000000" w:themeColor="text1"/>
          <w:sz w:val="28"/>
          <w:szCs w:val="28"/>
          <w:shd w:val="clear" w:color="auto" w:fill="FFFFFF"/>
        </w:rPr>
        <w:t xml:space="preserve"> По-перше, не вказується джерело дослідження, про яке згадано, по-друге, використовується слово «практично» і «змушують», що не несуть в собі конкретної інформативності, вірогідно – для підсилення емоційного ефекту, для адресата думки </w:t>
      </w:r>
      <w:r w:rsidRPr="000B15EF">
        <w:rPr>
          <w:rFonts w:ascii="Times New Roman" w:hAnsi="Times New Roman" w:cs="Times New Roman"/>
          <w:color w:val="000000" w:themeColor="text1"/>
          <w:sz w:val="28"/>
          <w:szCs w:val="28"/>
          <w:shd w:val="clear" w:color="auto" w:fill="FFFFFF"/>
          <w:lang w:val="ru-RU"/>
        </w:rPr>
        <w:t>[38].</w:t>
      </w:r>
    </w:p>
    <w:p w14:paraId="496D999C" w14:textId="2261DCC4" w:rsidR="00F663F3" w:rsidRPr="002177EB" w:rsidRDefault="00C274B9" w:rsidP="00F663F3">
      <w:pPr>
        <w:spacing w:after="0" w:line="360" w:lineRule="auto"/>
        <w:ind w:firstLine="708"/>
        <w:jc w:val="both"/>
        <w:rPr>
          <w:rStyle w:val="a8"/>
          <w:rFonts w:ascii="Times New Roman" w:hAnsi="Times New Roman" w:cs="Times New Roman"/>
          <w:color w:val="000000" w:themeColor="text1"/>
          <w:sz w:val="28"/>
          <w:szCs w:val="28"/>
          <w:u w:val="none"/>
          <w:shd w:val="clear" w:color="auto" w:fill="FFFFFF"/>
        </w:rPr>
      </w:pPr>
      <w:r w:rsidRPr="00AE7A7D">
        <w:rPr>
          <w:rStyle w:val="a8"/>
          <w:rFonts w:ascii="Times New Roman" w:hAnsi="Times New Roman" w:cs="Times New Roman"/>
          <w:color w:val="000000" w:themeColor="text1"/>
          <w:sz w:val="28"/>
          <w:szCs w:val="28"/>
          <w:u w:val="none"/>
          <w:shd w:val="clear" w:color="auto" w:fill="FFFFFF"/>
        </w:rPr>
        <w:t xml:space="preserve">Як зазначає С. Плохій у праці «Брама Європи» плани про окупацію Криму в російського керівництва зародились  на початку лютого 2014 р., а саме через розхитування, користуючись кризовим становищем України із подальшим включення півострова до складу РФ. </w:t>
      </w:r>
      <w:r w:rsidR="00F663F3" w:rsidRPr="002177EB">
        <w:rPr>
          <w:rStyle w:val="a8"/>
          <w:rFonts w:ascii="Times New Roman" w:hAnsi="Times New Roman" w:cs="Times New Roman"/>
          <w:color w:val="000000" w:themeColor="text1"/>
          <w:sz w:val="28"/>
          <w:szCs w:val="28"/>
          <w:u w:val="none"/>
          <w:shd w:val="clear" w:color="auto" w:fill="FFFFFF"/>
        </w:rPr>
        <w:t xml:space="preserve">В. Путін на нараді з військовим і політичним керівництвом країни прийняв рішення </w:t>
      </w:r>
      <w:r w:rsidR="00F663F3">
        <w:rPr>
          <w:rStyle w:val="a8"/>
          <w:rFonts w:ascii="Times New Roman" w:hAnsi="Times New Roman" w:cs="Times New Roman"/>
          <w:color w:val="000000" w:themeColor="text1"/>
          <w:sz w:val="28"/>
          <w:szCs w:val="28"/>
          <w:u w:val="none"/>
          <w:shd w:val="clear" w:color="auto" w:fill="FFFFFF"/>
        </w:rPr>
        <w:t>щодо агресивних</w:t>
      </w:r>
      <w:r w:rsidR="00F663F3" w:rsidRPr="002177EB">
        <w:rPr>
          <w:rStyle w:val="a8"/>
          <w:rFonts w:ascii="Times New Roman" w:hAnsi="Times New Roman" w:cs="Times New Roman"/>
          <w:color w:val="000000" w:themeColor="text1"/>
          <w:sz w:val="28"/>
          <w:szCs w:val="28"/>
          <w:u w:val="none"/>
          <w:shd w:val="clear" w:color="auto" w:fill="FFFFFF"/>
        </w:rPr>
        <w:t xml:space="preserve"> ді</w:t>
      </w:r>
      <w:r w:rsidR="00F663F3">
        <w:rPr>
          <w:rStyle w:val="a8"/>
          <w:rFonts w:ascii="Times New Roman" w:hAnsi="Times New Roman" w:cs="Times New Roman"/>
          <w:color w:val="000000" w:themeColor="text1"/>
          <w:sz w:val="28"/>
          <w:szCs w:val="28"/>
          <w:u w:val="none"/>
          <w:shd w:val="clear" w:color="auto" w:fill="FFFFFF"/>
        </w:rPr>
        <w:t>й на півострові</w:t>
      </w:r>
      <w:r w:rsidR="00F663F3" w:rsidRPr="002177EB">
        <w:rPr>
          <w:rStyle w:val="a8"/>
          <w:rFonts w:ascii="Times New Roman" w:hAnsi="Times New Roman" w:cs="Times New Roman"/>
          <w:color w:val="000000" w:themeColor="text1"/>
          <w:sz w:val="28"/>
          <w:szCs w:val="28"/>
          <w:u w:val="none"/>
          <w:shd w:val="clear" w:color="auto" w:fill="FFFFFF"/>
        </w:rPr>
        <w:t xml:space="preserve">, а 27 лютого 2014 р. відбулося захоплення урядової будівлі в Сімферополі невідомими озброєними особами [134, с. 438], є версія, що це були кадрові російські </w:t>
      </w:r>
      <w:proofErr w:type="spellStart"/>
      <w:r w:rsidR="00F663F3" w:rsidRPr="002177EB">
        <w:rPr>
          <w:rStyle w:val="a8"/>
          <w:rFonts w:ascii="Times New Roman" w:hAnsi="Times New Roman" w:cs="Times New Roman"/>
          <w:color w:val="000000" w:themeColor="text1"/>
          <w:sz w:val="28"/>
          <w:szCs w:val="28"/>
          <w:u w:val="none"/>
          <w:shd w:val="clear" w:color="auto" w:fill="FFFFFF"/>
        </w:rPr>
        <w:t>спецпризначенці</w:t>
      </w:r>
      <w:proofErr w:type="spellEnd"/>
      <w:r w:rsidR="00F663F3" w:rsidRPr="002177EB">
        <w:rPr>
          <w:rStyle w:val="a8"/>
          <w:rFonts w:ascii="Times New Roman" w:hAnsi="Times New Roman" w:cs="Times New Roman"/>
          <w:color w:val="000000" w:themeColor="text1"/>
          <w:sz w:val="28"/>
          <w:szCs w:val="28"/>
          <w:u w:val="none"/>
          <w:shd w:val="clear" w:color="auto" w:fill="FFFFFF"/>
        </w:rPr>
        <w:t xml:space="preserve"> [128, c. 275]. </w:t>
      </w:r>
    </w:p>
    <w:p w14:paraId="0CAAC267" w14:textId="77777777" w:rsidR="00F663F3" w:rsidRDefault="00F663F3" w:rsidP="00F663F3">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t xml:space="preserve">1 березня 2014 р., на тому ж інтернет сайті була опублікована стаття (та відео) про події напередодні, які пов’язані із урядовими будівлями у Сімферополі. </w:t>
      </w:r>
    </w:p>
    <w:p w14:paraId="0DF09CE6" w14:textId="77777777" w:rsidR="00F663F3" w:rsidRDefault="00F663F3" w:rsidP="00F663F3">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t xml:space="preserve">В текстовій версії, а також у відео серед іншого наведені слова, що належать Заступнику директора Департаменту інформації та друку Міністерства закордонних справ Російської Федерації Марії Захарової: «У ніч на 1 березня невідомими озброєними людьми, спрямованими з Києва, було здійснено спробу захоплення будівлі Міністерства внутрішніх справ Автономної Республіки Крим. </w:t>
      </w:r>
    </w:p>
    <w:p w14:paraId="62BFCEDD" w14:textId="77777777" w:rsidR="00F663F3" w:rsidRDefault="00F663F3" w:rsidP="00F663F3">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lastRenderedPageBreak/>
        <w:t>Внаслідок віроломної провокації є постраждалі. Завдяки рішучим діям, загонам самооборони спробу захоплення будівлі МВС вдалося запобігти. Останнє підтверджує прагнення відомих політичних кіл у Києві дестабілізувати ситуацію на півострові»</w:t>
      </w:r>
      <w:r w:rsidRPr="00D44A46">
        <w:rPr>
          <w:rFonts w:ascii="Times New Roman" w:hAnsi="Times New Roman" w:cs="Times New Roman"/>
          <w:color w:val="000000" w:themeColor="text1"/>
          <w:sz w:val="28"/>
          <w:szCs w:val="28"/>
          <w:shd w:val="clear" w:color="auto" w:fill="FFFFFF"/>
        </w:rPr>
        <w:t xml:space="preserve"> [59].</w:t>
      </w:r>
      <w:r w:rsidRPr="002177EB">
        <w:rPr>
          <w:rFonts w:ascii="Times New Roman" w:hAnsi="Times New Roman" w:cs="Times New Roman"/>
          <w:color w:val="000000" w:themeColor="text1"/>
          <w:sz w:val="28"/>
          <w:szCs w:val="28"/>
          <w:shd w:val="clear" w:color="auto" w:fill="FFFFFF"/>
        </w:rPr>
        <w:t xml:space="preserve"> </w:t>
      </w:r>
    </w:p>
    <w:p w14:paraId="736FCDAC" w14:textId="53D117D4" w:rsidR="00F663F3" w:rsidRDefault="00F663F3" w:rsidP="00F663F3">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t xml:space="preserve">Ця цитата потребує окремого розгляду, в першу чергу через два фактори – слова належать державній посадовці, що працює у МЗС РФ та її зміст в окремих моментах. Власне, про зміст наведеного тексту – суперечливість в одному реченні. В цитаті стверджувалося про здійснення акту захоплення урядової будівлі невідомими людьми і поряд згадується, шо вони «спрямовані з Києва», постає питання – Якщо вони невідомі, звідки інформація, що вони із Києва? Якщо розглядати цитату як самодостатню, а такою вона і виглядає у репортажі викладеному на відповідному сайті, то не зрозумілим залишається підстави, на </w:t>
      </w:r>
      <w:r w:rsidRPr="002373A2">
        <w:rPr>
          <w:rFonts w:ascii="Times New Roman" w:hAnsi="Times New Roman" w:cs="Times New Roman"/>
          <w:color w:val="000000" w:themeColor="text1"/>
          <w:sz w:val="28"/>
          <w:szCs w:val="28"/>
          <w:shd w:val="clear" w:color="auto" w:fill="FFFFFF"/>
        </w:rPr>
        <w:t xml:space="preserve">яких </w:t>
      </w:r>
      <w:r w:rsidR="002373A2" w:rsidRPr="002373A2">
        <w:rPr>
          <w:rFonts w:ascii="Times New Roman" w:hAnsi="Times New Roman" w:cs="Times New Roman"/>
          <w:color w:val="4D5156"/>
          <w:sz w:val="28"/>
          <w:szCs w:val="28"/>
          <w:shd w:val="clear" w:color="auto" w:fill="FFFFFF"/>
        </w:rPr>
        <w:t> </w:t>
      </w:r>
      <w:r w:rsidR="002373A2" w:rsidRPr="002373A2">
        <w:rPr>
          <w:rFonts w:ascii="Times New Roman" w:hAnsi="Times New Roman" w:cs="Times New Roman"/>
          <w:color w:val="000000" w:themeColor="text1"/>
          <w:sz w:val="28"/>
          <w:szCs w:val="28"/>
          <w:shd w:val="clear" w:color="auto" w:fill="FFFFFF"/>
        </w:rPr>
        <w:t>ґ</w:t>
      </w:r>
      <w:r w:rsidRPr="002373A2">
        <w:rPr>
          <w:rFonts w:ascii="Times New Roman" w:hAnsi="Times New Roman" w:cs="Times New Roman"/>
          <w:color w:val="000000" w:themeColor="text1"/>
          <w:sz w:val="28"/>
          <w:szCs w:val="28"/>
          <w:shd w:val="clear" w:color="auto" w:fill="FFFFFF"/>
        </w:rPr>
        <w:t>р</w:t>
      </w:r>
      <w:r w:rsidRPr="002177EB">
        <w:rPr>
          <w:rFonts w:ascii="Times New Roman" w:hAnsi="Times New Roman" w:cs="Times New Roman"/>
          <w:color w:val="000000" w:themeColor="text1"/>
          <w:sz w:val="28"/>
          <w:szCs w:val="28"/>
          <w:shd w:val="clear" w:color="auto" w:fill="FFFFFF"/>
        </w:rPr>
        <w:t xml:space="preserve">унтуються словесні обвинувачення «відомих політичних кіл у </w:t>
      </w:r>
      <w:r w:rsidR="00E75A5D">
        <w:rPr>
          <w:rFonts w:ascii="Times New Roman" w:hAnsi="Times New Roman" w:cs="Times New Roman"/>
          <w:color w:val="000000" w:themeColor="text1"/>
          <w:sz w:val="28"/>
          <w:szCs w:val="28"/>
          <w:shd w:val="clear" w:color="auto" w:fill="FFFFFF"/>
        </w:rPr>
        <w:br/>
      </w:r>
      <w:r w:rsidRPr="002177EB">
        <w:rPr>
          <w:rFonts w:ascii="Times New Roman" w:hAnsi="Times New Roman" w:cs="Times New Roman"/>
          <w:color w:val="000000" w:themeColor="text1"/>
          <w:sz w:val="28"/>
          <w:szCs w:val="28"/>
          <w:shd w:val="clear" w:color="auto" w:fill="FFFFFF"/>
        </w:rPr>
        <w:t>Києві»</w:t>
      </w:r>
      <w:r w:rsidR="00E75A5D" w:rsidRPr="00E75A5D">
        <w:rPr>
          <w:rFonts w:ascii="Times New Roman" w:hAnsi="Times New Roman" w:cs="Times New Roman"/>
          <w:color w:val="000000" w:themeColor="text1"/>
          <w:sz w:val="28"/>
          <w:szCs w:val="28"/>
          <w:shd w:val="clear" w:color="auto" w:fill="FFFFFF"/>
        </w:rPr>
        <w:t xml:space="preserve"> [59]</w:t>
      </w:r>
      <w:r w:rsidRPr="002177EB">
        <w:rPr>
          <w:rFonts w:ascii="Times New Roman" w:hAnsi="Times New Roman" w:cs="Times New Roman"/>
          <w:color w:val="000000" w:themeColor="text1"/>
          <w:sz w:val="28"/>
          <w:szCs w:val="28"/>
          <w:shd w:val="clear" w:color="auto" w:fill="FFFFFF"/>
        </w:rPr>
        <w:t xml:space="preserve">. </w:t>
      </w:r>
    </w:p>
    <w:p w14:paraId="5D64B7CB" w14:textId="2A57EF31" w:rsidR="00F663F3" w:rsidRPr="003A4B53" w:rsidRDefault="00F663F3" w:rsidP="00A378CA">
      <w:pPr>
        <w:spacing w:after="0" w:line="360" w:lineRule="auto"/>
        <w:ind w:firstLine="708"/>
        <w:jc w:val="both"/>
        <w:rPr>
          <w:rStyle w:val="a8"/>
          <w:rFonts w:ascii="Times New Roman" w:hAnsi="Times New Roman" w:cs="Times New Roman"/>
          <w:sz w:val="28"/>
          <w:szCs w:val="28"/>
          <w:shd w:val="clear" w:color="auto" w:fill="FFFFFF"/>
        </w:rPr>
      </w:pPr>
      <w:r w:rsidRPr="002177EB">
        <w:rPr>
          <w:rFonts w:ascii="Times New Roman" w:hAnsi="Times New Roman" w:cs="Times New Roman"/>
          <w:color w:val="000000" w:themeColor="text1"/>
          <w:sz w:val="28"/>
          <w:szCs w:val="28"/>
          <w:shd w:val="clear" w:color="auto" w:fill="FFFFFF"/>
        </w:rPr>
        <w:t xml:space="preserve">Також важливо звернути увагу, що не названі конкретні імена і посади (кого </w:t>
      </w:r>
      <w:proofErr w:type="spellStart"/>
      <w:r w:rsidRPr="002177EB">
        <w:rPr>
          <w:rFonts w:ascii="Times New Roman" w:hAnsi="Times New Roman" w:cs="Times New Roman"/>
          <w:color w:val="000000" w:themeColor="text1"/>
          <w:sz w:val="28"/>
          <w:szCs w:val="28"/>
          <w:shd w:val="clear" w:color="auto" w:fill="FFFFFF"/>
        </w:rPr>
        <w:t>звинувачено</w:t>
      </w:r>
      <w:proofErr w:type="spellEnd"/>
      <w:r w:rsidRPr="002177EB">
        <w:rPr>
          <w:rFonts w:ascii="Times New Roman" w:hAnsi="Times New Roman" w:cs="Times New Roman"/>
          <w:color w:val="000000" w:themeColor="text1"/>
          <w:sz w:val="28"/>
          <w:szCs w:val="28"/>
          <w:shd w:val="clear" w:color="auto" w:fill="FFFFFF"/>
        </w:rPr>
        <w:t xml:space="preserve"> у «провокації») та кілька разів згадується «Київ», цілком ймовірно, що робиться так, аби слухача чи читача підвести до думки незаконності центральної влади в Україні станом на межу лютого – березня 2014 р. В цей же період російські ЗМІ публікували інформацію про події в Криму, а конкретно виступи місцевого населення – як переважно наповнені проросійськими настроями</w:t>
      </w:r>
      <w:r w:rsidRPr="00BB0036">
        <w:rPr>
          <w:rFonts w:ascii="Times New Roman" w:hAnsi="Times New Roman" w:cs="Times New Roman"/>
          <w:color w:val="000000" w:themeColor="text1"/>
          <w:sz w:val="28"/>
          <w:szCs w:val="28"/>
          <w:shd w:val="clear" w:color="auto" w:fill="FFFFFF"/>
          <w:lang w:val="ru-RU"/>
        </w:rPr>
        <w:t xml:space="preserve"> </w:t>
      </w:r>
      <w:r w:rsidRPr="000B15EF">
        <w:rPr>
          <w:rFonts w:ascii="Times New Roman" w:hAnsi="Times New Roman" w:cs="Times New Roman"/>
          <w:color w:val="000000" w:themeColor="text1"/>
          <w:sz w:val="28"/>
          <w:szCs w:val="28"/>
          <w:shd w:val="clear" w:color="auto" w:fill="FFFFFF"/>
          <w:lang w:val="ru-RU"/>
        </w:rPr>
        <w:t>[</w:t>
      </w:r>
      <w:r w:rsidRPr="00BB0036">
        <w:rPr>
          <w:rFonts w:ascii="Times New Roman" w:hAnsi="Times New Roman" w:cs="Times New Roman"/>
          <w:color w:val="000000" w:themeColor="text1"/>
          <w:sz w:val="28"/>
          <w:szCs w:val="28"/>
          <w:shd w:val="clear" w:color="auto" w:fill="FFFFFF"/>
          <w:lang w:val="ru-RU"/>
        </w:rPr>
        <w:t>59</w:t>
      </w:r>
      <w:r w:rsidRPr="000B15EF">
        <w:rPr>
          <w:rFonts w:ascii="Times New Roman" w:hAnsi="Times New Roman" w:cs="Times New Roman"/>
          <w:color w:val="000000" w:themeColor="text1"/>
          <w:sz w:val="28"/>
          <w:szCs w:val="28"/>
          <w:shd w:val="clear" w:color="auto" w:fill="FFFFFF"/>
          <w:lang w:val="ru-RU"/>
        </w:rPr>
        <w:t>].</w:t>
      </w:r>
    </w:p>
    <w:p w14:paraId="6D3C10B3" w14:textId="77777777" w:rsidR="00ED4003" w:rsidRPr="002177EB" w:rsidRDefault="00ED4003" w:rsidP="00ED4003">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Style w:val="a8"/>
          <w:rFonts w:ascii="Times New Roman" w:hAnsi="Times New Roman" w:cs="Times New Roman"/>
          <w:color w:val="000000" w:themeColor="text1"/>
          <w:sz w:val="28"/>
          <w:szCs w:val="28"/>
          <w:u w:val="none"/>
          <w:shd w:val="clear" w:color="auto" w:fill="FFFFFF"/>
        </w:rPr>
        <w:t>Відмітим, про згадані загони «самооборони», до їхнього формування були причетні російські спец служби. Існували вони для підвищування градусу у питанні протидії прихильниками Євромайдану [145, с. 199]. Зокрема, російська пропаганда висвітлюючи питання «самооборони» (в позитивній кон</w:t>
      </w:r>
      <w:r>
        <w:rPr>
          <w:rStyle w:val="a8"/>
          <w:rFonts w:ascii="Times New Roman" w:hAnsi="Times New Roman" w:cs="Times New Roman"/>
          <w:color w:val="000000" w:themeColor="text1"/>
          <w:sz w:val="28"/>
          <w:szCs w:val="28"/>
          <w:u w:val="none"/>
          <w:shd w:val="clear" w:color="auto" w:fill="FFFFFF"/>
        </w:rPr>
        <w:t>ста</w:t>
      </w:r>
      <w:r w:rsidRPr="002177EB">
        <w:rPr>
          <w:rStyle w:val="a8"/>
          <w:rFonts w:ascii="Times New Roman" w:hAnsi="Times New Roman" w:cs="Times New Roman"/>
          <w:color w:val="000000" w:themeColor="text1"/>
          <w:sz w:val="28"/>
          <w:szCs w:val="28"/>
          <w:u w:val="none"/>
          <w:shd w:val="clear" w:color="auto" w:fill="FFFFFF"/>
        </w:rPr>
        <w:t>тації), не піддавала сумніву їх самоорганізацію, проте не розглядалося питання про їхній однострій та джерело постачання зброї [149, c. 158].</w:t>
      </w:r>
    </w:p>
    <w:p w14:paraId="345984A9" w14:textId="77777777" w:rsidR="00ED4003" w:rsidRDefault="00ED4003" w:rsidP="00ED4003">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t xml:space="preserve">1 березня 2014 р. в Ростові-на-Дону було написано лист В. Януковичем (Президент України 2010 – 2014 рр.) до президента Росії з проханням ввести війська на територію України (у своєму виступі 2018 р. </w:t>
      </w:r>
      <w:r>
        <w:rPr>
          <w:rFonts w:ascii="Times New Roman" w:hAnsi="Times New Roman" w:cs="Times New Roman"/>
          <w:color w:val="000000" w:themeColor="text1"/>
          <w:sz w:val="28"/>
          <w:szCs w:val="28"/>
          <w:shd w:val="clear" w:color="auto" w:fill="FFFFFF"/>
        </w:rPr>
        <w:t xml:space="preserve">він </w:t>
      </w:r>
      <w:r w:rsidRPr="002177EB">
        <w:rPr>
          <w:rFonts w:ascii="Times New Roman" w:hAnsi="Times New Roman" w:cs="Times New Roman"/>
          <w:color w:val="000000" w:themeColor="text1"/>
          <w:sz w:val="28"/>
          <w:szCs w:val="28"/>
          <w:shd w:val="clear" w:color="auto" w:fill="FFFFFF"/>
        </w:rPr>
        <w:t>це підтверджує).</w:t>
      </w:r>
    </w:p>
    <w:p w14:paraId="694314F1" w14:textId="77777777" w:rsidR="00ED4003" w:rsidRDefault="00ED4003" w:rsidP="00ED4003">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lastRenderedPageBreak/>
        <w:t xml:space="preserve"> В даному документі, фотографії якого наведені на порталі «</w:t>
      </w:r>
      <w:proofErr w:type="spellStart"/>
      <w:r w:rsidRPr="002177EB">
        <w:rPr>
          <w:rFonts w:ascii="Times New Roman" w:hAnsi="Times New Roman" w:cs="Times New Roman"/>
          <w:color w:val="000000" w:themeColor="text1"/>
          <w:sz w:val="28"/>
          <w:szCs w:val="28"/>
          <w:shd w:val="clear" w:color="auto" w:fill="FFFFFF"/>
        </w:rPr>
        <w:t>Цензор.НЕТ</w:t>
      </w:r>
      <w:proofErr w:type="spellEnd"/>
      <w:r w:rsidRPr="002177EB">
        <w:rPr>
          <w:rFonts w:ascii="Times New Roman" w:hAnsi="Times New Roman" w:cs="Times New Roman"/>
          <w:color w:val="000000" w:themeColor="text1"/>
          <w:sz w:val="28"/>
          <w:szCs w:val="28"/>
          <w:shd w:val="clear" w:color="auto" w:fill="FFFFFF"/>
        </w:rPr>
        <w:t xml:space="preserve">», серед іншого присутній такий текст: «Як законно обраний Президент України заявляю. Події на Майдані, незаконне захоплення влади в Києві призвели до того, що Україна опинилася на порозі громадянської війни. У країні панують хаос і анархія, життя, безпека і права людей, особливо на південному сході та в Криму </w:t>
      </w:r>
      <w:r>
        <w:rPr>
          <w:rFonts w:ascii="Times New Roman" w:hAnsi="Times New Roman" w:cs="Times New Roman"/>
          <w:color w:val="000000" w:themeColor="text1"/>
          <w:sz w:val="28"/>
          <w:szCs w:val="28"/>
          <w:shd w:val="clear" w:color="auto" w:fill="FFFFFF"/>
        </w:rPr>
        <w:t>–</w:t>
      </w:r>
      <w:r w:rsidRPr="002177EB">
        <w:rPr>
          <w:rFonts w:ascii="Times New Roman" w:hAnsi="Times New Roman" w:cs="Times New Roman"/>
          <w:color w:val="000000" w:themeColor="text1"/>
          <w:sz w:val="28"/>
          <w:szCs w:val="28"/>
          <w:shd w:val="clear" w:color="auto" w:fill="FFFFFF"/>
        </w:rPr>
        <w:t xml:space="preserve"> під загрозою. Під впливом західних країн здійснюється відкритий терор і насильство, люди переслідуються за політичними та </w:t>
      </w:r>
      <w:proofErr w:type="spellStart"/>
      <w:r w:rsidRPr="002177EB">
        <w:rPr>
          <w:rFonts w:ascii="Times New Roman" w:hAnsi="Times New Roman" w:cs="Times New Roman"/>
          <w:color w:val="000000" w:themeColor="text1"/>
          <w:sz w:val="28"/>
          <w:szCs w:val="28"/>
          <w:shd w:val="clear" w:color="auto" w:fill="FFFFFF"/>
        </w:rPr>
        <w:t>мовними</w:t>
      </w:r>
      <w:proofErr w:type="spellEnd"/>
      <w:r w:rsidRPr="002177EB">
        <w:rPr>
          <w:rFonts w:ascii="Times New Roman" w:hAnsi="Times New Roman" w:cs="Times New Roman"/>
          <w:color w:val="000000" w:themeColor="text1"/>
          <w:sz w:val="28"/>
          <w:szCs w:val="28"/>
          <w:shd w:val="clear" w:color="auto" w:fill="FFFFFF"/>
        </w:rPr>
        <w:t xml:space="preserve"> ознаками»</w:t>
      </w:r>
      <w:r w:rsidRPr="00A43E09">
        <w:rPr>
          <w:rFonts w:ascii="Times New Roman" w:hAnsi="Times New Roman" w:cs="Times New Roman"/>
          <w:color w:val="000000" w:themeColor="text1"/>
          <w:sz w:val="28"/>
          <w:szCs w:val="28"/>
          <w:shd w:val="clear" w:color="auto" w:fill="FFFFFF"/>
          <w:lang w:val="ru-RU"/>
        </w:rPr>
        <w:t xml:space="preserve"> [11]</w:t>
      </w:r>
      <w:r w:rsidRPr="002177EB">
        <w:rPr>
          <w:rFonts w:ascii="Times New Roman" w:hAnsi="Times New Roman" w:cs="Times New Roman"/>
          <w:color w:val="000000" w:themeColor="text1"/>
          <w:sz w:val="28"/>
          <w:szCs w:val="28"/>
          <w:shd w:val="clear" w:color="auto" w:fill="FFFFFF"/>
        </w:rPr>
        <w:t xml:space="preserve">.  </w:t>
      </w:r>
    </w:p>
    <w:p w14:paraId="4D8761AD" w14:textId="6A046D53" w:rsidR="00ED4003" w:rsidRDefault="00ED4003" w:rsidP="00ED4003">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t>Мет</w:t>
      </w:r>
      <w:r>
        <w:rPr>
          <w:rFonts w:ascii="Times New Roman" w:hAnsi="Times New Roman" w:cs="Times New Roman"/>
          <w:color w:val="000000" w:themeColor="text1"/>
          <w:sz w:val="28"/>
          <w:szCs w:val="28"/>
          <w:shd w:val="clear" w:color="auto" w:fill="FFFFFF"/>
        </w:rPr>
        <w:t xml:space="preserve">а </w:t>
      </w:r>
      <w:r w:rsidRPr="002177EB">
        <w:rPr>
          <w:rFonts w:ascii="Times New Roman" w:hAnsi="Times New Roman" w:cs="Times New Roman"/>
          <w:color w:val="000000" w:themeColor="text1"/>
          <w:sz w:val="28"/>
          <w:szCs w:val="28"/>
          <w:shd w:val="clear" w:color="auto" w:fill="FFFFFF"/>
        </w:rPr>
        <w:t>листа до російського Гл</w:t>
      </w:r>
      <w:r>
        <w:rPr>
          <w:rFonts w:ascii="Times New Roman" w:hAnsi="Times New Roman" w:cs="Times New Roman"/>
          <w:color w:val="000000" w:themeColor="text1"/>
          <w:sz w:val="28"/>
          <w:szCs w:val="28"/>
          <w:shd w:val="clear" w:color="auto" w:fill="FFFFFF"/>
        </w:rPr>
        <w:t>а</w:t>
      </w:r>
      <w:r w:rsidRPr="002177EB">
        <w:rPr>
          <w:rFonts w:ascii="Times New Roman" w:hAnsi="Times New Roman" w:cs="Times New Roman"/>
          <w:color w:val="000000" w:themeColor="text1"/>
          <w:sz w:val="28"/>
          <w:szCs w:val="28"/>
          <w:shd w:val="clear" w:color="auto" w:fill="FFFFFF"/>
        </w:rPr>
        <w:t xml:space="preserve">ви В. Путіна вказується наступною: «відновлення законності миру, правопорядку, стабільності та захисту населення України» (мова оригіналу </w:t>
      </w:r>
      <w:r w:rsidR="009A734D">
        <w:rPr>
          <w:rFonts w:ascii="Times New Roman" w:hAnsi="Times New Roman" w:cs="Times New Roman"/>
          <w:color w:val="000000" w:themeColor="text1"/>
          <w:sz w:val="28"/>
          <w:szCs w:val="28"/>
          <w:shd w:val="clear" w:color="auto" w:fill="FFFFFF"/>
        </w:rPr>
        <w:t>–</w:t>
      </w:r>
      <w:r w:rsidRPr="002177EB">
        <w:rPr>
          <w:rFonts w:ascii="Times New Roman" w:hAnsi="Times New Roman" w:cs="Times New Roman"/>
          <w:color w:val="000000" w:themeColor="text1"/>
          <w:sz w:val="28"/>
          <w:szCs w:val="28"/>
          <w:shd w:val="clear" w:color="auto" w:fill="FFFFFF"/>
        </w:rPr>
        <w:t xml:space="preserve"> російська) </w:t>
      </w:r>
      <w:r w:rsidRPr="00E409CA">
        <w:rPr>
          <w:rFonts w:ascii="Times New Roman" w:hAnsi="Times New Roman" w:cs="Times New Roman"/>
          <w:color w:val="000000" w:themeColor="text1"/>
          <w:sz w:val="28"/>
          <w:szCs w:val="28"/>
          <w:shd w:val="clear" w:color="auto" w:fill="FFFFFF"/>
          <w:lang w:val="ru-RU"/>
        </w:rPr>
        <w:t>[5</w:t>
      </w:r>
      <w:r w:rsidRPr="00D345E8">
        <w:rPr>
          <w:rFonts w:ascii="Times New Roman" w:hAnsi="Times New Roman" w:cs="Times New Roman"/>
          <w:color w:val="000000" w:themeColor="text1"/>
          <w:sz w:val="28"/>
          <w:szCs w:val="28"/>
          <w:shd w:val="clear" w:color="auto" w:fill="FFFFFF"/>
          <w:lang w:val="ru-RU"/>
        </w:rPr>
        <w:t>6</w:t>
      </w:r>
      <w:r w:rsidRPr="00E409CA">
        <w:rPr>
          <w:rFonts w:ascii="Times New Roman" w:hAnsi="Times New Roman" w:cs="Times New Roman"/>
          <w:color w:val="000000" w:themeColor="text1"/>
          <w:sz w:val="28"/>
          <w:szCs w:val="28"/>
          <w:shd w:val="clear" w:color="auto" w:fill="FFFFFF"/>
          <w:lang w:val="ru-RU"/>
        </w:rPr>
        <w:t>]</w:t>
      </w:r>
      <w:r w:rsidRPr="002177EB">
        <w:rPr>
          <w:rFonts w:ascii="Times New Roman" w:hAnsi="Times New Roman" w:cs="Times New Roman"/>
          <w:color w:val="000000" w:themeColor="text1"/>
          <w:sz w:val="28"/>
          <w:szCs w:val="28"/>
          <w:shd w:val="clear" w:color="auto" w:fill="FFFFFF"/>
        </w:rPr>
        <w:t xml:space="preserve">. </w:t>
      </w:r>
    </w:p>
    <w:p w14:paraId="55D58D8F" w14:textId="0E2EECF9" w:rsidR="00ED4003" w:rsidRDefault="00ED4003"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t xml:space="preserve">Також існування такого документа підтвердив пізніше, 3 березня 2014 р., своїм листом Віталій </w:t>
      </w:r>
      <w:proofErr w:type="spellStart"/>
      <w:r w:rsidRPr="002177EB">
        <w:rPr>
          <w:rFonts w:ascii="Times New Roman" w:hAnsi="Times New Roman" w:cs="Times New Roman"/>
          <w:color w:val="000000" w:themeColor="text1"/>
          <w:sz w:val="28"/>
          <w:szCs w:val="28"/>
          <w:shd w:val="clear" w:color="auto" w:fill="FFFFFF"/>
        </w:rPr>
        <w:t>Чуркін</w:t>
      </w:r>
      <w:proofErr w:type="spellEnd"/>
      <w:r w:rsidRPr="002177EB">
        <w:rPr>
          <w:rFonts w:ascii="Times New Roman" w:hAnsi="Times New Roman" w:cs="Times New Roman"/>
          <w:color w:val="000000" w:themeColor="text1"/>
          <w:sz w:val="28"/>
          <w:szCs w:val="28"/>
          <w:shd w:val="clear" w:color="auto" w:fill="FFFFFF"/>
        </w:rPr>
        <w:t xml:space="preserve"> (на вказаний момент Постійний представник Російської Федерації при Організації Об’єднаних Націй). У своєму виступі,</w:t>
      </w:r>
      <w:r>
        <w:rPr>
          <w:rFonts w:ascii="Times New Roman" w:hAnsi="Times New Roman" w:cs="Times New Roman"/>
          <w:color w:val="000000" w:themeColor="text1"/>
          <w:sz w:val="28"/>
          <w:szCs w:val="28"/>
          <w:shd w:val="clear" w:color="auto" w:fill="FFFFFF"/>
        </w:rPr>
        <w:t xml:space="preserve"> у</w:t>
      </w:r>
      <w:r w:rsidRPr="002177EB">
        <w:rPr>
          <w:rFonts w:ascii="Times New Roman" w:hAnsi="Times New Roman" w:cs="Times New Roman"/>
          <w:color w:val="000000" w:themeColor="text1"/>
          <w:sz w:val="28"/>
          <w:szCs w:val="28"/>
          <w:shd w:val="clear" w:color="auto" w:fill="FFFFFF"/>
        </w:rPr>
        <w:t xml:space="preserve"> той же день, Постійний представник Росії в ООН В. </w:t>
      </w:r>
      <w:proofErr w:type="spellStart"/>
      <w:r w:rsidRPr="002177EB">
        <w:rPr>
          <w:rFonts w:ascii="Times New Roman" w:hAnsi="Times New Roman" w:cs="Times New Roman"/>
          <w:color w:val="000000" w:themeColor="text1"/>
          <w:sz w:val="28"/>
          <w:szCs w:val="28"/>
          <w:shd w:val="clear" w:color="auto" w:fill="FFFFFF"/>
        </w:rPr>
        <w:t>Чуркін</w:t>
      </w:r>
      <w:proofErr w:type="spellEnd"/>
      <w:r w:rsidRPr="002177EB">
        <w:rPr>
          <w:rFonts w:ascii="Times New Roman" w:hAnsi="Times New Roman" w:cs="Times New Roman"/>
          <w:color w:val="000000" w:themeColor="text1"/>
          <w:sz w:val="28"/>
          <w:szCs w:val="28"/>
          <w:shd w:val="clear" w:color="auto" w:fill="FFFFFF"/>
        </w:rPr>
        <w:t xml:space="preserve"> зробив усне публічне оголошення в приміщенні для засідань міжнародної організації – згадавши зміст листа В. Януковича адресованому Президенту Росії від 1 березня 2014 р. та певні події державного рівня, що відбулися в Москві на офіційному рівні</w:t>
      </w:r>
      <w:r w:rsidRPr="00D345E8">
        <w:rPr>
          <w:rFonts w:ascii="Times New Roman" w:hAnsi="Times New Roman" w:cs="Times New Roman"/>
          <w:color w:val="000000" w:themeColor="text1"/>
          <w:sz w:val="28"/>
          <w:szCs w:val="28"/>
          <w:shd w:val="clear" w:color="auto" w:fill="FFFFFF"/>
        </w:rPr>
        <w:t xml:space="preserve"> [20].</w:t>
      </w:r>
      <w:r w:rsidRPr="002177EB">
        <w:rPr>
          <w:rFonts w:ascii="Times New Roman" w:hAnsi="Times New Roman" w:cs="Times New Roman"/>
          <w:color w:val="000000" w:themeColor="text1"/>
          <w:sz w:val="28"/>
          <w:szCs w:val="28"/>
          <w:shd w:val="clear" w:color="auto" w:fill="FFFFFF"/>
        </w:rPr>
        <w:t xml:space="preserve"> </w:t>
      </w:r>
    </w:p>
    <w:p w14:paraId="04672398" w14:textId="77777777" w:rsidR="007002E8" w:rsidRDefault="00391D08" w:rsidP="00391D08">
      <w:pPr>
        <w:spacing w:after="0" w:line="360" w:lineRule="auto"/>
        <w:ind w:firstLine="708"/>
        <w:jc w:val="both"/>
        <w:rPr>
          <w:rStyle w:val="a8"/>
          <w:rFonts w:ascii="Times New Roman" w:hAnsi="Times New Roman" w:cs="Times New Roman"/>
          <w:sz w:val="28"/>
          <w:szCs w:val="28"/>
          <w:u w:val="none"/>
          <w:shd w:val="clear" w:color="auto" w:fill="FFFFFF"/>
        </w:rPr>
      </w:pPr>
      <w:r w:rsidRPr="003A4B53">
        <w:rPr>
          <w:rFonts w:ascii="Times New Roman" w:hAnsi="Times New Roman" w:cs="Times New Roman"/>
          <w:color w:val="000000" w:themeColor="text1"/>
          <w:sz w:val="28"/>
          <w:szCs w:val="28"/>
          <w:shd w:val="clear" w:color="auto" w:fill="FFFFFF"/>
        </w:rPr>
        <w:t xml:space="preserve">А саме ідеться про те, що на основі вже вище згаданого листа В. Януковича, Президент РФ В. Путін </w:t>
      </w:r>
      <w:proofErr w:type="spellStart"/>
      <w:r w:rsidRPr="003A4B53">
        <w:rPr>
          <w:rFonts w:ascii="Times New Roman" w:hAnsi="Times New Roman" w:cs="Times New Roman"/>
          <w:color w:val="000000" w:themeColor="text1"/>
          <w:sz w:val="28"/>
          <w:szCs w:val="28"/>
          <w:shd w:val="clear" w:color="auto" w:fill="FFFFFF"/>
        </w:rPr>
        <w:t>вніс</w:t>
      </w:r>
      <w:proofErr w:type="spellEnd"/>
      <w:r w:rsidRPr="003A4B53">
        <w:rPr>
          <w:rFonts w:ascii="Times New Roman" w:hAnsi="Times New Roman" w:cs="Times New Roman"/>
          <w:color w:val="000000" w:themeColor="text1"/>
          <w:sz w:val="28"/>
          <w:szCs w:val="28"/>
          <w:shd w:val="clear" w:color="auto" w:fill="FFFFFF"/>
        </w:rPr>
        <w:t xml:space="preserve"> звернення до Ради Федерації Федеральних Зборів Російської Федерації. 1 березня 2014 р. (17 година 50 хвилин за Московським часом) дане звернення опубліковано було на офіційному сайті очільника Росії із таким змістом: «У зв</w:t>
      </w:r>
      <w:r w:rsidR="008D480C">
        <w:rPr>
          <w:rFonts w:ascii="Times New Roman" w:hAnsi="Times New Roman" w:cs="Times New Roman"/>
          <w:color w:val="000000" w:themeColor="text1"/>
          <w:sz w:val="28"/>
          <w:szCs w:val="28"/>
          <w:shd w:val="clear" w:color="auto" w:fill="FFFFFF"/>
        </w:rPr>
        <w:t>’</w:t>
      </w:r>
      <w:r w:rsidRPr="003A4B53">
        <w:rPr>
          <w:rFonts w:ascii="Times New Roman" w:hAnsi="Times New Roman" w:cs="Times New Roman"/>
          <w:color w:val="000000" w:themeColor="text1"/>
          <w:sz w:val="28"/>
          <w:szCs w:val="28"/>
          <w:shd w:val="clear" w:color="auto" w:fill="FFFFFF"/>
        </w:rPr>
        <w:t xml:space="preserve">язку з екстраординарною ситуацією, що склалася на Україні, загрозою життю громадян Російської Федерації, наших співвітчизників, особового складу військового контингенту Збройних Сил Російської Федерації, що дислокується відповідно до міжнародного договору на території України (Автономна Республіка Крим), на підставі пункту “г” частини 1 статті 102 Конституції Російської Федерації </w:t>
      </w:r>
      <w:proofErr w:type="spellStart"/>
      <w:r w:rsidRPr="003A4B53">
        <w:rPr>
          <w:rFonts w:ascii="Times New Roman" w:hAnsi="Times New Roman" w:cs="Times New Roman"/>
          <w:color w:val="000000" w:themeColor="text1"/>
          <w:sz w:val="28"/>
          <w:szCs w:val="28"/>
          <w:shd w:val="clear" w:color="auto" w:fill="FFFFFF"/>
        </w:rPr>
        <w:t>вношу</w:t>
      </w:r>
      <w:proofErr w:type="spellEnd"/>
      <w:r w:rsidRPr="003A4B53">
        <w:rPr>
          <w:rFonts w:ascii="Times New Roman" w:hAnsi="Times New Roman" w:cs="Times New Roman"/>
          <w:color w:val="000000" w:themeColor="text1"/>
          <w:sz w:val="28"/>
          <w:szCs w:val="28"/>
          <w:shd w:val="clear" w:color="auto" w:fill="FFFFFF"/>
        </w:rPr>
        <w:t xml:space="preserve"> до Ради Федерації Федеральних Зборів Російської Федерації звернення про використання Збройних Сил Російської Федерації на території України до нормалізації суспільно-політичної обстановки у цій країні»</w:t>
      </w:r>
      <w:r w:rsidR="00E50ABE" w:rsidRPr="003A4B53">
        <w:rPr>
          <w:rFonts w:ascii="Times New Roman" w:hAnsi="Times New Roman" w:cs="Times New Roman"/>
          <w:color w:val="000000" w:themeColor="text1"/>
          <w:sz w:val="28"/>
          <w:szCs w:val="28"/>
          <w:shd w:val="clear" w:color="auto" w:fill="FFFFFF"/>
        </w:rPr>
        <w:t xml:space="preserve"> [17]</w:t>
      </w:r>
      <w:r w:rsidRPr="003A4B53">
        <w:rPr>
          <w:rFonts w:ascii="Times New Roman" w:hAnsi="Times New Roman" w:cs="Times New Roman"/>
          <w:color w:val="000000" w:themeColor="text1"/>
          <w:sz w:val="28"/>
          <w:szCs w:val="28"/>
          <w:shd w:val="clear" w:color="auto" w:fill="FFFFFF"/>
        </w:rPr>
        <w:t>.</w:t>
      </w:r>
    </w:p>
    <w:p w14:paraId="3B257FA8" w14:textId="77777777" w:rsidR="00FE55E8" w:rsidRDefault="00391D08" w:rsidP="00391D08">
      <w:pPr>
        <w:spacing w:after="0" w:line="360" w:lineRule="auto"/>
        <w:ind w:firstLine="708"/>
        <w:jc w:val="both"/>
        <w:rPr>
          <w:rStyle w:val="a8"/>
          <w:rFonts w:ascii="Times New Roman" w:hAnsi="Times New Roman" w:cs="Times New Roman"/>
          <w:color w:val="000000" w:themeColor="text1"/>
          <w:sz w:val="28"/>
          <w:szCs w:val="28"/>
          <w:u w:val="none"/>
          <w:shd w:val="clear" w:color="auto" w:fill="FFFFFF"/>
        </w:rPr>
      </w:pPr>
      <w:r w:rsidRPr="003A4B53">
        <w:rPr>
          <w:rStyle w:val="a8"/>
          <w:rFonts w:ascii="Times New Roman" w:hAnsi="Times New Roman" w:cs="Times New Roman"/>
          <w:color w:val="000000" w:themeColor="text1"/>
          <w:sz w:val="28"/>
          <w:szCs w:val="28"/>
          <w:u w:val="none"/>
          <w:shd w:val="clear" w:color="auto" w:fill="FFFFFF"/>
        </w:rPr>
        <w:lastRenderedPageBreak/>
        <w:t>На офіційному сайті Ради Федерації було опубліковано стенограму засідання за 1 березня 2014 р. В наслідок звернення Президента Росії, в той же день, о 18 годині 30 хвилина (за Московським часом), було скликано 347-е позачергове засідання Ради Федерації [</w:t>
      </w:r>
      <w:r w:rsidR="00495583" w:rsidRPr="003A4B53">
        <w:rPr>
          <w:rStyle w:val="a8"/>
          <w:rFonts w:ascii="Times New Roman" w:hAnsi="Times New Roman" w:cs="Times New Roman"/>
          <w:color w:val="000000" w:themeColor="text1"/>
          <w:sz w:val="28"/>
          <w:szCs w:val="28"/>
          <w:u w:val="none"/>
          <w:shd w:val="clear" w:color="auto" w:fill="FFFFFF"/>
        </w:rPr>
        <w:t xml:space="preserve">104, </w:t>
      </w:r>
      <w:r w:rsidRPr="003A4B53">
        <w:rPr>
          <w:rStyle w:val="a8"/>
          <w:rFonts w:ascii="Times New Roman" w:hAnsi="Times New Roman" w:cs="Times New Roman"/>
          <w:color w:val="000000" w:themeColor="text1"/>
          <w:sz w:val="28"/>
          <w:szCs w:val="28"/>
          <w:u w:val="none"/>
          <w:shd w:val="clear" w:color="auto" w:fill="FFFFFF"/>
        </w:rPr>
        <w:t>с. 1]. По завершенню обговорень (19 година 19 хвилин) відбулося голосування після якого один із учасників засідання і членів Ради В.А. Озеров оголосив постанову, у котрій було згадано: «Перше. Дати згоду Президенту Російської Федерації на використання Збройних Сил Російської Федерації на території України до нормалізації суспільно-політичної обстановки у цій країні. Друге. Ця постанова набирає чинності з дня її прийняття»</w:t>
      </w:r>
      <w:r w:rsidR="000E3034">
        <w:rPr>
          <w:rStyle w:val="a8"/>
          <w:rFonts w:ascii="Times New Roman" w:hAnsi="Times New Roman" w:cs="Times New Roman"/>
          <w:color w:val="000000" w:themeColor="text1"/>
          <w:sz w:val="28"/>
          <w:szCs w:val="28"/>
          <w:u w:val="none"/>
          <w:shd w:val="clear" w:color="auto" w:fill="FFFFFF"/>
        </w:rPr>
        <w:t xml:space="preserve"> </w:t>
      </w:r>
      <w:r w:rsidR="000E3034" w:rsidRPr="003A4B53">
        <w:rPr>
          <w:rStyle w:val="a8"/>
          <w:rFonts w:ascii="Times New Roman" w:hAnsi="Times New Roman" w:cs="Times New Roman"/>
          <w:color w:val="000000" w:themeColor="text1"/>
          <w:sz w:val="28"/>
          <w:szCs w:val="28"/>
          <w:u w:val="none"/>
          <w:shd w:val="clear" w:color="auto" w:fill="FFFFFF"/>
        </w:rPr>
        <w:t>[104, с. 27-28]</w:t>
      </w:r>
      <w:r w:rsidR="000E3034">
        <w:rPr>
          <w:rStyle w:val="a8"/>
          <w:rFonts w:ascii="Times New Roman" w:hAnsi="Times New Roman" w:cs="Times New Roman"/>
          <w:color w:val="000000" w:themeColor="text1"/>
          <w:sz w:val="28"/>
          <w:szCs w:val="28"/>
          <w:u w:val="none"/>
          <w:shd w:val="clear" w:color="auto" w:fill="FFFFFF"/>
        </w:rPr>
        <w:t xml:space="preserve">. </w:t>
      </w:r>
    </w:p>
    <w:p w14:paraId="7C9EABBF" w14:textId="77777777" w:rsidR="00FE55E8" w:rsidRPr="002177EB" w:rsidRDefault="00FE55E8" w:rsidP="00FE55E8">
      <w:pPr>
        <w:spacing w:after="0" w:line="360" w:lineRule="auto"/>
        <w:ind w:firstLine="708"/>
        <w:jc w:val="both"/>
        <w:rPr>
          <w:rStyle w:val="a8"/>
          <w:rFonts w:ascii="Times New Roman" w:hAnsi="Times New Roman" w:cs="Times New Roman"/>
          <w:color w:val="000000" w:themeColor="text1"/>
          <w:sz w:val="28"/>
          <w:szCs w:val="28"/>
          <w:u w:val="none"/>
          <w:shd w:val="clear" w:color="auto" w:fill="FFFFFF"/>
        </w:rPr>
      </w:pPr>
      <w:r w:rsidRPr="002177EB">
        <w:rPr>
          <w:rStyle w:val="a8"/>
          <w:rFonts w:ascii="Times New Roman" w:hAnsi="Times New Roman" w:cs="Times New Roman"/>
          <w:color w:val="000000" w:themeColor="text1"/>
          <w:sz w:val="28"/>
          <w:szCs w:val="28"/>
          <w:u w:val="none"/>
          <w:shd w:val="clear" w:color="auto" w:fill="FFFFFF"/>
        </w:rPr>
        <w:t>В додаток до цього, в стенограмі наведена інформація із прізвищами членів Ради, які не були присутні, але вони подають заяви «за» постанову: «Про використання Збройних Сил Російської Федерації на території України». Загальна кількість згаданих прізвищ – 71, тобто із 166 представників одного із вищих державних органів Росії підтримали введення військ на територію України – 161 (позиція 5 відсутніх у стенограмі не згадується) – майже 97 % [</w:t>
      </w:r>
      <w:r>
        <w:rPr>
          <w:rStyle w:val="a8"/>
          <w:rFonts w:ascii="Times New Roman" w:hAnsi="Times New Roman" w:cs="Times New Roman"/>
          <w:color w:val="000000" w:themeColor="text1"/>
          <w:sz w:val="28"/>
          <w:szCs w:val="28"/>
          <w:u w:val="none"/>
          <w:shd w:val="clear" w:color="auto" w:fill="FFFFFF"/>
          <w:lang w:val="ru-RU"/>
        </w:rPr>
        <w:t xml:space="preserve">104, </w:t>
      </w:r>
      <w:r w:rsidRPr="002177EB">
        <w:rPr>
          <w:rStyle w:val="a8"/>
          <w:rFonts w:ascii="Times New Roman" w:hAnsi="Times New Roman" w:cs="Times New Roman"/>
          <w:color w:val="000000" w:themeColor="text1"/>
          <w:sz w:val="28"/>
          <w:szCs w:val="28"/>
          <w:u w:val="none"/>
          <w:shd w:val="clear" w:color="auto" w:fill="FFFFFF"/>
        </w:rPr>
        <w:t xml:space="preserve">с 1, 34-44], [133, с. 130]. </w:t>
      </w:r>
    </w:p>
    <w:p w14:paraId="6E2FB765" w14:textId="1F42C4E6" w:rsidR="00FE55E8" w:rsidRDefault="00FE55E8" w:rsidP="00FE55E8">
      <w:pPr>
        <w:spacing w:after="0" w:line="360" w:lineRule="auto"/>
        <w:ind w:firstLine="708"/>
        <w:jc w:val="both"/>
        <w:rPr>
          <w:rStyle w:val="a8"/>
          <w:rFonts w:ascii="Times New Roman" w:hAnsi="Times New Roman" w:cs="Times New Roman"/>
          <w:color w:val="000000" w:themeColor="text1"/>
          <w:sz w:val="28"/>
          <w:szCs w:val="28"/>
          <w:u w:val="none"/>
          <w:shd w:val="clear" w:color="auto" w:fill="FFFFFF"/>
        </w:rPr>
      </w:pPr>
      <w:r w:rsidRPr="002177EB">
        <w:rPr>
          <w:rStyle w:val="a8"/>
          <w:rFonts w:ascii="Times New Roman" w:hAnsi="Times New Roman" w:cs="Times New Roman"/>
          <w:color w:val="000000" w:themeColor="text1"/>
          <w:sz w:val="28"/>
          <w:szCs w:val="28"/>
          <w:u w:val="none"/>
          <w:shd w:val="clear" w:color="auto" w:fill="FFFFFF"/>
        </w:rPr>
        <w:t>На сайті Ради Федерації опубліковано інтерв’ю Голови Ради Федерації Валентини Матвієнко – вона використала аргумент, яким напевно виправдовувала юридичні дії Росії (тобто ухвалення постанови), а конкретно, що на території Криму проживають більше 60 % «</w:t>
      </w:r>
      <w:proofErr w:type="spellStart"/>
      <w:r w:rsidRPr="002177EB">
        <w:rPr>
          <w:rStyle w:val="a8"/>
          <w:rFonts w:ascii="Times New Roman" w:hAnsi="Times New Roman" w:cs="Times New Roman"/>
          <w:color w:val="000000" w:themeColor="text1"/>
          <w:sz w:val="28"/>
          <w:szCs w:val="28"/>
          <w:u w:val="none"/>
          <w:shd w:val="clear" w:color="auto" w:fill="FFFFFF"/>
        </w:rPr>
        <w:t>рускіх</w:t>
      </w:r>
      <w:proofErr w:type="spellEnd"/>
      <w:r w:rsidRPr="002177EB">
        <w:rPr>
          <w:rStyle w:val="a8"/>
          <w:rFonts w:ascii="Times New Roman" w:hAnsi="Times New Roman" w:cs="Times New Roman"/>
          <w:color w:val="000000" w:themeColor="text1"/>
          <w:sz w:val="28"/>
          <w:szCs w:val="28"/>
          <w:u w:val="none"/>
          <w:shd w:val="clear" w:color="auto" w:fill="FFFFFF"/>
        </w:rPr>
        <w:t>»</w:t>
      </w:r>
      <w:r w:rsidR="00645FD7">
        <w:rPr>
          <w:rStyle w:val="a8"/>
          <w:rFonts w:ascii="Times New Roman" w:hAnsi="Times New Roman" w:cs="Times New Roman"/>
          <w:color w:val="000000" w:themeColor="text1"/>
          <w:sz w:val="28"/>
          <w:szCs w:val="28"/>
          <w:u w:val="none"/>
          <w:shd w:val="clear" w:color="auto" w:fill="FFFFFF"/>
        </w:rPr>
        <w:t xml:space="preserve"> </w:t>
      </w:r>
      <w:r w:rsidR="00645FD7" w:rsidRPr="00B03312">
        <w:rPr>
          <w:rStyle w:val="a8"/>
          <w:rFonts w:ascii="Times New Roman" w:hAnsi="Times New Roman" w:cs="Times New Roman"/>
          <w:color w:val="000000" w:themeColor="text1"/>
          <w:sz w:val="28"/>
          <w:szCs w:val="28"/>
          <w:u w:val="none"/>
          <w:shd w:val="clear" w:color="auto" w:fill="FFFFFF"/>
          <w:lang w:val="ru-RU"/>
        </w:rPr>
        <w:t>[103]</w:t>
      </w:r>
      <w:r w:rsidR="00645FD7" w:rsidRPr="002177EB">
        <w:rPr>
          <w:rStyle w:val="a8"/>
          <w:rFonts w:ascii="Times New Roman" w:hAnsi="Times New Roman" w:cs="Times New Roman"/>
          <w:color w:val="000000" w:themeColor="text1"/>
          <w:sz w:val="28"/>
          <w:szCs w:val="28"/>
          <w:u w:val="none"/>
          <w:shd w:val="clear" w:color="auto" w:fill="FFFFFF"/>
        </w:rPr>
        <w:t>.</w:t>
      </w:r>
      <w:r w:rsidRPr="002177EB">
        <w:rPr>
          <w:rStyle w:val="a8"/>
          <w:rFonts w:ascii="Times New Roman" w:hAnsi="Times New Roman" w:cs="Times New Roman"/>
          <w:color w:val="000000" w:themeColor="text1"/>
          <w:sz w:val="28"/>
          <w:szCs w:val="28"/>
          <w:u w:val="none"/>
          <w:shd w:val="clear" w:color="auto" w:fill="FFFFFF"/>
        </w:rPr>
        <w:t xml:space="preserve"> </w:t>
      </w:r>
    </w:p>
    <w:p w14:paraId="7ED68D81" w14:textId="22B8EC3D" w:rsidR="00FE55E8" w:rsidRPr="003A4B53" w:rsidRDefault="00FE55E8" w:rsidP="00391D08">
      <w:pPr>
        <w:spacing w:after="0" w:line="360" w:lineRule="auto"/>
        <w:ind w:firstLine="708"/>
        <w:jc w:val="both"/>
        <w:rPr>
          <w:rStyle w:val="a8"/>
          <w:rFonts w:ascii="Times New Roman" w:hAnsi="Times New Roman" w:cs="Times New Roman"/>
          <w:color w:val="000000" w:themeColor="text1"/>
          <w:sz w:val="28"/>
          <w:szCs w:val="28"/>
          <w:u w:val="none"/>
          <w:shd w:val="clear" w:color="auto" w:fill="FFFFFF"/>
        </w:rPr>
      </w:pPr>
      <w:r w:rsidRPr="002177EB">
        <w:rPr>
          <w:rStyle w:val="a8"/>
          <w:rFonts w:ascii="Times New Roman" w:hAnsi="Times New Roman" w:cs="Times New Roman"/>
          <w:color w:val="000000" w:themeColor="text1"/>
          <w:sz w:val="28"/>
          <w:szCs w:val="28"/>
          <w:u w:val="none"/>
          <w:shd w:val="clear" w:color="auto" w:fill="FFFFFF"/>
        </w:rPr>
        <w:t>Цікавим, є те що в самій постанові згадується територія Україна загалом, а в виступі акцентується увага лише на Криму. Також В. Матвієнко наголосила на небезпеці співвітчизників росіян, російськомовних і «</w:t>
      </w:r>
      <w:proofErr w:type="spellStart"/>
      <w:r w:rsidRPr="002177EB">
        <w:rPr>
          <w:rStyle w:val="a8"/>
          <w:rFonts w:ascii="Times New Roman" w:hAnsi="Times New Roman" w:cs="Times New Roman"/>
          <w:color w:val="000000" w:themeColor="text1"/>
          <w:sz w:val="28"/>
          <w:szCs w:val="28"/>
          <w:u w:val="none"/>
          <w:shd w:val="clear" w:color="auto" w:fill="FFFFFF"/>
        </w:rPr>
        <w:t>рускіх</w:t>
      </w:r>
      <w:proofErr w:type="spellEnd"/>
      <w:r w:rsidRPr="002177EB">
        <w:rPr>
          <w:rStyle w:val="a8"/>
          <w:rFonts w:ascii="Times New Roman" w:hAnsi="Times New Roman" w:cs="Times New Roman"/>
          <w:color w:val="000000" w:themeColor="text1"/>
          <w:sz w:val="28"/>
          <w:szCs w:val="28"/>
          <w:u w:val="none"/>
          <w:shd w:val="clear" w:color="auto" w:fill="FFFFFF"/>
        </w:rPr>
        <w:t xml:space="preserve">». В додаток до цього в інтерв’ю згадано про </w:t>
      </w:r>
      <w:proofErr w:type="spellStart"/>
      <w:r w:rsidRPr="002177EB">
        <w:rPr>
          <w:rStyle w:val="a8"/>
          <w:rFonts w:ascii="Times New Roman" w:hAnsi="Times New Roman" w:cs="Times New Roman"/>
          <w:color w:val="000000" w:themeColor="text1"/>
          <w:sz w:val="28"/>
          <w:szCs w:val="28"/>
          <w:u w:val="none"/>
          <w:shd w:val="clear" w:color="auto" w:fill="FFFFFF"/>
        </w:rPr>
        <w:t>законообраність</w:t>
      </w:r>
      <w:proofErr w:type="spellEnd"/>
      <w:r w:rsidRPr="002177EB">
        <w:rPr>
          <w:rStyle w:val="a8"/>
          <w:rFonts w:ascii="Times New Roman" w:hAnsi="Times New Roman" w:cs="Times New Roman"/>
          <w:color w:val="000000" w:themeColor="text1"/>
          <w:sz w:val="28"/>
          <w:szCs w:val="28"/>
          <w:u w:val="none"/>
          <w:shd w:val="clear" w:color="auto" w:fill="FFFFFF"/>
        </w:rPr>
        <w:t xml:space="preserve"> Президентом України В. Януковича та такі слова «в зв’язку з звернення уряду Криму захистити </w:t>
      </w:r>
      <w:r w:rsidR="006D218E">
        <w:rPr>
          <w:rStyle w:val="a8"/>
          <w:rFonts w:ascii="Times New Roman" w:hAnsi="Times New Roman" w:cs="Times New Roman"/>
          <w:color w:val="000000" w:themeColor="text1"/>
          <w:sz w:val="28"/>
          <w:szCs w:val="28"/>
          <w:u w:val="none"/>
          <w:shd w:val="clear" w:color="auto" w:fill="FFFFFF"/>
        </w:rPr>
        <w:br/>
      </w:r>
      <w:r w:rsidRPr="002177EB">
        <w:rPr>
          <w:rStyle w:val="a8"/>
          <w:rFonts w:ascii="Times New Roman" w:hAnsi="Times New Roman" w:cs="Times New Roman"/>
          <w:color w:val="000000" w:themeColor="text1"/>
          <w:sz w:val="28"/>
          <w:szCs w:val="28"/>
          <w:u w:val="none"/>
          <w:shd w:val="clear" w:color="auto" w:fill="FFFFFF"/>
        </w:rPr>
        <w:t>їх»</w:t>
      </w:r>
      <w:r>
        <w:rPr>
          <w:rStyle w:val="a8"/>
          <w:rFonts w:ascii="Times New Roman" w:hAnsi="Times New Roman" w:cs="Times New Roman"/>
          <w:color w:val="000000" w:themeColor="text1"/>
          <w:sz w:val="28"/>
          <w:szCs w:val="28"/>
          <w:u w:val="none"/>
          <w:shd w:val="clear" w:color="auto" w:fill="FFFFFF"/>
          <w:lang w:val="ru-RU"/>
        </w:rPr>
        <w:t xml:space="preserve"> </w:t>
      </w:r>
      <w:r w:rsidRPr="00B03312">
        <w:rPr>
          <w:rStyle w:val="a8"/>
          <w:rFonts w:ascii="Times New Roman" w:hAnsi="Times New Roman" w:cs="Times New Roman"/>
          <w:color w:val="000000" w:themeColor="text1"/>
          <w:sz w:val="28"/>
          <w:szCs w:val="28"/>
          <w:u w:val="none"/>
          <w:shd w:val="clear" w:color="auto" w:fill="FFFFFF"/>
          <w:lang w:val="ru-RU"/>
        </w:rPr>
        <w:t>[103]</w:t>
      </w:r>
      <w:r w:rsidRPr="002177EB">
        <w:rPr>
          <w:rStyle w:val="a8"/>
          <w:rFonts w:ascii="Times New Roman" w:hAnsi="Times New Roman" w:cs="Times New Roman"/>
          <w:color w:val="000000" w:themeColor="text1"/>
          <w:sz w:val="28"/>
          <w:szCs w:val="28"/>
          <w:u w:val="none"/>
          <w:shd w:val="clear" w:color="auto" w:fill="FFFFFF"/>
        </w:rPr>
        <w:t>.</w:t>
      </w:r>
    </w:p>
    <w:p w14:paraId="055E3A14" w14:textId="77777777" w:rsidR="00C12051" w:rsidRDefault="00C12051" w:rsidP="00C12051">
      <w:pPr>
        <w:spacing w:after="0" w:line="360" w:lineRule="auto"/>
        <w:ind w:firstLine="708"/>
        <w:jc w:val="both"/>
        <w:rPr>
          <w:rStyle w:val="a8"/>
          <w:rFonts w:ascii="Times New Roman" w:hAnsi="Times New Roman" w:cs="Times New Roman"/>
          <w:color w:val="000000" w:themeColor="text1"/>
          <w:sz w:val="28"/>
          <w:szCs w:val="28"/>
          <w:u w:val="none"/>
          <w:shd w:val="clear" w:color="auto" w:fill="FFFFFF"/>
        </w:rPr>
      </w:pPr>
      <w:r w:rsidRPr="002177EB">
        <w:rPr>
          <w:rStyle w:val="a8"/>
          <w:rFonts w:ascii="Times New Roman" w:hAnsi="Times New Roman" w:cs="Times New Roman"/>
          <w:color w:val="000000" w:themeColor="text1"/>
          <w:sz w:val="28"/>
          <w:szCs w:val="28"/>
          <w:u w:val="none"/>
          <w:shd w:val="clear" w:color="auto" w:fill="FFFFFF"/>
        </w:rPr>
        <w:t xml:space="preserve">Підсумовуючи, зазначаємо таку думку, що на вищому державному рівні Російська Федерація підтвердила офіційно можливу присутність власних Збройних Сил за власним бажанням в будь-якій точці території України. </w:t>
      </w:r>
    </w:p>
    <w:p w14:paraId="54ABA0F3" w14:textId="61088CB0" w:rsidR="00C12051" w:rsidRPr="00223820" w:rsidRDefault="00C12051" w:rsidP="00C12051">
      <w:pPr>
        <w:spacing w:after="0" w:line="360" w:lineRule="auto"/>
        <w:ind w:firstLine="708"/>
        <w:jc w:val="both"/>
        <w:rPr>
          <w:rStyle w:val="a8"/>
          <w:rFonts w:ascii="Times New Roman" w:hAnsi="Times New Roman" w:cs="Times New Roman"/>
          <w:color w:val="000000" w:themeColor="text1"/>
          <w:sz w:val="28"/>
          <w:szCs w:val="28"/>
          <w:u w:val="none"/>
          <w:shd w:val="clear" w:color="auto" w:fill="FFFFFF"/>
        </w:rPr>
      </w:pPr>
      <w:r w:rsidRPr="002177EB">
        <w:rPr>
          <w:rStyle w:val="a8"/>
          <w:rFonts w:ascii="Times New Roman" w:hAnsi="Times New Roman" w:cs="Times New Roman"/>
          <w:color w:val="000000" w:themeColor="text1"/>
          <w:sz w:val="28"/>
          <w:szCs w:val="28"/>
          <w:u w:val="none"/>
          <w:shd w:val="clear" w:color="auto" w:fill="FFFFFF"/>
        </w:rPr>
        <w:lastRenderedPageBreak/>
        <w:t xml:space="preserve">Окрім цього, Росією було згадано таке формулювання: «до нормалізації суспільно-політичної обстановки у цій країні», тобто ними ж буде визначено, час завершення реалізації постанови Ради Федерації на основі звернення Президента РФ від 1 березня 2014 р. Апелювання до «проблем», що згадувались за словами російських парламентарів, цілком ймовірно є спробою легітимізувати незаконне вторгнення російських військ на територію </w:t>
      </w:r>
      <w:proofErr w:type="spellStart"/>
      <w:r w:rsidRPr="002177EB">
        <w:rPr>
          <w:rStyle w:val="a8"/>
          <w:rFonts w:ascii="Times New Roman" w:hAnsi="Times New Roman" w:cs="Times New Roman"/>
          <w:color w:val="000000" w:themeColor="text1"/>
          <w:sz w:val="28"/>
          <w:szCs w:val="28"/>
          <w:u w:val="none"/>
          <w:shd w:val="clear" w:color="auto" w:fill="FFFFFF"/>
        </w:rPr>
        <w:t>Україн</w:t>
      </w:r>
      <w:proofErr w:type="spellEnd"/>
      <w:r>
        <w:rPr>
          <w:rStyle w:val="a8"/>
          <w:rFonts w:ascii="Times New Roman" w:hAnsi="Times New Roman" w:cs="Times New Roman"/>
          <w:color w:val="000000" w:themeColor="text1"/>
          <w:sz w:val="28"/>
          <w:szCs w:val="28"/>
          <w:u w:val="none"/>
          <w:shd w:val="clear" w:color="auto" w:fill="FFFFFF"/>
          <w:lang w:val="ru-RU"/>
        </w:rPr>
        <w:t xml:space="preserve">и </w:t>
      </w:r>
      <w:r w:rsidRPr="00B03312">
        <w:rPr>
          <w:rStyle w:val="a8"/>
          <w:rFonts w:ascii="Times New Roman" w:hAnsi="Times New Roman" w:cs="Times New Roman"/>
          <w:color w:val="000000" w:themeColor="text1"/>
          <w:sz w:val="28"/>
          <w:szCs w:val="28"/>
          <w:u w:val="none"/>
          <w:shd w:val="clear" w:color="auto" w:fill="FFFFFF"/>
          <w:lang w:val="ru-RU"/>
        </w:rPr>
        <w:t>[104]</w:t>
      </w:r>
      <w:r>
        <w:rPr>
          <w:rStyle w:val="a8"/>
          <w:rFonts w:ascii="Times New Roman" w:hAnsi="Times New Roman" w:cs="Times New Roman"/>
          <w:color w:val="000000" w:themeColor="text1"/>
          <w:sz w:val="28"/>
          <w:szCs w:val="28"/>
          <w:u w:val="none"/>
          <w:shd w:val="clear" w:color="auto" w:fill="FFFFFF"/>
          <w:lang w:val="ru-RU"/>
        </w:rPr>
        <w:t>.</w:t>
      </w:r>
    </w:p>
    <w:p w14:paraId="7A7548A5" w14:textId="797AA55F" w:rsidR="00391D08" w:rsidRPr="003A4B53" w:rsidRDefault="00391D08" w:rsidP="00B03312">
      <w:pPr>
        <w:spacing w:after="0" w:line="360" w:lineRule="auto"/>
        <w:ind w:firstLine="708"/>
        <w:jc w:val="both"/>
        <w:rPr>
          <w:rFonts w:ascii="Times New Roman" w:hAnsi="Times New Roman" w:cs="Times New Roman"/>
          <w:color w:val="0563C1" w:themeColor="hyperlink"/>
          <w:sz w:val="28"/>
          <w:szCs w:val="28"/>
          <w:u w:val="single"/>
          <w:shd w:val="clear" w:color="auto" w:fill="FFFFFF"/>
        </w:rPr>
      </w:pPr>
      <w:r w:rsidRPr="003A4B53">
        <w:rPr>
          <w:rFonts w:ascii="Times New Roman" w:hAnsi="Times New Roman" w:cs="Times New Roman"/>
          <w:color w:val="000000" w:themeColor="text1"/>
          <w:sz w:val="28"/>
          <w:szCs w:val="28"/>
          <w:shd w:val="clear" w:color="auto" w:fill="FFFFFF"/>
        </w:rPr>
        <w:t xml:space="preserve">Незабаром, 1 березня, трохи пізніше прийнятих рішень законодавчим органом Росії на «RT» вийшла стаття про бажання і переживання мешканців Сімферополю. За словами в тексті містяни живуть в очікуванні та надії – введення російських військ до Криму. Саме це повинно застерегти їх від київських «радикалів». Також, згадується, що в Криму на виступах лунають такі лозунги «Сходе, </w:t>
      </w:r>
      <w:proofErr w:type="spellStart"/>
      <w:r w:rsidRPr="003A4B53">
        <w:rPr>
          <w:rFonts w:ascii="Times New Roman" w:hAnsi="Times New Roman" w:cs="Times New Roman"/>
          <w:color w:val="000000" w:themeColor="text1"/>
          <w:sz w:val="28"/>
          <w:szCs w:val="28"/>
          <w:shd w:val="clear" w:color="auto" w:fill="FFFFFF"/>
        </w:rPr>
        <w:t>вставай</w:t>
      </w:r>
      <w:proofErr w:type="spellEnd"/>
      <w:r w:rsidRPr="003A4B53">
        <w:rPr>
          <w:rFonts w:ascii="Times New Roman" w:hAnsi="Times New Roman" w:cs="Times New Roman"/>
          <w:color w:val="000000" w:themeColor="text1"/>
          <w:sz w:val="28"/>
          <w:szCs w:val="28"/>
          <w:shd w:val="clear" w:color="auto" w:fill="FFFFFF"/>
        </w:rPr>
        <w:t>!» та «Фашизм не пройде!»</w:t>
      </w:r>
      <w:r w:rsidR="002B1454" w:rsidRPr="003A4B53">
        <w:rPr>
          <w:rFonts w:ascii="Times New Roman" w:hAnsi="Times New Roman" w:cs="Times New Roman"/>
          <w:color w:val="000000" w:themeColor="text1"/>
          <w:sz w:val="28"/>
          <w:szCs w:val="28"/>
          <w:shd w:val="clear" w:color="auto" w:fill="FFFFFF"/>
        </w:rPr>
        <w:t xml:space="preserve"> [16].</w:t>
      </w:r>
    </w:p>
    <w:p w14:paraId="13001006" w14:textId="33CCB77B" w:rsidR="001E3BA1" w:rsidRPr="003A4B53" w:rsidRDefault="00391D08" w:rsidP="001E3BA1">
      <w:pPr>
        <w:spacing w:after="0" w:line="360" w:lineRule="auto"/>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ab/>
        <w:t>2 березня</w:t>
      </w:r>
      <w:r w:rsidR="001A2823" w:rsidRPr="003A4B53">
        <w:rPr>
          <w:rFonts w:ascii="Times New Roman" w:hAnsi="Times New Roman" w:cs="Times New Roman"/>
          <w:color w:val="000000" w:themeColor="text1"/>
          <w:sz w:val="28"/>
          <w:szCs w:val="28"/>
          <w:shd w:val="clear" w:color="auto" w:fill="FFFFFF"/>
        </w:rPr>
        <w:t>,</w:t>
      </w:r>
      <w:r w:rsidRPr="003A4B53">
        <w:rPr>
          <w:rFonts w:ascii="Times New Roman" w:hAnsi="Times New Roman" w:cs="Times New Roman"/>
          <w:color w:val="000000" w:themeColor="text1"/>
          <w:sz w:val="28"/>
          <w:szCs w:val="28"/>
          <w:shd w:val="clear" w:color="auto" w:fill="FFFFFF"/>
        </w:rPr>
        <w:t xml:space="preserve"> на сайті «</w:t>
      </w:r>
      <w:proofErr w:type="spellStart"/>
      <w:r w:rsidRPr="003A4B53">
        <w:rPr>
          <w:rFonts w:ascii="Times New Roman" w:hAnsi="Times New Roman" w:cs="Times New Roman"/>
          <w:color w:val="000000" w:themeColor="text1"/>
          <w:sz w:val="28"/>
          <w:szCs w:val="28"/>
          <w:shd w:val="clear" w:color="auto" w:fill="FFFFFF"/>
        </w:rPr>
        <w:t>Первый</w:t>
      </w:r>
      <w:proofErr w:type="spellEnd"/>
      <w:r w:rsidRPr="003A4B53">
        <w:rPr>
          <w:rFonts w:ascii="Times New Roman" w:hAnsi="Times New Roman" w:cs="Times New Roman"/>
          <w:color w:val="000000" w:themeColor="text1"/>
          <w:sz w:val="28"/>
          <w:szCs w:val="28"/>
          <w:shd w:val="clear" w:color="auto" w:fill="FFFFFF"/>
        </w:rPr>
        <w:t xml:space="preserve"> канал» публікуються матеріали із тематикою про проведення акції в Росії, з метою підтримати жителів Криму та «співвітчизників», що там проживають. Висвітлені мітинги і ходи з Москви, Краснодару і Санкт-Петербургу. В тому числі згадана організація </w:t>
      </w:r>
      <w:proofErr w:type="spellStart"/>
      <w:r w:rsidRPr="003A4B53">
        <w:rPr>
          <w:rFonts w:ascii="Times New Roman" w:hAnsi="Times New Roman" w:cs="Times New Roman"/>
          <w:color w:val="000000" w:themeColor="text1"/>
          <w:sz w:val="28"/>
          <w:szCs w:val="28"/>
          <w:shd w:val="clear" w:color="auto" w:fill="FFFFFF"/>
        </w:rPr>
        <w:t>байкерів</w:t>
      </w:r>
      <w:proofErr w:type="spellEnd"/>
      <w:r w:rsidRPr="003A4B53">
        <w:rPr>
          <w:rFonts w:ascii="Times New Roman" w:hAnsi="Times New Roman" w:cs="Times New Roman"/>
          <w:color w:val="000000" w:themeColor="text1"/>
          <w:sz w:val="28"/>
          <w:szCs w:val="28"/>
          <w:shd w:val="clear" w:color="auto" w:fill="FFFFFF"/>
        </w:rPr>
        <w:t xml:space="preserve"> «</w:t>
      </w:r>
      <w:proofErr w:type="spellStart"/>
      <w:r w:rsidRPr="003A4B53">
        <w:rPr>
          <w:rFonts w:ascii="Times New Roman" w:hAnsi="Times New Roman" w:cs="Times New Roman"/>
          <w:color w:val="000000" w:themeColor="text1"/>
          <w:sz w:val="28"/>
          <w:szCs w:val="28"/>
          <w:shd w:val="clear" w:color="auto" w:fill="FFFFFF"/>
        </w:rPr>
        <w:t>Ночные</w:t>
      </w:r>
      <w:proofErr w:type="spellEnd"/>
      <w:r w:rsidRPr="003A4B53">
        <w:rPr>
          <w:rFonts w:ascii="Times New Roman" w:hAnsi="Times New Roman" w:cs="Times New Roman"/>
          <w:color w:val="000000" w:themeColor="text1"/>
          <w:sz w:val="28"/>
          <w:szCs w:val="28"/>
          <w:shd w:val="clear" w:color="auto" w:fill="FFFFFF"/>
        </w:rPr>
        <w:t xml:space="preserve"> волки», які також прийняли участь та вирушили до Криму з метою підтримки місцевого населення. Ще один сюжет стверджує про потік громадян і жителів України з різних частин держави. За кілька тижнів в статті наводиться кількість більше 140 тисяч людей, що їдуть до Росії із України. Також наводяться слова з інтерв’ю губернаторів Брянської, Білгородської та Ростовської областей, які підтверджують загальні дані про </w:t>
      </w:r>
      <w:proofErr w:type="spellStart"/>
      <w:r w:rsidRPr="003A4B53">
        <w:rPr>
          <w:rFonts w:ascii="Times New Roman" w:hAnsi="Times New Roman" w:cs="Times New Roman"/>
          <w:color w:val="000000" w:themeColor="text1"/>
          <w:sz w:val="28"/>
          <w:szCs w:val="28"/>
          <w:shd w:val="clear" w:color="auto" w:fill="FFFFFF"/>
        </w:rPr>
        <w:t>самопереміщених</w:t>
      </w:r>
      <w:proofErr w:type="spellEnd"/>
      <w:r w:rsidRPr="003A4B53">
        <w:rPr>
          <w:rFonts w:ascii="Times New Roman" w:hAnsi="Times New Roman" w:cs="Times New Roman"/>
          <w:color w:val="000000" w:themeColor="text1"/>
          <w:sz w:val="28"/>
          <w:szCs w:val="28"/>
          <w:shd w:val="clear" w:color="auto" w:fill="FFFFFF"/>
        </w:rPr>
        <w:t xml:space="preserve"> осіб. Очільник Брянської області Н. </w:t>
      </w:r>
      <w:proofErr w:type="spellStart"/>
      <w:r w:rsidRPr="003A4B53">
        <w:rPr>
          <w:rFonts w:ascii="Times New Roman" w:hAnsi="Times New Roman" w:cs="Times New Roman"/>
          <w:color w:val="000000" w:themeColor="text1"/>
          <w:sz w:val="28"/>
          <w:szCs w:val="28"/>
          <w:shd w:val="clear" w:color="auto" w:fill="FFFFFF"/>
        </w:rPr>
        <w:t>Дєнін</w:t>
      </w:r>
      <w:proofErr w:type="spellEnd"/>
      <w:r w:rsidRPr="003A4B53">
        <w:rPr>
          <w:rFonts w:ascii="Times New Roman" w:hAnsi="Times New Roman" w:cs="Times New Roman"/>
          <w:color w:val="000000" w:themeColor="text1"/>
          <w:sz w:val="28"/>
          <w:szCs w:val="28"/>
          <w:shd w:val="clear" w:color="auto" w:fill="FFFFFF"/>
        </w:rPr>
        <w:t>, навіть, говорив про аргументації таких людей – «острах за свою долю»</w:t>
      </w:r>
      <w:r w:rsidR="001E3BA1" w:rsidRPr="003A4B53">
        <w:rPr>
          <w:rFonts w:ascii="Times New Roman" w:hAnsi="Times New Roman" w:cs="Times New Roman"/>
          <w:color w:val="000000" w:themeColor="text1"/>
          <w:sz w:val="28"/>
          <w:szCs w:val="28"/>
          <w:shd w:val="clear" w:color="auto" w:fill="FFFFFF"/>
        </w:rPr>
        <w:t xml:space="preserve"> </w:t>
      </w:r>
      <w:r w:rsidR="00202949" w:rsidRPr="003A4B53">
        <w:rPr>
          <w:rFonts w:ascii="Times New Roman" w:hAnsi="Times New Roman" w:cs="Times New Roman"/>
          <w:color w:val="000000" w:themeColor="text1"/>
          <w:sz w:val="28"/>
          <w:szCs w:val="28"/>
          <w:shd w:val="clear" w:color="auto" w:fill="FFFFFF"/>
        </w:rPr>
        <w:t>[1]</w:t>
      </w:r>
      <w:r w:rsidR="00202949">
        <w:rPr>
          <w:rFonts w:ascii="Times New Roman" w:hAnsi="Times New Roman" w:cs="Times New Roman"/>
          <w:color w:val="000000" w:themeColor="text1"/>
          <w:sz w:val="28"/>
          <w:szCs w:val="28"/>
          <w:shd w:val="clear" w:color="auto" w:fill="FFFFFF"/>
          <w:lang w:val="ru-RU"/>
        </w:rPr>
        <w:t>,</w:t>
      </w:r>
      <w:r w:rsidR="00202949" w:rsidRPr="003A4B53">
        <w:rPr>
          <w:rFonts w:ascii="Times New Roman" w:hAnsi="Times New Roman" w:cs="Times New Roman"/>
          <w:color w:val="000000" w:themeColor="text1"/>
          <w:sz w:val="28"/>
          <w:szCs w:val="28"/>
          <w:shd w:val="clear" w:color="auto" w:fill="FFFFFF"/>
        </w:rPr>
        <w:t xml:space="preserve"> </w:t>
      </w:r>
      <w:r w:rsidR="001E3BA1" w:rsidRPr="003A4B53">
        <w:rPr>
          <w:rFonts w:ascii="Times New Roman" w:hAnsi="Times New Roman" w:cs="Times New Roman"/>
          <w:color w:val="000000" w:themeColor="text1"/>
          <w:sz w:val="28"/>
          <w:szCs w:val="28"/>
          <w:shd w:val="clear" w:color="auto" w:fill="FFFFFF"/>
        </w:rPr>
        <w:t>[21].</w:t>
      </w:r>
    </w:p>
    <w:p w14:paraId="502AE9EA" w14:textId="77777777" w:rsidR="00CC67E7" w:rsidRDefault="00E92B22" w:rsidP="001E3BA1">
      <w:pPr>
        <w:spacing w:after="0" w:line="360" w:lineRule="auto"/>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ab/>
      </w:r>
      <w:r w:rsidR="00391D08" w:rsidRPr="003A4B53">
        <w:rPr>
          <w:rFonts w:ascii="Times New Roman" w:hAnsi="Times New Roman" w:cs="Times New Roman"/>
          <w:color w:val="000000" w:themeColor="text1"/>
          <w:sz w:val="28"/>
          <w:szCs w:val="28"/>
          <w:shd w:val="clear" w:color="auto" w:fill="FFFFFF"/>
        </w:rPr>
        <w:t>Наступного дня в деяких російських ЗМІ згадувалося питання втручання їхньої держави в справи України. В «</w:t>
      </w:r>
      <w:proofErr w:type="spellStart"/>
      <w:r w:rsidR="00391D08" w:rsidRPr="003A4B53">
        <w:rPr>
          <w:rFonts w:ascii="Times New Roman" w:hAnsi="Times New Roman" w:cs="Times New Roman"/>
          <w:color w:val="000000" w:themeColor="text1"/>
          <w:sz w:val="28"/>
          <w:szCs w:val="28"/>
          <w:shd w:val="clear" w:color="auto" w:fill="FFFFFF"/>
        </w:rPr>
        <w:t>Российской</w:t>
      </w:r>
      <w:proofErr w:type="spellEnd"/>
      <w:r w:rsidR="00391D08" w:rsidRPr="003A4B53">
        <w:rPr>
          <w:rFonts w:ascii="Times New Roman" w:hAnsi="Times New Roman" w:cs="Times New Roman"/>
          <w:color w:val="000000" w:themeColor="text1"/>
          <w:sz w:val="28"/>
          <w:szCs w:val="28"/>
          <w:shd w:val="clear" w:color="auto" w:fill="FFFFFF"/>
        </w:rPr>
        <w:t xml:space="preserve"> </w:t>
      </w:r>
      <w:proofErr w:type="spellStart"/>
      <w:r w:rsidR="00391D08" w:rsidRPr="003A4B53">
        <w:rPr>
          <w:rFonts w:ascii="Times New Roman" w:hAnsi="Times New Roman" w:cs="Times New Roman"/>
          <w:color w:val="000000" w:themeColor="text1"/>
          <w:sz w:val="28"/>
          <w:szCs w:val="28"/>
          <w:shd w:val="clear" w:color="auto" w:fill="FFFFFF"/>
        </w:rPr>
        <w:t>Газете</w:t>
      </w:r>
      <w:proofErr w:type="spellEnd"/>
      <w:r w:rsidR="00391D08" w:rsidRPr="003A4B53">
        <w:rPr>
          <w:rFonts w:ascii="Times New Roman" w:hAnsi="Times New Roman" w:cs="Times New Roman"/>
          <w:color w:val="000000" w:themeColor="text1"/>
          <w:sz w:val="28"/>
          <w:szCs w:val="28"/>
          <w:shd w:val="clear" w:color="auto" w:fill="FFFFFF"/>
        </w:rPr>
        <w:t xml:space="preserve">» висвітлили питання запиту В. Путіна до Ради Федерації та ухвалення – </w:t>
      </w:r>
      <w:proofErr w:type="spellStart"/>
      <w:r w:rsidR="00391D08" w:rsidRPr="003A4B53">
        <w:rPr>
          <w:rFonts w:ascii="Times New Roman" w:hAnsi="Times New Roman" w:cs="Times New Roman"/>
          <w:color w:val="000000" w:themeColor="text1"/>
          <w:sz w:val="28"/>
          <w:szCs w:val="28"/>
          <w:shd w:val="clear" w:color="auto" w:fill="FFFFFF"/>
        </w:rPr>
        <w:t>задієння</w:t>
      </w:r>
      <w:proofErr w:type="spellEnd"/>
      <w:r w:rsidR="00391D08" w:rsidRPr="003A4B53">
        <w:rPr>
          <w:rFonts w:ascii="Times New Roman" w:hAnsi="Times New Roman" w:cs="Times New Roman"/>
          <w:color w:val="000000" w:themeColor="text1"/>
          <w:sz w:val="28"/>
          <w:szCs w:val="28"/>
          <w:shd w:val="clear" w:color="auto" w:fill="FFFFFF"/>
        </w:rPr>
        <w:t xml:space="preserve"> Збройних Сил РФ на території України.</w:t>
      </w:r>
    </w:p>
    <w:p w14:paraId="47585821" w14:textId="77777777" w:rsidR="00CC67E7" w:rsidRDefault="00CC67E7" w:rsidP="001E3BA1">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ab/>
      </w:r>
      <w:r w:rsidR="00391D08" w:rsidRPr="003A4B53">
        <w:rPr>
          <w:rFonts w:ascii="Times New Roman" w:hAnsi="Times New Roman" w:cs="Times New Roman"/>
          <w:color w:val="000000" w:themeColor="text1"/>
          <w:sz w:val="28"/>
          <w:szCs w:val="28"/>
          <w:shd w:val="clear" w:color="auto" w:fill="FFFFFF"/>
        </w:rPr>
        <w:t xml:space="preserve">Акцентується увага зі слів конституційності реалізації постанови Ради, а також відсутності у верхній палаті російського парламенту противників такого юридичного акту. </w:t>
      </w:r>
    </w:p>
    <w:p w14:paraId="102F5DDF" w14:textId="2339C1F5" w:rsidR="00391D08" w:rsidRPr="003A4B53" w:rsidRDefault="00CC67E7" w:rsidP="001E3BA1">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391D08" w:rsidRPr="003A4B53">
        <w:rPr>
          <w:rFonts w:ascii="Times New Roman" w:hAnsi="Times New Roman" w:cs="Times New Roman"/>
          <w:color w:val="000000" w:themeColor="text1"/>
          <w:sz w:val="28"/>
          <w:szCs w:val="28"/>
          <w:shd w:val="clear" w:color="auto" w:fill="FFFFFF"/>
        </w:rPr>
        <w:t>Серед іншого наводяться слова і аргументу із змістом, ніби Росія була вимушена саме так діяти, наприклад: «Віце-спікер Юрій Воробйов, який взяв слово, заявив, що бойовиків Майдану, які діяли в Києві, готували в Литві та Польщі, і тепер вони хочуть поширити свій вплив на східні регіони України», «Воробйова підтримав сенатор В</w:t>
      </w:r>
      <w:r w:rsidR="002C7164" w:rsidRPr="003A4B53">
        <w:rPr>
          <w:rFonts w:ascii="Times New Roman" w:hAnsi="Times New Roman" w:cs="Times New Roman"/>
          <w:color w:val="000000" w:themeColor="text1"/>
          <w:sz w:val="28"/>
          <w:szCs w:val="28"/>
          <w:shd w:val="clear" w:color="auto" w:fill="FFFFFF"/>
        </w:rPr>
        <w:t>’</w:t>
      </w:r>
      <w:r w:rsidR="00391D08" w:rsidRPr="003A4B53">
        <w:rPr>
          <w:rFonts w:ascii="Times New Roman" w:hAnsi="Times New Roman" w:cs="Times New Roman"/>
          <w:color w:val="000000" w:themeColor="text1"/>
          <w:sz w:val="28"/>
          <w:szCs w:val="28"/>
          <w:shd w:val="clear" w:color="auto" w:fill="FFFFFF"/>
        </w:rPr>
        <w:t xml:space="preserve">ячеслав </w:t>
      </w:r>
      <w:proofErr w:type="spellStart"/>
      <w:r w:rsidR="00391D08" w:rsidRPr="003A4B53">
        <w:rPr>
          <w:rFonts w:ascii="Times New Roman" w:hAnsi="Times New Roman" w:cs="Times New Roman"/>
          <w:color w:val="000000" w:themeColor="text1"/>
          <w:sz w:val="28"/>
          <w:szCs w:val="28"/>
          <w:shd w:val="clear" w:color="auto" w:fill="FFFFFF"/>
        </w:rPr>
        <w:t>Штиров</w:t>
      </w:r>
      <w:proofErr w:type="spellEnd"/>
      <w:r w:rsidR="00391D08" w:rsidRPr="003A4B53">
        <w:rPr>
          <w:rFonts w:ascii="Times New Roman" w:hAnsi="Times New Roman" w:cs="Times New Roman"/>
          <w:color w:val="000000" w:themeColor="text1"/>
          <w:sz w:val="28"/>
          <w:szCs w:val="28"/>
          <w:shd w:val="clear" w:color="auto" w:fill="FFFFFF"/>
        </w:rPr>
        <w:t xml:space="preserve">. На його думку, події, що відбуваються в Україні, </w:t>
      </w:r>
      <w:r w:rsidR="0060356E" w:rsidRPr="003A4B53">
        <w:rPr>
          <w:rFonts w:ascii="Times New Roman" w:hAnsi="Times New Roman" w:cs="Times New Roman"/>
          <w:color w:val="000000" w:themeColor="text1"/>
          <w:sz w:val="28"/>
          <w:szCs w:val="28"/>
          <w:shd w:val="clear" w:color="auto" w:fill="FFFFFF"/>
        </w:rPr>
        <w:t>–</w:t>
      </w:r>
      <w:r w:rsidR="0060356E">
        <w:rPr>
          <w:rFonts w:ascii="Times New Roman" w:hAnsi="Times New Roman" w:cs="Times New Roman"/>
          <w:color w:val="000000" w:themeColor="text1"/>
          <w:sz w:val="28"/>
          <w:szCs w:val="28"/>
          <w:shd w:val="clear" w:color="auto" w:fill="FFFFFF"/>
        </w:rPr>
        <w:t xml:space="preserve"> </w:t>
      </w:r>
      <w:r w:rsidR="00391D08" w:rsidRPr="003A4B53">
        <w:rPr>
          <w:rFonts w:ascii="Times New Roman" w:hAnsi="Times New Roman" w:cs="Times New Roman"/>
          <w:color w:val="000000" w:themeColor="text1"/>
          <w:sz w:val="28"/>
          <w:szCs w:val="28"/>
          <w:shd w:val="clear" w:color="auto" w:fill="FFFFFF"/>
        </w:rPr>
        <w:t>це фінал великої роботи, яка проводилася, у тому числі за участю іноземних держав»</w:t>
      </w:r>
      <w:r w:rsidR="000D449C" w:rsidRPr="003A4B53">
        <w:rPr>
          <w:rFonts w:ascii="Times New Roman" w:hAnsi="Times New Roman" w:cs="Times New Roman"/>
          <w:color w:val="000000" w:themeColor="text1"/>
          <w:sz w:val="28"/>
          <w:szCs w:val="28"/>
          <w:shd w:val="clear" w:color="auto" w:fill="FFFFFF"/>
        </w:rPr>
        <w:t xml:space="preserve"> [105].</w:t>
      </w:r>
    </w:p>
    <w:p w14:paraId="6FE3CF75" w14:textId="3DB076B6" w:rsidR="006F0E38"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w:t>
      </w:r>
      <w:proofErr w:type="spellStart"/>
      <w:r w:rsidRPr="003A4B53">
        <w:rPr>
          <w:rFonts w:ascii="Times New Roman" w:hAnsi="Times New Roman" w:cs="Times New Roman"/>
          <w:color w:val="000000" w:themeColor="text1"/>
          <w:sz w:val="28"/>
          <w:szCs w:val="28"/>
          <w:shd w:val="clear" w:color="auto" w:fill="FFFFFF"/>
        </w:rPr>
        <w:t>Первый</w:t>
      </w:r>
      <w:proofErr w:type="spellEnd"/>
      <w:r w:rsidRPr="003A4B53">
        <w:rPr>
          <w:rFonts w:ascii="Times New Roman" w:hAnsi="Times New Roman" w:cs="Times New Roman"/>
          <w:color w:val="000000" w:themeColor="text1"/>
          <w:sz w:val="28"/>
          <w:szCs w:val="28"/>
          <w:shd w:val="clear" w:color="auto" w:fill="FFFFFF"/>
        </w:rPr>
        <w:t xml:space="preserve"> канал» наводить відео виступу очільника Міністерства Закордонних справ РФ С. Лаврова – він говорить: «У ситуації постійних загроз насильницьких дій з боку </w:t>
      </w:r>
      <w:proofErr w:type="spellStart"/>
      <w:r w:rsidRPr="003A4B53">
        <w:rPr>
          <w:rFonts w:ascii="Times New Roman" w:hAnsi="Times New Roman" w:cs="Times New Roman"/>
          <w:color w:val="000000" w:themeColor="text1"/>
          <w:sz w:val="28"/>
          <w:szCs w:val="28"/>
          <w:shd w:val="clear" w:color="auto" w:fill="FFFFFF"/>
        </w:rPr>
        <w:t>ультранаціоналістів</w:t>
      </w:r>
      <w:proofErr w:type="spellEnd"/>
      <w:r w:rsidRPr="003A4B53">
        <w:rPr>
          <w:rFonts w:ascii="Times New Roman" w:hAnsi="Times New Roman" w:cs="Times New Roman"/>
          <w:color w:val="000000" w:themeColor="text1"/>
          <w:sz w:val="28"/>
          <w:szCs w:val="28"/>
          <w:shd w:val="clear" w:color="auto" w:fill="FFFFFF"/>
        </w:rPr>
        <w:t>, які наражають на небезпеку життя і законні інтереси росіян і всього російськомовного населення, були створені народні загони самооборони, яким вже довелося припиняти спроби силового захоплення адміністративних будівель у Криму і ввезення на півострів зброї та боєприпасів</w:t>
      </w:r>
      <w:r w:rsidR="009842D9">
        <w:rPr>
          <w:rFonts w:ascii="Times New Roman" w:hAnsi="Times New Roman" w:cs="Times New Roman"/>
          <w:color w:val="000000" w:themeColor="text1"/>
          <w:sz w:val="28"/>
          <w:szCs w:val="28"/>
          <w:shd w:val="clear" w:color="auto" w:fill="FFFFFF"/>
        </w:rPr>
        <w:t xml:space="preserve"> </w:t>
      </w:r>
      <w:r w:rsidR="009842D9" w:rsidRPr="003A4B53">
        <w:rPr>
          <w:rFonts w:ascii="Times New Roman" w:hAnsi="Times New Roman" w:cs="Times New Roman"/>
          <w:color w:val="000000" w:themeColor="text1"/>
          <w:sz w:val="28"/>
          <w:szCs w:val="28"/>
          <w:shd w:val="clear" w:color="auto" w:fill="FFFFFF"/>
        </w:rPr>
        <w:t>[27]</w:t>
      </w:r>
      <w:r w:rsidRPr="003A4B53">
        <w:rPr>
          <w:rFonts w:ascii="Times New Roman" w:hAnsi="Times New Roman" w:cs="Times New Roman"/>
          <w:color w:val="000000" w:themeColor="text1"/>
          <w:sz w:val="28"/>
          <w:szCs w:val="28"/>
          <w:shd w:val="clear" w:color="auto" w:fill="FFFFFF"/>
        </w:rPr>
        <w:t xml:space="preserve">. </w:t>
      </w:r>
    </w:p>
    <w:p w14:paraId="0430F071" w14:textId="2D715558" w:rsidR="00391D08" w:rsidRPr="003A4B53"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 xml:space="preserve">Надходить інформація про підготовку нових провокацій, зокрема проти Чорноморського флоту РФ на території України. У таких умовах законно обрана влада Криму звернулася до Президента Росії з проханням сприяти відновленню спокою в цій автономній республіці. Звернення у повній відповідності до російського законодавства було направлено до Ради </w:t>
      </w:r>
      <w:r w:rsidR="00B54052">
        <w:rPr>
          <w:rFonts w:ascii="Times New Roman" w:hAnsi="Times New Roman" w:cs="Times New Roman"/>
          <w:color w:val="000000" w:themeColor="text1"/>
          <w:sz w:val="28"/>
          <w:szCs w:val="28"/>
          <w:shd w:val="clear" w:color="auto" w:fill="FFFFFF"/>
        </w:rPr>
        <w:br/>
      </w:r>
      <w:r w:rsidRPr="003A4B53">
        <w:rPr>
          <w:rFonts w:ascii="Times New Roman" w:hAnsi="Times New Roman" w:cs="Times New Roman"/>
          <w:color w:val="000000" w:themeColor="text1"/>
          <w:sz w:val="28"/>
          <w:szCs w:val="28"/>
          <w:shd w:val="clear" w:color="auto" w:fill="FFFFFF"/>
        </w:rPr>
        <w:t>Федерації»</w:t>
      </w:r>
      <w:r w:rsidR="00B54052">
        <w:rPr>
          <w:rFonts w:ascii="Times New Roman" w:hAnsi="Times New Roman" w:cs="Times New Roman"/>
          <w:color w:val="000000" w:themeColor="text1"/>
          <w:sz w:val="28"/>
          <w:szCs w:val="28"/>
          <w:shd w:val="clear" w:color="auto" w:fill="FFFFFF"/>
        </w:rPr>
        <w:t xml:space="preserve"> </w:t>
      </w:r>
      <w:r w:rsidR="00B54052" w:rsidRPr="003A4B53">
        <w:rPr>
          <w:rFonts w:ascii="Times New Roman" w:hAnsi="Times New Roman" w:cs="Times New Roman"/>
          <w:color w:val="000000" w:themeColor="text1"/>
          <w:sz w:val="28"/>
          <w:szCs w:val="28"/>
          <w:shd w:val="clear" w:color="auto" w:fill="FFFFFF"/>
        </w:rPr>
        <w:t>[27].</w:t>
      </w:r>
      <w:r w:rsidRPr="003A4B53">
        <w:rPr>
          <w:rFonts w:ascii="Times New Roman" w:hAnsi="Times New Roman" w:cs="Times New Roman"/>
          <w:color w:val="000000" w:themeColor="text1"/>
          <w:sz w:val="28"/>
          <w:szCs w:val="28"/>
          <w:shd w:val="clear" w:color="auto" w:fill="FFFFFF"/>
        </w:rPr>
        <w:t xml:space="preserve"> В даній цитаті простежуються навіювання образу справедливості над діями антиурядових сил на Кримському півострові, тим самим виправдовуючи юридичні дії офіційної Росії, скоріш за все ідеться і про звернення Президента Росії В. Путіна до Ради Федерації з приводу використання військ на території України</w:t>
      </w:r>
      <w:r w:rsidR="003743B5" w:rsidRPr="003A4B53">
        <w:rPr>
          <w:rFonts w:ascii="Times New Roman" w:hAnsi="Times New Roman" w:cs="Times New Roman"/>
          <w:color w:val="000000" w:themeColor="text1"/>
          <w:sz w:val="28"/>
          <w:szCs w:val="28"/>
          <w:shd w:val="clear" w:color="auto" w:fill="FFFFFF"/>
        </w:rPr>
        <w:t xml:space="preserve"> [27].</w:t>
      </w:r>
    </w:p>
    <w:p w14:paraId="6484E19F" w14:textId="11FFACEF" w:rsidR="00391D08" w:rsidRPr="003A4B53"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 xml:space="preserve">Пізно ввечері 3 березня виходить репортаж «RT» недовіру і небажання певної частини військових та інших силовиків України продовжувати службу в якості українських військовослужбовців. В відео дискредитуються накази нової </w:t>
      </w:r>
      <w:r w:rsidRPr="003A4B53">
        <w:rPr>
          <w:rFonts w:ascii="Times New Roman" w:hAnsi="Times New Roman" w:cs="Times New Roman"/>
          <w:color w:val="000000" w:themeColor="text1"/>
          <w:sz w:val="28"/>
          <w:szCs w:val="28"/>
          <w:shd w:val="clear" w:color="auto" w:fill="FFFFFF"/>
        </w:rPr>
        <w:lastRenderedPageBreak/>
        <w:t xml:space="preserve">влади в Україні </w:t>
      </w:r>
      <w:r w:rsidRPr="00BA72E8">
        <w:rPr>
          <w:rFonts w:ascii="Times New Roman" w:hAnsi="Times New Roman" w:cs="Times New Roman"/>
          <w:color w:val="000000" w:themeColor="text1"/>
          <w:sz w:val="28"/>
          <w:szCs w:val="28"/>
          <w:shd w:val="clear" w:color="auto" w:fill="FFFFFF"/>
        </w:rPr>
        <w:t>адр</w:t>
      </w:r>
      <w:r w:rsidR="00BA72E8" w:rsidRPr="00BA72E8">
        <w:rPr>
          <w:rFonts w:ascii="Times New Roman" w:hAnsi="Times New Roman" w:cs="Times New Roman"/>
          <w:color w:val="000000" w:themeColor="text1"/>
          <w:sz w:val="28"/>
          <w:szCs w:val="28"/>
          <w:shd w:val="clear" w:color="auto" w:fill="FFFFFF"/>
        </w:rPr>
        <w:t>е</w:t>
      </w:r>
      <w:r w:rsidRPr="00BA72E8">
        <w:rPr>
          <w:rFonts w:ascii="Times New Roman" w:hAnsi="Times New Roman" w:cs="Times New Roman"/>
          <w:color w:val="000000" w:themeColor="text1"/>
          <w:sz w:val="28"/>
          <w:szCs w:val="28"/>
          <w:shd w:val="clear" w:color="auto" w:fill="FFFFFF"/>
        </w:rPr>
        <w:t xml:space="preserve">совані </w:t>
      </w:r>
      <w:r w:rsidRPr="003A4B53">
        <w:rPr>
          <w:rFonts w:ascii="Times New Roman" w:hAnsi="Times New Roman" w:cs="Times New Roman"/>
          <w:color w:val="000000" w:themeColor="text1"/>
          <w:sz w:val="28"/>
          <w:szCs w:val="28"/>
          <w:shd w:val="clear" w:color="auto" w:fill="FFFFFF"/>
        </w:rPr>
        <w:t>комбатантам в Криму. В тому числі, згадана загальна мобілізація, на яку відреагували за словами репортера близько 1,5 відсотки населення, що може підпадати під категорію призовників</w:t>
      </w:r>
      <w:r w:rsidR="001B33C8" w:rsidRPr="003A4B53">
        <w:rPr>
          <w:rFonts w:ascii="Times New Roman" w:hAnsi="Times New Roman" w:cs="Times New Roman"/>
          <w:color w:val="000000" w:themeColor="text1"/>
          <w:sz w:val="28"/>
          <w:szCs w:val="28"/>
          <w:shd w:val="clear" w:color="auto" w:fill="FFFFFF"/>
        </w:rPr>
        <w:t xml:space="preserve"> [68].</w:t>
      </w:r>
    </w:p>
    <w:p w14:paraId="5133A2E7" w14:textId="77777777" w:rsidR="006F0E38"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Наступного дня, були опубліковані дві новинних статті, схожі за своїм змістом на ресурсах «</w:t>
      </w:r>
      <w:proofErr w:type="spellStart"/>
      <w:r w:rsidRPr="003A4B53">
        <w:rPr>
          <w:rFonts w:ascii="Times New Roman" w:hAnsi="Times New Roman" w:cs="Times New Roman"/>
          <w:color w:val="000000" w:themeColor="text1"/>
          <w:sz w:val="28"/>
          <w:szCs w:val="28"/>
          <w:shd w:val="clear" w:color="auto" w:fill="FFFFFF"/>
        </w:rPr>
        <w:t>Российская</w:t>
      </w:r>
      <w:proofErr w:type="spellEnd"/>
      <w:r w:rsidRPr="003A4B53">
        <w:rPr>
          <w:rFonts w:ascii="Times New Roman" w:hAnsi="Times New Roman" w:cs="Times New Roman"/>
          <w:color w:val="000000" w:themeColor="text1"/>
          <w:sz w:val="28"/>
          <w:szCs w:val="28"/>
          <w:shd w:val="clear" w:color="auto" w:fill="FFFFFF"/>
        </w:rPr>
        <w:t xml:space="preserve"> газета» і «</w:t>
      </w:r>
      <w:proofErr w:type="spellStart"/>
      <w:r w:rsidRPr="003A4B53">
        <w:rPr>
          <w:rFonts w:ascii="Times New Roman" w:hAnsi="Times New Roman" w:cs="Times New Roman"/>
          <w:color w:val="000000" w:themeColor="text1"/>
          <w:sz w:val="28"/>
          <w:szCs w:val="28"/>
          <w:shd w:val="clear" w:color="auto" w:fill="FFFFFF"/>
        </w:rPr>
        <w:t>Первый</w:t>
      </w:r>
      <w:proofErr w:type="spellEnd"/>
      <w:r w:rsidRPr="003A4B53">
        <w:rPr>
          <w:rFonts w:ascii="Times New Roman" w:hAnsi="Times New Roman" w:cs="Times New Roman"/>
          <w:color w:val="000000" w:themeColor="text1"/>
          <w:sz w:val="28"/>
          <w:szCs w:val="28"/>
          <w:shd w:val="clear" w:color="auto" w:fill="FFFFFF"/>
        </w:rPr>
        <w:t xml:space="preserve"> канал». Їхня суть відображає в основному тезу, що захід не особливо підтримує Майдан та його результати. </w:t>
      </w:r>
    </w:p>
    <w:p w14:paraId="752EC262" w14:textId="07CFF12D" w:rsidR="006F0E38"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 xml:space="preserve">В першій </w:t>
      </w:r>
      <w:r w:rsidR="006F0E38">
        <w:rPr>
          <w:rFonts w:ascii="Times New Roman" w:hAnsi="Times New Roman" w:cs="Times New Roman"/>
          <w:color w:val="000000" w:themeColor="text1"/>
          <w:sz w:val="28"/>
          <w:szCs w:val="28"/>
          <w:shd w:val="clear" w:color="auto" w:fill="FFFFFF"/>
        </w:rPr>
        <w:t xml:space="preserve">– </w:t>
      </w:r>
      <w:r w:rsidRPr="003A4B53">
        <w:rPr>
          <w:rFonts w:ascii="Times New Roman" w:hAnsi="Times New Roman" w:cs="Times New Roman"/>
          <w:color w:val="000000" w:themeColor="text1"/>
          <w:sz w:val="28"/>
          <w:szCs w:val="28"/>
          <w:shd w:val="clear" w:color="auto" w:fill="FFFFFF"/>
        </w:rPr>
        <w:t xml:space="preserve">«Крим в правдивому перекладі» привертають увагу такі уривки: «Вперше в європейській пресі чуються тверезі голоси, які підтримують позицію Росії», «Помітно більше критики почало звучати на адресу Сполучених Штатів та Європейського союзу, які стали на один бік в українському конфлікті», «США та ЄС повинні переконати тимчасовий уряд у Києві в тому, що необхідно відповідати на сподівання та турботи російського населення України» </w:t>
      </w:r>
      <w:r w:rsidR="00140E7A" w:rsidRPr="003A4B53">
        <w:rPr>
          <w:rFonts w:ascii="Times New Roman" w:hAnsi="Times New Roman" w:cs="Times New Roman"/>
          <w:color w:val="000000" w:themeColor="text1"/>
          <w:sz w:val="28"/>
          <w:szCs w:val="28"/>
          <w:shd w:val="clear" w:color="auto" w:fill="FFFFFF"/>
        </w:rPr>
        <w:t>–</w:t>
      </w:r>
      <w:r w:rsidRPr="003A4B53">
        <w:rPr>
          <w:rFonts w:ascii="Times New Roman" w:hAnsi="Times New Roman" w:cs="Times New Roman"/>
          <w:color w:val="000000" w:themeColor="text1"/>
          <w:sz w:val="28"/>
          <w:szCs w:val="28"/>
          <w:shd w:val="clear" w:color="auto" w:fill="FFFFFF"/>
        </w:rPr>
        <w:t xml:space="preserve"> приписують останні слова </w:t>
      </w:r>
      <w:proofErr w:type="spellStart"/>
      <w:r w:rsidRPr="003A4B53">
        <w:rPr>
          <w:rFonts w:ascii="Times New Roman" w:hAnsi="Times New Roman" w:cs="Times New Roman"/>
          <w:color w:val="000000" w:themeColor="text1"/>
          <w:sz w:val="28"/>
          <w:szCs w:val="28"/>
          <w:shd w:val="clear" w:color="auto" w:fill="FFFFFF"/>
        </w:rPr>
        <w:t>Філіппу</w:t>
      </w:r>
      <w:proofErr w:type="spellEnd"/>
      <w:r w:rsidRPr="003A4B53">
        <w:rPr>
          <w:rFonts w:ascii="Times New Roman" w:hAnsi="Times New Roman" w:cs="Times New Roman"/>
          <w:color w:val="000000" w:themeColor="text1"/>
          <w:sz w:val="28"/>
          <w:szCs w:val="28"/>
          <w:shd w:val="clear" w:color="auto" w:fill="FFFFFF"/>
        </w:rPr>
        <w:t xml:space="preserve"> </w:t>
      </w:r>
      <w:proofErr w:type="spellStart"/>
      <w:r w:rsidRPr="003A4B53">
        <w:rPr>
          <w:rFonts w:ascii="Times New Roman" w:hAnsi="Times New Roman" w:cs="Times New Roman"/>
          <w:color w:val="000000" w:themeColor="text1"/>
          <w:sz w:val="28"/>
          <w:szCs w:val="28"/>
          <w:shd w:val="clear" w:color="auto" w:fill="FFFFFF"/>
        </w:rPr>
        <w:t>Місфельдеру</w:t>
      </w:r>
      <w:proofErr w:type="spellEnd"/>
      <w:r w:rsidRPr="003A4B53">
        <w:rPr>
          <w:rFonts w:ascii="Times New Roman" w:hAnsi="Times New Roman" w:cs="Times New Roman"/>
          <w:color w:val="000000" w:themeColor="text1"/>
          <w:sz w:val="28"/>
          <w:szCs w:val="28"/>
          <w:shd w:val="clear" w:color="auto" w:fill="FFFFFF"/>
        </w:rPr>
        <w:t xml:space="preserve"> спікеру Християнсько-демократичного Союзу, які зазначив в інтерв’ю газеті «</w:t>
      </w:r>
      <w:proofErr w:type="spellStart"/>
      <w:r w:rsidRPr="003A4B53">
        <w:rPr>
          <w:rFonts w:ascii="Times New Roman" w:hAnsi="Times New Roman" w:cs="Times New Roman"/>
          <w:color w:val="000000" w:themeColor="text1"/>
          <w:sz w:val="28"/>
          <w:szCs w:val="28"/>
          <w:shd w:val="clear" w:color="auto" w:fill="FFFFFF"/>
        </w:rPr>
        <w:t>Lübecker</w:t>
      </w:r>
      <w:proofErr w:type="spellEnd"/>
      <w:r w:rsidRPr="003A4B53">
        <w:rPr>
          <w:rFonts w:ascii="Times New Roman" w:hAnsi="Times New Roman" w:cs="Times New Roman"/>
          <w:color w:val="000000" w:themeColor="text1"/>
          <w:sz w:val="28"/>
          <w:szCs w:val="28"/>
          <w:shd w:val="clear" w:color="auto" w:fill="FFFFFF"/>
        </w:rPr>
        <w:t xml:space="preserve"> </w:t>
      </w:r>
      <w:r w:rsidR="00C61CDA">
        <w:rPr>
          <w:rFonts w:ascii="Times New Roman" w:hAnsi="Times New Roman" w:cs="Times New Roman"/>
          <w:color w:val="000000" w:themeColor="text1"/>
          <w:sz w:val="28"/>
          <w:szCs w:val="28"/>
          <w:shd w:val="clear" w:color="auto" w:fill="FFFFFF"/>
        </w:rPr>
        <w:br/>
      </w:r>
      <w:proofErr w:type="spellStart"/>
      <w:r w:rsidRPr="003A4B53">
        <w:rPr>
          <w:rFonts w:ascii="Times New Roman" w:hAnsi="Times New Roman" w:cs="Times New Roman"/>
          <w:color w:val="000000" w:themeColor="text1"/>
          <w:sz w:val="28"/>
          <w:szCs w:val="28"/>
          <w:shd w:val="clear" w:color="auto" w:fill="FFFFFF"/>
        </w:rPr>
        <w:t>Nachrichten</w:t>
      </w:r>
      <w:proofErr w:type="spellEnd"/>
      <w:r w:rsidRPr="003A4B53">
        <w:rPr>
          <w:rFonts w:ascii="Times New Roman" w:hAnsi="Times New Roman" w:cs="Times New Roman"/>
          <w:color w:val="000000" w:themeColor="text1"/>
          <w:sz w:val="28"/>
          <w:szCs w:val="28"/>
          <w:shd w:val="clear" w:color="auto" w:fill="FFFFFF"/>
        </w:rPr>
        <w:t>»</w:t>
      </w:r>
      <w:r w:rsidR="00C61CDA" w:rsidRPr="00C61CDA">
        <w:rPr>
          <w:rFonts w:ascii="Times New Roman" w:hAnsi="Times New Roman" w:cs="Times New Roman"/>
          <w:color w:val="000000" w:themeColor="text1"/>
          <w:sz w:val="28"/>
          <w:szCs w:val="28"/>
          <w:shd w:val="clear" w:color="auto" w:fill="FFFFFF"/>
        </w:rPr>
        <w:t xml:space="preserve"> </w:t>
      </w:r>
      <w:r w:rsidR="00C61CDA" w:rsidRPr="003A4B53">
        <w:rPr>
          <w:rFonts w:ascii="Times New Roman" w:hAnsi="Times New Roman" w:cs="Times New Roman"/>
          <w:color w:val="000000" w:themeColor="text1"/>
          <w:sz w:val="28"/>
          <w:szCs w:val="28"/>
          <w:shd w:val="clear" w:color="auto" w:fill="FFFFFF"/>
        </w:rPr>
        <w:t>[51].</w:t>
      </w:r>
      <w:r w:rsidRPr="003A4B53">
        <w:rPr>
          <w:rFonts w:ascii="Times New Roman" w:hAnsi="Times New Roman" w:cs="Times New Roman"/>
          <w:color w:val="000000" w:themeColor="text1"/>
          <w:sz w:val="28"/>
          <w:szCs w:val="28"/>
          <w:shd w:val="clear" w:color="auto" w:fill="FFFFFF"/>
        </w:rPr>
        <w:t xml:space="preserve"> </w:t>
      </w:r>
    </w:p>
    <w:p w14:paraId="048BC05A" w14:textId="29868E5F" w:rsidR="002A3B46"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 xml:space="preserve">Далі в тексті говориться, що по відношенню до російської політики стали менше використовувати такі слова як «агресія» та «провокація». «Тим самим до читача доводиться думка, що Росію не можна розглядати як агресора чи провокатора» </w:t>
      </w:r>
      <w:r w:rsidR="00140E7A" w:rsidRPr="003A4B53">
        <w:rPr>
          <w:rFonts w:ascii="Times New Roman" w:hAnsi="Times New Roman" w:cs="Times New Roman"/>
          <w:color w:val="000000" w:themeColor="text1"/>
          <w:sz w:val="28"/>
          <w:szCs w:val="28"/>
          <w:shd w:val="clear" w:color="auto" w:fill="FFFFFF"/>
        </w:rPr>
        <w:t>–</w:t>
      </w:r>
      <w:r w:rsidRPr="003A4B53">
        <w:rPr>
          <w:rFonts w:ascii="Times New Roman" w:hAnsi="Times New Roman" w:cs="Times New Roman"/>
          <w:color w:val="000000" w:themeColor="text1"/>
          <w:sz w:val="28"/>
          <w:szCs w:val="28"/>
          <w:shd w:val="clear" w:color="auto" w:fill="FFFFFF"/>
        </w:rPr>
        <w:t xml:space="preserve"> стверджує автор публікації</w:t>
      </w:r>
      <w:r w:rsidR="00105572">
        <w:rPr>
          <w:rFonts w:ascii="Times New Roman" w:hAnsi="Times New Roman" w:cs="Times New Roman"/>
          <w:color w:val="000000" w:themeColor="text1"/>
          <w:sz w:val="28"/>
          <w:szCs w:val="28"/>
          <w:shd w:val="clear" w:color="auto" w:fill="FFFFFF"/>
        </w:rPr>
        <w:t xml:space="preserve"> </w:t>
      </w:r>
      <w:r w:rsidR="00105572" w:rsidRPr="003A4B53">
        <w:rPr>
          <w:rFonts w:ascii="Times New Roman" w:hAnsi="Times New Roman" w:cs="Times New Roman"/>
          <w:color w:val="000000" w:themeColor="text1"/>
          <w:sz w:val="28"/>
          <w:szCs w:val="28"/>
          <w:shd w:val="clear" w:color="auto" w:fill="FFFFFF"/>
        </w:rPr>
        <w:t>[51].</w:t>
      </w:r>
      <w:r w:rsidRPr="003A4B53">
        <w:rPr>
          <w:rFonts w:ascii="Times New Roman" w:hAnsi="Times New Roman" w:cs="Times New Roman"/>
          <w:color w:val="000000" w:themeColor="text1"/>
          <w:sz w:val="28"/>
          <w:szCs w:val="28"/>
          <w:shd w:val="clear" w:color="auto" w:fill="FFFFFF"/>
        </w:rPr>
        <w:t xml:space="preserve"> Далі висвітлюється через посилання на різні інформаційні джерела на Заході думка, що іде незадоволення політикою української влади у питанні мови, а також з’являються тези про неможливість європейської інтеграції України в зв’язку із територіальними проблемами, схоже присутні спроби підсадити читачеві ідею для розгляду, про потенційну (і бажану </w:t>
      </w:r>
      <w:r w:rsidR="002A3B46">
        <w:rPr>
          <w:rFonts w:ascii="Times New Roman" w:hAnsi="Times New Roman" w:cs="Times New Roman"/>
          <w:color w:val="000000" w:themeColor="text1"/>
          <w:sz w:val="28"/>
          <w:szCs w:val="28"/>
          <w:shd w:val="clear" w:color="auto" w:fill="FFFFFF"/>
        </w:rPr>
        <w:t xml:space="preserve">для </w:t>
      </w:r>
      <w:r w:rsidRPr="003A4B53">
        <w:rPr>
          <w:rFonts w:ascii="Times New Roman" w:hAnsi="Times New Roman" w:cs="Times New Roman"/>
          <w:color w:val="000000" w:themeColor="text1"/>
          <w:sz w:val="28"/>
          <w:szCs w:val="28"/>
          <w:shd w:val="clear" w:color="auto" w:fill="FFFFFF"/>
        </w:rPr>
        <w:t>Росі</w:t>
      </w:r>
      <w:r w:rsidR="002A3B46">
        <w:rPr>
          <w:rFonts w:ascii="Times New Roman" w:hAnsi="Times New Roman" w:cs="Times New Roman"/>
          <w:color w:val="000000" w:themeColor="text1"/>
          <w:sz w:val="28"/>
          <w:szCs w:val="28"/>
          <w:shd w:val="clear" w:color="auto" w:fill="FFFFFF"/>
        </w:rPr>
        <w:t>ї</w:t>
      </w:r>
      <w:r w:rsidRPr="003A4B53">
        <w:rPr>
          <w:rFonts w:ascii="Times New Roman" w:hAnsi="Times New Roman" w:cs="Times New Roman"/>
          <w:color w:val="000000" w:themeColor="text1"/>
          <w:sz w:val="28"/>
          <w:szCs w:val="28"/>
          <w:shd w:val="clear" w:color="auto" w:fill="FFFFFF"/>
        </w:rPr>
        <w:t>) зміну міжнародного статусу українського півострова Крим</w:t>
      </w:r>
      <w:r w:rsidR="00E5746B">
        <w:rPr>
          <w:rFonts w:ascii="Times New Roman" w:hAnsi="Times New Roman" w:cs="Times New Roman"/>
          <w:color w:val="000000" w:themeColor="text1"/>
          <w:sz w:val="28"/>
          <w:szCs w:val="28"/>
          <w:shd w:val="clear" w:color="auto" w:fill="FFFFFF"/>
        </w:rPr>
        <w:t xml:space="preserve"> </w:t>
      </w:r>
      <w:r w:rsidR="00E5746B" w:rsidRPr="003A4B53">
        <w:rPr>
          <w:rFonts w:ascii="Times New Roman" w:hAnsi="Times New Roman" w:cs="Times New Roman"/>
          <w:color w:val="000000" w:themeColor="text1"/>
          <w:sz w:val="28"/>
          <w:szCs w:val="28"/>
          <w:shd w:val="clear" w:color="auto" w:fill="FFFFFF"/>
        </w:rPr>
        <w:t>[51]</w:t>
      </w:r>
      <w:r w:rsidRPr="003A4B53">
        <w:rPr>
          <w:rFonts w:ascii="Times New Roman" w:hAnsi="Times New Roman" w:cs="Times New Roman"/>
          <w:color w:val="000000" w:themeColor="text1"/>
          <w:sz w:val="28"/>
          <w:szCs w:val="28"/>
          <w:shd w:val="clear" w:color="auto" w:fill="FFFFFF"/>
        </w:rPr>
        <w:t xml:space="preserve">. </w:t>
      </w:r>
    </w:p>
    <w:p w14:paraId="7E38D8A0" w14:textId="77777777" w:rsidR="00E75757"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Один із абзаців завершується такою фразою (із посиланням на статтю «Кримська криза: націоналісти підбурюють татар до тероризму» видавництва «</w:t>
      </w:r>
      <w:proofErr w:type="spellStart"/>
      <w:r w:rsidRPr="003A4B53">
        <w:rPr>
          <w:rFonts w:ascii="Times New Roman" w:hAnsi="Times New Roman" w:cs="Times New Roman"/>
          <w:color w:val="000000" w:themeColor="text1"/>
          <w:sz w:val="28"/>
          <w:szCs w:val="28"/>
          <w:shd w:val="clear" w:color="auto" w:fill="FFFFFF"/>
        </w:rPr>
        <w:t>Der</w:t>
      </w:r>
      <w:proofErr w:type="spellEnd"/>
      <w:r w:rsidRPr="003A4B53">
        <w:rPr>
          <w:rFonts w:ascii="Times New Roman" w:hAnsi="Times New Roman" w:cs="Times New Roman"/>
          <w:color w:val="000000" w:themeColor="text1"/>
          <w:sz w:val="28"/>
          <w:szCs w:val="28"/>
          <w:shd w:val="clear" w:color="auto" w:fill="FFFFFF"/>
        </w:rPr>
        <w:t xml:space="preserve"> </w:t>
      </w:r>
      <w:proofErr w:type="spellStart"/>
      <w:r w:rsidRPr="003A4B53">
        <w:rPr>
          <w:rFonts w:ascii="Times New Roman" w:hAnsi="Times New Roman" w:cs="Times New Roman"/>
          <w:color w:val="000000" w:themeColor="text1"/>
          <w:sz w:val="28"/>
          <w:szCs w:val="28"/>
          <w:shd w:val="clear" w:color="auto" w:fill="FFFFFF"/>
        </w:rPr>
        <w:t>Spiegel</w:t>
      </w:r>
      <w:proofErr w:type="spellEnd"/>
      <w:r w:rsidRPr="003A4B53">
        <w:rPr>
          <w:rFonts w:ascii="Times New Roman" w:hAnsi="Times New Roman" w:cs="Times New Roman"/>
          <w:color w:val="000000" w:themeColor="text1"/>
          <w:sz w:val="28"/>
          <w:szCs w:val="28"/>
          <w:shd w:val="clear" w:color="auto" w:fill="FFFFFF"/>
        </w:rPr>
        <w:t xml:space="preserve">»): «члени Правого сектора описуються у різко негативних тонах. Тепер європейські журналісти показують їх головорізами, радикалами та </w:t>
      </w:r>
      <w:r w:rsidRPr="003A4B53">
        <w:rPr>
          <w:rFonts w:ascii="Times New Roman" w:hAnsi="Times New Roman" w:cs="Times New Roman"/>
          <w:color w:val="000000" w:themeColor="text1"/>
          <w:sz w:val="28"/>
          <w:szCs w:val="28"/>
          <w:shd w:val="clear" w:color="auto" w:fill="FFFFFF"/>
        </w:rPr>
        <w:lastRenderedPageBreak/>
        <w:t xml:space="preserve">неонацистами.» </w:t>
      </w:r>
      <w:r w:rsidR="00105572">
        <w:rPr>
          <w:rFonts w:ascii="Times New Roman" w:hAnsi="Times New Roman" w:cs="Times New Roman"/>
          <w:color w:val="000000" w:themeColor="text1"/>
          <w:sz w:val="28"/>
          <w:szCs w:val="28"/>
          <w:shd w:val="clear" w:color="auto" w:fill="FFFFFF"/>
        </w:rPr>
        <w:t>-</w:t>
      </w:r>
      <w:r w:rsidRPr="003A4B53">
        <w:rPr>
          <w:rFonts w:ascii="Times New Roman" w:hAnsi="Times New Roman" w:cs="Times New Roman"/>
          <w:color w:val="000000" w:themeColor="text1"/>
          <w:sz w:val="28"/>
          <w:szCs w:val="28"/>
          <w:shd w:val="clear" w:color="auto" w:fill="FFFFFF"/>
        </w:rPr>
        <w:t xml:space="preserve"> знову ж таки були роздані ярлики прихильникам іншої позиції (неприйнятної для Росії)</w:t>
      </w:r>
      <w:r w:rsidR="00105572">
        <w:rPr>
          <w:rFonts w:ascii="Times New Roman" w:hAnsi="Times New Roman" w:cs="Times New Roman"/>
          <w:color w:val="000000" w:themeColor="text1"/>
          <w:sz w:val="28"/>
          <w:szCs w:val="28"/>
          <w:shd w:val="clear" w:color="auto" w:fill="FFFFFF"/>
        </w:rPr>
        <w:t xml:space="preserve"> </w:t>
      </w:r>
      <w:r w:rsidR="00105572" w:rsidRPr="003A4B53">
        <w:rPr>
          <w:rFonts w:ascii="Times New Roman" w:hAnsi="Times New Roman" w:cs="Times New Roman"/>
          <w:color w:val="000000" w:themeColor="text1"/>
          <w:sz w:val="28"/>
          <w:szCs w:val="28"/>
          <w:shd w:val="clear" w:color="auto" w:fill="FFFFFF"/>
        </w:rPr>
        <w:t>[51].</w:t>
      </w:r>
      <w:r w:rsidRPr="003A4B53">
        <w:rPr>
          <w:rFonts w:ascii="Times New Roman" w:hAnsi="Times New Roman" w:cs="Times New Roman"/>
          <w:color w:val="000000" w:themeColor="text1"/>
          <w:sz w:val="28"/>
          <w:szCs w:val="28"/>
          <w:shd w:val="clear" w:color="auto" w:fill="FFFFFF"/>
        </w:rPr>
        <w:t xml:space="preserve"> </w:t>
      </w:r>
    </w:p>
    <w:p w14:paraId="58D08CA8" w14:textId="66D7C1F6" w:rsidR="00391D08" w:rsidRPr="003A4B53"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 xml:space="preserve">Нижче під зауваженням «Коли верстався номер» є виділені декілька речень: «Мітингувальники ухвалили резолюцію щодо проведення в регіоні референдуму про від'єднання Донбасу», «Мітингувальники біля її будівлі також ухвалили свою резолюцію, в якій йдеться про визнання нелегітимними центральних органів нинішньої української влади.», а також «Люди тримали плакати з написами “Донбас – Росія”, “Росіяни наші брати”» </w:t>
      </w:r>
      <w:r w:rsidR="001C5967" w:rsidRPr="003A4B53">
        <w:rPr>
          <w:rFonts w:ascii="Times New Roman" w:hAnsi="Times New Roman" w:cs="Times New Roman"/>
          <w:color w:val="000000" w:themeColor="text1"/>
          <w:sz w:val="28"/>
          <w:szCs w:val="28"/>
          <w:shd w:val="clear" w:color="auto" w:fill="FFFFFF"/>
        </w:rPr>
        <w:t>–</w:t>
      </w:r>
      <w:r w:rsidRPr="003A4B53">
        <w:rPr>
          <w:rFonts w:ascii="Times New Roman" w:hAnsi="Times New Roman" w:cs="Times New Roman"/>
          <w:color w:val="000000" w:themeColor="text1"/>
          <w:sz w:val="28"/>
          <w:szCs w:val="28"/>
          <w:shd w:val="clear" w:color="auto" w:fill="FFFFFF"/>
        </w:rPr>
        <w:t xml:space="preserve"> таким чином створювали картину, про слабку підтримку нової влади в України в певних регіонах (згадувались події в Донецькій і Луганській області)</w:t>
      </w:r>
      <w:r w:rsidR="0058190F" w:rsidRPr="003A4B53">
        <w:rPr>
          <w:rFonts w:ascii="Times New Roman" w:hAnsi="Times New Roman" w:cs="Times New Roman"/>
          <w:color w:val="000000" w:themeColor="text1"/>
          <w:sz w:val="28"/>
          <w:szCs w:val="28"/>
          <w:shd w:val="clear" w:color="auto" w:fill="FFFFFF"/>
        </w:rPr>
        <w:t xml:space="preserve"> [51].</w:t>
      </w:r>
    </w:p>
    <w:p w14:paraId="7A2CDA2C" w14:textId="5938B270" w:rsidR="009C1F18"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Друга публікація, вище згадана, під назвою «Західні експерти та преса приходять до висновку, що Україна — не лише Майдан» продовжила зміст попередньої. В даній статті наводяться виступи різних публічних осіб з країн Європи і США, де вони переважно негативно висловлюються до причасних людей, організацій і партій до Майдану</w:t>
      </w:r>
      <w:r w:rsidR="004668B2">
        <w:rPr>
          <w:rFonts w:ascii="Times New Roman" w:hAnsi="Times New Roman" w:cs="Times New Roman"/>
          <w:color w:val="000000" w:themeColor="text1"/>
          <w:sz w:val="28"/>
          <w:szCs w:val="28"/>
          <w:shd w:val="clear" w:color="auto" w:fill="FFFFFF"/>
        </w:rPr>
        <w:t xml:space="preserve"> </w:t>
      </w:r>
      <w:r w:rsidR="004668B2" w:rsidRPr="003A4B53">
        <w:rPr>
          <w:rFonts w:ascii="Times New Roman" w:hAnsi="Times New Roman" w:cs="Times New Roman"/>
          <w:color w:val="000000" w:themeColor="text1"/>
          <w:sz w:val="28"/>
          <w:szCs w:val="28"/>
          <w:shd w:val="clear" w:color="auto" w:fill="FFFFFF"/>
        </w:rPr>
        <w:t>[40].</w:t>
      </w:r>
    </w:p>
    <w:p w14:paraId="53B0DCCD" w14:textId="0FD1AED5" w:rsidR="00391D08" w:rsidRPr="003A4B53"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 xml:space="preserve">Окрім цього, автором статті підсумовується думкою про неоднорідність населення України у сприйнятті Майдану: «Багато хто в Європі несподівано помітив, що весь південний схід України не має наміру визнавати нелегітимне керівництво країни та прагнути убезпечити себе від його штурмовиків-націоналістів. В Україні склалася ситуація, коли на думку більше половини населення країни ніхто не зважає.», завершується репортаж словами: «Принаймні дедалі частіше звучать думки, що політичний хаос в Україні неможливо подолати без урахування думки Росії та орієнтованих на неї українських областей.» </w:t>
      </w:r>
      <w:r w:rsidR="00E97C71" w:rsidRPr="003A4B53">
        <w:rPr>
          <w:rFonts w:ascii="Times New Roman" w:hAnsi="Times New Roman" w:cs="Times New Roman"/>
          <w:color w:val="000000" w:themeColor="text1"/>
          <w:sz w:val="28"/>
          <w:szCs w:val="28"/>
          <w:shd w:val="clear" w:color="auto" w:fill="FFFFFF"/>
        </w:rPr>
        <w:t>–</w:t>
      </w:r>
      <w:r w:rsidRPr="003A4B53">
        <w:rPr>
          <w:rFonts w:ascii="Times New Roman" w:hAnsi="Times New Roman" w:cs="Times New Roman"/>
          <w:color w:val="000000" w:themeColor="text1"/>
          <w:sz w:val="28"/>
          <w:szCs w:val="28"/>
          <w:shd w:val="clear" w:color="auto" w:fill="FFFFFF"/>
        </w:rPr>
        <w:t xml:space="preserve"> про публічну думку в західній </w:t>
      </w:r>
      <w:r w:rsidR="00E97C71">
        <w:rPr>
          <w:rFonts w:ascii="Times New Roman" w:hAnsi="Times New Roman" w:cs="Times New Roman"/>
          <w:color w:val="000000" w:themeColor="text1"/>
          <w:sz w:val="28"/>
          <w:szCs w:val="28"/>
          <w:shd w:val="clear" w:color="auto" w:fill="FFFFFF"/>
        </w:rPr>
        <w:br/>
      </w:r>
      <w:r w:rsidRPr="003A4B53">
        <w:rPr>
          <w:rFonts w:ascii="Times New Roman" w:hAnsi="Times New Roman" w:cs="Times New Roman"/>
          <w:color w:val="000000" w:themeColor="text1"/>
          <w:sz w:val="28"/>
          <w:szCs w:val="28"/>
          <w:shd w:val="clear" w:color="auto" w:fill="FFFFFF"/>
        </w:rPr>
        <w:t>пресі</w:t>
      </w:r>
      <w:r w:rsidR="00BA69E4" w:rsidRPr="003A4B53">
        <w:rPr>
          <w:rFonts w:ascii="Times New Roman" w:hAnsi="Times New Roman" w:cs="Times New Roman"/>
          <w:color w:val="000000" w:themeColor="text1"/>
          <w:sz w:val="28"/>
          <w:szCs w:val="28"/>
          <w:shd w:val="clear" w:color="auto" w:fill="FFFFFF"/>
        </w:rPr>
        <w:t xml:space="preserve"> [40].</w:t>
      </w:r>
    </w:p>
    <w:p w14:paraId="2FDBED59" w14:textId="412B6994" w:rsidR="00526F0C"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5 березня на  сайті «</w:t>
      </w:r>
      <w:proofErr w:type="spellStart"/>
      <w:r w:rsidRPr="003A4B53">
        <w:rPr>
          <w:rFonts w:ascii="Times New Roman" w:hAnsi="Times New Roman" w:cs="Times New Roman"/>
          <w:color w:val="000000" w:themeColor="text1"/>
          <w:sz w:val="28"/>
          <w:szCs w:val="28"/>
          <w:shd w:val="clear" w:color="auto" w:fill="FFFFFF"/>
        </w:rPr>
        <w:t>Первого</w:t>
      </w:r>
      <w:proofErr w:type="spellEnd"/>
      <w:r w:rsidRPr="003A4B53">
        <w:rPr>
          <w:rFonts w:ascii="Times New Roman" w:hAnsi="Times New Roman" w:cs="Times New Roman"/>
          <w:color w:val="000000" w:themeColor="text1"/>
          <w:sz w:val="28"/>
          <w:szCs w:val="28"/>
          <w:shd w:val="clear" w:color="auto" w:fill="FFFFFF"/>
        </w:rPr>
        <w:t xml:space="preserve"> </w:t>
      </w:r>
      <w:proofErr w:type="spellStart"/>
      <w:r w:rsidRPr="003A4B53">
        <w:rPr>
          <w:rFonts w:ascii="Times New Roman" w:hAnsi="Times New Roman" w:cs="Times New Roman"/>
          <w:color w:val="000000" w:themeColor="text1"/>
          <w:sz w:val="28"/>
          <w:szCs w:val="28"/>
          <w:shd w:val="clear" w:color="auto" w:fill="FFFFFF"/>
        </w:rPr>
        <w:t>канала</w:t>
      </w:r>
      <w:proofErr w:type="spellEnd"/>
      <w:r w:rsidRPr="003A4B53">
        <w:rPr>
          <w:rFonts w:ascii="Times New Roman" w:hAnsi="Times New Roman" w:cs="Times New Roman"/>
          <w:color w:val="000000" w:themeColor="text1"/>
          <w:sz w:val="28"/>
          <w:szCs w:val="28"/>
          <w:shd w:val="clear" w:color="auto" w:fill="FFFFFF"/>
        </w:rPr>
        <w:t>» виклали репортаж під назвою «До Києва приїхали близько 300 іноземних найманців». Як вказано у самій назві автором зазначається, що три сотні іноземних військових найманців прибули до України, при цьому інформація за походженням вказується – воєнно-</w:t>
      </w:r>
      <w:r w:rsidRPr="003A4B53">
        <w:rPr>
          <w:rFonts w:ascii="Times New Roman" w:hAnsi="Times New Roman" w:cs="Times New Roman"/>
          <w:color w:val="000000" w:themeColor="text1"/>
          <w:sz w:val="28"/>
          <w:szCs w:val="28"/>
          <w:shd w:val="clear" w:color="auto" w:fill="FFFFFF"/>
        </w:rPr>
        <w:lastRenderedPageBreak/>
        <w:t>дипломатичне джерело з Києва, проте не вказується конкретної інформації з  приводу цього</w:t>
      </w:r>
      <w:r w:rsidR="004853E9">
        <w:rPr>
          <w:rFonts w:ascii="Times New Roman" w:hAnsi="Times New Roman" w:cs="Times New Roman"/>
          <w:color w:val="000000" w:themeColor="text1"/>
          <w:sz w:val="28"/>
          <w:szCs w:val="28"/>
          <w:shd w:val="clear" w:color="auto" w:fill="FFFFFF"/>
        </w:rPr>
        <w:t xml:space="preserve"> </w:t>
      </w:r>
      <w:r w:rsidR="004853E9" w:rsidRPr="003A4B53">
        <w:rPr>
          <w:rFonts w:ascii="Times New Roman" w:hAnsi="Times New Roman" w:cs="Times New Roman"/>
          <w:color w:val="000000" w:themeColor="text1"/>
          <w:sz w:val="28"/>
          <w:szCs w:val="28"/>
          <w:shd w:val="clear" w:color="auto" w:fill="FFFFFF"/>
        </w:rPr>
        <w:t>[14].</w:t>
      </w:r>
    </w:p>
    <w:p w14:paraId="43138129" w14:textId="1190797C" w:rsidR="00391D08" w:rsidRPr="003A4B53"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 xml:space="preserve">Окремо привертає увагу інформації, яка здавалося б не повинна бути саме в тексті із такою назвою. В репортажі показано як на певній поверхні (по суті не можливо зрозуміти де це і чи правда, тобто спроби верифікації в контексті відеоматеріалу немає ефективності) прикріплено аркуш із написом «Тут живуть москалі». Паралельно із зображенням іде </w:t>
      </w:r>
      <w:proofErr w:type="spellStart"/>
      <w:r w:rsidRPr="003A4B53">
        <w:rPr>
          <w:rFonts w:ascii="Times New Roman" w:hAnsi="Times New Roman" w:cs="Times New Roman"/>
          <w:color w:val="000000" w:themeColor="text1"/>
          <w:sz w:val="28"/>
          <w:szCs w:val="28"/>
          <w:shd w:val="clear" w:color="auto" w:fill="FFFFFF"/>
        </w:rPr>
        <w:t>аудіосупровід</w:t>
      </w:r>
      <w:proofErr w:type="spellEnd"/>
      <w:r w:rsidRPr="003A4B53">
        <w:rPr>
          <w:rFonts w:ascii="Times New Roman" w:hAnsi="Times New Roman" w:cs="Times New Roman"/>
          <w:color w:val="000000" w:themeColor="text1"/>
          <w:sz w:val="28"/>
          <w:szCs w:val="28"/>
          <w:shd w:val="clear" w:color="auto" w:fill="FFFFFF"/>
        </w:rPr>
        <w:t xml:space="preserve">, де говориться: «Так у 40-ті під час окупації України нацисти позначали будинки євреїв зіркою Давида.» </w:t>
      </w:r>
      <w:r w:rsidR="00C261F4" w:rsidRPr="003A4B53">
        <w:rPr>
          <w:rFonts w:ascii="Times New Roman" w:hAnsi="Times New Roman" w:cs="Times New Roman"/>
          <w:color w:val="000000" w:themeColor="text1"/>
          <w:sz w:val="28"/>
          <w:szCs w:val="28"/>
          <w:shd w:val="clear" w:color="auto" w:fill="FFFFFF"/>
        </w:rPr>
        <w:t>–</w:t>
      </w:r>
      <w:r w:rsidRPr="003A4B53">
        <w:rPr>
          <w:rFonts w:ascii="Times New Roman" w:hAnsi="Times New Roman" w:cs="Times New Roman"/>
          <w:color w:val="000000" w:themeColor="text1"/>
          <w:sz w:val="28"/>
          <w:szCs w:val="28"/>
          <w:shd w:val="clear" w:color="auto" w:fill="FFFFFF"/>
        </w:rPr>
        <w:t xml:space="preserve"> тим самим опосередковано проводиться паралель представників «Правого сектору» із націонал-соціалістами. Також у словах «Українські неонацисти не приховують: України їм замало. Андрій Тарасенко – права рука лідера “Правого сектору” Дмитра Яроша заявив, що готовий кинути своїх бойовиків на Росію» чіпляється ярлик неонацистів на членів згаданої </w:t>
      </w:r>
      <w:r w:rsidR="00674F83">
        <w:rPr>
          <w:rFonts w:ascii="Times New Roman" w:hAnsi="Times New Roman" w:cs="Times New Roman"/>
          <w:color w:val="000000" w:themeColor="text1"/>
          <w:sz w:val="28"/>
          <w:szCs w:val="28"/>
          <w:shd w:val="clear" w:color="auto" w:fill="FFFFFF"/>
        </w:rPr>
        <w:br/>
      </w:r>
      <w:r w:rsidRPr="003A4B53">
        <w:rPr>
          <w:rFonts w:ascii="Times New Roman" w:hAnsi="Times New Roman" w:cs="Times New Roman"/>
          <w:color w:val="000000" w:themeColor="text1"/>
          <w:sz w:val="28"/>
          <w:szCs w:val="28"/>
          <w:shd w:val="clear" w:color="auto" w:fill="FFFFFF"/>
        </w:rPr>
        <w:t>організації</w:t>
      </w:r>
      <w:r w:rsidR="00040058" w:rsidRPr="003A4B53">
        <w:rPr>
          <w:rFonts w:ascii="Times New Roman" w:hAnsi="Times New Roman" w:cs="Times New Roman"/>
          <w:color w:val="000000" w:themeColor="text1"/>
          <w:sz w:val="28"/>
          <w:szCs w:val="28"/>
          <w:shd w:val="clear" w:color="auto" w:fill="FFFFFF"/>
        </w:rPr>
        <w:t xml:space="preserve"> [14].</w:t>
      </w:r>
    </w:p>
    <w:p w14:paraId="325F5089" w14:textId="1D879517" w:rsidR="00B37F58"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Для загального комплексного розуміння російської інформаційної політики по відношенню до України треба звернути увагу на колективне інтер</w:t>
      </w:r>
      <w:r w:rsidR="008F5FAE">
        <w:rPr>
          <w:rFonts w:ascii="Times New Roman" w:hAnsi="Times New Roman" w:cs="Times New Roman"/>
          <w:color w:val="000000" w:themeColor="text1"/>
          <w:sz w:val="28"/>
          <w:szCs w:val="28"/>
          <w:shd w:val="clear" w:color="auto" w:fill="FFFFFF"/>
        </w:rPr>
        <w:t>в</w:t>
      </w:r>
      <w:r w:rsidRPr="003A4B53">
        <w:rPr>
          <w:rFonts w:ascii="Times New Roman" w:hAnsi="Times New Roman" w:cs="Times New Roman"/>
          <w:color w:val="000000" w:themeColor="text1"/>
          <w:sz w:val="28"/>
          <w:szCs w:val="28"/>
          <w:shd w:val="clear" w:color="auto" w:fill="FFFFFF"/>
        </w:rPr>
        <w:t>’ю президента Росії В. Путіна від 4 березня 2014 р. Його опубліковано на сторінці «</w:t>
      </w:r>
      <w:proofErr w:type="spellStart"/>
      <w:r w:rsidRPr="003A4B53">
        <w:rPr>
          <w:rFonts w:ascii="Times New Roman" w:hAnsi="Times New Roman" w:cs="Times New Roman"/>
          <w:color w:val="000000" w:themeColor="text1"/>
          <w:sz w:val="28"/>
          <w:szCs w:val="28"/>
          <w:shd w:val="clear" w:color="auto" w:fill="FFFFFF"/>
        </w:rPr>
        <w:t>Первого</w:t>
      </w:r>
      <w:proofErr w:type="spellEnd"/>
      <w:r w:rsidRPr="003A4B53">
        <w:rPr>
          <w:rFonts w:ascii="Times New Roman" w:hAnsi="Times New Roman" w:cs="Times New Roman"/>
          <w:color w:val="000000" w:themeColor="text1"/>
          <w:sz w:val="28"/>
          <w:szCs w:val="28"/>
          <w:shd w:val="clear" w:color="auto" w:fill="FFFFFF"/>
        </w:rPr>
        <w:t xml:space="preserve"> </w:t>
      </w:r>
      <w:proofErr w:type="spellStart"/>
      <w:r w:rsidRPr="003A4B53">
        <w:rPr>
          <w:rFonts w:ascii="Times New Roman" w:hAnsi="Times New Roman" w:cs="Times New Roman"/>
          <w:color w:val="000000" w:themeColor="text1"/>
          <w:sz w:val="28"/>
          <w:szCs w:val="28"/>
          <w:shd w:val="clear" w:color="auto" w:fill="FFFFFF"/>
        </w:rPr>
        <w:t>канала</w:t>
      </w:r>
      <w:proofErr w:type="spellEnd"/>
      <w:r w:rsidRPr="003A4B53">
        <w:rPr>
          <w:rFonts w:ascii="Times New Roman" w:hAnsi="Times New Roman" w:cs="Times New Roman"/>
          <w:color w:val="000000" w:themeColor="text1"/>
          <w:sz w:val="28"/>
          <w:szCs w:val="28"/>
          <w:shd w:val="clear" w:color="auto" w:fill="FFFFFF"/>
        </w:rPr>
        <w:t>» разом із текстом</w:t>
      </w:r>
      <w:r w:rsidR="00616668">
        <w:rPr>
          <w:rFonts w:ascii="Times New Roman" w:hAnsi="Times New Roman" w:cs="Times New Roman"/>
          <w:color w:val="000000" w:themeColor="text1"/>
          <w:sz w:val="28"/>
          <w:szCs w:val="28"/>
          <w:shd w:val="clear" w:color="auto" w:fill="FFFFFF"/>
        </w:rPr>
        <w:t xml:space="preserve"> </w:t>
      </w:r>
      <w:r w:rsidR="00616668" w:rsidRPr="003A4B53">
        <w:rPr>
          <w:rFonts w:ascii="Times New Roman" w:hAnsi="Times New Roman" w:cs="Times New Roman"/>
          <w:color w:val="000000" w:themeColor="text1"/>
          <w:sz w:val="28"/>
          <w:szCs w:val="28"/>
          <w:shd w:val="clear" w:color="auto" w:fill="FFFFFF"/>
        </w:rPr>
        <w:t>[14].</w:t>
      </w:r>
    </w:p>
    <w:p w14:paraId="0F6A4BC9" w14:textId="77777777" w:rsidR="00AA19ED"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Розмова В. Путіна із журналістами має декілька моментів. Представниця видання «</w:t>
      </w:r>
      <w:proofErr w:type="spellStart"/>
      <w:r w:rsidRPr="003A4B53">
        <w:rPr>
          <w:rFonts w:ascii="Times New Roman" w:hAnsi="Times New Roman" w:cs="Times New Roman"/>
          <w:color w:val="000000" w:themeColor="text1"/>
          <w:sz w:val="28"/>
          <w:szCs w:val="28"/>
          <w:shd w:val="clear" w:color="auto" w:fill="FFFFFF"/>
        </w:rPr>
        <w:t>Московский</w:t>
      </w:r>
      <w:proofErr w:type="spellEnd"/>
      <w:r w:rsidRPr="003A4B53">
        <w:rPr>
          <w:rFonts w:ascii="Times New Roman" w:hAnsi="Times New Roman" w:cs="Times New Roman"/>
          <w:color w:val="000000" w:themeColor="text1"/>
          <w:sz w:val="28"/>
          <w:szCs w:val="28"/>
          <w:shd w:val="clear" w:color="auto" w:fill="FFFFFF"/>
        </w:rPr>
        <w:t xml:space="preserve"> </w:t>
      </w:r>
      <w:proofErr w:type="spellStart"/>
      <w:r w:rsidRPr="003A4B53">
        <w:rPr>
          <w:rFonts w:ascii="Times New Roman" w:hAnsi="Times New Roman" w:cs="Times New Roman"/>
          <w:color w:val="000000" w:themeColor="text1"/>
          <w:sz w:val="28"/>
          <w:szCs w:val="28"/>
          <w:shd w:val="clear" w:color="auto" w:fill="FFFFFF"/>
        </w:rPr>
        <w:t>комсомолец</w:t>
      </w:r>
      <w:proofErr w:type="spellEnd"/>
      <w:r w:rsidRPr="003A4B53">
        <w:rPr>
          <w:rFonts w:ascii="Times New Roman" w:hAnsi="Times New Roman" w:cs="Times New Roman"/>
          <w:color w:val="000000" w:themeColor="text1"/>
          <w:sz w:val="28"/>
          <w:szCs w:val="28"/>
          <w:shd w:val="clear" w:color="auto" w:fill="FFFFFF"/>
        </w:rPr>
        <w:t xml:space="preserve">» поставила питання, чи існує варіант розгляду Росією (напевно, говорилося про офіційне керівництво) приєднання Криму. На що голова РФ зазначив: «Ні, не розглядається. І я взагалі вважаю, що лише громадяни, які мешкають на тій чи іншій території, в умовах свободи волевиявлення, в умовах безпеки можуть і повинні визначати своє майбутнє. І якщо це було дозволено, припустимо, зробити </w:t>
      </w:r>
      <w:proofErr w:type="spellStart"/>
      <w:r w:rsidRPr="003A4B53">
        <w:rPr>
          <w:rFonts w:ascii="Times New Roman" w:hAnsi="Times New Roman" w:cs="Times New Roman"/>
          <w:color w:val="000000" w:themeColor="text1"/>
          <w:sz w:val="28"/>
          <w:szCs w:val="28"/>
          <w:shd w:val="clear" w:color="auto" w:fill="FFFFFF"/>
        </w:rPr>
        <w:t>косоварам</w:t>
      </w:r>
      <w:proofErr w:type="spellEnd"/>
      <w:r w:rsidRPr="003A4B53">
        <w:rPr>
          <w:rFonts w:ascii="Times New Roman" w:hAnsi="Times New Roman" w:cs="Times New Roman"/>
          <w:color w:val="000000" w:themeColor="text1"/>
          <w:sz w:val="28"/>
          <w:szCs w:val="28"/>
          <w:shd w:val="clear" w:color="auto" w:fill="FFFFFF"/>
        </w:rPr>
        <w:t>, косовським албанцям, якщо це було дозволено зробити взагалі у багатьох частинах світу, то право нації на самовизначення, закріплене, наскільки мені відомо, і у відповідних документах ООН ніхто не скасовував. Але ми ні в якому разі не провокуватимемо нікого на такі рішення і ні в якому разі не будемо підігрівати такі настрої»</w:t>
      </w:r>
      <w:r w:rsidR="00145DCD" w:rsidRPr="00145DCD">
        <w:rPr>
          <w:rFonts w:ascii="Times New Roman" w:hAnsi="Times New Roman" w:cs="Times New Roman"/>
          <w:color w:val="000000" w:themeColor="text1"/>
          <w:sz w:val="28"/>
          <w:szCs w:val="28"/>
          <w:shd w:val="clear" w:color="auto" w:fill="FFFFFF"/>
        </w:rPr>
        <w:t xml:space="preserve"> </w:t>
      </w:r>
      <w:r w:rsidR="00145DCD" w:rsidRPr="003A4B53">
        <w:rPr>
          <w:rFonts w:ascii="Times New Roman" w:hAnsi="Times New Roman" w:cs="Times New Roman"/>
          <w:color w:val="000000" w:themeColor="text1"/>
          <w:sz w:val="28"/>
          <w:szCs w:val="28"/>
          <w:shd w:val="clear" w:color="auto" w:fill="FFFFFF"/>
        </w:rPr>
        <w:t>[14].</w:t>
      </w:r>
      <w:r w:rsidRPr="003A4B53">
        <w:rPr>
          <w:rFonts w:ascii="Times New Roman" w:hAnsi="Times New Roman" w:cs="Times New Roman"/>
          <w:color w:val="000000" w:themeColor="text1"/>
          <w:sz w:val="28"/>
          <w:szCs w:val="28"/>
          <w:shd w:val="clear" w:color="auto" w:fill="FFFFFF"/>
        </w:rPr>
        <w:t xml:space="preserve"> </w:t>
      </w:r>
    </w:p>
    <w:p w14:paraId="5E4ECFD2" w14:textId="61EAFFF5" w:rsidR="00391D08" w:rsidRPr="003A4B53"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lastRenderedPageBreak/>
        <w:t>Тобто, з одного боку існує просто негативна відповідь на запитання про включення до Російської Федерації нового суб’єкта, але важливо звернути увагу до чого апелює – перефразовуючи, важливо звертати увагу на бажання жителів Криму (вбачається двозначність у висловленій позиції офіційної Росії в цитаті). В тексті статті далі фігурує фраза, що президент Росії вважає законим владу в Криму на противагу центральної влади в Україні, в цитаті як «влади в Києві» - тут вбачаємо маніпуляцію і підміну змісту, коли вказується не назва держави, а столиця, скоріше за все з метою підкреслення відношення офіційної Росії до влади після покидання В. Януковича країни</w:t>
      </w:r>
      <w:r w:rsidR="004256D0" w:rsidRPr="003A4B53">
        <w:rPr>
          <w:rFonts w:ascii="Times New Roman" w:hAnsi="Times New Roman" w:cs="Times New Roman"/>
          <w:color w:val="000000" w:themeColor="text1"/>
          <w:sz w:val="28"/>
          <w:szCs w:val="28"/>
          <w:shd w:val="clear" w:color="auto" w:fill="FFFFFF"/>
        </w:rPr>
        <w:t xml:space="preserve"> [14]</w:t>
      </w:r>
      <w:r w:rsidRPr="003A4B53">
        <w:rPr>
          <w:rFonts w:ascii="Times New Roman" w:hAnsi="Times New Roman" w:cs="Times New Roman"/>
          <w:color w:val="000000" w:themeColor="text1"/>
          <w:sz w:val="28"/>
          <w:szCs w:val="28"/>
          <w:shd w:val="clear" w:color="auto" w:fill="FFFFFF"/>
        </w:rPr>
        <w:t>.</w:t>
      </w:r>
    </w:p>
    <w:p w14:paraId="06C09CF9" w14:textId="2F57EEB8" w:rsidR="002F04CA" w:rsidRDefault="00391D08" w:rsidP="00BD1E5C">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З 6 березня головною темою по відношенню до України в російських ЗМІ займає «Кримський референдум».</w:t>
      </w:r>
      <w:r w:rsidR="00936B66">
        <w:rPr>
          <w:rFonts w:ascii="Times New Roman" w:hAnsi="Times New Roman" w:cs="Times New Roman"/>
          <w:color w:val="000000" w:themeColor="text1"/>
          <w:sz w:val="28"/>
          <w:szCs w:val="28"/>
          <w:shd w:val="clear" w:color="auto" w:fill="FFFFFF"/>
        </w:rPr>
        <w:t xml:space="preserve"> </w:t>
      </w:r>
      <w:r w:rsidRPr="003A4B53">
        <w:rPr>
          <w:rFonts w:ascii="Times New Roman" w:hAnsi="Times New Roman" w:cs="Times New Roman"/>
          <w:color w:val="000000" w:themeColor="text1"/>
          <w:sz w:val="28"/>
          <w:szCs w:val="28"/>
          <w:shd w:val="clear" w:color="auto" w:fill="FFFFFF"/>
        </w:rPr>
        <w:t>«</w:t>
      </w:r>
      <w:proofErr w:type="spellStart"/>
      <w:r w:rsidRPr="003A4B53">
        <w:rPr>
          <w:rFonts w:ascii="Times New Roman" w:hAnsi="Times New Roman" w:cs="Times New Roman"/>
          <w:color w:val="000000" w:themeColor="text1"/>
          <w:sz w:val="28"/>
          <w:szCs w:val="28"/>
          <w:shd w:val="clear" w:color="auto" w:fill="FFFFFF"/>
        </w:rPr>
        <w:t>Первый</w:t>
      </w:r>
      <w:proofErr w:type="spellEnd"/>
      <w:r w:rsidRPr="003A4B53">
        <w:rPr>
          <w:rFonts w:ascii="Times New Roman" w:hAnsi="Times New Roman" w:cs="Times New Roman"/>
          <w:color w:val="000000" w:themeColor="text1"/>
          <w:sz w:val="28"/>
          <w:szCs w:val="28"/>
          <w:shd w:val="clear" w:color="auto" w:fill="FFFFFF"/>
        </w:rPr>
        <w:t xml:space="preserve"> канал» виклав репортаж з відповідним змістом. Верховна рада в Криму прийняла постанову згідно з якою 16 березня повинен відбутися референдум</w:t>
      </w:r>
      <w:r w:rsidR="00E57AB4">
        <w:rPr>
          <w:rFonts w:ascii="Times New Roman" w:hAnsi="Times New Roman" w:cs="Times New Roman"/>
          <w:color w:val="000000" w:themeColor="text1"/>
          <w:sz w:val="28"/>
          <w:szCs w:val="28"/>
          <w:shd w:val="clear" w:color="auto" w:fill="FFFFFF"/>
        </w:rPr>
        <w:t xml:space="preserve"> </w:t>
      </w:r>
      <w:r w:rsidR="00E57AB4" w:rsidRPr="003A4B53">
        <w:rPr>
          <w:rFonts w:ascii="Times New Roman" w:hAnsi="Times New Roman" w:cs="Times New Roman"/>
          <w:color w:val="000000" w:themeColor="text1"/>
          <w:sz w:val="28"/>
          <w:szCs w:val="28"/>
          <w:shd w:val="clear" w:color="auto" w:fill="FFFFFF"/>
        </w:rPr>
        <w:t>[19].</w:t>
      </w:r>
    </w:p>
    <w:p w14:paraId="4EC46184" w14:textId="77777777" w:rsidR="00F543DF" w:rsidRDefault="00BD1E5C" w:rsidP="00BD1E5C">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В дослідженні «</w:t>
      </w:r>
      <w:r w:rsidRPr="003A4B53">
        <w:rPr>
          <w:rFonts w:ascii="Times New Roman" w:hAnsi="Times New Roman" w:cs="Times New Roman"/>
          <w:color w:val="000000"/>
          <w:sz w:val="28"/>
          <w:szCs w:val="28"/>
        </w:rPr>
        <w:t>“Братня” навала. Війни Росії проти України ХІІ-ХХІ ст.</w:t>
      </w:r>
      <w:r w:rsidRPr="003A4B53">
        <w:rPr>
          <w:rFonts w:ascii="Times New Roman" w:hAnsi="Times New Roman" w:cs="Times New Roman"/>
          <w:color w:val="000000" w:themeColor="text1"/>
          <w:sz w:val="28"/>
          <w:szCs w:val="28"/>
          <w:shd w:val="clear" w:color="auto" w:fill="FFFFFF"/>
        </w:rPr>
        <w:t xml:space="preserve">» зазначається, про силовий контроль з боку окупанта під час незаконного референдуму [119, с. 231]. </w:t>
      </w:r>
    </w:p>
    <w:p w14:paraId="7F268C86" w14:textId="55D74897" w:rsidR="00F543DF" w:rsidRDefault="00BD1E5C" w:rsidP="00BD1E5C">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На ньому з</w:t>
      </w:r>
      <w:r w:rsidR="00391D08" w:rsidRPr="003A4B53">
        <w:rPr>
          <w:rFonts w:ascii="Times New Roman" w:hAnsi="Times New Roman" w:cs="Times New Roman"/>
          <w:color w:val="000000" w:themeColor="text1"/>
          <w:sz w:val="28"/>
          <w:szCs w:val="28"/>
          <w:shd w:val="clear" w:color="auto" w:fill="FFFFFF"/>
        </w:rPr>
        <w:t>апропоновані питання – два, перше про повернення Автономної Республіки Крим (АР Крим) до статусу 1992 р. у складі України, друге про входження в якості суб’єкта до Російської Федерації</w:t>
      </w:r>
      <w:r w:rsidR="00E57AB4">
        <w:rPr>
          <w:rFonts w:ascii="Times New Roman" w:hAnsi="Times New Roman" w:cs="Times New Roman"/>
          <w:color w:val="000000" w:themeColor="text1"/>
          <w:sz w:val="28"/>
          <w:szCs w:val="28"/>
          <w:shd w:val="clear" w:color="auto" w:fill="FFFFFF"/>
        </w:rPr>
        <w:t xml:space="preserve"> </w:t>
      </w:r>
      <w:r w:rsidR="00E57AB4" w:rsidRPr="003A4B53">
        <w:rPr>
          <w:rFonts w:ascii="Times New Roman" w:hAnsi="Times New Roman" w:cs="Times New Roman"/>
          <w:color w:val="000000" w:themeColor="text1"/>
          <w:sz w:val="28"/>
          <w:szCs w:val="28"/>
          <w:shd w:val="clear" w:color="auto" w:fill="FFFFFF"/>
        </w:rPr>
        <w:t>[19].</w:t>
      </w:r>
    </w:p>
    <w:p w14:paraId="4220F2EB" w14:textId="69ACAB79" w:rsidR="0065360A" w:rsidRDefault="00391D08" w:rsidP="00BD1E5C">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 xml:space="preserve">Також слід відмітити, що у </w:t>
      </w:r>
      <w:proofErr w:type="spellStart"/>
      <w:r w:rsidRPr="003A4B53">
        <w:rPr>
          <w:rFonts w:ascii="Times New Roman" w:hAnsi="Times New Roman" w:cs="Times New Roman"/>
          <w:color w:val="000000" w:themeColor="text1"/>
          <w:sz w:val="28"/>
          <w:szCs w:val="28"/>
          <w:shd w:val="clear" w:color="auto" w:fill="FFFFFF"/>
        </w:rPr>
        <w:t>відеорепортажі</w:t>
      </w:r>
      <w:proofErr w:type="spellEnd"/>
      <w:r w:rsidRPr="003A4B53">
        <w:rPr>
          <w:rFonts w:ascii="Times New Roman" w:hAnsi="Times New Roman" w:cs="Times New Roman"/>
          <w:color w:val="000000" w:themeColor="text1"/>
          <w:sz w:val="28"/>
          <w:szCs w:val="28"/>
          <w:shd w:val="clear" w:color="auto" w:fill="FFFFFF"/>
        </w:rPr>
        <w:t xml:space="preserve"> на початку, в студії зображено телевізор із мапою, де відображено півострів Крим з прилеглими територіями. На мапі континентальна частина на Північ підписана як «Україна», проте півострів теж найменовано «Крим» та помічено місто Сімферополь</w:t>
      </w:r>
      <w:r w:rsidR="00E57AB4">
        <w:rPr>
          <w:rFonts w:ascii="Times New Roman" w:hAnsi="Times New Roman" w:cs="Times New Roman"/>
          <w:color w:val="000000" w:themeColor="text1"/>
          <w:sz w:val="28"/>
          <w:szCs w:val="28"/>
          <w:shd w:val="clear" w:color="auto" w:fill="FFFFFF"/>
        </w:rPr>
        <w:t xml:space="preserve"> </w:t>
      </w:r>
      <w:r w:rsidR="00E57AB4" w:rsidRPr="003A4B53">
        <w:rPr>
          <w:rFonts w:ascii="Times New Roman" w:hAnsi="Times New Roman" w:cs="Times New Roman"/>
          <w:color w:val="000000" w:themeColor="text1"/>
          <w:sz w:val="28"/>
          <w:szCs w:val="28"/>
          <w:shd w:val="clear" w:color="auto" w:fill="FFFFFF"/>
        </w:rPr>
        <w:t>[19].</w:t>
      </w:r>
    </w:p>
    <w:p w14:paraId="75B16582" w14:textId="08E2C433" w:rsidR="0065360A" w:rsidRDefault="0065360A" w:rsidP="00BD1E5C">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w:t>
      </w:r>
      <w:r w:rsidR="00391D08" w:rsidRPr="003A4B53">
        <w:rPr>
          <w:rFonts w:ascii="Times New Roman" w:hAnsi="Times New Roman" w:cs="Times New Roman"/>
          <w:color w:val="000000" w:themeColor="text1"/>
          <w:sz w:val="28"/>
          <w:szCs w:val="28"/>
          <w:shd w:val="clear" w:color="auto" w:fill="FFFFFF"/>
        </w:rPr>
        <w:t xml:space="preserve"> одного боку інформація не суперечить і географічній дійсності і юридичній, проте виникає питання доцільності саме такого відображення, бо в такому контексті у свідомості глядача може постати асоціація окремішності Криму (з політичної точки зору), що, напевно, і повинно сформувати справедливе сприйняття референдуму – поверхнева маніпуляція з візуальним рядом</w:t>
      </w:r>
      <w:r w:rsidR="002A155D">
        <w:rPr>
          <w:rFonts w:ascii="Times New Roman" w:hAnsi="Times New Roman" w:cs="Times New Roman"/>
          <w:color w:val="000000" w:themeColor="text1"/>
          <w:sz w:val="28"/>
          <w:szCs w:val="28"/>
          <w:shd w:val="clear" w:color="auto" w:fill="FFFFFF"/>
        </w:rPr>
        <w:t xml:space="preserve"> </w:t>
      </w:r>
      <w:r w:rsidR="002A155D" w:rsidRPr="003A4B53">
        <w:rPr>
          <w:rFonts w:ascii="Times New Roman" w:hAnsi="Times New Roman" w:cs="Times New Roman"/>
          <w:color w:val="000000" w:themeColor="text1"/>
          <w:sz w:val="28"/>
          <w:szCs w:val="28"/>
          <w:shd w:val="clear" w:color="auto" w:fill="FFFFFF"/>
        </w:rPr>
        <w:t>[19].</w:t>
      </w:r>
    </w:p>
    <w:p w14:paraId="38D4B625" w14:textId="77777777" w:rsidR="0040532D" w:rsidRDefault="00391D08" w:rsidP="00BD1E5C">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lastRenderedPageBreak/>
        <w:t>Також показані кадри із мітингувальниками, які лозунгами «Референдум!» висловлюють підтримку такого неправомірного з юридичної точки зору в Україні акту. В Конституції України, у розділі третьому, зазначається, що референдум можливий за рішенням Верховної Ради України, а також питання територіальних змін є неможливим (статті 72 та 73)</w:t>
      </w:r>
      <w:r w:rsidR="004256D0" w:rsidRPr="003A4B53">
        <w:rPr>
          <w:rFonts w:ascii="Times New Roman" w:hAnsi="Times New Roman" w:cs="Times New Roman"/>
          <w:color w:val="000000" w:themeColor="text1"/>
          <w:sz w:val="28"/>
          <w:szCs w:val="28"/>
          <w:shd w:val="clear" w:color="auto" w:fill="FFFFFF"/>
        </w:rPr>
        <w:t xml:space="preserve"> [50]</w:t>
      </w:r>
      <w:r w:rsidRPr="003A4B53">
        <w:rPr>
          <w:rFonts w:ascii="Times New Roman" w:hAnsi="Times New Roman" w:cs="Times New Roman"/>
          <w:color w:val="000000" w:themeColor="text1"/>
          <w:sz w:val="28"/>
          <w:szCs w:val="28"/>
          <w:shd w:val="clear" w:color="auto" w:fill="FFFFFF"/>
        </w:rPr>
        <w:t>.</w:t>
      </w:r>
    </w:p>
    <w:p w14:paraId="1DAF83A5" w14:textId="77777777" w:rsidR="0040532D" w:rsidRDefault="00391D08" w:rsidP="00BD1E5C">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 xml:space="preserve">В кінці сюжету згадується про одну зі шкіл, в якій планується облаштувати пункт для проведення цього референдуму. Завершується інформації такими словами: «Про референдум, кажуть вчителі, жодного слова. </w:t>
      </w:r>
      <w:proofErr w:type="spellStart"/>
      <w:r w:rsidRPr="003A4B53">
        <w:rPr>
          <w:rFonts w:ascii="Times New Roman" w:hAnsi="Times New Roman" w:cs="Times New Roman"/>
          <w:color w:val="000000" w:themeColor="text1"/>
          <w:sz w:val="28"/>
          <w:szCs w:val="28"/>
          <w:shd w:val="clear" w:color="auto" w:fill="FFFFFF"/>
        </w:rPr>
        <w:t>Уроки</w:t>
      </w:r>
      <w:proofErr w:type="spellEnd"/>
      <w:r w:rsidRPr="003A4B53">
        <w:rPr>
          <w:rFonts w:ascii="Times New Roman" w:hAnsi="Times New Roman" w:cs="Times New Roman"/>
          <w:color w:val="000000" w:themeColor="text1"/>
          <w:sz w:val="28"/>
          <w:szCs w:val="28"/>
          <w:shd w:val="clear" w:color="auto" w:fill="FFFFFF"/>
        </w:rPr>
        <w:t xml:space="preserve"> не можна політизувати. Але учні мають знати, коли і як Крим був приєднаний до України, що таке автономія, і, звичайно ж, те, що Крим має власну Конституцію, а кримчани – головне, право на самовизначення. І цим правом вони матимуть змогу скористатися вже 16 березня»</w:t>
      </w:r>
      <w:r w:rsidR="00913925" w:rsidRPr="003A4B53">
        <w:rPr>
          <w:rFonts w:ascii="Times New Roman" w:hAnsi="Times New Roman" w:cs="Times New Roman"/>
          <w:color w:val="000000" w:themeColor="text1"/>
          <w:sz w:val="28"/>
          <w:szCs w:val="28"/>
          <w:shd w:val="clear" w:color="auto" w:fill="FFFFFF"/>
        </w:rPr>
        <w:t xml:space="preserve"> [19].</w:t>
      </w:r>
      <w:r w:rsidRPr="003A4B53">
        <w:rPr>
          <w:rFonts w:ascii="Times New Roman" w:hAnsi="Times New Roman" w:cs="Times New Roman"/>
          <w:color w:val="000000" w:themeColor="text1"/>
          <w:sz w:val="28"/>
          <w:szCs w:val="28"/>
          <w:shd w:val="clear" w:color="auto" w:fill="FFFFFF"/>
        </w:rPr>
        <w:t xml:space="preserve"> </w:t>
      </w:r>
    </w:p>
    <w:p w14:paraId="10878189" w14:textId="535C798A" w:rsidR="00391D08" w:rsidRPr="003A4B53" w:rsidRDefault="00391D08" w:rsidP="00BD1E5C">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Головним в наведених словах є те, що жителі Криму, при цьому не вказується громадяни вони України чи ні, але матимуть змогу прийняти участь в референдуми. Також не обійти увагою, що про це говорили у школа на території Криму</w:t>
      </w:r>
      <w:r w:rsidR="00913925" w:rsidRPr="003A4B53">
        <w:rPr>
          <w:rFonts w:ascii="Times New Roman" w:hAnsi="Times New Roman" w:cs="Times New Roman"/>
          <w:color w:val="000000" w:themeColor="text1"/>
          <w:sz w:val="28"/>
          <w:szCs w:val="28"/>
          <w:shd w:val="clear" w:color="auto" w:fill="FFFFFF"/>
        </w:rPr>
        <w:t xml:space="preserve"> [19].</w:t>
      </w:r>
    </w:p>
    <w:p w14:paraId="39811ADE" w14:textId="2E257F14" w:rsidR="00391D08" w:rsidRPr="003A4B53"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 xml:space="preserve">Ресурс «RT» також приєднався до висвітлення теми. Більшість інформації перетинається із темою вище згаданого матеріалу, проте одне речення наведене привертає увагу: «За прогнозами першого віце-прем'єра уряду Криму </w:t>
      </w:r>
      <w:proofErr w:type="spellStart"/>
      <w:r w:rsidRPr="003A4B53">
        <w:rPr>
          <w:rFonts w:ascii="Times New Roman" w:hAnsi="Times New Roman" w:cs="Times New Roman"/>
          <w:color w:val="000000" w:themeColor="text1"/>
          <w:sz w:val="28"/>
          <w:szCs w:val="28"/>
          <w:shd w:val="clear" w:color="auto" w:fill="FFFFFF"/>
        </w:rPr>
        <w:t>Рустама</w:t>
      </w:r>
      <w:proofErr w:type="spellEnd"/>
      <w:r w:rsidRPr="003A4B53">
        <w:rPr>
          <w:rFonts w:ascii="Times New Roman" w:hAnsi="Times New Roman" w:cs="Times New Roman"/>
          <w:color w:val="000000" w:themeColor="text1"/>
          <w:sz w:val="28"/>
          <w:szCs w:val="28"/>
          <w:shd w:val="clear" w:color="auto" w:fill="FFFFFF"/>
        </w:rPr>
        <w:t xml:space="preserve"> </w:t>
      </w:r>
      <w:proofErr w:type="spellStart"/>
      <w:r w:rsidRPr="003A4B53">
        <w:rPr>
          <w:rFonts w:ascii="Times New Roman" w:hAnsi="Times New Roman" w:cs="Times New Roman"/>
          <w:color w:val="000000" w:themeColor="text1"/>
          <w:sz w:val="28"/>
          <w:szCs w:val="28"/>
          <w:shd w:val="clear" w:color="auto" w:fill="FFFFFF"/>
        </w:rPr>
        <w:t>Теміргалієва</w:t>
      </w:r>
      <w:proofErr w:type="spellEnd"/>
      <w:r w:rsidRPr="003A4B53">
        <w:rPr>
          <w:rFonts w:ascii="Times New Roman" w:hAnsi="Times New Roman" w:cs="Times New Roman"/>
          <w:color w:val="000000" w:themeColor="text1"/>
          <w:sz w:val="28"/>
          <w:szCs w:val="28"/>
          <w:shd w:val="clear" w:color="auto" w:fill="FFFFFF"/>
        </w:rPr>
        <w:t xml:space="preserve">, за приєднання республіки до Росії проголосує понад 70% кримчан» </w:t>
      </w:r>
      <w:r w:rsidR="008509B9" w:rsidRPr="003A4B53">
        <w:rPr>
          <w:rFonts w:ascii="Times New Roman" w:hAnsi="Times New Roman" w:cs="Times New Roman"/>
          <w:color w:val="000000" w:themeColor="text1"/>
          <w:sz w:val="28"/>
          <w:szCs w:val="28"/>
          <w:shd w:val="clear" w:color="auto" w:fill="FFFFFF"/>
        </w:rPr>
        <w:t>–</w:t>
      </w:r>
      <w:r w:rsidRPr="003A4B53">
        <w:rPr>
          <w:rFonts w:ascii="Times New Roman" w:hAnsi="Times New Roman" w:cs="Times New Roman"/>
          <w:color w:val="000000" w:themeColor="text1"/>
          <w:sz w:val="28"/>
          <w:szCs w:val="28"/>
          <w:shd w:val="clear" w:color="auto" w:fill="FFFFFF"/>
        </w:rPr>
        <w:t xml:space="preserve"> читачеві вже подається думка про позитивний результат для прихильників входження до складу Російської Федерації. Останнім зазначається, що парламент в Криму вже прийняв постанову про відправлення звернення до Росії із входження в її склад півострову</w:t>
      </w:r>
      <w:r w:rsidR="007A4E16" w:rsidRPr="003A4B53">
        <w:rPr>
          <w:rFonts w:ascii="Times New Roman" w:hAnsi="Times New Roman" w:cs="Times New Roman"/>
          <w:color w:val="000000" w:themeColor="text1"/>
          <w:sz w:val="28"/>
          <w:szCs w:val="28"/>
          <w:shd w:val="clear" w:color="auto" w:fill="FFFFFF"/>
        </w:rPr>
        <w:t xml:space="preserve"> [10]. </w:t>
      </w:r>
    </w:p>
    <w:p w14:paraId="28F09609" w14:textId="1E2A44E9" w:rsidR="00391D08" w:rsidRPr="003A4B53"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Наступного дня «</w:t>
      </w:r>
      <w:proofErr w:type="spellStart"/>
      <w:r w:rsidRPr="003A4B53">
        <w:rPr>
          <w:rFonts w:ascii="Times New Roman" w:hAnsi="Times New Roman" w:cs="Times New Roman"/>
          <w:color w:val="000000" w:themeColor="text1"/>
          <w:sz w:val="28"/>
          <w:szCs w:val="28"/>
          <w:shd w:val="clear" w:color="auto" w:fill="FFFFFF"/>
        </w:rPr>
        <w:t>Первый</w:t>
      </w:r>
      <w:proofErr w:type="spellEnd"/>
      <w:r w:rsidRPr="003A4B53">
        <w:rPr>
          <w:rFonts w:ascii="Times New Roman" w:hAnsi="Times New Roman" w:cs="Times New Roman"/>
          <w:color w:val="000000" w:themeColor="text1"/>
          <w:sz w:val="28"/>
          <w:szCs w:val="28"/>
          <w:shd w:val="clear" w:color="auto" w:fill="FFFFFF"/>
        </w:rPr>
        <w:t xml:space="preserve"> канал» викладає публікацію, тема якої пов’язана з проведення історичної аналогії. Мета такої  </w:t>
      </w:r>
      <w:r w:rsidR="00AB2E92" w:rsidRPr="003A4B53">
        <w:rPr>
          <w:rFonts w:ascii="Times New Roman" w:hAnsi="Times New Roman" w:cs="Times New Roman"/>
          <w:color w:val="000000" w:themeColor="text1"/>
          <w:sz w:val="28"/>
          <w:szCs w:val="28"/>
          <w:shd w:val="clear" w:color="auto" w:fill="FFFFFF"/>
        </w:rPr>
        <w:t>–</w:t>
      </w:r>
      <w:r w:rsidR="00AB2E92">
        <w:rPr>
          <w:rFonts w:ascii="Times New Roman" w:hAnsi="Times New Roman" w:cs="Times New Roman"/>
          <w:color w:val="000000" w:themeColor="text1"/>
          <w:sz w:val="28"/>
          <w:szCs w:val="28"/>
          <w:shd w:val="clear" w:color="auto" w:fill="FFFFFF"/>
        </w:rPr>
        <w:t xml:space="preserve"> </w:t>
      </w:r>
      <w:r w:rsidRPr="003A4B53">
        <w:rPr>
          <w:rFonts w:ascii="Times New Roman" w:hAnsi="Times New Roman" w:cs="Times New Roman"/>
          <w:color w:val="000000" w:themeColor="text1"/>
          <w:sz w:val="28"/>
          <w:szCs w:val="28"/>
          <w:shd w:val="clear" w:color="auto" w:fill="FFFFFF"/>
        </w:rPr>
        <w:t xml:space="preserve">через порівняння легітимізувати для аудиторії референдум і його майбутні наслідки, навіть якщо не з актуального міжнародного права то минуло повинно виправдати так дії. За змістом в тексті статті намагаються порівняти Косово з Кримом, а Сербію з Україною. Також до </w:t>
      </w:r>
      <w:r w:rsidRPr="003A4B53">
        <w:rPr>
          <w:rFonts w:ascii="Times New Roman" w:hAnsi="Times New Roman" w:cs="Times New Roman"/>
          <w:color w:val="000000" w:themeColor="text1"/>
          <w:sz w:val="28"/>
          <w:szCs w:val="28"/>
          <w:shd w:val="clear" w:color="auto" w:fill="FFFFFF"/>
        </w:rPr>
        <w:lastRenderedPageBreak/>
        <w:t>Заходу ідуть посередні звинувачення, що він поставився з розумінням до Косово, а новій аналогії (на думку ЗМІ) змінюють собі</w:t>
      </w:r>
      <w:r w:rsidR="00621E2E" w:rsidRPr="003A4B53">
        <w:rPr>
          <w:rFonts w:ascii="Times New Roman" w:hAnsi="Times New Roman" w:cs="Times New Roman"/>
          <w:color w:val="000000" w:themeColor="text1"/>
          <w:sz w:val="28"/>
          <w:szCs w:val="28"/>
          <w:shd w:val="clear" w:color="auto" w:fill="FFFFFF"/>
        </w:rPr>
        <w:t xml:space="preserve"> [116].</w:t>
      </w:r>
    </w:p>
    <w:p w14:paraId="30B89383" w14:textId="543BFB75" w:rsidR="00391D08" w:rsidRPr="003A4B53"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7 березня, зранку «</w:t>
      </w:r>
      <w:proofErr w:type="spellStart"/>
      <w:r w:rsidRPr="003A4B53">
        <w:rPr>
          <w:rFonts w:ascii="Times New Roman" w:hAnsi="Times New Roman" w:cs="Times New Roman"/>
          <w:color w:val="000000" w:themeColor="text1"/>
          <w:sz w:val="28"/>
          <w:szCs w:val="28"/>
          <w:shd w:val="clear" w:color="auto" w:fill="FFFFFF"/>
        </w:rPr>
        <w:t>Первый</w:t>
      </w:r>
      <w:proofErr w:type="spellEnd"/>
      <w:r w:rsidRPr="003A4B53">
        <w:rPr>
          <w:rFonts w:ascii="Times New Roman" w:hAnsi="Times New Roman" w:cs="Times New Roman"/>
          <w:color w:val="000000" w:themeColor="text1"/>
          <w:sz w:val="28"/>
          <w:szCs w:val="28"/>
          <w:shd w:val="clear" w:color="auto" w:fill="FFFFFF"/>
        </w:rPr>
        <w:t xml:space="preserve"> канал» опублікував репортаж про те, що Севастополь прийняв рішення про входження до складу Росії. В відео показано акції під урядовими будівлями людей, які вийшла з підтримкою таких рішень. Знову зустрічають альтернативні назви для України, або центральної влади – «київська влада», підкреслюючи нелегітимність такої. Окрім цього згадується, про українських військових, ніби вони в своєму статусі не повинні знаходит</w:t>
      </w:r>
      <w:r w:rsidR="00AC7C68">
        <w:rPr>
          <w:rFonts w:ascii="Times New Roman" w:hAnsi="Times New Roman" w:cs="Times New Roman"/>
          <w:color w:val="000000" w:themeColor="text1"/>
          <w:sz w:val="28"/>
          <w:szCs w:val="28"/>
          <w:shd w:val="clear" w:color="auto" w:fill="FFFFFF"/>
        </w:rPr>
        <w:t>и</w:t>
      </w:r>
      <w:r w:rsidRPr="003A4B53">
        <w:rPr>
          <w:rFonts w:ascii="Times New Roman" w:hAnsi="Times New Roman" w:cs="Times New Roman"/>
          <w:color w:val="000000" w:themeColor="text1"/>
          <w:sz w:val="28"/>
          <w:szCs w:val="28"/>
          <w:shd w:val="clear" w:color="auto" w:fill="FFFFFF"/>
        </w:rPr>
        <w:t>с</w:t>
      </w:r>
      <w:r w:rsidR="00AC7C68">
        <w:rPr>
          <w:rFonts w:ascii="Times New Roman" w:hAnsi="Times New Roman" w:cs="Times New Roman"/>
          <w:color w:val="000000" w:themeColor="text1"/>
          <w:sz w:val="28"/>
          <w:szCs w:val="28"/>
          <w:shd w:val="clear" w:color="auto" w:fill="FFFFFF"/>
        </w:rPr>
        <w:t>я</w:t>
      </w:r>
      <w:r w:rsidRPr="003A4B53">
        <w:rPr>
          <w:rFonts w:ascii="Times New Roman" w:hAnsi="Times New Roman" w:cs="Times New Roman"/>
          <w:color w:val="000000" w:themeColor="text1"/>
          <w:sz w:val="28"/>
          <w:szCs w:val="28"/>
          <w:shd w:val="clear" w:color="auto" w:fill="FFFFFF"/>
        </w:rPr>
        <w:t>, або повинні підкоритись «владі Криму»</w:t>
      </w:r>
      <w:r w:rsidR="00257F89" w:rsidRPr="003A4B53">
        <w:rPr>
          <w:rFonts w:ascii="Times New Roman" w:hAnsi="Times New Roman" w:cs="Times New Roman"/>
          <w:color w:val="000000" w:themeColor="text1"/>
          <w:sz w:val="28"/>
          <w:szCs w:val="28"/>
          <w:shd w:val="clear" w:color="auto" w:fill="FFFFFF"/>
        </w:rPr>
        <w:t xml:space="preserve"> [29].</w:t>
      </w:r>
    </w:p>
    <w:p w14:paraId="33FFE3EE" w14:textId="3EEDE0A1" w:rsidR="00391D08" w:rsidRPr="003A4B53"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Аналізуючи деякі російські ЗМІ протягом двох діб, тобто 6 та 7 березня 2014 р. повісткою дня було прагнення жителів Криму, органів місцевої влади включення території до складу Російської Федерації та підготовлення незаконного референдуму із відповідними пунктами. Згадувалась цифра в 70 % потенційного результату за приєднання до Росії</w:t>
      </w:r>
      <w:r w:rsidR="00850FA5" w:rsidRPr="003A4B53">
        <w:rPr>
          <w:rFonts w:ascii="Times New Roman" w:hAnsi="Times New Roman" w:cs="Times New Roman"/>
          <w:color w:val="000000" w:themeColor="text1"/>
          <w:sz w:val="28"/>
          <w:szCs w:val="28"/>
          <w:shd w:val="clear" w:color="auto" w:fill="FFFFFF"/>
        </w:rPr>
        <w:t xml:space="preserve"> [29]</w:t>
      </w:r>
      <w:r w:rsidRPr="003A4B53">
        <w:rPr>
          <w:rFonts w:ascii="Times New Roman" w:hAnsi="Times New Roman" w:cs="Times New Roman"/>
          <w:color w:val="000000" w:themeColor="text1"/>
          <w:sz w:val="28"/>
          <w:szCs w:val="28"/>
          <w:shd w:val="clear" w:color="auto" w:fill="FFFFFF"/>
        </w:rPr>
        <w:t>.</w:t>
      </w:r>
    </w:p>
    <w:p w14:paraId="79994D85" w14:textId="77777777" w:rsidR="00124856"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Тематика референдуму в Криму продовжували піднімати до його проведення 16 березня. Так, наприклад, 10 числа вже згадуваний «</w:t>
      </w:r>
      <w:proofErr w:type="spellStart"/>
      <w:r w:rsidRPr="003A4B53">
        <w:rPr>
          <w:rFonts w:ascii="Times New Roman" w:hAnsi="Times New Roman" w:cs="Times New Roman"/>
          <w:color w:val="000000" w:themeColor="text1"/>
          <w:sz w:val="28"/>
          <w:szCs w:val="28"/>
          <w:shd w:val="clear" w:color="auto" w:fill="FFFFFF"/>
        </w:rPr>
        <w:t>Первый</w:t>
      </w:r>
      <w:proofErr w:type="spellEnd"/>
      <w:r w:rsidRPr="003A4B53">
        <w:rPr>
          <w:rFonts w:ascii="Times New Roman" w:hAnsi="Times New Roman" w:cs="Times New Roman"/>
          <w:color w:val="000000" w:themeColor="text1"/>
          <w:sz w:val="28"/>
          <w:szCs w:val="28"/>
          <w:shd w:val="clear" w:color="auto" w:fill="FFFFFF"/>
        </w:rPr>
        <w:t xml:space="preserve"> канал» викладає на власному сайті репортаж із назвою «Крим готується до референдуму». Нові моменти в цьому питанні згадуються. На початку статті вказані були гідні уваги слова: «З одного боку, технічна підготовка до голосування йде без збоїв</w:t>
      </w:r>
      <w:r w:rsidR="00E77767">
        <w:rPr>
          <w:rFonts w:ascii="Times New Roman" w:hAnsi="Times New Roman" w:cs="Times New Roman"/>
          <w:color w:val="000000" w:themeColor="text1"/>
          <w:sz w:val="28"/>
          <w:szCs w:val="28"/>
          <w:shd w:val="clear" w:color="auto" w:fill="FFFFFF"/>
        </w:rPr>
        <w:t xml:space="preserve"> </w:t>
      </w:r>
      <w:r w:rsidR="00E77767" w:rsidRPr="003A4B53">
        <w:rPr>
          <w:rFonts w:ascii="Times New Roman" w:hAnsi="Times New Roman" w:cs="Times New Roman"/>
          <w:color w:val="000000" w:themeColor="text1"/>
          <w:sz w:val="28"/>
          <w:szCs w:val="28"/>
          <w:shd w:val="clear" w:color="auto" w:fill="FFFFFF"/>
        </w:rPr>
        <w:t>–</w:t>
      </w:r>
      <w:r w:rsidRPr="003A4B53">
        <w:rPr>
          <w:rFonts w:ascii="Times New Roman" w:hAnsi="Times New Roman" w:cs="Times New Roman"/>
          <w:color w:val="000000" w:themeColor="text1"/>
          <w:sz w:val="28"/>
          <w:szCs w:val="28"/>
          <w:shd w:val="clear" w:color="auto" w:fill="FFFFFF"/>
        </w:rPr>
        <w:t xml:space="preserve"> комісії звіряють списки тих, хто голосує, уряд Аксьонова заявляє, що все пройде мирно, ніхто не допустить провокацій. З іншого боку, </w:t>
      </w:r>
      <w:proofErr w:type="spellStart"/>
      <w:r w:rsidRPr="003A4B53">
        <w:rPr>
          <w:rFonts w:ascii="Times New Roman" w:hAnsi="Times New Roman" w:cs="Times New Roman"/>
          <w:color w:val="000000" w:themeColor="text1"/>
          <w:sz w:val="28"/>
          <w:szCs w:val="28"/>
          <w:shd w:val="clear" w:color="auto" w:fill="FFFFFF"/>
        </w:rPr>
        <w:t>праворадикальні</w:t>
      </w:r>
      <w:proofErr w:type="spellEnd"/>
      <w:r w:rsidRPr="003A4B53">
        <w:rPr>
          <w:rFonts w:ascii="Times New Roman" w:hAnsi="Times New Roman" w:cs="Times New Roman"/>
          <w:color w:val="000000" w:themeColor="text1"/>
          <w:sz w:val="28"/>
          <w:szCs w:val="28"/>
          <w:shd w:val="clear" w:color="auto" w:fill="FFFFFF"/>
        </w:rPr>
        <w:t xml:space="preserve"> екстремісти вже заявляють, що намагатимуться зробити все, щоб референдуму не допустити» </w:t>
      </w:r>
      <w:r w:rsidR="00E77767" w:rsidRPr="003A4B53">
        <w:rPr>
          <w:rFonts w:ascii="Times New Roman" w:hAnsi="Times New Roman" w:cs="Times New Roman"/>
          <w:color w:val="000000" w:themeColor="text1"/>
          <w:sz w:val="28"/>
          <w:szCs w:val="28"/>
          <w:shd w:val="clear" w:color="auto" w:fill="FFFFFF"/>
        </w:rPr>
        <w:t>–</w:t>
      </w:r>
      <w:r w:rsidRPr="003A4B53">
        <w:rPr>
          <w:rFonts w:ascii="Times New Roman" w:hAnsi="Times New Roman" w:cs="Times New Roman"/>
          <w:color w:val="000000" w:themeColor="text1"/>
          <w:sz w:val="28"/>
          <w:szCs w:val="28"/>
          <w:shd w:val="clear" w:color="auto" w:fill="FFFFFF"/>
        </w:rPr>
        <w:t xml:space="preserve"> використанні оціночні судження у негативній конотації, щодо противників референдуму серед населення </w:t>
      </w:r>
      <w:r w:rsidR="00E77767">
        <w:rPr>
          <w:rFonts w:ascii="Times New Roman" w:hAnsi="Times New Roman" w:cs="Times New Roman"/>
          <w:color w:val="000000" w:themeColor="text1"/>
          <w:sz w:val="28"/>
          <w:szCs w:val="28"/>
          <w:shd w:val="clear" w:color="auto" w:fill="FFFFFF"/>
        </w:rPr>
        <w:br/>
      </w:r>
      <w:r w:rsidRPr="003A4B53">
        <w:rPr>
          <w:rFonts w:ascii="Times New Roman" w:hAnsi="Times New Roman" w:cs="Times New Roman"/>
          <w:color w:val="000000" w:themeColor="text1"/>
          <w:sz w:val="28"/>
          <w:szCs w:val="28"/>
          <w:shd w:val="clear" w:color="auto" w:fill="FFFFFF"/>
        </w:rPr>
        <w:t>України</w:t>
      </w:r>
      <w:r w:rsidR="00E77767">
        <w:rPr>
          <w:rFonts w:ascii="Times New Roman" w:hAnsi="Times New Roman" w:cs="Times New Roman"/>
          <w:color w:val="000000" w:themeColor="text1"/>
          <w:sz w:val="28"/>
          <w:szCs w:val="28"/>
          <w:shd w:val="clear" w:color="auto" w:fill="FFFFFF"/>
        </w:rPr>
        <w:t xml:space="preserve"> </w:t>
      </w:r>
      <w:r w:rsidR="00E77767" w:rsidRPr="003A4B53">
        <w:rPr>
          <w:rFonts w:ascii="Times New Roman" w:hAnsi="Times New Roman" w:cs="Times New Roman"/>
          <w:color w:val="000000" w:themeColor="text1"/>
          <w:sz w:val="28"/>
          <w:szCs w:val="28"/>
          <w:shd w:val="clear" w:color="auto" w:fill="FFFFFF"/>
        </w:rPr>
        <w:t>[52].</w:t>
      </w:r>
      <w:r w:rsidRPr="003A4B53">
        <w:rPr>
          <w:rFonts w:ascii="Times New Roman" w:hAnsi="Times New Roman" w:cs="Times New Roman"/>
          <w:color w:val="000000" w:themeColor="text1"/>
          <w:sz w:val="28"/>
          <w:szCs w:val="28"/>
          <w:shd w:val="clear" w:color="auto" w:fill="FFFFFF"/>
        </w:rPr>
        <w:t xml:space="preserve"> </w:t>
      </w:r>
    </w:p>
    <w:p w14:paraId="753CB8A4" w14:textId="77777777" w:rsidR="00124856"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Далі з акцентом про одну з головних новин наводиться: «Сергій Аксьонов, прем'єр автономної республіки, став головнокомандувачем збройних сил Криму. Сьогодні він був присутній на складання присяги добровольцями на вірність служінню Криму»</w:t>
      </w:r>
      <w:r w:rsidR="00A10CDA">
        <w:rPr>
          <w:rFonts w:ascii="Times New Roman" w:hAnsi="Times New Roman" w:cs="Times New Roman"/>
          <w:color w:val="000000" w:themeColor="text1"/>
          <w:sz w:val="28"/>
          <w:szCs w:val="28"/>
          <w:shd w:val="clear" w:color="auto" w:fill="FFFFFF"/>
        </w:rPr>
        <w:t xml:space="preserve"> </w:t>
      </w:r>
      <w:r w:rsidR="00A10CDA" w:rsidRPr="003A4B53">
        <w:rPr>
          <w:rFonts w:ascii="Times New Roman" w:hAnsi="Times New Roman" w:cs="Times New Roman"/>
          <w:color w:val="000000" w:themeColor="text1"/>
          <w:sz w:val="28"/>
          <w:szCs w:val="28"/>
          <w:shd w:val="clear" w:color="auto" w:fill="FFFFFF"/>
        </w:rPr>
        <w:t>[52].</w:t>
      </w:r>
      <w:r w:rsidRPr="003A4B53">
        <w:rPr>
          <w:rFonts w:ascii="Times New Roman" w:hAnsi="Times New Roman" w:cs="Times New Roman"/>
          <w:color w:val="000000" w:themeColor="text1"/>
          <w:sz w:val="28"/>
          <w:szCs w:val="28"/>
          <w:shd w:val="clear" w:color="auto" w:fill="FFFFFF"/>
        </w:rPr>
        <w:t xml:space="preserve"> </w:t>
      </w:r>
    </w:p>
    <w:p w14:paraId="7AD7E50B" w14:textId="093FF23D" w:rsidR="00391D08" w:rsidRPr="003A4B53"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lastRenderedPageBreak/>
        <w:t>Виходячи з цього уривку створюється уявлення про Крим як окрему державу із головою уряду та головнокомандувачем в одному обличчі, цікавим є згадування статусу півострова у складі України маленькими літерами, тим самим зміщуються акцент з реального юридичного статусу. На останок згадується на участі у референдумі іноземних спостерігачів в тому числі із Росії (більшої конкретики не вказують, щодо інших держав)</w:t>
      </w:r>
      <w:r w:rsidR="00850FA5" w:rsidRPr="003A4B53">
        <w:rPr>
          <w:rFonts w:ascii="Times New Roman" w:hAnsi="Times New Roman" w:cs="Times New Roman"/>
          <w:color w:val="000000" w:themeColor="text1"/>
          <w:sz w:val="28"/>
          <w:szCs w:val="28"/>
          <w:shd w:val="clear" w:color="auto" w:fill="FFFFFF"/>
        </w:rPr>
        <w:t xml:space="preserve"> [52].</w:t>
      </w:r>
    </w:p>
    <w:p w14:paraId="4C348781" w14:textId="3A0C5AF5" w:rsidR="00381EF6"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На тому ж інформаційному порталі, вже наступного дня, висвітлено прийняття так званої Декларації незалежності Криму. Неведені декілька пунктів, за їх змістом, у випадку проросійського результату референдуму Криму буде проголошена незалежна держава, після чого буде створено звернення до Росії із проханням включити в якості суб’єкта</w:t>
      </w:r>
      <w:r w:rsidR="00C468A6">
        <w:rPr>
          <w:rFonts w:ascii="Times New Roman" w:hAnsi="Times New Roman" w:cs="Times New Roman"/>
          <w:color w:val="000000" w:themeColor="text1"/>
          <w:sz w:val="28"/>
          <w:szCs w:val="28"/>
          <w:shd w:val="clear" w:color="auto" w:fill="FFFFFF"/>
        </w:rPr>
        <w:t xml:space="preserve"> </w:t>
      </w:r>
      <w:r w:rsidR="00C468A6" w:rsidRPr="003A4B53">
        <w:rPr>
          <w:rFonts w:ascii="Times New Roman" w:hAnsi="Times New Roman" w:cs="Times New Roman"/>
          <w:color w:val="000000" w:themeColor="text1"/>
          <w:sz w:val="28"/>
          <w:szCs w:val="28"/>
          <w:shd w:val="clear" w:color="auto" w:fill="FFFFFF"/>
        </w:rPr>
        <w:t>[9].</w:t>
      </w:r>
    </w:p>
    <w:p w14:paraId="4AED71F1" w14:textId="283D2155" w:rsidR="00A679BD" w:rsidRPr="003A4B53"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 xml:space="preserve">Питання залишення в складі України Автономної Республіки Крим в матеріалі майже не розглядається. Також в тексті статті наводиться інформація про роботу над висвітлення плюсів у входження Криму до складу РФ: «Як зміниться життя кримчан у разі входження території до складу Росії? Це питання хвилює багатьох. Відповіді можна знайти на сайті, який називається “Крим разом”. Тут волонтери зібрали матеріали про плюси возз'єднання.». У </w:t>
      </w:r>
      <w:proofErr w:type="spellStart"/>
      <w:r w:rsidRPr="003A4B53">
        <w:rPr>
          <w:rFonts w:ascii="Times New Roman" w:hAnsi="Times New Roman" w:cs="Times New Roman"/>
          <w:color w:val="000000" w:themeColor="text1"/>
          <w:sz w:val="28"/>
          <w:szCs w:val="28"/>
          <w:shd w:val="clear" w:color="auto" w:fill="FFFFFF"/>
        </w:rPr>
        <w:t>відеорепортажі</w:t>
      </w:r>
      <w:proofErr w:type="spellEnd"/>
      <w:r w:rsidRPr="003A4B53">
        <w:rPr>
          <w:rFonts w:ascii="Times New Roman" w:hAnsi="Times New Roman" w:cs="Times New Roman"/>
          <w:color w:val="000000" w:themeColor="text1"/>
          <w:sz w:val="28"/>
          <w:szCs w:val="28"/>
          <w:shd w:val="clear" w:color="auto" w:fill="FFFFFF"/>
        </w:rPr>
        <w:t xml:space="preserve"> додали інфографіку телефонного опитування з 8-10 березня 2014 р., незалежно від результатів виникає сумнівність, за яким принципом обиралися телефонні номери, тобто невизначене питання об’єктивності інформації наведеній в матеріалі</w:t>
      </w:r>
      <w:r w:rsidR="00B10EC4" w:rsidRPr="003A4B53">
        <w:rPr>
          <w:rFonts w:ascii="Times New Roman" w:hAnsi="Times New Roman" w:cs="Times New Roman"/>
          <w:color w:val="000000" w:themeColor="text1"/>
          <w:sz w:val="28"/>
          <w:szCs w:val="28"/>
          <w:shd w:val="clear" w:color="auto" w:fill="FFFFFF"/>
        </w:rPr>
        <w:t xml:space="preserve"> [9].</w:t>
      </w:r>
    </w:p>
    <w:p w14:paraId="3A0C49A4" w14:textId="5496190B" w:rsidR="00BC2C39"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За два дні, 12 березня 2014 р. на сайті «</w:t>
      </w:r>
      <w:proofErr w:type="spellStart"/>
      <w:r w:rsidRPr="003A4B53">
        <w:rPr>
          <w:rFonts w:ascii="Times New Roman" w:hAnsi="Times New Roman" w:cs="Times New Roman"/>
          <w:color w:val="000000" w:themeColor="text1"/>
          <w:sz w:val="28"/>
          <w:szCs w:val="28"/>
          <w:shd w:val="clear" w:color="auto" w:fill="FFFFFF"/>
        </w:rPr>
        <w:t>Первый</w:t>
      </w:r>
      <w:proofErr w:type="spellEnd"/>
      <w:r w:rsidRPr="003A4B53">
        <w:rPr>
          <w:rFonts w:ascii="Times New Roman" w:hAnsi="Times New Roman" w:cs="Times New Roman"/>
          <w:color w:val="000000" w:themeColor="text1"/>
          <w:sz w:val="28"/>
          <w:szCs w:val="28"/>
          <w:shd w:val="clear" w:color="auto" w:fill="FFFFFF"/>
        </w:rPr>
        <w:t xml:space="preserve"> канал» викладено репортаж на декілька хвилин про перекриття Перекопського перешийку, який з’єднує півострів Крим з континентальною частиною України</w:t>
      </w:r>
      <w:r w:rsidR="00A15252">
        <w:rPr>
          <w:rFonts w:ascii="Times New Roman" w:hAnsi="Times New Roman" w:cs="Times New Roman"/>
          <w:color w:val="000000" w:themeColor="text1"/>
          <w:sz w:val="28"/>
          <w:szCs w:val="28"/>
          <w:shd w:val="clear" w:color="auto" w:fill="FFFFFF"/>
        </w:rPr>
        <w:t xml:space="preserve"> </w:t>
      </w:r>
      <w:r w:rsidR="00A15252" w:rsidRPr="003A4B53">
        <w:rPr>
          <w:rFonts w:ascii="Times New Roman" w:hAnsi="Times New Roman" w:cs="Times New Roman"/>
          <w:color w:val="000000" w:themeColor="text1"/>
          <w:sz w:val="28"/>
          <w:szCs w:val="28"/>
          <w:shd w:val="clear" w:color="auto" w:fill="FFFFFF"/>
        </w:rPr>
        <w:t>[113].</w:t>
      </w:r>
    </w:p>
    <w:p w14:paraId="547967B6" w14:textId="13EB2A66" w:rsidR="00BC2C39" w:rsidRDefault="00BC2C39"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w:t>
      </w:r>
      <w:r w:rsidR="00391D08" w:rsidRPr="003A4B53">
        <w:rPr>
          <w:rFonts w:ascii="Times New Roman" w:hAnsi="Times New Roman" w:cs="Times New Roman"/>
          <w:color w:val="000000" w:themeColor="text1"/>
          <w:sz w:val="28"/>
          <w:szCs w:val="28"/>
          <w:shd w:val="clear" w:color="auto" w:fill="FFFFFF"/>
        </w:rPr>
        <w:t>і хто давав інтерв’ю (а це були озброєні люди в камуфляжі, саме таких переважно було показано), зазначали, що захищають Крим від вторгнень озброєних людей, які повинні вести різноманітний супротив новому режиму в Криму</w:t>
      </w:r>
      <w:r w:rsidR="00A15252">
        <w:rPr>
          <w:rFonts w:ascii="Times New Roman" w:hAnsi="Times New Roman" w:cs="Times New Roman"/>
          <w:color w:val="000000" w:themeColor="text1"/>
          <w:sz w:val="28"/>
          <w:szCs w:val="28"/>
          <w:shd w:val="clear" w:color="auto" w:fill="FFFFFF"/>
        </w:rPr>
        <w:t xml:space="preserve"> </w:t>
      </w:r>
      <w:r w:rsidR="00A15252" w:rsidRPr="003A4B53">
        <w:rPr>
          <w:rFonts w:ascii="Times New Roman" w:hAnsi="Times New Roman" w:cs="Times New Roman"/>
          <w:color w:val="000000" w:themeColor="text1"/>
          <w:sz w:val="28"/>
          <w:szCs w:val="28"/>
          <w:shd w:val="clear" w:color="auto" w:fill="FFFFFF"/>
        </w:rPr>
        <w:t>[113].</w:t>
      </w:r>
    </w:p>
    <w:p w14:paraId="4DB2DBE1" w14:textId="22092912" w:rsidR="00391D08" w:rsidRPr="003A4B53" w:rsidRDefault="00391D08" w:rsidP="00391D08">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 xml:space="preserve">В якості аргументу підтримку таких дій на перешийку з боку стверджують: «Для збору гуманітарної допомоги бійцям самооборони у Сімферополі, </w:t>
      </w:r>
      <w:r w:rsidRPr="003A4B53">
        <w:rPr>
          <w:rFonts w:ascii="Times New Roman" w:hAnsi="Times New Roman" w:cs="Times New Roman"/>
          <w:color w:val="000000" w:themeColor="text1"/>
          <w:sz w:val="28"/>
          <w:szCs w:val="28"/>
          <w:shd w:val="clear" w:color="auto" w:fill="FFFFFF"/>
        </w:rPr>
        <w:lastRenderedPageBreak/>
        <w:t>Севастополі по всьому Криму навіть відкрили збірні пункти. А багато хто, наприклад, як жінка з міста</w:t>
      </w:r>
      <w:r w:rsidR="00ED2612">
        <w:rPr>
          <w:rFonts w:ascii="Times New Roman" w:hAnsi="Times New Roman" w:cs="Times New Roman"/>
          <w:color w:val="000000" w:themeColor="text1"/>
          <w:sz w:val="28"/>
          <w:szCs w:val="28"/>
          <w:shd w:val="clear" w:color="auto" w:fill="FFFFFF"/>
        </w:rPr>
        <w:t xml:space="preserve"> Армянськ</w:t>
      </w:r>
      <w:r w:rsidRPr="003A4B53">
        <w:rPr>
          <w:rFonts w:ascii="Times New Roman" w:hAnsi="Times New Roman" w:cs="Times New Roman"/>
          <w:color w:val="000000" w:themeColor="text1"/>
          <w:sz w:val="28"/>
          <w:szCs w:val="28"/>
          <w:shd w:val="clear" w:color="auto" w:fill="FFFFFF"/>
        </w:rPr>
        <w:t xml:space="preserve">, вирішила допомагати професійними знаннями, вона записалася добровольцем до медпункту» </w:t>
      </w:r>
      <w:r w:rsidR="0021554D" w:rsidRPr="003A4B53">
        <w:rPr>
          <w:rFonts w:ascii="Times New Roman" w:hAnsi="Times New Roman" w:cs="Times New Roman"/>
          <w:color w:val="000000" w:themeColor="text1"/>
          <w:sz w:val="28"/>
          <w:szCs w:val="28"/>
          <w:shd w:val="clear" w:color="auto" w:fill="FFFFFF"/>
        </w:rPr>
        <w:t>[113].</w:t>
      </w:r>
    </w:p>
    <w:p w14:paraId="23904229" w14:textId="566D35F1" w:rsidR="003876F8" w:rsidRDefault="00391D08" w:rsidP="003876F8">
      <w:pPr>
        <w:spacing w:after="0" w:line="360" w:lineRule="auto"/>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ab/>
      </w:r>
      <w:r w:rsidR="003876F8" w:rsidRPr="002177EB">
        <w:rPr>
          <w:rFonts w:ascii="Times New Roman" w:hAnsi="Times New Roman" w:cs="Times New Roman"/>
          <w:color w:val="000000" w:themeColor="text1"/>
          <w:sz w:val="28"/>
          <w:szCs w:val="28"/>
          <w:shd w:val="clear" w:color="auto" w:fill="FFFFFF"/>
        </w:rPr>
        <w:t xml:space="preserve">За добу до проведення референдуму, 15 березня, виходить репортаж, на тому ж інформаційному ресурсі, що і вище. В ньому висвітлено події пов’язані із підготовкою незаконного плебісциту. Говориться про очікування прибуття 135 спостерігачів </w:t>
      </w:r>
      <w:r w:rsidR="003876F8">
        <w:rPr>
          <w:rFonts w:ascii="Times New Roman" w:hAnsi="Times New Roman" w:cs="Times New Roman"/>
          <w:color w:val="000000" w:themeColor="text1"/>
          <w:sz w:val="28"/>
          <w:szCs w:val="28"/>
          <w:shd w:val="clear" w:color="auto" w:fill="FFFFFF"/>
        </w:rPr>
        <w:t>і</w:t>
      </w:r>
      <w:r w:rsidR="003876F8" w:rsidRPr="002177EB">
        <w:rPr>
          <w:rFonts w:ascii="Times New Roman" w:hAnsi="Times New Roman" w:cs="Times New Roman"/>
          <w:color w:val="000000" w:themeColor="text1"/>
          <w:sz w:val="28"/>
          <w:szCs w:val="28"/>
          <w:shd w:val="clear" w:color="auto" w:fill="FFFFFF"/>
        </w:rPr>
        <w:t>з 23 держав світу</w:t>
      </w:r>
      <w:r w:rsidR="00D82D38">
        <w:rPr>
          <w:rFonts w:ascii="Times New Roman" w:hAnsi="Times New Roman" w:cs="Times New Roman"/>
          <w:color w:val="000000" w:themeColor="text1"/>
          <w:sz w:val="28"/>
          <w:szCs w:val="28"/>
          <w:shd w:val="clear" w:color="auto" w:fill="FFFFFF"/>
        </w:rPr>
        <w:t xml:space="preserve"> </w:t>
      </w:r>
      <w:r w:rsidR="00D82D38" w:rsidRPr="003A4B53">
        <w:rPr>
          <w:rFonts w:ascii="Times New Roman" w:hAnsi="Times New Roman" w:cs="Times New Roman"/>
          <w:color w:val="000000" w:themeColor="text1"/>
          <w:sz w:val="28"/>
          <w:szCs w:val="28"/>
          <w:shd w:val="clear" w:color="auto" w:fill="FFFFFF"/>
        </w:rPr>
        <w:t>[15].</w:t>
      </w:r>
    </w:p>
    <w:p w14:paraId="7046D597" w14:textId="7357B5CD" w:rsidR="003876F8" w:rsidRDefault="003876F8" w:rsidP="003876F8">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t>Наводять слова спостерігача, як зазначено від Фінляндії, де він згадує історичні події і проводить паралелі з Косово, Шотландією і Каталонією, натякаючи на те, що і Крим має на це право (більше у сфері моралі і справедливості), бо якщо були законні підстави з різних точок зору, то напевно, більше би апелювали до них. Тим паче, раніше вже згадувані нами інформаційні матеріали, де про питання аналогій референдуму вже наводились</w:t>
      </w:r>
      <w:r w:rsidR="00D82D38">
        <w:rPr>
          <w:rFonts w:ascii="Times New Roman" w:hAnsi="Times New Roman" w:cs="Times New Roman"/>
          <w:color w:val="000000" w:themeColor="text1"/>
          <w:sz w:val="28"/>
          <w:szCs w:val="28"/>
          <w:shd w:val="clear" w:color="auto" w:fill="FFFFFF"/>
        </w:rPr>
        <w:t xml:space="preserve"> </w:t>
      </w:r>
      <w:r w:rsidR="00D82D38" w:rsidRPr="003A4B53">
        <w:rPr>
          <w:rFonts w:ascii="Times New Roman" w:hAnsi="Times New Roman" w:cs="Times New Roman"/>
          <w:color w:val="000000" w:themeColor="text1"/>
          <w:sz w:val="28"/>
          <w:szCs w:val="28"/>
          <w:shd w:val="clear" w:color="auto" w:fill="FFFFFF"/>
        </w:rPr>
        <w:t>[15].</w:t>
      </w:r>
    </w:p>
    <w:p w14:paraId="1C74A5D7" w14:textId="54E989DA" w:rsidR="003876F8" w:rsidRDefault="003876F8" w:rsidP="003876F8">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t xml:space="preserve">Особливу увагу привертає завершальний момент репортажу, де зазначається наступне: «Депутати кримського парламенту свій вибір уже зробили. Саме після їх вирішення і став можливим цей референдум. Сьогодні своє слово вони підтвердили ділом. З фасаду будівлі Верховної ради зняли тризуб. Український герб знаходився трохи вище за кримський. Тепер тут майорить російський </w:t>
      </w:r>
      <w:proofErr w:type="spellStart"/>
      <w:r w:rsidRPr="002177EB">
        <w:rPr>
          <w:rFonts w:ascii="Times New Roman" w:hAnsi="Times New Roman" w:cs="Times New Roman"/>
          <w:color w:val="000000" w:themeColor="text1"/>
          <w:sz w:val="28"/>
          <w:szCs w:val="28"/>
          <w:shd w:val="clear" w:color="auto" w:fill="FFFFFF"/>
        </w:rPr>
        <w:t>триколор</w:t>
      </w:r>
      <w:proofErr w:type="spellEnd"/>
      <w:r w:rsidRPr="002177EB">
        <w:rPr>
          <w:rFonts w:ascii="Times New Roman" w:hAnsi="Times New Roman" w:cs="Times New Roman"/>
          <w:color w:val="000000" w:themeColor="text1"/>
          <w:sz w:val="28"/>
          <w:szCs w:val="28"/>
          <w:shd w:val="clear" w:color="auto" w:fill="FFFFFF"/>
        </w:rPr>
        <w:t>»</w:t>
      </w:r>
      <w:r w:rsidR="00D633A1">
        <w:rPr>
          <w:rFonts w:ascii="Times New Roman" w:hAnsi="Times New Roman" w:cs="Times New Roman"/>
          <w:color w:val="000000" w:themeColor="text1"/>
          <w:sz w:val="28"/>
          <w:szCs w:val="28"/>
          <w:shd w:val="clear" w:color="auto" w:fill="FFFFFF"/>
        </w:rPr>
        <w:t xml:space="preserve"> </w:t>
      </w:r>
      <w:r w:rsidR="00D633A1" w:rsidRPr="003A4B53">
        <w:rPr>
          <w:rFonts w:ascii="Times New Roman" w:hAnsi="Times New Roman" w:cs="Times New Roman"/>
          <w:color w:val="000000" w:themeColor="text1"/>
          <w:sz w:val="28"/>
          <w:szCs w:val="28"/>
          <w:shd w:val="clear" w:color="auto" w:fill="FFFFFF"/>
        </w:rPr>
        <w:t>[15].</w:t>
      </w:r>
    </w:p>
    <w:p w14:paraId="61AA1FC0" w14:textId="40A7F712" w:rsidR="00391D08" w:rsidRPr="003A4B53" w:rsidRDefault="006D02A5" w:rsidP="00391D08">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391D08" w:rsidRPr="003A4B53">
        <w:rPr>
          <w:rFonts w:ascii="Times New Roman" w:hAnsi="Times New Roman" w:cs="Times New Roman"/>
          <w:color w:val="000000" w:themeColor="text1"/>
          <w:sz w:val="28"/>
          <w:szCs w:val="28"/>
          <w:shd w:val="clear" w:color="auto" w:fill="FFFFFF"/>
        </w:rPr>
        <w:t>Виникає питання – чому це було зроблено, якщо результатів справедливого, з їх точки зору, референдуму, ще немає і переліку питань передбачений варіант повернення до статусу Криму в Україні від 1992 р.</w:t>
      </w:r>
      <w:r w:rsidR="00FB15C9" w:rsidRPr="003A4B53">
        <w:rPr>
          <w:rFonts w:ascii="Times New Roman" w:hAnsi="Times New Roman" w:cs="Times New Roman"/>
          <w:color w:val="000000" w:themeColor="text1"/>
          <w:sz w:val="28"/>
          <w:szCs w:val="28"/>
          <w:shd w:val="clear" w:color="auto" w:fill="FFFFFF"/>
        </w:rPr>
        <w:t xml:space="preserve"> [15].</w:t>
      </w:r>
    </w:p>
    <w:p w14:paraId="0A25EB04" w14:textId="77777777" w:rsidR="0064652D" w:rsidRDefault="00391D08" w:rsidP="00391D08">
      <w:pPr>
        <w:spacing w:after="0" w:line="360" w:lineRule="auto"/>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ab/>
        <w:t>Знову питання історичних аналогій було актуалізовано «</w:t>
      </w:r>
      <w:proofErr w:type="spellStart"/>
      <w:r w:rsidRPr="003A4B53">
        <w:rPr>
          <w:rFonts w:ascii="Times New Roman" w:hAnsi="Times New Roman" w:cs="Times New Roman"/>
          <w:color w:val="000000" w:themeColor="text1"/>
          <w:sz w:val="28"/>
          <w:szCs w:val="28"/>
          <w:shd w:val="clear" w:color="auto" w:fill="FFFFFF"/>
        </w:rPr>
        <w:t>Первым</w:t>
      </w:r>
      <w:proofErr w:type="spellEnd"/>
      <w:r w:rsidRPr="003A4B53">
        <w:rPr>
          <w:rFonts w:ascii="Times New Roman" w:hAnsi="Times New Roman" w:cs="Times New Roman"/>
          <w:color w:val="000000" w:themeColor="text1"/>
          <w:sz w:val="28"/>
          <w:szCs w:val="28"/>
          <w:shd w:val="clear" w:color="auto" w:fill="FFFFFF"/>
        </w:rPr>
        <w:t xml:space="preserve"> каналом» вже в день проведення кримського референдуму. Інформаційним ресурсом було опубліковано матеріал під назвою «Політологи та економісти порівнюють ситуацію в Криму з іншими схожими випадками у світовій історії». Повторно були підібрані авторами факти, що в їхньому розумінні повинні виправдати референдум в Криму. Так згадували Квебек, </w:t>
      </w:r>
      <w:proofErr w:type="spellStart"/>
      <w:r w:rsidRPr="003A4B53">
        <w:rPr>
          <w:rFonts w:ascii="Times New Roman" w:hAnsi="Times New Roman" w:cs="Times New Roman"/>
          <w:color w:val="000000" w:themeColor="text1"/>
          <w:sz w:val="28"/>
          <w:szCs w:val="28"/>
          <w:shd w:val="clear" w:color="auto" w:fill="FFFFFF"/>
        </w:rPr>
        <w:t>Венето</w:t>
      </w:r>
      <w:proofErr w:type="spellEnd"/>
      <w:r w:rsidRPr="003A4B53">
        <w:rPr>
          <w:rFonts w:ascii="Times New Roman" w:hAnsi="Times New Roman" w:cs="Times New Roman"/>
          <w:color w:val="000000" w:themeColor="text1"/>
          <w:sz w:val="28"/>
          <w:szCs w:val="28"/>
          <w:shd w:val="clear" w:color="auto" w:fill="FFFFFF"/>
        </w:rPr>
        <w:t xml:space="preserve">, Саар і знову Косово, особливо привертають увагу наведена думка: «Фахівці звертають увагу на той </w:t>
      </w:r>
      <w:r w:rsidRPr="003A4B53">
        <w:rPr>
          <w:rFonts w:ascii="Times New Roman" w:hAnsi="Times New Roman" w:cs="Times New Roman"/>
          <w:color w:val="000000" w:themeColor="text1"/>
          <w:sz w:val="28"/>
          <w:szCs w:val="28"/>
          <w:shd w:val="clear" w:color="auto" w:fill="FFFFFF"/>
        </w:rPr>
        <w:lastRenderedPageBreak/>
        <w:t>факт, що багато територій отримували незалежність у ситуації, коли думка центральної влади не враховувалася»</w:t>
      </w:r>
      <w:r w:rsidR="000F5D30" w:rsidRPr="000F5D30">
        <w:rPr>
          <w:rFonts w:ascii="Times New Roman" w:hAnsi="Times New Roman" w:cs="Times New Roman"/>
          <w:color w:val="000000" w:themeColor="text1"/>
          <w:sz w:val="28"/>
          <w:szCs w:val="28"/>
          <w:shd w:val="clear" w:color="auto" w:fill="FFFFFF"/>
        </w:rPr>
        <w:t xml:space="preserve"> </w:t>
      </w:r>
      <w:r w:rsidR="000F5D30" w:rsidRPr="003A4B53">
        <w:rPr>
          <w:rFonts w:ascii="Times New Roman" w:hAnsi="Times New Roman" w:cs="Times New Roman"/>
          <w:color w:val="000000" w:themeColor="text1"/>
          <w:sz w:val="28"/>
          <w:szCs w:val="28"/>
          <w:shd w:val="clear" w:color="auto" w:fill="FFFFFF"/>
        </w:rPr>
        <w:t>[76].</w:t>
      </w:r>
      <w:r w:rsidRPr="003A4B53">
        <w:rPr>
          <w:rFonts w:ascii="Times New Roman" w:hAnsi="Times New Roman" w:cs="Times New Roman"/>
          <w:color w:val="000000" w:themeColor="text1"/>
          <w:sz w:val="28"/>
          <w:szCs w:val="28"/>
          <w:shd w:val="clear" w:color="auto" w:fill="FFFFFF"/>
        </w:rPr>
        <w:t xml:space="preserve"> </w:t>
      </w:r>
    </w:p>
    <w:p w14:paraId="69FA5824" w14:textId="77777777" w:rsidR="0064652D" w:rsidRDefault="0064652D" w:rsidP="00391D08">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391D08" w:rsidRPr="003A4B53">
        <w:rPr>
          <w:rFonts w:ascii="Times New Roman" w:hAnsi="Times New Roman" w:cs="Times New Roman"/>
          <w:color w:val="000000" w:themeColor="text1"/>
          <w:sz w:val="28"/>
          <w:szCs w:val="28"/>
          <w:shd w:val="clear" w:color="auto" w:fill="FFFFFF"/>
        </w:rPr>
        <w:t>Також і тут повторно висувають претензії до Заходу в неоднозначному ставленні, до схожих на думку авторів публікації. Зокрема, зазначають: «Експерти в галузі міжнародного права кажуть, що не бачать нічого екстраординарного у проведенні референдуму у Криму»</w:t>
      </w:r>
      <w:r w:rsidR="000F5D30">
        <w:rPr>
          <w:rFonts w:ascii="Times New Roman" w:hAnsi="Times New Roman" w:cs="Times New Roman"/>
          <w:color w:val="000000" w:themeColor="text1"/>
          <w:sz w:val="28"/>
          <w:szCs w:val="28"/>
          <w:shd w:val="clear" w:color="auto" w:fill="FFFFFF"/>
        </w:rPr>
        <w:t xml:space="preserve"> </w:t>
      </w:r>
      <w:r w:rsidR="000F5D30" w:rsidRPr="003A4B53">
        <w:rPr>
          <w:rFonts w:ascii="Times New Roman" w:hAnsi="Times New Roman" w:cs="Times New Roman"/>
          <w:color w:val="000000" w:themeColor="text1"/>
          <w:sz w:val="28"/>
          <w:szCs w:val="28"/>
          <w:shd w:val="clear" w:color="auto" w:fill="FFFFFF"/>
        </w:rPr>
        <w:t>[76].</w:t>
      </w:r>
      <w:r w:rsidR="00391D08" w:rsidRPr="003A4B53">
        <w:rPr>
          <w:rFonts w:ascii="Times New Roman" w:hAnsi="Times New Roman" w:cs="Times New Roman"/>
          <w:color w:val="000000" w:themeColor="text1"/>
          <w:sz w:val="28"/>
          <w:szCs w:val="28"/>
          <w:shd w:val="clear" w:color="auto" w:fill="FFFFFF"/>
        </w:rPr>
        <w:t xml:space="preserve"> </w:t>
      </w:r>
    </w:p>
    <w:p w14:paraId="569100DC" w14:textId="44145736" w:rsidR="00391D08" w:rsidRPr="003A4B53" w:rsidRDefault="0064652D" w:rsidP="00391D08">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391D08" w:rsidRPr="003A4B53">
        <w:rPr>
          <w:rFonts w:ascii="Times New Roman" w:hAnsi="Times New Roman" w:cs="Times New Roman"/>
          <w:color w:val="000000" w:themeColor="text1"/>
          <w:sz w:val="28"/>
          <w:szCs w:val="28"/>
          <w:shd w:val="clear" w:color="auto" w:fill="FFFFFF"/>
        </w:rPr>
        <w:t>В наведеній цитаті з статті чітко видно спробу підкріпити її авторитетом думки вказаних експертів</w:t>
      </w:r>
      <w:r w:rsidR="009531A2" w:rsidRPr="003A4B53">
        <w:rPr>
          <w:rFonts w:ascii="Times New Roman" w:hAnsi="Times New Roman" w:cs="Times New Roman"/>
          <w:color w:val="000000" w:themeColor="text1"/>
          <w:sz w:val="28"/>
          <w:szCs w:val="28"/>
          <w:shd w:val="clear" w:color="auto" w:fill="FFFFFF"/>
        </w:rPr>
        <w:t xml:space="preserve"> [76].</w:t>
      </w:r>
    </w:p>
    <w:p w14:paraId="75716387" w14:textId="02B87DF1" w:rsidR="004132D3" w:rsidRDefault="00391D08" w:rsidP="00B9639B">
      <w:pPr>
        <w:spacing w:after="0" w:line="360" w:lineRule="auto"/>
        <w:ind w:firstLine="709"/>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16 березня 2014 р. відбувся, так званий, Кримський референдум, який немає законності з точки зору українського законодавства та міжнародного права. Його висвітлення також було в полі уваги російських ЗМІ</w:t>
      </w:r>
      <w:r w:rsidR="001968EB">
        <w:rPr>
          <w:rFonts w:ascii="Times New Roman" w:hAnsi="Times New Roman" w:cs="Times New Roman"/>
          <w:color w:val="000000" w:themeColor="text1"/>
          <w:sz w:val="28"/>
          <w:szCs w:val="28"/>
          <w:shd w:val="clear" w:color="auto" w:fill="FFFFFF"/>
        </w:rPr>
        <w:t xml:space="preserve"> </w:t>
      </w:r>
      <w:r w:rsidR="001968EB" w:rsidRPr="003A4B53">
        <w:rPr>
          <w:rFonts w:ascii="Times New Roman" w:hAnsi="Times New Roman" w:cs="Times New Roman"/>
          <w:color w:val="000000" w:themeColor="text1"/>
          <w:sz w:val="28"/>
          <w:szCs w:val="28"/>
          <w:shd w:val="clear" w:color="auto" w:fill="FFFFFF"/>
        </w:rPr>
        <w:t>[53].</w:t>
      </w:r>
    </w:p>
    <w:p w14:paraId="3367F8A0" w14:textId="632470D6" w:rsidR="00990A99" w:rsidRDefault="00391D08" w:rsidP="004132D3">
      <w:pPr>
        <w:spacing w:after="0" w:line="360" w:lineRule="auto"/>
        <w:ind w:firstLine="709"/>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w:t>
      </w:r>
      <w:proofErr w:type="spellStart"/>
      <w:r w:rsidRPr="003A4B53">
        <w:rPr>
          <w:rFonts w:ascii="Times New Roman" w:hAnsi="Times New Roman" w:cs="Times New Roman"/>
          <w:color w:val="000000" w:themeColor="text1"/>
          <w:sz w:val="28"/>
          <w:szCs w:val="28"/>
          <w:shd w:val="clear" w:color="auto" w:fill="FFFFFF"/>
        </w:rPr>
        <w:t>Первый</w:t>
      </w:r>
      <w:proofErr w:type="spellEnd"/>
      <w:r w:rsidRPr="003A4B53">
        <w:rPr>
          <w:rFonts w:ascii="Times New Roman" w:hAnsi="Times New Roman" w:cs="Times New Roman"/>
          <w:color w:val="000000" w:themeColor="text1"/>
          <w:sz w:val="28"/>
          <w:szCs w:val="28"/>
          <w:shd w:val="clear" w:color="auto" w:fill="FFFFFF"/>
        </w:rPr>
        <w:t xml:space="preserve"> канал» продовжив транслювати події з Криму як і раніше. В першу чергу, треба звернути увагу на позицію інформаційного ресурсу, а саме те, що є в відео репортажі. Його студійна частина привертає погляд до екрану на якому зображено півострів Крим з регіональним гербом АР Криму на ньому</w:t>
      </w:r>
      <w:r w:rsidR="001968EB">
        <w:rPr>
          <w:rFonts w:ascii="Times New Roman" w:hAnsi="Times New Roman" w:cs="Times New Roman"/>
          <w:color w:val="000000" w:themeColor="text1"/>
          <w:sz w:val="28"/>
          <w:szCs w:val="28"/>
          <w:shd w:val="clear" w:color="auto" w:fill="FFFFFF"/>
        </w:rPr>
        <w:t xml:space="preserve"> </w:t>
      </w:r>
      <w:r w:rsidR="001968EB" w:rsidRPr="003A4B53">
        <w:rPr>
          <w:rFonts w:ascii="Times New Roman" w:hAnsi="Times New Roman" w:cs="Times New Roman"/>
          <w:color w:val="000000" w:themeColor="text1"/>
          <w:sz w:val="28"/>
          <w:szCs w:val="28"/>
          <w:shd w:val="clear" w:color="auto" w:fill="FFFFFF"/>
        </w:rPr>
        <w:t>[53].</w:t>
      </w:r>
    </w:p>
    <w:p w14:paraId="3E622C77" w14:textId="77777777" w:rsidR="006E14AC" w:rsidRDefault="00391D08" w:rsidP="004132D3">
      <w:pPr>
        <w:spacing w:after="0" w:line="360" w:lineRule="auto"/>
        <w:ind w:firstLine="709"/>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Вже транслюється опосередковано позицію, що це ніби незалежна держава, в тому числі через згадування таких слів: «На тижні Крим уже ухвалив Декларацію незалежності, яку визнала Росія і не визнали ні Київ, ні Захід. Позиція Москви – кримчани мають право на самовизначення. Позиція Києва та його прихильників – це сепаратизм»</w:t>
      </w:r>
      <w:r w:rsidR="006E14AC" w:rsidRPr="006E14AC">
        <w:rPr>
          <w:rFonts w:ascii="Times New Roman" w:hAnsi="Times New Roman" w:cs="Times New Roman"/>
          <w:color w:val="000000" w:themeColor="text1"/>
          <w:sz w:val="28"/>
          <w:szCs w:val="28"/>
          <w:shd w:val="clear" w:color="auto" w:fill="FFFFFF"/>
        </w:rPr>
        <w:t xml:space="preserve"> </w:t>
      </w:r>
      <w:r w:rsidR="006E14AC" w:rsidRPr="003A4B53">
        <w:rPr>
          <w:rFonts w:ascii="Times New Roman" w:hAnsi="Times New Roman" w:cs="Times New Roman"/>
          <w:color w:val="000000" w:themeColor="text1"/>
          <w:sz w:val="28"/>
          <w:szCs w:val="28"/>
          <w:shd w:val="clear" w:color="auto" w:fill="FFFFFF"/>
        </w:rPr>
        <w:t>[53].</w:t>
      </w:r>
    </w:p>
    <w:p w14:paraId="09107EC9" w14:textId="77777777" w:rsidR="00836E81" w:rsidRDefault="00391D08" w:rsidP="00836E81">
      <w:pPr>
        <w:spacing w:after="0" w:line="360" w:lineRule="auto"/>
        <w:ind w:firstLine="709"/>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Це відображає офіційну позицію Росії з даного питання. Ресурс повідомляє про високий рівень явки по різним містам півострова станом за декілька годин до завершення процесу. Коли згадували про святкування на вулицях Севастополя показували людей із російською символікою, тим самим відображаючи відносно яскраво саме проросійську позицію в населенні. Лінія адміністративного кордону Криму і Херсонської області вже називається державним кордоном України і Криму</w:t>
      </w:r>
      <w:r w:rsidR="003845DB" w:rsidRPr="003A4B53">
        <w:rPr>
          <w:rFonts w:ascii="Times New Roman" w:hAnsi="Times New Roman" w:cs="Times New Roman"/>
          <w:color w:val="000000" w:themeColor="text1"/>
          <w:sz w:val="28"/>
          <w:szCs w:val="28"/>
          <w:shd w:val="clear" w:color="auto" w:fill="FFFFFF"/>
        </w:rPr>
        <w:t xml:space="preserve"> [53].</w:t>
      </w:r>
    </w:p>
    <w:p w14:paraId="587AB6B4" w14:textId="0F354122" w:rsidR="00836E81" w:rsidRDefault="00836E81" w:rsidP="00836E81">
      <w:pPr>
        <w:spacing w:after="0" w:line="360" w:lineRule="auto"/>
        <w:ind w:firstLine="709"/>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t xml:space="preserve">Робота у інформаційному просторі і специфічне висвітлення події була здійснена з метою підготовки </w:t>
      </w:r>
      <w:r>
        <w:rPr>
          <w:rFonts w:ascii="Times New Roman" w:hAnsi="Times New Roman" w:cs="Times New Roman"/>
          <w:color w:val="000000" w:themeColor="text1"/>
          <w:sz w:val="28"/>
          <w:szCs w:val="28"/>
          <w:shd w:val="clear" w:color="auto" w:fill="FFFFFF"/>
        </w:rPr>
        <w:t xml:space="preserve">думки </w:t>
      </w:r>
      <w:r w:rsidRPr="002177EB">
        <w:rPr>
          <w:rFonts w:ascii="Times New Roman" w:hAnsi="Times New Roman" w:cs="Times New Roman"/>
          <w:color w:val="000000" w:themeColor="text1"/>
          <w:sz w:val="28"/>
          <w:szCs w:val="28"/>
          <w:shd w:val="clear" w:color="auto" w:fill="FFFFFF"/>
        </w:rPr>
        <w:t>в суспільстві, що існує потреба для зах</w:t>
      </w:r>
      <w:r>
        <w:rPr>
          <w:rFonts w:ascii="Times New Roman" w:hAnsi="Times New Roman" w:cs="Times New Roman"/>
          <w:color w:val="000000" w:themeColor="text1"/>
          <w:sz w:val="28"/>
          <w:szCs w:val="28"/>
          <w:shd w:val="clear" w:color="auto" w:fill="FFFFFF"/>
        </w:rPr>
        <w:t>исту населення</w:t>
      </w:r>
      <w:r w:rsidRPr="009E0B29">
        <w:rPr>
          <w:rFonts w:ascii="Times New Roman" w:hAnsi="Times New Roman" w:cs="Times New Roman"/>
          <w:color w:val="000000" w:themeColor="text1"/>
          <w:sz w:val="28"/>
          <w:szCs w:val="28"/>
          <w:shd w:val="clear" w:color="auto" w:fill="FFFFFF"/>
        </w:rPr>
        <w:t xml:space="preserve"> </w:t>
      </w:r>
      <w:r w:rsidRPr="002177EB">
        <w:rPr>
          <w:rFonts w:ascii="Times New Roman" w:hAnsi="Times New Roman" w:cs="Times New Roman"/>
          <w:color w:val="000000" w:themeColor="text1"/>
          <w:sz w:val="28"/>
          <w:szCs w:val="28"/>
          <w:shd w:val="clear" w:color="auto" w:fill="FFFFFF"/>
        </w:rPr>
        <w:t>Криму</w:t>
      </w:r>
      <w:r>
        <w:rPr>
          <w:rFonts w:ascii="Times New Roman" w:hAnsi="Times New Roman" w:cs="Times New Roman"/>
          <w:color w:val="000000" w:themeColor="text1"/>
          <w:sz w:val="28"/>
          <w:szCs w:val="28"/>
          <w:shd w:val="clear" w:color="auto" w:fill="FFFFFF"/>
        </w:rPr>
        <w:t>, що постійно перебувало в небезпеці у лютому-березні 2014 р.</w:t>
      </w:r>
    </w:p>
    <w:p w14:paraId="20E9D9BF" w14:textId="58DC98CB" w:rsidR="00CD2CDC" w:rsidRPr="003A4B53" w:rsidRDefault="00836E81" w:rsidP="00836E81">
      <w:pPr>
        <w:spacing w:after="0" w:line="360" w:lineRule="auto"/>
        <w:ind w:firstLine="708"/>
        <w:jc w:val="both"/>
        <w:rPr>
          <w:rFonts w:ascii="Times New Roman" w:hAnsi="Times New Roman" w:cs="Times New Roman"/>
          <w:color w:val="000000" w:themeColor="text1"/>
          <w:sz w:val="28"/>
          <w:szCs w:val="28"/>
          <w:shd w:val="clear" w:color="auto" w:fill="FFFFFF"/>
        </w:rPr>
      </w:pPr>
      <w:r w:rsidRPr="002177EB">
        <w:rPr>
          <w:rFonts w:ascii="Times New Roman" w:hAnsi="Times New Roman" w:cs="Times New Roman"/>
          <w:color w:val="000000" w:themeColor="text1"/>
          <w:sz w:val="28"/>
          <w:szCs w:val="28"/>
          <w:shd w:val="clear" w:color="auto" w:fill="FFFFFF"/>
        </w:rPr>
        <w:lastRenderedPageBreak/>
        <w:t xml:space="preserve"> Це зроблено для того, щоб в подальшому було очевидним питання використання військового компоненту, в тому що ми називаємо окупацією території України. [135, с. 97-98].</w:t>
      </w:r>
    </w:p>
    <w:p w14:paraId="427EACDA" w14:textId="4E1B279F" w:rsidR="004446C7" w:rsidRPr="003A4B53" w:rsidRDefault="004446C7" w:rsidP="00391D08">
      <w:pPr>
        <w:spacing w:after="0" w:line="360" w:lineRule="auto"/>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ab/>
        <w:t xml:space="preserve">Не дивлячись на незаконність референдуму в Криму 16 березня 2014 р. все ж російська пропаганда мала ефективність. Такий успіх більшою мірою пов’язано із демографічним показником населення АР Криму, доволі висока кількість людей пенсійного віку (партійна номенклатура та відставні військові СРСР), саме цей фактор був визначальних у легітимізації </w:t>
      </w:r>
      <w:proofErr w:type="spellStart"/>
      <w:r w:rsidRPr="003A4B53">
        <w:rPr>
          <w:rFonts w:ascii="Times New Roman" w:hAnsi="Times New Roman" w:cs="Times New Roman"/>
          <w:color w:val="000000" w:themeColor="text1"/>
          <w:sz w:val="28"/>
          <w:szCs w:val="28"/>
          <w:shd w:val="clear" w:color="auto" w:fill="FFFFFF"/>
        </w:rPr>
        <w:t>псевдореферендуму</w:t>
      </w:r>
      <w:proofErr w:type="spellEnd"/>
      <w:r w:rsidRPr="003A4B53">
        <w:rPr>
          <w:rFonts w:ascii="Times New Roman" w:hAnsi="Times New Roman" w:cs="Times New Roman"/>
          <w:color w:val="000000" w:themeColor="text1"/>
          <w:sz w:val="28"/>
          <w:szCs w:val="28"/>
          <w:shd w:val="clear" w:color="auto" w:fill="FFFFFF"/>
        </w:rPr>
        <w:t xml:space="preserve"> в аудиторії російських медіа, що висвітлювали процес напередодні [</w:t>
      </w:r>
      <w:r w:rsidR="00713715" w:rsidRPr="003A4B53">
        <w:rPr>
          <w:rFonts w:ascii="Times New Roman" w:hAnsi="Times New Roman" w:cs="Times New Roman"/>
          <w:color w:val="000000" w:themeColor="text1"/>
          <w:sz w:val="28"/>
          <w:szCs w:val="28"/>
          <w:shd w:val="clear" w:color="auto" w:fill="FFFFFF"/>
        </w:rPr>
        <w:t xml:space="preserve">143, </w:t>
      </w:r>
      <w:r w:rsidRPr="003A4B53">
        <w:rPr>
          <w:rFonts w:ascii="Times New Roman" w:hAnsi="Times New Roman" w:cs="Times New Roman"/>
          <w:color w:val="000000" w:themeColor="text1"/>
          <w:sz w:val="28"/>
          <w:szCs w:val="28"/>
          <w:shd w:val="clear" w:color="auto" w:fill="FFFFFF"/>
        </w:rPr>
        <w:t>с. 119]</w:t>
      </w:r>
      <w:r w:rsidR="00923D84" w:rsidRPr="003A4B53">
        <w:rPr>
          <w:rFonts w:ascii="Times New Roman" w:hAnsi="Times New Roman" w:cs="Times New Roman"/>
          <w:color w:val="000000" w:themeColor="text1"/>
          <w:sz w:val="28"/>
          <w:szCs w:val="28"/>
          <w:shd w:val="clear" w:color="auto" w:fill="FFFFFF"/>
        </w:rPr>
        <w:t>.</w:t>
      </w:r>
    </w:p>
    <w:p w14:paraId="3513B272" w14:textId="77777777" w:rsidR="0022524F" w:rsidRPr="003A4B53" w:rsidRDefault="0022524F" w:rsidP="00391D08">
      <w:pPr>
        <w:spacing w:after="0" w:line="360" w:lineRule="auto"/>
        <w:jc w:val="both"/>
        <w:rPr>
          <w:rFonts w:ascii="Times New Roman" w:hAnsi="Times New Roman" w:cs="Times New Roman"/>
          <w:color w:val="000000" w:themeColor="text1"/>
          <w:sz w:val="28"/>
          <w:szCs w:val="28"/>
          <w:shd w:val="clear" w:color="auto" w:fill="FFFFFF"/>
        </w:rPr>
      </w:pPr>
    </w:p>
    <w:p w14:paraId="4DA80C43" w14:textId="1D1BA93D" w:rsidR="00391D08" w:rsidRPr="003A4B53" w:rsidRDefault="00391D08" w:rsidP="00391D08">
      <w:pPr>
        <w:spacing w:after="0" w:line="360" w:lineRule="auto"/>
        <w:jc w:val="both"/>
        <w:rPr>
          <w:rFonts w:ascii="Times New Roman" w:hAnsi="Times New Roman" w:cs="Times New Roman"/>
          <w:b/>
          <w:bCs/>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ab/>
      </w:r>
      <w:r w:rsidRPr="003A4B53">
        <w:rPr>
          <w:rFonts w:ascii="Times New Roman" w:hAnsi="Times New Roman" w:cs="Times New Roman"/>
          <w:b/>
          <w:bCs/>
          <w:color w:val="000000" w:themeColor="text1"/>
          <w:sz w:val="28"/>
          <w:szCs w:val="28"/>
          <w:shd w:val="clear" w:color="auto" w:fill="FFFFFF"/>
        </w:rPr>
        <w:t>2.4</w:t>
      </w:r>
      <w:r w:rsidR="00EE4671" w:rsidRPr="003A4B53">
        <w:rPr>
          <w:rFonts w:ascii="Times New Roman" w:hAnsi="Times New Roman" w:cs="Times New Roman"/>
          <w:b/>
          <w:bCs/>
          <w:color w:val="000000" w:themeColor="text1"/>
          <w:sz w:val="28"/>
          <w:szCs w:val="28"/>
          <w:shd w:val="clear" w:color="auto" w:fill="FFFFFF"/>
        </w:rPr>
        <w:t>.</w:t>
      </w:r>
      <w:r w:rsidRPr="003A4B53">
        <w:rPr>
          <w:rFonts w:ascii="Times New Roman" w:hAnsi="Times New Roman" w:cs="Times New Roman"/>
          <w:b/>
          <w:bCs/>
          <w:color w:val="000000" w:themeColor="text1"/>
          <w:sz w:val="28"/>
          <w:szCs w:val="28"/>
          <w:shd w:val="clear" w:color="auto" w:fill="FFFFFF"/>
        </w:rPr>
        <w:t xml:space="preserve"> Бот – бойова одиниця в сучасній війні</w:t>
      </w:r>
    </w:p>
    <w:p w14:paraId="166D94DA" w14:textId="3D2B199F" w:rsidR="00A9306B" w:rsidRDefault="00391D08" w:rsidP="00391D08">
      <w:pPr>
        <w:spacing w:after="0" w:line="360" w:lineRule="auto"/>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ab/>
        <w:t xml:space="preserve">В сучасному світі, згідно з </w:t>
      </w:r>
      <w:r w:rsidR="006B119C">
        <w:rPr>
          <w:rFonts w:ascii="Times New Roman" w:hAnsi="Times New Roman" w:cs="Times New Roman"/>
          <w:color w:val="000000" w:themeColor="text1"/>
          <w:sz w:val="28"/>
          <w:szCs w:val="28"/>
          <w:shd w:val="clear" w:color="auto" w:fill="FFFFFF"/>
          <w:lang w:val="ru-RU"/>
        </w:rPr>
        <w:t>д</w:t>
      </w:r>
      <w:proofErr w:type="spellStart"/>
      <w:r w:rsidRPr="003A4B53">
        <w:rPr>
          <w:rFonts w:ascii="Times New Roman" w:hAnsi="Times New Roman" w:cs="Times New Roman"/>
          <w:color w:val="000000" w:themeColor="text1"/>
          <w:sz w:val="28"/>
          <w:szCs w:val="28"/>
          <w:shd w:val="clear" w:color="auto" w:fill="FFFFFF"/>
        </w:rPr>
        <w:t>октриною</w:t>
      </w:r>
      <w:proofErr w:type="spellEnd"/>
      <w:r w:rsidRPr="003A4B53">
        <w:rPr>
          <w:rFonts w:ascii="Times New Roman" w:hAnsi="Times New Roman" w:cs="Times New Roman"/>
          <w:color w:val="000000" w:themeColor="text1"/>
          <w:sz w:val="28"/>
          <w:szCs w:val="28"/>
          <w:shd w:val="clear" w:color="auto" w:fill="FFFFFF"/>
        </w:rPr>
        <w:t xml:space="preserve"> Герасимова, з’являються нові інструменти боротьби у війні, в тому числі і інформаційні. Відповідно і користування по різному інформацією є важливою складовою у нових конфліктах.</w:t>
      </w:r>
    </w:p>
    <w:p w14:paraId="7A2850C4" w14:textId="77777777" w:rsidR="000C35CD" w:rsidRDefault="00A9306B" w:rsidP="00391D08">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391D08" w:rsidRPr="003A4B53">
        <w:rPr>
          <w:rFonts w:ascii="Times New Roman" w:hAnsi="Times New Roman" w:cs="Times New Roman"/>
          <w:color w:val="000000" w:themeColor="text1"/>
          <w:sz w:val="28"/>
          <w:szCs w:val="28"/>
          <w:shd w:val="clear" w:color="auto" w:fill="FFFFFF"/>
        </w:rPr>
        <w:t xml:space="preserve">Так, окрім офіційних джерел інформації з боку Росії у </w:t>
      </w:r>
      <w:r w:rsidR="00E40D33">
        <w:rPr>
          <w:rFonts w:ascii="Times New Roman" w:hAnsi="Times New Roman" w:cs="Times New Roman"/>
          <w:color w:val="000000" w:themeColor="text1"/>
          <w:sz w:val="28"/>
          <w:szCs w:val="28"/>
          <w:shd w:val="clear" w:color="auto" w:fill="FFFFFF"/>
        </w:rPr>
        <w:t>н</w:t>
      </w:r>
      <w:r w:rsidR="00391D08" w:rsidRPr="003A4B53">
        <w:rPr>
          <w:rFonts w:ascii="Times New Roman" w:hAnsi="Times New Roman" w:cs="Times New Roman"/>
          <w:color w:val="000000" w:themeColor="text1"/>
          <w:sz w:val="28"/>
          <w:szCs w:val="28"/>
          <w:shd w:val="clear" w:color="auto" w:fill="FFFFFF"/>
        </w:rPr>
        <w:t>овітній російсько-українській війні таких як «RT» чи «ВГТРК», існують приховані і неявні, в такому випадку, безумовно, їх не можна офіційно пов’язати з будь-якими державними структурами.</w:t>
      </w:r>
    </w:p>
    <w:p w14:paraId="77D45511" w14:textId="2FC9C014" w:rsidR="00D13101" w:rsidRDefault="000C35CD" w:rsidP="00391D08">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Із</w:t>
      </w:r>
      <w:r w:rsidR="00391D08" w:rsidRPr="003A4B53">
        <w:rPr>
          <w:rFonts w:ascii="Times New Roman" w:hAnsi="Times New Roman" w:cs="Times New Roman"/>
          <w:color w:val="000000" w:themeColor="text1"/>
          <w:sz w:val="28"/>
          <w:szCs w:val="28"/>
          <w:shd w:val="clear" w:color="auto" w:fill="FFFFFF"/>
        </w:rPr>
        <w:t xml:space="preserve"> 2014 р. мережа інтернету наповнена великим масивом новинних джерел інформації із згадкою слів «тролі» та «боти», також цілим рядом похідних від них. В контексті сучасної війни Росії проти України з 2014 р. вони теж залишили по собі слід і продовжують брати участь у інформаційному фронті конфлікту.</w:t>
      </w:r>
    </w:p>
    <w:p w14:paraId="42EB3278" w14:textId="27D06690" w:rsidR="00391D08" w:rsidRPr="003A4B53" w:rsidRDefault="00D13101" w:rsidP="00391D08">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391D08" w:rsidRPr="003A4B53">
        <w:rPr>
          <w:rFonts w:ascii="Times New Roman" w:hAnsi="Times New Roman" w:cs="Times New Roman"/>
          <w:color w:val="000000" w:themeColor="text1"/>
          <w:sz w:val="28"/>
          <w:szCs w:val="28"/>
          <w:shd w:val="clear" w:color="auto" w:fill="FFFFFF"/>
        </w:rPr>
        <w:t>Сутність понять «троль» і «бот» полягає в наступному – фейковий акаунт, тобто той, що не відображає дійсність у інформації про того, хто його реєстрував (частіше вигадана особа з частковою інформацією реальної, наприклад, фото) з метою активних дій в мережі, наприклад коментувань чи пересилань дописів певного змісту тощо</w:t>
      </w:r>
      <w:r w:rsidR="00E949AF" w:rsidRPr="003A4B53">
        <w:rPr>
          <w:rFonts w:ascii="Times New Roman" w:hAnsi="Times New Roman" w:cs="Times New Roman"/>
          <w:color w:val="000000" w:themeColor="text1"/>
          <w:sz w:val="28"/>
          <w:szCs w:val="28"/>
          <w:shd w:val="clear" w:color="auto" w:fill="FFFFFF"/>
        </w:rPr>
        <w:t xml:space="preserve"> [130, с. 338-339]</w:t>
      </w:r>
      <w:r w:rsidR="00391D08" w:rsidRPr="003A4B53">
        <w:rPr>
          <w:rFonts w:ascii="Times New Roman" w:hAnsi="Times New Roman" w:cs="Times New Roman"/>
          <w:color w:val="000000" w:themeColor="text1"/>
          <w:sz w:val="28"/>
          <w:szCs w:val="28"/>
          <w:shd w:val="clear" w:color="auto" w:fill="FFFFFF"/>
        </w:rPr>
        <w:t>.</w:t>
      </w:r>
    </w:p>
    <w:p w14:paraId="1673BE44" w14:textId="77777777" w:rsidR="005E5636" w:rsidRDefault="005B2E9F" w:rsidP="005B2E9F">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 xml:space="preserve">Інтернет це найбільш зручний ресурс для розповсюдження інформації, зокрема фейкової. </w:t>
      </w:r>
      <w:r w:rsidR="008700F0" w:rsidRPr="003A4B53">
        <w:rPr>
          <w:rFonts w:ascii="Times New Roman" w:hAnsi="Times New Roman" w:cs="Times New Roman"/>
          <w:color w:val="000000" w:themeColor="text1"/>
          <w:sz w:val="28"/>
          <w:szCs w:val="28"/>
          <w:shd w:val="clear" w:color="auto" w:fill="FFFFFF"/>
        </w:rPr>
        <w:t xml:space="preserve">Телебачення і радіо не є всеохоплюючими. Преса як джерело </w:t>
      </w:r>
      <w:r w:rsidR="008700F0" w:rsidRPr="003A4B53">
        <w:rPr>
          <w:rFonts w:ascii="Times New Roman" w:hAnsi="Times New Roman" w:cs="Times New Roman"/>
          <w:color w:val="000000" w:themeColor="text1"/>
          <w:sz w:val="28"/>
          <w:szCs w:val="28"/>
          <w:shd w:val="clear" w:color="auto" w:fill="FFFFFF"/>
        </w:rPr>
        <w:lastRenderedPageBreak/>
        <w:t>інформації не є швидким. В свою чергу інтернет публікація здатна охопити велику кількість людей за умовно короткий час</w:t>
      </w:r>
      <w:r w:rsidR="00445576" w:rsidRPr="003A4B53">
        <w:rPr>
          <w:rFonts w:ascii="Times New Roman" w:hAnsi="Times New Roman" w:cs="Times New Roman"/>
          <w:color w:val="000000" w:themeColor="text1"/>
          <w:sz w:val="28"/>
          <w:szCs w:val="28"/>
          <w:shd w:val="clear" w:color="auto" w:fill="FFFFFF"/>
        </w:rPr>
        <w:t>, у великій кількості.</w:t>
      </w:r>
    </w:p>
    <w:p w14:paraId="66697BD0" w14:textId="4F9B5E0B" w:rsidR="00771390" w:rsidRPr="003A4B53" w:rsidRDefault="00AF4ABB" w:rsidP="005B2E9F">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 xml:space="preserve">В новітній російсько-українській війні, а саме у інформаційному полі задіяні так звані «фабрики інтернет-тролей», що були створені в Санкт-Петербурзі. Суть діяльності фабрики полягає в роботі людей, за плановою системою публікації в мережі різного виду інформації з метою поширення фейків з певними установками, принцип ефективності полягає в повторюваності тез і своєчасності їх викладу </w:t>
      </w:r>
      <w:r w:rsidR="00771390" w:rsidRPr="003A4B53">
        <w:rPr>
          <w:rFonts w:ascii="Times New Roman" w:hAnsi="Times New Roman" w:cs="Times New Roman"/>
          <w:color w:val="000000" w:themeColor="text1"/>
          <w:sz w:val="28"/>
          <w:szCs w:val="28"/>
          <w:shd w:val="clear" w:color="auto" w:fill="FFFFFF"/>
        </w:rPr>
        <w:t>[136, с. 89-91].</w:t>
      </w:r>
    </w:p>
    <w:p w14:paraId="02E83501" w14:textId="46BAA42A" w:rsidR="00391D08" w:rsidRPr="003A4B53" w:rsidRDefault="00391D08" w:rsidP="00391D08">
      <w:pPr>
        <w:spacing w:after="0" w:line="360" w:lineRule="auto"/>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ab/>
        <w:t>«</w:t>
      </w:r>
      <w:proofErr w:type="spellStart"/>
      <w:r w:rsidRPr="003A4B53">
        <w:rPr>
          <w:rFonts w:ascii="Times New Roman" w:hAnsi="Times New Roman" w:cs="Times New Roman"/>
          <w:color w:val="000000" w:themeColor="text1"/>
          <w:sz w:val="28"/>
          <w:szCs w:val="28"/>
          <w:shd w:val="clear" w:color="auto" w:fill="FFFFFF"/>
        </w:rPr>
        <w:t>VoxUkraine</w:t>
      </w:r>
      <w:proofErr w:type="spellEnd"/>
      <w:r w:rsidRPr="003A4B53">
        <w:rPr>
          <w:rFonts w:ascii="Times New Roman" w:hAnsi="Times New Roman" w:cs="Times New Roman"/>
          <w:color w:val="000000" w:themeColor="text1"/>
          <w:sz w:val="28"/>
          <w:szCs w:val="28"/>
          <w:shd w:val="clear" w:color="auto" w:fill="FFFFFF"/>
        </w:rPr>
        <w:t>» інтернет ресурс, аналітична платформа, що працює над підтримування економічного реформування України через проведенням аналітичної роботи фахівців у сфері економіки і юриспруденції – зазначено на їхньому сайті</w:t>
      </w:r>
      <w:r w:rsidR="0068076C" w:rsidRPr="003A4B53">
        <w:rPr>
          <w:rFonts w:ascii="Times New Roman" w:hAnsi="Times New Roman" w:cs="Times New Roman"/>
          <w:color w:val="000000" w:themeColor="text1"/>
          <w:sz w:val="28"/>
          <w:szCs w:val="28"/>
          <w:shd w:val="clear" w:color="auto" w:fill="FFFFFF"/>
        </w:rPr>
        <w:t xml:space="preserve"> [64].</w:t>
      </w:r>
    </w:p>
    <w:p w14:paraId="21461765" w14:textId="7C15DC00" w:rsidR="00391D08" w:rsidRPr="003A4B53" w:rsidRDefault="00391D08" w:rsidP="00391D08">
      <w:pPr>
        <w:spacing w:after="0" w:line="360" w:lineRule="auto"/>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ab/>
        <w:t>Ймовірно, в 2018 р. (точних свідчень немає, проте є посередні, такі як хронологія дослідження), на сайті «</w:t>
      </w:r>
      <w:proofErr w:type="spellStart"/>
      <w:r w:rsidRPr="003A4B53">
        <w:rPr>
          <w:rFonts w:ascii="Times New Roman" w:hAnsi="Times New Roman" w:cs="Times New Roman"/>
          <w:color w:val="000000" w:themeColor="text1"/>
          <w:sz w:val="28"/>
          <w:szCs w:val="28"/>
          <w:shd w:val="clear" w:color="auto" w:fill="FFFFFF"/>
        </w:rPr>
        <w:t>VoxUkraine</w:t>
      </w:r>
      <w:proofErr w:type="spellEnd"/>
      <w:r w:rsidRPr="003A4B53">
        <w:rPr>
          <w:rFonts w:ascii="Times New Roman" w:hAnsi="Times New Roman" w:cs="Times New Roman"/>
          <w:color w:val="000000" w:themeColor="text1"/>
          <w:sz w:val="28"/>
          <w:szCs w:val="28"/>
          <w:shd w:val="clear" w:color="auto" w:fill="FFFFFF"/>
        </w:rPr>
        <w:t xml:space="preserve">» була опублікована стаття під назвою «755 000 твітів, або Як російська “Фабрика тролів” намагалась впливати на порядок денний в Україні. Дослідження». Автор – Олександр </w:t>
      </w:r>
      <w:proofErr w:type="spellStart"/>
      <w:r w:rsidRPr="003A4B53">
        <w:rPr>
          <w:rFonts w:ascii="Times New Roman" w:hAnsi="Times New Roman" w:cs="Times New Roman"/>
          <w:color w:val="000000" w:themeColor="text1"/>
          <w:sz w:val="28"/>
          <w:szCs w:val="28"/>
          <w:shd w:val="clear" w:color="auto" w:fill="FFFFFF"/>
        </w:rPr>
        <w:t>Надельнюк</w:t>
      </w:r>
      <w:proofErr w:type="spellEnd"/>
      <w:r w:rsidRPr="003A4B53">
        <w:rPr>
          <w:rFonts w:ascii="Times New Roman" w:hAnsi="Times New Roman" w:cs="Times New Roman"/>
          <w:color w:val="000000" w:themeColor="text1"/>
          <w:sz w:val="28"/>
          <w:szCs w:val="28"/>
          <w:shd w:val="clear" w:color="auto" w:fill="FFFFFF"/>
        </w:rPr>
        <w:t>, зазначає, що було досліджений певний масив публікацій у соціальній мережі «</w:t>
      </w:r>
      <w:proofErr w:type="spellStart"/>
      <w:r w:rsidRPr="003A4B53">
        <w:rPr>
          <w:rFonts w:ascii="Times New Roman" w:hAnsi="Times New Roman" w:cs="Times New Roman"/>
          <w:color w:val="000000" w:themeColor="text1"/>
          <w:sz w:val="28"/>
          <w:szCs w:val="28"/>
          <w:shd w:val="clear" w:color="auto" w:fill="FFFFFF"/>
        </w:rPr>
        <w:t>Twitter</w:t>
      </w:r>
      <w:proofErr w:type="spellEnd"/>
      <w:r w:rsidRPr="003A4B53">
        <w:rPr>
          <w:rFonts w:ascii="Times New Roman" w:hAnsi="Times New Roman" w:cs="Times New Roman"/>
          <w:color w:val="000000" w:themeColor="text1"/>
          <w:sz w:val="28"/>
          <w:szCs w:val="28"/>
          <w:shd w:val="clear" w:color="auto" w:fill="FFFFFF"/>
        </w:rPr>
        <w:t>», які пов’язують із «Агентством інтернет досліджень», все це асоціюють з інструментами російської пропаганди</w:t>
      </w:r>
      <w:r w:rsidR="001530A5" w:rsidRPr="003A4B53">
        <w:rPr>
          <w:rFonts w:ascii="Times New Roman" w:hAnsi="Times New Roman" w:cs="Times New Roman"/>
          <w:color w:val="000000" w:themeColor="text1"/>
          <w:sz w:val="28"/>
          <w:szCs w:val="28"/>
          <w:shd w:val="clear" w:color="auto" w:fill="FFFFFF"/>
        </w:rPr>
        <w:t xml:space="preserve"> [64]</w:t>
      </w:r>
      <w:r w:rsidRPr="003A4B53">
        <w:rPr>
          <w:rFonts w:ascii="Times New Roman" w:hAnsi="Times New Roman" w:cs="Times New Roman"/>
          <w:color w:val="000000" w:themeColor="text1"/>
          <w:sz w:val="28"/>
          <w:szCs w:val="28"/>
          <w:shd w:val="clear" w:color="auto" w:fill="FFFFFF"/>
        </w:rPr>
        <w:t xml:space="preserve">. </w:t>
      </w:r>
    </w:p>
    <w:p w14:paraId="4B529C67" w14:textId="73073154" w:rsidR="00F23270" w:rsidRDefault="00391D08" w:rsidP="00391D08">
      <w:pPr>
        <w:spacing w:after="0" w:line="360" w:lineRule="auto"/>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ab/>
        <w:t>Предметом вивчення у статті ресурсу були публікації, вже вище згадані, їхня тематика була пов’язана з Україною за період від 2010 – 2018 рр. Загальна кількість твітів нараховується близько 9 мільйонів, їхнє число було звужено до 775 тисяч, за ознакою ключових слів і датованими певними яскравими подіями в суспільно-політичній сфері у статті наводять в якості прикладу перелік з кількох десятків слів (із пошуковою функцією ключів)</w:t>
      </w:r>
      <w:r w:rsidR="00F23270">
        <w:rPr>
          <w:rFonts w:ascii="Times New Roman" w:hAnsi="Times New Roman" w:cs="Times New Roman"/>
          <w:color w:val="000000" w:themeColor="text1"/>
          <w:sz w:val="28"/>
          <w:szCs w:val="28"/>
          <w:shd w:val="clear" w:color="auto" w:fill="FFFFFF"/>
        </w:rPr>
        <w:t xml:space="preserve"> </w:t>
      </w:r>
      <w:r w:rsidR="00F23270" w:rsidRPr="003A4B53">
        <w:rPr>
          <w:rFonts w:ascii="Times New Roman" w:hAnsi="Times New Roman" w:cs="Times New Roman"/>
          <w:color w:val="000000" w:themeColor="text1"/>
          <w:sz w:val="28"/>
          <w:szCs w:val="28"/>
          <w:shd w:val="clear" w:color="auto" w:fill="FFFFFF"/>
        </w:rPr>
        <w:t>[64].</w:t>
      </w:r>
    </w:p>
    <w:p w14:paraId="374BF892" w14:textId="3B46F435" w:rsidR="00A507BB" w:rsidRPr="003A4B53" w:rsidRDefault="00F23270" w:rsidP="00391D08">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391D08" w:rsidRPr="003A4B53">
        <w:rPr>
          <w:rFonts w:ascii="Times New Roman" w:hAnsi="Times New Roman" w:cs="Times New Roman"/>
          <w:color w:val="000000" w:themeColor="text1"/>
          <w:sz w:val="28"/>
          <w:szCs w:val="28"/>
          <w:shd w:val="clear" w:color="auto" w:fill="FFFFFF"/>
        </w:rPr>
        <w:t xml:space="preserve">Запропоновані слова в публікації можна згрупувати по певним тематичним блокам, наприклад: російсько-українська війна, збиття Боїнгу МН-17, назви територій (Донбас, Південно-Східні регіони України тощо), Майдан, прізвища політичних діячів (Порошенко, Янукович, Тимошенко), різні слова ярлики </w:t>
      </w:r>
      <w:r w:rsidR="00391D08" w:rsidRPr="003A4B53">
        <w:rPr>
          <w:rFonts w:ascii="Times New Roman" w:hAnsi="Times New Roman" w:cs="Times New Roman"/>
          <w:color w:val="000000" w:themeColor="text1"/>
          <w:sz w:val="28"/>
          <w:szCs w:val="28"/>
          <w:shd w:val="clear" w:color="auto" w:fill="FFFFFF"/>
        </w:rPr>
        <w:lastRenderedPageBreak/>
        <w:t>(«</w:t>
      </w:r>
      <w:proofErr w:type="spellStart"/>
      <w:r w:rsidR="00391D08" w:rsidRPr="003A4B53">
        <w:rPr>
          <w:rFonts w:ascii="Times New Roman" w:hAnsi="Times New Roman" w:cs="Times New Roman"/>
          <w:color w:val="000000" w:themeColor="text1"/>
          <w:sz w:val="28"/>
          <w:szCs w:val="28"/>
          <w:shd w:val="clear" w:color="auto" w:fill="FFFFFF"/>
        </w:rPr>
        <w:t>бандеровцы</w:t>
      </w:r>
      <w:proofErr w:type="spellEnd"/>
      <w:r w:rsidR="00391D08" w:rsidRPr="003A4B53">
        <w:rPr>
          <w:rFonts w:ascii="Times New Roman" w:hAnsi="Times New Roman" w:cs="Times New Roman"/>
          <w:color w:val="000000" w:themeColor="text1"/>
          <w:sz w:val="28"/>
          <w:szCs w:val="28"/>
          <w:shd w:val="clear" w:color="auto" w:fill="FFFFFF"/>
        </w:rPr>
        <w:t>», «</w:t>
      </w:r>
      <w:proofErr w:type="spellStart"/>
      <w:r w:rsidR="00391D08" w:rsidRPr="003A4B53">
        <w:rPr>
          <w:rFonts w:ascii="Times New Roman" w:hAnsi="Times New Roman" w:cs="Times New Roman"/>
          <w:color w:val="000000" w:themeColor="text1"/>
          <w:sz w:val="28"/>
          <w:szCs w:val="28"/>
          <w:shd w:val="clear" w:color="auto" w:fill="FFFFFF"/>
        </w:rPr>
        <w:t>хохлы</w:t>
      </w:r>
      <w:proofErr w:type="spellEnd"/>
      <w:r w:rsidR="00391D08" w:rsidRPr="003A4B53">
        <w:rPr>
          <w:rFonts w:ascii="Times New Roman" w:hAnsi="Times New Roman" w:cs="Times New Roman"/>
          <w:color w:val="000000" w:themeColor="text1"/>
          <w:sz w:val="28"/>
          <w:szCs w:val="28"/>
          <w:shd w:val="clear" w:color="auto" w:fill="FFFFFF"/>
        </w:rPr>
        <w:t xml:space="preserve">» тощо), самопроголошені </w:t>
      </w:r>
      <w:proofErr w:type="spellStart"/>
      <w:r w:rsidR="00391D08" w:rsidRPr="003A4B53">
        <w:rPr>
          <w:rFonts w:ascii="Times New Roman" w:hAnsi="Times New Roman" w:cs="Times New Roman"/>
          <w:color w:val="000000" w:themeColor="text1"/>
          <w:sz w:val="28"/>
          <w:szCs w:val="28"/>
          <w:shd w:val="clear" w:color="auto" w:fill="FFFFFF"/>
        </w:rPr>
        <w:t>квазідержавні</w:t>
      </w:r>
      <w:proofErr w:type="spellEnd"/>
      <w:r w:rsidR="00391D08" w:rsidRPr="003A4B53">
        <w:rPr>
          <w:rFonts w:ascii="Times New Roman" w:hAnsi="Times New Roman" w:cs="Times New Roman"/>
          <w:color w:val="000000" w:themeColor="text1"/>
          <w:sz w:val="28"/>
          <w:szCs w:val="28"/>
          <w:shd w:val="clear" w:color="auto" w:fill="FFFFFF"/>
        </w:rPr>
        <w:t xml:space="preserve"> утворення та інше</w:t>
      </w:r>
      <w:r w:rsidR="001530A5" w:rsidRPr="003A4B53">
        <w:rPr>
          <w:rFonts w:ascii="Times New Roman" w:hAnsi="Times New Roman" w:cs="Times New Roman"/>
          <w:color w:val="000000" w:themeColor="text1"/>
          <w:sz w:val="28"/>
          <w:szCs w:val="28"/>
          <w:shd w:val="clear" w:color="auto" w:fill="FFFFFF"/>
        </w:rPr>
        <w:t xml:space="preserve"> [64]</w:t>
      </w:r>
      <w:r w:rsidR="00391D08" w:rsidRPr="003A4B53">
        <w:rPr>
          <w:rFonts w:ascii="Times New Roman" w:hAnsi="Times New Roman" w:cs="Times New Roman"/>
          <w:color w:val="000000" w:themeColor="text1"/>
          <w:sz w:val="28"/>
          <w:szCs w:val="28"/>
          <w:shd w:val="clear" w:color="auto" w:fill="FFFFFF"/>
        </w:rPr>
        <w:t>.</w:t>
      </w:r>
    </w:p>
    <w:p w14:paraId="37BDBE9E" w14:textId="3C8ADDDF" w:rsidR="00D13DAD" w:rsidRPr="00D13DAD" w:rsidRDefault="00391D08" w:rsidP="00D13DAD">
      <w:pPr>
        <w:spacing w:after="0" w:line="360" w:lineRule="auto"/>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ab/>
      </w:r>
      <w:r w:rsidR="006672CB">
        <w:rPr>
          <w:rFonts w:ascii="Times New Roman" w:hAnsi="Times New Roman" w:cs="Times New Roman"/>
          <w:color w:val="000000" w:themeColor="text1"/>
          <w:sz w:val="28"/>
          <w:szCs w:val="28"/>
          <w:shd w:val="clear" w:color="auto" w:fill="FFFFFF"/>
        </w:rPr>
        <w:t xml:space="preserve">У </w:t>
      </w:r>
      <w:r w:rsidR="00D13DAD" w:rsidRPr="00D13DAD">
        <w:rPr>
          <w:rFonts w:ascii="Times New Roman" w:hAnsi="Times New Roman" w:cs="Times New Roman"/>
          <w:color w:val="000000" w:themeColor="text1"/>
          <w:sz w:val="28"/>
          <w:szCs w:val="28"/>
          <w:shd w:val="clear" w:color="auto" w:fill="FFFFFF"/>
        </w:rPr>
        <w:t>дослідженн</w:t>
      </w:r>
      <w:r w:rsidR="006672CB">
        <w:rPr>
          <w:rFonts w:ascii="Times New Roman" w:hAnsi="Times New Roman" w:cs="Times New Roman"/>
          <w:color w:val="000000" w:themeColor="text1"/>
          <w:sz w:val="28"/>
          <w:szCs w:val="28"/>
          <w:shd w:val="clear" w:color="auto" w:fill="FFFFFF"/>
        </w:rPr>
        <w:t>і</w:t>
      </w:r>
      <w:r w:rsidR="00D13DAD" w:rsidRPr="00D13DAD">
        <w:rPr>
          <w:rFonts w:ascii="Times New Roman" w:hAnsi="Times New Roman" w:cs="Times New Roman"/>
          <w:color w:val="000000" w:themeColor="text1"/>
          <w:sz w:val="28"/>
          <w:szCs w:val="28"/>
          <w:shd w:val="clear" w:color="auto" w:fill="FFFFFF"/>
        </w:rPr>
        <w:t xml:space="preserve"> від 11 січня 2010 р. – 30 травня 2018 р. За її даними чітко видно, що за такий, відносно, довгий період яскраво виділяється перша половина 2014 р., що співпадає з початковою стадією російської агресії проти України. </w:t>
      </w:r>
    </w:p>
    <w:p w14:paraId="054684B3" w14:textId="755823CA" w:rsidR="00D13DAD" w:rsidRPr="00D13DAD" w:rsidRDefault="008A41CF" w:rsidP="00D13DAD">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D13DAD" w:rsidRPr="00D13DAD">
        <w:rPr>
          <w:rFonts w:ascii="Times New Roman" w:hAnsi="Times New Roman" w:cs="Times New Roman"/>
          <w:color w:val="000000" w:themeColor="text1"/>
          <w:sz w:val="28"/>
          <w:szCs w:val="28"/>
          <w:shd w:val="clear" w:color="auto" w:fill="FFFFFF"/>
        </w:rPr>
        <w:t xml:space="preserve">Серед ключових подій, якими обумовлена активність ботів, автор наводить наступний день після кримського референдуму та наступний – 17 і 18 березня 2014 р., в обидва дні кількість постів була дещо більше </w:t>
      </w:r>
      <w:proofErr w:type="spellStart"/>
      <w:r w:rsidR="00D13DAD" w:rsidRPr="00D13DAD">
        <w:rPr>
          <w:rFonts w:ascii="Times New Roman" w:hAnsi="Times New Roman" w:cs="Times New Roman"/>
          <w:color w:val="000000" w:themeColor="text1"/>
          <w:sz w:val="28"/>
          <w:szCs w:val="28"/>
          <w:shd w:val="clear" w:color="auto" w:fill="FFFFFF"/>
        </w:rPr>
        <w:t>двохста</w:t>
      </w:r>
      <w:proofErr w:type="spellEnd"/>
      <w:r w:rsidR="00D13DAD" w:rsidRPr="00D13DAD">
        <w:rPr>
          <w:rFonts w:ascii="Times New Roman" w:hAnsi="Times New Roman" w:cs="Times New Roman"/>
          <w:color w:val="000000" w:themeColor="text1"/>
          <w:sz w:val="28"/>
          <w:szCs w:val="28"/>
          <w:shd w:val="clear" w:color="auto" w:fill="FFFFFF"/>
        </w:rPr>
        <w:t xml:space="preserve">. </w:t>
      </w:r>
    </w:p>
    <w:p w14:paraId="06A7533D" w14:textId="5161FCCF" w:rsidR="00D13DAD" w:rsidRPr="00D13DAD" w:rsidRDefault="008A41CF" w:rsidP="00D13DAD">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D13DAD" w:rsidRPr="00D13DAD">
        <w:rPr>
          <w:rFonts w:ascii="Times New Roman" w:hAnsi="Times New Roman" w:cs="Times New Roman"/>
          <w:color w:val="000000" w:themeColor="text1"/>
          <w:sz w:val="28"/>
          <w:szCs w:val="28"/>
          <w:shd w:val="clear" w:color="auto" w:fill="FFFFFF"/>
        </w:rPr>
        <w:t xml:space="preserve">25 березня 2014 р. – відбулися вибори Президента України, активність тролів підвищилась за дві доби до події і сягнула позначки у більше двох з половиною сотень. Також зазначається, що протягом півроку після, нижній показник твітів не падав за 115 одиниць на добу. </w:t>
      </w:r>
    </w:p>
    <w:p w14:paraId="5C30EEC0" w14:textId="581F4256" w:rsidR="00D13DAD" w:rsidRPr="00D13DAD" w:rsidRDefault="008A41CF" w:rsidP="00D13DAD">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ED39F4">
        <w:rPr>
          <w:rFonts w:ascii="Times New Roman" w:hAnsi="Times New Roman" w:cs="Times New Roman"/>
          <w:color w:val="000000" w:themeColor="text1"/>
          <w:sz w:val="28"/>
          <w:szCs w:val="28"/>
          <w:shd w:val="clear" w:color="auto" w:fill="FFFFFF"/>
        </w:rPr>
        <w:t xml:space="preserve">Далі в публікації взято </w:t>
      </w:r>
      <w:r w:rsidR="00D13DAD" w:rsidRPr="00D13DAD">
        <w:rPr>
          <w:rFonts w:ascii="Times New Roman" w:hAnsi="Times New Roman" w:cs="Times New Roman"/>
          <w:color w:val="000000" w:themeColor="text1"/>
          <w:sz w:val="28"/>
          <w:szCs w:val="28"/>
          <w:shd w:val="clear" w:color="auto" w:fill="FFFFFF"/>
        </w:rPr>
        <w:t xml:space="preserve">вужчий період, а саме 12 травня 2014 до кінцевої хронологічної межі дослідження – 30 травня 2018 р. Наступна визначна подія – збиття рейсу МН-17, за весь період аналізу сотні тисяч твітів, позначка досягла піку в розмірі 44 тисяч. Наступна доба, у цьому кількісному рейтингу зайняла друге місце, статистична позиція визначилась як 25 тисяч повідомлень у </w:t>
      </w:r>
      <w:r w:rsidR="002F4337">
        <w:rPr>
          <w:rFonts w:ascii="Times New Roman" w:hAnsi="Times New Roman" w:cs="Times New Roman"/>
          <w:color w:val="000000" w:themeColor="text1"/>
          <w:sz w:val="28"/>
          <w:szCs w:val="28"/>
          <w:shd w:val="clear" w:color="auto" w:fill="FFFFFF"/>
        </w:rPr>
        <w:br/>
      </w:r>
      <w:proofErr w:type="spellStart"/>
      <w:r w:rsidR="00D13DAD" w:rsidRPr="00D13DAD">
        <w:rPr>
          <w:rFonts w:ascii="Times New Roman" w:hAnsi="Times New Roman" w:cs="Times New Roman"/>
          <w:color w:val="000000" w:themeColor="text1"/>
          <w:sz w:val="28"/>
          <w:szCs w:val="28"/>
          <w:shd w:val="clear" w:color="auto" w:fill="FFFFFF"/>
        </w:rPr>
        <w:t>Twitter</w:t>
      </w:r>
      <w:proofErr w:type="spellEnd"/>
      <w:r w:rsidR="00D13DAD" w:rsidRPr="00D13DAD">
        <w:rPr>
          <w:rFonts w:ascii="Times New Roman" w:hAnsi="Times New Roman" w:cs="Times New Roman"/>
          <w:color w:val="000000" w:themeColor="text1"/>
          <w:sz w:val="28"/>
          <w:szCs w:val="28"/>
          <w:shd w:val="clear" w:color="auto" w:fill="FFFFFF"/>
        </w:rPr>
        <w:t xml:space="preserve"> [64].</w:t>
      </w:r>
    </w:p>
    <w:p w14:paraId="3C982109" w14:textId="6D196BEB" w:rsidR="00D13DAD" w:rsidRPr="00D13DAD" w:rsidRDefault="00D13DAD" w:rsidP="00D13DAD">
      <w:pPr>
        <w:spacing w:after="0" w:line="360" w:lineRule="auto"/>
        <w:jc w:val="both"/>
        <w:rPr>
          <w:rFonts w:ascii="Times New Roman" w:hAnsi="Times New Roman" w:cs="Times New Roman"/>
          <w:color w:val="000000" w:themeColor="text1"/>
          <w:sz w:val="28"/>
          <w:szCs w:val="28"/>
          <w:shd w:val="clear" w:color="auto" w:fill="FFFFFF"/>
        </w:rPr>
      </w:pPr>
      <w:r w:rsidRPr="00D13DAD">
        <w:rPr>
          <w:rFonts w:ascii="Times New Roman" w:hAnsi="Times New Roman" w:cs="Times New Roman"/>
          <w:color w:val="000000" w:themeColor="text1"/>
          <w:sz w:val="28"/>
          <w:szCs w:val="28"/>
          <w:shd w:val="clear" w:color="auto" w:fill="FFFFFF"/>
        </w:rPr>
        <w:tab/>
        <w:t xml:space="preserve">Зокрема, в одну з категорій роботи входять хештеги, за словами автора О. </w:t>
      </w:r>
      <w:proofErr w:type="spellStart"/>
      <w:r w:rsidRPr="00D13DAD">
        <w:rPr>
          <w:rFonts w:ascii="Times New Roman" w:hAnsi="Times New Roman" w:cs="Times New Roman"/>
          <w:color w:val="000000" w:themeColor="text1"/>
          <w:sz w:val="28"/>
          <w:szCs w:val="28"/>
          <w:shd w:val="clear" w:color="auto" w:fill="FFFFFF"/>
        </w:rPr>
        <w:t>Надельнюка</w:t>
      </w:r>
      <w:proofErr w:type="spellEnd"/>
      <w:r w:rsidRPr="00D13DAD">
        <w:rPr>
          <w:rFonts w:ascii="Times New Roman" w:hAnsi="Times New Roman" w:cs="Times New Roman"/>
          <w:color w:val="000000" w:themeColor="text1"/>
          <w:sz w:val="28"/>
          <w:szCs w:val="28"/>
          <w:shd w:val="clear" w:color="auto" w:fill="FFFFFF"/>
        </w:rPr>
        <w:t xml:space="preserve"> – це один з найефективніших способів поширення інформації в соціальній мережі. Загальна кількість (в якості окремих різних слів і форм) таких наведена  більше 6200. </w:t>
      </w:r>
      <w:r w:rsidR="00C16EA5">
        <w:rPr>
          <w:rFonts w:ascii="Times New Roman" w:hAnsi="Times New Roman" w:cs="Times New Roman"/>
          <w:color w:val="000000" w:themeColor="text1"/>
          <w:sz w:val="28"/>
          <w:szCs w:val="28"/>
          <w:shd w:val="clear" w:color="auto" w:fill="FFFFFF"/>
        </w:rPr>
        <w:tab/>
      </w:r>
      <w:r w:rsidR="0002163B" w:rsidRPr="0002163B">
        <w:rPr>
          <w:rFonts w:ascii="Times New Roman" w:hAnsi="Times New Roman" w:cs="Times New Roman"/>
          <w:color w:val="000000" w:themeColor="text1"/>
          <w:sz w:val="28"/>
          <w:szCs w:val="28"/>
          <w:shd w:val="clear" w:color="auto" w:fill="FFFFFF"/>
        </w:rPr>
        <w:t>Також прид</w:t>
      </w:r>
      <w:r w:rsidR="0002163B">
        <w:rPr>
          <w:rFonts w:ascii="Times New Roman" w:hAnsi="Times New Roman" w:cs="Times New Roman"/>
          <w:color w:val="000000" w:themeColor="text1"/>
          <w:sz w:val="28"/>
          <w:szCs w:val="28"/>
          <w:shd w:val="clear" w:color="auto" w:fill="FFFFFF"/>
        </w:rPr>
        <w:t>і</w:t>
      </w:r>
      <w:r w:rsidR="0002163B" w:rsidRPr="0002163B">
        <w:rPr>
          <w:rFonts w:ascii="Times New Roman" w:hAnsi="Times New Roman" w:cs="Times New Roman"/>
          <w:color w:val="000000" w:themeColor="text1"/>
          <w:sz w:val="28"/>
          <w:szCs w:val="28"/>
          <w:shd w:val="clear" w:color="auto" w:fill="FFFFFF"/>
        </w:rPr>
        <w:t xml:space="preserve">лимо увагу </w:t>
      </w:r>
      <w:r w:rsidR="0002163B">
        <w:rPr>
          <w:rFonts w:ascii="Times New Roman" w:hAnsi="Times New Roman" w:cs="Times New Roman"/>
          <w:color w:val="000000" w:themeColor="text1"/>
          <w:sz w:val="28"/>
          <w:szCs w:val="28"/>
          <w:shd w:val="clear" w:color="auto" w:fill="FFFFFF"/>
        </w:rPr>
        <w:t xml:space="preserve">наведеному в досліджені </w:t>
      </w:r>
      <w:r w:rsidRPr="00D13DAD">
        <w:rPr>
          <w:rFonts w:ascii="Times New Roman" w:hAnsi="Times New Roman" w:cs="Times New Roman"/>
          <w:color w:val="000000" w:themeColor="text1"/>
          <w:sz w:val="28"/>
          <w:szCs w:val="28"/>
          <w:shd w:val="clear" w:color="auto" w:fill="FFFFFF"/>
        </w:rPr>
        <w:t xml:space="preserve">рейтингу хештегів із найпопулярнішої події і днями, що були поряд (себто з 18 по 20 липня 2014 р. – авіакатастрофа з бортом МН-17 над Україною). Загальна кількість акаунтів, що у своїх дописах використовували тематичні </w:t>
      </w:r>
      <w:r w:rsidR="000D2E5C">
        <w:rPr>
          <w:rFonts w:ascii="Times New Roman" w:hAnsi="Times New Roman" w:cs="Times New Roman"/>
          <w:color w:val="000000" w:themeColor="text1"/>
          <w:sz w:val="28"/>
          <w:szCs w:val="28"/>
          <w:shd w:val="clear" w:color="auto" w:fill="FFFFFF"/>
        </w:rPr>
        <w:br/>
      </w:r>
      <w:r w:rsidRPr="00D13DAD">
        <w:rPr>
          <w:rFonts w:ascii="Times New Roman" w:hAnsi="Times New Roman" w:cs="Times New Roman"/>
          <w:color w:val="000000" w:themeColor="text1"/>
          <w:sz w:val="28"/>
          <w:szCs w:val="28"/>
          <w:shd w:val="clear" w:color="auto" w:fill="FFFFFF"/>
        </w:rPr>
        <w:t>мітки – 327</w:t>
      </w:r>
      <w:r w:rsidR="000D2E5C">
        <w:rPr>
          <w:rFonts w:ascii="Times New Roman" w:hAnsi="Times New Roman" w:cs="Times New Roman"/>
          <w:color w:val="000000" w:themeColor="text1"/>
          <w:sz w:val="28"/>
          <w:szCs w:val="28"/>
          <w:shd w:val="clear" w:color="auto" w:fill="FFFFFF"/>
        </w:rPr>
        <w:t xml:space="preserve"> </w:t>
      </w:r>
      <w:r w:rsidR="000D2E5C" w:rsidRPr="00D13DAD">
        <w:rPr>
          <w:rFonts w:ascii="Times New Roman" w:hAnsi="Times New Roman" w:cs="Times New Roman"/>
          <w:color w:val="000000" w:themeColor="text1"/>
          <w:sz w:val="28"/>
          <w:szCs w:val="28"/>
          <w:shd w:val="clear" w:color="auto" w:fill="FFFFFF"/>
        </w:rPr>
        <w:t>[64].</w:t>
      </w:r>
    </w:p>
    <w:p w14:paraId="333821CC" w14:textId="17981ACA" w:rsidR="00D13DAD" w:rsidRPr="00D13DAD" w:rsidRDefault="0002163B" w:rsidP="00D13DAD">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D13DAD" w:rsidRPr="00D13DAD">
        <w:rPr>
          <w:rFonts w:ascii="Times New Roman" w:hAnsi="Times New Roman" w:cs="Times New Roman"/>
          <w:color w:val="000000" w:themeColor="text1"/>
          <w:sz w:val="28"/>
          <w:szCs w:val="28"/>
          <w:shd w:val="clear" w:color="auto" w:fill="FFFFFF"/>
        </w:rPr>
        <w:t>Рейтинг представлен</w:t>
      </w:r>
      <w:r>
        <w:rPr>
          <w:rFonts w:ascii="Times New Roman" w:hAnsi="Times New Roman" w:cs="Times New Roman"/>
          <w:color w:val="000000" w:themeColor="text1"/>
          <w:sz w:val="28"/>
          <w:szCs w:val="28"/>
          <w:shd w:val="clear" w:color="auto" w:fill="FFFFFF"/>
        </w:rPr>
        <w:t>о</w:t>
      </w:r>
      <w:r w:rsidR="00D13DAD" w:rsidRPr="00D13DAD">
        <w:rPr>
          <w:rFonts w:ascii="Times New Roman" w:hAnsi="Times New Roman" w:cs="Times New Roman"/>
          <w:color w:val="000000" w:themeColor="text1"/>
          <w:sz w:val="28"/>
          <w:szCs w:val="28"/>
          <w:shd w:val="clear" w:color="auto" w:fill="FFFFFF"/>
        </w:rPr>
        <w:t xml:space="preserve"> з 10 позиціями, сумарне число згадок на них всіх сягає позначки трохи більше 129 тисяч. В першу трійцю лідерів входять хештеги, зміст який говорить про вину України, пряму чи опосередковану у трагедії: «</w:t>
      </w:r>
      <w:proofErr w:type="spellStart"/>
      <w:r w:rsidR="00D13DAD" w:rsidRPr="00D13DAD">
        <w:rPr>
          <w:rFonts w:ascii="Times New Roman" w:hAnsi="Times New Roman" w:cs="Times New Roman"/>
          <w:color w:val="000000" w:themeColor="text1"/>
          <w:sz w:val="28"/>
          <w:szCs w:val="28"/>
          <w:shd w:val="clear" w:color="auto" w:fill="FFFFFF"/>
        </w:rPr>
        <w:t>ПровокацияКиева</w:t>
      </w:r>
      <w:proofErr w:type="spellEnd"/>
      <w:r w:rsidR="00D13DAD" w:rsidRPr="00D13DAD">
        <w:rPr>
          <w:rFonts w:ascii="Times New Roman" w:hAnsi="Times New Roman" w:cs="Times New Roman"/>
          <w:color w:val="000000" w:themeColor="text1"/>
          <w:sz w:val="28"/>
          <w:szCs w:val="28"/>
          <w:shd w:val="clear" w:color="auto" w:fill="FFFFFF"/>
        </w:rPr>
        <w:t>», «</w:t>
      </w:r>
      <w:proofErr w:type="spellStart"/>
      <w:r w:rsidR="00D13DAD" w:rsidRPr="00D13DAD">
        <w:rPr>
          <w:rFonts w:ascii="Times New Roman" w:hAnsi="Times New Roman" w:cs="Times New Roman"/>
          <w:color w:val="000000" w:themeColor="text1"/>
          <w:sz w:val="28"/>
          <w:szCs w:val="28"/>
          <w:shd w:val="clear" w:color="auto" w:fill="FFFFFF"/>
        </w:rPr>
        <w:t>КиевСбилБоинг</w:t>
      </w:r>
      <w:proofErr w:type="spellEnd"/>
      <w:r w:rsidR="00D13DAD" w:rsidRPr="00D13DAD">
        <w:rPr>
          <w:rFonts w:ascii="Times New Roman" w:hAnsi="Times New Roman" w:cs="Times New Roman"/>
          <w:color w:val="000000" w:themeColor="text1"/>
          <w:sz w:val="28"/>
          <w:szCs w:val="28"/>
          <w:shd w:val="clear" w:color="auto" w:fill="FFFFFF"/>
        </w:rPr>
        <w:t>», «</w:t>
      </w:r>
      <w:proofErr w:type="spellStart"/>
      <w:r w:rsidR="00D13DAD" w:rsidRPr="00D13DAD">
        <w:rPr>
          <w:rFonts w:ascii="Times New Roman" w:hAnsi="Times New Roman" w:cs="Times New Roman"/>
          <w:color w:val="000000" w:themeColor="text1"/>
          <w:sz w:val="28"/>
          <w:szCs w:val="28"/>
          <w:shd w:val="clear" w:color="auto" w:fill="FFFFFF"/>
        </w:rPr>
        <w:t>КиеваСкажиПравду</w:t>
      </w:r>
      <w:proofErr w:type="spellEnd"/>
      <w:r w:rsidR="00D13DAD" w:rsidRPr="00D13DAD">
        <w:rPr>
          <w:rFonts w:ascii="Times New Roman" w:hAnsi="Times New Roman" w:cs="Times New Roman"/>
          <w:color w:val="000000" w:themeColor="text1"/>
          <w:sz w:val="28"/>
          <w:szCs w:val="28"/>
          <w:shd w:val="clear" w:color="auto" w:fill="FFFFFF"/>
        </w:rPr>
        <w:t xml:space="preserve">» [64]. </w:t>
      </w:r>
    </w:p>
    <w:p w14:paraId="0B756C8C" w14:textId="77777777" w:rsidR="00D13DAD" w:rsidRPr="00D13DAD" w:rsidRDefault="00D13DAD" w:rsidP="00D13DAD">
      <w:pPr>
        <w:spacing w:after="0" w:line="360" w:lineRule="auto"/>
        <w:jc w:val="both"/>
        <w:rPr>
          <w:rFonts w:ascii="Times New Roman" w:hAnsi="Times New Roman" w:cs="Times New Roman"/>
          <w:color w:val="000000" w:themeColor="text1"/>
          <w:sz w:val="28"/>
          <w:szCs w:val="28"/>
          <w:shd w:val="clear" w:color="auto" w:fill="FFFFFF"/>
        </w:rPr>
      </w:pPr>
      <w:r w:rsidRPr="00D13DAD">
        <w:rPr>
          <w:rFonts w:ascii="Times New Roman" w:hAnsi="Times New Roman" w:cs="Times New Roman"/>
          <w:color w:val="000000" w:themeColor="text1"/>
          <w:sz w:val="28"/>
          <w:szCs w:val="28"/>
          <w:shd w:val="clear" w:color="auto" w:fill="FFFFFF"/>
        </w:rPr>
        <w:lastRenderedPageBreak/>
        <w:tab/>
        <w:t>Наступним моментом в дослідженні фігурує, ті самі, вище згадані дві доби довкола трагедії, а саме загальна кількість постів зроблених аккаунтом. В якості прикладу наводять такого користувача сайту, що протягом 33 годин створив 296 дописів – лідер серед аналізованих. Аналізуючи зміст статті «</w:t>
      </w:r>
      <w:proofErr w:type="spellStart"/>
      <w:r w:rsidRPr="00D13DAD">
        <w:rPr>
          <w:rFonts w:ascii="Times New Roman" w:hAnsi="Times New Roman" w:cs="Times New Roman"/>
          <w:color w:val="000000" w:themeColor="text1"/>
          <w:sz w:val="28"/>
          <w:szCs w:val="28"/>
          <w:shd w:val="clear" w:color="auto" w:fill="FFFFFF"/>
        </w:rPr>
        <w:t>VoxUkraine</w:t>
      </w:r>
      <w:proofErr w:type="spellEnd"/>
      <w:r w:rsidRPr="00D13DAD">
        <w:rPr>
          <w:rFonts w:ascii="Times New Roman" w:hAnsi="Times New Roman" w:cs="Times New Roman"/>
          <w:color w:val="000000" w:themeColor="text1"/>
          <w:sz w:val="28"/>
          <w:szCs w:val="28"/>
          <w:shd w:val="clear" w:color="auto" w:fill="FFFFFF"/>
        </w:rPr>
        <w:t>» у даному питання, то в її авторів видно сумніви, що таку інтернет активність могла робити свідомо одна людина. Також до таких аккаунтів-активістів віднесено понад 200 за значений кілька добовий період в липні 2014 р. [64].</w:t>
      </w:r>
    </w:p>
    <w:p w14:paraId="32D1FDBE" w14:textId="6211C2B0" w:rsidR="00D13DAD" w:rsidRPr="00D13DAD" w:rsidRDefault="00D13DAD" w:rsidP="00D13DAD">
      <w:pPr>
        <w:spacing w:after="0" w:line="360" w:lineRule="auto"/>
        <w:jc w:val="both"/>
        <w:rPr>
          <w:rFonts w:ascii="Times New Roman" w:hAnsi="Times New Roman" w:cs="Times New Roman"/>
          <w:color w:val="000000" w:themeColor="text1"/>
          <w:sz w:val="28"/>
          <w:szCs w:val="28"/>
          <w:shd w:val="clear" w:color="auto" w:fill="FFFFFF"/>
        </w:rPr>
      </w:pPr>
      <w:r w:rsidRPr="00D13DAD">
        <w:rPr>
          <w:rFonts w:ascii="Times New Roman" w:hAnsi="Times New Roman" w:cs="Times New Roman"/>
          <w:color w:val="000000" w:themeColor="text1"/>
          <w:sz w:val="28"/>
          <w:szCs w:val="28"/>
          <w:shd w:val="clear" w:color="auto" w:fill="FFFFFF"/>
        </w:rPr>
        <w:tab/>
        <w:t>Окремим питанням у аналізі твітів виділені джерела звідки бралась  інформації таких дописів. Дослідниками «</w:t>
      </w:r>
      <w:proofErr w:type="spellStart"/>
      <w:r w:rsidRPr="00D13DAD">
        <w:rPr>
          <w:rFonts w:ascii="Times New Roman" w:hAnsi="Times New Roman" w:cs="Times New Roman"/>
          <w:color w:val="000000" w:themeColor="text1"/>
          <w:sz w:val="28"/>
          <w:szCs w:val="28"/>
          <w:shd w:val="clear" w:color="auto" w:fill="FFFFFF"/>
        </w:rPr>
        <w:t>VoxUkraine</w:t>
      </w:r>
      <w:proofErr w:type="spellEnd"/>
      <w:r w:rsidRPr="00D13DAD">
        <w:rPr>
          <w:rFonts w:ascii="Times New Roman" w:hAnsi="Times New Roman" w:cs="Times New Roman"/>
          <w:color w:val="000000" w:themeColor="text1"/>
          <w:sz w:val="28"/>
          <w:szCs w:val="28"/>
          <w:shd w:val="clear" w:color="auto" w:fill="FFFFFF"/>
        </w:rPr>
        <w:t xml:space="preserve">» зазначено топ три російських ЗМІ: «РИА </w:t>
      </w:r>
      <w:proofErr w:type="spellStart"/>
      <w:r w:rsidRPr="00D13DAD">
        <w:rPr>
          <w:rFonts w:ascii="Times New Roman" w:hAnsi="Times New Roman" w:cs="Times New Roman"/>
          <w:color w:val="000000" w:themeColor="text1"/>
          <w:sz w:val="28"/>
          <w:szCs w:val="28"/>
          <w:shd w:val="clear" w:color="auto" w:fill="FFFFFF"/>
        </w:rPr>
        <w:t>Новости</w:t>
      </w:r>
      <w:proofErr w:type="spellEnd"/>
      <w:r w:rsidRPr="00D13DAD">
        <w:rPr>
          <w:rFonts w:ascii="Times New Roman" w:hAnsi="Times New Roman" w:cs="Times New Roman"/>
          <w:color w:val="000000" w:themeColor="text1"/>
          <w:sz w:val="28"/>
          <w:szCs w:val="28"/>
          <w:shd w:val="clear" w:color="auto" w:fill="FFFFFF"/>
        </w:rPr>
        <w:t>», «</w:t>
      </w:r>
      <w:proofErr w:type="spellStart"/>
      <w:r w:rsidRPr="00D13DAD">
        <w:rPr>
          <w:rFonts w:ascii="Times New Roman" w:hAnsi="Times New Roman" w:cs="Times New Roman"/>
          <w:color w:val="000000" w:themeColor="text1"/>
          <w:sz w:val="28"/>
          <w:szCs w:val="28"/>
          <w:shd w:val="clear" w:color="auto" w:fill="FFFFFF"/>
        </w:rPr>
        <w:t>Федеральное</w:t>
      </w:r>
      <w:proofErr w:type="spellEnd"/>
      <w:r w:rsidRPr="00D13DAD">
        <w:rPr>
          <w:rFonts w:ascii="Times New Roman" w:hAnsi="Times New Roman" w:cs="Times New Roman"/>
          <w:color w:val="000000" w:themeColor="text1"/>
          <w:sz w:val="28"/>
          <w:szCs w:val="28"/>
          <w:shd w:val="clear" w:color="auto" w:fill="FFFFFF"/>
        </w:rPr>
        <w:t xml:space="preserve"> агентство </w:t>
      </w:r>
      <w:proofErr w:type="spellStart"/>
      <w:r w:rsidRPr="00D13DAD">
        <w:rPr>
          <w:rFonts w:ascii="Times New Roman" w:hAnsi="Times New Roman" w:cs="Times New Roman"/>
          <w:color w:val="000000" w:themeColor="text1"/>
          <w:sz w:val="28"/>
          <w:szCs w:val="28"/>
          <w:shd w:val="clear" w:color="auto" w:fill="FFFFFF"/>
        </w:rPr>
        <w:t>новостей</w:t>
      </w:r>
      <w:proofErr w:type="spellEnd"/>
      <w:r w:rsidRPr="00D13DAD">
        <w:rPr>
          <w:rFonts w:ascii="Times New Roman" w:hAnsi="Times New Roman" w:cs="Times New Roman"/>
          <w:color w:val="000000" w:themeColor="text1"/>
          <w:sz w:val="28"/>
          <w:szCs w:val="28"/>
          <w:shd w:val="clear" w:color="auto" w:fill="FFFFFF"/>
        </w:rPr>
        <w:t>» та «</w:t>
      </w:r>
      <w:proofErr w:type="spellStart"/>
      <w:r w:rsidRPr="00D13DAD">
        <w:rPr>
          <w:rFonts w:ascii="Times New Roman" w:hAnsi="Times New Roman" w:cs="Times New Roman"/>
          <w:color w:val="000000" w:themeColor="text1"/>
          <w:sz w:val="28"/>
          <w:szCs w:val="28"/>
          <w:shd w:val="clear" w:color="auto" w:fill="FFFFFF"/>
        </w:rPr>
        <w:t>Russia</w:t>
      </w:r>
      <w:proofErr w:type="spellEnd"/>
      <w:r w:rsidRPr="00D13DAD">
        <w:rPr>
          <w:rFonts w:ascii="Times New Roman" w:hAnsi="Times New Roman" w:cs="Times New Roman"/>
          <w:color w:val="000000" w:themeColor="text1"/>
          <w:sz w:val="28"/>
          <w:szCs w:val="28"/>
          <w:shd w:val="clear" w:color="auto" w:fill="FFFFFF"/>
        </w:rPr>
        <w:t xml:space="preserve"> </w:t>
      </w:r>
      <w:proofErr w:type="spellStart"/>
      <w:r w:rsidRPr="00D13DAD">
        <w:rPr>
          <w:rFonts w:ascii="Times New Roman" w:hAnsi="Times New Roman" w:cs="Times New Roman"/>
          <w:color w:val="000000" w:themeColor="text1"/>
          <w:sz w:val="28"/>
          <w:szCs w:val="28"/>
          <w:shd w:val="clear" w:color="auto" w:fill="FFFFFF"/>
        </w:rPr>
        <w:t>Today</w:t>
      </w:r>
      <w:proofErr w:type="spellEnd"/>
      <w:r w:rsidRPr="00D13DAD">
        <w:rPr>
          <w:rFonts w:ascii="Times New Roman" w:hAnsi="Times New Roman" w:cs="Times New Roman"/>
          <w:color w:val="000000" w:themeColor="text1"/>
          <w:sz w:val="28"/>
          <w:szCs w:val="28"/>
          <w:shd w:val="clear" w:color="auto" w:fill="FFFFFF"/>
        </w:rPr>
        <w:t xml:space="preserve">» (вже вище згадано в нашому </w:t>
      </w:r>
      <w:proofErr w:type="spellStart"/>
      <w:r w:rsidRPr="00D13DAD">
        <w:rPr>
          <w:rFonts w:ascii="Times New Roman" w:hAnsi="Times New Roman" w:cs="Times New Roman"/>
          <w:color w:val="000000" w:themeColor="text1"/>
          <w:sz w:val="28"/>
          <w:szCs w:val="28"/>
          <w:shd w:val="clear" w:color="auto" w:fill="FFFFFF"/>
        </w:rPr>
        <w:t>дослыдженні</w:t>
      </w:r>
      <w:proofErr w:type="spellEnd"/>
      <w:r w:rsidRPr="00D13DAD">
        <w:rPr>
          <w:rFonts w:ascii="Times New Roman" w:hAnsi="Times New Roman" w:cs="Times New Roman"/>
          <w:color w:val="000000" w:themeColor="text1"/>
          <w:sz w:val="28"/>
          <w:szCs w:val="28"/>
          <w:shd w:val="clear" w:color="auto" w:fill="FFFFFF"/>
        </w:rPr>
        <w:t xml:space="preserve"> як «RT» - частина компанії «</w:t>
      </w:r>
      <w:proofErr w:type="spellStart"/>
      <w:r w:rsidRPr="00D13DAD">
        <w:rPr>
          <w:rFonts w:ascii="Times New Roman" w:hAnsi="Times New Roman" w:cs="Times New Roman"/>
          <w:color w:val="000000" w:themeColor="text1"/>
          <w:sz w:val="28"/>
          <w:szCs w:val="28"/>
          <w:shd w:val="clear" w:color="auto" w:fill="FFFFFF"/>
        </w:rPr>
        <w:t>Россия</w:t>
      </w:r>
      <w:proofErr w:type="spellEnd"/>
      <w:r w:rsidRPr="00D13DAD">
        <w:rPr>
          <w:rFonts w:ascii="Times New Roman" w:hAnsi="Times New Roman" w:cs="Times New Roman"/>
          <w:color w:val="000000" w:themeColor="text1"/>
          <w:sz w:val="28"/>
          <w:szCs w:val="28"/>
          <w:shd w:val="clear" w:color="auto" w:fill="FFFFFF"/>
        </w:rPr>
        <w:t xml:space="preserve"> </w:t>
      </w:r>
      <w:proofErr w:type="spellStart"/>
      <w:r w:rsidRPr="00D13DAD">
        <w:rPr>
          <w:rFonts w:ascii="Times New Roman" w:hAnsi="Times New Roman" w:cs="Times New Roman"/>
          <w:color w:val="000000" w:themeColor="text1"/>
          <w:sz w:val="28"/>
          <w:szCs w:val="28"/>
          <w:shd w:val="clear" w:color="auto" w:fill="FFFFFF"/>
        </w:rPr>
        <w:t>сегодня</w:t>
      </w:r>
      <w:proofErr w:type="spellEnd"/>
      <w:r w:rsidRPr="00D13DAD">
        <w:rPr>
          <w:rFonts w:ascii="Times New Roman" w:hAnsi="Times New Roman" w:cs="Times New Roman"/>
          <w:color w:val="000000" w:themeColor="text1"/>
          <w:sz w:val="28"/>
          <w:szCs w:val="28"/>
          <w:shd w:val="clear" w:color="auto" w:fill="FFFFFF"/>
        </w:rPr>
        <w:t>» - державної) – загальна сума постів, що на них покликалось досягає більше 50 тисяч одиниць [64].</w:t>
      </w:r>
    </w:p>
    <w:p w14:paraId="68957B6E" w14:textId="567123CC" w:rsidR="002230BE" w:rsidRPr="003A4B53" w:rsidRDefault="00D13DAD" w:rsidP="00D13DAD">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Pr="00D13DAD">
        <w:rPr>
          <w:rFonts w:ascii="Times New Roman" w:hAnsi="Times New Roman" w:cs="Times New Roman"/>
          <w:color w:val="000000" w:themeColor="text1"/>
          <w:sz w:val="28"/>
          <w:szCs w:val="28"/>
          <w:shd w:val="clear" w:color="auto" w:fill="FFFFFF"/>
        </w:rPr>
        <w:t xml:space="preserve">Зокрема, як приклад схожої на діяльність «ботів» - розсилання з пустих, тобто не персоналізованих аккаунтів соціальних мереж </w:t>
      </w:r>
      <w:proofErr w:type="spellStart"/>
      <w:r w:rsidRPr="00D13DAD">
        <w:rPr>
          <w:rFonts w:ascii="Times New Roman" w:hAnsi="Times New Roman" w:cs="Times New Roman"/>
          <w:color w:val="000000" w:themeColor="text1"/>
          <w:sz w:val="28"/>
          <w:szCs w:val="28"/>
          <w:shd w:val="clear" w:color="auto" w:fill="FFFFFF"/>
        </w:rPr>
        <w:t>таргетованої</w:t>
      </w:r>
      <w:proofErr w:type="spellEnd"/>
      <w:r w:rsidRPr="00D13DAD">
        <w:rPr>
          <w:rFonts w:ascii="Times New Roman" w:hAnsi="Times New Roman" w:cs="Times New Roman"/>
          <w:color w:val="000000" w:themeColor="text1"/>
          <w:sz w:val="28"/>
          <w:szCs w:val="28"/>
          <w:shd w:val="clear" w:color="auto" w:fill="FFFFFF"/>
        </w:rPr>
        <w:t xml:space="preserve"> реклами, через яку теж можна здійснювати інформаційні атаки, стосовно будь-якої із </w:t>
      </w:r>
      <w:r>
        <w:rPr>
          <w:rFonts w:ascii="Times New Roman" w:hAnsi="Times New Roman" w:cs="Times New Roman"/>
          <w:color w:val="000000" w:themeColor="text1"/>
          <w:sz w:val="28"/>
          <w:szCs w:val="28"/>
          <w:shd w:val="clear" w:color="auto" w:fill="FFFFFF"/>
        </w:rPr>
        <w:br/>
      </w:r>
      <w:r w:rsidRPr="00D13DAD">
        <w:rPr>
          <w:rFonts w:ascii="Times New Roman" w:hAnsi="Times New Roman" w:cs="Times New Roman"/>
          <w:color w:val="000000" w:themeColor="text1"/>
          <w:sz w:val="28"/>
          <w:szCs w:val="28"/>
          <w:shd w:val="clear" w:color="auto" w:fill="FFFFFF"/>
        </w:rPr>
        <w:t xml:space="preserve">тем [129, с. 91-92]. </w:t>
      </w:r>
      <w:r w:rsidR="002230BE" w:rsidRPr="003A4B53">
        <w:rPr>
          <w:rFonts w:ascii="Times New Roman" w:hAnsi="Times New Roman" w:cs="Times New Roman"/>
          <w:color w:val="000000" w:themeColor="text1"/>
          <w:sz w:val="28"/>
          <w:szCs w:val="28"/>
          <w:shd w:val="clear" w:color="auto" w:fill="FFFFFF"/>
        </w:rPr>
        <w:t xml:space="preserve"> </w:t>
      </w:r>
    </w:p>
    <w:p w14:paraId="1E201FF1" w14:textId="77777777" w:rsidR="00E22794" w:rsidRDefault="00391D08" w:rsidP="00391D08">
      <w:pPr>
        <w:spacing w:after="0" w:line="360" w:lineRule="auto"/>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ab/>
        <w:t xml:space="preserve">Підсумовуючи передумови та початковий етап російської війни проти України в інформаційному просторі – окреслимо певні загальні моменти. Тенденції у зміщені погляду на сучасний конфлікт розпочалися з другої половини 2012 р. В цей період відбулася зміна військового керівництва в Росії – на посаді міністра оборони та його першого заступника Начальника генерального штабу. З початком 2013 р. з’явилися ідеї і концепції, які відображають новий характер війни із зміщенням в інформаційне поле. </w:t>
      </w:r>
      <w:r w:rsidR="00CF21E4">
        <w:rPr>
          <w:rFonts w:ascii="Times New Roman" w:hAnsi="Times New Roman" w:cs="Times New Roman"/>
          <w:color w:val="000000" w:themeColor="text1"/>
          <w:sz w:val="28"/>
          <w:szCs w:val="28"/>
          <w:shd w:val="clear" w:color="auto" w:fill="FFFFFF"/>
        </w:rPr>
        <w:tab/>
      </w:r>
      <w:r w:rsidRPr="003A4B53">
        <w:rPr>
          <w:rFonts w:ascii="Times New Roman" w:hAnsi="Times New Roman" w:cs="Times New Roman"/>
          <w:color w:val="000000" w:themeColor="text1"/>
          <w:sz w:val="28"/>
          <w:szCs w:val="28"/>
          <w:shd w:val="clear" w:color="auto" w:fill="FFFFFF"/>
        </w:rPr>
        <w:t>Опублікована «</w:t>
      </w:r>
      <w:r w:rsidR="00D21D7A">
        <w:rPr>
          <w:rFonts w:ascii="Times New Roman" w:hAnsi="Times New Roman" w:cs="Times New Roman"/>
          <w:color w:val="000000" w:themeColor="text1"/>
          <w:sz w:val="28"/>
          <w:szCs w:val="28"/>
          <w:shd w:val="clear" w:color="auto" w:fill="FFFFFF"/>
        </w:rPr>
        <w:t>д</w:t>
      </w:r>
      <w:r w:rsidRPr="003A4B53">
        <w:rPr>
          <w:rFonts w:ascii="Times New Roman" w:hAnsi="Times New Roman" w:cs="Times New Roman"/>
          <w:color w:val="000000" w:themeColor="text1"/>
          <w:sz w:val="28"/>
          <w:szCs w:val="28"/>
          <w:shd w:val="clear" w:color="auto" w:fill="FFFFFF"/>
        </w:rPr>
        <w:t xml:space="preserve">октрина Герасимова», саме так ввійшло в історії оновлена теорія війни по російськи. Не дивлячись на те, що в ній зазначені засадничі речі її реалізацію ми вбачаємо у подальших діях російських інформаційних ресурсів та інших суміжних складових. </w:t>
      </w:r>
    </w:p>
    <w:p w14:paraId="0EBF64F8" w14:textId="77777777" w:rsidR="00453FEE" w:rsidRDefault="00E22794" w:rsidP="00391D08">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ab/>
      </w:r>
      <w:r w:rsidR="00391D08" w:rsidRPr="003A4B53">
        <w:rPr>
          <w:rFonts w:ascii="Times New Roman" w:hAnsi="Times New Roman" w:cs="Times New Roman"/>
          <w:color w:val="000000" w:themeColor="text1"/>
          <w:sz w:val="28"/>
          <w:szCs w:val="28"/>
          <w:shd w:val="clear" w:color="auto" w:fill="FFFFFF"/>
        </w:rPr>
        <w:t>Значна активізація російського інформаційного простору до якого в першу чергу відносяться державні медіа (такі як «RT», «</w:t>
      </w:r>
      <w:proofErr w:type="spellStart"/>
      <w:r w:rsidR="00391D08" w:rsidRPr="003A4B53">
        <w:rPr>
          <w:rFonts w:ascii="Times New Roman" w:hAnsi="Times New Roman" w:cs="Times New Roman"/>
          <w:color w:val="000000" w:themeColor="text1"/>
          <w:sz w:val="28"/>
          <w:szCs w:val="28"/>
          <w:shd w:val="clear" w:color="auto" w:fill="FFFFFF"/>
        </w:rPr>
        <w:t>Россия</w:t>
      </w:r>
      <w:proofErr w:type="spellEnd"/>
      <w:r w:rsidR="00391D08" w:rsidRPr="003A4B53">
        <w:rPr>
          <w:rFonts w:ascii="Times New Roman" w:hAnsi="Times New Roman" w:cs="Times New Roman"/>
          <w:color w:val="000000" w:themeColor="text1"/>
          <w:sz w:val="28"/>
          <w:szCs w:val="28"/>
          <w:shd w:val="clear" w:color="auto" w:fill="FFFFFF"/>
        </w:rPr>
        <w:t xml:space="preserve">» та інші) наприкінці 2013 р. по відношенню до подій протесту в Києві. </w:t>
      </w:r>
    </w:p>
    <w:p w14:paraId="57019109" w14:textId="77777777" w:rsidR="006B619C" w:rsidRDefault="00453FEE" w:rsidP="00391D08">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391D08" w:rsidRPr="003A4B53">
        <w:rPr>
          <w:rFonts w:ascii="Times New Roman" w:hAnsi="Times New Roman" w:cs="Times New Roman"/>
          <w:color w:val="000000" w:themeColor="text1"/>
          <w:sz w:val="28"/>
          <w:szCs w:val="28"/>
          <w:shd w:val="clear" w:color="auto" w:fill="FFFFFF"/>
        </w:rPr>
        <w:t xml:space="preserve">Паралельно із фізичним втручання і введенням військ на територію України в лютому 2014 р. Росія вела пропагандистські атаки власними новинними ресурсами. Однією із цілей таких було висвітлення подій в Україні та Криму, зокрема, в першу чергу для російського глядача, якому потрібно донести </w:t>
      </w:r>
      <w:proofErr w:type="spellStart"/>
      <w:r w:rsidR="00391D08" w:rsidRPr="003A4B53">
        <w:rPr>
          <w:rFonts w:ascii="Times New Roman" w:hAnsi="Times New Roman" w:cs="Times New Roman"/>
          <w:color w:val="000000" w:themeColor="text1"/>
          <w:sz w:val="28"/>
          <w:szCs w:val="28"/>
          <w:shd w:val="clear" w:color="auto" w:fill="FFFFFF"/>
        </w:rPr>
        <w:t>візію</w:t>
      </w:r>
      <w:proofErr w:type="spellEnd"/>
      <w:r w:rsidR="00391D08" w:rsidRPr="003A4B53">
        <w:rPr>
          <w:rFonts w:ascii="Times New Roman" w:hAnsi="Times New Roman" w:cs="Times New Roman"/>
          <w:color w:val="000000" w:themeColor="text1"/>
          <w:sz w:val="28"/>
          <w:szCs w:val="28"/>
          <w:shd w:val="clear" w:color="auto" w:fill="FFFFFF"/>
        </w:rPr>
        <w:t xml:space="preserve"> офіційної Росії.</w:t>
      </w:r>
    </w:p>
    <w:p w14:paraId="128116B2" w14:textId="77777777" w:rsidR="00C85236" w:rsidRDefault="006B619C" w:rsidP="00391D08">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391D08" w:rsidRPr="003A4B53">
        <w:rPr>
          <w:rFonts w:ascii="Times New Roman" w:hAnsi="Times New Roman" w:cs="Times New Roman"/>
          <w:color w:val="000000" w:themeColor="text1"/>
          <w:sz w:val="28"/>
          <w:szCs w:val="28"/>
          <w:shd w:val="clear" w:color="auto" w:fill="FFFFFF"/>
        </w:rPr>
        <w:t>Крім того в змісті новинних репортажів і статей напередодні окупації території України простежили чіткі моменти, які загалом вкладаються у картину, мета якої полягає у легітимізації включення до складу Російської Федерації українського півострова Крим.</w:t>
      </w:r>
    </w:p>
    <w:p w14:paraId="24B91341" w14:textId="77777777" w:rsidR="00297042" w:rsidRDefault="00C85236" w:rsidP="00391D08">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391D08" w:rsidRPr="003A4B53">
        <w:rPr>
          <w:rFonts w:ascii="Times New Roman" w:hAnsi="Times New Roman" w:cs="Times New Roman"/>
          <w:color w:val="000000" w:themeColor="text1"/>
          <w:sz w:val="28"/>
          <w:szCs w:val="28"/>
          <w:shd w:val="clear" w:color="auto" w:fill="FFFFFF"/>
        </w:rPr>
        <w:t>Окремо, щонайменше, в період від грудня 2013 р. по березень 2014 р. проводилась дискредитація в свідомості глядачів і читачів Майдану, української влади без В. Януковича, учасників протестів проти нього в Києві, що також вкладається у ціль узаконення окупації.</w:t>
      </w:r>
    </w:p>
    <w:p w14:paraId="53482365" w14:textId="77777777" w:rsidR="00CF1073" w:rsidRDefault="00297042" w:rsidP="00391D08">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391D08" w:rsidRPr="003A4B53">
        <w:rPr>
          <w:rFonts w:ascii="Times New Roman" w:hAnsi="Times New Roman" w:cs="Times New Roman"/>
          <w:color w:val="000000" w:themeColor="text1"/>
          <w:sz w:val="28"/>
          <w:szCs w:val="28"/>
          <w:shd w:val="clear" w:color="auto" w:fill="FFFFFF"/>
        </w:rPr>
        <w:t xml:space="preserve">Також в нашому дослідженні загадано поняття «бот», діяльність яких теж вкладалась в інформаційну повістку російської політики по відношенню до України. </w:t>
      </w:r>
    </w:p>
    <w:p w14:paraId="07007C33" w14:textId="1182C897" w:rsidR="00391D08" w:rsidRPr="003A4B53" w:rsidRDefault="00CF1073" w:rsidP="00391D08">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ab/>
      </w:r>
      <w:r w:rsidR="00391D08" w:rsidRPr="003A4B53">
        <w:rPr>
          <w:rFonts w:ascii="Times New Roman" w:hAnsi="Times New Roman" w:cs="Times New Roman"/>
          <w:color w:val="000000" w:themeColor="text1"/>
          <w:sz w:val="28"/>
          <w:szCs w:val="28"/>
          <w:shd w:val="clear" w:color="auto" w:fill="FFFFFF"/>
        </w:rPr>
        <w:t>Тим самим, спробували висвітлити через використання різноманітних яскравих прикладів діяльність Росії в контексті інформаційного фронту війни, що триває з 2014 р., а основи закладалися, щонайменше у 2012 р.</w:t>
      </w:r>
    </w:p>
    <w:p w14:paraId="50630A9D" w14:textId="28B4EBFF" w:rsidR="00391D08" w:rsidRPr="003A4B53" w:rsidRDefault="00391D08" w:rsidP="00391D08">
      <w:pPr>
        <w:spacing w:after="0" w:line="360" w:lineRule="auto"/>
        <w:rPr>
          <w:rFonts w:ascii="Times New Roman" w:hAnsi="Times New Roman" w:cs="Times New Roman"/>
          <w:color w:val="000000" w:themeColor="text1"/>
          <w:sz w:val="28"/>
          <w:szCs w:val="28"/>
          <w:shd w:val="clear" w:color="auto" w:fill="FFFFFF"/>
        </w:rPr>
      </w:pPr>
    </w:p>
    <w:p w14:paraId="3FCE6AFB" w14:textId="77777777" w:rsidR="00391D08" w:rsidRPr="003A4B53" w:rsidRDefault="00391D08">
      <w:pPr>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br w:type="page"/>
      </w:r>
    </w:p>
    <w:p w14:paraId="168D0092" w14:textId="77777777" w:rsidR="00A0684E" w:rsidRPr="002177EB" w:rsidRDefault="00A0684E" w:rsidP="00A0684E">
      <w:pPr>
        <w:spacing w:after="0" w:line="360" w:lineRule="auto"/>
        <w:jc w:val="center"/>
        <w:rPr>
          <w:rFonts w:ascii="Times New Roman" w:hAnsi="Times New Roman" w:cs="Times New Roman"/>
          <w:b/>
          <w:bCs/>
          <w:sz w:val="28"/>
          <w:szCs w:val="28"/>
        </w:rPr>
      </w:pPr>
      <w:r w:rsidRPr="002177EB">
        <w:rPr>
          <w:rFonts w:ascii="Times New Roman" w:hAnsi="Times New Roman" w:cs="Times New Roman"/>
          <w:b/>
          <w:bCs/>
          <w:sz w:val="28"/>
          <w:szCs w:val="28"/>
        </w:rPr>
        <w:lastRenderedPageBreak/>
        <w:t>РОЗДІЛ 3.</w:t>
      </w:r>
    </w:p>
    <w:p w14:paraId="3A5B9737" w14:textId="77777777" w:rsidR="00A0684E" w:rsidRPr="002177EB" w:rsidRDefault="00A0684E" w:rsidP="00A0684E">
      <w:pPr>
        <w:spacing w:after="0" w:line="360" w:lineRule="auto"/>
        <w:jc w:val="center"/>
        <w:rPr>
          <w:rFonts w:ascii="Times New Roman" w:hAnsi="Times New Roman" w:cs="Times New Roman"/>
          <w:b/>
          <w:bCs/>
          <w:sz w:val="28"/>
          <w:szCs w:val="28"/>
        </w:rPr>
      </w:pPr>
      <w:r w:rsidRPr="002177EB">
        <w:rPr>
          <w:rFonts w:ascii="Times New Roman" w:hAnsi="Times New Roman" w:cs="Times New Roman"/>
          <w:b/>
          <w:bCs/>
          <w:sz w:val="28"/>
          <w:szCs w:val="28"/>
        </w:rPr>
        <w:t>ОСОБЛИВОСТІ УКРАЇНСЬКОЇ БОРОТЬБИ НА ІНФОРМАЦІЙНОМУ ФРОНТІ</w:t>
      </w:r>
    </w:p>
    <w:p w14:paraId="66C4D8F8" w14:textId="77777777" w:rsidR="00A0684E" w:rsidRPr="002177EB" w:rsidRDefault="00A0684E" w:rsidP="00A0684E">
      <w:pPr>
        <w:spacing w:after="0" w:line="360" w:lineRule="auto"/>
        <w:jc w:val="center"/>
        <w:rPr>
          <w:rFonts w:ascii="Times New Roman" w:hAnsi="Times New Roman" w:cs="Times New Roman"/>
          <w:b/>
          <w:bCs/>
          <w:sz w:val="28"/>
          <w:szCs w:val="28"/>
        </w:rPr>
      </w:pPr>
    </w:p>
    <w:p w14:paraId="28C48094" w14:textId="77777777" w:rsidR="00A0684E" w:rsidRPr="004C0A3E" w:rsidRDefault="00A0684E" w:rsidP="00A0684E">
      <w:pPr>
        <w:spacing w:after="0" w:line="360" w:lineRule="auto"/>
        <w:rPr>
          <w:rFonts w:ascii="Times New Roman" w:hAnsi="Times New Roman" w:cs="Times New Roman"/>
          <w:b/>
          <w:bCs/>
          <w:color w:val="000000" w:themeColor="text1"/>
          <w:sz w:val="28"/>
          <w:szCs w:val="28"/>
        </w:rPr>
      </w:pPr>
      <w:r>
        <w:rPr>
          <w:rFonts w:ascii="Times New Roman" w:hAnsi="Times New Roman" w:cs="Times New Roman"/>
          <w:b/>
          <w:bCs/>
          <w:sz w:val="28"/>
          <w:szCs w:val="28"/>
        </w:rPr>
        <w:tab/>
      </w:r>
      <w:r w:rsidRPr="004C0A3E">
        <w:rPr>
          <w:rFonts w:ascii="Times New Roman" w:hAnsi="Times New Roman" w:cs="Times New Roman"/>
          <w:b/>
          <w:bCs/>
          <w:color w:val="000000" w:themeColor="text1"/>
          <w:sz w:val="28"/>
          <w:szCs w:val="28"/>
        </w:rPr>
        <w:t>3.1. Державна політика</w:t>
      </w:r>
    </w:p>
    <w:p w14:paraId="1585897B" w14:textId="77777777" w:rsidR="00A0684E" w:rsidRPr="002177EB" w:rsidRDefault="00A0684E" w:rsidP="00A0684E">
      <w:pPr>
        <w:spacing w:after="0" w:line="360" w:lineRule="auto"/>
        <w:ind w:firstLine="708"/>
        <w:jc w:val="both"/>
        <w:rPr>
          <w:rFonts w:ascii="Times New Roman" w:hAnsi="Times New Roman" w:cs="Times New Roman"/>
          <w:sz w:val="28"/>
          <w:szCs w:val="28"/>
        </w:rPr>
      </w:pPr>
      <w:r w:rsidRPr="004C0A3E">
        <w:rPr>
          <w:rFonts w:ascii="Times New Roman" w:hAnsi="Times New Roman" w:cs="Times New Roman"/>
          <w:color w:val="000000" w:themeColor="text1"/>
          <w:sz w:val="28"/>
          <w:szCs w:val="28"/>
        </w:rPr>
        <w:t xml:space="preserve">Задля аналізу державної політики України у сфері інформаційної складової новітньої російсько-української війни у роботі наведено певний перелік законів, постанов і указів. </w:t>
      </w:r>
      <w:r w:rsidRPr="002177EB">
        <w:rPr>
          <w:rFonts w:ascii="Times New Roman" w:hAnsi="Times New Roman" w:cs="Times New Roman"/>
          <w:sz w:val="28"/>
          <w:szCs w:val="28"/>
        </w:rPr>
        <w:t>Наведені далі у хронологічній послідовності прийняття документи розглядаємо як основні маркери державної інформаційної політики.</w:t>
      </w:r>
    </w:p>
    <w:p w14:paraId="3EF7F3BF"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Одним з перших моментів, який свідчить про запуск  державної політики України у питанні інформаційного протистояння, </w:t>
      </w:r>
      <w:r>
        <w:rPr>
          <w:rFonts w:ascii="Times New Roman" w:hAnsi="Times New Roman" w:cs="Times New Roman"/>
          <w:sz w:val="28"/>
          <w:szCs w:val="28"/>
        </w:rPr>
        <w:t xml:space="preserve">є </w:t>
      </w:r>
      <w:r w:rsidRPr="002177EB">
        <w:rPr>
          <w:rFonts w:ascii="Times New Roman" w:hAnsi="Times New Roman" w:cs="Times New Roman"/>
          <w:sz w:val="28"/>
          <w:szCs w:val="28"/>
        </w:rPr>
        <w:t xml:space="preserve">документ в якому визначено дії Росії, щодо територіальної цілісності України. </w:t>
      </w:r>
    </w:p>
    <w:p w14:paraId="494ECBD7" w14:textId="7B8DE041"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15 квітня 2014 р. Виконуючим обов’язки Президента України Олександром Турчиновим було підписано закон під номером 1207-VII «Про забезпечення прав і свобод громадян та правовий режим на тимчасово окупованій території України»</w:t>
      </w:r>
      <w:r w:rsidR="004C0A3E">
        <w:rPr>
          <w:rFonts w:ascii="Times New Roman" w:hAnsi="Times New Roman" w:cs="Times New Roman"/>
          <w:sz w:val="28"/>
          <w:szCs w:val="28"/>
        </w:rPr>
        <w:t xml:space="preserve"> </w:t>
      </w:r>
      <w:r w:rsidR="000B2621">
        <w:rPr>
          <w:rFonts w:ascii="Times New Roman" w:hAnsi="Times New Roman" w:cs="Times New Roman"/>
          <w:sz w:val="28"/>
          <w:szCs w:val="28"/>
          <w:lang w:val="ru-RU"/>
        </w:rPr>
        <w:t xml:space="preserve"> </w:t>
      </w:r>
      <w:r w:rsidRPr="002177EB">
        <w:rPr>
          <w:rFonts w:ascii="Times New Roman" w:hAnsi="Times New Roman" w:cs="Times New Roman"/>
          <w:sz w:val="28"/>
          <w:szCs w:val="28"/>
        </w:rPr>
        <w:t xml:space="preserve"> </w:t>
      </w:r>
    </w:p>
    <w:p w14:paraId="6EEECEB2" w14:textId="758F1EFD"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Уваги потребує не загальний зміст документа, а лише деякі окремі його частини. Конкретно мова іде про статтю 1. У другому пункті даної статті визначається, по-перше, що існують окуповані території України (Автономна Республіка Крим та місто Севастополь, також у другому пункті статті 13 посередньо згадуються території Донецької і Луганської областей), по-друге, чітко визначається дата початку тимчасової окупації – 20 лютого 2014 р.</w:t>
      </w:r>
      <w:r w:rsidR="000B2621" w:rsidRPr="000B2621">
        <w:rPr>
          <w:rFonts w:ascii="Times New Roman" w:hAnsi="Times New Roman" w:cs="Times New Roman"/>
          <w:sz w:val="28"/>
          <w:szCs w:val="28"/>
        </w:rPr>
        <w:t xml:space="preserve"> </w:t>
      </w:r>
      <w:r w:rsidR="000B2621" w:rsidRPr="000B2621">
        <w:rPr>
          <w:rFonts w:ascii="Times New Roman" w:hAnsi="Times New Roman" w:cs="Times New Roman"/>
          <w:sz w:val="28"/>
          <w:szCs w:val="28"/>
        </w:rPr>
        <w:t>[86]</w:t>
      </w:r>
      <w:r w:rsidR="000B2621" w:rsidRPr="002177EB">
        <w:rPr>
          <w:rFonts w:ascii="Times New Roman" w:hAnsi="Times New Roman" w:cs="Times New Roman"/>
          <w:sz w:val="28"/>
          <w:szCs w:val="28"/>
        </w:rPr>
        <w:t>.</w:t>
      </w:r>
      <w:r w:rsidRPr="002177EB">
        <w:rPr>
          <w:rFonts w:ascii="Times New Roman" w:hAnsi="Times New Roman" w:cs="Times New Roman"/>
          <w:sz w:val="28"/>
          <w:szCs w:val="28"/>
        </w:rPr>
        <w:t xml:space="preserve"> </w:t>
      </w:r>
    </w:p>
    <w:p w14:paraId="5A7C6977" w14:textId="77777777" w:rsidR="00A0684E"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У другій статті, прописано – території України були окуповані внаслідок збройної агресії Російської Федерації. Саме визначення втрату контролю Україною над частиною власної території і пов’язання до цього процесу винуватця – конкретного суб’єкта міжнародного права, себто Росію, вже іде в розріз з інформацією, яку ми наводили в другому розділі, що публікували російські медіа. Вбачаємо в цьому крок протидії країні агресорі на рівні внутрішньодержавного законодавства</w:t>
      </w:r>
      <w:r w:rsidRPr="003A277C">
        <w:rPr>
          <w:rFonts w:ascii="Times New Roman" w:hAnsi="Times New Roman" w:cs="Times New Roman"/>
          <w:sz w:val="28"/>
          <w:szCs w:val="28"/>
          <w:lang w:val="ru-RU"/>
        </w:rPr>
        <w:t xml:space="preserve"> [86].</w:t>
      </w:r>
    </w:p>
    <w:p w14:paraId="71E6DC29" w14:textId="469F8255"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lastRenderedPageBreak/>
        <w:t>17 квітня 2014 р., було підписано закон № 1227-VII під назвою «Про Суспільне телебачення і радіомовлення України». Згідно ньому утворилось акціонерне товариство «Національна суспільна телерадіокомпанія України» (НСТУ), де всі 100 відсотків знаходяться у власності держави</w:t>
      </w:r>
      <w:r w:rsidR="004C0A3E">
        <w:rPr>
          <w:rFonts w:ascii="Times New Roman" w:hAnsi="Times New Roman" w:cs="Times New Roman"/>
          <w:sz w:val="28"/>
          <w:szCs w:val="28"/>
        </w:rPr>
        <w:t xml:space="preserve"> </w:t>
      </w:r>
      <w:r w:rsidR="004C0A3E" w:rsidRPr="00844184">
        <w:rPr>
          <w:rFonts w:ascii="Times New Roman" w:hAnsi="Times New Roman" w:cs="Times New Roman"/>
          <w:sz w:val="28"/>
          <w:szCs w:val="28"/>
          <w:lang w:val="ru-RU"/>
        </w:rPr>
        <w:t>[95].</w:t>
      </w:r>
      <w:r w:rsidRPr="002177EB">
        <w:rPr>
          <w:rFonts w:ascii="Times New Roman" w:hAnsi="Times New Roman" w:cs="Times New Roman"/>
          <w:sz w:val="28"/>
          <w:szCs w:val="28"/>
        </w:rPr>
        <w:t xml:space="preserve"> </w:t>
      </w:r>
    </w:p>
    <w:p w14:paraId="4098FA3E" w14:textId="49E91B9D" w:rsidR="00A0684E" w:rsidRPr="000B2621"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В якості мети передбачені такі позиції: задіяння суспільства у обговоренні актуальних питань соціально-політичного життя, врахування інформаційних потреб суспільства, також сприяння в процесі формування громадянського суспільства тощо</w:t>
      </w:r>
      <w:r w:rsidR="000B2621" w:rsidRPr="000B2621">
        <w:rPr>
          <w:rFonts w:ascii="Times New Roman" w:hAnsi="Times New Roman" w:cs="Times New Roman"/>
          <w:sz w:val="28"/>
          <w:szCs w:val="28"/>
        </w:rPr>
        <w:t xml:space="preserve"> </w:t>
      </w:r>
      <w:r w:rsidR="000B2621" w:rsidRPr="000B2621">
        <w:rPr>
          <w:rFonts w:ascii="Times New Roman" w:hAnsi="Times New Roman" w:cs="Times New Roman"/>
          <w:sz w:val="28"/>
          <w:szCs w:val="28"/>
        </w:rPr>
        <w:t>[95].</w:t>
      </w:r>
    </w:p>
    <w:p w14:paraId="47C50559" w14:textId="0D886960" w:rsidR="00A0684E" w:rsidRPr="000B2621"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Слід звернути на деякі завдання, що прописують перед НСТУ у документі: об’єктивне і неупереджене донесення до суспільства інформації, підтримання процесу консолідації у середині суспільства, надання населенню доступ до інформації, шо за якихось причин не присутній на приватних ресурсах, робота над посиленням авторитету України на міжнародній арені</w:t>
      </w:r>
      <w:r w:rsidR="000B2621">
        <w:rPr>
          <w:rFonts w:ascii="Times New Roman" w:hAnsi="Times New Roman" w:cs="Times New Roman"/>
          <w:sz w:val="28"/>
          <w:szCs w:val="28"/>
          <w:lang w:val="ru-RU"/>
        </w:rPr>
        <w:t xml:space="preserve"> </w:t>
      </w:r>
      <w:r w:rsidR="000B2621" w:rsidRPr="00844184">
        <w:rPr>
          <w:rFonts w:ascii="Times New Roman" w:hAnsi="Times New Roman" w:cs="Times New Roman"/>
          <w:sz w:val="28"/>
          <w:szCs w:val="28"/>
          <w:lang w:val="ru-RU"/>
        </w:rPr>
        <w:t>[95].</w:t>
      </w:r>
    </w:p>
    <w:p w14:paraId="6C6B0597" w14:textId="77777777" w:rsidR="00A0684E" w:rsidRPr="00844184"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Зокрема, говориться про надання позачергового часу в е</w:t>
      </w:r>
      <w:r>
        <w:rPr>
          <w:rFonts w:ascii="Times New Roman" w:hAnsi="Times New Roman" w:cs="Times New Roman"/>
          <w:sz w:val="28"/>
          <w:szCs w:val="28"/>
        </w:rPr>
        <w:t>фірі</w:t>
      </w:r>
      <w:r w:rsidRPr="002177EB">
        <w:rPr>
          <w:rFonts w:ascii="Times New Roman" w:hAnsi="Times New Roman" w:cs="Times New Roman"/>
          <w:sz w:val="28"/>
          <w:szCs w:val="28"/>
        </w:rPr>
        <w:t xml:space="preserve"> з метою демонстрації офіційних виступів перших посадових осіб держави, таких як: Президент України, Голова Верховної Ради України, Прем’єр-міністр України, Голова Верховного Суду України, Голова Конституційного Суду України. Тобто за ідеальних умов, згідно закону НСТУ повинен виступати в якості суспільного мовника, діяльність якого спрямована на інформування населення України у різних сферах в якості альтернативи комерційним ресурсам</w:t>
      </w:r>
      <w:r w:rsidRPr="00844184">
        <w:rPr>
          <w:rFonts w:ascii="Times New Roman" w:hAnsi="Times New Roman" w:cs="Times New Roman"/>
          <w:sz w:val="28"/>
          <w:szCs w:val="28"/>
          <w:lang w:val="ru-RU"/>
        </w:rPr>
        <w:t xml:space="preserve"> [95].</w:t>
      </w:r>
    </w:p>
    <w:p w14:paraId="60C25F06" w14:textId="77777777" w:rsidR="00A0684E" w:rsidRPr="002177EB" w:rsidRDefault="00A0684E" w:rsidP="00A0684E">
      <w:pPr>
        <w:spacing w:after="0" w:line="360" w:lineRule="auto"/>
        <w:jc w:val="both"/>
        <w:rPr>
          <w:rFonts w:ascii="Times New Roman" w:hAnsi="Times New Roman" w:cs="Times New Roman"/>
          <w:sz w:val="28"/>
          <w:szCs w:val="28"/>
        </w:rPr>
      </w:pPr>
      <w:r w:rsidRPr="002177EB">
        <w:rPr>
          <w:rFonts w:ascii="Times New Roman" w:hAnsi="Times New Roman" w:cs="Times New Roman"/>
          <w:sz w:val="28"/>
          <w:szCs w:val="28"/>
        </w:rPr>
        <w:tab/>
        <w:t>За декілька місяців після видання закону про окуповані території, 9 липня було ухвалено і підписано Прем’єр-міністром України Арсенієм Яценюком Постанову Кабінету Міністрів України під номером 292 «Питання Українського інституту національної пам’яті»</w:t>
      </w:r>
      <w:r w:rsidRPr="00D64923">
        <w:rPr>
          <w:rFonts w:ascii="Times New Roman" w:hAnsi="Times New Roman" w:cs="Times New Roman"/>
          <w:sz w:val="28"/>
          <w:szCs w:val="28"/>
        </w:rPr>
        <w:t xml:space="preserve"> [75]</w:t>
      </w:r>
      <w:r w:rsidRPr="002177EB">
        <w:rPr>
          <w:rFonts w:ascii="Times New Roman" w:hAnsi="Times New Roman" w:cs="Times New Roman"/>
          <w:sz w:val="28"/>
          <w:szCs w:val="28"/>
        </w:rPr>
        <w:t>.</w:t>
      </w:r>
    </w:p>
    <w:p w14:paraId="1BC45C0C" w14:textId="49396AF4" w:rsidR="00A0684E" w:rsidRPr="000B2621" w:rsidRDefault="00A0684E" w:rsidP="00A0684E">
      <w:pPr>
        <w:spacing w:after="0" w:line="360" w:lineRule="auto"/>
        <w:jc w:val="both"/>
        <w:rPr>
          <w:rFonts w:ascii="Times New Roman" w:hAnsi="Times New Roman" w:cs="Times New Roman"/>
          <w:sz w:val="28"/>
          <w:szCs w:val="28"/>
          <w:lang w:val="ru-RU"/>
        </w:rPr>
      </w:pPr>
      <w:r w:rsidRPr="002177EB">
        <w:rPr>
          <w:rFonts w:ascii="Times New Roman" w:hAnsi="Times New Roman" w:cs="Times New Roman"/>
          <w:sz w:val="28"/>
          <w:szCs w:val="28"/>
        </w:rPr>
        <w:tab/>
        <w:t xml:space="preserve">Згідно з змістом документа уряд України постановив про утворення нового органу виконавчої влади, метою якого </w:t>
      </w:r>
      <w:r>
        <w:rPr>
          <w:rFonts w:ascii="Times New Roman" w:hAnsi="Times New Roman" w:cs="Times New Roman"/>
          <w:sz w:val="28"/>
          <w:szCs w:val="28"/>
        </w:rPr>
        <w:t xml:space="preserve">стало </w:t>
      </w:r>
      <w:r w:rsidRPr="002177EB">
        <w:rPr>
          <w:rFonts w:ascii="Times New Roman" w:hAnsi="Times New Roman" w:cs="Times New Roman"/>
          <w:sz w:val="28"/>
          <w:szCs w:val="28"/>
        </w:rPr>
        <w:t>здійснення політики збереження та відновлення національної пам’яті</w:t>
      </w:r>
      <w:r w:rsidR="000B2621">
        <w:rPr>
          <w:rFonts w:ascii="Times New Roman" w:hAnsi="Times New Roman" w:cs="Times New Roman"/>
          <w:sz w:val="28"/>
          <w:szCs w:val="28"/>
          <w:lang w:val="ru-RU"/>
        </w:rPr>
        <w:t xml:space="preserve"> </w:t>
      </w:r>
      <w:r w:rsidR="000B2621" w:rsidRPr="00D64923">
        <w:rPr>
          <w:rFonts w:ascii="Times New Roman" w:hAnsi="Times New Roman" w:cs="Times New Roman"/>
          <w:sz w:val="28"/>
          <w:szCs w:val="28"/>
        </w:rPr>
        <w:t>[75]</w:t>
      </w:r>
      <w:r w:rsidR="000B2621" w:rsidRPr="002177EB">
        <w:rPr>
          <w:rFonts w:ascii="Times New Roman" w:hAnsi="Times New Roman" w:cs="Times New Roman"/>
          <w:sz w:val="28"/>
          <w:szCs w:val="28"/>
        </w:rPr>
        <w:t>.</w:t>
      </w:r>
    </w:p>
    <w:p w14:paraId="570BFD4B" w14:textId="3AC8FCE4" w:rsidR="00A0684E" w:rsidRPr="00F5066B" w:rsidRDefault="00A0684E" w:rsidP="00A0684E">
      <w:pPr>
        <w:spacing w:after="0" w:line="360" w:lineRule="auto"/>
        <w:ind w:firstLine="708"/>
        <w:jc w:val="both"/>
        <w:rPr>
          <w:rFonts w:ascii="Times New Roman" w:hAnsi="Times New Roman" w:cs="Times New Roman"/>
          <w:b/>
          <w:color w:val="FF0000"/>
          <w:sz w:val="28"/>
          <w:szCs w:val="28"/>
        </w:rPr>
      </w:pPr>
      <w:r w:rsidRPr="002177EB">
        <w:rPr>
          <w:rFonts w:ascii="Times New Roman" w:hAnsi="Times New Roman" w:cs="Times New Roman"/>
          <w:sz w:val="28"/>
          <w:szCs w:val="28"/>
        </w:rPr>
        <w:t xml:space="preserve">Новоутворений в 2014 р. Український інститут національної пам’яті (УІНП) став підзвітним українському уряду та Міністру культури </w:t>
      </w:r>
      <w:r w:rsidRPr="004C0A3E">
        <w:rPr>
          <w:rFonts w:ascii="Times New Roman" w:hAnsi="Times New Roman" w:cs="Times New Roman"/>
          <w:bCs/>
          <w:color w:val="000000" w:themeColor="text1"/>
          <w:sz w:val="28"/>
          <w:szCs w:val="28"/>
        </w:rPr>
        <w:t xml:space="preserve">безпосередньо. </w:t>
      </w:r>
      <w:r w:rsidRPr="004C0A3E">
        <w:rPr>
          <w:rFonts w:ascii="Times New Roman" w:hAnsi="Times New Roman" w:cs="Times New Roman"/>
          <w:bCs/>
          <w:color w:val="000000" w:themeColor="text1"/>
          <w:sz w:val="28"/>
          <w:szCs w:val="28"/>
        </w:rPr>
        <w:lastRenderedPageBreak/>
        <w:t>Український інститут національної пам’яті як науково-дослідна установа – ліквідовувався</w:t>
      </w:r>
      <w:r w:rsidR="000B2621">
        <w:rPr>
          <w:rFonts w:ascii="Times New Roman" w:hAnsi="Times New Roman" w:cs="Times New Roman"/>
          <w:bCs/>
          <w:color w:val="000000" w:themeColor="text1"/>
          <w:sz w:val="28"/>
          <w:szCs w:val="28"/>
          <w:lang w:val="ru-RU"/>
        </w:rPr>
        <w:t xml:space="preserve"> </w:t>
      </w:r>
      <w:r w:rsidRPr="004C0A3E">
        <w:rPr>
          <w:rFonts w:ascii="Times New Roman" w:hAnsi="Times New Roman" w:cs="Times New Roman"/>
          <w:bCs/>
          <w:color w:val="000000" w:themeColor="text1"/>
          <w:sz w:val="28"/>
          <w:szCs w:val="28"/>
        </w:rPr>
        <w:t>[75].</w:t>
      </w:r>
    </w:p>
    <w:p w14:paraId="02010449" w14:textId="77777777" w:rsidR="00A0684E" w:rsidRDefault="00A0684E" w:rsidP="00A0684E">
      <w:pPr>
        <w:spacing w:after="0" w:line="360" w:lineRule="auto"/>
        <w:jc w:val="both"/>
        <w:rPr>
          <w:rFonts w:ascii="Times New Roman" w:hAnsi="Times New Roman" w:cs="Times New Roman"/>
          <w:sz w:val="28"/>
          <w:szCs w:val="28"/>
        </w:rPr>
      </w:pPr>
      <w:r w:rsidRPr="002177EB">
        <w:rPr>
          <w:rFonts w:ascii="Times New Roman" w:hAnsi="Times New Roman" w:cs="Times New Roman"/>
          <w:sz w:val="28"/>
          <w:szCs w:val="28"/>
        </w:rPr>
        <w:tab/>
        <w:t>Вже 12 листопада 2014 р. Кабінетом Міністрів України було ухвалено нову постанову під номером 684 «Деякі питання Українського і</w:t>
      </w:r>
      <w:r>
        <w:rPr>
          <w:rFonts w:ascii="Times New Roman" w:hAnsi="Times New Roman" w:cs="Times New Roman"/>
          <w:sz w:val="28"/>
          <w:szCs w:val="28"/>
        </w:rPr>
        <w:t xml:space="preserve">нституту національної пам’яті», і якій були затверджені </w:t>
      </w:r>
      <w:r w:rsidRPr="002177EB">
        <w:rPr>
          <w:rFonts w:ascii="Times New Roman" w:hAnsi="Times New Roman" w:cs="Times New Roman"/>
          <w:sz w:val="28"/>
          <w:szCs w:val="28"/>
        </w:rPr>
        <w:t xml:space="preserve"> «Положення про Український інститут національної пам’яті»</w:t>
      </w:r>
      <w:r>
        <w:rPr>
          <w:rFonts w:ascii="Times New Roman" w:hAnsi="Times New Roman" w:cs="Times New Roman"/>
          <w:sz w:val="28"/>
          <w:szCs w:val="28"/>
        </w:rPr>
        <w:t xml:space="preserve"> </w:t>
      </w:r>
      <w:r w:rsidRPr="00FC0582">
        <w:rPr>
          <w:rFonts w:ascii="Times New Roman" w:hAnsi="Times New Roman" w:cs="Times New Roman"/>
          <w:sz w:val="28"/>
          <w:szCs w:val="28"/>
        </w:rPr>
        <w:t xml:space="preserve">[31]. </w:t>
      </w:r>
    </w:p>
    <w:p w14:paraId="7C0E166B" w14:textId="4881C185" w:rsidR="00A0684E" w:rsidRPr="004A6F0C"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Саме положення потребує окремого розгляду і аналізу. В першу чергу увагу привертає третій абзац першого підпункту, пункту 3: «...</w:t>
      </w:r>
      <w:r w:rsidRPr="002177EB">
        <w:rPr>
          <w:rFonts w:ascii="Times New Roman" w:hAnsi="Times New Roman" w:cs="Times New Roman"/>
          <w:color w:val="333333"/>
          <w:sz w:val="28"/>
          <w:szCs w:val="28"/>
          <w:shd w:val="clear" w:color="auto" w:fill="FFFFFF"/>
        </w:rPr>
        <w:t>здійснення комплексу заходів з увічнення пам’яті учасників українського визвольного руху, Української революції 1917-1921 років, воєн, жертв Голодомору 1932-1933 років, масового голоду 1921-1923, 1946-1947 років та політичних репресій, осіб, які брали участь у захисті незалежності, суверенітету та територіальної цілісності України, а також в антитерористичних операціях</w:t>
      </w:r>
      <w:r w:rsidRPr="002177EB">
        <w:rPr>
          <w:rFonts w:ascii="Times New Roman" w:hAnsi="Times New Roman" w:cs="Times New Roman"/>
          <w:sz w:val="28"/>
          <w:szCs w:val="28"/>
        </w:rPr>
        <w:t>»</w:t>
      </w:r>
      <w:r w:rsidRPr="00AA2ED0">
        <w:rPr>
          <w:rFonts w:ascii="Times New Roman" w:hAnsi="Times New Roman" w:cs="Times New Roman"/>
          <w:sz w:val="28"/>
          <w:szCs w:val="28"/>
        </w:rPr>
        <w:t xml:space="preserve"> </w:t>
      </w:r>
      <w:r w:rsidRPr="00FC0582">
        <w:rPr>
          <w:rFonts w:ascii="Times New Roman" w:hAnsi="Times New Roman" w:cs="Times New Roman"/>
          <w:sz w:val="28"/>
          <w:szCs w:val="28"/>
        </w:rPr>
        <w:t>[31</w:t>
      </w:r>
      <w:r w:rsidR="004A6F0C" w:rsidRPr="004A6F0C">
        <w:rPr>
          <w:rFonts w:ascii="Times New Roman" w:hAnsi="Times New Roman" w:cs="Times New Roman"/>
          <w:sz w:val="28"/>
          <w:szCs w:val="28"/>
        </w:rPr>
        <w:t>].</w:t>
      </w:r>
    </w:p>
    <w:p w14:paraId="437F0607" w14:textId="74838E68"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В наведеній цитаті конкретно не говориться, проте якщо брати контекст часу, коли створювався документ (листопад 2014 р.), то остання фраза говорить, з високою долею ймовірності про антитерористичну операцію (АТО), що розпочалася в квітні 2014 р. </w:t>
      </w:r>
      <w:r w:rsidR="000B2621" w:rsidRPr="00FC0582">
        <w:rPr>
          <w:rFonts w:ascii="Times New Roman" w:hAnsi="Times New Roman" w:cs="Times New Roman"/>
          <w:sz w:val="28"/>
          <w:szCs w:val="28"/>
        </w:rPr>
        <w:t>[31].</w:t>
      </w:r>
    </w:p>
    <w:p w14:paraId="7B170E62"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Тобто одне із завдань установи охоплює і питання сучасності. Також до завдань УІНП поміж інших відносяться такі: боротьба з історичними міфами, робота над популяризацією історичних особистостей та минуло України, сприяння організації історичних досліджень, підтримка інтеграції корінних народів і меншин в Україні, «формування у громадян України патріотизму, національної свідомості, активної позиції»</w:t>
      </w:r>
      <w:r w:rsidRPr="007F2AA7">
        <w:rPr>
          <w:rFonts w:ascii="Times New Roman" w:hAnsi="Times New Roman" w:cs="Times New Roman"/>
          <w:sz w:val="28"/>
          <w:szCs w:val="28"/>
        </w:rPr>
        <w:t xml:space="preserve"> </w:t>
      </w:r>
      <w:r w:rsidRPr="00FC0582">
        <w:rPr>
          <w:rFonts w:ascii="Times New Roman" w:hAnsi="Times New Roman" w:cs="Times New Roman"/>
          <w:sz w:val="28"/>
          <w:szCs w:val="28"/>
        </w:rPr>
        <w:t>[31].</w:t>
      </w:r>
      <w:r w:rsidRPr="00316D19">
        <w:rPr>
          <w:rFonts w:ascii="Times New Roman" w:hAnsi="Times New Roman" w:cs="Times New Roman"/>
          <w:sz w:val="28"/>
          <w:szCs w:val="28"/>
        </w:rPr>
        <w:t xml:space="preserve"> </w:t>
      </w:r>
    </w:p>
    <w:p w14:paraId="3E8FCF9F" w14:textId="69D5E51F" w:rsidR="00A0684E" w:rsidRPr="00E617A2"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І наостанок щодо постанови, частково повторюється, проте з іншим акцентом: «збирання інформації, створення та наповнення баз даних щодо свідчень очевидців політичних репресій, українського визвольного руху, воєн, жертв Голодомору 1932-1933 років, масового голоду 1921-1923, 1946-1947 років та політичних репресій, а також щодо дій, спрямованих на захист незалежності, суверенітету та територіальної цілісності України, зокрема участі в антитерористичних операціях»</w:t>
      </w:r>
      <w:r w:rsidR="00E617A2" w:rsidRPr="00E617A2">
        <w:rPr>
          <w:rFonts w:ascii="Times New Roman" w:hAnsi="Times New Roman" w:cs="Times New Roman"/>
          <w:sz w:val="28"/>
          <w:szCs w:val="28"/>
        </w:rPr>
        <w:t xml:space="preserve"> </w:t>
      </w:r>
      <w:r w:rsidR="00E617A2" w:rsidRPr="00FC0582">
        <w:rPr>
          <w:rFonts w:ascii="Times New Roman" w:hAnsi="Times New Roman" w:cs="Times New Roman"/>
          <w:sz w:val="28"/>
          <w:szCs w:val="28"/>
        </w:rPr>
        <w:t>[31].</w:t>
      </w:r>
    </w:p>
    <w:p w14:paraId="2E1CD0B8" w14:textId="47B4381A" w:rsidR="00A0684E" w:rsidRPr="007B0734"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lastRenderedPageBreak/>
        <w:t xml:space="preserve">Узагальнюючи, в цитаті говориться про накопичення інформації і популяризацію, про сучасну війну, зокрема. Тобто, документ  загалом охоплює питання роботи над збиранням, збереженням і висвітленням війни, якоюсь мірою, українською </w:t>
      </w:r>
      <w:proofErr w:type="spellStart"/>
      <w:r w:rsidRPr="002177EB">
        <w:rPr>
          <w:rFonts w:ascii="Times New Roman" w:hAnsi="Times New Roman" w:cs="Times New Roman"/>
          <w:sz w:val="28"/>
          <w:szCs w:val="28"/>
        </w:rPr>
        <w:t>візією</w:t>
      </w:r>
      <w:proofErr w:type="spellEnd"/>
      <w:r w:rsidRPr="002177EB">
        <w:rPr>
          <w:rFonts w:ascii="Times New Roman" w:hAnsi="Times New Roman" w:cs="Times New Roman"/>
          <w:sz w:val="28"/>
          <w:szCs w:val="28"/>
        </w:rPr>
        <w:t>, яка по факту повинна бути альтернативою поглядам держав</w:t>
      </w:r>
      <w:r>
        <w:rPr>
          <w:rFonts w:ascii="Times New Roman" w:hAnsi="Times New Roman" w:cs="Times New Roman"/>
          <w:sz w:val="28"/>
          <w:szCs w:val="28"/>
        </w:rPr>
        <w:t>і</w:t>
      </w:r>
      <w:r w:rsidRPr="002177EB">
        <w:rPr>
          <w:rFonts w:ascii="Times New Roman" w:hAnsi="Times New Roman" w:cs="Times New Roman"/>
          <w:sz w:val="28"/>
          <w:szCs w:val="28"/>
        </w:rPr>
        <w:t>, що вчинила збройн</w:t>
      </w:r>
      <w:r>
        <w:rPr>
          <w:rFonts w:ascii="Times New Roman" w:hAnsi="Times New Roman" w:cs="Times New Roman"/>
          <w:sz w:val="28"/>
          <w:szCs w:val="28"/>
        </w:rPr>
        <w:t>у агресію – Російської Федерації</w:t>
      </w:r>
      <w:r w:rsidR="00E617A2" w:rsidRPr="00E617A2">
        <w:rPr>
          <w:rFonts w:ascii="Times New Roman" w:hAnsi="Times New Roman" w:cs="Times New Roman"/>
          <w:sz w:val="28"/>
          <w:szCs w:val="28"/>
        </w:rPr>
        <w:t xml:space="preserve"> </w:t>
      </w:r>
      <w:r w:rsidRPr="00FC0582">
        <w:rPr>
          <w:rFonts w:ascii="Times New Roman" w:hAnsi="Times New Roman" w:cs="Times New Roman"/>
          <w:sz w:val="28"/>
          <w:szCs w:val="28"/>
        </w:rPr>
        <w:t>[31].</w:t>
      </w:r>
    </w:p>
    <w:p w14:paraId="227FE109" w14:textId="77777777" w:rsidR="00A0684E" w:rsidRDefault="00A0684E" w:rsidP="00A0684E">
      <w:pPr>
        <w:spacing w:after="0" w:line="360" w:lineRule="auto"/>
        <w:jc w:val="both"/>
        <w:rPr>
          <w:rFonts w:ascii="Times New Roman" w:hAnsi="Times New Roman" w:cs="Times New Roman"/>
          <w:sz w:val="28"/>
          <w:szCs w:val="28"/>
        </w:rPr>
      </w:pPr>
      <w:r w:rsidRPr="002177EB">
        <w:rPr>
          <w:rFonts w:ascii="Times New Roman" w:hAnsi="Times New Roman" w:cs="Times New Roman"/>
          <w:sz w:val="28"/>
          <w:szCs w:val="28"/>
        </w:rPr>
        <w:tab/>
        <w:t>11 грудня, вийшла постанова № 26-VIII Верховної Ради України «Про Програму діяльності Кабінету Міністрів України»</w:t>
      </w:r>
      <w:r w:rsidRPr="00C51FBA">
        <w:rPr>
          <w:rFonts w:ascii="Times New Roman" w:hAnsi="Times New Roman" w:cs="Times New Roman"/>
          <w:sz w:val="28"/>
          <w:szCs w:val="28"/>
        </w:rPr>
        <w:t xml:space="preserve"> [91]</w:t>
      </w:r>
      <w:r w:rsidRPr="00C51FBA">
        <w:rPr>
          <w:rFonts w:ascii="Times New Roman" w:hAnsi="Times New Roman" w:cs="Times New Roman"/>
          <w:sz w:val="28"/>
          <w:szCs w:val="28"/>
          <w:lang w:val="ru-RU"/>
        </w:rPr>
        <w:t xml:space="preserve">. </w:t>
      </w:r>
      <w:r w:rsidRPr="002177EB">
        <w:rPr>
          <w:rFonts w:ascii="Times New Roman" w:hAnsi="Times New Roman" w:cs="Times New Roman"/>
          <w:sz w:val="28"/>
          <w:szCs w:val="28"/>
        </w:rPr>
        <w:t xml:space="preserve">У відповідності з документом відповідна програма діяльності уряду була схвалена. В її змісті прописано ключова мета і цілі, які покладаються на Кабінет Міністрів. </w:t>
      </w:r>
    </w:p>
    <w:p w14:paraId="1EE8E6F8" w14:textId="59FBAA3B" w:rsidR="00A0684E" w:rsidRPr="00F07940"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Перший пункт із назвою «Нова оборонна політика, що гарантує національну безпеку і обороноздатність України та відновлення національного суверенітету на всій території держави» містить цілий ряд положень, які стосуються засадничих питань розвитку обороноздатності держави, міжнародн</w:t>
      </w:r>
      <w:r>
        <w:rPr>
          <w:rFonts w:ascii="Times New Roman" w:hAnsi="Times New Roman" w:cs="Times New Roman"/>
          <w:sz w:val="28"/>
          <w:szCs w:val="28"/>
        </w:rPr>
        <w:t>ої</w:t>
      </w:r>
      <w:r w:rsidRPr="002177EB">
        <w:rPr>
          <w:rFonts w:ascii="Times New Roman" w:hAnsi="Times New Roman" w:cs="Times New Roman"/>
          <w:sz w:val="28"/>
          <w:szCs w:val="28"/>
        </w:rPr>
        <w:t xml:space="preserve"> діяльн</w:t>
      </w:r>
      <w:r>
        <w:rPr>
          <w:rFonts w:ascii="Times New Roman" w:hAnsi="Times New Roman" w:cs="Times New Roman"/>
          <w:sz w:val="28"/>
          <w:szCs w:val="28"/>
        </w:rPr>
        <w:t>ості</w:t>
      </w:r>
      <w:r w:rsidRPr="002177EB">
        <w:rPr>
          <w:rFonts w:ascii="Times New Roman" w:hAnsi="Times New Roman" w:cs="Times New Roman"/>
          <w:sz w:val="28"/>
          <w:szCs w:val="28"/>
        </w:rPr>
        <w:t>, про військо, в тому числі</w:t>
      </w:r>
      <w:r w:rsidR="00F07940" w:rsidRPr="00F07940">
        <w:rPr>
          <w:rFonts w:ascii="Times New Roman" w:hAnsi="Times New Roman" w:cs="Times New Roman"/>
          <w:sz w:val="28"/>
          <w:szCs w:val="28"/>
        </w:rPr>
        <w:t xml:space="preserve"> </w:t>
      </w:r>
      <w:r w:rsidR="00F07940" w:rsidRPr="00C51FBA">
        <w:rPr>
          <w:rFonts w:ascii="Times New Roman" w:hAnsi="Times New Roman" w:cs="Times New Roman"/>
          <w:sz w:val="28"/>
          <w:szCs w:val="28"/>
        </w:rPr>
        <w:t>[91]</w:t>
      </w:r>
      <w:r w:rsidR="00F07940" w:rsidRPr="00F07940">
        <w:rPr>
          <w:rFonts w:ascii="Times New Roman" w:hAnsi="Times New Roman" w:cs="Times New Roman"/>
          <w:sz w:val="28"/>
          <w:szCs w:val="28"/>
        </w:rPr>
        <w:t>.</w:t>
      </w:r>
    </w:p>
    <w:p w14:paraId="67F1839F" w14:textId="44419FE1" w:rsidR="00A0684E" w:rsidRPr="000B2621"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Проте наприкінці, привертають увагу декілька позицій: питання підштовхування Російської Федерації – держави агресора, до відшкодування завданих втрат, через позови до відповідних міжнародних інституцій, робота над введенням в дію концепції державної безпеки в інформаційній сфері, а також над формуванням суспільного мовника</w:t>
      </w:r>
      <w:r w:rsidR="000B2621" w:rsidRPr="000B2621">
        <w:rPr>
          <w:rFonts w:ascii="Times New Roman" w:hAnsi="Times New Roman" w:cs="Times New Roman"/>
          <w:sz w:val="28"/>
          <w:szCs w:val="28"/>
        </w:rPr>
        <w:t xml:space="preserve"> </w:t>
      </w:r>
      <w:r w:rsidR="000B2621" w:rsidRPr="00C51FBA">
        <w:rPr>
          <w:rFonts w:ascii="Times New Roman" w:hAnsi="Times New Roman" w:cs="Times New Roman"/>
          <w:sz w:val="28"/>
          <w:szCs w:val="28"/>
        </w:rPr>
        <w:t>[91]</w:t>
      </w:r>
      <w:r w:rsidR="000B2621" w:rsidRPr="00F07940">
        <w:rPr>
          <w:rFonts w:ascii="Times New Roman" w:hAnsi="Times New Roman" w:cs="Times New Roman"/>
          <w:sz w:val="28"/>
          <w:szCs w:val="28"/>
        </w:rPr>
        <w:t>.</w:t>
      </w:r>
    </w:p>
    <w:p w14:paraId="37534833" w14:textId="77777777" w:rsidR="00A0684E" w:rsidRPr="006439F9"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Тобто у оборонних планах і задачах уряд</w:t>
      </w:r>
      <w:r>
        <w:rPr>
          <w:rFonts w:ascii="Times New Roman" w:hAnsi="Times New Roman" w:cs="Times New Roman"/>
          <w:sz w:val="28"/>
          <w:szCs w:val="28"/>
        </w:rPr>
        <w:t>ом</w:t>
      </w:r>
      <w:r w:rsidRPr="002177EB">
        <w:rPr>
          <w:rFonts w:ascii="Times New Roman" w:hAnsi="Times New Roman" w:cs="Times New Roman"/>
          <w:sz w:val="28"/>
          <w:szCs w:val="28"/>
        </w:rPr>
        <w:t xml:space="preserve"> України були поставлені і сформульовані безпекові питання із інформаційної галузі</w:t>
      </w:r>
      <w:r w:rsidRPr="006439F9">
        <w:rPr>
          <w:rFonts w:ascii="Times New Roman" w:hAnsi="Times New Roman" w:cs="Times New Roman"/>
          <w:sz w:val="28"/>
          <w:szCs w:val="28"/>
        </w:rPr>
        <w:t xml:space="preserve"> [84].</w:t>
      </w:r>
    </w:p>
    <w:p w14:paraId="1105936A" w14:textId="77777777" w:rsidR="00A0684E" w:rsidRDefault="00A0684E" w:rsidP="00A0684E">
      <w:pPr>
        <w:spacing w:after="0" w:line="360" w:lineRule="auto"/>
        <w:jc w:val="both"/>
        <w:rPr>
          <w:rFonts w:ascii="Times New Roman" w:hAnsi="Times New Roman" w:cs="Times New Roman"/>
          <w:sz w:val="28"/>
          <w:szCs w:val="28"/>
        </w:rPr>
      </w:pPr>
      <w:r w:rsidRPr="002177EB">
        <w:rPr>
          <w:rFonts w:ascii="Times New Roman" w:hAnsi="Times New Roman" w:cs="Times New Roman"/>
          <w:sz w:val="28"/>
          <w:szCs w:val="28"/>
        </w:rPr>
        <w:tab/>
        <w:t>Згідно з урядовою постановою № 2 від14 січня 2015 р.  було утворено Міністерство інформаційної політики України</w:t>
      </w:r>
      <w:r>
        <w:rPr>
          <w:rFonts w:ascii="Times New Roman" w:hAnsi="Times New Roman" w:cs="Times New Roman"/>
          <w:sz w:val="28"/>
          <w:szCs w:val="28"/>
        </w:rPr>
        <w:t xml:space="preserve"> </w:t>
      </w:r>
      <w:r w:rsidRPr="00A703AF">
        <w:rPr>
          <w:rFonts w:ascii="Times New Roman" w:hAnsi="Times New Roman" w:cs="Times New Roman"/>
          <w:sz w:val="28"/>
          <w:szCs w:val="28"/>
        </w:rPr>
        <w:t xml:space="preserve">[77]. </w:t>
      </w:r>
      <w:r>
        <w:rPr>
          <w:rFonts w:ascii="Times New Roman" w:hAnsi="Times New Roman" w:cs="Times New Roman"/>
          <w:sz w:val="28"/>
          <w:szCs w:val="28"/>
        </w:rPr>
        <w:t xml:space="preserve">На яке </w:t>
      </w:r>
      <w:r w:rsidRPr="002177EB">
        <w:rPr>
          <w:rFonts w:ascii="Times New Roman" w:hAnsi="Times New Roman" w:cs="Times New Roman"/>
          <w:sz w:val="28"/>
          <w:szCs w:val="28"/>
        </w:rPr>
        <w:t xml:space="preserve">покладалося забезпечення суверенітету і безпеки в інформаційній сфері. Зокрема серед основних завдань для органу виконавчої влади відводилось: робота у галузі державного іномовлення, реалізація реформ у питанні розповсюдження важливої інформації для суспільства. </w:t>
      </w:r>
    </w:p>
    <w:p w14:paraId="1DF4F68B" w14:textId="79A95381" w:rsidR="00A0684E" w:rsidRPr="00215826"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Також у підпункті 7 пункту 3 зазначено: «вживає заходів до захисту прав громадян на вільний збір, зберігання, використання і поширення інформації, у </w:t>
      </w:r>
      <w:r w:rsidRPr="002177EB">
        <w:rPr>
          <w:rFonts w:ascii="Times New Roman" w:hAnsi="Times New Roman" w:cs="Times New Roman"/>
          <w:sz w:val="28"/>
          <w:szCs w:val="28"/>
        </w:rPr>
        <w:lastRenderedPageBreak/>
        <w:t>тому числі на тимчасово окупованих територіях та у районі проведення антитерористичної операції»</w:t>
      </w:r>
      <w:r w:rsidR="00215826" w:rsidRPr="00215826">
        <w:rPr>
          <w:rFonts w:ascii="Times New Roman" w:hAnsi="Times New Roman" w:cs="Times New Roman"/>
          <w:sz w:val="28"/>
          <w:szCs w:val="28"/>
        </w:rPr>
        <w:t xml:space="preserve"> </w:t>
      </w:r>
      <w:r w:rsidR="00215826" w:rsidRPr="00215826">
        <w:rPr>
          <w:rFonts w:ascii="Times New Roman" w:hAnsi="Times New Roman" w:cs="Times New Roman"/>
          <w:sz w:val="28"/>
          <w:szCs w:val="28"/>
        </w:rPr>
        <w:t>[77].</w:t>
      </w:r>
    </w:p>
    <w:p w14:paraId="59A2EC57" w14:textId="77777777" w:rsidR="00A0684E" w:rsidRPr="002177EB" w:rsidRDefault="00A0684E" w:rsidP="00A068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2177EB">
        <w:rPr>
          <w:rFonts w:ascii="Times New Roman" w:hAnsi="Times New Roman" w:cs="Times New Roman"/>
          <w:sz w:val="28"/>
          <w:szCs w:val="28"/>
        </w:rPr>
        <w:t>о завдань відносимо роботу над створення і поширенням репутації та образу України в світі, сприяння реінтеграції тимчасово окупованих територій України</w:t>
      </w:r>
      <w:r w:rsidRPr="00A703AF">
        <w:rPr>
          <w:rFonts w:ascii="Times New Roman" w:hAnsi="Times New Roman" w:cs="Times New Roman"/>
          <w:sz w:val="28"/>
          <w:szCs w:val="28"/>
          <w:lang w:val="ru-RU"/>
        </w:rPr>
        <w:t xml:space="preserve"> [77].</w:t>
      </w:r>
      <w:r w:rsidRPr="002177EB">
        <w:rPr>
          <w:rFonts w:ascii="Times New Roman" w:hAnsi="Times New Roman" w:cs="Times New Roman"/>
          <w:sz w:val="28"/>
          <w:szCs w:val="28"/>
        </w:rPr>
        <w:t xml:space="preserve"> </w:t>
      </w:r>
    </w:p>
    <w:p w14:paraId="5A51A823" w14:textId="79012C95" w:rsidR="00A0684E" w:rsidRDefault="00A0684E" w:rsidP="00A0684E">
      <w:pPr>
        <w:spacing w:after="0" w:line="360" w:lineRule="auto"/>
        <w:jc w:val="both"/>
        <w:rPr>
          <w:rFonts w:ascii="Times New Roman" w:hAnsi="Times New Roman" w:cs="Times New Roman"/>
          <w:sz w:val="28"/>
          <w:szCs w:val="28"/>
        </w:rPr>
      </w:pPr>
      <w:r w:rsidRPr="002177EB">
        <w:rPr>
          <w:rFonts w:ascii="Times New Roman" w:hAnsi="Times New Roman" w:cs="Times New Roman"/>
          <w:sz w:val="28"/>
          <w:szCs w:val="28"/>
        </w:rPr>
        <w:tab/>
        <w:t>9 квітня 2015 р. Президентом України Петром Порошенко було підписано закон № 317-VIII «Про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008B4439">
        <w:rPr>
          <w:rFonts w:ascii="Times New Roman" w:hAnsi="Times New Roman" w:cs="Times New Roman"/>
          <w:sz w:val="28"/>
          <w:szCs w:val="28"/>
          <w:lang w:val="ru-RU"/>
        </w:rPr>
        <w:t xml:space="preserve"> </w:t>
      </w:r>
      <w:r w:rsidR="008B4439" w:rsidRPr="00B67A94">
        <w:rPr>
          <w:rFonts w:ascii="Times New Roman" w:hAnsi="Times New Roman" w:cs="Times New Roman"/>
          <w:sz w:val="28"/>
          <w:szCs w:val="28"/>
        </w:rPr>
        <w:t>[89]</w:t>
      </w:r>
      <w:r w:rsidRPr="002177EB">
        <w:rPr>
          <w:rFonts w:ascii="Times New Roman" w:hAnsi="Times New Roman" w:cs="Times New Roman"/>
          <w:sz w:val="28"/>
          <w:szCs w:val="28"/>
        </w:rPr>
        <w:t xml:space="preserve">. </w:t>
      </w:r>
    </w:p>
    <w:p w14:paraId="09AC1B16" w14:textId="073692B0"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Вказаний державний документ визначає, що саме відноситься до заборони. А саме, державна символіка комуністичної партії, радянських часів та доби нацистської окупації України, в будь-яких її проявах, зображеннях пам’ятних знаках тощо</w:t>
      </w:r>
      <w:r w:rsidR="008B4439">
        <w:rPr>
          <w:rFonts w:ascii="Times New Roman" w:hAnsi="Times New Roman" w:cs="Times New Roman"/>
          <w:sz w:val="28"/>
          <w:szCs w:val="28"/>
          <w:lang w:val="ru-RU"/>
        </w:rPr>
        <w:t xml:space="preserve"> </w:t>
      </w:r>
      <w:r w:rsidR="008B4439" w:rsidRPr="00B67A94">
        <w:rPr>
          <w:rFonts w:ascii="Times New Roman" w:hAnsi="Times New Roman" w:cs="Times New Roman"/>
          <w:sz w:val="28"/>
          <w:szCs w:val="28"/>
        </w:rPr>
        <w:t>[89]</w:t>
      </w:r>
      <w:r w:rsidRPr="002177EB">
        <w:rPr>
          <w:rFonts w:ascii="Times New Roman" w:hAnsi="Times New Roman" w:cs="Times New Roman"/>
          <w:sz w:val="28"/>
          <w:szCs w:val="28"/>
        </w:rPr>
        <w:t xml:space="preserve">. </w:t>
      </w:r>
    </w:p>
    <w:p w14:paraId="2A97E2B3" w14:textId="63EA5473"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Крім того, в законі зазначено, що виготовлення такої з метою поширення і пропаганди, теж є незаконним. Під обмеження не потрапила науково-освітня сфера, де символіка та діяльність таких режимів висвітлена згідно зі суттю просвітницької галузі (твори мистецтва також не підпадають під заборону)</w:t>
      </w:r>
      <w:r w:rsidR="008B4439" w:rsidRPr="008B4439">
        <w:rPr>
          <w:rFonts w:ascii="Times New Roman" w:hAnsi="Times New Roman" w:cs="Times New Roman"/>
          <w:sz w:val="28"/>
          <w:szCs w:val="28"/>
        </w:rPr>
        <w:t xml:space="preserve"> </w:t>
      </w:r>
      <w:r w:rsidR="008B4439" w:rsidRPr="00B67A94">
        <w:rPr>
          <w:rFonts w:ascii="Times New Roman" w:hAnsi="Times New Roman" w:cs="Times New Roman"/>
          <w:sz w:val="28"/>
          <w:szCs w:val="28"/>
        </w:rPr>
        <w:t>[89]</w:t>
      </w:r>
      <w:r w:rsidRPr="002177EB">
        <w:rPr>
          <w:rFonts w:ascii="Times New Roman" w:hAnsi="Times New Roman" w:cs="Times New Roman"/>
          <w:sz w:val="28"/>
          <w:szCs w:val="28"/>
        </w:rPr>
        <w:t>.</w:t>
      </w:r>
    </w:p>
    <w:p w14:paraId="1FE0C05A" w14:textId="19520D9A"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 Державна політика за документом спрямована на сприяння розслідування і історичне дослідження злочинів скоєних  радянським і націонал-соціалістичним тоталітарними режимами на території України</w:t>
      </w:r>
      <w:r w:rsidR="008B4439">
        <w:rPr>
          <w:rFonts w:ascii="Times New Roman" w:hAnsi="Times New Roman" w:cs="Times New Roman"/>
          <w:sz w:val="28"/>
          <w:szCs w:val="28"/>
          <w:lang w:val="ru-RU"/>
        </w:rPr>
        <w:t xml:space="preserve"> </w:t>
      </w:r>
      <w:r w:rsidR="008B4439" w:rsidRPr="00B67A94">
        <w:rPr>
          <w:rFonts w:ascii="Times New Roman" w:hAnsi="Times New Roman" w:cs="Times New Roman"/>
          <w:sz w:val="28"/>
          <w:szCs w:val="28"/>
        </w:rPr>
        <w:t>[89]</w:t>
      </w:r>
      <w:r w:rsidRPr="002177EB">
        <w:rPr>
          <w:rFonts w:ascii="Times New Roman" w:hAnsi="Times New Roman" w:cs="Times New Roman"/>
          <w:sz w:val="28"/>
          <w:szCs w:val="28"/>
        </w:rPr>
        <w:t>.</w:t>
      </w:r>
    </w:p>
    <w:p w14:paraId="0C3FEF93" w14:textId="086A9A71" w:rsidR="00A0684E" w:rsidRPr="00B67A94"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  Спираючись на зміст документа, треба зазначити, що сам по собі він не має прямого відношення до російсько-української війни. Проте вагомість такого закону для розвитку України може мати стратегічну перспективу, у питанні зміни свідомості українського суспільства, в тому числі і через сприяння розвитку </w:t>
      </w:r>
      <w:r>
        <w:rPr>
          <w:rFonts w:ascii="Times New Roman" w:hAnsi="Times New Roman" w:cs="Times New Roman"/>
          <w:sz w:val="28"/>
          <w:szCs w:val="28"/>
        </w:rPr>
        <w:t>історичної науки в даній сфері</w:t>
      </w:r>
      <w:r w:rsidR="008B4439">
        <w:rPr>
          <w:rFonts w:ascii="Times New Roman" w:hAnsi="Times New Roman" w:cs="Times New Roman"/>
          <w:sz w:val="28"/>
          <w:szCs w:val="28"/>
          <w:lang w:val="ru-RU"/>
        </w:rPr>
        <w:t xml:space="preserve"> </w:t>
      </w:r>
      <w:r w:rsidRPr="00B67A94">
        <w:rPr>
          <w:rFonts w:ascii="Times New Roman" w:hAnsi="Times New Roman" w:cs="Times New Roman"/>
          <w:sz w:val="28"/>
          <w:szCs w:val="28"/>
        </w:rPr>
        <w:t>[89].</w:t>
      </w:r>
    </w:p>
    <w:p w14:paraId="0BD69AB2" w14:textId="77777777" w:rsidR="00A0684E" w:rsidRDefault="00A0684E" w:rsidP="00A0684E">
      <w:pPr>
        <w:spacing w:after="0" w:line="360" w:lineRule="auto"/>
        <w:jc w:val="both"/>
        <w:rPr>
          <w:rFonts w:ascii="Times New Roman" w:hAnsi="Times New Roman" w:cs="Times New Roman"/>
          <w:sz w:val="28"/>
          <w:szCs w:val="28"/>
        </w:rPr>
      </w:pPr>
      <w:r w:rsidRPr="002177EB">
        <w:rPr>
          <w:rFonts w:ascii="Times New Roman" w:hAnsi="Times New Roman" w:cs="Times New Roman"/>
          <w:sz w:val="28"/>
          <w:szCs w:val="28"/>
        </w:rPr>
        <w:tab/>
        <w:t xml:space="preserve">8 грудня 2015 р. Верховною Радою України було прийнято закон № 856-VIII «Про систему іномовлення в України». Чергове підсилення позицій в юридичній площині в питанні інформаційної безпеки держави. </w:t>
      </w:r>
    </w:p>
    <w:p w14:paraId="42F94C4C" w14:textId="6CC86BCE"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У другій статті прописано про утворення підприємства у державній власності </w:t>
      </w:r>
      <w:r>
        <w:rPr>
          <w:rFonts w:ascii="Times New Roman" w:hAnsi="Times New Roman" w:cs="Times New Roman"/>
          <w:sz w:val="28"/>
          <w:szCs w:val="28"/>
        </w:rPr>
        <w:t>«</w:t>
      </w:r>
      <w:r w:rsidRPr="002177EB">
        <w:rPr>
          <w:rFonts w:ascii="Times New Roman" w:hAnsi="Times New Roman" w:cs="Times New Roman"/>
          <w:sz w:val="28"/>
          <w:szCs w:val="28"/>
        </w:rPr>
        <w:t xml:space="preserve">Мультимедійна платформа іномовлення України» (МПІУ). </w:t>
      </w:r>
      <w:r>
        <w:rPr>
          <w:rFonts w:ascii="Times New Roman" w:hAnsi="Times New Roman" w:cs="Times New Roman"/>
          <w:sz w:val="28"/>
          <w:szCs w:val="28"/>
        </w:rPr>
        <w:lastRenderedPageBreak/>
        <w:tab/>
      </w:r>
      <w:r w:rsidRPr="002177EB">
        <w:rPr>
          <w:rFonts w:ascii="Times New Roman" w:hAnsi="Times New Roman" w:cs="Times New Roman"/>
          <w:sz w:val="28"/>
          <w:szCs w:val="28"/>
        </w:rPr>
        <w:t xml:space="preserve">Створення МПІУ обумовлене </w:t>
      </w:r>
      <w:r>
        <w:rPr>
          <w:rFonts w:ascii="Times New Roman" w:hAnsi="Times New Roman" w:cs="Times New Roman"/>
          <w:sz w:val="28"/>
          <w:szCs w:val="28"/>
        </w:rPr>
        <w:t xml:space="preserve">необхідністю </w:t>
      </w:r>
      <w:r w:rsidRPr="002177EB">
        <w:rPr>
          <w:rFonts w:ascii="Times New Roman" w:hAnsi="Times New Roman" w:cs="Times New Roman"/>
          <w:sz w:val="28"/>
          <w:szCs w:val="28"/>
        </w:rPr>
        <w:t>сприянню позитивного образу України за її межами, відстоюванн</w:t>
      </w:r>
      <w:r>
        <w:rPr>
          <w:rFonts w:ascii="Times New Roman" w:hAnsi="Times New Roman" w:cs="Times New Roman"/>
          <w:sz w:val="28"/>
          <w:szCs w:val="28"/>
        </w:rPr>
        <w:t>ю</w:t>
      </w:r>
      <w:r w:rsidRPr="002177EB">
        <w:rPr>
          <w:rFonts w:ascii="Times New Roman" w:hAnsi="Times New Roman" w:cs="Times New Roman"/>
          <w:sz w:val="28"/>
          <w:szCs w:val="28"/>
        </w:rPr>
        <w:t xml:space="preserve"> національних інтересів </w:t>
      </w:r>
      <w:r>
        <w:rPr>
          <w:rFonts w:ascii="Times New Roman" w:hAnsi="Times New Roman" w:cs="Times New Roman"/>
          <w:sz w:val="28"/>
          <w:szCs w:val="28"/>
        </w:rPr>
        <w:t>у</w:t>
      </w:r>
      <w:r w:rsidRPr="002177EB">
        <w:rPr>
          <w:rFonts w:ascii="Times New Roman" w:hAnsi="Times New Roman" w:cs="Times New Roman"/>
          <w:sz w:val="28"/>
          <w:szCs w:val="28"/>
        </w:rPr>
        <w:t xml:space="preserve"> світі через повідомлення офіційної </w:t>
      </w:r>
      <w:r>
        <w:rPr>
          <w:rFonts w:ascii="Times New Roman" w:hAnsi="Times New Roman" w:cs="Times New Roman"/>
          <w:sz w:val="28"/>
          <w:szCs w:val="28"/>
        </w:rPr>
        <w:t>позиції н</w:t>
      </w:r>
      <w:r w:rsidRPr="002177EB">
        <w:rPr>
          <w:rFonts w:ascii="Times New Roman" w:hAnsi="Times New Roman" w:cs="Times New Roman"/>
          <w:sz w:val="28"/>
          <w:szCs w:val="28"/>
        </w:rPr>
        <w:t xml:space="preserve">а події, що відбуваються </w:t>
      </w:r>
      <w:r>
        <w:rPr>
          <w:rFonts w:ascii="Times New Roman" w:hAnsi="Times New Roman" w:cs="Times New Roman"/>
          <w:sz w:val="28"/>
          <w:szCs w:val="28"/>
        </w:rPr>
        <w:t>в</w:t>
      </w:r>
      <w:r w:rsidRPr="002177EB">
        <w:rPr>
          <w:rFonts w:ascii="Times New Roman" w:hAnsi="Times New Roman" w:cs="Times New Roman"/>
          <w:sz w:val="28"/>
          <w:szCs w:val="28"/>
        </w:rPr>
        <w:t xml:space="preserve"> держав</w:t>
      </w:r>
      <w:r>
        <w:rPr>
          <w:rFonts w:ascii="Times New Roman" w:hAnsi="Times New Roman" w:cs="Times New Roman"/>
          <w:sz w:val="28"/>
          <w:szCs w:val="28"/>
        </w:rPr>
        <w:t>і</w:t>
      </w:r>
      <w:r w:rsidR="000B2621" w:rsidRPr="000B2621">
        <w:rPr>
          <w:rFonts w:ascii="Times New Roman" w:hAnsi="Times New Roman" w:cs="Times New Roman"/>
          <w:sz w:val="28"/>
          <w:szCs w:val="28"/>
        </w:rPr>
        <w:t xml:space="preserve"> </w:t>
      </w:r>
      <w:r w:rsidR="000B2621" w:rsidRPr="00723DCC">
        <w:rPr>
          <w:rFonts w:ascii="Times New Roman" w:hAnsi="Times New Roman" w:cs="Times New Roman"/>
          <w:sz w:val="28"/>
          <w:szCs w:val="28"/>
        </w:rPr>
        <w:t>[94].</w:t>
      </w:r>
      <w:r w:rsidRPr="002177EB">
        <w:rPr>
          <w:rFonts w:ascii="Times New Roman" w:hAnsi="Times New Roman" w:cs="Times New Roman"/>
          <w:sz w:val="28"/>
          <w:szCs w:val="28"/>
        </w:rPr>
        <w:t xml:space="preserve"> </w:t>
      </w:r>
    </w:p>
    <w:p w14:paraId="70F0CAD6" w14:textId="77777777" w:rsidR="00A0684E" w:rsidRPr="00723DCC"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У другому пункті сьомої статті вказується на те, що окрім інформування аудиторії зарубіжних країн, об’єктом і адресатом державної позиції України є її громадяни, що перебувають за кордоном, а також, які проживають на тимчасово окупованих територій та таких, де «здійснюється стримування збройної агресії  Російської Федерації»</w:t>
      </w:r>
      <w:r w:rsidRPr="00723DCC">
        <w:rPr>
          <w:rFonts w:ascii="Times New Roman" w:hAnsi="Times New Roman" w:cs="Times New Roman"/>
          <w:sz w:val="28"/>
          <w:szCs w:val="28"/>
        </w:rPr>
        <w:t xml:space="preserve"> [94].</w:t>
      </w:r>
    </w:p>
    <w:p w14:paraId="60A25BAB" w14:textId="6F2B7FA3" w:rsidR="00A0684E" w:rsidRPr="000B2621" w:rsidRDefault="00A0684E" w:rsidP="00A0684E">
      <w:pPr>
        <w:spacing w:after="0" w:line="360" w:lineRule="auto"/>
        <w:jc w:val="both"/>
        <w:rPr>
          <w:rFonts w:ascii="Times New Roman" w:hAnsi="Times New Roman" w:cs="Times New Roman"/>
          <w:sz w:val="28"/>
          <w:szCs w:val="28"/>
        </w:rPr>
      </w:pPr>
      <w:r w:rsidRPr="002177EB">
        <w:rPr>
          <w:rFonts w:ascii="Times New Roman" w:hAnsi="Times New Roman" w:cs="Times New Roman"/>
          <w:sz w:val="28"/>
          <w:szCs w:val="28"/>
        </w:rPr>
        <w:tab/>
        <w:t>16 травня 2017 р., було опубліковано закон № 2031-VIII підписаний президентом України «Про внесення зміни до Кодексу України про адміністративні правопорушення щодо заборони виготовлення та пропаганди георгіївської (гвардійської) стрічки»</w:t>
      </w:r>
      <w:r w:rsidR="000B2621" w:rsidRPr="000B2621">
        <w:rPr>
          <w:rFonts w:ascii="Times New Roman" w:hAnsi="Times New Roman" w:cs="Times New Roman"/>
          <w:sz w:val="28"/>
          <w:szCs w:val="28"/>
        </w:rPr>
        <w:t xml:space="preserve"> </w:t>
      </w:r>
      <w:r w:rsidR="000B2621" w:rsidRPr="000E041F">
        <w:rPr>
          <w:rFonts w:ascii="Times New Roman" w:hAnsi="Times New Roman" w:cs="Times New Roman"/>
          <w:sz w:val="28"/>
          <w:szCs w:val="28"/>
        </w:rPr>
        <w:t>[82].</w:t>
      </w:r>
    </w:p>
    <w:p w14:paraId="4FA38690" w14:textId="5937C05F" w:rsidR="00A0684E" w:rsidRPr="000B2621"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Даний документ має пряме відношення, до вже згаданого закону «Про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000B2621">
        <w:rPr>
          <w:rFonts w:ascii="Times New Roman" w:hAnsi="Times New Roman" w:cs="Times New Roman"/>
          <w:sz w:val="28"/>
          <w:szCs w:val="28"/>
          <w:lang w:val="ru-RU"/>
        </w:rPr>
        <w:t xml:space="preserve"> </w:t>
      </w:r>
      <w:r w:rsidR="000B2621" w:rsidRPr="000E041F">
        <w:rPr>
          <w:rFonts w:ascii="Times New Roman" w:hAnsi="Times New Roman" w:cs="Times New Roman"/>
          <w:sz w:val="28"/>
          <w:szCs w:val="28"/>
        </w:rPr>
        <w:t>[82].</w:t>
      </w:r>
    </w:p>
    <w:p w14:paraId="4F6E1B2D" w14:textId="77777777" w:rsidR="00A0684E" w:rsidRPr="000E041F"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За своєю суттю, акт від 2017 р. доповнює той, що забороняє тоталітарну символіку. За цим законом «георгіївська стрічка» прирівнюється до радянської символіки. Також за носіння, збереження і поширення такого символу передбачено за адміністративним Кодексом України покарання різної тяжкості, залежності від обставин порушення</w:t>
      </w:r>
      <w:r w:rsidRPr="000E041F">
        <w:rPr>
          <w:rFonts w:ascii="Times New Roman" w:hAnsi="Times New Roman" w:cs="Times New Roman"/>
          <w:sz w:val="28"/>
          <w:szCs w:val="28"/>
        </w:rPr>
        <w:t xml:space="preserve"> [82].</w:t>
      </w:r>
    </w:p>
    <w:p w14:paraId="4E157785" w14:textId="77777777" w:rsidR="00A0684E" w:rsidRDefault="00A0684E" w:rsidP="00A0684E">
      <w:pPr>
        <w:spacing w:after="0" w:line="360" w:lineRule="auto"/>
        <w:jc w:val="both"/>
        <w:rPr>
          <w:rFonts w:ascii="Times New Roman" w:hAnsi="Times New Roman" w:cs="Times New Roman"/>
          <w:sz w:val="28"/>
          <w:szCs w:val="28"/>
        </w:rPr>
      </w:pPr>
      <w:r w:rsidRPr="002177EB">
        <w:rPr>
          <w:rFonts w:ascii="Times New Roman" w:hAnsi="Times New Roman" w:cs="Times New Roman"/>
          <w:sz w:val="28"/>
          <w:szCs w:val="28"/>
        </w:rPr>
        <w:tab/>
        <w:t xml:space="preserve">На сайті Українського інституту національної пам’яті опубліковано довідку в 2014 р. під назвою «“ГЕОРГІЇВСЬКА СТРІЧКА” – ЩО ВОНА ОЗНАЧАЄ?» (авторами є науковці історики, на момент публікації довідки кандидати історичних наук В.С. </w:t>
      </w:r>
      <w:proofErr w:type="spellStart"/>
      <w:r w:rsidRPr="002177EB">
        <w:rPr>
          <w:rFonts w:ascii="Times New Roman" w:hAnsi="Times New Roman" w:cs="Times New Roman"/>
          <w:sz w:val="28"/>
          <w:szCs w:val="28"/>
        </w:rPr>
        <w:t>Гвоздик</w:t>
      </w:r>
      <w:proofErr w:type="spellEnd"/>
      <w:r w:rsidRPr="002177EB">
        <w:rPr>
          <w:rFonts w:ascii="Times New Roman" w:hAnsi="Times New Roman" w:cs="Times New Roman"/>
          <w:sz w:val="28"/>
          <w:szCs w:val="28"/>
        </w:rPr>
        <w:t xml:space="preserve">, Ю.П. </w:t>
      </w:r>
      <w:proofErr w:type="spellStart"/>
      <w:r w:rsidRPr="002177EB">
        <w:rPr>
          <w:rFonts w:ascii="Times New Roman" w:hAnsi="Times New Roman" w:cs="Times New Roman"/>
          <w:sz w:val="28"/>
          <w:szCs w:val="28"/>
        </w:rPr>
        <w:t>Князьков</w:t>
      </w:r>
      <w:proofErr w:type="spellEnd"/>
      <w:r w:rsidRPr="002177EB">
        <w:rPr>
          <w:rFonts w:ascii="Times New Roman" w:hAnsi="Times New Roman" w:cs="Times New Roman"/>
          <w:sz w:val="28"/>
          <w:szCs w:val="28"/>
        </w:rPr>
        <w:t xml:space="preserve">, О.Ф. </w:t>
      </w:r>
      <w:proofErr w:type="spellStart"/>
      <w:r w:rsidRPr="002177EB">
        <w:rPr>
          <w:rFonts w:ascii="Times New Roman" w:hAnsi="Times New Roman" w:cs="Times New Roman"/>
          <w:sz w:val="28"/>
          <w:szCs w:val="28"/>
        </w:rPr>
        <w:t>Штейнле</w:t>
      </w:r>
      <w:proofErr w:type="spellEnd"/>
      <w:r w:rsidRPr="002177EB">
        <w:rPr>
          <w:rFonts w:ascii="Times New Roman" w:hAnsi="Times New Roman" w:cs="Times New Roman"/>
          <w:sz w:val="28"/>
          <w:szCs w:val="28"/>
        </w:rPr>
        <w:t xml:space="preserve">). </w:t>
      </w:r>
    </w:p>
    <w:p w14:paraId="289711EB" w14:textId="302570BC" w:rsidR="00A0684E" w:rsidRPr="000B2621"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В науковій публікації УІНП викладено інформацію про історію стрічки як символу. Серед кількасот літнього минуло «георгіївської стрічки» виділено, зокрема, радянський період, саме як елементу державної нагороду затвердженої указом Президії Верховної Ради СРСР у 1943 р. </w:t>
      </w:r>
      <w:r w:rsidR="000B2621" w:rsidRPr="000B2621">
        <w:rPr>
          <w:rFonts w:ascii="Times New Roman" w:hAnsi="Times New Roman" w:cs="Times New Roman"/>
          <w:sz w:val="28"/>
          <w:szCs w:val="28"/>
        </w:rPr>
        <w:t>[23].</w:t>
      </w:r>
    </w:p>
    <w:p w14:paraId="46972DBA" w14:textId="3A72DC20" w:rsidR="00A0684E" w:rsidRPr="000B2621"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В якості опису даного об’єкту нашої уваги наводяться такі ознаки: стрічка із декількома смужками, які чергуються, представлені чорним і помаранчевим </w:t>
      </w:r>
      <w:r w:rsidRPr="002177EB">
        <w:rPr>
          <w:rFonts w:ascii="Times New Roman" w:hAnsi="Times New Roman" w:cs="Times New Roman"/>
          <w:sz w:val="28"/>
          <w:szCs w:val="28"/>
        </w:rPr>
        <w:lastRenderedPageBreak/>
        <w:t>кольорами (також вказується, що на початковому етапі історії даного атрибуту замість помаранчевої була жовтка смужка)</w:t>
      </w:r>
      <w:r w:rsidR="000B2621" w:rsidRPr="000B2621">
        <w:rPr>
          <w:rFonts w:ascii="Times New Roman" w:hAnsi="Times New Roman" w:cs="Times New Roman"/>
          <w:sz w:val="28"/>
          <w:szCs w:val="28"/>
        </w:rPr>
        <w:t xml:space="preserve"> </w:t>
      </w:r>
      <w:r w:rsidR="000B2621" w:rsidRPr="000B2621">
        <w:rPr>
          <w:rFonts w:ascii="Times New Roman" w:hAnsi="Times New Roman" w:cs="Times New Roman"/>
          <w:sz w:val="28"/>
          <w:szCs w:val="28"/>
        </w:rPr>
        <w:t>[23].</w:t>
      </w:r>
    </w:p>
    <w:p w14:paraId="30C20BBE" w14:textId="77777777" w:rsidR="00A0684E" w:rsidRPr="006829A0"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 xml:space="preserve"> Отже, ми визначили юридичну складову даного питання, представлену законами про заборону тоталітарної символіки, а також окремого визначення поняття «георгіївська стрічка», в додаток до цього навели наукову складову із розкриттям питання, що собою являє візуально даний предмет</w:t>
      </w:r>
      <w:r w:rsidRPr="006829A0">
        <w:rPr>
          <w:rFonts w:ascii="Times New Roman" w:hAnsi="Times New Roman" w:cs="Times New Roman"/>
          <w:sz w:val="28"/>
          <w:szCs w:val="28"/>
          <w:lang w:val="ru-RU"/>
        </w:rPr>
        <w:t xml:space="preserve"> [23].</w:t>
      </w:r>
    </w:p>
    <w:p w14:paraId="1F494354" w14:textId="77777777" w:rsidR="00A0684E" w:rsidRDefault="00A0684E" w:rsidP="00A0684E">
      <w:pPr>
        <w:spacing w:after="0" w:line="360" w:lineRule="auto"/>
        <w:jc w:val="both"/>
        <w:rPr>
          <w:rFonts w:ascii="Times New Roman" w:hAnsi="Times New Roman" w:cs="Times New Roman"/>
          <w:sz w:val="28"/>
          <w:szCs w:val="28"/>
        </w:rPr>
      </w:pPr>
      <w:r w:rsidRPr="002177EB">
        <w:rPr>
          <w:rFonts w:ascii="Times New Roman" w:hAnsi="Times New Roman" w:cs="Times New Roman"/>
          <w:sz w:val="28"/>
          <w:szCs w:val="28"/>
        </w:rPr>
        <w:tab/>
        <w:t xml:space="preserve">Існує потреба в розкритті практичного питання доцільності законів «Про засудження комуністичного та націонал-соціалістичного (нацистського) тоталітарних режимів в Україні та заборону пропаганди їхньої символіки» та «Про внесення зміни до Кодексу України про адміністративні правопорушення щодо заборони виготовлення та пропаганди георгіївської (гвардійської) стрічки» і їх згадки в контексті предмету нашого дослідження. </w:t>
      </w:r>
    </w:p>
    <w:p w14:paraId="58A8B60C"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З початком російської агресії проти Укр</w:t>
      </w:r>
      <w:r>
        <w:rPr>
          <w:rFonts w:ascii="Times New Roman" w:hAnsi="Times New Roman" w:cs="Times New Roman"/>
          <w:sz w:val="28"/>
          <w:szCs w:val="28"/>
        </w:rPr>
        <w:t xml:space="preserve">аїни, щонайменше з інтервенцією в </w:t>
      </w:r>
      <w:r w:rsidRPr="002177EB">
        <w:rPr>
          <w:rFonts w:ascii="Times New Roman" w:hAnsi="Times New Roman" w:cs="Times New Roman"/>
          <w:sz w:val="28"/>
          <w:szCs w:val="28"/>
        </w:rPr>
        <w:t xml:space="preserve">Криму </w:t>
      </w:r>
      <w:r>
        <w:rPr>
          <w:rFonts w:ascii="Times New Roman" w:hAnsi="Times New Roman" w:cs="Times New Roman"/>
          <w:sz w:val="28"/>
          <w:szCs w:val="28"/>
        </w:rPr>
        <w:t>у</w:t>
      </w:r>
      <w:r w:rsidRPr="002177EB">
        <w:rPr>
          <w:rFonts w:ascii="Times New Roman" w:hAnsi="Times New Roman" w:cs="Times New Roman"/>
          <w:sz w:val="28"/>
          <w:szCs w:val="28"/>
        </w:rPr>
        <w:t xml:space="preserve"> лютому-березні 2014 р. в мережі інтернет були залишені різноманітні сліди (в першу чергу відео), на яких зображені учасники подій під час окупації Криму і частин території Донецької та Луганської областей України. </w:t>
      </w:r>
    </w:p>
    <w:p w14:paraId="5B5CBD9A"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В контексті відео, також пов’язуючи їх із тими новинними матеріалами різних російських медіа, які було наведено в другому розділі зрозумілим є, що частина людей, які фігурують в них мають приналежність до антиукраїнської сторони в </w:t>
      </w:r>
      <w:r>
        <w:rPr>
          <w:rFonts w:ascii="Times New Roman" w:hAnsi="Times New Roman" w:cs="Times New Roman"/>
          <w:sz w:val="28"/>
          <w:szCs w:val="28"/>
        </w:rPr>
        <w:t>н</w:t>
      </w:r>
      <w:r w:rsidRPr="002177EB">
        <w:rPr>
          <w:rFonts w:ascii="Times New Roman" w:hAnsi="Times New Roman" w:cs="Times New Roman"/>
          <w:sz w:val="28"/>
          <w:szCs w:val="28"/>
        </w:rPr>
        <w:t xml:space="preserve">овітній російсько-українській війні. </w:t>
      </w:r>
    </w:p>
    <w:p w14:paraId="0FE2B595"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Продовжуючи висвітлення проблеми, зіставляємо вищенаведений опис символу під назвою «георгіївська стрічка» та те, що є елементом одягу в людей на відео, яке наведено нижче, можна стверджувати, що </w:t>
      </w:r>
      <w:r>
        <w:rPr>
          <w:rFonts w:ascii="Times New Roman" w:hAnsi="Times New Roman" w:cs="Times New Roman"/>
          <w:sz w:val="28"/>
          <w:szCs w:val="28"/>
        </w:rPr>
        <w:t>це</w:t>
      </w:r>
      <w:r w:rsidRPr="002177EB">
        <w:rPr>
          <w:rFonts w:ascii="Times New Roman" w:hAnsi="Times New Roman" w:cs="Times New Roman"/>
          <w:sz w:val="28"/>
          <w:szCs w:val="28"/>
        </w:rPr>
        <w:t xml:space="preserve"> учасник</w:t>
      </w:r>
      <w:r>
        <w:rPr>
          <w:rFonts w:ascii="Times New Roman" w:hAnsi="Times New Roman" w:cs="Times New Roman"/>
          <w:sz w:val="28"/>
          <w:szCs w:val="28"/>
        </w:rPr>
        <w:t>и</w:t>
      </w:r>
      <w:r w:rsidRPr="002177EB">
        <w:rPr>
          <w:rFonts w:ascii="Times New Roman" w:hAnsi="Times New Roman" w:cs="Times New Roman"/>
          <w:sz w:val="28"/>
          <w:szCs w:val="28"/>
        </w:rPr>
        <w:t xml:space="preserve"> подій російської агресії по відношенню до територіальної цілісності України. </w:t>
      </w:r>
    </w:p>
    <w:p w14:paraId="075CD98B" w14:textId="77777777" w:rsidR="00A0684E" w:rsidRDefault="00A0684E" w:rsidP="00A0684E">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На</w:t>
      </w:r>
      <w:r w:rsidRPr="002177EB">
        <w:rPr>
          <w:rFonts w:ascii="Times New Roman" w:hAnsi="Times New Roman" w:cs="Times New Roman"/>
          <w:sz w:val="28"/>
          <w:szCs w:val="28"/>
        </w:rPr>
        <w:t xml:space="preserve"> підтвердження слів вказу</w:t>
      </w:r>
      <w:r>
        <w:rPr>
          <w:rFonts w:ascii="Times New Roman" w:hAnsi="Times New Roman" w:cs="Times New Roman"/>
          <w:sz w:val="28"/>
          <w:szCs w:val="28"/>
        </w:rPr>
        <w:t>ють</w:t>
      </w:r>
      <w:r w:rsidRPr="002177EB">
        <w:rPr>
          <w:rFonts w:ascii="Times New Roman" w:hAnsi="Times New Roman" w:cs="Times New Roman"/>
          <w:sz w:val="28"/>
          <w:szCs w:val="28"/>
        </w:rPr>
        <w:t xml:space="preserve">, власне, самі відеоматеріали. Перший, «На охорону порядку в Криму стали загони самооборони» (репортаж «RT» від 10 березня 2014 р.) – показано людей на вулицях Сімферополя, у деяких з них на верхньому одязі </w:t>
      </w:r>
      <w:r>
        <w:rPr>
          <w:rFonts w:ascii="Times New Roman" w:hAnsi="Times New Roman" w:cs="Times New Roman"/>
          <w:sz w:val="28"/>
          <w:szCs w:val="28"/>
        </w:rPr>
        <w:t>причеплена вище згадана стрічка. Р</w:t>
      </w:r>
      <w:r w:rsidRPr="002177EB">
        <w:rPr>
          <w:rFonts w:ascii="Times New Roman" w:hAnsi="Times New Roman" w:cs="Times New Roman"/>
          <w:sz w:val="28"/>
          <w:szCs w:val="28"/>
        </w:rPr>
        <w:t xml:space="preserve">епортерка Пола </w:t>
      </w:r>
      <w:proofErr w:type="spellStart"/>
      <w:r w:rsidRPr="002177EB">
        <w:rPr>
          <w:rFonts w:ascii="Times New Roman" w:hAnsi="Times New Roman" w:cs="Times New Roman"/>
          <w:sz w:val="28"/>
          <w:szCs w:val="28"/>
        </w:rPr>
        <w:t>Слієр</w:t>
      </w:r>
      <w:proofErr w:type="spellEnd"/>
      <w:r w:rsidRPr="002177EB">
        <w:rPr>
          <w:rFonts w:ascii="Times New Roman" w:hAnsi="Times New Roman" w:cs="Times New Roman"/>
          <w:sz w:val="28"/>
          <w:szCs w:val="28"/>
        </w:rPr>
        <w:t xml:space="preserve"> </w:t>
      </w:r>
      <w:r>
        <w:rPr>
          <w:rFonts w:ascii="Times New Roman" w:hAnsi="Times New Roman" w:cs="Times New Roman"/>
          <w:sz w:val="28"/>
          <w:szCs w:val="28"/>
        </w:rPr>
        <w:t xml:space="preserve"> також</w:t>
      </w:r>
      <w:r w:rsidRPr="002177EB">
        <w:rPr>
          <w:rFonts w:ascii="Times New Roman" w:hAnsi="Times New Roman" w:cs="Times New Roman"/>
          <w:sz w:val="28"/>
          <w:szCs w:val="28"/>
        </w:rPr>
        <w:t xml:space="preserve"> опосередковано говорила про участь таких чоловіків у загонах самооборони Криму. В тому числі учасники загонів охороняли проросійські мітинги</w:t>
      </w:r>
      <w:r w:rsidRPr="00766B58">
        <w:rPr>
          <w:rFonts w:ascii="Times New Roman" w:hAnsi="Times New Roman" w:cs="Times New Roman"/>
          <w:sz w:val="28"/>
          <w:szCs w:val="28"/>
          <w:lang w:val="ru-RU"/>
        </w:rPr>
        <w:t xml:space="preserve"> [65]. </w:t>
      </w:r>
    </w:p>
    <w:p w14:paraId="101256C2" w14:textId="77777777" w:rsidR="00A0684E"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lastRenderedPageBreak/>
        <w:t>Друге, «Щоб бойовики Майдану не змогли прорватися до Криму, тимчасово перекрито Перекопський перешийок» (репортаж ресурсу «</w:t>
      </w:r>
      <w:proofErr w:type="spellStart"/>
      <w:r w:rsidRPr="002177EB">
        <w:rPr>
          <w:rFonts w:ascii="Times New Roman" w:hAnsi="Times New Roman" w:cs="Times New Roman"/>
          <w:sz w:val="28"/>
          <w:szCs w:val="28"/>
        </w:rPr>
        <w:t>Первый</w:t>
      </w:r>
      <w:proofErr w:type="spellEnd"/>
      <w:r w:rsidRPr="002177EB">
        <w:rPr>
          <w:rFonts w:ascii="Times New Roman" w:hAnsi="Times New Roman" w:cs="Times New Roman"/>
          <w:sz w:val="28"/>
          <w:szCs w:val="28"/>
        </w:rPr>
        <w:t xml:space="preserve"> канал» від 12 березня 2014 р.) – показує чоловіків, які перекрили дорогу, що сполучає півострів Крим з континентом, за словами репортера, з метою допуску бойовиків з Києва. По завершенню першої хвилини відеоряду, в кадрі з’являється людина з «георгіївською стрічкою» на рукаві</w:t>
      </w:r>
      <w:r>
        <w:rPr>
          <w:rFonts w:ascii="Times New Roman" w:hAnsi="Times New Roman" w:cs="Times New Roman"/>
          <w:sz w:val="28"/>
          <w:szCs w:val="28"/>
        </w:rPr>
        <w:t xml:space="preserve"> </w:t>
      </w:r>
      <w:r w:rsidRPr="00653768">
        <w:rPr>
          <w:rFonts w:ascii="Times New Roman" w:hAnsi="Times New Roman" w:cs="Times New Roman"/>
          <w:sz w:val="28"/>
          <w:szCs w:val="28"/>
        </w:rPr>
        <w:t>[113].</w:t>
      </w:r>
      <w:r w:rsidRPr="00653768">
        <w:rPr>
          <w:rFonts w:ascii="Times New Roman" w:hAnsi="Times New Roman" w:cs="Times New Roman"/>
          <w:sz w:val="28"/>
          <w:szCs w:val="28"/>
          <w:lang w:val="ru-RU"/>
        </w:rPr>
        <w:t xml:space="preserve"> </w:t>
      </w:r>
    </w:p>
    <w:p w14:paraId="2A96F8DD" w14:textId="4023F527" w:rsidR="00A0684E" w:rsidRPr="00444891"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 xml:space="preserve">Третє, «Ополченці відбили Іловайськ у української армії» (репортаж Поли </w:t>
      </w:r>
      <w:proofErr w:type="spellStart"/>
      <w:r w:rsidRPr="002177EB">
        <w:rPr>
          <w:rFonts w:ascii="Times New Roman" w:hAnsi="Times New Roman" w:cs="Times New Roman"/>
          <w:sz w:val="28"/>
          <w:szCs w:val="28"/>
        </w:rPr>
        <w:t>Слієр</w:t>
      </w:r>
      <w:proofErr w:type="spellEnd"/>
      <w:r w:rsidRPr="002177EB">
        <w:rPr>
          <w:rFonts w:ascii="Times New Roman" w:hAnsi="Times New Roman" w:cs="Times New Roman"/>
          <w:sz w:val="28"/>
          <w:szCs w:val="28"/>
        </w:rPr>
        <w:t xml:space="preserve"> з російського інформаційного ресурсу «RT», опублікований 1 вересня 2014 на платформі </w:t>
      </w:r>
      <w:proofErr w:type="spellStart"/>
      <w:r w:rsidRPr="002177EB">
        <w:rPr>
          <w:rFonts w:ascii="Times New Roman" w:hAnsi="Times New Roman" w:cs="Times New Roman"/>
          <w:sz w:val="28"/>
          <w:szCs w:val="28"/>
        </w:rPr>
        <w:t>YouTube</w:t>
      </w:r>
      <w:proofErr w:type="spellEnd"/>
      <w:r w:rsidRPr="002177EB">
        <w:rPr>
          <w:rFonts w:ascii="Times New Roman" w:hAnsi="Times New Roman" w:cs="Times New Roman"/>
          <w:sz w:val="28"/>
          <w:szCs w:val="28"/>
        </w:rPr>
        <w:t>)</w:t>
      </w:r>
      <w:r w:rsidR="00444891">
        <w:rPr>
          <w:rFonts w:ascii="Times New Roman" w:hAnsi="Times New Roman" w:cs="Times New Roman"/>
          <w:sz w:val="28"/>
          <w:szCs w:val="28"/>
          <w:lang w:val="ru-RU"/>
        </w:rPr>
        <w:t xml:space="preserve"> </w:t>
      </w:r>
      <w:r w:rsidR="00444891" w:rsidRPr="000E4588">
        <w:rPr>
          <w:rFonts w:ascii="Times New Roman" w:hAnsi="Times New Roman" w:cs="Times New Roman"/>
          <w:sz w:val="28"/>
          <w:szCs w:val="28"/>
        </w:rPr>
        <w:t>[71].</w:t>
      </w:r>
    </w:p>
    <w:p w14:paraId="7CD60C73"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В сюжеті </w:t>
      </w:r>
      <w:proofErr w:type="spellStart"/>
      <w:r w:rsidRPr="002177EB">
        <w:rPr>
          <w:rFonts w:ascii="Times New Roman" w:hAnsi="Times New Roman" w:cs="Times New Roman"/>
          <w:sz w:val="28"/>
          <w:szCs w:val="28"/>
        </w:rPr>
        <w:t>оповідається</w:t>
      </w:r>
      <w:proofErr w:type="spellEnd"/>
      <w:r w:rsidRPr="002177EB">
        <w:rPr>
          <w:rFonts w:ascii="Times New Roman" w:hAnsi="Times New Roman" w:cs="Times New Roman"/>
          <w:sz w:val="28"/>
          <w:szCs w:val="28"/>
        </w:rPr>
        <w:t xml:space="preserve">, що проросійські бойовики, відбили в українських військових населений пункт Іловайськ у ході боїв за нього наприкінці літа 2014 р. На першій секунді, та по завершенню другої хвилини відео можна </w:t>
      </w:r>
      <w:r>
        <w:rPr>
          <w:rFonts w:ascii="Times New Roman" w:hAnsi="Times New Roman" w:cs="Times New Roman"/>
          <w:sz w:val="28"/>
          <w:szCs w:val="28"/>
        </w:rPr>
        <w:t xml:space="preserve">бачити </w:t>
      </w:r>
      <w:r w:rsidRPr="002177EB">
        <w:rPr>
          <w:rFonts w:ascii="Times New Roman" w:hAnsi="Times New Roman" w:cs="Times New Roman"/>
          <w:sz w:val="28"/>
          <w:szCs w:val="28"/>
        </w:rPr>
        <w:t>двох чоловіків в камуфльованому одязі, на який причеплена «георгіївська стрічка»</w:t>
      </w:r>
      <w:r w:rsidRPr="000E4588">
        <w:rPr>
          <w:rFonts w:ascii="Times New Roman" w:hAnsi="Times New Roman" w:cs="Times New Roman"/>
          <w:sz w:val="28"/>
          <w:szCs w:val="28"/>
        </w:rPr>
        <w:t xml:space="preserve"> [71]. </w:t>
      </w:r>
    </w:p>
    <w:p w14:paraId="3AA893A2"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Підсумовуючи питання стрічки з чорно-помаранчевими смужками у контексті російської агресії проти України наведемо ще два відеоматеріали.</w:t>
      </w:r>
    </w:p>
    <w:p w14:paraId="7034916E" w14:textId="14ACC0C6" w:rsidR="00A0684E" w:rsidRPr="00444891"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 xml:space="preserve"> 8 травня 2017 р. Голова Українського інституту національної пам’яті Володимир </w:t>
      </w:r>
      <w:proofErr w:type="spellStart"/>
      <w:r w:rsidRPr="002177EB">
        <w:rPr>
          <w:rFonts w:ascii="Times New Roman" w:hAnsi="Times New Roman" w:cs="Times New Roman"/>
          <w:sz w:val="28"/>
          <w:szCs w:val="28"/>
        </w:rPr>
        <w:t>В’ятрович</w:t>
      </w:r>
      <w:proofErr w:type="spellEnd"/>
      <w:r w:rsidRPr="002177EB">
        <w:rPr>
          <w:rFonts w:ascii="Times New Roman" w:hAnsi="Times New Roman" w:cs="Times New Roman"/>
          <w:sz w:val="28"/>
          <w:szCs w:val="28"/>
        </w:rPr>
        <w:t xml:space="preserve"> н</w:t>
      </w:r>
      <w:r>
        <w:rPr>
          <w:rFonts w:ascii="Times New Roman" w:hAnsi="Times New Roman" w:cs="Times New Roman"/>
          <w:sz w:val="28"/>
          <w:szCs w:val="28"/>
        </w:rPr>
        <w:t>адав коментар каналу «</w:t>
      </w:r>
      <w:proofErr w:type="spellStart"/>
      <w:r>
        <w:rPr>
          <w:rFonts w:ascii="Times New Roman" w:hAnsi="Times New Roman" w:cs="Times New Roman"/>
          <w:sz w:val="28"/>
          <w:szCs w:val="28"/>
        </w:rPr>
        <w:t>Espreso</w:t>
      </w:r>
      <w:proofErr w:type="spellEnd"/>
      <w:r>
        <w:rPr>
          <w:rFonts w:ascii="Times New Roman" w:hAnsi="Times New Roman" w:cs="Times New Roman"/>
          <w:sz w:val="28"/>
          <w:szCs w:val="28"/>
        </w:rPr>
        <w:t xml:space="preserve">».  </w:t>
      </w:r>
      <w:r w:rsidRPr="002177EB">
        <w:rPr>
          <w:rFonts w:ascii="Times New Roman" w:hAnsi="Times New Roman" w:cs="Times New Roman"/>
          <w:sz w:val="28"/>
          <w:szCs w:val="28"/>
        </w:rPr>
        <w:t xml:space="preserve">На прохання репортерки висловити думку, щодо, тоді ще </w:t>
      </w:r>
      <w:proofErr w:type="spellStart"/>
      <w:r w:rsidRPr="002177EB">
        <w:rPr>
          <w:rFonts w:ascii="Times New Roman" w:hAnsi="Times New Roman" w:cs="Times New Roman"/>
          <w:sz w:val="28"/>
          <w:szCs w:val="28"/>
        </w:rPr>
        <w:t>законопроєкту</w:t>
      </w:r>
      <w:proofErr w:type="spellEnd"/>
      <w:r w:rsidRPr="002177EB">
        <w:rPr>
          <w:rFonts w:ascii="Times New Roman" w:hAnsi="Times New Roman" w:cs="Times New Roman"/>
          <w:sz w:val="28"/>
          <w:szCs w:val="28"/>
        </w:rPr>
        <w:t xml:space="preserve"> «Про внесення зміни до Кодексу України про адміністративні правопорушення щодо заборони виготовлення та пропаганди георгіївської (гвардійської) стрічки» очільник інституту, поміж іншим, зазначив наступне: «Я б хотів, щоб проголосували. Справа в тому, що, так звана, «георгіївська стрічка» вже давно не є жодним символом пов’язан</w:t>
      </w:r>
      <w:r>
        <w:rPr>
          <w:rFonts w:ascii="Times New Roman" w:hAnsi="Times New Roman" w:cs="Times New Roman"/>
          <w:sz w:val="28"/>
          <w:szCs w:val="28"/>
        </w:rPr>
        <w:t>и</w:t>
      </w:r>
      <w:r w:rsidRPr="002177EB">
        <w:rPr>
          <w:rFonts w:ascii="Times New Roman" w:hAnsi="Times New Roman" w:cs="Times New Roman"/>
          <w:sz w:val="28"/>
          <w:szCs w:val="28"/>
        </w:rPr>
        <w:t>ми з Другою світовою війною. Це чітко російський імперський символ</w:t>
      </w:r>
      <w:r w:rsidR="00444891">
        <w:rPr>
          <w:rFonts w:ascii="Times New Roman" w:hAnsi="Times New Roman" w:cs="Times New Roman"/>
          <w:sz w:val="28"/>
          <w:szCs w:val="28"/>
          <w:lang w:val="ru-RU"/>
        </w:rPr>
        <w:t xml:space="preserve"> </w:t>
      </w:r>
      <w:r w:rsidR="00444891" w:rsidRPr="00012191">
        <w:rPr>
          <w:rFonts w:ascii="Times New Roman" w:hAnsi="Times New Roman" w:cs="Times New Roman"/>
          <w:sz w:val="28"/>
          <w:szCs w:val="28"/>
        </w:rPr>
        <w:t>[22].</w:t>
      </w:r>
    </w:p>
    <w:p w14:paraId="2BBC1229" w14:textId="77777777" w:rsidR="00A0684E" w:rsidRPr="00012191"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Події в Україні, особливо, так звана, «російська весна» 2014 р. показала, що під цим символом гуртуються різного роду антиукраїнські терористичні сили, під цим символом вбивали українців, відповідно – він є, в повній мірі, </w:t>
      </w:r>
      <w:proofErr w:type="spellStart"/>
      <w:r w:rsidRPr="00012191">
        <w:rPr>
          <w:rFonts w:ascii="Times New Roman" w:hAnsi="Times New Roman" w:cs="Times New Roman"/>
          <w:sz w:val="28"/>
          <w:szCs w:val="28"/>
        </w:rPr>
        <w:t>з</w:t>
      </w:r>
      <w:r w:rsidRPr="002177EB">
        <w:rPr>
          <w:rFonts w:ascii="Times New Roman" w:hAnsi="Times New Roman" w:cs="Times New Roman"/>
          <w:sz w:val="28"/>
          <w:szCs w:val="28"/>
        </w:rPr>
        <w:t>компроментований</w:t>
      </w:r>
      <w:proofErr w:type="spellEnd"/>
      <w:r w:rsidRPr="00012191">
        <w:rPr>
          <w:rFonts w:ascii="Times New Roman" w:hAnsi="Times New Roman" w:cs="Times New Roman"/>
          <w:sz w:val="28"/>
          <w:szCs w:val="28"/>
        </w:rPr>
        <w:t>» [22].</w:t>
      </w:r>
    </w:p>
    <w:p w14:paraId="691189A1" w14:textId="5038CFB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lastRenderedPageBreak/>
        <w:t xml:space="preserve">У власному виступі від 21 травня 2017 р. Президент України Петро Порошенка наводячи аргумент, чому він підпише закон про, вже багаторазово згадану нами, стрічку як символ сказав: «Тому що це не є символіка Другої світової. Це символіка – символ агресії проти України 14-го – 17-го років. </w:t>
      </w:r>
      <w:r w:rsidR="00444891" w:rsidRPr="00FD1FB3">
        <w:rPr>
          <w:rFonts w:ascii="Times New Roman" w:hAnsi="Times New Roman" w:cs="Times New Roman"/>
          <w:sz w:val="28"/>
          <w:szCs w:val="28"/>
          <w:lang w:val="ru-RU"/>
        </w:rPr>
        <w:t>[</w:t>
      </w:r>
      <w:r w:rsidR="00444891">
        <w:rPr>
          <w:rFonts w:ascii="Times New Roman" w:hAnsi="Times New Roman" w:cs="Times New Roman"/>
          <w:sz w:val="28"/>
          <w:szCs w:val="28"/>
          <w:lang w:val="ru-RU"/>
        </w:rPr>
        <w:t>88</w:t>
      </w:r>
      <w:r w:rsidR="00444891" w:rsidRPr="00FD1FB3">
        <w:rPr>
          <w:rFonts w:ascii="Times New Roman" w:hAnsi="Times New Roman" w:cs="Times New Roman"/>
          <w:sz w:val="28"/>
          <w:szCs w:val="28"/>
          <w:lang w:val="ru-RU"/>
        </w:rPr>
        <w:t>].</w:t>
      </w:r>
    </w:p>
    <w:p w14:paraId="60D9E46A" w14:textId="77777777" w:rsidR="00A0684E" w:rsidRPr="00FD1FB3"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Тому що обвішані цими стрічками бойовики вбивають наших воїнів кожного дня і ночі. І прямо зараз, поки ми тут, вони теж цілять в українських воїнів. І врешті решт, нажаль, ця Росія своєю політикою, по відношенню до України сама поставила цю стрічку поза законом»</w:t>
      </w:r>
      <w:r>
        <w:rPr>
          <w:rFonts w:ascii="Times New Roman" w:hAnsi="Times New Roman" w:cs="Times New Roman"/>
          <w:sz w:val="28"/>
          <w:szCs w:val="28"/>
          <w:lang w:val="ru-RU"/>
        </w:rPr>
        <w:t xml:space="preserve"> </w:t>
      </w:r>
      <w:r w:rsidRPr="00FD1FB3">
        <w:rPr>
          <w:rFonts w:ascii="Times New Roman" w:hAnsi="Times New Roman" w:cs="Times New Roman"/>
          <w:sz w:val="28"/>
          <w:szCs w:val="28"/>
          <w:lang w:val="ru-RU"/>
        </w:rPr>
        <w:t>[</w:t>
      </w:r>
      <w:r>
        <w:rPr>
          <w:rFonts w:ascii="Times New Roman" w:hAnsi="Times New Roman" w:cs="Times New Roman"/>
          <w:sz w:val="28"/>
          <w:szCs w:val="28"/>
          <w:lang w:val="ru-RU"/>
        </w:rPr>
        <w:t>88</w:t>
      </w:r>
      <w:r w:rsidRPr="00FD1FB3">
        <w:rPr>
          <w:rFonts w:ascii="Times New Roman" w:hAnsi="Times New Roman" w:cs="Times New Roman"/>
          <w:sz w:val="28"/>
          <w:szCs w:val="28"/>
          <w:lang w:val="ru-RU"/>
        </w:rPr>
        <w:t>].</w:t>
      </w:r>
    </w:p>
    <w:p w14:paraId="221CAB2C" w14:textId="18F3294F" w:rsidR="00A0684E" w:rsidRPr="00BC65A8" w:rsidRDefault="00A0684E" w:rsidP="00A0684E">
      <w:pPr>
        <w:spacing w:after="0" w:line="360" w:lineRule="auto"/>
        <w:jc w:val="both"/>
        <w:rPr>
          <w:rFonts w:ascii="Times New Roman" w:hAnsi="Times New Roman" w:cs="Times New Roman"/>
          <w:sz w:val="28"/>
          <w:szCs w:val="28"/>
        </w:rPr>
      </w:pPr>
      <w:r w:rsidRPr="002177EB">
        <w:rPr>
          <w:rFonts w:ascii="Times New Roman" w:hAnsi="Times New Roman" w:cs="Times New Roman"/>
          <w:sz w:val="28"/>
          <w:szCs w:val="28"/>
        </w:rPr>
        <w:tab/>
        <w:t>Одним із елементів державної політики України у питанні стратегічної безпеки інформаційного простору вбачаємо прийняття закону № 2704-VIII (у квітні 2019 р.) «Про забезпечення функціонування української мови як державної»</w:t>
      </w:r>
      <w:r w:rsidR="00BC65A8" w:rsidRPr="00BC65A8">
        <w:rPr>
          <w:rFonts w:ascii="Times New Roman" w:hAnsi="Times New Roman" w:cs="Times New Roman"/>
          <w:sz w:val="28"/>
          <w:szCs w:val="28"/>
        </w:rPr>
        <w:t xml:space="preserve"> </w:t>
      </w:r>
      <w:r w:rsidR="00BC65A8" w:rsidRPr="00BC65A8">
        <w:rPr>
          <w:rFonts w:ascii="Times New Roman" w:hAnsi="Times New Roman" w:cs="Times New Roman"/>
          <w:sz w:val="28"/>
          <w:szCs w:val="28"/>
        </w:rPr>
        <w:t>[87].</w:t>
      </w:r>
    </w:p>
    <w:p w14:paraId="40DF89B5" w14:textId="3ED3DA9F"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У преамбулі документу гідними уваги є слова, де зазначено – збереження української національної ідентичності та укріпленню єдності держави повинна сприяти українська мова, завдання держави, в свою чергу, забезпечити її повноцінне функціонування на всій території країни</w:t>
      </w:r>
      <w:r w:rsidR="00BC65A8" w:rsidRPr="00BC65A8">
        <w:rPr>
          <w:rFonts w:ascii="Times New Roman" w:hAnsi="Times New Roman" w:cs="Times New Roman"/>
          <w:sz w:val="28"/>
          <w:szCs w:val="28"/>
        </w:rPr>
        <w:t xml:space="preserve"> </w:t>
      </w:r>
      <w:r w:rsidR="00BC65A8" w:rsidRPr="00BC65A8">
        <w:rPr>
          <w:rFonts w:ascii="Times New Roman" w:hAnsi="Times New Roman" w:cs="Times New Roman"/>
          <w:sz w:val="28"/>
          <w:szCs w:val="28"/>
        </w:rPr>
        <w:t>[87].</w:t>
      </w:r>
      <w:r w:rsidRPr="002177EB">
        <w:rPr>
          <w:rFonts w:ascii="Times New Roman" w:hAnsi="Times New Roman" w:cs="Times New Roman"/>
          <w:sz w:val="28"/>
          <w:szCs w:val="28"/>
        </w:rPr>
        <w:t xml:space="preserve"> </w:t>
      </w:r>
    </w:p>
    <w:p w14:paraId="5AB2AC9C" w14:textId="77777777" w:rsidR="00A0684E" w:rsidRPr="00B90A99"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Також вказано про ключову важливість у нівелюванні наслідків історичних процесів, пов’язаних з іноземною асиміляційною політикою. Зокрема, стверджується, що згідно з засадами даного юридичного акту, державна мова повинна сприяти збереженню територіальної цілісності і національної безпеки України. В контексті Новітньої російсько-української війни згадані моменти мають особливе значення, тому і були наведені в дослідженні</w:t>
      </w:r>
      <w:r>
        <w:rPr>
          <w:rFonts w:ascii="Times New Roman" w:hAnsi="Times New Roman" w:cs="Times New Roman"/>
          <w:sz w:val="28"/>
          <w:szCs w:val="28"/>
          <w:lang w:val="ru-RU"/>
        </w:rPr>
        <w:t xml:space="preserve"> </w:t>
      </w:r>
      <w:r w:rsidRPr="00B90A99">
        <w:rPr>
          <w:rFonts w:ascii="Times New Roman" w:hAnsi="Times New Roman" w:cs="Times New Roman"/>
          <w:sz w:val="28"/>
          <w:szCs w:val="28"/>
          <w:lang w:val="ru-RU"/>
        </w:rPr>
        <w:t>[87].</w:t>
      </w:r>
    </w:p>
    <w:p w14:paraId="1394BDEF" w14:textId="00B1B492" w:rsidR="00A0684E" w:rsidRPr="00BC65A8" w:rsidRDefault="00A0684E" w:rsidP="00A0684E">
      <w:pPr>
        <w:spacing w:after="0" w:line="360" w:lineRule="auto"/>
        <w:jc w:val="both"/>
        <w:rPr>
          <w:rFonts w:ascii="Times New Roman" w:hAnsi="Times New Roman" w:cs="Times New Roman"/>
          <w:sz w:val="28"/>
          <w:szCs w:val="28"/>
        </w:rPr>
      </w:pPr>
      <w:r w:rsidRPr="002177EB">
        <w:rPr>
          <w:rFonts w:ascii="Times New Roman" w:hAnsi="Times New Roman" w:cs="Times New Roman"/>
          <w:sz w:val="28"/>
          <w:szCs w:val="28"/>
        </w:rPr>
        <w:tab/>
        <w:t>На території України, українське суспільство також може підвергатися інформаційному впливу із боку ворога. Задля запобігання подібної діяльності та протидії такої, Указом Президента України № 43/2021 від 2 лютого 2021 р. було введено в дію рішення Ради національної безпеки і оборони України (РНБО) від 2 лютого 2021 р. «Про застосування персональних спеціальних економічних та інших обмежувальних заходів (санкцій)»</w:t>
      </w:r>
      <w:r w:rsidR="00BC65A8" w:rsidRPr="00BC65A8">
        <w:rPr>
          <w:rFonts w:ascii="Times New Roman" w:hAnsi="Times New Roman" w:cs="Times New Roman"/>
          <w:sz w:val="28"/>
          <w:szCs w:val="28"/>
        </w:rPr>
        <w:t xml:space="preserve"> </w:t>
      </w:r>
      <w:r w:rsidR="00BC65A8" w:rsidRPr="009046CA">
        <w:rPr>
          <w:rFonts w:ascii="Times New Roman" w:hAnsi="Times New Roman" w:cs="Times New Roman"/>
          <w:sz w:val="28"/>
          <w:szCs w:val="28"/>
        </w:rPr>
        <w:t>[92]</w:t>
      </w:r>
      <w:r w:rsidR="00BC65A8" w:rsidRPr="00A0684E">
        <w:rPr>
          <w:rFonts w:ascii="Times New Roman" w:hAnsi="Times New Roman" w:cs="Times New Roman"/>
          <w:sz w:val="28"/>
          <w:szCs w:val="28"/>
        </w:rPr>
        <w:t>.</w:t>
      </w:r>
    </w:p>
    <w:p w14:paraId="4C472475" w14:textId="7355EBF6" w:rsidR="00A0684E" w:rsidRPr="00BC65A8"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lastRenderedPageBreak/>
        <w:t>За наведеним рішенням під обмежувальні дії з боку держави потрапила одна фізична особа та ряд юридичних осіб. До рішення РНБО закріплені два додатки, яких, відповідно, і вказана конкретна інформація адресатів санкцій</w:t>
      </w:r>
      <w:r w:rsidR="00BC65A8">
        <w:rPr>
          <w:rFonts w:ascii="Times New Roman" w:hAnsi="Times New Roman" w:cs="Times New Roman"/>
          <w:sz w:val="28"/>
          <w:szCs w:val="28"/>
          <w:lang w:val="ru-RU"/>
        </w:rPr>
        <w:t xml:space="preserve"> </w:t>
      </w:r>
      <w:r w:rsidR="00BC65A8" w:rsidRPr="009046CA">
        <w:rPr>
          <w:rFonts w:ascii="Times New Roman" w:hAnsi="Times New Roman" w:cs="Times New Roman"/>
          <w:sz w:val="28"/>
          <w:szCs w:val="28"/>
        </w:rPr>
        <w:t>[92]</w:t>
      </w:r>
      <w:r w:rsidR="00BC65A8" w:rsidRPr="00A0684E">
        <w:rPr>
          <w:rFonts w:ascii="Times New Roman" w:hAnsi="Times New Roman" w:cs="Times New Roman"/>
          <w:sz w:val="28"/>
          <w:szCs w:val="28"/>
        </w:rPr>
        <w:t>.</w:t>
      </w:r>
    </w:p>
    <w:p w14:paraId="604E83E7" w14:textId="01C80773" w:rsidR="00A0684E" w:rsidRPr="005A6CF0"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 xml:space="preserve"> В додатку 1 фізичною особою вказується громадянин України Козак Тарас Романович, згідно з документом введені обмеження на цілий ряд </w:t>
      </w:r>
      <w:r>
        <w:rPr>
          <w:rFonts w:ascii="Times New Roman" w:hAnsi="Times New Roman" w:cs="Times New Roman"/>
          <w:sz w:val="28"/>
          <w:szCs w:val="28"/>
        </w:rPr>
        <w:t xml:space="preserve">видів </w:t>
      </w:r>
      <w:r w:rsidRPr="002177EB">
        <w:rPr>
          <w:rFonts w:ascii="Times New Roman" w:hAnsi="Times New Roman" w:cs="Times New Roman"/>
          <w:sz w:val="28"/>
          <w:szCs w:val="28"/>
        </w:rPr>
        <w:t>економічної діяльності для</w:t>
      </w:r>
      <w:r>
        <w:rPr>
          <w:rFonts w:ascii="Times New Roman" w:hAnsi="Times New Roman" w:cs="Times New Roman"/>
          <w:sz w:val="28"/>
          <w:szCs w:val="28"/>
        </w:rPr>
        <w:t xml:space="preserve"> цієї </w:t>
      </w:r>
      <w:r w:rsidRPr="002177EB">
        <w:rPr>
          <w:rFonts w:ascii="Times New Roman" w:hAnsi="Times New Roman" w:cs="Times New Roman"/>
          <w:sz w:val="28"/>
          <w:szCs w:val="28"/>
        </w:rPr>
        <w:t>особи</w:t>
      </w:r>
      <w:r w:rsidR="005A6CF0">
        <w:rPr>
          <w:rFonts w:ascii="Times New Roman" w:hAnsi="Times New Roman" w:cs="Times New Roman"/>
          <w:sz w:val="28"/>
          <w:szCs w:val="28"/>
          <w:lang w:val="ru-RU"/>
        </w:rPr>
        <w:t xml:space="preserve"> </w:t>
      </w:r>
      <w:r w:rsidR="005A6CF0" w:rsidRPr="009046CA">
        <w:rPr>
          <w:rFonts w:ascii="Times New Roman" w:hAnsi="Times New Roman" w:cs="Times New Roman"/>
          <w:sz w:val="28"/>
          <w:szCs w:val="28"/>
        </w:rPr>
        <w:t>[92]</w:t>
      </w:r>
      <w:r w:rsidR="005A6CF0" w:rsidRPr="00A0684E">
        <w:rPr>
          <w:rFonts w:ascii="Times New Roman" w:hAnsi="Times New Roman" w:cs="Times New Roman"/>
          <w:sz w:val="28"/>
          <w:szCs w:val="28"/>
        </w:rPr>
        <w:t>.</w:t>
      </w:r>
    </w:p>
    <w:p w14:paraId="3F27283C" w14:textId="50B250D3" w:rsidR="00A0684E" w:rsidRPr="005A6CF0" w:rsidRDefault="00A0684E" w:rsidP="00A0684E">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У</w:t>
      </w:r>
      <w:r w:rsidRPr="002177EB">
        <w:rPr>
          <w:rFonts w:ascii="Times New Roman" w:hAnsi="Times New Roman" w:cs="Times New Roman"/>
          <w:sz w:val="28"/>
          <w:szCs w:val="28"/>
        </w:rPr>
        <w:t xml:space="preserve"> другому додатку іде перелік юридичних осіб, що потрапили під санкції РНБО, загалом вісім підприємств, а саме: Товариство з обмеженою відповідальністю (ТОВ) «АРІАДНА ТВ», ТОВ «НОВИЙ ФОРМАТ ТВ», ТОВ «ТВ ВИБІР», ТОВ «ТЕЛЕРАДІОКОМПАНІЯ “112-ТВ”», ТОВ «ЛІДЕР ТВ», ТОВ «ПАРТНЕР ТВ», ТОВ «НОВИНИ 24 ГОДИНИ», ТОВ «ТРК </w:t>
      </w:r>
      <w:r w:rsidRPr="002177EB">
        <w:rPr>
          <w:rFonts w:ascii="Times New Roman" w:hAnsi="Times New Roman" w:cs="Times New Roman"/>
          <w:sz w:val="28"/>
          <w:szCs w:val="28"/>
          <w:shd w:val="clear" w:color="auto" w:fill="FFFFFF"/>
        </w:rPr>
        <w:t>“Нові комунікації”</w:t>
      </w:r>
      <w:r w:rsidRPr="002177EB">
        <w:rPr>
          <w:rFonts w:ascii="Times New Roman" w:hAnsi="Times New Roman" w:cs="Times New Roman"/>
          <w:sz w:val="28"/>
          <w:szCs w:val="28"/>
        </w:rPr>
        <w:t>»</w:t>
      </w:r>
      <w:r w:rsidR="005A6CF0">
        <w:rPr>
          <w:rFonts w:ascii="Times New Roman" w:hAnsi="Times New Roman" w:cs="Times New Roman"/>
          <w:sz w:val="28"/>
          <w:szCs w:val="28"/>
          <w:lang w:val="ru-RU"/>
        </w:rPr>
        <w:t xml:space="preserve"> </w:t>
      </w:r>
      <w:r w:rsidR="005A6CF0" w:rsidRPr="009046CA">
        <w:rPr>
          <w:rFonts w:ascii="Times New Roman" w:hAnsi="Times New Roman" w:cs="Times New Roman"/>
          <w:sz w:val="28"/>
          <w:szCs w:val="28"/>
        </w:rPr>
        <w:t>[92]</w:t>
      </w:r>
      <w:r w:rsidR="005A6CF0" w:rsidRPr="00A0684E">
        <w:rPr>
          <w:rFonts w:ascii="Times New Roman" w:hAnsi="Times New Roman" w:cs="Times New Roman"/>
          <w:sz w:val="28"/>
          <w:szCs w:val="28"/>
        </w:rPr>
        <w:t>.</w:t>
      </w:r>
    </w:p>
    <w:p w14:paraId="5C3F4E2D" w14:textId="77777777" w:rsidR="00A0684E" w:rsidRP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На кожного </w:t>
      </w:r>
      <w:r>
        <w:rPr>
          <w:rFonts w:ascii="Times New Roman" w:hAnsi="Times New Roman" w:cs="Times New Roman"/>
          <w:sz w:val="28"/>
          <w:szCs w:val="28"/>
        </w:rPr>
        <w:t>із згаданих об</w:t>
      </w:r>
      <w:r w:rsidRPr="002177EB">
        <w:rPr>
          <w:rFonts w:ascii="Times New Roman" w:hAnsi="Times New Roman" w:cs="Times New Roman"/>
          <w:sz w:val="28"/>
          <w:szCs w:val="28"/>
        </w:rPr>
        <w:t>’єктів обмежень накладені заборони у економічній діяльності та використання радіочастотних ресурсів і різноманітних телекомунікаційних послуг</w:t>
      </w:r>
      <w:r w:rsidRPr="009046CA">
        <w:rPr>
          <w:rFonts w:ascii="Times New Roman" w:hAnsi="Times New Roman" w:cs="Times New Roman"/>
          <w:sz w:val="28"/>
          <w:szCs w:val="28"/>
        </w:rPr>
        <w:t xml:space="preserve"> [92]</w:t>
      </w:r>
      <w:r w:rsidRPr="00A0684E">
        <w:rPr>
          <w:rFonts w:ascii="Times New Roman" w:hAnsi="Times New Roman" w:cs="Times New Roman"/>
          <w:sz w:val="28"/>
          <w:szCs w:val="28"/>
        </w:rPr>
        <w:t xml:space="preserve">. </w:t>
      </w:r>
    </w:p>
    <w:p w14:paraId="03A70006"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Зазначимо деякі уточнення, щодо компаній, які припинили свою інформаційну діяльність зазначив Голова Служби безпеки України (СБУ) Іван </w:t>
      </w:r>
      <w:proofErr w:type="spellStart"/>
      <w:r w:rsidRPr="002177EB">
        <w:rPr>
          <w:rFonts w:ascii="Times New Roman" w:hAnsi="Times New Roman" w:cs="Times New Roman"/>
          <w:sz w:val="28"/>
          <w:szCs w:val="28"/>
        </w:rPr>
        <w:t>Баканов</w:t>
      </w:r>
      <w:proofErr w:type="spellEnd"/>
      <w:r w:rsidRPr="002177EB">
        <w:rPr>
          <w:rFonts w:ascii="Times New Roman" w:hAnsi="Times New Roman" w:cs="Times New Roman"/>
          <w:sz w:val="28"/>
          <w:szCs w:val="28"/>
        </w:rPr>
        <w:t xml:space="preserve"> у свій заяві від 3 лютого 2021 р., була опубліковано на сайті державної установи. Поміж іншим І. Бакановим було висловлено, що заборона на віщання таких телеканалів як «</w:t>
      </w:r>
      <w:proofErr w:type="spellStart"/>
      <w:r w:rsidRPr="002177EB">
        <w:rPr>
          <w:rFonts w:ascii="Times New Roman" w:hAnsi="Times New Roman" w:cs="Times New Roman"/>
          <w:sz w:val="28"/>
          <w:szCs w:val="28"/>
        </w:rPr>
        <w:t>Zik</w:t>
      </w:r>
      <w:proofErr w:type="spellEnd"/>
      <w:r w:rsidRPr="002177EB">
        <w:rPr>
          <w:rFonts w:ascii="Times New Roman" w:hAnsi="Times New Roman" w:cs="Times New Roman"/>
          <w:sz w:val="28"/>
          <w:szCs w:val="28"/>
        </w:rPr>
        <w:t>», «</w:t>
      </w:r>
      <w:proofErr w:type="spellStart"/>
      <w:r w:rsidRPr="002177EB">
        <w:rPr>
          <w:rFonts w:ascii="Times New Roman" w:hAnsi="Times New Roman" w:cs="Times New Roman"/>
          <w:sz w:val="28"/>
          <w:szCs w:val="28"/>
        </w:rPr>
        <w:t>NewsOne</w:t>
      </w:r>
      <w:proofErr w:type="spellEnd"/>
      <w:r w:rsidRPr="002177EB">
        <w:rPr>
          <w:rFonts w:ascii="Times New Roman" w:hAnsi="Times New Roman" w:cs="Times New Roman"/>
          <w:sz w:val="28"/>
          <w:szCs w:val="28"/>
        </w:rPr>
        <w:t xml:space="preserve">» та «112» вкладається у принципи державної політики України у інформаційній сфері в протидії російській агресії. </w:t>
      </w:r>
    </w:p>
    <w:p w14:paraId="38B89A55" w14:textId="1F628154" w:rsidR="00A0684E" w:rsidRPr="00826AC2"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Також очільник Служби безпеки України підкреслив, що таке дійство має відношення до збереження суверенітету і територіальної цілісності</w:t>
      </w:r>
      <w:r w:rsidR="00880057">
        <w:rPr>
          <w:rFonts w:ascii="Times New Roman" w:hAnsi="Times New Roman" w:cs="Times New Roman"/>
          <w:sz w:val="28"/>
          <w:szCs w:val="28"/>
        </w:rPr>
        <w:br/>
      </w:r>
      <w:r w:rsidRPr="002177EB">
        <w:rPr>
          <w:rFonts w:ascii="Times New Roman" w:hAnsi="Times New Roman" w:cs="Times New Roman"/>
          <w:sz w:val="28"/>
          <w:szCs w:val="28"/>
        </w:rPr>
        <w:t>України</w:t>
      </w:r>
      <w:r w:rsidR="00880057" w:rsidRPr="00880057">
        <w:rPr>
          <w:rFonts w:ascii="Times New Roman" w:hAnsi="Times New Roman" w:cs="Times New Roman"/>
          <w:sz w:val="28"/>
          <w:szCs w:val="28"/>
        </w:rPr>
        <w:t xml:space="preserve"> </w:t>
      </w:r>
      <w:r w:rsidR="00880057" w:rsidRPr="00555F6B">
        <w:rPr>
          <w:rFonts w:ascii="Times New Roman" w:hAnsi="Times New Roman" w:cs="Times New Roman"/>
          <w:sz w:val="28"/>
          <w:szCs w:val="28"/>
        </w:rPr>
        <w:t>[10</w:t>
      </w:r>
      <w:r w:rsidR="00880057" w:rsidRPr="00826AC2">
        <w:rPr>
          <w:rFonts w:ascii="Times New Roman" w:hAnsi="Times New Roman" w:cs="Times New Roman"/>
          <w:sz w:val="28"/>
          <w:szCs w:val="28"/>
        </w:rPr>
        <w:t>0</w:t>
      </w:r>
      <w:r w:rsidR="00880057" w:rsidRPr="00555F6B">
        <w:rPr>
          <w:rFonts w:ascii="Times New Roman" w:hAnsi="Times New Roman" w:cs="Times New Roman"/>
          <w:sz w:val="28"/>
          <w:szCs w:val="28"/>
        </w:rPr>
        <w:t>]</w:t>
      </w:r>
      <w:r w:rsidR="00880057" w:rsidRPr="00826AC2">
        <w:rPr>
          <w:rFonts w:ascii="Times New Roman" w:hAnsi="Times New Roman" w:cs="Times New Roman"/>
          <w:sz w:val="28"/>
          <w:szCs w:val="28"/>
        </w:rPr>
        <w:t>.</w:t>
      </w:r>
      <w:r w:rsidR="00880057" w:rsidRPr="00880057">
        <w:rPr>
          <w:rFonts w:ascii="Times New Roman" w:hAnsi="Times New Roman" w:cs="Times New Roman"/>
          <w:sz w:val="28"/>
          <w:szCs w:val="28"/>
        </w:rPr>
        <w:t xml:space="preserve"> </w:t>
      </w:r>
      <w:r w:rsidRPr="002177EB">
        <w:rPr>
          <w:rFonts w:ascii="Times New Roman" w:hAnsi="Times New Roman" w:cs="Times New Roman"/>
          <w:sz w:val="28"/>
          <w:szCs w:val="28"/>
        </w:rPr>
        <w:t>Зокрема, він конкретизував, те до кого і чого мають відношення згадані заблоковані три телеканали, а саме до вже вище зазначених восьми товариств з обмеженою відповідальністю, на яких і була введені інформаційні і фінансові заборони у їхній діяльності</w:t>
      </w:r>
      <w:r w:rsidRPr="00555F6B">
        <w:rPr>
          <w:rFonts w:ascii="Times New Roman" w:hAnsi="Times New Roman" w:cs="Times New Roman"/>
          <w:sz w:val="28"/>
          <w:szCs w:val="28"/>
        </w:rPr>
        <w:t xml:space="preserve"> [10</w:t>
      </w:r>
      <w:r w:rsidRPr="00826AC2">
        <w:rPr>
          <w:rFonts w:ascii="Times New Roman" w:hAnsi="Times New Roman" w:cs="Times New Roman"/>
          <w:sz w:val="28"/>
          <w:szCs w:val="28"/>
        </w:rPr>
        <w:t>0</w:t>
      </w:r>
      <w:r w:rsidRPr="00555F6B">
        <w:rPr>
          <w:rFonts w:ascii="Times New Roman" w:hAnsi="Times New Roman" w:cs="Times New Roman"/>
          <w:sz w:val="28"/>
          <w:szCs w:val="28"/>
        </w:rPr>
        <w:t>]</w:t>
      </w:r>
      <w:r w:rsidRPr="00826AC2">
        <w:rPr>
          <w:rFonts w:ascii="Times New Roman" w:hAnsi="Times New Roman" w:cs="Times New Roman"/>
          <w:sz w:val="28"/>
          <w:szCs w:val="28"/>
        </w:rPr>
        <w:t>.</w:t>
      </w:r>
    </w:p>
    <w:p w14:paraId="1D05728B" w14:textId="77777777" w:rsidR="00A0684E" w:rsidRDefault="00A0684E" w:rsidP="00A0684E">
      <w:pPr>
        <w:spacing w:after="0" w:line="360" w:lineRule="auto"/>
        <w:jc w:val="both"/>
        <w:rPr>
          <w:rFonts w:ascii="Times New Roman" w:hAnsi="Times New Roman" w:cs="Times New Roman"/>
          <w:sz w:val="28"/>
          <w:szCs w:val="28"/>
        </w:rPr>
      </w:pPr>
      <w:r w:rsidRPr="002177EB">
        <w:rPr>
          <w:rFonts w:ascii="Times New Roman" w:hAnsi="Times New Roman" w:cs="Times New Roman"/>
          <w:sz w:val="28"/>
          <w:szCs w:val="28"/>
        </w:rPr>
        <w:tab/>
        <w:t xml:space="preserve">19 березня 2021 р. указом Президента України було ухвалено рішення РНБО від 11 березня 2021 р. «Про створення Центру протидії дезінформації», завдяки даному юридичному акту було утворено відповідну організацію – Центр </w:t>
      </w:r>
      <w:r w:rsidRPr="002177EB">
        <w:rPr>
          <w:rFonts w:ascii="Times New Roman" w:hAnsi="Times New Roman" w:cs="Times New Roman"/>
          <w:sz w:val="28"/>
          <w:szCs w:val="28"/>
        </w:rPr>
        <w:lastRenderedPageBreak/>
        <w:t xml:space="preserve">протидії дезінформації (ЦПД) в якості структурної частини Ради національної безпеки і оборони України. </w:t>
      </w:r>
    </w:p>
    <w:p w14:paraId="7507F2CB" w14:textId="77777777" w:rsidR="00A0684E" w:rsidRPr="000E041F"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 xml:space="preserve">Згідно змісту рішення новостворена організація покликана протидіяти: «поточним і прогнозованим загрозам національній безпеці та національним інтересам України в інформаційній сфері, забезпечення інформаційної безпеки України, ефективної протидії пропаганді, деструктивним </w:t>
      </w:r>
      <w:proofErr w:type="spellStart"/>
      <w:r w:rsidRPr="002177EB">
        <w:rPr>
          <w:rFonts w:ascii="Times New Roman" w:hAnsi="Times New Roman" w:cs="Times New Roman"/>
          <w:sz w:val="28"/>
          <w:szCs w:val="28"/>
        </w:rPr>
        <w:t>дезінформаційним</w:t>
      </w:r>
      <w:proofErr w:type="spellEnd"/>
      <w:r w:rsidRPr="002177EB">
        <w:rPr>
          <w:rFonts w:ascii="Times New Roman" w:hAnsi="Times New Roman" w:cs="Times New Roman"/>
          <w:sz w:val="28"/>
          <w:szCs w:val="28"/>
        </w:rPr>
        <w:t xml:space="preserve"> впливам та кампаніям, недопущення маніпулювання громадською думкою»</w:t>
      </w:r>
      <w:r w:rsidRPr="00826AC2">
        <w:rPr>
          <w:rFonts w:ascii="Times New Roman" w:hAnsi="Times New Roman" w:cs="Times New Roman"/>
          <w:sz w:val="28"/>
          <w:szCs w:val="28"/>
        </w:rPr>
        <w:t xml:space="preserve"> </w:t>
      </w:r>
      <w:r w:rsidRPr="000E041F">
        <w:rPr>
          <w:rFonts w:ascii="Times New Roman" w:hAnsi="Times New Roman" w:cs="Times New Roman"/>
          <w:sz w:val="28"/>
          <w:szCs w:val="28"/>
          <w:lang w:val="ru-RU"/>
        </w:rPr>
        <w:t xml:space="preserve">[93]. </w:t>
      </w:r>
      <w:r w:rsidRPr="002177EB">
        <w:rPr>
          <w:rFonts w:ascii="Times New Roman" w:hAnsi="Times New Roman" w:cs="Times New Roman"/>
          <w:sz w:val="28"/>
          <w:szCs w:val="28"/>
        </w:rPr>
        <w:t>Керівницею новоутвореної організації була призначена Лисенко Поліна Олександрівна</w:t>
      </w:r>
      <w:r w:rsidRPr="000E041F">
        <w:rPr>
          <w:rFonts w:ascii="Times New Roman" w:hAnsi="Times New Roman" w:cs="Times New Roman"/>
          <w:sz w:val="28"/>
          <w:szCs w:val="28"/>
          <w:lang w:val="ru-RU"/>
        </w:rPr>
        <w:t xml:space="preserve"> [90].</w:t>
      </w:r>
    </w:p>
    <w:p w14:paraId="4CFA4DB5" w14:textId="77777777" w:rsidR="00A0684E" w:rsidRPr="00AF21BF" w:rsidRDefault="00A0684E" w:rsidP="00A0684E">
      <w:pPr>
        <w:spacing w:after="0" w:line="360" w:lineRule="auto"/>
        <w:jc w:val="both"/>
        <w:rPr>
          <w:rFonts w:ascii="Times New Roman" w:hAnsi="Times New Roman" w:cs="Times New Roman"/>
          <w:sz w:val="28"/>
          <w:szCs w:val="28"/>
        </w:rPr>
      </w:pPr>
      <w:r w:rsidRPr="002177EB">
        <w:rPr>
          <w:rFonts w:ascii="Times New Roman" w:hAnsi="Times New Roman" w:cs="Times New Roman"/>
          <w:sz w:val="28"/>
          <w:szCs w:val="28"/>
        </w:rPr>
        <w:t xml:space="preserve"> </w:t>
      </w:r>
      <w:r w:rsidRPr="002177EB">
        <w:rPr>
          <w:rFonts w:ascii="Times New Roman" w:hAnsi="Times New Roman" w:cs="Times New Roman"/>
          <w:sz w:val="28"/>
          <w:szCs w:val="28"/>
        </w:rPr>
        <w:tab/>
        <w:t>В указі Президента України від 7 травня 2021 р. було затверджено положення про Центр протидії дезінформації. У цьому документі, в пункті 6 прописані основні завдання, які покладені на ЦДК: відстежування та аналізування українського інформаційного поля та його стану в контексті загального світового масштабу, встановлення і вирішення інформаційних загроз для України, робота над створення і втілення Стратегії інформаційної безпеки України тощо</w:t>
      </w:r>
      <w:r w:rsidRPr="00AF21BF">
        <w:rPr>
          <w:rFonts w:ascii="Times New Roman" w:hAnsi="Times New Roman" w:cs="Times New Roman"/>
          <w:sz w:val="28"/>
          <w:szCs w:val="28"/>
        </w:rPr>
        <w:t xml:space="preserve"> [79].</w:t>
      </w:r>
    </w:p>
    <w:p w14:paraId="3983EB40" w14:textId="77777777" w:rsidR="00A0684E" w:rsidRDefault="00A0684E" w:rsidP="00A0684E">
      <w:pPr>
        <w:spacing w:after="0" w:line="360" w:lineRule="auto"/>
        <w:jc w:val="both"/>
        <w:rPr>
          <w:rFonts w:ascii="Times New Roman" w:hAnsi="Times New Roman" w:cs="Times New Roman"/>
          <w:sz w:val="28"/>
          <w:szCs w:val="28"/>
        </w:rPr>
      </w:pPr>
      <w:r w:rsidRPr="002177EB">
        <w:rPr>
          <w:rFonts w:ascii="Times New Roman" w:hAnsi="Times New Roman" w:cs="Times New Roman"/>
          <w:sz w:val="28"/>
          <w:szCs w:val="28"/>
        </w:rPr>
        <w:tab/>
        <w:t xml:space="preserve">21 жовтня 2021 р. Центром протидії дезінформації був опублікований звіт у формі презентації. Відповідно до вступної частини документу, за день до публікації на сайті РНБО було викладено «Глосарій назв, термінів та словосполучень, які рекомендовано використовувати у зв’язку з тимчасовою окупацією Російською Федерацією Автономної Республіки Крим, м. Севастополь і окремих районів Донецької та Луганської областей» (Глосарій). </w:t>
      </w:r>
    </w:p>
    <w:p w14:paraId="14E4CF91" w14:textId="77777777" w:rsidR="00A0684E" w:rsidRPr="000E041F" w:rsidRDefault="00A0684E" w:rsidP="00A0684E">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ab/>
      </w:r>
      <w:r w:rsidRPr="002177EB">
        <w:rPr>
          <w:rFonts w:ascii="Times New Roman" w:hAnsi="Times New Roman" w:cs="Times New Roman"/>
          <w:sz w:val="28"/>
          <w:szCs w:val="28"/>
        </w:rPr>
        <w:t>Як стверджує текст у вступній частині презентації звіту, даний глосарій став цілю для атак</w:t>
      </w:r>
      <w:r>
        <w:rPr>
          <w:rFonts w:ascii="Times New Roman" w:hAnsi="Times New Roman" w:cs="Times New Roman"/>
          <w:sz w:val="28"/>
          <w:szCs w:val="28"/>
        </w:rPr>
        <w:t>и</w:t>
      </w:r>
      <w:r w:rsidRPr="002177EB">
        <w:rPr>
          <w:rFonts w:ascii="Times New Roman" w:hAnsi="Times New Roman" w:cs="Times New Roman"/>
          <w:sz w:val="28"/>
          <w:szCs w:val="28"/>
        </w:rPr>
        <w:t xml:space="preserve"> з боку телеканалів в мережі Telegram, що мають проросійську позицію</w:t>
      </w:r>
      <w:r w:rsidRPr="00D164EB">
        <w:rPr>
          <w:rFonts w:ascii="Times New Roman" w:hAnsi="Times New Roman" w:cs="Times New Roman"/>
          <w:sz w:val="28"/>
          <w:szCs w:val="28"/>
        </w:rPr>
        <w:t xml:space="preserve"> </w:t>
      </w:r>
      <w:r w:rsidRPr="000E041F">
        <w:rPr>
          <w:rFonts w:ascii="Times New Roman" w:hAnsi="Times New Roman" w:cs="Times New Roman"/>
          <w:sz w:val="28"/>
          <w:szCs w:val="28"/>
          <w:lang w:val="ru-RU"/>
        </w:rPr>
        <w:t>[41].</w:t>
      </w:r>
    </w:p>
    <w:p w14:paraId="28FBB4EF" w14:textId="77777777" w:rsidR="00A0684E" w:rsidRDefault="00A0684E" w:rsidP="00A0684E">
      <w:pPr>
        <w:spacing w:after="0" w:line="360" w:lineRule="auto"/>
        <w:jc w:val="both"/>
        <w:rPr>
          <w:rFonts w:ascii="Times New Roman" w:hAnsi="Times New Roman" w:cs="Times New Roman"/>
          <w:sz w:val="28"/>
          <w:szCs w:val="28"/>
        </w:rPr>
      </w:pPr>
      <w:r w:rsidRPr="002177EB">
        <w:rPr>
          <w:rFonts w:ascii="Times New Roman" w:hAnsi="Times New Roman" w:cs="Times New Roman"/>
          <w:sz w:val="28"/>
          <w:szCs w:val="28"/>
        </w:rPr>
        <w:tab/>
        <w:t xml:space="preserve">Вважаємо за потрібне окремо розглянути Глосарій назв і проаналізувати певні елементи його змісту. Складається із восьми сторінок текстового документу, на першій вказана передумова, яка продовжується таблицями до кінця документу. В передумові говориться про російську агресивну політику, в тому числі у інформаційній сфер. </w:t>
      </w:r>
    </w:p>
    <w:p w14:paraId="5B5904B2"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lastRenderedPageBreak/>
        <w:t xml:space="preserve">Оскільки російська пропаганда </w:t>
      </w:r>
      <w:r>
        <w:rPr>
          <w:rFonts w:ascii="Times New Roman" w:hAnsi="Times New Roman" w:cs="Times New Roman"/>
          <w:sz w:val="28"/>
          <w:szCs w:val="28"/>
        </w:rPr>
        <w:t xml:space="preserve">включена </w:t>
      </w:r>
      <w:r w:rsidRPr="002177EB">
        <w:rPr>
          <w:rFonts w:ascii="Times New Roman" w:hAnsi="Times New Roman" w:cs="Times New Roman"/>
          <w:sz w:val="28"/>
          <w:szCs w:val="28"/>
        </w:rPr>
        <w:t xml:space="preserve">в український і загальносвітовий інформаційний простір, то глосарій містить ряд найбільш популярної термінології і штампів, що використовуються із паралельним вказуванням прийнятних для України орієнтовних понять. </w:t>
      </w:r>
    </w:p>
    <w:p w14:paraId="011612A2"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Також зазначено, що документ підготовлено РНБО та ЦПД у взаємодії </w:t>
      </w:r>
      <w:r>
        <w:rPr>
          <w:rFonts w:ascii="Times New Roman" w:hAnsi="Times New Roman" w:cs="Times New Roman"/>
          <w:sz w:val="28"/>
          <w:szCs w:val="28"/>
        </w:rPr>
        <w:t>з</w:t>
      </w:r>
      <w:r w:rsidRPr="002177EB">
        <w:rPr>
          <w:rFonts w:ascii="Times New Roman" w:hAnsi="Times New Roman" w:cs="Times New Roman"/>
          <w:sz w:val="28"/>
          <w:szCs w:val="28"/>
        </w:rPr>
        <w:t xml:space="preserve"> рядом державних установ у адміністративній, безпековій і науковій сферах (наприклад: Офіс Президента України, Міністерством закордонних справ України, Службою безпеки України, Головним управлінням розвідки Міністерства оборони України, Національною академією наук України та іншими). </w:t>
      </w:r>
    </w:p>
    <w:p w14:paraId="46D58EE4" w14:textId="0CD71157" w:rsidR="00A0684E" w:rsidRPr="0010243B"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Після передумови, в якості основної частини наведено п’ять розділів у вигляді таблиць, представлені такі розділи як (наведені у номерній послідовності): «Загальна термінологія», «Тимчасово окуповані Автономна Республіка Крим та м. Севастополь», «АТО/ООС в ОРДЛО», «Термінологія, пов’язана з пропагандою та політикою історичної пам’яті», «Термінологія щодо іноземних країн». Таблиці складаються із трьох стовпців, в першому запропоновані фейки та шаблони (що використовуються російською пропагандою), їхня загальна кількість у глосарії сягає позначки у 63 позиції</w:t>
      </w:r>
      <w:r w:rsidR="0010243B" w:rsidRPr="0010243B">
        <w:rPr>
          <w:rFonts w:ascii="Times New Roman" w:hAnsi="Times New Roman" w:cs="Times New Roman"/>
          <w:sz w:val="28"/>
          <w:szCs w:val="28"/>
        </w:rPr>
        <w:t xml:space="preserve"> </w:t>
      </w:r>
      <w:r w:rsidR="0010243B" w:rsidRPr="0010243B">
        <w:rPr>
          <w:rFonts w:ascii="Times New Roman" w:hAnsi="Times New Roman" w:cs="Times New Roman"/>
          <w:sz w:val="28"/>
          <w:szCs w:val="28"/>
        </w:rPr>
        <w:t>[28].</w:t>
      </w:r>
    </w:p>
    <w:p w14:paraId="09D7A9F5" w14:textId="3D33EFCC" w:rsidR="00A0684E" w:rsidRPr="00995A1D"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Наступні два стовпці пропонують різні варіанти альтернативних найменувань (для фейкових конструкцій), які прийнятні згідно з ЦПД і РНБО. В опрацьованих джерелах, які представлені репортажами і статтями російських інформаційних ресурсів, що відображали події Євромайдану і початку окупації, які ми задіяли в досліджені у другому розділі, фігурувало ряд шаблонів наведених у глосарії від ЦПД. Наприклад, «київська влада», «державний переворот», «референдум в Криму», можна віднести до найбільш популярних у російських медіа в період кінця 2013 – початку 2014 рр., в тому числі наведених нами у другому розділі дослідження</w:t>
      </w:r>
      <w:r w:rsidR="00995A1D">
        <w:rPr>
          <w:rFonts w:ascii="Times New Roman" w:hAnsi="Times New Roman" w:cs="Times New Roman"/>
          <w:sz w:val="28"/>
          <w:szCs w:val="28"/>
          <w:lang w:val="ru-RU"/>
        </w:rPr>
        <w:t xml:space="preserve"> </w:t>
      </w:r>
      <w:r w:rsidR="00995A1D" w:rsidRPr="00BB7B0C">
        <w:rPr>
          <w:rFonts w:ascii="Times New Roman" w:hAnsi="Times New Roman" w:cs="Times New Roman"/>
          <w:sz w:val="28"/>
          <w:szCs w:val="28"/>
          <w:lang w:val="ru-RU"/>
        </w:rPr>
        <w:t>[28].</w:t>
      </w:r>
    </w:p>
    <w:p w14:paraId="319FD4E0" w14:textId="40ED475E" w:rsidR="00A0684E" w:rsidRPr="00995A1D"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 xml:space="preserve">Найбільше у змісті документу ідеться про прийнятну термінологію, яка стверджує про існування тимчасово окупованих територій України, що отримали такий статус внаслідок збройної агресії Російської Федерації. Другим за </w:t>
      </w:r>
      <w:r w:rsidRPr="002177EB">
        <w:rPr>
          <w:rFonts w:ascii="Times New Roman" w:hAnsi="Times New Roman" w:cs="Times New Roman"/>
          <w:sz w:val="28"/>
          <w:szCs w:val="28"/>
        </w:rPr>
        <w:lastRenderedPageBreak/>
        <w:t xml:space="preserve">вживаністю </w:t>
      </w:r>
      <w:proofErr w:type="spellStart"/>
      <w:r w:rsidRPr="002177EB">
        <w:rPr>
          <w:rFonts w:ascii="Times New Roman" w:hAnsi="Times New Roman" w:cs="Times New Roman"/>
          <w:sz w:val="28"/>
          <w:szCs w:val="28"/>
        </w:rPr>
        <w:t>контркліше</w:t>
      </w:r>
      <w:proofErr w:type="spellEnd"/>
      <w:r w:rsidRPr="002177EB">
        <w:rPr>
          <w:rFonts w:ascii="Times New Roman" w:hAnsi="Times New Roman" w:cs="Times New Roman"/>
          <w:sz w:val="28"/>
          <w:szCs w:val="28"/>
        </w:rPr>
        <w:t xml:space="preserve"> наводиться абревіатура ОРДЛО (тобто Окремі райони Донецької/Луганської областей України) на противагу фейковим конструкціям «ДНР» та «ЛНР»</w:t>
      </w:r>
      <w:r w:rsidR="00995A1D">
        <w:rPr>
          <w:rFonts w:ascii="Times New Roman" w:hAnsi="Times New Roman" w:cs="Times New Roman"/>
          <w:sz w:val="28"/>
          <w:szCs w:val="28"/>
          <w:lang w:val="ru-RU"/>
        </w:rPr>
        <w:t xml:space="preserve"> </w:t>
      </w:r>
      <w:r w:rsidR="00995A1D" w:rsidRPr="00BB7B0C">
        <w:rPr>
          <w:rFonts w:ascii="Times New Roman" w:hAnsi="Times New Roman" w:cs="Times New Roman"/>
          <w:sz w:val="28"/>
          <w:szCs w:val="28"/>
          <w:lang w:val="ru-RU"/>
        </w:rPr>
        <w:t>[28].</w:t>
      </w:r>
    </w:p>
    <w:p w14:paraId="5BB66A0B" w14:textId="2B398EAA" w:rsidR="00A0684E" w:rsidRPr="00995A1D"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Загалом в «Глосарій назв, термінів та словосполучень, які рекомендовано використовувати у зв’язку з тимчасовою окупацією Російською Федерацією Автономної Республіки Крим, м. Севастополь і окремих районів Донецької та Луганської областей» ЦПД і РНБО зібрано комплексно ряд фейків російської пропаганди, підібрано до них в якості відповідників прийнятні форми згідно політикою інформаційного захисту та узгодження між різними державними відомствами у адміністративній, науковій та безпековій сферах</w:t>
      </w:r>
      <w:r w:rsidR="00995A1D" w:rsidRPr="00995A1D">
        <w:rPr>
          <w:rFonts w:ascii="Times New Roman" w:hAnsi="Times New Roman" w:cs="Times New Roman"/>
          <w:sz w:val="28"/>
          <w:szCs w:val="28"/>
        </w:rPr>
        <w:t xml:space="preserve"> </w:t>
      </w:r>
      <w:r w:rsidR="00995A1D" w:rsidRPr="00995A1D">
        <w:rPr>
          <w:rFonts w:ascii="Times New Roman" w:hAnsi="Times New Roman" w:cs="Times New Roman"/>
          <w:sz w:val="28"/>
          <w:szCs w:val="28"/>
        </w:rPr>
        <w:t>[28].</w:t>
      </w:r>
    </w:p>
    <w:p w14:paraId="000F0B94" w14:textId="77777777" w:rsidR="00A0684E" w:rsidRPr="00BB7B0C"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 xml:space="preserve">Поміж іншим, 63 фейки та </w:t>
      </w:r>
      <w:proofErr w:type="spellStart"/>
      <w:r w:rsidRPr="002177EB">
        <w:rPr>
          <w:rFonts w:ascii="Times New Roman" w:hAnsi="Times New Roman" w:cs="Times New Roman"/>
          <w:sz w:val="28"/>
          <w:szCs w:val="28"/>
        </w:rPr>
        <w:t>антифейки</w:t>
      </w:r>
      <w:proofErr w:type="spellEnd"/>
      <w:r w:rsidRPr="002177EB">
        <w:rPr>
          <w:rFonts w:ascii="Times New Roman" w:hAnsi="Times New Roman" w:cs="Times New Roman"/>
          <w:sz w:val="28"/>
          <w:szCs w:val="28"/>
        </w:rPr>
        <w:t xml:space="preserve"> охоплюють різноманітні аспекти сучасної дійсності в контексті російської агресії проти України з 2014 р., щонайменше. Аналізуючи документ, можна зазначити, про наявність у ньому спроби комплексного підходу до боротьби за сенс в термінології у інформаційному просторі</w:t>
      </w:r>
      <w:r w:rsidRPr="00BB7B0C">
        <w:rPr>
          <w:rFonts w:ascii="Times New Roman" w:hAnsi="Times New Roman" w:cs="Times New Roman"/>
          <w:sz w:val="28"/>
          <w:szCs w:val="28"/>
          <w:lang w:val="ru-RU"/>
        </w:rPr>
        <w:t xml:space="preserve"> [28].</w:t>
      </w:r>
    </w:p>
    <w:p w14:paraId="5C3BEF9A" w14:textId="77777777" w:rsidR="00A0684E" w:rsidRDefault="00A0684E" w:rsidP="00A0684E">
      <w:pPr>
        <w:spacing w:after="0" w:line="360" w:lineRule="auto"/>
        <w:jc w:val="both"/>
        <w:rPr>
          <w:rFonts w:ascii="Times New Roman" w:hAnsi="Times New Roman" w:cs="Times New Roman"/>
          <w:sz w:val="28"/>
          <w:szCs w:val="28"/>
        </w:rPr>
      </w:pPr>
      <w:r w:rsidRPr="002177EB">
        <w:rPr>
          <w:rFonts w:ascii="Times New Roman" w:hAnsi="Times New Roman" w:cs="Times New Roman"/>
          <w:sz w:val="28"/>
          <w:szCs w:val="28"/>
        </w:rPr>
        <w:tab/>
        <w:t>Тобто, саме вище наведений глосарій РНБО від 2</w:t>
      </w:r>
      <w:r>
        <w:rPr>
          <w:rFonts w:ascii="Times New Roman" w:hAnsi="Times New Roman" w:cs="Times New Roman"/>
          <w:sz w:val="28"/>
          <w:szCs w:val="28"/>
        </w:rPr>
        <w:t>0 жовтня 2021 р. та інформаційна</w:t>
      </w:r>
      <w:r w:rsidRPr="002177EB">
        <w:rPr>
          <w:rFonts w:ascii="Times New Roman" w:hAnsi="Times New Roman" w:cs="Times New Roman"/>
          <w:sz w:val="28"/>
          <w:szCs w:val="28"/>
        </w:rPr>
        <w:t xml:space="preserve"> активність у месенджері Telegram стала предметом розгляду звіту Центру протидії дезінформації від 21 жовтня 2021 р. </w:t>
      </w:r>
    </w:p>
    <w:p w14:paraId="0263C1B0" w14:textId="264B4CDB" w:rsidR="00A0684E" w:rsidRPr="00362E1D"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Висвітлимо більш конкретно зміст звіту ЦНД. В презентації зазначено, що предметом дослідження були канали: «</w:t>
      </w:r>
      <w:proofErr w:type="spellStart"/>
      <w:r w:rsidRPr="002177EB">
        <w:rPr>
          <w:rFonts w:ascii="Times New Roman" w:hAnsi="Times New Roman" w:cs="Times New Roman"/>
          <w:sz w:val="28"/>
          <w:szCs w:val="28"/>
        </w:rPr>
        <w:t>Klymenko</w:t>
      </w:r>
      <w:proofErr w:type="spellEnd"/>
      <w:r w:rsidRPr="002177EB">
        <w:rPr>
          <w:rFonts w:ascii="Times New Roman" w:hAnsi="Times New Roman" w:cs="Times New Roman"/>
          <w:sz w:val="28"/>
          <w:szCs w:val="28"/>
        </w:rPr>
        <w:t xml:space="preserve"> </w:t>
      </w:r>
      <w:proofErr w:type="spellStart"/>
      <w:r w:rsidRPr="002177EB">
        <w:rPr>
          <w:rFonts w:ascii="Times New Roman" w:hAnsi="Times New Roman" w:cs="Times New Roman"/>
          <w:sz w:val="28"/>
          <w:szCs w:val="28"/>
        </w:rPr>
        <w:t>Time</w:t>
      </w:r>
      <w:proofErr w:type="spellEnd"/>
      <w:r w:rsidRPr="002177EB">
        <w:rPr>
          <w:rFonts w:ascii="Times New Roman" w:hAnsi="Times New Roman" w:cs="Times New Roman"/>
          <w:sz w:val="28"/>
          <w:szCs w:val="28"/>
        </w:rPr>
        <w:t>», «VESTI», «Шептун», «</w:t>
      </w:r>
      <w:proofErr w:type="spellStart"/>
      <w:r w:rsidRPr="002177EB">
        <w:rPr>
          <w:rFonts w:ascii="Times New Roman" w:hAnsi="Times New Roman" w:cs="Times New Roman"/>
          <w:sz w:val="28"/>
          <w:szCs w:val="28"/>
        </w:rPr>
        <w:t>First</w:t>
      </w:r>
      <w:proofErr w:type="spellEnd"/>
      <w:r w:rsidRPr="002177EB">
        <w:rPr>
          <w:rFonts w:ascii="Times New Roman" w:hAnsi="Times New Roman" w:cs="Times New Roman"/>
          <w:sz w:val="28"/>
          <w:szCs w:val="28"/>
        </w:rPr>
        <w:t>», «</w:t>
      </w:r>
      <w:proofErr w:type="spellStart"/>
      <w:r w:rsidRPr="002177EB">
        <w:rPr>
          <w:rFonts w:ascii="Times New Roman" w:hAnsi="Times New Roman" w:cs="Times New Roman"/>
          <w:sz w:val="28"/>
          <w:szCs w:val="28"/>
        </w:rPr>
        <w:t>Новоstnoy</w:t>
      </w:r>
      <w:proofErr w:type="spellEnd"/>
      <w:r w:rsidRPr="002177EB">
        <w:rPr>
          <w:rFonts w:ascii="Times New Roman" w:hAnsi="Times New Roman" w:cs="Times New Roman"/>
          <w:sz w:val="28"/>
          <w:szCs w:val="28"/>
        </w:rPr>
        <w:t xml:space="preserve">» та аккаунти персональних блогів: «Юрій </w:t>
      </w:r>
      <w:proofErr w:type="spellStart"/>
      <w:r w:rsidRPr="002177EB">
        <w:rPr>
          <w:rFonts w:ascii="Times New Roman" w:hAnsi="Times New Roman" w:cs="Times New Roman"/>
          <w:sz w:val="28"/>
          <w:szCs w:val="28"/>
        </w:rPr>
        <w:t>Ткачёв</w:t>
      </w:r>
      <w:proofErr w:type="spellEnd"/>
      <w:r w:rsidRPr="002177EB">
        <w:rPr>
          <w:rFonts w:ascii="Times New Roman" w:hAnsi="Times New Roman" w:cs="Times New Roman"/>
          <w:sz w:val="28"/>
          <w:szCs w:val="28"/>
        </w:rPr>
        <w:t>», «</w:t>
      </w:r>
      <w:proofErr w:type="spellStart"/>
      <w:r w:rsidRPr="002177EB">
        <w:rPr>
          <w:rFonts w:ascii="Times New Roman" w:hAnsi="Times New Roman" w:cs="Times New Roman"/>
          <w:sz w:val="28"/>
          <w:szCs w:val="28"/>
        </w:rPr>
        <w:t>Андрей</w:t>
      </w:r>
      <w:proofErr w:type="spellEnd"/>
      <w:r w:rsidRPr="002177EB">
        <w:rPr>
          <w:rFonts w:ascii="Times New Roman" w:hAnsi="Times New Roman" w:cs="Times New Roman"/>
          <w:sz w:val="28"/>
          <w:szCs w:val="28"/>
        </w:rPr>
        <w:t xml:space="preserve"> </w:t>
      </w:r>
      <w:proofErr w:type="spellStart"/>
      <w:r w:rsidRPr="002177EB">
        <w:rPr>
          <w:rFonts w:ascii="Times New Roman" w:hAnsi="Times New Roman" w:cs="Times New Roman"/>
          <w:sz w:val="28"/>
          <w:szCs w:val="28"/>
        </w:rPr>
        <w:t>Манчук</w:t>
      </w:r>
      <w:proofErr w:type="spellEnd"/>
      <w:r w:rsidRPr="002177EB">
        <w:rPr>
          <w:rFonts w:ascii="Times New Roman" w:hAnsi="Times New Roman" w:cs="Times New Roman"/>
          <w:sz w:val="28"/>
          <w:szCs w:val="28"/>
        </w:rPr>
        <w:t xml:space="preserve">», «КОРНИЛОВ», «Максим </w:t>
      </w:r>
      <w:proofErr w:type="spellStart"/>
      <w:r w:rsidRPr="002177EB">
        <w:rPr>
          <w:rFonts w:ascii="Times New Roman" w:hAnsi="Times New Roman" w:cs="Times New Roman"/>
          <w:sz w:val="28"/>
          <w:szCs w:val="28"/>
        </w:rPr>
        <w:t>Могильницкий</w:t>
      </w:r>
      <w:proofErr w:type="spellEnd"/>
      <w:r w:rsidRPr="002177EB">
        <w:rPr>
          <w:rFonts w:ascii="Times New Roman" w:hAnsi="Times New Roman" w:cs="Times New Roman"/>
          <w:sz w:val="28"/>
          <w:szCs w:val="28"/>
        </w:rPr>
        <w:t>», «Вадим Рабинович» та «</w:t>
      </w:r>
      <w:proofErr w:type="spellStart"/>
      <w:r w:rsidRPr="002177EB">
        <w:rPr>
          <w:rFonts w:ascii="Times New Roman" w:hAnsi="Times New Roman" w:cs="Times New Roman"/>
          <w:sz w:val="28"/>
          <w:szCs w:val="28"/>
        </w:rPr>
        <w:t>Moroz.Live</w:t>
      </w:r>
      <w:proofErr w:type="spellEnd"/>
      <w:r w:rsidRPr="002177EB">
        <w:rPr>
          <w:rFonts w:ascii="Times New Roman" w:hAnsi="Times New Roman" w:cs="Times New Roman"/>
          <w:sz w:val="28"/>
          <w:szCs w:val="28"/>
        </w:rPr>
        <w:t>»</w:t>
      </w:r>
      <w:r w:rsidR="00362E1D" w:rsidRPr="00362E1D">
        <w:rPr>
          <w:rFonts w:ascii="Times New Roman" w:hAnsi="Times New Roman" w:cs="Times New Roman"/>
          <w:sz w:val="28"/>
          <w:szCs w:val="28"/>
        </w:rPr>
        <w:t xml:space="preserve"> </w:t>
      </w:r>
      <w:r w:rsidR="00362E1D" w:rsidRPr="00BE704D">
        <w:rPr>
          <w:rFonts w:ascii="Times New Roman" w:hAnsi="Times New Roman" w:cs="Times New Roman"/>
          <w:sz w:val="28"/>
          <w:szCs w:val="28"/>
        </w:rPr>
        <w:t>[41]</w:t>
      </w:r>
      <w:r w:rsidR="00362E1D" w:rsidRPr="002177EB">
        <w:rPr>
          <w:rFonts w:ascii="Times New Roman" w:hAnsi="Times New Roman" w:cs="Times New Roman"/>
          <w:sz w:val="28"/>
          <w:szCs w:val="28"/>
        </w:rPr>
        <w:t>.</w:t>
      </w:r>
    </w:p>
    <w:p w14:paraId="480A3CC7" w14:textId="35316832" w:rsidR="00A0684E" w:rsidRPr="00362E1D"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Перераховані телеграм аккаунти і канали за інформацією звіту кваліфікують як ті, що «просувають проросійські </w:t>
      </w:r>
      <w:proofErr w:type="spellStart"/>
      <w:r w:rsidRPr="002177EB">
        <w:rPr>
          <w:rFonts w:ascii="Times New Roman" w:hAnsi="Times New Roman" w:cs="Times New Roman"/>
          <w:sz w:val="28"/>
          <w:szCs w:val="28"/>
        </w:rPr>
        <w:t>наративи</w:t>
      </w:r>
      <w:proofErr w:type="spellEnd"/>
      <w:r w:rsidRPr="002177EB">
        <w:rPr>
          <w:rFonts w:ascii="Times New Roman" w:hAnsi="Times New Roman" w:cs="Times New Roman"/>
          <w:sz w:val="28"/>
          <w:szCs w:val="28"/>
        </w:rPr>
        <w:t>». В даному випадку, розглянуто їх інформаційна діяльність і коментування</w:t>
      </w:r>
      <w:r w:rsidR="00362E1D" w:rsidRPr="00362E1D">
        <w:rPr>
          <w:rFonts w:ascii="Times New Roman" w:hAnsi="Times New Roman" w:cs="Times New Roman"/>
          <w:sz w:val="28"/>
          <w:szCs w:val="28"/>
        </w:rPr>
        <w:t xml:space="preserve"> </w:t>
      </w:r>
      <w:r w:rsidR="00362E1D" w:rsidRPr="00BE704D">
        <w:rPr>
          <w:rFonts w:ascii="Times New Roman" w:hAnsi="Times New Roman" w:cs="Times New Roman"/>
          <w:sz w:val="28"/>
          <w:szCs w:val="28"/>
        </w:rPr>
        <w:t>[41]</w:t>
      </w:r>
      <w:r w:rsidR="00362E1D" w:rsidRPr="002177EB">
        <w:rPr>
          <w:rFonts w:ascii="Times New Roman" w:hAnsi="Times New Roman" w:cs="Times New Roman"/>
          <w:sz w:val="28"/>
          <w:szCs w:val="28"/>
        </w:rPr>
        <w:t>.</w:t>
      </w:r>
    </w:p>
    <w:p w14:paraId="4BCA6ED8" w14:textId="77777777" w:rsidR="00A0684E" w:rsidRPr="002177EB"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 «Глосарій назв, термінів та словосполучень, які рекомендовано використовувати у зв’язку з тимчасовою окупацією Російською Федерацією Автономної Республіки Крим, м. Севастополь і окремих районів Донецької та </w:t>
      </w:r>
      <w:r w:rsidRPr="002177EB">
        <w:rPr>
          <w:rFonts w:ascii="Times New Roman" w:hAnsi="Times New Roman" w:cs="Times New Roman"/>
          <w:sz w:val="28"/>
          <w:szCs w:val="28"/>
        </w:rPr>
        <w:lastRenderedPageBreak/>
        <w:t>Луганської областей» - спрямовані поширенню російської дезінформації, що до теми матеріалу ЦПД від 20 жовтня</w:t>
      </w:r>
      <w:r w:rsidRPr="00BE704D">
        <w:rPr>
          <w:rFonts w:ascii="Times New Roman" w:hAnsi="Times New Roman" w:cs="Times New Roman"/>
          <w:sz w:val="28"/>
          <w:szCs w:val="28"/>
        </w:rPr>
        <w:t xml:space="preserve"> [41]</w:t>
      </w:r>
      <w:r w:rsidRPr="002177EB">
        <w:rPr>
          <w:rFonts w:ascii="Times New Roman" w:hAnsi="Times New Roman" w:cs="Times New Roman"/>
          <w:sz w:val="28"/>
          <w:szCs w:val="28"/>
        </w:rPr>
        <w:t xml:space="preserve">. </w:t>
      </w:r>
    </w:p>
    <w:p w14:paraId="300B2910"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Отже, у своєму розслідувані ЦПД та РНБО, що опубліковано 21 жовтня 2021 р. приходять до висновків: «канали належать до пулу О. Клименка або напряму куруються РФ. Шляхом маніпулювання інформаційними потоками вони утворили мережу з телеграм-каналів, що постійно взаємодіють один з одним. </w:t>
      </w:r>
    </w:p>
    <w:p w14:paraId="3733276D"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За допомогою безперервних цитувань та </w:t>
      </w:r>
      <w:proofErr w:type="spellStart"/>
      <w:r w:rsidRPr="002177EB">
        <w:rPr>
          <w:rFonts w:ascii="Times New Roman" w:hAnsi="Times New Roman" w:cs="Times New Roman"/>
          <w:sz w:val="28"/>
          <w:szCs w:val="28"/>
        </w:rPr>
        <w:t>перепостів</w:t>
      </w:r>
      <w:proofErr w:type="spellEnd"/>
      <w:r w:rsidRPr="002177EB">
        <w:rPr>
          <w:rFonts w:ascii="Times New Roman" w:hAnsi="Times New Roman" w:cs="Times New Roman"/>
          <w:sz w:val="28"/>
          <w:szCs w:val="28"/>
        </w:rPr>
        <w:t xml:space="preserve"> створюється ілюзія незалежної думки каналу, що підкріплена посиланням на більший, і, відповідно, “поважніший” канал. Хоча насправді вони є лише “ретрансляторами” </w:t>
      </w:r>
      <w:proofErr w:type="spellStart"/>
      <w:r w:rsidRPr="002177EB">
        <w:rPr>
          <w:rFonts w:ascii="Times New Roman" w:hAnsi="Times New Roman" w:cs="Times New Roman"/>
          <w:sz w:val="28"/>
          <w:szCs w:val="28"/>
        </w:rPr>
        <w:t>наративів</w:t>
      </w:r>
      <w:proofErr w:type="spellEnd"/>
      <w:r w:rsidRPr="002177EB">
        <w:rPr>
          <w:rFonts w:ascii="Times New Roman" w:hAnsi="Times New Roman" w:cs="Times New Roman"/>
          <w:sz w:val="28"/>
          <w:szCs w:val="28"/>
        </w:rPr>
        <w:t xml:space="preserve"> РФ, що замасковані під так звану “українську опозицію”». </w:t>
      </w:r>
    </w:p>
    <w:p w14:paraId="407C478E" w14:textId="77777777" w:rsidR="00A0684E" w:rsidRPr="00BE704D" w:rsidRDefault="00A0684E" w:rsidP="00A0684E">
      <w:pPr>
        <w:spacing w:after="0" w:line="360" w:lineRule="auto"/>
        <w:ind w:firstLine="708"/>
        <w:jc w:val="both"/>
        <w:rPr>
          <w:rStyle w:val="a8"/>
          <w:rFonts w:ascii="Times New Roman" w:hAnsi="Times New Roman" w:cs="Times New Roman"/>
          <w:sz w:val="28"/>
          <w:szCs w:val="28"/>
        </w:rPr>
      </w:pPr>
      <w:r w:rsidRPr="002177EB">
        <w:rPr>
          <w:rFonts w:ascii="Times New Roman" w:hAnsi="Times New Roman" w:cs="Times New Roman"/>
          <w:sz w:val="28"/>
          <w:szCs w:val="28"/>
        </w:rPr>
        <w:t>Зокрема, підкреслено, що такі канали і телеграм-акаунти діяли скоординовано, складають розгалужену мережу, мета яких полягає у інформаційній роботі в інтересах Російської Федерації, через проведена дискредитації діяльності РНБО і ЦПД у інформаційній боротьбі</w:t>
      </w:r>
      <w:r w:rsidRPr="00BE704D">
        <w:rPr>
          <w:rFonts w:ascii="Times New Roman" w:hAnsi="Times New Roman" w:cs="Times New Roman"/>
          <w:sz w:val="28"/>
          <w:szCs w:val="28"/>
        </w:rPr>
        <w:t xml:space="preserve"> [41].</w:t>
      </w:r>
    </w:p>
    <w:p w14:paraId="7AD1ECF2" w14:textId="77777777" w:rsidR="00A0684E" w:rsidRPr="002177EB" w:rsidRDefault="00A0684E" w:rsidP="00A0684E">
      <w:pPr>
        <w:spacing w:after="0" w:line="360" w:lineRule="auto"/>
        <w:ind w:firstLine="708"/>
        <w:jc w:val="both"/>
        <w:rPr>
          <w:rFonts w:ascii="Times New Roman" w:hAnsi="Times New Roman" w:cs="Times New Roman"/>
          <w:sz w:val="28"/>
          <w:szCs w:val="28"/>
        </w:rPr>
      </w:pPr>
    </w:p>
    <w:p w14:paraId="627C025D" w14:textId="77777777" w:rsidR="00A0684E" w:rsidRPr="002177EB" w:rsidRDefault="00A0684E" w:rsidP="00A0684E">
      <w:pPr>
        <w:spacing w:after="0" w:line="360" w:lineRule="auto"/>
        <w:jc w:val="both"/>
        <w:rPr>
          <w:rFonts w:ascii="Times New Roman" w:hAnsi="Times New Roman" w:cs="Times New Roman"/>
          <w:b/>
          <w:bCs/>
          <w:sz w:val="28"/>
          <w:szCs w:val="28"/>
        </w:rPr>
      </w:pPr>
      <w:r w:rsidRPr="002177EB">
        <w:rPr>
          <w:rFonts w:ascii="Times New Roman" w:hAnsi="Times New Roman" w:cs="Times New Roman"/>
          <w:sz w:val="28"/>
          <w:szCs w:val="28"/>
        </w:rPr>
        <w:tab/>
      </w:r>
      <w:r w:rsidRPr="002177EB">
        <w:rPr>
          <w:rFonts w:ascii="Times New Roman" w:hAnsi="Times New Roman" w:cs="Times New Roman"/>
          <w:b/>
          <w:bCs/>
          <w:sz w:val="28"/>
          <w:szCs w:val="28"/>
        </w:rPr>
        <w:t>3.2</w:t>
      </w:r>
      <w:r w:rsidRPr="00F83E9A">
        <w:rPr>
          <w:rFonts w:ascii="Times New Roman" w:hAnsi="Times New Roman" w:cs="Times New Roman"/>
          <w:b/>
          <w:bCs/>
          <w:sz w:val="28"/>
          <w:szCs w:val="28"/>
          <w:lang w:val="ru-RU"/>
        </w:rPr>
        <w:t>.</w:t>
      </w:r>
      <w:r w:rsidRPr="002177EB">
        <w:rPr>
          <w:rFonts w:ascii="Times New Roman" w:hAnsi="Times New Roman" w:cs="Times New Roman"/>
          <w:b/>
          <w:bCs/>
          <w:sz w:val="28"/>
          <w:szCs w:val="28"/>
        </w:rPr>
        <w:t xml:space="preserve"> Боротьба за уявлення </w:t>
      </w:r>
      <w:r>
        <w:rPr>
          <w:rFonts w:ascii="Times New Roman" w:hAnsi="Times New Roman" w:cs="Times New Roman"/>
          <w:b/>
          <w:bCs/>
          <w:sz w:val="28"/>
          <w:szCs w:val="28"/>
        </w:rPr>
        <w:t xml:space="preserve">суспільства </w:t>
      </w:r>
      <w:r w:rsidRPr="002177EB">
        <w:rPr>
          <w:rFonts w:ascii="Times New Roman" w:hAnsi="Times New Roman" w:cs="Times New Roman"/>
          <w:b/>
          <w:bCs/>
          <w:sz w:val="28"/>
          <w:szCs w:val="28"/>
        </w:rPr>
        <w:t>про війну</w:t>
      </w:r>
    </w:p>
    <w:p w14:paraId="4A738CC4" w14:textId="77777777" w:rsidR="00A0684E" w:rsidRPr="002177EB" w:rsidRDefault="00A0684E" w:rsidP="00A0684E">
      <w:pPr>
        <w:spacing w:after="0" w:line="360" w:lineRule="auto"/>
        <w:jc w:val="both"/>
        <w:rPr>
          <w:rFonts w:ascii="Times New Roman" w:hAnsi="Times New Roman" w:cs="Times New Roman"/>
          <w:sz w:val="28"/>
          <w:szCs w:val="28"/>
        </w:rPr>
      </w:pPr>
      <w:r w:rsidRPr="002177EB">
        <w:rPr>
          <w:rFonts w:ascii="Times New Roman" w:hAnsi="Times New Roman" w:cs="Times New Roman"/>
          <w:b/>
          <w:bCs/>
          <w:sz w:val="28"/>
          <w:szCs w:val="28"/>
        </w:rPr>
        <w:tab/>
      </w:r>
      <w:r w:rsidRPr="002177EB">
        <w:rPr>
          <w:rFonts w:ascii="Times New Roman" w:hAnsi="Times New Roman" w:cs="Times New Roman"/>
          <w:sz w:val="28"/>
          <w:szCs w:val="28"/>
        </w:rPr>
        <w:t xml:space="preserve">В даному пункті прагнемо розглянути деякі моменти державної складової у виховані історичної свідомості про </w:t>
      </w:r>
      <w:r>
        <w:rPr>
          <w:rFonts w:ascii="Times New Roman" w:hAnsi="Times New Roman" w:cs="Times New Roman"/>
          <w:sz w:val="28"/>
          <w:szCs w:val="28"/>
        </w:rPr>
        <w:t>н</w:t>
      </w:r>
      <w:r w:rsidRPr="002177EB">
        <w:rPr>
          <w:rFonts w:ascii="Times New Roman" w:hAnsi="Times New Roman" w:cs="Times New Roman"/>
          <w:sz w:val="28"/>
          <w:szCs w:val="28"/>
        </w:rPr>
        <w:t>овітню російсько-українську війну і інші пов’язані події, а також як це виглядає в приватній сфері.</w:t>
      </w:r>
    </w:p>
    <w:p w14:paraId="4DEC1305" w14:textId="77777777" w:rsidR="00A0684E" w:rsidRDefault="00A0684E" w:rsidP="00A0684E">
      <w:pPr>
        <w:spacing w:after="0" w:line="360" w:lineRule="auto"/>
        <w:jc w:val="both"/>
        <w:rPr>
          <w:rFonts w:ascii="Times New Roman" w:hAnsi="Times New Roman" w:cs="Times New Roman"/>
          <w:sz w:val="28"/>
          <w:szCs w:val="28"/>
        </w:rPr>
      </w:pPr>
      <w:r w:rsidRPr="002177EB">
        <w:rPr>
          <w:rFonts w:ascii="Times New Roman" w:hAnsi="Times New Roman" w:cs="Times New Roman"/>
          <w:sz w:val="28"/>
          <w:szCs w:val="28"/>
        </w:rPr>
        <w:tab/>
        <w:t xml:space="preserve">З метою розгляду питання державної політики, у сфері шкільної освіти, в контексті предмету нашого дослідження обрано такі матеріали для загального та часткового аналізу кожного: </w:t>
      </w:r>
    </w:p>
    <w:p w14:paraId="74A27C28" w14:textId="77777777" w:rsidR="00A0684E" w:rsidRPr="00616CB1" w:rsidRDefault="00A0684E" w:rsidP="00A0684E">
      <w:pPr>
        <w:spacing w:after="0" w:line="360" w:lineRule="auto"/>
        <w:ind w:firstLine="708"/>
        <w:jc w:val="both"/>
        <w:rPr>
          <w:rFonts w:ascii="Times New Roman" w:hAnsi="Times New Roman" w:cs="Times New Roman"/>
          <w:iCs/>
          <w:sz w:val="28"/>
          <w:szCs w:val="28"/>
        </w:rPr>
      </w:pPr>
      <w:r w:rsidRPr="00616CB1">
        <w:rPr>
          <w:rFonts w:ascii="Times New Roman" w:hAnsi="Times New Roman" w:cs="Times New Roman"/>
          <w:iCs/>
          <w:sz w:val="28"/>
          <w:szCs w:val="28"/>
        </w:rPr>
        <w:t xml:space="preserve">– «Типову освітню програму, розроблену під керівництвом Савченко О. Я.» [106], що затверджена у 2019 р. наказом Міністерства освіті і науки України (МОНУ) (1-2 класів, а саме історичну галузь представлену в освітній програмі предмету «Я досліджую світ»); відповідний підручник «Я досліджую світ» (2019 р. видання, автори: </w:t>
      </w:r>
      <w:proofErr w:type="spellStart"/>
      <w:r w:rsidRPr="00616CB1">
        <w:rPr>
          <w:rFonts w:ascii="Times New Roman" w:hAnsi="Times New Roman" w:cs="Times New Roman"/>
          <w:iCs/>
          <w:sz w:val="28"/>
          <w:szCs w:val="28"/>
        </w:rPr>
        <w:t>Грущинська</w:t>
      </w:r>
      <w:proofErr w:type="spellEnd"/>
      <w:r w:rsidRPr="00616CB1">
        <w:rPr>
          <w:rFonts w:ascii="Times New Roman" w:hAnsi="Times New Roman" w:cs="Times New Roman"/>
          <w:iCs/>
          <w:sz w:val="28"/>
          <w:szCs w:val="28"/>
        </w:rPr>
        <w:t xml:space="preserve"> І. В. та Хитра З. М.) [30];</w:t>
      </w:r>
    </w:p>
    <w:p w14:paraId="3AA9CA6F" w14:textId="77777777" w:rsidR="00580A28" w:rsidRDefault="00580A28" w:rsidP="00580A28">
      <w:pPr>
        <w:spacing w:after="0" w:line="360" w:lineRule="auto"/>
        <w:ind w:firstLine="708"/>
        <w:jc w:val="both"/>
        <w:rPr>
          <w:rFonts w:ascii="Times New Roman" w:hAnsi="Times New Roman" w:cs="Times New Roman"/>
          <w:iCs/>
          <w:sz w:val="28"/>
          <w:szCs w:val="28"/>
        </w:rPr>
      </w:pPr>
      <w:r w:rsidRPr="00616CB1">
        <w:rPr>
          <w:rFonts w:ascii="Times New Roman" w:hAnsi="Times New Roman" w:cs="Times New Roman"/>
          <w:iCs/>
          <w:sz w:val="28"/>
          <w:szCs w:val="28"/>
        </w:rPr>
        <w:t>–</w:t>
      </w:r>
      <w:r>
        <w:rPr>
          <w:rFonts w:ascii="Times New Roman" w:hAnsi="Times New Roman" w:cs="Times New Roman"/>
          <w:iCs/>
          <w:sz w:val="28"/>
          <w:szCs w:val="28"/>
          <w:lang w:val="ru-RU"/>
        </w:rPr>
        <w:t xml:space="preserve"> </w:t>
      </w:r>
      <w:r w:rsidR="00A0684E" w:rsidRPr="00616CB1">
        <w:rPr>
          <w:rFonts w:ascii="Times New Roman" w:hAnsi="Times New Roman" w:cs="Times New Roman"/>
          <w:iCs/>
          <w:sz w:val="28"/>
          <w:szCs w:val="28"/>
        </w:rPr>
        <w:t>оновлена в 2017 р. начальна програма з «Історії України. Всесвітньої історії 5-9 класи» (розглянуто 5 клас) [45]; підручник з предмету «Вступ до</w:t>
      </w:r>
      <w:r w:rsidR="00A0684E" w:rsidRPr="003E4E71">
        <w:rPr>
          <w:rFonts w:ascii="Times New Roman" w:hAnsi="Times New Roman" w:cs="Times New Roman"/>
          <w:i/>
          <w:sz w:val="28"/>
          <w:szCs w:val="28"/>
        </w:rPr>
        <w:t xml:space="preserve"> </w:t>
      </w:r>
      <w:r w:rsidR="00A0684E" w:rsidRPr="00580A28">
        <w:rPr>
          <w:rFonts w:ascii="Times New Roman" w:hAnsi="Times New Roman" w:cs="Times New Roman"/>
          <w:iCs/>
          <w:sz w:val="28"/>
          <w:szCs w:val="28"/>
        </w:rPr>
        <w:lastRenderedPageBreak/>
        <w:t xml:space="preserve">історії» (2018 р. видання, автори: Щупак І. Я., </w:t>
      </w:r>
      <w:proofErr w:type="spellStart"/>
      <w:r w:rsidR="00A0684E" w:rsidRPr="00580A28">
        <w:rPr>
          <w:rFonts w:ascii="Times New Roman" w:hAnsi="Times New Roman" w:cs="Times New Roman"/>
          <w:iCs/>
          <w:sz w:val="28"/>
          <w:szCs w:val="28"/>
        </w:rPr>
        <w:t>Піскарьова</w:t>
      </w:r>
      <w:proofErr w:type="spellEnd"/>
      <w:r w:rsidR="00A0684E" w:rsidRPr="00580A28">
        <w:rPr>
          <w:rFonts w:ascii="Times New Roman" w:hAnsi="Times New Roman" w:cs="Times New Roman"/>
          <w:iCs/>
          <w:sz w:val="28"/>
          <w:szCs w:val="28"/>
        </w:rPr>
        <w:t xml:space="preserve"> І. О., Бурлака О. В.) [115]; </w:t>
      </w:r>
    </w:p>
    <w:p w14:paraId="4F3EC77D" w14:textId="75075E66" w:rsidR="00A0684E" w:rsidRPr="00580A28" w:rsidRDefault="00580A28" w:rsidP="00580A28">
      <w:pPr>
        <w:spacing w:after="0" w:line="360" w:lineRule="auto"/>
        <w:ind w:firstLine="708"/>
        <w:jc w:val="both"/>
        <w:rPr>
          <w:rFonts w:ascii="Times New Roman" w:hAnsi="Times New Roman" w:cs="Times New Roman"/>
          <w:iCs/>
          <w:sz w:val="28"/>
          <w:szCs w:val="28"/>
        </w:rPr>
      </w:pPr>
      <w:r w:rsidRPr="00616CB1">
        <w:rPr>
          <w:rFonts w:ascii="Times New Roman" w:hAnsi="Times New Roman" w:cs="Times New Roman"/>
          <w:iCs/>
          <w:sz w:val="28"/>
          <w:szCs w:val="28"/>
        </w:rPr>
        <w:t>–</w:t>
      </w:r>
      <w:r>
        <w:rPr>
          <w:rFonts w:ascii="Times New Roman" w:hAnsi="Times New Roman" w:cs="Times New Roman"/>
          <w:iCs/>
          <w:sz w:val="28"/>
          <w:szCs w:val="28"/>
          <w:lang w:val="ru-RU"/>
        </w:rPr>
        <w:t xml:space="preserve"> </w:t>
      </w:r>
      <w:r w:rsidR="00A0684E" w:rsidRPr="00580A28">
        <w:rPr>
          <w:rFonts w:ascii="Times New Roman" w:hAnsi="Times New Roman" w:cs="Times New Roman"/>
          <w:iCs/>
          <w:sz w:val="28"/>
          <w:szCs w:val="28"/>
        </w:rPr>
        <w:t xml:space="preserve">укладена в 2017 р. навчальна програма з «Історії України. Всесвітньої історії 10-11 класи» (розглянуто 11 клас) [46]; підручник для 11 класу «Всесвітня історія (рівень стандарту)» (2019 р. видання, автор – Щупак І. Я.) [114]; підручник для 11 класу «Історія України (рівень стандарту)» (2019 р. видання, автори: </w:t>
      </w:r>
      <w:proofErr w:type="spellStart"/>
      <w:r w:rsidR="00A0684E" w:rsidRPr="00580A28">
        <w:rPr>
          <w:rFonts w:ascii="Times New Roman" w:hAnsi="Times New Roman" w:cs="Times New Roman"/>
          <w:iCs/>
          <w:sz w:val="28"/>
          <w:szCs w:val="28"/>
        </w:rPr>
        <w:t>Гісем</w:t>
      </w:r>
      <w:proofErr w:type="spellEnd"/>
      <w:r w:rsidR="00A0684E" w:rsidRPr="00580A28">
        <w:rPr>
          <w:rFonts w:ascii="Times New Roman" w:hAnsi="Times New Roman" w:cs="Times New Roman"/>
          <w:iCs/>
          <w:sz w:val="28"/>
          <w:szCs w:val="28"/>
        </w:rPr>
        <w:t xml:space="preserve"> О. В. та Мартинюк О. О.) [26];</w:t>
      </w:r>
    </w:p>
    <w:p w14:paraId="3677F275" w14:textId="147E57C4" w:rsidR="00A0684E" w:rsidRPr="00580A28" w:rsidRDefault="00580A28" w:rsidP="00A0684E">
      <w:pPr>
        <w:spacing w:after="0" w:line="360" w:lineRule="auto"/>
        <w:ind w:firstLine="708"/>
        <w:jc w:val="both"/>
        <w:rPr>
          <w:rFonts w:ascii="Times New Roman" w:hAnsi="Times New Roman" w:cs="Times New Roman"/>
          <w:iCs/>
          <w:sz w:val="28"/>
          <w:szCs w:val="28"/>
        </w:rPr>
      </w:pPr>
      <w:r w:rsidRPr="00616CB1">
        <w:rPr>
          <w:rFonts w:ascii="Times New Roman" w:hAnsi="Times New Roman" w:cs="Times New Roman"/>
          <w:iCs/>
          <w:sz w:val="28"/>
          <w:szCs w:val="28"/>
        </w:rPr>
        <w:t>–</w:t>
      </w:r>
      <w:r w:rsidR="00A0684E" w:rsidRPr="00580A28">
        <w:rPr>
          <w:rFonts w:ascii="Times New Roman" w:hAnsi="Times New Roman" w:cs="Times New Roman"/>
          <w:iCs/>
          <w:sz w:val="28"/>
          <w:szCs w:val="28"/>
        </w:rPr>
        <w:t xml:space="preserve"> навчальна програма з предмету «Історія: Україна і світ 10-11 класи» (розглянуто 11 клас) - затверджена в 2017 р. [44]; відповідний підручник 11 класу «Історія: Україна і світ: інтегрований курс, рівень стандарту» (видано в 2019 р., автори: Мудрий М. М., Аркуша О. Г.) [61].</w:t>
      </w:r>
    </w:p>
    <w:p w14:paraId="329D497F" w14:textId="77777777" w:rsidR="00A0684E" w:rsidRPr="002177EB"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Як зазначають дослідники Л. </w:t>
      </w:r>
      <w:proofErr w:type="spellStart"/>
      <w:r w:rsidRPr="002177EB">
        <w:rPr>
          <w:rFonts w:ascii="Times New Roman" w:hAnsi="Times New Roman" w:cs="Times New Roman"/>
          <w:color w:val="000000"/>
          <w:sz w:val="28"/>
          <w:szCs w:val="28"/>
        </w:rPr>
        <w:t>Будагьянц</w:t>
      </w:r>
      <w:proofErr w:type="spellEnd"/>
      <w:r w:rsidRPr="002177EB">
        <w:rPr>
          <w:rFonts w:ascii="Times New Roman" w:hAnsi="Times New Roman" w:cs="Times New Roman"/>
          <w:color w:val="000000"/>
          <w:sz w:val="28"/>
          <w:szCs w:val="28"/>
        </w:rPr>
        <w:t xml:space="preserve"> та В. </w:t>
      </w:r>
      <w:proofErr w:type="spellStart"/>
      <w:r w:rsidRPr="002177EB">
        <w:rPr>
          <w:rFonts w:ascii="Times New Roman" w:hAnsi="Times New Roman" w:cs="Times New Roman"/>
          <w:color w:val="000000"/>
          <w:sz w:val="28"/>
          <w:szCs w:val="28"/>
        </w:rPr>
        <w:t>Осьодло</w:t>
      </w:r>
      <w:proofErr w:type="spellEnd"/>
      <w:r w:rsidRPr="002177EB">
        <w:rPr>
          <w:rFonts w:ascii="Times New Roman" w:hAnsi="Times New Roman" w:cs="Times New Roman"/>
          <w:color w:val="000000"/>
          <w:sz w:val="28"/>
          <w:szCs w:val="28"/>
        </w:rPr>
        <w:t xml:space="preserve"> в своїй статті «Національна освіта проти гібридного зброї: боротьба за історію.» </w:t>
      </w:r>
      <w:r>
        <w:rPr>
          <w:rFonts w:ascii="Times New Roman" w:hAnsi="Times New Roman" w:cs="Times New Roman"/>
          <w:color w:val="000000"/>
          <w:sz w:val="28"/>
          <w:szCs w:val="28"/>
        </w:rPr>
        <w:t>–</w:t>
      </w:r>
      <w:r w:rsidRPr="002177EB">
        <w:rPr>
          <w:rFonts w:ascii="Times New Roman" w:hAnsi="Times New Roman" w:cs="Times New Roman"/>
          <w:color w:val="000000"/>
          <w:sz w:val="28"/>
          <w:szCs w:val="28"/>
        </w:rPr>
        <w:t xml:space="preserve"> освіта, в тому числі і шкільна історична, має одну з найважливіших позиції в питаннях боротьби за інформацію [120, с. 23]. </w:t>
      </w:r>
      <w:r w:rsidRPr="002177EB">
        <w:rPr>
          <w:rFonts w:ascii="Times New Roman" w:hAnsi="Times New Roman" w:cs="Times New Roman"/>
          <w:sz w:val="28"/>
          <w:szCs w:val="28"/>
        </w:rPr>
        <w:t>Кожна із запропонованих програм є актуальн</w:t>
      </w:r>
      <w:r>
        <w:rPr>
          <w:rFonts w:ascii="Times New Roman" w:hAnsi="Times New Roman" w:cs="Times New Roman"/>
          <w:sz w:val="28"/>
          <w:szCs w:val="28"/>
        </w:rPr>
        <w:t>ою</w:t>
      </w:r>
      <w:r w:rsidRPr="002177EB">
        <w:rPr>
          <w:rFonts w:ascii="Times New Roman" w:hAnsi="Times New Roman" w:cs="Times New Roman"/>
          <w:sz w:val="28"/>
          <w:szCs w:val="28"/>
        </w:rPr>
        <w:t xml:space="preserve"> на період з 2017 – 2021 рр.</w:t>
      </w:r>
    </w:p>
    <w:p w14:paraId="5719628E" w14:textId="4DA0A0D9" w:rsidR="00A0684E" w:rsidRDefault="00A0684E" w:rsidP="00A068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177EB">
        <w:rPr>
          <w:rFonts w:ascii="Times New Roman" w:hAnsi="Times New Roman" w:cs="Times New Roman"/>
          <w:sz w:val="28"/>
          <w:szCs w:val="28"/>
        </w:rPr>
        <w:t>Загальн</w:t>
      </w:r>
      <w:r>
        <w:rPr>
          <w:rFonts w:ascii="Times New Roman" w:hAnsi="Times New Roman" w:cs="Times New Roman"/>
          <w:sz w:val="28"/>
          <w:szCs w:val="28"/>
        </w:rPr>
        <w:t>а</w:t>
      </w:r>
      <w:r w:rsidRPr="002177EB">
        <w:rPr>
          <w:rFonts w:ascii="Times New Roman" w:hAnsi="Times New Roman" w:cs="Times New Roman"/>
          <w:sz w:val="28"/>
          <w:szCs w:val="28"/>
        </w:rPr>
        <w:t xml:space="preserve"> шкільна програма для 1 і 2 класів, а нас цікавить саме предмет «Я досліджую світ» (історична галузь), містить історичну складову виховання учнів. В одному із запропонованих завдань, для реалізації мети, говориться про «виховання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поведінки у громадських акціях, у відзначенні пам'ятних дат і подій»</w:t>
      </w:r>
      <w:r w:rsidR="00534258" w:rsidRPr="00534258">
        <w:rPr>
          <w:rFonts w:ascii="Times New Roman" w:hAnsi="Times New Roman" w:cs="Times New Roman"/>
          <w:sz w:val="28"/>
          <w:szCs w:val="28"/>
        </w:rPr>
        <w:t xml:space="preserve"> </w:t>
      </w:r>
      <w:r w:rsidR="00534258" w:rsidRPr="002177EB">
        <w:rPr>
          <w:rFonts w:ascii="Times New Roman" w:hAnsi="Times New Roman" w:cs="Times New Roman"/>
          <w:sz w:val="28"/>
          <w:szCs w:val="28"/>
        </w:rPr>
        <w:t>[</w:t>
      </w:r>
      <w:r w:rsidR="00534258" w:rsidRPr="00600F54">
        <w:rPr>
          <w:rFonts w:ascii="Times New Roman" w:hAnsi="Times New Roman" w:cs="Times New Roman"/>
          <w:sz w:val="28"/>
          <w:szCs w:val="28"/>
        </w:rPr>
        <w:t>106</w:t>
      </w:r>
      <w:r w:rsidR="00534258" w:rsidRPr="002177EB">
        <w:rPr>
          <w:rFonts w:ascii="Times New Roman" w:hAnsi="Times New Roman" w:cs="Times New Roman"/>
          <w:sz w:val="28"/>
          <w:szCs w:val="28"/>
        </w:rPr>
        <w:t>]</w:t>
      </w:r>
      <w:r w:rsidR="00534258" w:rsidRPr="00600F54">
        <w:rPr>
          <w:rFonts w:ascii="Times New Roman" w:hAnsi="Times New Roman" w:cs="Times New Roman"/>
          <w:sz w:val="28"/>
          <w:szCs w:val="28"/>
        </w:rPr>
        <w:t>.</w:t>
      </w:r>
    </w:p>
    <w:p w14:paraId="03E6BE20" w14:textId="77777777" w:rsidR="00A0684E" w:rsidRPr="00600F54"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Також у пояснювальній записці вказано 5 змістовних ліній, одна з яких – «Людина в суспільстві». У даній змістовній лінії підняті питання прав і обов’язків громадянина, як частини суспільства, зокрема вивчення рідного краю, державних символів, історії, в тому числі і участь українців і світових досягненнях людства. Вбачаємо, що в загальних рисах у шкільній програмі прописуються засадничі моменти виховання ідентичності в учнях, історичної також</w:t>
      </w:r>
      <w:r w:rsidRPr="00600F54">
        <w:rPr>
          <w:rFonts w:ascii="Times New Roman" w:hAnsi="Times New Roman" w:cs="Times New Roman"/>
          <w:sz w:val="28"/>
          <w:szCs w:val="28"/>
        </w:rPr>
        <w:t xml:space="preserve"> </w:t>
      </w:r>
      <w:r w:rsidRPr="002177EB">
        <w:rPr>
          <w:rFonts w:ascii="Times New Roman" w:hAnsi="Times New Roman" w:cs="Times New Roman"/>
          <w:sz w:val="28"/>
          <w:szCs w:val="28"/>
        </w:rPr>
        <w:t>[</w:t>
      </w:r>
      <w:r w:rsidRPr="00600F54">
        <w:rPr>
          <w:rFonts w:ascii="Times New Roman" w:hAnsi="Times New Roman" w:cs="Times New Roman"/>
          <w:sz w:val="28"/>
          <w:szCs w:val="28"/>
        </w:rPr>
        <w:t xml:space="preserve">106, </w:t>
      </w:r>
      <w:r w:rsidRPr="002177EB">
        <w:rPr>
          <w:rFonts w:ascii="Times New Roman" w:hAnsi="Times New Roman" w:cs="Times New Roman"/>
          <w:sz w:val="28"/>
          <w:szCs w:val="28"/>
        </w:rPr>
        <w:t>c. 38]</w:t>
      </w:r>
      <w:r w:rsidRPr="00600F54">
        <w:rPr>
          <w:rFonts w:ascii="Times New Roman" w:hAnsi="Times New Roman" w:cs="Times New Roman"/>
          <w:sz w:val="28"/>
          <w:szCs w:val="28"/>
        </w:rPr>
        <w:t>.</w:t>
      </w:r>
    </w:p>
    <w:p w14:paraId="4618919D" w14:textId="77777777" w:rsidR="00A0684E" w:rsidRPr="00B91DAD" w:rsidRDefault="00A0684E" w:rsidP="00A0684E">
      <w:pPr>
        <w:spacing w:after="0" w:line="360" w:lineRule="auto"/>
        <w:ind w:firstLine="708"/>
        <w:jc w:val="both"/>
        <w:rPr>
          <w:rFonts w:ascii="Times New Roman" w:hAnsi="Times New Roman" w:cs="Times New Roman"/>
          <w:sz w:val="28"/>
          <w:szCs w:val="28"/>
          <w:lang w:val="ru-RU"/>
        </w:rPr>
      </w:pPr>
      <w:r w:rsidRPr="009F3C5A">
        <w:rPr>
          <w:rFonts w:ascii="Times New Roman" w:hAnsi="Times New Roman" w:cs="Times New Roman"/>
          <w:color w:val="000000" w:themeColor="text1"/>
          <w:sz w:val="28"/>
          <w:szCs w:val="28"/>
        </w:rPr>
        <w:lastRenderedPageBreak/>
        <w:t xml:space="preserve">Відповідно, розглянемо на прикладі конкретного підручника, яку інформацію наведено у ньому для реалізації засад програми «Я досліджую світ». В підручнику </w:t>
      </w:r>
      <w:proofErr w:type="spellStart"/>
      <w:r w:rsidRPr="009F3C5A">
        <w:rPr>
          <w:rFonts w:ascii="Times New Roman" w:hAnsi="Times New Roman" w:cs="Times New Roman"/>
          <w:color w:val="000000" w:themeColor="text1"/>
          <w:sz w:val="28"/>
          <w:szCs w:val="28"/>
        </w:rPr>
        <w:t>Грущинської</w:t>
      </w:r>
      <w:proofErr w:type="spellEnd"/>
      <w:r w:rsidRPr="009F3C5A">
        <w:rPr>
          <w:rFonts w:ascii="Times New Roman" w:hAnsi="Times New Roman" w:cs="Times New Roman"/>
          <w:color w:val="000000" w:themeColor="text1"/>
          <w:sz w:val="28"/>
          <w:szCs w:val="28"/>
        </w:rPr>
        <w:t xml:space="preserve"> І. В. та Хитрої З. М. присутні ряд окремих моментів, на які важливо закцентувати увагу </w:t>
      </w:r>
      <w:r w:rsidRPr="002177EB">
        <w:rPr>
          <w:rFonts w:ascii="Times New Roman" w:hAnsi="Times New Roman" w:cs="Times New Roman"/>
          <w:sz w:val="28"/>
          <w:szCs w:val="28"/>
        </w:rPr>
        <w:t xml:space="preserve">стосовно предмету дослідження. В параграфі під назвою «Чому країни прагнуть об’єднатися?» наведена інформація про Європейський Союз (ЄС), після чого вказано зображення із рукостисканням, в свою чергу руки розмальовані у кольори прапору України та прапор ЄС і поставлене питання про причини прагнення українців стати членами ЄС і громадянами Європи. Тобто, з одного боку питання, але воно має чіткий </w:t>
      </w:r>
      <w:proofErr w:type="spellStart"/>
      <w:r w:rsidRPr="002177EB">
        <w:rPr>
          <w:rFonts w:ascii="Times New Roman" w:hAnsi="Times New Roman" w:cs="Times New Roman"/>
          <w:sz w:val="28"/>
          <w:szCs w:val="28"/>
        </w:rPr>
        <w:t>наратив</w:t>
      </w:r>
      <w:proofErr w:type="spellEnd"/>
      <w:r w:rsidRPr="002177EB">
        <w:rPr>
          <w:rFonts w:ascii="Times New Roman" w:hAnsi="Times New Roman" w:cs="Times New Roman"/>
          <w:sz w:val="28"/>
          <w:szCs w:val="28"/>
        </w:rPr>
        <w:t>, що українці прагнуть євроінтеграції [</w:t>
      </w:r>
      <w:r w:rsidRPr="00B91DAD">
        <w:rPr>
          <w:rFonts w:ascii="Times New Roman" w:hAnsi="Times New Roman" w:cs="Times New Roman"/>
          <w:sz w:val="28"/>
          <w:szCs w:val="28"/>
          <w:lang w:val="ru-RU"/>
        </w:rPr>
        <w:t>30,</w:t>
      </w:r>
      <w:r w:rsidRPr="002177EB">
        <w:rPr>
          <w:rFonts w:ascii="Times New Roman" w:hAnsi="Times New Roman" w:cs="Times New Roman"/>
          <w:sz w:val="28"/>
          <w:szCs w:val="28"/>
        </w:rPr>
        <w:t xml:space="preserve"> c. 88]</w:t>
      </w:r>
      <w:r w:rsidRPr="00B91DAD">
        <w:rPr>
          <w:rFonts w:ascii="Times New Roman" w:hAnsi="Times New Roman" w:cs="Times New Roman"/>
          <w:sz w:val="28"/>
          <w:szCs w:val="28"/>
          <w:lang w:val="ru-RU"/>
        </w:rPr>
        <w:t>.</w:t>
      </w:r>
    </w:p>
    <w:p w14:paraId="37971285" w14:textId="77777777" w:rsidR="00A0684E" w:rsidRPr="002177EB"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У параграфі 69 параграфі зазначено про народи, що проживають в Україні. Поміж іншими, вказані кримські татари із власною батьківщиною – Кримом, в одному із речень написано: «Найбільше кримських татар проживає на півдні України, у Криму». Із побудови процитованого речення зрозуміла позиція, що закладена в ньому, тобто Крим – це частина України. [</w:t>
      </w:r>
      <w:r w:rsidRPr="000E041F">
        <w:rPr>
          <w:rFonts w:ascii="Times New Roman" w:hAnsi="Times New Roman" w:cs="Times New Roman"/>
          <w:sz w:val="28"/>
          <w:szCs w:val="28"/>
        </w:rPr>
        <w:t>30,</w:t>
      </w:r>
      <w:r w:rsidRPr="002177EB">
        <w:rPr>
          <w:rFonts w:ascii="Times New Roman" w:hAnsi="Times New Roman" w:cs="Times New Roman"/>
          <w:sz w:val="28"/>
          <w:szCs w:val="28"/>
        </w:rPr>
        <w:t xml:space="preserve"> c. 95]</w:t>
      </w:r>
    </w:p>
    <w:p w14:paraId="39AE5408"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З п’ятого класу в шкільному курсі з історії, серед загально історичних наукових </w:t>
      </w:r>
      <w:proofErr w:type="spellStart"/>
      <w:r w:rsidRPr="002177EB">
        <w:rPr>
          <w:rFonts w:ascii="Times New Roman" w:hAnsi="Times New Roman" w:cs="Times New Roman"/>
          <w:sz w:val="28"/>
          <w:szCs w:val="28"/>
        </w:rPr>
        <w:t>тематик</w:t>
      </w:r>
      <w:proofErr w:type="spellEnd"/>
      <w:r w:rsidRPr="002177EB">
        <w:rPr>
          <w:rFonts w:ascii="Times New Roman" w:hAnsi="Times New Roman" w:cs="Times New Roman"/>
          <w:sz w:val="28"/>
          <w:szCs w:val="28"/>
        </w:rPr>
        <w:t xml:space="preserve">, таких як хронологія, джерела, історична наука включено і короткий огляд історії України із найдавніших часів і до сучасності. </w:t>
      </w:r>
    </w:p>
    <w:p w14:paraId="6FDA76F8"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Однією зі складових мети навчальної програми 5-9 класів є виховання через вивчення історії «громадянської свідомості, зорієнтованої на патріотичне почуття приналежності до власної країни та до її спільних історичних, політичних і культурних цінностей» [</w:t>
      </w:r>
      <w:r w:rsidRPr="00181EAA">
        <w:rPr>
          <w:rFonts w:ascii="Times New Roman" w:hAnsi="Times New Roman" w:cs="Times New Roman"/>
          <w:sz w:val="28"/>
          <w:szCs w:val="28"/>
        </w:rPr>
        <w:t xml:space="preserve">45, </w:t>
      </w:r>
      <w:r w:rsidRPr="002177EB">
        <w:rPr>
          <w:rFonts w:ascii="Times New Roman" w:hAnsi="Times New Roman" w:cs="Times New Roman"/>
          <w:sz w:val="28"/>
          <w:szCs w:val="28"/>
        </w:rPr>
        <w:t xml:space="preserve">c. 3]. </w:t>
      </w:r>
    </w:p>
    <w:p w14:paraId="2B12ED8C"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В четвертій темі, у таблиці гідним уваги є використана термінологія в результатах, змісті навчальної програми: «Революція Гідності». В блоці четвертої теми наведено перелік історичних пам’яток з історії України, серед них присутній той, що стосуються напряму інформаційної політики у контексті російської збройної агресії, наприклад: «Меморіал Героям Небесної Сотні» </w:t>
      </w:r>
      <w:r>
        <w:rPr>
          <w:rFonts w:ascii="Times New Roman" w:hAnsi="Times New Roman" w:cs="Times New Roman"/>
          <w:sz w:val="28"/>
          <w:szCs w:val="28"/>
        </w:rPr>
        <w:t xml:space="preserve">–асоціюється </w:t>
      </w:r>
      <w:r w:rsidRPr="002177EB">
        <w:rPr>
          <w:rFonts w:ascii="Times New Roman" w:hAnsi="Times New Roman" w:cs="Times New Roman"/>
          <w:sz w:val="28"/>
          <w:szCs w:val="28"/>
        </w:rPr>
        <w:t xml:space="preserve">в колективній пам’яті </w:t>
      </w:r>
      <w:r>
        <w:rPr>
          <w:rFonts w:ascii="Times New Roman" w:hAnsi="Times New Roman" w:cs="Times New Roman"/>
          <w:sz w:val="28"/>
          <w:szCs w:val="28"/>
        </w:rPr>
        <w:t xml:space="preserve">з </w:t>
      </w:r>
      <w:r w:rsidRPr="002177EB">
        <w:rPr>
          <w:rFonts w:ascii="Times New Roman" w:hAnsi="Times New Roman" w:cs="Times New Roman"/>
          <w:sz w:val="28"/>
          <w:szCs w:val="28"/>
        </w:rPr>
        <w:t>Революцію Гідності 2013 – 2014 рр. [</w:t>
      </w:r>
      <w:r w:rsidRPr="000E041F">
        <w:rPr>
          <w:rFonts w:ascii="Times New Roman" w:hAnsi="Times New Roman" w:cs="Times New Roman"/>
          <w:sz w:val="28"/>
          <w:szCs w:val="28"/>
          <w:lang w:val="ru-RU"/>
        </w:rPr>
        <w:t xml:space="preserve">45, </w:t>
      </w:r>
      <w:r w:rsidRPr="002177EB">
        <w:rPr>
          <w:rFonts w:ascii="Times New Roman" w:hAnsi="Times New Roman" w:cs="Times New Roman"/>
          <w:sz w:val="28"/>
          <w:szCs w:val="28"/>
        </w:rPr>
        <w:t xml:space="preserve">c. 14-15]. </w:t>
      </w:r>
    </w:p>
    <w:p w14:paraId="102FEB9B"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lastRenderedPageBreak/>
        <w:t xml:space="preserve">До згаданої програми для аналізу обрали </w:t>
      </w:r>
      <w:r>
        <w:rPr>
          <w:rFonts w:ascii="Times New Roman" w:hAnsi="Times New Roman" w:cs="Times New Roman"/>
          <w:sz w:val="28"/>
          <w:szCs w:val="28"/>
        </w:rPr>
        <w:t xml:space="preserve">Тему </w:t>
      </w:r>
      <w:r w:rsidRPr="002177EB">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2177EB">
        <w:rPr>
          <w:rFonts w:ascii="Times New Roman" w:hAnsi="Times New Roman" w:cs="Times New Roman"/>
          <w:sz w:val="28"/>
          <w:szCs w:val="28"/>
        </w:rPr>
        <w:t>одн</w:t>
      </w:r>
      <w:r>
        <w:rPr>
          <w:rFonts w:ascii="Times New Roman" w:hAnsi="Times New Roman" w:cs="Times New Roman"/>
          <w:sz w:val="28"/>
          <w:szCs w:val="28"/>
        </w:rPr>
        <w:t>ого</w:t>
      </w:r>
      <w:r w:rsidRPr="002177EB">
        <w:rPr>
          <w:rFonts w:ascii="Times New Roman" w:hAnsi="Times New Roman" w:cs="Times New Roman"/>
          <w:sz w:val="28"/>
          <w:szCs w:val="28"/>
        </w:rPr>
        <w:t xml:space="preserve"> із підручників </w:t>
      </w:r>
      <w:r>
        <w:rPr>
          <w:rFonts w:ascii="Times New Roman" w:hAnsi="Times New Roman" w:cs="Times New Roman"/>
          <w:sz w:val="28"/>
          <w:szCs w:val="28"/>
        </w:rPr>
        <w:t xml:space="preserve"> </w:t>
      </w:r>
      <w:r w:rsidRPr="002177EB">
        <w:rPr>
          <w:rFonts w:ascii="Times New Roman" w:hAnsi="Times New Roman" w:cs="Times New Roman"/>
          <w:sz w:val="28"/>
          <w:szCs w:val="28"/>
        </w:rPr>
        <w:t xml:space="preserve">для п’ятого класу «Вступ до історії» (автори: Щупак І. Я., </w:t>
      </w:r>
      <w:proofErr w:type="spellStart"/>
      <w:r w:rsidRPr="002177EB">
        <w:rPr>
          <w:rFonts w:ascii="Times New Roman" w:hAnsi="Times New Roman" w:cs="Times New Roman"/>
          <w:sz w:val="28"/>
          <w:szCs w:val="28"/>
        </w:rPr>
        <w:t>Піскарьова</w:t>
      </w:r>
      <w:proofErr w:type="spellEnd"/>
      <w:r w:rsidRPr="002177EB">
        <w:rPr>
          <w:rFonts w:ascii="Times New Roman" w:hAnsi="Times New Roman" w:cs="Times New Roman"/>
          <w:sz w:val="28"/>
          <w:szCs w:val="28"/>
        </w:rPr>
        <w:t xml:space="preserve"> І. О., Бурлака О. В.). </w:t>
      </w:r>
      <w:r>
        <w:rPr>
          <w:rFonts w:ascii="Times New Roman" w:hAnsi="Times New Roman" w:cs="Times New Roman"/>
          <w:sz w:val="28"/>
          <w:szCs w:val="28"/>
        </w:rPr>
        <w:t xml:space="preserve"> У якому у па</w:t>
      </w:r>
      <w:r w:rsidRPr="002177EB">
        <w:rPr>
          <w:rFonts w:ascii="Times New Roman" w:hAnsi="Times New Roman" w:cs="Times New Roman"/>
          <w:sz w:val="28"/>
          <w:szCs w:val="28"/>
        </w:rPr>
        <w:t>раграф</w:t>
      </w:r>
      <w:r>
        <w:rPr>
          <w:rFonts w:ascii="Times New Roman" w:hAnsi="Times New Roman" w:cs="Times New Roman"/>
          <w:sz w:val="28"/>
          <w:szCs w:val="28"/>
        </w:rPr>
        <w:t>і</w:t>
      </w:r>
      <w:r w:rsidRPr="002177EB">
        <w:rPr>
          <w:rFonts w:ascii="Times New Roman" w:hAnsi="Times New Roman" w:cs="Times New Roman"/>
          <w:sz w:val="28"/>
          <w:szCs w:val="28"/>
        </w:rPr>
        <w:t xml:space="preserve"> 22 відображає</w:t>
      </w:r>
      <w:r>
        <w:rPr>
          <w:rFonts w:ascii="Times New Roman" w:hAnsi="Times New Roman" w:cs="Times New Roman"/>
          <w:sz w:val="28"/>
          <w:szCs w:val="28"/>
        </w:rPr>
        <w:t>ться</w:t>
      </w:r>
      <w:r w:rsidRPr="002177EB">
        <w:rPr>
          <w:rFonts w:ascii="Times New Roman" w:hAnsi="Times New Roman" w:cs="Times New Roman"/>
          <w:sz w:val="28"/>
          <w:szCs w:val="28"/>
        </w:rPr>
        <w:t xml:space="preserve"> історичний процес України між 1991 – 2014 рр. </w:t>
      </w:r>
    </w:p>
    <w:p w14:paraId="35CCC07B" w14:textId="4AD9FD13" w:rsidR="00A0684E" w:rsidRPr="002177EB"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Зокрема для ознайомлення школярів наведена інформації про Революцію гідності, вбивства людей на Майдані, які ввійшли в історію як Небесна Сотня. Окремо</w:t>
      </w:r>
      <w:r>
        <w:rPr>
          <w:rFonts w:ascii="Times New Roman" w:hAnsi="Times New Roman" w:cs="Times New Roman"/>
          <w:sz w:val="28"/>
          <w:szCs w:val="28"/>
        </w:rPr>
        <w:t xml:space="preserve"> вказано</w:t>
      </w:r>
      <w:r w:rsidRPr="002177EB">
        <w:rPr>
          <w:rFonts w:ascii="Times New Roman" w:hAnsi="Times New Roman" w:cs="Times New Roman"/>
          <w:sz w:val="28"/>
          <w:szCs w:val="28"/>
        </w:rPr>
        <w:t>, що існує пам’ятна дата – День Героїв Небесної Сотні, також наведені світлини, які разом відображають в загальних рисах суть Революції Гідності.</w:t>
      </w:r>
      <w:r w:rsidR="00EC5485" w:rsidRPr="00EC5485">
        <w:rPr>
          <w:rFonts w:ascii="Times New Roman" w:hAnsi="Times New Roman" w:cs="Times New Roman"/>
          <w:sz w:val="28"/>
          <w:szCs w:val="28"/>
        </w:rPr>
        <w:t xml:space="preserve"> </w:t>
      </w:r>
      <w:r w:rsidRPr="002177EB">
        <w:rPr>
          <w:rFonts w:ascii="Times New Roman" w:hAnsi="Times New Roman" w:cs="Times New Roman"/>
          <w:sz w:val="28"/>
          <w:szCs w:val="28"/>
        </w:rPr>
        <w:t xml:space="preserve">Продовженням </w:t>
      </w:r>
      <w:r>
        <w:rPr>
          <w:rFonts w:ascii="Times New Roman" w:hAnsi="Times New Roman" w:cs="Times New Roman"/>
          <w:sz w:val="28"/>
          <w:szCs w:val="28"/>
        </w:rPr>
        <w:t>у</w:t>
      </w:r>
      <w:r w:rsidRPr="002177EB">
        <w:rPr>
          <w:rFonts w:ascii="Times New Roman" w:hAnsi="Times New Roman" w:cs="Times New Roman"/>
          <w:sz w:val="28"/>
          <w:szCs w:val="28"/>
        </w:rPr>
        <w:t xml:space="preserve"> тексті описана тема російської агресії, яка розпочалась з окупації Криму і вилилась в окупацію сходу України, у відповідь на це активізувалися українці (згадані волонтери, добровольці і армія) [</w:t>
      </w:r>
      <w:r w:rsidRPr="00642E5C">
        <w:rPr>
          <w:rFonts w:ascii="Times New Roman" w:hAnsi="Times New Roman" w:cs="Times New Roman"/>
          <w:sz w:val="28"/>
          <w:szCs w:val="28"/>
        </w:rPr>
        <w:t xml:space="preserve">115, </w:t>
      </w:r>
      <w:r w:rsidRPr="002177EB">
        <w:rPr>
          <w:rFonts w:ascii="Times New Roman" w:hAnsi="Times New Roman" w:cs="Times New Roman"/>
          <w:sz w:val="28"/>
          <w:szCs w:val="28"/>
        </w:rPr>
        <w:t xml:space="preserve">с. 121-123]. </w:t>
      </w:r>
    </w:p>
    <w:p w14:paraId="0B00F26C"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Наступне, що ми розглядаємо – Історію України, Всесвіт</w:t>
      </w:r>
      <w:r>
        <w:rPr>
          <w:rFonts w:ascii="Times New Roman" w:hAnsi="Times New Roman" w:cs="Times New Roman"/>
          <w:sz w:val="28"/>
          <w:szCs w:val="28"/>
        </w:rPr>
        <w:t xml:space="preserve">ню історію як предмети 11 класу. </w:t>
      </w:r>
      <w:r w:rsidRPr="002177EB">
        <w:rPr>
          <w:rFonts w:ascii="Times New Roman" w:hAnsi="Times New Roman" w:cs="Times New Roman"/>
          <w:sz w:val="28"/>
          <w:szCs w:val="28"/>
        </w:rPr>
        <w:t xml:space="preserve"> </w:t>
      </w:r>
      <w:r>
        <w:rPr>
          <w:rFonts w:ascii="Times New Roman" w:hAnsi="Times New Roman" w:cs="Times New Roman"/>
          <w:sz w:val="28"/>
          <w:szCs w:val="28"/>
        </w:rPr>
        <w:t>З</w:t>
      </w:r>
      <w:r w:rsidRPr="002177EB">
        <w:rPr>
          <w:rFonts w:ascii="Times New Roman" w:hAnsi="Times New Roman" w:cs="Times New Roman"/>
          <w:sz w:val="28"/>
          <w:szCs w:val="28"/>
        </w:rPr>
        <w:t xml:space="preserve">гідно із програмою, саме там висвітлені події Євромайдану та російської окупації в 2014 р. </w:t>
      </w:r>
    </w:p>
    <w:p w14:paraId="3E60D481" w14:textId="77777777" w:rsidR="00A0684E" w:rsidRDefault="00A0684E" w:rsidP="00A068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2177EB">
        <w:rPr>
          <w:rFonts w:ascii="Times New Roman" w:hAnsi="Times New Roman" w:cs="Times New Roman"/>
          <w:sz w:val="28"/>
          <w:szCs w:val="28"/>
        </w:rPr>
        <w:t xml:space="preserve"> програмі з історії для старших класів у завданнях вказано, що учн</w:t>
      </w:r>
      <w:r>
        <w:rPr>
          <w:rFonts w:ascii="Times New Roman" w:hAnsi="Times New Roman" w:cs="Times New Roman"/>
          <w:sz w:val="28"/>
          <w:szCs w:val="28"/>
        </w:rPr>
        <w:t>ями</w:t>
      </w:r>
      <w:r w:rsidRPr="002177EB">
        <w:rPr>
          <w:rFonts w:ascii="Times New Roman" w:hAnsi="Times New Roman" w:cs="Times New Roman"/>
          <w:sz w:val="28"/>
          <w:szCs w:val="28"/>
        </w:rPr>
        <w:t xml:space="preserve"> набуваються знання з історії України і світу в ХХ-ХХІ ст., поміж іншим з позиції «зміцнення національних інтересів і суверенітету, цілісності та непорушності кордонів Української держави в контексті світового історичного процесу»</w:t>
      </w:r>
      <w:r>
        <w:rPr>
          <w:rFonts w:ascii="Times New Roman" w:hAnsi="Times New Roman" w:cs="Times New Roman"/>
          <w:sz w:val="28"/>
          <w:szCs w:val="28"/>
        </w:rPr>
        <w:t>. Крім того</w:t>
      </w:r>
      <w:r w:rsidRPr="002177EB">
        <w:rPr>
          <w:rFonts w:ascii="Times New Roman" w:hAnsi="Times New Roman" w:cs="Times New Roman"/>
          <w:sz w:val="28"/>
          <w:szCs w:val="28"/>
        </w:rPr>
        <w:t xml:space="preserve"> </w:t>
      </w:r>
      <w:r>
        <w:rPr>
          <w:rFonts w:ascii="Times New Roman" w:hAnsi="Times New Roman" w:cs="Times New Roman"/>
          <w:sz w:val="28"/>
          <w:szCs w:val="28"/>
        </w:rPr>
        <w:t>їх треба</w:t>
      </w:r>
      <w:r w:rsidRPr="002177EB">
        <w:rPr>
          <w:rFonts w:ascii="Times New Roman" w:hAnsi="Times New Roman" w:cs="Times New Roman"/>
          <w:sz w:val="28"/>
          <w:szCs w:val="28"/>
        </w:rPr>
        <w:t xml:space="preserve"> «спонукати до усвідомлення національного інтересу, необхідності захисту суверенітету, територіальної цілісності своєї держави в умовах реальних військово-політичних, інформаційних та інших викликів» [</w:t>
      </w:r>
      <w:r w:rsidRPr="004005FA">
        <w:rPr>
          <w:rFonts w:ascii="Times New Roman" w:hAnsi="Times New Roman" w:cs="Times New Roman"/>
          <w:sz w:val="28"/>
          <w:szCs w:val="28"/>
        </w:rPr>
        <w:t xml:space="preserve">46, </w:t>
      </w:r>
      <w:r w:rsidRPr="002177EB">
        <w:rPr>
          <w:rFonts w:ascii="Times New Roman" w:hAnsi="Times New Roman" w:cs="Times New Roman"/>
          <w:sz w:val="28"/>
          <w:szCs w:val="28"/>
        </w:rPr>
        <w:t xml:space="preserve">с. 1]. </w:t>
      </w:r>
    </w:p>
    <w:p w14:paraId="23C52657" w14:textId="77777777" w:rsidR="00A0684E" w:rsidRPr="002177EB" w:rsidRDefault="00A0684E" w:rsidP="00A068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Ш</w:t>
      </w:r>
      <w:r w:rsidRPr="002177EB">
        <w:rPr>
          <w:rFonts w:ascii="Times New Roman" w:hAnsi="Times New Roman" w:cs="Times New Roman"/>
          <w:sz w:val="28"/>
          <w:szCs w:val="28"/>
        </w:rPr>
        <w:t>ост</w:t>
      </w:r>
      <w:r>
        <w:rPr>
          <w:rFonts w:ascii="Times New Roman" w:hAnsi="Times New Roman" w:cs="Times New Roman"/>
          <w:sz w:val="28"/>
          <w:szCs w:val="28"/>
        </w:rPr>
        <w:t>ий розділ</w:t>
      </w:r>
      <w:r w:rsidRPr="002177EB">
        <w:rPr>
          <w:rFonts w:ascii="Times New Roman" w:hAnsi="Times New Roman" w:cs="Times New Roman"/>
          <w:sz w:val="28"/>
          <w:szCs w:val="28"/>
        </w:rPr>
        <w:t xml:space="preserve"> навчальної програм</w:t>
      </w:r>
      <w:r>
        <w:rPr>
          <w:rFonts w:ascii="Times New Roman" w:hAnsi="Times New Roman" w:cs="Times New Roman"/>
          <w:sz w:val="28"/>
          <w:szCs w:val="28"/>
        </w:rPr>
        <w:t>и з</w:t>
      </w:r>
      <w:r w:rsidRPr="002177EB">
        <w:rPr>
          <w:rFonts w:ascii="Times New Roman" w:hAnsi="Times New Roman" w:cs="Times New Roman"/>
          <w:sz w:val="28"/>
          <w:szCs w:val="28"/>
        </w:rPr>
        <w:t xml:space="preserve"> Історії України в більшості присвячений темі Революції Гідності, загостренням міждержавних відносин Росії і України, окупації Криму, проведенню антитерористичної операції, українському військовому супротиву, волонтерському і добровольчому руху, процесам пов’язаним із європейською інтеграцією України тощо [</w:t>
      </w:r>
      <w:r w:rsidRPr="004005FA">
        <w:rPr>
          <w:rFonts w:ascii="Times New Roman" w:hAnsi="Times New Roman" w:cs="Times New Roman"/>
          <w:sz w:val="28"/>
          <w:szCs w:val="28"/>
        </w:rPr>
        <w:t xml:space="preserve">46, </w:t>
      </w:r>
      <w:r w:rsidRPr="002177EB">
        <w:rPr>
          <w:rFonts w:ascii="Times New Roman" w:hAnsi="Times New Roman" w:cs="Times New Roman"/>
          <w:sz w:val="28"/>
          <w:szCs w:val="28"/>
        </w:rPr>
        <w:t>с. 27-28]. Також дана тематика оглядово піднята і в курсі Всесвітньої історії 11 класу у питанні міжнародних відносин [</w:t>
      </w:r>
      <w:r w:rsidRPr="000E041F">
        <w:rPr>
          <w:rFonts w:ascii="Times New Roman" w:hAnsi="Times New Roman" w:cs="Times New Roman"/>
          <w:sz w:val="28"/>
          <w:szCs w:val="28"/>
        </w:rPr>
        <w:t xml:space="preserve">46, </w:t>
      </w:r>
      <w:r w:rsidRPr="002177EB">
        <w:rPr>
          <w:rFonts w:ascii="Times New Roman" w:hAnsi="Times New Roman" w:cs="Times New Roman"/>
          <w:sz w:val="28"/>
          <w:szCs w:val="28"/>
        </w:rPr>
        <w:t>с. 34].</w:t>
      </w:r>
    </w:p>
    <w:p w14:paraId="5D5CAA66" w14:textId="77777777" w:rsidR="00A0684E" w:rsidRDefault="00A0684E" w:rsidP="00A068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w:t>
      </w:r>
      <w:r w:rsidRPr="002177EB">
        <w:rPr>
          <w:rFonts w:ascii="Times New Roman" w:hAnsi="Times New Roman" w:cs="Times New Roman"/>
          <w:sz w:val="28"/>
          <w:szCs w:val="28"/>
        </w:rPr>
        <w:t xml:space="preserve"> підручнику Всесвітньої історії 11 класу під авторством Щупак</w:t>
      </w:r>
      <w:r>
        <w:rPr>
          <w:rFonts w:ascii="Times New Roman" w:hAnsi="Times New Roman" w:cs="Times New Roman"/>
          <w:sz w:val="28"/>
          <w:szCs w:val="28"/>
        </w:rPr>
        <w:t>а</w:t>
      </w:r>
      <w:r w:rsidRPr="002177EB">
        <w:rPr>
          <w:rFonts w:ascii="Times New Roman" w:hAnsi="Times New Roman" w:cs="Times New Roman"/>
          <w:sz w:val="28"/>
          <w:szCs w:val="28"/>
        </w:rPr>
        <w:t xml:space="preserve"> І. Я. події російської агресії по відношенню до України висвітлю</w:t>
      </w:r>
      <w:r>
        <w:rPr>
          <w:rFonts w:ascii="Times New Roman" w:hAnsi="Times New Roman" w:cs="Times New Roman"/>
          <w:sz w:val="28"/>
          <w:szCs w:val="28"/>
        </w:rPr>
        <w:t>ються</w:t>
      </w:r>
      <w:r w:rsidRPr="002177EB">
        <w:rPr>
          <w:rFonts w:ascii="Times New Roman" w:hAnsi="Times New Roman" w:cs="Times New Roman"/>
          <w:sz w:val="28"/>
          <w:szCs w:val="28"/>
        </w:rPr>
        <w:t xml:space="preserve"> серед теми про міжнародний тероризм. Агресія Росії представлена як так, що має «елементи гібридної війни» з інформаційними та конвенційними складовими (в тому числі прихованими). </w:t>
      </w:r>
    </w:p>
    <w:p w14:paraId="4702003E" w14:textId="77777777" w:rsidR="00A0684E" w:rsidRPr="002177EB"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В змісті матеріалу підручника проблема представлена у хронологічному викладі подій війни протягом 2014 – 2018 рр. Зокрема наводиться інформація про політику України </w:t>
      </w:r>
      <w:r>
        <w:rPr>
          <w:rFonts w:ascii="Times New Roman" w:hAnsi="Times New Roman" w:cs="Times New Roman"/>
          <w:sz w:val="28"/>
          <w:szCs w:val="28"/>
        </w:rPr>
        <w:t xml:space="preserve">з </w:t>
      </w:r>
      <w:r w:rsidRPr="002177EB">
        <w:rPr>
          <w:rFonts w:ascii="Times New Roman" w:hAnsi="Times New Roman" w:cs="Times New Roman"/>
          <w:sz w:val="28"/>
          <w:szCs w:val="28"/>
        </w:rPr>
        <w:t>посиленн</w:t>
      </w:r>
      <w:r>
        <w:rPr>
          <w:rFonts w:ascii="Times New Roman" w:hAnsi="Times New Roman" w:cs="Times New Roman"/>
          <w:sz w:val="28"/>
          <w:szCs w:val="28"/>
        </w:rPr>
        <w:t>я</w:t>
      </w:r>
      <w:r w:rsidRPr="002177EB">
        <w:rPr>
          <w:rFonts w:ascii="Times New Roman" w:hAnsi="Times New Roman" w:cs="Times New Roman"/>
          <w:sz w:val="28"/>
          <w:szCs w:val="28"/>
        </w:rPr>
        <w:t xml:space="preserve"> обороноздатності через зміцнення військового компоненту: відбудови військово-морських сил, утворенн</w:t>
      </w:r>
      <w:r>
        <w:rPr>
          <w:rFonts w:ascii="Times New Roman" w:hAnsi="Times New Roman" w:cs="Times New Roman"/>
          <w:sz w:val="28"/>
          <w:szCs w:val="28"/>
        </w:rPr>
        <w:t>я</w:t>
      </w:r>
      <w:r w:rsidRPr="002177EB">
        <w:rPr>
          <w:rFonts w:ascii="Times New Roman" w:hAnsi="Times New Roman" w:cs="Times New Roman"/>
          <w:sz w:val="28"/>
          <w:szCs w:val="28"/>
        </w:rPr>
        <w:t xml:space="preserve"> Сил спеціальних операцій, модернізації та введення в стрій нової бойової техніки тощо. Наприкінці автором акцентована увага на тому, що російська окупація є тимчасовою, а повернення контролю Україною над всією власною територію є неминучим [</w:t>
      </w:r>
      <w:r w:rsidRPr="000E041F">
        <w:rPr>
          <w:rFonts w:ascii="Times New Roman" w:hAnsi="Times New Roman" w:cs="Times New Roman"/>
          <w:sz w:val="28"/>
          <w:szCs w:val="28"/>
        </w:rPr>
        <w:t xml:space="preserve">114, </w:t>
      </w:r>
      <w:r w:rsidRPr="002177EB">
        <w:rPr>
          <w:rFonts w:ascii="Times New Roman" w:hAnsi="Times New Roman" w:cs="Times New Roman"/>
          <w:sz w:val="28"/>
          <w:szCs w:val="28"/>
        </w:rPr>
        <w:t xml:space="preserve">с. 218-222]. </w:t>
      </w:r>
    </w:p>
    <w:p w14:paraId="32D027A9"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В підручнику 11 класу Історії України О. </w:t>
      </w:r>
      <w:proofErr w:type="spellStart"/>
      <w:r w:rsidRPr="002177EB">
        <w:rPr>
          <w:rFonts w:ascii="Times New Roman" w:hAnsi="Times New Roman" w:cs="Times New Roman"/>
          <w:sz w:val="28"/>
          <w:szCs w:val="28"/>
        </w:rPr>
        <w:t>Гісема</w:t>
      </w:r>
      <w:proofErr w:type="spellEnd"/>
      <w:r w:rsidRPr="002177EB">
        <w:rPr>
          <w:rFonts w:ascii="Times New Roman" w:hAnsi="Times New Roman" w:cs="Times New Roman"/>
          <w:sz w:val="28"/>
          <w:szCs w:val="28"/>
        </w:rPr>
        <w:t xml:space="preserve"> та О. Мартинюка тема Революції Гідності та збройної агресії Росії представлена у двох параграфах. Проблема Євромайдану описана в якості наведеного перебігу основних подій: початку, розгону силовиками протестувальників, організацією першого віче, повалення пам’ятника Леніну у Києві, організації </w:t>
      </w:r>
      <w:proofErr w:type="spellStart"/>
      <w:r w:rsidRPr="002177EB">
        <w:rPr>
          <w:rFonts w:ascii="Times New Roman" w:hAnsi="Times New Roman" w:cs="Times New Roman"/>
          <w:sz w:val="28"/>
          <w:szCs w:val="28"/>
        </w:rPr>
        <w:t>Антимайдану</w:t>
      </w:r>
      <w:proofErr w:type="spellEnd"/>
      <w:r w:rsidRPr="002177EB">
        <w:rPr>
          <w:rFonts w:ascii="Times New Roman" w:hAnsi="Times New Roman" w:cs="Times New Roman"/>
          <w:sz w:val="28"/>
          <w:szCs w:val="28"/>
        </w:rPr>
        <w:t xml:space="preserve"> та розстрілу понад сотні протестувальників [</w:t>
      </w:r>
      <w:r w:rsidRPr="00F61119">
        <w:rPr>
          <w:rFonts w:ascii="Times New Roman" w:hAnsi="Times New Roman" w:cs="Times New Roman"/>
          <w:sz w:val="28"/>
          <w:szCs w:val="28"/>
        </w:rPr>
        <w:t>26,</w:t>
      </w:r>
      <w:r w:rsidRPr="002177EB">
        <w:rPr>
          <w:rFonts w:ascii="Times New Roman" w:hAnsi="Times New Roman" w:cs="Times New Roman"/>
          <w:sz w:val="28"/>
          <w:szCs w:val="28"/>
        </w:rPr>
        <w:t xml:space="preserve"> с. 236-240]</w:t>
      </w:r>
      <w:r w:rsidRPr="00F61119">
        <w:rPr>
          <w:rFonts w:ascii="Times New Roman" w:hAnsi="Times New Roman" w:cs="Times New Roman"/>
          <w:sz w:val="28"/>
          <w:szCs w:val="28"/>
        </w:rPr>
        <w:t>.</w:t>
      </w:r>
      <w:r w:rsidRPr="002177EB">
        <w:rPr>
          <w:rFonts w:ascii="Times New Roman" w:hAnsi="Times New Roman" w:cs="Times New Roman"/>
          <w:sz w:val="28"/>
          <w:szCs w:val="28"/>
        </w:rPr>
        <w:t xml:space="preserve"> </w:t>
      </w:r>
    </w:p>
    <w:p w14:paraId="4C96F615" w14:textId="55CC02C1" w:rsidR="00A0684E" w:rsidRPr="000E041F" w:rsidRDefault="00A0684E" w:rsidP="00A0684E">
      <w:pPr>
        <w:spacing w:after="0" w:line="360" w:lineRule="auto"/>
        <w:ind w:firstLine="708"/>
        <w:jc w:val="both"/>
        <w:rPr>
          <w:rFonts w:ascii="Times New Roman" w:hAnsi="Times New Roman" w:cs="Times New Roman"/>
          <w:sz w:val="28"/>
          <w:szCs w:val="28"/>
        </w:rPr>
      </w:pPr>
      <w:r w:rsidRPr="00006E7F">
        <w:rPr>
          <w:rFonts w:ascii="Times New Roman" w:hAnsi="Times New Roman" w:cs="Times New Roman"/>
          <w:color w:val="000000" w:themeColor="text1"/>
          <w:sz w:val="28"/>
          <w:szCs w:val="28"/>
        </w:rPr>
        <w:t xml:space="preserve">В наступному параграфі показана тема російської агресії як фрагмент питання історії України в міжнародних відносинах, а саме історію захоплення Росією частини території України. Висвітлення подій починається із захоплення Криму у хронологічній послідовності із акцентом </w:t>
      </w:r>
      <w:r w:rsidRPr="002177EB">
        <w:rPr>
          <w:rFonts w:ascii="Times New Roman" w:hAnsi="Times New Roman" w:cs="Times New Roman"/>
          <w:sz w:val="28"/>
          <w:szCs w:val="28"/>
        </w:rPr>
        <w:t>на основні моменти, починаючи від незаконного рішення парламентом кримської автономії про зміну Конституції Криму та захопленням російськими військовими будівлі Верховної Ради АР Криму до виборів Президента України 2019 р.</w:t>
      </w:r>
      <w:r w:rsidRPr="00602505">
        <w:rPr>
          <w:rFonts w:ascii="Times New Roman" w:hAnsi="Times New Roman" w:cs="Times New Roman"/>
          <w:sz w:val="28"/>
          <w:szCs w:val="28"/>
        </w:rPr>
        <w:t xml:space="preserve"> </w:t>
      </w:r>
      <w:r>
        <w:rPr>
          <w:rFonts w:ascii="Times New Roman" w:hAnsi="Times New Roman" w:cs="Times New Roman"/>
          <w:sz w:val="28"/>
          <w:szCs w:val="28"/>
        </w:rPr>
        <w:t>Крім того, д</w:t>
      </w:r>
      <w:r w:rsidRPr="002177EB">
        <w:rPr>
          <w:rFonts w:ascii="Times New Roman" w:hAnsi="Times New Roman" w:cs="Times New Roman"/>
          <w:sz w:val="28"/>
          <w:szCs w:val="28"/>
        </w:rPr>
        <w:t>оволі ретельно прописані бойові дії на сході України з 2014 – 2018 рр.</w:t>
      </w:r>
      <w:r>
        <w:rPr>
          <w:rFonts w:ascii="Times New Roman" w:hAnsi="Times New Roman" w:cs="Times New Roman"/>
          <w:sz w:val="28"/>
          <w:szCs w:val="28"/>
        </w:rPr>
        <w:t xml:space="preserve"> Окремо висвітлюється </w:t>
      </w:r>
      <w:r w:rsidRPr="002177EB">
        <w:rPr>
          <w:rFonts w:ascii="Times New Roman" w:hAnsi="Times New Roman" w:cs="Times New Roman"/>
          <w:sz w:val="28"/>
          <w:szCs w:val="28"/>
        </w:rPr>
        <w:t>процес Мінських домовленостей.</w:t>
      </w:r>
      <w:r w:rsidR="00847A86">
        <w:rPr>
          <w:rFonts w:ascii="Times New Roman" w:hAnsi="Times New Roman" w:cs="Times New Roman"/>
          <w:sz w:val="28"/>
          <w:szCs w:val="28"/>
          <w:lang w:val="ru-RU"/>
        </w:rPr>
        <w:t xml:space="preserve"> </w:t>
      </w:r>
      <w:r>
        <w:rPr>
          <w:rFonts w:ascii="Times New Roman" w:hAnsi="Times New Roman" w:cs="Times New Roman"/>
          <w:sz w:val="28"/>
          <w:szCs w:val="28"/>
        </w:rPr>
        <w:t>Крім того, автори підручника звертають увагу і на питання, які не стосуються виключно, війни. Так у</w:t>
      </w:r>
      <w:r w:rsidRPr="002177EB">
        <w:rPr>
          <w:rFonts w:ascii="Times New Roman" w:hAnsi="Times New Roman" w:cs="Times New Roman"/>
          <w:sz w:val="28"/>
          <w:szCs w:val="28"/>
        </w:rPr>
        <w:t xml:space="preserve"> додатк</w:t>
      </w:r>
      <w:r>
        <w:rPr>
          <w:rFonts w:ascii="Times New Roman" w:hAnsi="Times New Roman" w:cs="Times New Roman"/>
          <w:sz w:val="28"/>
          <w:szCs w:val="28"/>
        </w:rPr>
        <w:t xml:space="preserve">у </w:t>
      </w:r>
      <w:r>
        <w:rPr>
          <w:rFonts w:ascii="Times New Roman" w:hAnsi="Times New Roman" w:cs="Times New Roman"/>
          <w:sz w:val="28"/>
          <w:szCs w:val="28"/>
        </w:rPr>
        <w:lastRenderedPageBreak/>
        <w:t>до</w:t>
      </w:r>
      <w:r w:rsidRPr="002177EB">
        <w:rPr>
          <w:rFonts w:ascii="Times New Roman" w:hAnsi="Times New Roman" w:cs="Times New Roman"/>
          <w:sz w:val="28"/>
          <w:szCs w:val="28"/>
        </w:rPr>
        <w:t xml:space="preserve"> цього</w:t>
      </w:r>
      <w:r>
        <w:rPr>
          <w:rFonts w:ascii="Times New Roman" w:hAnsi="Times New Roman" w:cs="Times New Roman"/>
          <w:sz w:val="28"/>
          <w:szCs w:val="28"/>
        </w:rPr>
        <w:t xml:space="preserve"> параграфу </w:t>
      </w:r>
      <w:r w:rsidRPr="002177EB">
        <w:rPr>
          <w:rFonts w:ascii="Times New Roman" w:hAnsi="Times New Roman" w:cs="Times New Roman"/>
          <w:sz w:val="28"/>
          <w:szCs w:val="28"/>
        </w:rPr>
        <w:t xml:space="preserve">згадані питання </w:t>
      </w:r>
      <w:r>
        <w:rPr>
          <w:rFonts w:ascii="Times New Roman" w:hAnsi="Times New Roman" w:cs="Times New Roman"/>
          <w:sz w:val="28"/>
          <w:szCs w:val="28"/>
        </w:rPr>
        <w:t xml:space="preserve">становища </w:t>
      </w:r>
      <w:r w:rsidRPr="002177EB">
        <w:rPr>
          <w:rFonts w:ascii="Times New Roman" w:hAnsi="Times New Roman" w:cs="Times New Roman"/>
          <w:sz w:val="28"/>
          <w:szCs w:val="28"/>
        </w:rPr>
        <w:t>української діаспори, реформ, люстрації, економічного стану України від початку війни [</w:t>
      </w:r>
      <w:r w:rsidRPr="000E041F">
        <w:rPr>
          <w:rFonts w:ascii="Times New Roman" w:hAnsi="Times New Roman" w:cs="Times New Roman"/>
          <w:sz w:val="28"/>
          <w:szCs w:val="28"/>
        </w:rPr>
        <w:t xml:space="preserve">26, </w:t>
      </w:r>
      <w:r w:rsidRPr="002177EB">
        <w:rPr>
          <w:rFonts w:ascii="Times New Roman" w:hAnsi="Times New Roman" w:cs="Times New Roman"/>
          <w:sz w:val="28"/>
          <w:szCs w:val="28"/>
        </w:rPr>
        <w:t>c. 244 – 261]</w:t>
      </w:r>
      <w:r w:rsidRPr="000E041F">
        <w:rPr>
          <w:rFonts w:ascii="Times New Roman" w:hAnsi="Times New Roman" w:cs="Times New Roman"/>
          <w:sz w:val="28"/>
          <w:szCs w:val="28"/>
        </w:rPr>
        <w:t>.</w:t>
      </w:r>
    </w:p>
    <w:p w14:paraId="566B626A" w14:textId="77777777" w:rsidR="00A0684E" w:rsidRPr="002177EB"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На завершення розгляду виховання історичної пам’яті </w:t>
      </w:r>
      <w:r>
        <w:rPr>
          <w:rFonts w:ascii="Times New Roman" w:hAnsi="Times New Roman" w:cs="Times New Roman"/>
          <w:sz w:val="28"/>
          <w:szCs w:val="28"/>
        </w:rPr>
        <w:t>про р</w:t>
      </w:r>
      <w:r w:rsidRPr="002177EB">
        <w:rPr>
          <w:rFonts w:ascii="Times New Roman" w:hAnsi="Times New Roman" w:cs="Times New Roman"/>
          <w:sz w:val="28"/>
          <w:szCs w:val="28"/>
        </w:rPr>
        <w:t>осійсько-українськ</w:t>
      </w:r>
      <w:r>
        <w:rPr>
          <w:rFonts w:ascii="Times New Roman" w:hAnsi="Times New Roman" w:cs="Times New Roman"/>
          <w:sz w:val="28"/>
          <w:szCs w:val="28"/>
        </w:rPr>
        <w:t>у</w:t>
      </w:r>
      <w:r w:rsidRPr="002177EB">
        <w:rPr>
          <w:rFonts w:ascii="Times New Roman" w:hAnsi="Times New Roman" w:cs="Times New Roman"/>
          <w:sz w:val="28"/>
          <w:szCs w:val="28"/>
        </w:rPr>
        <w:t xml:space="preserve"> війн</w:t>
      </w:r>
      <w:r>
        <w:rPr>
          <w:rFonts w:ascii="Times New Roman" w:hAnsi="Times New Roman" w:cs="Times New Roman"/>
          <w:sz w:val="28"/>
          <w:szCs w:val="28"/>
        </w:rPr>
        <w:t>у у</w:t>
      </w:r>
      <w:r w:rsidRPr="002177EB">
        <w:rPr>
          <w:rFonts w:ascii="Times New Roman" w:hAnsi="Times New Roman" w:cs="Times New Roman"/>
          <w:sz w:val="28"/>
          <w:szCs w:val="28"/>
        </w:rPr>
        <w:t xml:space="preserve"> дітей шкільного віку</w:t>
      </w:r>
      <w:r>
        <w:rPr>
          <w:rFonts w:ascii="Times New Roman" w:hAnsi="Times New Roman" w:cs="Times New Roman"/>
          <w:sz w:val="28"/>
          <w:szCs w:val="28"/>
        </w:rPr>
        <w:t>,</w:t>
      </w:r>
      <w:r w:rsidRPr="002177EB">
        <w:rPr>
          <w:rFonts w:ascii="Times New Roman" w:hAnsi="Times New Roman" w:cs="Times New Roman"/>
          <w:sz w:val="28"/>
          <w:szCs w:val="28"/>
        </w:rPr>
        <w:t xml:space="preserve"> наведемо програму інтегрованого курсу </w:t>
      </w:r>
      <w:r>
        <w:rPr>
          <w:rFonts w:ascii="Times New Roman" w:hAnsi="Times New Roman" w:cs="Times New Roman"/>
          <w:sz w:val="28"/>
          <w:szCs w:val="28"/>
        </w:rPr>
        <w:t>«</w:t>
      </w:r>
      <w:r w:rsidRPr="002177EB">
        <w:rPr>
          <w:rFonts w:ascii="Times New Roman" w:hAnsi="Times New Roman" w:cs="Times New Roman"/>
          <w:sz w:val="28"/>
          <w:szCs w:val="28"/>
        </w:rPr>
        <w:t>Історія: Україна і світ</w:t>
      </w:r>
      <w:r>
        <w:rPr>
          <w:rFonts w:ascii="Times New Roman" w:hAnsi="Times New Roman" w:cs="Times New Roman"/>
          <w:sz w:val="28"/>
          <w:szCs w:val="28"/>
        </w:rPr>
        <w:t>»</w:t>
      </w:r>
      <w:r w:rsidRPr="002177EB">
        <w:rPr>
          <w:rFonts w:ascii="Times New Roman" w:hAnsi="Times New Roman" w:cs="Times New Roman"/>
          <w:sz w:val="28"/>
          <w:szCs w:val="28"/>
        </w:rPr>
        <w:t>. В цій навчальній програмі, у шості темі 11 класу в цілому охоплюється історія України після проголошення Незалежності. Питання російської агресії висвітлено побіжно, на противагу євроатлантичній інтеграції, місцю Україні в світі, специфіці розвитку і проблеми сучасного світу загалом [</w:t>
      </w:r>
      <w:r w:rsidRPr="00014BFC">
        <w:rPr>
          <w:rFonts w:ascii="Times New Roman" w:hAnsi="Times New Roman" w:cs="Times New Roman"/>
          <w:sz w:val="28"/>
          <w:szCs w:val="28"/>
        </w:rPr>
        <w:t xml:space="preserve">44, </w:t>
      </w:r>
      <w:r w:rsidRPr="002177EB">
        <w:rPr>
          <w:rFonts w:ascii="Times New Roman" w:hAnsi="Times New Roman" w:cs="Times New Roman"/>
          <w:sz w:val="28"/>
          <w:szCs w:val="28"/>
        </w:rPr>
        <w:t xml:space="preserve">c. 28-31]. </w:t>
      </w:r>
    </w:p>
    <w:p w14:paraId="70AB4DBA"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Окремо розглянемо підручник до курсу </w:t>
      </w:r>
      <w:r>
        <w:rPr>
          <w:rFonts w:ascii="Times New Roman" w:hAnsi="Times New Roman" w:cs="Times New Roman"/>
          <w:sz w:val="28"/>
          <w:szCs w:val="28"/>
        </w:rPr>
        <w:t>«</w:t>
      </w:r>
      <w:r w:rsidRPr="002177EB">
        <w:rPr>
          <w:rFonts w:ascii="Times New Roman" w:hAnsi="Times New Roman" w:cs="Times New Roman"/>
          <w:sz w:val="28"/>
          <w:szCs w:val="28"/>
        </w:rPr>
        <w:t>Історія: Україна і світ</w:t>
      </w:r>
      <w:r>
        <w:rPr>
          <w:rFonts w:ascii="Times New Roman" w:hAnsi="Times New Roman" w:cs="Times New Roman"/>
          <w:sz w:val="28"/>
          <w:szCs w:val="28"/>
        </w:rPr>
        <w:t>»</w:t>
      </w:r>
      <w:r w:rsidRPr="002177EB">
        <w:rPr>
          <w:rFonts w:ascii="Times New Roman" w:hAnsi="Times New Roman" w:cs="Times New Roman"/>
          <w:sz w:val="28"/>
          <w:szCs w:val="28"/>
        </w:rPr>
        <w:t xml:space="preserve"> (2019 р. видавництва, автори: Мудрий М. М., Аркуша О. Г.). В першу чергу треба відмітити титульну сторінку підручника, на які зображено у формі стилі </w:t>
      </w:r>
      <w:proofErr w:type="spellStart"/>
      <w:r w:rsidRPr="002177EB">
        <w:rPr>
          <w:rFonts w:ascii="Times New Roman" w:hAnsi="Times New Roman" w:cs="Times New Roman"/>
          <w:sz w:val="28"/>
          <w:szCs w:val="28"/>
        </w:rPr>
        <w:t>пазл</w:t>
      </w:r>
      <w:proofErr w:type="spellEnd"/>
      <w:r w:rsidRPr="002177EB">
        <w:rPr>
          <w:rFonts w:ascii="Times New Roman" w:hAnsi="Times New Roman" w:cs="Times New Roman"/>
          <w:sz w:val="28"/>
          <w:szCs w:val="28"/>
        </w:rPr>
        <w:t xml:space="preserve"> поєднання прапорів України та Європейського Союзу. </w:t>
      </w:r>
    </w:p>
    <w:p w14:paraId="76D1D4E0" w14:textId="77777777" w:rsidR="00A0684E" w:rsidRPr="002177EB"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Тема Євромайдану та російської агресії висвітлена доволі ретельно з конкретним описом події, місцями наведено слова, які належать учасникам подій. Зокрема учням наведено пояснення ознак гібридної війни, із розділом на військовій, також що важливо в контексті предмету </w:t>
      </w:r>
      <w:r>
        <w:rPr>
          <w:rFonts w:ascii="Times New Roman" w:hAnsi="Times New Roman" w:cs="Times New Roman"/>
          <w:sz w:val="28"/>
          <w:szCs w:val="28"/>
        </w:rPr>
        <w:t>нашого дослідження, інформаційної</w:t>
      </w:r>
      <w:r w:rsidRPr="002177EB">
        <w:rPr>
          <w:rFonts w:ascii="Times New Roman" w:hAnsi="Times New Roman" w:cs="Times New Roman"/>
          <w:sz w:val="28"/>
          <w:szCs w:val="28"/>
        </w:rPr>
        <w:t xml:space="preserve"> компоненти [</w:t>
      </w:r>
      <w:r w:rsidRPr="000423E4">
        <w:rPr>
          <w:rFonts w:ascii="Times New Roman" w:hAnsi="Times New Roman" w:cs="Times New Roman"/>
          <w:sz w:val="28"/>
          <w:szCs w:val="28"/>
        </w:rPr>
        <w:t xml:space="preserve">61, </w:t>
      </w:r>
      <w:r w:rsidRPr="002177EB">
        <w:rPr>
          <w:rFonts w:ascii="Times New Roman" w:hAnsi="Times New Roman" w:cs="Times New Roman"/>
          <w:sz w:val="28"/>
          <w:szCs w:val="28"/>
        </w:rPr>
        <w:t>с. 261-277]</w:t>
      </w:r>
    </w:p>
    <w:p w14:paraId="6AE07C66"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Підводячи підсумки, можна зазначити, що державна політика в питанні шкільної освіти на загальних засадах і конкретних прикладах розробила і втілює в дійсність один із аспектів інформаційної безпеки в процесі </w:t>
      </w:r>
      <w:r>
        <w:rPr>
          <w:rFonts w:ascii="Times New Roman" w:hAnsi="Times New Roman" w:cs="Times New Roman"/>
          <w:sz w:val="28"/>
          <w:szCs w:val="28"/>
        </w:rPr>
        <w:t>с</w:t>
      </w:r>
      <w:r w:rsidRPr="002177EB">
        <w:rPr>
          <w:rFonts w:ascii="Times New Roman" w:hAnsi="Times New Roman" w:cs="Times New Roman"/>
          <w:sz w:val="28"/>
          <w:szCs w:val="28"/>
        </w:rPr>
        <w:t xml:space="preserve">учасної російсько-української війни. </w:t>
      </w:r>
    </w:p>
    <w:p w14:paraId="41114BF7"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Зокрема, на різних етапах шкільного віку, у других, п’ятих та одинадцятих класах іде </w:t>
      </w:r>
      <w:r>
        <w:rPr>
          <w:rFonts w:ascii="Times New Roman" w:hAnsi="Times New Roman" w:cs="Times New Roman"/>
          <w:sz w:val="28"/>
          <w:szCs w:val="28"/>
        </w:rPr>
        <w:t>о</w:t>
      </w:r>
      <w:r w:rsidRPr="002177EB">
        <w:rPr>
          <w:rFonts w:ascii="Times New Roman" w:hAnsi="Times New Roman" w:cs="Times New Roman"/>
          <w:sz w:val="28"/>
          <w:szCs w:val="28"/>
        </w:rPr>
        <w:t xml:space="preserve">знайомлення дітей із самою проблемою, інформується, про євроінтеграційний шлях у України, Революцію Гідності, як події, що стала поштовхом та сучасне протистояння російській збройній агресії з 2014 р. </w:t>
      </w:r>
    </w:p>
    <w:p w14:paraId="4F9C26C2" w14:textId="77777777" w:rsidR="00A0684E" w:rsidRPr="002177EB"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Тобто, щонайменше із боку держави школярам забезпечене інформування, щодо вище згаданих подій у контексті програм з історії, та згідно із метою наведених програм (де вказано, що вивчення історії покликано виховувати </w:t>
      </w:r>
      <w:r w:rsidRPr="002177EB">
        <w:rPr>
          <w:rFonts w:ascii="Times New Roman" w:hAnsi="Times New Roman" w:cs="Times New Roman"/>
          <w:sz w:val="28"/>
          <w:szCs w:val="28"/>
        </w:rPr>
        <w:lastRenderedPageBreak/>
        <w:t>громадянську активність, відчуття себе частиною українського суспільства, розуміння цінності суверенітету і територіальної цілісності України тощо).</w:t>
      </w:r>
    </w:p>
    <w:p w14:paraId="3487CD20" w14:textId="77777777" w:rsidR="00A0684E" w:rsidRPr="00784C65"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Прикладом державного інформаційного супротиву у боротьбі за </w:t>
      </w:r>
      <w:proofErr w:type="spellStart"/>
      <w:r w:rsidRPr="002177EB">
        <w:rPr>
          <w:rFonts w:ascii="Times New Roman" w:hAnsi="Times New Roman" w:cs="Times New Roman"/>
          <w:sz w:val="28"/>
          <w:szCs w:val="28"/>
        </w:rPr>
        <w:t>сенси</w:t>
      </w:r>
      <w:proofErr w:type="spellEnd"/>
      <w:r w:rsidRPr="002177EB">
        <w:rPr>
          <w:rFonts w:ascii="Times New Roman" w:hAnsi="Times New Roman" w:cs="Times New Roman"/>
          <w:sz w:val="28"/>
          <w:szCs w:val="28"/>
        </w:rPr>
        <w:t xml:space="preserve"> стосовно подій Революції Гідності та російсько-української війни став Український інститут національної пам’яті. Важливим для розгляду є його діяльність у висвітлені зазначених історичних подій для широких мас українського суспільства. В якості свідчень діяльності УІНП в даній галузі наведемо ряд </w:t>
      </w:r>
      <w:proofErr w:type="spellStart"/>
      <w:r w:rsidRPr="002177EB">
        <w:rPr>
          <w:rFonts w:ascii="Times New Roman" w:hAnsi="Times New Roman" w:cs="Times New Roman"/>
          <w:sz w:val="28"/>
          <w:szCs w:val="28"/>
        </w:rPr>
        <w:t>проєктів</w:t>
      </w:r>
      <w:proofErr w:type="spellEnd"/>
      <w:r w:rsidRPr="002177EB">
        <w:rPr>
          <w:rFonts w:ascii="Times New Roman" w:hAnsi="Times New Roman" w:cs="Times New Roman"/>
          <w:sz w:val="28"/>
          <w:szCs w:val="28"/>
        </w:rPr>
        <w:t>, про тематику революції і війни</w:t>
      </w:r>
      <w:r w:rsidRPr="00784C65">
        <w:rPr>
          <w:rFonts w:ascii="Times New Roman" w:hAnsi="Times New Roman" w:cs="Times New Roman"/>
          <w:sz w:val="28"/>
          <w:szCs w:val="28"/>
        </w:rPr>
        <w:t xml:space="preserve"> [108].</w:t>
      </w:r>
    </w:p>
    <w:p w14:paraId="58D506A3" w14:textId="378D8222" w:rsidR="00A0684E" w:rsidRPr="0007338F"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Перший </w:t>
      </w:r>
      <w:proofErr w:type="spellStart"/>
      <w:r w:rsidRPr="002177EB">
        <w:rPr>
          <w:rFonts w:ascii="Times New Roman" w:hAnsi="Times New Roman" w:cs="Times New Roman"/>
          <w:sz w:val="28"/>
          <w:szCs w:val="28"/>
        </w:rPr>
        <w:t>проєкт</w:t>
      </w:r>
      <w:proofErr w:type="spellEnd"/>
      <w:r w:rsidRPr="002177EB">
        <w:rPr>
          <w:rFonts w:ascii="Times New Roman" w:hAnsi="Times New Roman" w:cs="Times New Roman"/>
          <w:sz w:val="28"/>
          <w:szCs w:val="28"/>
        </w:rPr>
        <w:t xml:space="preserve">, про котрий далі </w:t>
      </w:r>
      <w:proofErr w:type="spellStart"/>
      <w:r w:rsidRPr="002177EB">
        <w:rPr>
          <w:rFonts w:ascii="Times New Roman" w:hAnsi="Times New Roman" w:cs="Times New Roman"/>
          <w:sz w:val="28"/>
          <w:szCs w:val="28"/>
        </w:rPr>
        <w:t>йтиме</w:t>
      </w:r>
      <w:proofErr w:type="spellEnd"/>
      <w:r w:rsidRPr="002177EB">
        <w:rPr>
          <w:rFonts w:ascii="Times New Roman" w:hAnsi="Times New Roman" w:cs="Times New Roman"/>
          <w:sz w:val="28"/>
          <w:szCs w:val="28"/>
        </w:rPr>
        <w:t xml:space="preserve"> мова – «Майдан: усна історія». Інформація про нього опублікована на сайті УІНП. Суть </w:t>
      </w:r>
      <w:proofErr w:type="spellStart"/>
      <w:r w:rsidRPr="002177EB">
        <w:rPr>
          <w:rFonts w:ascii="Times New Roman" w:hAnsi="Times New Roman" w:cs="Times New Roman"/>
          <w:sz w:val="28"/>
          <w:szCs w:val="28"/>
        </w:rPr>
        <w:t>проєкту</w:t>
      </w:r>
      <w:proofErr w:type="spellEnd"/>
      <w:r w:rsidRPr="002177EB">
        <w:rPr>
          <w:rFonts w:ascii="Times New Roman" w:hAnsi="Times New Roman" w:cs="Times New Roman"/>
          <w:sz w:val="28"/>
          <w:szCs w:val="28"/>
        </w:rPr>
        <w:t xml:space="preserve"> полягає в тому, щоб шляхом збирання, записування аудіо та </w:t>
      </w:r>
      <w:proofErr w:type="spellStart"/>
      <w:r w:rsidRPr="002177EB">
        <w:rPr>
          <w:rFonts w:ascii="Times New Roman" w:hAnsi="Times New Roman" w:cs="Times New Roman"/>
          <w:sz w:val="28"/>
          <w:szCs w:val="28"/>
        </w:rPr>
        <w:t>відеосвідчень</w:t>
      </w:r>
      <w:proofErr w:type="spellEnd"/>
      <w:r w:rsidRPr="002177EB">
        <w:rPr>
          <w:rFonts w:ascii="Times New Roman" w:hAnsi="Times New Roman" w:cs="Times New Roman"/>
          <w:sz w:val="28"/>
          <w:szCs w:val="28"/>
        </w:rPr>
        <w:t xml:space="preserve"> очевидців подій та тих безпосередньо приймали участь у Євромайдані</w:t>
      </w:r>
      <w:r>
        <w:rPr>
          <w:rFonts w:ascii="Times New Roman" w:hAnsi="Times New Roman" w:cs="Times New Roman"/>
          <w:sz w:val="28"/>
          <w:szCs w:val="28"/>
        </w:rPr>
        <w:t xml:space="preserve"> увіковічити героїзм і самопожертву значної частини українського населення, що сповідувала європейські цінності</w:t>
      </w:r>
      <w:r w:rsidR="0007338F" w:rsidRPr="0007338F">
        <w:rPr>
          <w:rFonts w:ascii="Times New Roman" w:hAnsi="Times New Roman" w:cs="Times New Roman"/>
          <w:sz w:val="28"/>
          <w:szCs w:val="28"/>
        </w:rPr>
        <w:t xml:space="preserve"> </w:t>
      </w:r>
      <w:r w:rsidR="0007338F" w:rsidRPr="00C801D9">
        <w:rPr>
          <w:rFonts w:ascii="Times New Roman" w:hAnsi="Times New Roman" w:cs="Times New Roman"/>
          <w:sz w:val="28"/>
          <w:szCs w:val="28"/>
        </w:rPr>
        <w:t>[58].</w:t>
      </w:r>
    </w:p>
    <w:p w14:paraId="7F6C7606" w14:textId="77777777" w:rsidR="00A0684E" w:rsidRPr="00C801D9"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Накопиченні матеріали складають </w:t>
      </w:r>
      <w:r>
        <w:rPr>
          <w:rFonts w:ascii="Times New Roman" w:hAnsi="Times New Roman" w:cs="Times New Roman"/>
          <w:sz w:val="28"/>
          <w:szCs w:val="28"/>
        </w:rPr>
        <w:t xml:space="preserve">матеріальну, документальну і  медійну </w:t>
      </w:r>
      <w:r w:rsidRPr="002177EB">
        <w:rPr>
          <w:rFonts w:ascii="Times New Roman" w:hAnsi="Times New Roman" w:cs="Times New Roman"/>
          <w:sz w:val="28"/>
          <w:szCs w:val="28"/>
        </w:rPr>
        <w:t>основу Архіву Майдану і виступатимуть в якості джерельної бази для потенційних історичних досліджень</w:t>
      </w:r>
      <w:r>
        <w:rPr>
          <w:rFonts w:ascii="Times New Roman" w:hAnsi="Times New Roman" w:cs="Times New Roman"/>
          <w:sz w:val="28"/>
          <w:szCs w:val="28"/>
        </w:rPr>
        <w:t xml:space="preserve"> та наукових розвідок д</w:t>
      </w:r>
      <w:r w:rsidRPr="002177EB">
        <w:rPr>
          <w:rFonts w:ascii="Times New Roman" w:hAnsi="Times New Roman" w:cs="Times New Roman"/>
          <w:sz w:val="28"/>
          <w:szCs w:val="28"/>
        </w:rPr>
        <w:t>ля психологів, соціологів, документалістів тощо</w:t>
      </w:r>
      <w:r>
        <w:rPr>
          <w:rFonts w:ascii="Times New Roman" w:hAnsi="Times New Roman" w:cs="Times New Roman"/>
          <w:sz w:val="28"/>
          <w:szCs w:val="28"/>
        </w:rPr>
        <w:t xml:space="preserve">. </w:t>
      </w:r>
      <w:r w:rsidRPr="00C801D9">
        <w:rPr>
          <w:rFonts w:ascii="Times New Roman" w:hAnsi="Times New Roman" w:cs="Times New Roman"/>
          <w:sz w:val="28"/>
          <w:szCs w:val="28"/>
        </w:rPr>
        <w:t xml:space="preserve">[58]. </w:t>
      </w:r>
    </w:p>
    <w:p w14:paraId="7EF8CA13" w14:textId="77777777" w:rsidR="00A0684E" w:rsidRPr="00B10CFD"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Другий </w:t>
      </w:r>
      <w:proofErr w:type="spellStart"/>
      <w:r w:rsidRPr="002177EB">
        <w:rPr>
          <w:rFonts w:ascii="Times New Roman" w:hAnsi="Times New Roman" w:cs="Times New Roman"/>
          <w:sz w:val="28"/>
          <w:szCs w:val="28"/>
        </w:rPr>
        <w:t>проєкт</w:t>
      </w:r>
      <w:proofErr w:type="spellEnd"/>
      <w:r w:rsidRPr="002177EB">
        <w:rPr>
          <w:rFonts w:ascii="Times New Roman" w:hAnsi="Times New Roman" w:cs="Times New Roman"/>
          <w:sz w:val="28"/>
          <w:szCs w:val="28"/>
        </w:rPr>
        <w:t xml:space="preserve"> від Українського інституту національної пам’яті – Музей Майдану. 24 січня 2014 р. виникла ініціатива </w:t>
      </w:r>
      <w:r>
        <w:rPr>
          <w:rFonts w:ascii="Times New Roman" w:hAnsi="Times New Roman" w:cs="Times New Roman"/>
          <w:sz w:val="28"/>
          <w:szCs w:val="28"/>
        </w:rPr>
        <w:t xml:space="preserve">створити </w:t>
      </w:r>
      <w:r w:rsidRPr="002177EB">
        <w:rPr>
          <w:rFonts w:ascii="Times New Roman" w:hAnsi="Times New Roman" w:cs="Times New Roman"/>
          <w:sz w:val="28"/>
          <w:szCs w:val="28"/>
        </w:rPr>
        <w:t xml:space="preserve">Музей Майдану, авторами якої були музейники та </w:t>
      </w:r>
      <w:proofErr w:type="spellStart"/>
      <w:r w:rsidRPr="002177EB">
        <w:rPr>
          <w:rFonts w:ascii="Times New Roman" w:hAnsi="Times New Roman" w:cs="Times New Roman"/>
          <w:sz w:val="28"/>
          <w:szCs w:val="28"/>
        </w:rPr>
        <w:t>па</w:t>
      </w:r>
      <w:r>
        <w:rPr>
          <w:rFonts w:ascii="Times New Roman" w:hAnsi="Times New Roman" w:cs="Times New Roman"/>
          <w:sz w:val="28"/>
          <w:szCs w:val="28"/>
        </w:rPr>
        <w:t>м’яткоохоронці</w:t>
      </w:r>
      <w:proofErr w:type="spellEnd"/>
      <w:r>
        <w:rPr>
          <w:rFonts w:ascii="Times New Roman" w:hAnsi="Times New Roman" w:cs="Times New Roman"/>
          <w:sz w:val="28"/>
          <w:szCs w:val="28"/>
        </w:rPr>
        <w:t xml:space="preserve"> з різних установ.</w:t>
      </w:r>
      <w:r w:rsidRPr="002177EB">
        <w:rPr>
          <w:rFonts w:ascii="Times New Roman" w:hAnsi="Times New Roman" w:cs="Times New Roman"/>
          <w:sz w:val="28"/>
          <w:szCs w:val="28"/>
        </w:rPr>
        <w:t xml:space="preserve"> Мета ініціативи визначена такою – зібрання артефактів, записування свідчень очевидців, сприяння формуванню громадянського суспільства та усвідомлення громадянами </w:t>
      </w:r>
      <w:r>
        <w:rPr>
          <w:rFonts w:ascii="Times New Roman" w:hAnsi="Times New Roman" w:cs="Times New Roman"/>
          <w:sz w:val="28"/>
          <w:szCs w:val="28"/>
        </w:rPr>
        <w:t xml:space="preserve">історичної ролі </w:t>
      </w:r>
      <w:r w:rsidRPr="002177EB">
        <w:rPr>
          <w:rFonts w:ascii="Times New Roman" w:hAnsi="Times New Roman" w:cs="Times New Roman"/>
          <w:sz w:val="28"/>
          <w:szCs w:val="28"/>
        </w:rPr>
        <w:t xml:space="preserve"> Майдану</w:t>
      </w:r>
      <w:r w:rsidRPr="00B10CFD">
        <w:rPr>
          <w:rFonts w:ascii="Times New Roman" w:hAnsi="Times New Roman" w:cs="Times New Roman"/>
          <w:sz w:val="28"/>
          <w:szCs w:val="28"/>
        </w:rPr>
        <w:t xml:space="preserve"> [62].</w:t>
      </w:r>
    </w:p>
    <w:p w14:paraId="5C2B6774" w14:textId="4AC62B24" w:rsidR="00A0684E" w:rsidRPr="00C82AFC"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Третій </w:t>
      </w:r>
      <w:proofErr w:type="spellStart"/>
      <w:r w:rsidRPr="002177EB">
        <w:rPr>
          <w:rFonts w:ascii="Times New Roman" w:hAnsi="Times New Roman" w:cs="Times New Roman"/>
          <w:sz w:val="28"/>
          <w:szCs w:val="28"/>
        </w:rPr>
        <w:t>проєкт</w:t>
      </w:r>
      <w:proofErr w:type="spellEnd"/>
      <w:r w:rsidRPr="002177EB">
        <w:rPr>
          <w:rFonts w:ascii="Times New Roman" w:hAnsi="Times New Roman" w:cs="Times New Roman"/>
          <w:sz w:val="28"/>
          <w:szCs w:val="28"/>
        </w:rPr>
        <w:t xml:space="preserve"> стосується досліджень  Інститутом української археографії та джерелознавства ім. М. Грушевського НАН України та історичного факультету Запорізького національного університету у сфері створення і зібрання інтерв’ю</w:t>
      </w:r>
      <w:r>
        <w:rPr>
          <w:rFonts w:ascii="Times New Roman" w:hAnsi="Times New Roman" w:cs="Times New Roman"/>
          <w:sz w:val="28"/>
          <w:szCs w:val="28"/>
        </w:rPr>
        <w:t xml:space="preserve"> активних учасників подій</w:t>
      </w:r>
      <w:r w:rsidRPr="002177EB">
        <w:rPr>
          <w:rFonts w:ascii="Times New Roman" w:hAnsi="Times New Roman" w:cs="Times New Roman"/>
          <w:sz w:val="28"/>
          <w:szCs w:val="28"/>
        </w:rPr>
        <w:t xml:space="preserve">, які були викладені в роботі «Усна історія російсько-української війни» у чотирьох книгах. Охоплює збірка </w:t>
      </w:r>
      <w:r>
        <w:rPr>
          <w:rFonts w:ascii="Times New Roman" w:hAnsi="Times New Roman" w:cs="Times New Roman"/>
          <w:sz w:val="28"/>
          <w:szCs w:val="28"/>
        </w:rPr>
        <w:t>події</w:t>
      </w:r>
      <w:r w:rsidRPr="002177EB">
        <w:rPr>
          <w:rFonts w:ascii="Times New Roman" w:hAnsi="Times New Roman" w:cs="Times New Roman"/>
          <w:sz w:val="28"/>
          <w:szCs w:val="28"/>
        </w:rPr>
        <w:t xml:space="preserve"> 2014 – 2018 рр., </w:t>
      </w:r>
      <w:r>
        <w:rPr>
          <w:rFonts w:ascii="Times New Roman" w:hAnsi="Times New Roman" w:cs="Times New Roman"/>
          <w:sz w:val="28"/>
          <w:szCs w:val="28"/>
        </w:rPr>
        <w:t xml:space="preserve"> та </w:t>
      </w:r>
      <w:r w:rsidRPr="002177EB">
        <w:rPr>
          <w:rFonts w:ascii="Times New Roman" w:hAnsi="Times New Roman" w:cs="Times New Roman"/>
          <w:sz w:val="28"/>
          <w:szCs w:val="28"/>
        </w:rPr>
        <w:t xml:space="preserve">містить розповіді </w:t>
      </w:r>
      <w:r>
        <w:rPr>
          <w:rFonts w:ascii="Times New Roman" w:hAnsi="Times New Roman" w:cs="Times New Roman"/>
          <w:sz w:val="28"/>
          <w:szCs w:val="28"/>
        </w:rPr>
        <w:t>і</w:t>
      </w:r>
      <w:r w:rsidRPr="002177EB">
        <w:rPr>
          <w:rFonts w:ascii="Times New Roman" w:hAnsi="Times New Roman" w:cs="Times New Roman"/>
          <w:sz w:val="28"/>
          <w:szCs w:val="28"/>
        </w:rPr>
        <w:t xml:space="preserve"> спогади загалом кількох десятків людей, </w:t>
      </w:r>
      <w:r w:rsidRPr="002177EB">
        <w:rPr>
          <w:rFonts w:ascii="Times New Roman" w:hAnsi="Times New Roman" w:cs="Times New Roman"/>
          <w:sz w:val="28"/>
          <w:szCs w:val="28"/>
        </w:rPr>
        <w:lastRenderedPageBreak/>
        <w:t>що брали участь в російсько-українськ</w:t>
      </w:r>
      <w:r>
        <w:rPr>
          <w:rFonts w:ascii="Times New Roman" w:hAnsi="Times New Roman" w:cs="Times New Roman"/>
          <w:sz w:val="28"/>
          <w:szCs w:val="28"/>
        </w:rPr>
        <w:t>ій</w:t>
      </w:r>
      <w:r w:rsidRPr="002177EB">
        <w:rPr>
          <w:rFonts w:ascii="Times New Roman" w:hAnsi="Times New Roman" w:cs="Times New Roman"/>
          <w:sz w:val="28"/>
          <w:szCs w:val="28"/>
        </w:rPr>
        <w:t xml:space="preserve"> війн</w:t>
      </w:r>
      <w:r>
        <w:rPr>
          <w:rFonts w:ascii="Times New Roman" w:hAnsi="Times New Roman" w:cs="Times New Roman"/>
          <w:sz w:val="28"/>
          <w:szCs w:val="28"/>
        </w:rPr>
        <w:t>і</w:t>
      </w:r>
      <w:r w:rsidRPr="002177EB">
        <w:rPr>
          <w:rFonts w:ascii="Times New Roman" w:hAnsi="Times New Roman" w:cs="Times New Roman"/>
          <w:sz w:val="28"/>
          <w:szCs w:val="28"/>
        </w:rPr>
        <w:t xml:space="preserve">  у складі добровольчих формувань, Збройних силах України, Національної гвардії України і інших структурах та волонтерами</w:t>
      </w:r>
      <w:r w:rsidRPr="00EC17CA">
        <w:rPr>
          <w:rFonts w:ascii="Times New Roman" w:hAnsi="Times New Roman" w:cs="Times New Roman"/>
          <w:sz w:val="28"/>
          <w:szCs w:val="28"/>
        </w:rPr>
        <w:t xml:space="preserve"> [109]</w:t>
      </w:r>
      <w:r w:rsidRPr="0078664F">
        <w:rPr>
          <w:rFonts w:ascii="Times New Roman" w:hAnsi="Times New Roman" w:cs="Times New Roman"/>
          <w:sz w:val="28"/>
          <w:szCs w:val="28"/>
        </w:rPr>
        <w:t>, [110], [111], [11</w:t>
      </w:r>
      <w:r w:rsidRPr="00C82AFC">
        <w:rPr>
          <w:rFonts w:ascii="Times New Roman" w:hAnsi="Times New Roman" w:cs="Times New Roman"/>
          <w:sz w:val="28"/>
          <w:szCs w:val="28"/>
        </w:rPr>
        <w:t>2</w:t>
      </w:r>
      <w:r w:rsidRPr="0078664F">
        <w:rPr>
          <w:rFonts w:ascii="Times New Roman" w:hAnsi="Times New Roman" w:cs="Times New Roman"/>
          <w:sz w:val="28"/>
          <w:szCs w:val="28"/>
        </w:rPr>
        <w:t>]</w:t>
      </w:r>
      <w:r w:rsidRPr="00C82AFC">
        <w:rPr>
          <w:rFonts w:ascii="Times New Roman" w:hAnsi="Times New Roman" w:cs="Times New Roman"/>
          <w:sz w:val="28"/>
          <w:szCs w:val="28"/>
        </w:rPr>
        <w:t>.</w:t>
      </w:r>
    </w:p>
    <w:p w14:paraId="082CBAB1"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Останній </w:t>
      </w:r>
      <w:proofErr w:type="spellStart"/>
      <w:r w:rsidRPr="002177EB">
        <w:rPr>
          <w:rFonts w:ascii="Times New Roman" w:hAnsi="Times New Roman" w:cs="Times New Roman"/>
          <w:sz w:val="28"/>
          <w:szCs w:val="28"/>
        </w:rPr>
        <w:t>проєкт</w:t>
      </w:r>
      <w:proofErr w:type="spellEnd"/>
      <w:r w:rsidRPr="002177EB">
        <w:rPr>
          <w:rFonts w:ascii="Times New Roman" w:hAnsi="Times New Roman" w:cs="Times New Roman"/>
          <w:sz w:val="28"/>
          <w:szCs w:val="28"/>
        </w:rPr>
        <w:t xml:space="preserve">, який би ми хотіли розглянути називається «Діалоги про війну» </w:t>
      </w:r>
      <w:r>
        <w:rPr>
          <w:rFonts w:ascii="Times New Roman" w:hAnsi="Times New Roman" w:cs="Times New Roman"/>
          <w:sz w:val="28"/>
          <w:szCs w:val="28"/>
        </w:rPr>
        <w:t>–</w:t>
      </w:r>
      <w:r w:rsidRPr="002177EB">
        <w:rPr>
          <w:rFonts w:ascii="Times New Roman" w:hAnsi="Times New Roman" w:cs="Times New Roman"/>
          <w:sz w:val="28"/>
          <w:szCs w:val="28"/>
        </w:rPr>
        <w:t xml:space="preserve"> складається з трьох відео, вони розміщені на платформі </w:t>
      </w:r>
      <w:proofErr w:type="spellStart"/>
      <w:r w:rsidRPr="002177EB">
        <w:rPr>
          <w:rFonts w:ascii="Times New Roman" w:hAnsi="Times New Roman" w:cs="Times New Roman"/>
          <w:sz w:val="28"/>
          <w:szCs w:val="28"/>
        </w:rPr>
        <w:t>Youtube</w:t>
      </w:r>
      <w:proofErr w:type="spellEnd"/>
      <w:r w:rsidRPr="002177EB">
        <w:rPr>
          <w:rFonts w:ascii="Times New Roman" w:hAnsi="Times New Roman" w:cs="Times New Roman"/>
          <w:sz w:val="28"/>
          <w:szCs w:val="28"/>
        </w:rPr>
        <w:t xml:space="preserve">. </w:t>
      </w:r>
    </w:p>
    <w:p w14:paraId="3702BAD8" w14:textId="77777777" w:rsidR="00A0684E" w:rsidRPr="00C82AFC"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Ініціатива створення відео належить УІНП, </w:t>
      </w:r>
      <w:proofErr w:type="spellStart"/>
      <w:r w:rsidRPr="002177EB">
        <w:rPr>
          <w:rFonts w:ascii="Times New Roman" w:hAnsi="Times New Roman" w:cs="Times New Roman"/>
          <w:sz w:val="28"/>
          <w:szCs w:val="28"/>
        </w:rPr>
        <w:t>Мністерству</w:t>
      </w:r>
      <w:proofErr w:type="spellEnd"/>
      <w:r w:rsidRPr="002177EB">
        <w:rPr>
          <w:rFonts w:ascii="Times New Roman" w:hAnsi="Times New Roman" w:cs="Times New Roman"/>
          <w:sz w:val="28"/>
          <w:szCs w:val="28"/>
        </w:rPr>
        <w:t xml:space="preserve"> культури та інформаційної політики України та Володимиру </w:t>
      </w:r>
      <w:proofErr w:type="spellStart"/>
      <w:r w:rsidRPr="002177EB">
        <w:rPr>
          <w:rFonts w:ascii="Times New Roman" w:hAnsi="Times New Roman" w:cs="Times New Roman"/>
          <w:sz w:val="28"/>
          <w:szCs w:val="28"/>
        </w:rPr>
        <w:t>Жемчугову</w:t>
      </w:r>
      <w:proofErr w:type="spellEnd"/>
      <w:r w:rsidRPr="002177EB">
        <w:rPr>
          <w:rFonts w:ascii="Times New Roman" w:hAnsi="Times New Roman" w:cs="Times New Roman"/>
          <w:sz w:val="28"/>
          <w:szCs w:val="28"/>
        </w:rPr>
        <w:t xml:space="preserve"> (Герою України). Зокрема зазначено, що </w:t>
      </w:r>
      <w:proofErr w:type="spellStart"/>
      <w:r w:rsidRPr="002177EB">
        <w:rPr>
          <w:rFonts w:ascii="Times New Roman" w:hAnsi="Times New Roman" w:cs="Times New Roman"/>
          <w:sz w:val="28"/>
          <w:szCs w:val="28"/>
        </w:rPr>
        <w:t>проєкт</w:t>
      </w:r>
      <w:proofErr w:type="spellEnd"/>
      <w:r w:rsidRPr="002177EB">
        <w:rPr>
          <w:rFonts w:ascii="Times New Roman" w:hAnsi="Times New Roman" w:cs="Times New Roman"/>
          <w:sz w:val="28"/>
          <w:szCs w:val="28"/>
        </w:rPr>
        <w:t xml:space="preserve"> буде корисним, для школярів молодшого підліткового віку, вчителів історії, працівникам державної служби, зокрема у питаннях національно-патріотичного виховання та іншим. </w:t>
      </w:r>
      <w:r>
        <w:rPr>
          <w:rFonts w:ascii="Times New Roman" w:hAnsi="Times New Roman" w:cs="Times New Roman"/>
          <w:sz w:val="28"/>
          <w:szCs w:val="28"/>
        </w:rPr>
        <w:t>У</w:t>
      </w:r>
      <w:r w:rsidRPr="002177EB">
        <w:rPr>
          <w:rFonts w:ascii="Times New Roman" w:hAnsi="Times New Roman" w:cs="Times New Roman"/>
          <w:sz w:val="28"/>
          <w:szCs w:val="28"/>
        </w:rPr>
        <w:t xml:space="preserve"> трьох відеоматеріалах </w:t>
      </w:r>
      <w:proofErr w:type="spellStart"/>
      <w:r w:rsidRPr="002177EB">
        <w:rPr>
          <w:rFonts w:ascii="Times New Roman" w:hAnsi="Times New Roman" w:cs="Times New Roman"/>
          <w:sz w:val="28"/>
          <w:szCs w:val="28"/>
        </w:rPr>
        <w:t>ветеранка</w:t>
      </w:r>
      <w:proofErr w:type="spellEnd"/>
      <w:r w:rsidRPr="002177EB">
        <w:rPr>
          <w:rFonts w:ascii="Times New Roman" w:hAnsi="Times New Roman" w:cs="Times New Roman"/>
          <w:sz w:val="28"/>
          <w:szCs w:val="28"/>
        </w:rPr>
        <w:t xml:space="preserve"> та два ветерани  російсько-української війни в розповіді-бесіді дівчинці висвітлюють тему відеоролику</w:t>
      </w:r>
      <w:r w:rsidRPr="00C82AFC">
        <w:rPr>
          <w:rFonts w:ascii="Times New Roman" w:hAnsi="Times New Roman" w:cs="Times New Roman"/>
          <w:sz w:val="28"/>
          <w:szCs w:val="28"/>
        </w:rPr>
        <w:t xml:space="preserve"> [85].</w:t>
      </w:r>
    </w:p>
    <w:p w14:paraId="7EC6C030"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У першому відео «“Діалоги про війну”: що таке війна?» розповідається про природу війни, її витоки із сутності людини. Зазначається, про те, що Україна веде оборонну війну, а Росія загарбницьку, паралельно викладені коротко початок російсько-української війни. </w:t>
      </w:r>
    </w:p>
    <w:p w14:paraId="29C7FBD5" w14:textId="77777777" w:rsidR="00A0684E" w:rsidRPr="003A76E5"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Висвітлено загальні положення про гуманітарне міжнародне право, умови ведення війни та ті заборони, які існують у війнах. Згадування про ООН і ЮНЕСКО, які сприяють своєю діяльністю до мирного врегулювання конфліктів і поширенню ідеї толерантних взаємовідносин між людьми. В завершальній частині ролика просувається ідея про те, якщо вже розпочалася війна, треба приймати заходи по обороноздатності, замість уникання боротьби</w:t>
      </w:r>
      <w:r w:rsidRPr="003A76E5">
        <w:rPr>
          <w:rFonts w:ascii="Times New Roman" w:hAnsi="Times New Roman" w:cs="Times New Roman"/>
          <w:sz w:val="28"/>
          <w:szCs w:val="28"/>
        </w:rPr>
        <w:t xml:space="preserve"> [32].</w:t>
      </w:r>
    </w:p>
    <w:p w14:paraId="7814E0BC" w14:textId="77777777" w:rsidR="00A0684E" w:rsidRPr="00CB55A9"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 xml:space="preserve">Друге відео «“Діалоги про війну”: чому Росія прагне захопити Україну?» переповідає загальну історію відносин Росії і Україні. Розвінчуються історичні міфи російської пропаганди про одноманітність суспільств обох держав і спільного народу. Наводяться різні характеристики обох націй, що сформувалися історично: українці – волелюбні, </w:t>
      </w:r>
      <w:proofErr w:type="spellStart"/>
      <w:r w:rsidRPr="002177EB">
        <w:rPr>
          <w:rFonts w:ascii="Times New Roman" w:hAnsi="Times New Roman" w:cs="Times New Roman"/>
          <w:sz w:val="28"/>
          <w:szCs w:val="28"/>
        </w:rPr>
        <w:t>московити</w:t>
      </w:r>
      <w:proofErr w:type="spellEnd"/>
      <w:r w:rsidRPr="002177EB">
        <w:rPr>
          <w:rFonts w:ascii="Times New Roman" w:hAnsi="Times New Roman" w:cs="Times New Roman"/>
          <w:sz w:val="28"/>
          <w:szCs w:val="28"/>
        </w:rPr>
        <w:t xml:space="preserve"> – ведуть загарбницькі війни. Наприкінці відео згадано Революцію Гідності як історичний процес і форму протесту народу проти влади. Зокрема зазначено: «ми продовжуємо боротися за європейські цінності і свободу»</w:t>
      </w:r>
      <w:r w:rsidRPr="00CB55A9">
        <w:rPr>
          <w:rFonts w:ascii="Times New Roman" w:hAnsi="Times New Roman" w:cs="Times New Roman"/>
          <w:sz w:val="28"/>
          <w:szCs w:val="28"/>
          <w:lang w:val="ru-RU"/>
        </w:rPr>
        <w:t xml:space="preserve"> [33].</w:t>
      </w:r>
    </w:p>
    <w:p w14:paraId="53FE7BA4" w14:textId="0DF3098E" w:rsidR="00A0684E" w:rsidRPr="00473AD5"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lastRenderedPageBreak/>
        <w:t>Завершує трилогію – «“Діалоги про війну”: що таке сучасна російсько -українська війна?». В цьому ролик</w:t>
      </w:r>
      <w:r>
        <w:rPr>
          <w:rFonts w:ascii="Times New Roman" w:hAnsi="Times New Roman" w:cs="Times New Roman"/>
          <w:sz w:val="28"/>
          <w:szCs w:val="28"/>
        </w:rPr>
        <w:t>у</w:t>
      </w:r>
      <w:r w:rsidRPr="002177EB">
        <w:rPr>
          <w:rFonts w:ascii="Times New Roman" w:hAnsi="Times New Roman" w:cs="Times New Roman"/>
          <w:sz w:val="28"/>
          <w:szCs w:val="28"/>
        </w:rPr>
        <w:t xml:space="preserve"> іде виклад причин і передумов російсько-української війни. Згадано медаль «За повернення Криму», окупацію Криму, вторгнення російських сил на Донецьку та Луганську області, оточення під Іловайськом та рейд по деблокуванн</w:t>
      </w:r>
      <w:r>
        <w:rPr>
          <w:rFonts w:ascii="Times New Roman" w:hAnsi="Times New Roman" w:cs="Times New Roman"/>
          <w:sz w:val="28"/>
          <w:szCs w:val="28"/>
        </w:rPr>
        <w:t>ю</w:t>
      </w:r>
      <w:r w:rsidRPr="002177EB">
        <w:rPr>
          <w:rFonts w:ascii="Times New Roman" w:hAnsi="Times New Roman" w:cs="Times New Roman"/>
          <w:sz w:val="28"/>
          <w:szCs w:val="28"/>
        </w:rPr>
        <w:t>, зокрема</w:t>
      </w:r>
      <w:r w:rsidR="00473AD5">
        <w:rPr>
          <w:rFonts w:ascii="Times New Roman" w:hAnsi="Times New Roman" w:cs="Times New Roman"/>
          <w:sz w:val="28"/>
          <w:szCs w:val="28"/>
          <w:lang w:val="ru-RU"/>
        </w:rPr>
        <w:t xml:space="preserve"> </w:t>
      </w:r>
      <w:r w:rsidR="00473AD5" w:rsidRPr="00CB55A9">
        <w:rPr>
          <w:rFonts w:ascii="Times New Roman" w:hAnsi="Times New Roman" w:cs="Times New Roman"/>
          <w:sz w:val="28"/>
          <w:szCs w:val="28"/>
        </w:rPr>
        <w:t>[34]</w:t>
      </w:r>
      <w:r w:rsidR="00473AD5" w:rsidRPr="00A0684E">
        <w:rPr>
          <w:rFonts w:ascii="Times New Roman" w:hAnsi="Times New Roman" w:cs="Times New Roman"/>
          <w:sz w:val="28"/>
          <w:szCs w:val="28"/>
        </w:rPr>
        <w:t>.</w:t>
      </w:r>
    </w:p>
    <w:p w14:paraId="64DA196B" w14:textId="77777777" w:rsidR="00A0684E" w:rsidRP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Також, ветераном у відео зазначено, про міжнародну підтримку від інших країн та світової спільноти, а завершення війни може вважатися лише після звільненню окупованих територій та українських заручників, в тому числі, що не можна пробачати і віддат</w:t>
      </w:r>
      <w:r>
        <w:rPr>
          <w:rFonts w:ascii="Times New Roman" w:hAnsi="Times New Roman" w:cs="Times New Roman"/>
          <w:sz w:val="28"/>
          <w:szCs w:val="28"/>
        </w:rPr>
        <w:t>и Росії вже відібране з 2014 р.</w:t>
      </w:r>
      <w:r w:rsidRPr="002177EB">
        <w:rPr>
          <w:rFonts w:ascii="Times New Roman" w:hAnsi="Times New Roman" w:cs="Times New Roman"/>
          <w:sz w:val="28"/>
          <w:szCs w:val="28"/>
        </w:rPr>
        <w:t xml:space="preserve"> А на питання дівчинки до учасника війни, про те що робити далі в її умовах, той висловився, що основним є консолідація в суспільстві і підтримк</w:t>
      </w:r>
      <w:r>
        <w:rPr>
          <w:rFonts w:ascii="Times New Roman" w:hAnsi="Times New Roman" w:cs="Times New Roman"/>
          <w:sz w:val="28"/>
          <w:szCs w:val="28"/>
        </w:rPr>
        <w:t>а</w:t>
      </w:r>
      <w:r w:rsidRPr="002177EB">
        <w:rPr>
          <w:rFonts w:ascii="Times New Roman" w:hAnsi="Times New Roman" w:cs="Times New Roman"/>
          <w:sz w:val="28"/>
          <w:szCs w:val="28"/>
        </w:rPr>
        <w:t xml:space="preserve"> українських військових</w:t>
      </w:r>
      <w:r w:rsidRPr="00CB55A9">
        <w:rPr>
          <w:rFonts w:ascii="Times New Roman" w:hAnsi="Times New Roman" w:cs="Times New Roman"/>
          <w:sz w:val="28"/>
          <w:szCs w:val="28"/>
        </w:rPr>
        <w:t xml:space="preserve"> [34]</w:t>
      </w:r>
      <w:r w:rsidRPr="00A0684E">
        <w:rPr>
          <w:rFonts w:ascii="Times New Roman" w:hAnsi="Times New Roman" w:cs="Times New Roman"/>
          <w:sz w:val="28"/>
          <w:szCs w:val="28"/>
        </w:rPr>
        <w:t>.</w:t>
      </w:r>
    </w:p>
    <w:p w14:paraId="1E0E0BB8"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Підсумовуючи, треба зазначити, що на момент 2021 р. існує стабільна діяльність у сфері державної політики в висвітлені української візії історичних подій починаючи з Революції Гідності наприкінці 2013 р. та російсько-української війни, що почалася 20 лютого 2014 р. </w:t>
      </w:r>
    </w:p>
    <w:p w14:paraId="1BE45043"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В першу чергу виклад </w:t>
      </w:r>
      <w:r>
        <w:rPr>
          <w:rFonts w:ascii="Times New Roman" w:hAnsi="Times New Roman" w:cs="Times New Roman"/>
          <w:sz w:val="28"/>
          <w:szCs w:val="28"/>
        </w:rPr>
        <w:t xml:space="preserve">інформації </w:t>
      </w:r>
      <w:r w:rsidRPr="002177EB">
        <w:rPr>
          <w:rFonts w:ascii="Times New Roman" w:hAnsi="Times New Roman" w:cs="Times New Roman"/>
          <w:sz w:val="28"/>
          <w:szCs w:val="28"/>
        </w:rPr>
        <w:t>спрямований на дитячу аудиторію українського суспільства більшою мірою, оскільки має присутність у ш</w:t>
      </w:r>
      <w:r>
        <w:rPr>
          <w:rFonts w:ascii="Times New Roman" w:hAnsi="Times New Roman" w:cs="Times New Roman"/>
          <w:sz w:val="28"/>
          <w:szCs w:val="28"/>
        </w:rPr>
        <w:t>кільній освіті на різних рівнях –</w:t>
      </w:r>
      <w:r w:rsidRPr="002177EB">
        <w:rPr>
          <w:rFonts w:ascii="Times New Roman" w:hAnsi="Times New Roman" w:cs="Times New Roman"/>
          <w:sz w:val="28"/>
          <w:szCs w:val="28"/>
        </w:rPr>
        <w:t xml:space="preserve"> </w:t>
      </w:r>
      <w:r>
        <w:rPr>
          <w:rFonts w:ascii="Times New Roman" w:hAnsi="Times New Roman" w:cs="Times New Roman"/>
          <w:sz w:val="28"/>
          <w:szCs w:val="28"/>
        </w:rPr>
        <w:t xml:space="preserve">фрагментарно </w:t>
      </w:r>
      <w:r w:rsidRPr="002177EB">
        <w:rPr>
          <w:rFonts w:ascii="Times New Roman" w:hAnsi="Times New Roman" w:cs="Times New Roman"/>
          <w:sz w:val="28"/>
          <w:szCs w:val="28"/>
        </w:rPr>
        <w:t xml:space="preserve">в початковій школі на </w:t>
      </w:r>
      <w:proofErr w:type="spellStart"/>
      <w:r w:rsidRPr="002177EB">
        <w:rPr>
          <w:rFonts w:ascii="Times New Roman" w:hAnsi="Times New Roman" w:cs="Times New Roman"/>
          <w:sz w:val="28"/>
          <w:szCs w:val="28"/>
        </w:rPr>
        <w:t>уроках</w:t>
      </w:r>
      <w:proofErr w:type="spellEnd"/>
      <w:r w:rsidRPr="002177EB">
        <w:rPr>
          <w:rFonts w:ascii="Times New Roman" w:hAnsi="Times New Roman" w:cs="Times New Roman"/>
          <w:sz w:val="28"/>
          <w:szCs w:val="28"/>
        </w:rPr>
        <w:t xml:space="preserve"> «Я досліджую світ» та історії у п’ятих класах і більш ґрунтовно</w:t>
      </w:r>
      <w:r>
        <w:rPr>
          <w:rFonts w:ascii="Times New Roman" w:hAnsi="Times New Roman" w:cs="Times New Roman"/>
          <w:sz w:val="28"/>
          <w:szCs w:val="28"/>
        </w:rPr>
        <w:t xml:space="preserve"> в одинадцятих. </w:t>
      </w:r>
    </w:p>
    <w:p w14:paraId="20E7D995" w14:textId="77777777" w:rsidR="00A0684E" w:rsidRDefault="00A0684E" w:rsidP="00A068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Pr="002177EB">
        <w:rPr>
          <w:rFonts w:ascii="Times New Roman" w:hAnsi="Times New Roman" w:cs="Times New Roman"/>
          <w:sz w:val="28"/>
          <w:szCs w:val="28"/>
        </w:rPr>
        <w:t xml:space="preserve">реба зазначити, що тематика вище згаданих історичних подій є обов’язковою у вивчені в середній ланці освіти. Окремо існують </w:t>
      </w:r>
      <w:proofErr w:type="spellStart"/>
      <w:r w:rsidRPr="002177EB">
        <w:rPr>
          <w:rFonts w:ascii="Times New Roman" w:hAnsi="Times New Roman" w:cs="Times New Roman"/>
          <w:sz w:val="28"/>
          <w:szCs w:val="28"/>
        </w:rPr>
        <w:t>проєкти</w:t>
      </w:r>
      <w:proofErr w:type="spellEnd"/>
      <w:r w:rsidRPr="002177EB">
        <w:rPr>
          <w:rFonts w:ascii="Times New Roman" w:hAnsi="Times New Roman" w:cs="Times New Roman"/>
          <w:sz w:val="28"/>
          <w:szCs w:val="28"/>
        </w:rPr>
        <w:t xml:space="preserve">, що націлені на широкий загал українського суспільства, такі як «Музей Майдану», «Майдан: усна історія», «Усна історія російсько-української війни», та в якості освітнього </w:t>
      </w:r>
      <w:proofErr w:type="spellStart"/>
      <w:r w:rsidRPr="002177EB">
        <w:rPr>
          <w:rFonts w:ascii="Times New Roman" w:hAnsi="Times New Roman" w:cs="Times New Roman"/>
          <w:sz w:val="28"/>
          <w:szCs w:val="28"/>
        </w:rPr>
        <w:t>проєкту</w:t>
      </w:r>
      <w:proofErr w:type="spellEnd"/>
      <w:r w:rsidRPr="002177EB">
        <w:rPr>
          <w:rFonts w:ascii="Times New Roman" w:hAnsi="Times New Roman" w:cs="Times New Roman"/>
          <w:sz w:val="28"/>
          <w:szCs w:val="28"/>
        </w:rPr>
        <w:t xml:space="preserve"> «Діалоги про війну», що представлені у короткому дев’яти хвилинному викладі кожного ролика із трилогії. </w:t>
      </w:r>
    </w:p>
    <w:p w14:paraId="7992E84A"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Важко стверджувати на скільки рівень такої діяльності за підтримки держави є ефективним, наприклад на момент середини осені 2021 р. кількість підписників на каналі </w:t>
      </w:r>
      <w:proofErr w:type="spellStart"/>
      <w:r w:rsidRPr="002177EB">
        <w:rPr>
          <w:rFonts w:ascii="Times New Roman" w:hAnsi="Times New Roman" w:cs="Times New Roman"/>
          <w:sz w:val="28"/>
          <w:szCs w:val="28"/>
        </w:rPr>
        <w:t>Youtube</w:t>
      </w:r>
      <w:proofErr w:type="spellEnd"/>
      <w:r w:rsidRPr="002177EB">
        <w:rPr>
          <w:rFonts w:ascii="Times New Roman" w:hAnsi="Times New Roman" w:cs="Times New Roman"/>
          <w:sz w:val="28"/>
          <w:szCs w:val="28"/>
        </w:rPr>
        <w:t xml:space="preserve"> становить близько 25 тисяч. </w:t>
      </w:r>
    </w:p>
    <w:p w14:paraId="13E663CF" w14:textId="77777777" w:rsidR="00A0684E" w:rsidRDefault="00A0684E" w:rsidP="00A068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Тоді як </w:t>
      </w:r>
      <w:r w:rsidRPr="002177EB">
        <w:rPr>
          <w:rFonts w:ascii="Times New Roman" w:hAnsi="Times New Roman" w:cs="Times New Roman"/>
          <w:sz w:val="28"/>
          <w:szCs w:val="28"/>
        </w:rPr>
        <w:t xml:space="preserve"> кільк</w:t>
      </w:r>
      <w:r>
        <w:rPr>
          <w:rFonts w:ascii="Times New Roman" w:hAnsi="Times New Roman" w:cs="Times New Roman"/>
          <w:sz w:val="28"/>
          <w:szCs w:val="28"/>
        </w:rPr>
        <w:t>ість</w:t>
      </w:r>
      <w:r w:rsidRPr="002177EB">
        <w:rPr>
          <w:rFonts w:ascii="Times New Roman" w:hAnsi="Times New Roman" w:cs="Times New Roman"/>
          <w:sz w:val="28"/>
          <w:szCs w:val="28"/>
        </w:rPr>
        <w:t xml:space="preserve"> переглядів на тій же платформі </w:t>
      </w:r>
      <w:proofErr w:type="spellStart"/>
      <w:r w:rsidRPr="002177EB">
        <w:rPr>
          <w:rFonts w:ascii="Times New Roman" w:hAnsi="Times New Roman" w:cs="Times New Roman"/>
          <w:sz w:val="28"/>
          <w:szCs w:val="28"/>
        </w:rPr>
        <w:t>проєкту</w:t>
      </w:r>
      <w:proofErr w:type="spellEnd"/>
      <w:r w:rsidRPr="002177EB">
        <w:rPr>
          <w:rFonts w:ascii="Times New Roman" w:hAnsi="Times New Roman" w:cs="Times New Roman"/>
          <w:sz w:val="28"/>
          <w:szCs w:val="28"/>
        </w:rPr>
        <w:t xml:space="preserve"> «Майдан: усна історія» та </w:t>
      </w:r>
      <w:proofErr w:type="spellStart"/>
      <w:r w:rsidRPr="002177EB">
        <w:rPr>
          <w:rFonts w:ascii="Times New Roman" w:hAnsi="Times New Roman" w:cs="Times New Roman"/>
          <w:sz w:val="28"/>
          <w:szCs w:val="28"/>
        </w:rPr>
        <w:t>проєкту</w:t>
      </w:r>
      <w:proofErr w:type="spellEnd"/>
      <w:r w:rsidRPr="002177EB">
        <w:rPr>
          <w:rFonts w:ascii="Times New Roman" w:hAnsi="Times New Roman" w:cs="Times New Roman"/>
          <w:sz w:val="28"/>
          <w:szCs w:val="28"/>
        </w:rPr>
        <w:t xml:space="preserve"> «Діалоги про війну»</w:t>
      </w:r>
      <w:r>
        <w:rPr>
          <w:rFonts w:ascii="Times New Roman" w:hAnsi="Times New Roman" w:cs="Times New Roman"/>
          <w:sz w:val="28"/>
          <w:szCs w:val="28"/>
        </w:rPr>
        <w:t xml:space="preserve"> – </w:t>
      </w:r>
      <w:r w:rsidRPr="002177EB">
        <w:rPr>
          <w:rFonts w:ascii="Times New Roman" w:hAnsi="Times New Roman" w:cs="Times New Roman"/>
          <w:sz w:val="28"/>
          <w:szCs w:val="28"/>
        </w:rPr>
        <w:t>понад трьох тисяч</w:t>
      </w:r>
    </w:p>
    <w:p w14:paraId="088FB8AC" w14:textId="77777777" w:rsidR="00A0684E" w:rsidRPr="00653EE6" w:rsidRDefault="00A0684E" w:rsidP="00A0684E">
      <w:pPr>
        <w:spacing w:after="0" w:line="360" w:lineRule="auto"/>
        <w:ind w:firstLine="708"/>
        <w:jc w:val="both"/>
        <w:rPr>
          <w:rFonts w:ascii="Times New Roman" w:hAnsi="Times New Roman" w:cs="Times New Roman"/>
          <w:color w:val="000000" w:themeColor="text1"/>
          <w:sz w:val="28"/>
          <w:szCs w:val="28"/>
        </w:rPr>
      </w:pPr>
      <w:r w:rsidRPr="00653EE6">
        <w:rPr>
          <w:rFonts w:ascii="Times New Roman" w:hAnsi="Times New Roman" w:cs="Times New Roman"/>
          <w:color w:val="000000" w:themeColor="text1"/>
          <w:sz w:val="28"/>
          <w:szCs w:val="28"/>
        </w:rPr>
        <w:lastRenderedPageBreak/>
        <w:t xml:space="preserve">Задля розуміння місця і рівня охоплення в публічному просторі державної політки стосовно історичної пам’яті подій, що почалися в Україні наприкінці 2013 – початку 2014 рр., та російської тривалої агресії, що почалась в  лютому 2014 р. треба порівняти її з результатами, як її висвітлюють приватні мас медіа. Розберемо приватну діяльність у висвітлені цих подій на прикладі двох </w:t>
      </w:r>
      <w:proofErr w:type="spellStart"/>
      <w:r w:rsidRPr="00653EE6">
        <w:rPr>
          <w:rFonts w:ascii="Times New Roman" w:hAnsi="Times New Roman" w:cs="Times New Roman"/>
          <w:color w:val="000000" w:themeColor="text1"/>
          <w:sz w:val="28"/>
          <w:szCs w:val="28"/>
        </w:rPr>
        <w:t>Youtube</w:t>
      </w:r>
      <w:proofErr w:type="spellEnd"/>
      <w:r w:rsidRPr="00653EE6">
        <w:rPr>
          <w:rFonts w:ascii="Times New Roman" w:hAnsi="Times New Roman" w:cs="Times New Roman"/>
          <w:color w:val="000000" w:themeColor="text1"/>
          <w:sz w:val="28"/>
          <w:szCs w:val="28"/>
        </w:rPr>
        <w:t xml:space="preserve"> каналів, а саме «імені Т.Г. Шевченка» та «Історія Без Міфів».</w:t>
      </w:r>
    </w:p>
    <w:p w14:paraId="0CAC4201" w14:textId="77777777" w:rsidR="00A0684E" w:rsidRPr="008B09F8"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 xml:space="preserve">Канал «імені Т.Г. Шевченка» було створено 4 вересня 2019 р. Мета каналу полягає у висвітлені тематики історії України різних часів. Станом на жовтень 2021 р. (подальші статистичні показники стосовно згаданих каналів і їх матеріалу будуть стосуватися цієї дати) кількість підписників нараховується понад 400 тисяч користувачів, в свою чергу загальна сума переглядів усіх відео каналу більше 30 мільйонів. В описі каналу вказано, що його ведучими є Брати </w:t>
      </w:r>
      <w:proofErr w:type="spellStart"/>
      <w:r w:rsidRPr="002177EB">
        <w:rPr>
          <w:rFonts w:ascii="Times New Roman" w:hAnsi="Times New Roman" w:cs="Times New Roman"/>
          <w:sz w:val="28"/>
          <w:szCs w:val="28"/>
        </w:rPr>
        <w:t>Капранови</w:t>
      </w:r>
      <w:proofErr w:type="spellEnd"/>
      <w:r w:rsidRPr="002177EB">
        <w:rPr>
          <w:rFonts w:ascii="Times New Roman" w:hAnsi="Times New Roman" w:cs="Times New Roman"/>
          <w:sz w:val="28"/>
          <w:szCs w:val="28"/>
        </w:rPr>
        <w:t>, за діяльністю є видавцями, письменниками, публіцистами та громадськими діячами</w:t>
      </w:r>
      <w:r w:rsidRPr="008B09F8">
        <w:rPr>
          <w:rFonts w:ascii="Times New Roman" w:hAnsi="Times New Roman" w:cs="Times New Roman"/>
          <w:sz w:val="28"/>
          <w:szCs w:val="28"/>
          <w:lang w:val="ru-RU"/>
        </w:rPr>
        <w:t xml:space="preserve"> [42].</w:t>
      </w:r>
    </w:p>
    <w:p w14:paraId="476CD796" w14:textId="77777777" w:rsidR="00A0684E" w:rsidRPr="002177EB"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З метою розгляду діяльності </w:t>
      </w:r>
      <w:proofErr w:type="spellStart"/>
      <w:r w:rsidRPr="002177EB">
        <w:rPr>
          <w:rFonts w:ascii="Times New Roman" w:hAnsi="Times New Roman" w:cs="Times New Roman"/>
          <w:sz w:val="28"/>
          <w:szCs w:val="28"/>
        </w:rPr>
        <w:t>Капранових</w:t>
      </w:r>
      <w:proofErr w:type="spellEnd"/>
      <w:r w:rsidRPr="002177EB">
        <w:rPr>
          <w:rFonts w:ascii="Times New Roman" w:hAnsi="Times New Roman" w:cs="Times New Roman"/>
          <w:sz w:val="28"/>
          <w:szCs w:val="28"/>
        </w:rPr>
        <w:t xml:space="preserve"> на їхньому каналі, наведемо три відео і проаналізуємо їх про те показується російсько-українська війна і яку аудиторію вони охоплюють. </w:t>
      </w:r>
    </w:p>
    <w:p w14:paraId="35976A50" w14:textId="77777777" w:rsidR="00A0684E" w:rsidRPr="000E041F"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Перше джерело «Історія України за 10 хвилин / Українська історія / </w:t>
      </w:r>
      <w:proofErr w:type="spellStart"/>
      <w:r w:rsidRPr="002177EB">
        <w:rPr>
          <w:rFonts w:ascii="Times New Roman" w:hAnsi="Times New Roman" w:cs="Times New Roman"/>
          <w:sz w:val="28"/>
          <w:szCs w:val="28"/>
        </w:rPr>
        <w:t>History</w:t>
      </w:r>
      <w:proofErr w:type="spellEnd"/>
      <w:r w:rsidRPr="002177EB">
        <w:rPr>
          <w:rFonts w:ascii="Times New Roman" w:hAnsi="Times New Roman" w:cs="Times New Roman"/>
          <w:sz w:val="28"/>
          <w:szCs w:val="28"/>
        </w:rPr>
        <w:t xml:space="preserve"> </w:t>
      </w:r>
      <w:proofErr w:type="spellStart"/>
      <w:r w:rsidRPr="002177EB">
        <w:rPr>
          <w:rFonts w:ascii="Times New Roman" w:hAnsi="Times New Roman" w:cs="Times New Roman"/>
          <w:sz w:val="28"/>
          <w:szCs w:val="28"/>
        </w:rPr>
        <w:t>of</w:t>
      </w:r>
      <w:proofErr w:type="spellEnd"/>
      <w:r w:rsidRPr="002177EB">
        <w:rPr>
          <w:rFonts w:ascii="Times New Roman" w:hAnsi="Times New Roman" w:cs="Times New Roman"/>
          <w:sz w:val="28"/>
          <w:szCs w:val="28"/>
        </w:rPr>
        <w:t xml:space="preserve"> </w:t>
      </w:r>
      <w:proofErr w:type="spellStart"/>
      <w:r w:rsidRPr="002177EB">
        <w:rPr>
          <w:rFonts w:ascii="Times New Roman" w:hAnsi="Times New Roman" w:cs="Times New Roman"/>
          <w:sz w:val="28"/>
          <w:szCs w:val="28"/>
        </w:rPr>
        <w:t>Ukraine</w:t>
      </w:r>
      <w:proofErr w:type="spellEnd"/>
      <w:r w:rsidRPr="002177EB">
        <w:rPr>
          <w:rFonts w:ascii="Times New Roman" w:hAnsi="Times New Roman" w:cs="Times New Roman"/>
          <w:sz w:val="28"/>
          <w:szCs w:val="28"/>
        </w:rPr>
        <w:t xml:space="preserve"> (</w:t>
      </w:r>
      <w:proofErr w:type="spellStart"/>
      <w:r w:rsidRPr="002177EB">
        <w:rPr>
          <w:rFonts w:ascii="Times New Roman" w:hAnsi="Times New Roman" w:cs="Times New Roman"/>
          <w:sz w:val="28"/>
          <w:szCs w:val="28"/>
        </w:rPr>
        <w:t>english</w:t>
      </w:r>
      <w:proofErr w:type="spellEnd"/>
      <w:r w:rsidRPr="002177EB">
        <w:rPr>
          <w:rFonts w:ascii="Times New Roman" w:hAnsi="Times New Roman" w:cs="Times New Roman"/>
          <w:sz w:val="28"/>
          <w:szCs w:val="28"/>
        </w:rPr>
        <w:t xml:space="preserve"> </w:t>
      </w:r>
      <w:proofErr w:type="spellStart"/>
      <w:r w:rsidRPr="002177EB">
        <w:rPr>
          <w:rFonts w:ascii="Times New Roman" w:hAnsi="Times New Roman" w:cs="Times New Roman"/>
          <w:sz w:val="28"/>
          <w:szCs w:val="28"/>
        </w:rPr>
        <w:t>subtitles</w:t>
      </w:r>
      <w:proofErr w:type="spellEnd"/>
      <w:r w:rsidRPr="002177EB">
        <w:rPr>
          <w:rFonts w:ascii="Times New Roman" w:hAnsi="Times New Roman" w:cs="Times New Roman"/>
          <w:sz w:val="28"/>
          <w:szCs w:val="28"/>
        </w:rPr>
        <w:t xml:space="preserve">) ЗНО» розглядає у п’ятнадцяти хвилинному ролику </w:t>
      </w:r>
      <w:r>
        <w:rPr>
          <w:rFonts w:ascii="Times New Roman" w:hAnsi="Times New Roman" w:cs="Times New Roman"/>
          <w:sz w:val="28"/>
          <w:szCs w:val="28"/>
        </w:rPr>
        <w:t>коротко</w:t>
      </w:r>
      <w:r w:rsidRPr="002177EB">
        <w:rPr>
          <w:rFonts w:ascii="Times New Roman" w:hAnsi="Times New Roman" w:cs="Times New Roman"/>
          <w:sz w:val="28"/>
          <w:szCs w:val="28"/>
        </w:rPr>
        <w:t xml:space="preserve"> історію України. Зокрема, один із ведучих вказує, що метою є показати минуле держави через ряд подій, які насичені позитивом. Протягом відео показує перебіг історичних подій на динамічній мапі з періодичним наведенням портретів історичних осіб. Завершується десяти хвилинний виклад історії України на 1991 р., проте у завершальних словах автор згадує події Революції Гідності, окупацію Криму та російську агресію на східних теренах України. Відео було викладено 27 жовтня 2019 р., кількість переглядів сягає числа – півтора мільйон</w:t>
      </w:r>
      <w:r>
        <w:rPr>
          <w:rFonts w:ascii="Times New Roman" w:hAnsi="Times New Roman" w:cs="Times New Roman"/>
          <w:sz w:val="28"/>
          <w:szCs w:val="28"/>
        </w:rPr>
        <w:t>а</w:t>
      </w:r>
      <w:r w:rsidRPr="005E4F27">
        <w:rPr>
          <w:rFonts w:ascii="Times New Roman" w:hAnsi="Times New Roman" w:cs="Times New Roman"/>
          <w:sz w:val="28"/>
          <w:szCs w:val="28"/>
        </w:rPr>
        <w:t xml:space="preserve"> </w:t>
      </w:r>
      <w:r w:rsidRPr="000E041F">
        <w:rPr>
          <w:rFonts w:ascii="Times New Roman" w:hAnsi="Times New Roman" w:cs="Times New Roman"/>
          <w:sz w:val="28"/>
          <w:szCs w:val="28"/>
        </w:rPr>
        <w:t>[47].</w:t>
      </w:r>
    </w:p>
    <w:p w14:paraId="0CD64A38"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Другим відео обрано «Навіщо Росії Україна?», опубліковано 26 лютого 2020 р. Аналогічно як і закладено в засадах каналу відображена історія України, переважно через стосунки з історичною Росією, які представлено у ролику. </w:t>
      </w:r>
      <w:r w:rsidRPr="002177EB">
        <w:rPr>
          <w:rFonts w:ascii="Times New Roman" w:hAnsi="Times New Roman" w:cs="Times New Roman"/>
          <w:sz w:val="28"/>
          <w:szCs w:val="28"/>
        </w:rPr>
        <w:lastRenderedPageBreak/>
        <w:t>Поміж іншого, викладено у формі розповіді воєнно-політичн</w:t>
      </w:r>
      <w:r>
        <w:rPr>
          <w:rFonts w:ascii="Times New Roman" w:hAnsi="Times New Roman" w:cs="Times New Roman"/>
          <w:sz w:val="28"/>
          <w:szCs w:val="28"/>
        </w:rPr>
        <w:t>у</w:t>
      </w:r>
      <w:r w:rsidRPr="002177EB">
        <w:rPr>
          <w:rFonts w:ascii="Times New Roman" w:hAnsi="Times New Roman" w:cs="Times New Roman"/>
          <w:sz w:val="28"/>
          <w:szCs w:val="28"/>
        </w:rPr>
        <w:t xml:space="preserve"> історі</w:t>
      </w:r>
      <w:r>
        <w:rPr>
          <w:rFonts w:ascii="Times New Roman" w:hAnsi="Times New Roman" w:cs="Times New Roman"/>
          <w:sz w:val="28"/>
          <w:szCs w:val="28"/>
        </w:rPr>
        <w:t>ю</w:t>
      </w:r>
      <w:r w:rsidRPr="002177EB">
        <w:rPr>
          <w:rFonts w:ascii="Times New Roman" w:hAnsi="Times New Roman" w:cs="Times New Roman"/>
          <w:sz w:val="28"/>
          <w:szCs w:val="28"/>
        </w:rPr>
        <w:t xml:space="preserve"> Росії і місце України в цьому процесі. </w:t>
      </w:r>
    </w:p>
    <w:p w14:paraId="13EA00F1" w14:textId="77777777" w:rsidR="00A0684E" w:rsidRPr="000E041F"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Наприкінці, іде висвітлення сучасної російської політики, де серед іншого згадується окупація українських територій. Кількість переглядів наведеного відеоматеріалу становить трохи більше одного мільйону</w:t>
      </w:r>
      <w:r w:rsidRPr="005E4F27">
        <w:rPr>
          <w:rFonts w:ascii="Times New Roman" w:hAnsi="Times New Roman" w:cs="Times New Roman"/>
          <w:sz w:val="28"/>
          <w:szCs w:val="28"/>
        </w:rPr>
        <w:t xml:space="preserve"> </w:t>
      </w:r>
      <w:r w:rsidRPr="000E041F">
        <w:rPr>
          <w:rFonts w:ascii="Times New Roman" w:hAnsi="Times New Roman" w:cs="Times New Roman"/>
          <w:sz w:val="28"/>
          <w:szCs w:val="28"/>
        </w:rPr>
        <w:t>[63].</w:t>
      </w:r>
    </w:p>
    <w:p w14:paraId="1332D2AE" w14:textId="6656E562" w:rsidR="00A0684E" w:rsidRPr="00BE3931"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 xml:space="preserve">Третім в нашій роботі розглянуто документальний фільм від Братів </w:t>
      </w:r>
      <w:proofErr w:type="spellStart"/>
      <w:r w:rsidRPr="002177EB">
        <w:rPr>
          <w:rFonts w:ascii="Times New Roman" w:hAnsi="Times New Roman" w:cs="Times New Roman"/>
          <w:sz w:val="28"/>
          <w:szCs w:val="28"/>
        </w:rPr>
        <w:t>Капранових</w:t>
      </w:r>
      <w:proofErr w:type="spellEnd"/>
      <w:r w:rsidRPr="002177EB">
        <w:rPr>
          <w:rFonts w:ascii="Times New Roman" w:hAnsi="Times New Roman" w:cs="Times New Roman"/>
          <w:sz w:val="28"/>
          <w:szCs w:val="28"/>
        </w:rPr>
        <w:t xml:space="preserve">, який вже більше пов’язаний із російсько-українською війною, а точніше висвітленням певної її складової. Відео називається «НЕБЕСНИЙ КООРДИНАТОР | Документальний фільм на каналі імені Т.Г. Шевченка». Воно представлено як біографія Володимира </w:t>
      </w:r>
      <w:proofErr w:type="spellStart"/>
      <w:r w:rsidRPr="002177EB">
        <w:rPr>
          <w:rFonts w:ascii="Times New Roman" w:hAnsi="Times New Roman" w:cs="Times New Roman"/>
          <w:sz w:val="28"/>
          <w:szCs w:val="28"/>
        </w:rPr>
        <w:t>Кочеткова-Сукача</w:t>
      </w:r>
      <w:proofErr w:type="spellEnd"/>
      <w:r w:rsidRPr="002177EB">
        <w:rPr>
          <w:rFonts w:ascii="Times New Roman" w:hAnsi="Times New Roman" w:cs="Times New Roman"/>
          <w:sz w:val="28"/>
          <w:szCs w:val="28"/>
        </w:rPr>
        <w:t xml:space="preserve"> (загинув 15 березня 2015 р.), якого по</w:t>
      </w:r>
      <w:r>
        <w:rPr>
          <w:rFonts w:ascii="Times New Roman" w:hAnsi="Times New Roman" w:cs="Times New Roman"/>
          <w:sz w:val="28"/>
          <w:szCs w:val="28"/>
        </w:rPr>
        <w:t>казано</w:t>
      </w:r>
      <w:r w:rsidRPr="002177EB">
        <w:rPr>
          <w:rFonts w:ascii="Times New Roman" w:hAnsi="Times New Roman" w:cs="Times New Roman"/>
          <w:sz w:val="28"/>
          <w:szCs w:val="28"/>
        </w:rPr>
        <w:t xml:space="preserve"> як засновника </w:t>
      </w:r>
      <w:proofErr w:type="spellStart"/>
      <w:r w:rsidRPr="002177EB">
        <w:rPr>
          <w:rFonts w:ascii="Times New Roman" w:hAnsi="Times New Roman" w:cs="Times New Roman"/>
          <w:sz w:val="28"/>
          <w:szCs w:val="28"/>
        </w:rPr>
        <w:t>аеророзвідки</w:t>
      </w:r>
      <w:proofErr w:type="spellEnd"/>
      <w:r w:rsidRPr="002177EB">
        <w:rPr>
          <w:rFonts w:ascii="Times New Roman" w:hAnsi="Times New Roman" w:cs="Times New Roman"/>
          <w:sz w:val="28"/>
          <w:szCs w:val="28"/>
        </w:rPr>
        <w:t xml:space="preserve"> в українському війську</w:t>
      </w:r>
      <w:r w:rsidR="00BE3931">
        <w:rPr>
          <w:rFonts w:ascii="Times New Roman" w:hAnsi="Times New Roman" w:cs="Times New Roman"/>
          <w:sz w:val="28"/>
          <w:szCs w:val="28"/>
          <w:lang w:val="ru-RU"/>
        </w:rPr>
        <w:t xml:space="preserve"> </w:t>
      </w:r>
      <w:r w:rsidR="00BE3931" w:rsidRPr="00B51BBE">
        <w:rPr>
          <w:rFonts w:ascii="Times New Roman" w:hAnsi="Times New Roman" w:cs="Times New Roman"/>
          <w:sz w:val="28"/>
          <w:szCs w:val="28"/>
          <w:lang w:val="ru-RU"/>
        </w:rPr>
        <w:t>[67].</w:t>
      </w:r>
    </w:p>
    <w:p w14:paraId="1FC9085F" w14:textId="77777777" w:rsidR="00A0684E" w:rsidRPr="00B51BBE"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 xml:space="preserve"> У матеріалі наведені публікації із соцмереж представленого його головного героя. Відображена його діяльність до, підчас Революції Гідності та участь у волонтерському русі з початком російської зброй</w:t>
      </w:r>
      <w:r>
        <w:rPr>
          <w:rFonts w:ascii="Times New Roman" w:hAnsi="Times New Roman" w:cs="Times New Roman"/>
          <w:sz w:val="28"/>
          <w:szCs w:val="28"/>
        </w:rPr>
        <w:t>ної агресії. П</w:t>
      </w:r>
      <w:r w:rsidRPr="002177EB">
        <w:rPr>
          <w:rFonts w:ascii="Times New Roman" w:hAnsi="Times New Roman" w:cs="Times New Roman"/>
          <w:sz w:val="28"/>
          <w:szCs w:val="28"/>
        </w:rPr>
        <w:t xml:space="preserve">ереважно складається з інтерв’ю знайомих, близьких і друзів В. </w:t>
      </w:r>
      <w:proofErr w:type="spellStart"/>
      <w:r w:rsidRPr="002177EB">
        <w:rPr>
          <w:rFonts w:ascii="Times New Roman" w:hAnsi="Times New Roman" w:cs="Times New Roman"/>
          <w:sz w:val="28"/>
          <w:szCs w:val="28"/>
        </w:rPr>
        <w:t>Кочеткова</w:t>
      </w:r>
      <w:proofErr w:type="spellEnd"/>
      <w:r w:rsidRPr="002177EB">
        <w:rPr>
          <w:rFonts w:ascii="Times New Roman" w:hAnsi="Times New Roman" w:cs="Times New Roman"/>
          <w:sz w:val="28"/>
          <w:szCs w:val="28"/>
        </w:rPr>
        <w:t>-Стукача. Фільм було викладено на каналі «імені Т.Г. Шевченка» 29 серпня 2021 р., загальна кількість переглядів близька до позначки в 60 тисяч</w:t>
      </w:r>
      <w:r w:rsidRPr="00B51BBE">
        <w:rPr>
          <w:rFonts w:ascii="Times New Roman" w:hAnsi="Times New Roman" w:cs="Times New Roman"/>
          <w:sz w:val="28"/>
          <w:szCs w:val="28"/>
          <w:lang w:val="ru-RU"/>
        </w:rPr>
        <w:t xml:space="preserve"> [67].</w:t>
      </w:r>
    </w:p>
    <w:p w14:paraId="7E52EFF6"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Розглянемо діяльність каналу «Історія Без Міфів». Заснований 30 квітня 2020 р., на момент жовтня 2021 р. (до цієї дати будуть зведені статистичні показники, стосовно даного </w:t>
      </w:r>
      <w:proofErr w:type="spellStart"/>
      <w:r w:rsidRPr="002177EB">
        <w:rPr>
          <w:rFonts w:ascii="Times New Roman" w:hAnsi="Times New Roman" w:cs="Times New Roman"/>
          <w:sz w:val="28"/>
          <w:szCs w:val="28"/>
        </w:rPr>
        <w:t>Youtube</w:t>
      </w:r>
      <w:proofErr w:type="spellEnd"/>
      <w:r w:rsidRPr="002177EB">
        <w:rPr>
          <w:rFonts w:ascii="Times New Roman" w:hAnsi="Times New Roman" w:cs="Times New Roman"/>
          <w:sz w:val="28"/>
          <w:szCs w:val="28"/>
        </w:rPr>
        <w:t xml:space="preserve"> каналу) мав 220 тисяч підписників та 13 мільйонів загальної кількості переглядів усіх відео. </w:t>
      </w:r>
    </w:p>
    <w:p w14:paraId="4ECCAD32" w14:textId="77777777" w:rsidR="00A0684E" w:rsidRPr="00C35AEE"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 xml:space="preserve">Діяльність наведеного </w:t>
      </w:r>
      <w:proofErr w:type="spellStart"/>
      <w:r w:rsidRPr="002177EB">
        <w:rPr>
          <w:rFonts w:ascii="Times New Roman" w:hAnsi="Times New Roman" w:cs="Times New Roman"/>
          <w:sz w:val="28"/>
          <w:szCs w:val="28"/>
        </w:rPr>
        <w:t>Youtube</w:t>
      </w:r>
      <w:proofErr w:type="spellEnd"/>
      <w:r w:rsidRPr="002177EB">
        <w:rPr>
          <w:rFonts w:ascii="Times New Roman" w:hAnsi="Times New Roman" w:cs="Times New Roman"/>
          <w:sz w:val="28"/>
          <w:szCs w:val="28"/>
        </w:rPr>
        <w:t xml:space="preserve"> каналу полягає в популяризації історії України та світу загалом, зокрема експертами, які виступають у відео фахівці з конкретної історичної проблематики. Метою каналу визначено – розвінчання історичних фейків та міфів щодо України, підсилення суспільного інтересу до наукового погляду на минуле</w:t>
      </w:r>
      <w:r w:rsidRPr="00C35AEE">
        <w:rPr>
          <w:rFonts w:ascii="Times New Roman" w:hAnsi="Times New Roman" w:cs="Times New Roman"/>
          <w:sz w:val="28"/>
          <w:szCs w:val="28"/>
          <w:lang w:val="ru-RU"/>
        </w:rPr>
        <w:t xml:space="preserve"> [43].</w:t>
      </w:r>
    </w:p>
    <w:p w14:paraId="1D1D48AF" w14:textId="77777777" w:rsidR="00A0684E" w:rsidRPr="000E041F"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 xml:space="preserve">Серед численної кількості відео наведемо чотири, які в своєму висвітлені охоплюють питання російської збройної агресії проти України в 2014 р. Перше відео «Наші проти Московії: як українці перемагали небратнього сусіда // Історія без міфів», вийшло 19 серпня 2020 р. У матеріалі ролику розглядаються події </w:t>
      </w:r>
      <w:r w:rsidRPr="002177EB">
        <w:rPr>
          <w:rFonts w:ascii="Times New Roman" w:hAnsi="Times New Roman" w:cs="Times New Roman"/>
          <w:sz w:val="28"/>
          <w:szCs w:val="28"/>
        </w:rPr>
        <w:lastRenderedPageBreak/>
        <w:t>війн між Росією і Україною з ХVI ст. до ХХI ст., відповідно в останній його частині згадано бої за Донецький аеропорт, що тривала в 2014-2015 рр., як захист частини території України від російських бойовиків. Чисельність переглядів – понад 140 тисяч</w:t>
      </w:r>
      <w:r w:rsidRPr="00F760A3">
        <w:rPr>
          <w:rFonts w:ascii="Times New Roman" w:hAnsi="Times New Roman" w:cs="Times New Roman"/>
          <w:sz w:val="28"/>
          <w:szCs w:val="28"/>
          <w:lang w:val="ru-RU"/>
        </w:rPr>
        <w:t xml:space="preserve"> </w:t>
      </w:r>
      <w:r w:rsidRPr="000E041F">
        <w:rPr>
          <w:rFonts w:ascii="Times New Roman" w:hAnsi="Times New Roman" w:cs="Times New Roman"/>
          <w:sz w:val="28"/>
          <w:szCs w:val="28"/>
          <w:lang w:val="ru-RU"/>
        </w:rPr>
        <w:t>[66].</w:t>
      </w:r>
    </w:p>
    <w:p w14:paraId="077A1C2C"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Наступний ролик – «</w:t>
      </w:r>
      <w:proofErr w:type="spellStart"/>
      <w:r w:rsidRPr="002177EB">
        <w:rPr>
          <w:rFonts w:ascii="Times New Roman" w:hAnsi="Times New Roman" w:cs="Times New Roman"/>
          <w:sz w:val="28"/>
          <w:szCs w:val="28"/>
        </w:rPr>
        <w:t>Мовне</w:t>
      </w:r>
      <w:proofErr w:type="spellEnd"/>
      <w:r w:rsidRPr="002177EB">
        <w:rPr>
          <w:rFonts w:ascii="Times New Roman" w:hAnsi="Times New Roman" w:cs="Times New Roman"/>
          <w:sz w:val="28"/>
          <w:szCs w:val="28"/>
        </w:rPr>
        <w:t xml:space="preserve"> питання, донецькі і кримчани, російська пропаганда й окупація // 10 запитань Олегу </w:t>
      </w:r>
      <w:proofErr w:type="spellStart"/>
      <w:r w:rsidRPr="002177EB">
        <w:rPr>
          <w:rFonts w:ascii="Times New Roman" w:hAnsi="Times New Roman" w:cs="Times New Roman"/>
          <w:sz w:val="28"/>
          <w:szCs w:val="28"/>
        </w:rPr>
        <w:t>Сенцову</w:t>
      </w:r>
      <w:proofErr w:type="spellEnd"/>
      <w:r w:rsidRPr="002177EB">
        <w:rPr>
          <w:rFonts w:ascii="Times New Roman" w:hAnsi="Times New Roman" w:cs="Times New Roman"/>
          <w:sz w:val="28"/>
          <w:szCs w:val="28"/>
        </w:rPr>
        <w:t xml:space="preserve">» у вигляді 10 запитань у інтерв’ю до очевидця подій 2013 – 2014 рр. </w:t>
      </w:r>
    </w:p>
    <w:p w14:paraId="380DF8B2" w14:textId="1C81BC6F" w:rsidR="00A0684E" w:rsidRPr="000E041F"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У відео розглянуті передумови російсько-української війни, допущені при цьому помилки України, зокрема на території Кримського півострова. Зокрема запропоновані можливі виходити, із складеної ситуації, тобто нівелювати російську пропаганду.</w:t>
      </w:r>
      <w:r w:rsidR="00317400" w:rsidRPr="00317400">
        <w:rPr>
          <w:rFonts w:ascii="Times New Roman" w:hAnsi="Times New Roman" w:cs="Times New Roman"/>
          <w:sz w:val="28"/>
          <w:szCs w:val="28"/>
        </w:rPr>
        <w:t xml:space="preserve"> </w:t>
      </w:r>
      <w:r w:rsidRPr="002177EB">
        <w:rPr>
          <w:rFonts w:ascii="Times New Roman" w:hAnsi="Times New Roman" w:cs="Times New Roman"/>
          <w:sz w:val="28"/>
          <w:szCs w:val="28"/>
        </w:rPr>
        <w:t>Також висвітлені події початку військової окупації Криму, настрої жителів Криму в часи після окупації та труднощі, які склалися з встановленням окупаційного режиму. 8 травня 2021 р. інтерв’ю було опубліковано, кількість переглядів дорівнює 30 тисячам</w:t>
      </w:r>
      <w:r w:rsidRPr="004D687D">
        <w:rPr>
          <w:rFonts w:ascii="Times New Roman" w:hAnsi="Times New Roman" w:cs="Times New Roman"/>
          <w:sz w:val="28"/>
          <w:szCs w:val="28"/>
        </w:rPr>
        <w:t xml:space="preserve"> </w:t>
      </w:r>
      <w:r w:rsidRPr="000E041F">
        <w:rPr>
          <w:rFonts w:ascii="Times New Roman" w:hAnsi="Times New Roman" w:cs="Times New Roman"/>
          <w:sz w:val="28"/>
          <w:szCs w:val="28"/>
        </w:rPr>
        <w:t>[60].</w:t>
      </w:r>
    </w:p>
    <w:p w14:paraId="2F47A55E" w14:textId="2A375073" w:rsidR="00A0684E" w:rsidRPr="006D0934"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«Війна на Донбасі: сепаратизм, криміналітет, російські диверсанти // 10 запитань @Denis </w:t>
      </w:r>
      <w:proofErr w:type="spellStart"/>
      <w:r w:rsidRPr="002177EB">
        <w:rPr>
          <w:rFonts w:ascii="Times New Roman" w:hAnsi="Times New Roman" w:cs="Times New Roman"/>
          <w:sz w:val="28"/>
          <w:szCs w:val="28"/>
        </w:rPr>
        <w:t>Kazanskyi</w:t>
      </w:r>
      <w:proofErr w:type="spellEnd"/>
      <w:r w:rsidRPr="002177EB">
        <w:rPr>
          <w:rFonts w:ascii="Times New Roman" w:hAnsi="Times New Roman" w:cs="Times New Roman"/>
          <w:sz w:val="28"/>
          <w:szCs w:val="28"/>
        </w:rPr>
        <w:t>» є наступним відео, опубліковано – 5 червня 2021 р. У ролику наведене інтерв’ю журналіста Дениса Казанського, де йому поставлено 10 питань, на які він дав відповідь. В змісті матеріалу висвітлено питання історії з 1991 р. економічного і соціального життя Донецької і Луганської областей, частина яких опинилась під окупацією в 2014 р. Сприйняття і відношення громадянами України, які проживали в зазначених регіонах до Революції Гідності</w:t>
      </w:r>
      <w:r w:rsidR="006D0934" w:rsidRPr="006D0934">
        <w:rPr>
          <w:rFonts w:ascii="Times New Roman" w:hAnsi="Times New Roman" w:cs="Times New Roman"/>
          <w:sz w:val="28"/>
          <w:szCs w:val="28"/>
        </w:rPr>
        <w:t xml:space="preserve"> </w:t>
      </w:r>
      <w:r w:rsidR="006D0934" w:rsidRPr="000E041F">
        <w:rPr>
          <w:rFonts w:ascii="Times New Roman" w:hAnsi="Times New Roman" w:cs="Times New Roman"/>
          <w:sz w:val="28"/>
          <w:szCs w:val="28"/>
        </w:rPr>
        <w:t>[13].</w:t>
      </w:r>
    </w:p>
    <w:p w14:paraId="6A9FD226" w14:textId="77777777" w:rsidR="00A0684E" w:rsidRPr="000E041F"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Д. Казанський наводить факти, які він інтерпретує як процес втручання Росії до внутрішніх справ українських областей, описує та проводить їх аналіз. Зокрема говорить про проблему вирішення окупації частин Донецької і Луганської областей України, зазначає, що треба працювати комплексно щодо Росії, загального примирення між державами та завершення окупації вказаних регіонів припиниться після припинення фінансування Росією незаконних адміністрацій (єдина їхня мета в продовженні бойових дій і стану окупації), - зазначив Д. Казанський. Викладене відео має 120 тисяч переглядів</w:t>
      </w:r>
      <w:r w:rsidRPr="0039236E">
        <w:rPr>
          <w:rFonts w:ascii="Times New Roman" w:hAnsi="Times New Roman" w:cs="Times New Roman"/>
          <w:sz w:val="28"/>
          <w:szCs w:val="28"/>
        </w:rPr>
        <w:t xml:space="preserve"> </w:t>
      </w:r>
      <w:r w:rsidRPr="000E041F">
        <w:rPr>
          <w:rFonts w:ascii="Times New Roman" w:hAnsi="Times New Roman" w:cs="Times New Roman"/>
          <w:sz w:val="28"/>
          <w:szCs w:val="28"/>
        </w:rPr>
        <w:t>[13].</w:t>
      </w:r>
    </w:p>
    <w:p w14:paraId="104DF531" w14:textId="76FF86F5" w:rsidR="00A0684E" w:rsidRPr="002E36A2"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lastRenderedPageBreak/>
        <w:t xml:space="preserve">«Розіп'ятий хлопчик, два раби, бойові </w:t>
      </w:r>
      <w:proofErr w:type="spellStart"/>
      <w:r w:rsidRPr="002177EB">
        <w:rPr>
          <w:rFonts w:ascii="Times New Roman" w:hAnsi="Times New Roman" w:cs="Times New Roman"/>
          <w:sz w:val="28"/>
          <w:szCs w:val="28"/>
        </w:rPr>
        <w:t>дядьколюби</w:t>
      </w:r>
      <w:proofErr w:type="spellEnd"/>
      <w:r w:rsidRPr="002177EB">
        <w:rPr>
          <w:rFonts w:ascii="Times New Roman" w:hAnsi="Times New Roman" w:cs="Times New Roman"/>
          <w:sz w:val="28"/>
          <w:szCs w:val="28"/>
        </w:rPr>
        <w:t xml:space="preserve"> </w:t>
      </w:r>
      <w:r>
        <w:rPr>
          <w:rFonts w:ascii="Times New Roman" w:hAnsi="Times New Roman" w:cs="Times New Roman"/>
          <w:sz w:val="28"/>
          <w:szCs w:val="28"/>
        </w:rPr>
        <w:t>–</w:t>
      </w:r>
      <w:r w:rsidRPr="002177EB">
        <w:rPr>
          <w:rFonts w:ascii="Times New Roman" w:hAnsi="Times New Roman" w:cs="Times New Roman"/>
          <w:sz w:val="28"/>
          <w:szCs w:val="28"/>
        </w:rPr>
        <w:t xml:space="preserve"> як Росія створює фейки // 10 запитань </w:t>
      </w:r>
      <w:proofErr w:type="spellStart"/>
      <w:r w:rsidRPr="002177EB">
        <w:rPr>
          <w:rFonts w:ascii="Times New Roman" w:hAnsi="Times New Roman" w:cs="Times New Roman"/>
          <w:sz w:val="28"/>
          <w:szCs w:val="28"/>
        </w:rPr>
        <w:t>воєнкору</w:t>
      </w:r>
      <w:proofErr w:type="spellEnd"/>
      <w:r w:rsidRPr="002177EB">
        <w:rPr>
          <w:rFonts w:ascii="Times New Roman" w:hAnsi="Times New Roman" w:cs="Times New Roman"/>
          <w:sz w:val="28"/>
          <w:szCs w:val="28"/>
        </w:rPr>
        <w:t xml:space="preserve">» - останнє відео від </w:t>
      </w:r>
      <w:proofErr w:type="spellStart"/>
      <w:r w:rsidRPr="002177EB">
        <w:rPr>
          <w:rFonts w:ascii="Times New Roman" w:hAnsi="Times New Roman" w:cs="Times New Roman"/>
          <w:sz w:val="28"/>
          <w:szCs w:val="28"/>
        </w:rPr>
        <w:t>Youtube</w:t>
      </w:r>
      <w:proofErr w:type="spellEnd"/>
      <w:r w:rsidRPr="002177EB">
        <w:rPr>
          <w:rFonts w:ascii="Times New Roman" w:hAnsi="Times New Roman" w:cs="Times New Roman"/>
          <w:sz w:val="28"/>
          <w:szCs w:val="28"/>
        </w:rPr>
        <w:t xml:space="preserve"> каналу «Історія Без Міфів», яке ми розглядаємо (опубліковано 18 вересня 2021 р., за місяць кількість переглядів сягнула числа в понад 90 тисяч)</w:t>
      </w:r>
      <w:r w:rsidR="002E36A2" w:rsidRPr="002E36A2">
        <w:rPr>
          <w:rFonts w:ascii="Times New Roman" w:hAnsi="Times New Roman" w:cs="Times New Roman"/>
          <w:sz w:val="28"/>
          <w:szCs w:val="28"/>
        </w:rPr>
        <w:t xml:space="preserve"> </w:t>
      </w:r>
      <w:r w:rsidR="002E36A2" w:rsidRPr="009868BC">
        <w:rPr>
          <w:rFonts w:ascii="Times New Roman" w:hAnsi="Times New Roman" w:cs="Times New Roman"/>
          <w:sz w:val="28"/>
          <w:szCs w:val="28"/>
        </w:rPr>
        <w:t>[98].</w:t>
      </w:r>
    </w:p>
    <w:p w14:paraId="19C4162B" w14:textId="2D1E78A9" w:rsidR="00A0684E" w:rsidRPr="002E36A2" w:rsidRDefault="00A0684E" w:rsidP="00A0684E">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І</w:t>
      </w:r>
      <w:r w:rsidRPr="002177EB">
        <w:rPr>
          <w:rFonts w:ascii="Times New Roman" w:hAnsi="Times New Roman" w:cs="Times New Roman"/>
          <w:sz w:val="28"/>
          <w:szCs w:val="28"/>
        </w:rPr>
        <w:t>нтерв’ю теми зазначене у назві – взято у Олександра Махова, військового кореспондента, учасника російсько-української війни. У своєму виступі він говорить, про фейки і їх сутність, зокрема тих, що присутні у новинах, їхню мету. Висвітлює різновиди російської пропаганди, викривлену термінологію задля підміною реальності. Перераховує ЗМІ, які використовують антиукраїнську неправдиву риторику</w:t>
      </w:r>
      <w:r w:rsidR="002E36A2">
        <w:rPr>
          <w:rFonts w:ascii="Times New Roman" w:hAnsi="Times New Roman" w:cs="Times New Roman"/>
          <w:sz w:val="28"/>
          <w:szCs w:val="28"/>
          <w:lang w:val="ru-RU"/>
        </w:rPr>
        <w:t xml:space="preserve"> </w:t>
      </w:r>
      <w:r w:rsidR="002E36A2" w:rsidRPr="009868BC">
        <w:rPr>
          <w:rFonts w:ascii="Times New Roman" w:hAnsi="Times New Roman" w:cs="Times New Roman"/>
          <w:sz w:val="28"/>
          <w:szCs w:val="28"/>
        </w:rPr>
        <w:t>[98].</w:t>
      </w:r>
    </w:p>
    <w:p w14:paraId="12934066" w14:textId="38629372" w:rsidR="00A0684E" w:rsidRPr="002E36A2"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Підкреслено, що українські ЗМІ майже не мають впливу на окуповані території, що створює інформаційну ізоляцію території, що під окупацією. Поміж іншого, наведені фейки російських ЗМІ, які стосувались процесу звільнення українських територій від окупації в квітні 2014 р. (в тому числі і про «розіп’ятого хлопчика» </w:t>
      </w:r>
      <w:r>
        <w:rPr>
          <w:rFonts w:ascii="Times New Roman" w:hAnsi="Times New Roman" w:cs="Times New Roman"/>
          <w:sz w:val="28"/>
          <w:szCs w:val="28"/>
        </w:rPr>
        <w:t>у</w:t>
      </w:r>
      <w:r w:rsidRPr="002177EB">
        <w:rPr>
          <w:rFonts w:ascii="Times New Roman" w:hAnsi="Times New Roman" w:cs="Times New Roman"/>
          <w:sz w:val="28"/>
          <w:szCs w:val="28"/>
        </w:rPr>
        <w:t xml:space="preserve"> Слов’янську, коли жінка стверджувала таку інформацію, але пізніше </w:t>
      </w:r>
      <w:r>
        <w:rPr>
          <w:rFonts w:ascii="Times New Roman" w:hAnsi="Times New Roman" w:cs="Times New Roman"/>
          <w:sz w:val="28"/>
          <w:szCs w:val="28"/>
        </w:rPr>
        <w:t xml:space="preserve">її </w:t>
      </w:r>
      <w:r w:rsidRPr="002177EB">
        <w:rPr>
          <w:rFonts w:ascii="Times New Roman" w:hAnsi="Times New Roman" w:cs="Times New Roman"/>
          <w:sz w:val="28"/>
          <w:szCs w:val="28"/>
        </w:rPr>
        <w:t>було визнано як неправдиву інформацію)</w:t>
      </w:r>
      <w:r w:rsidR="002E36A2" w:rsidRPr="002E36A2">
        <w:rPr>
          <w:rFonts w:ascii="Times New Roman" w:hAnsi="Times New Roman" w:cs="Times New Roman"/>
          <w:sz w:val="28"/>
          <w:szCs w:val="28"/>
        </w:rPr>
        <w:t xml:space="preserve"> </w:t>
      </w:r>
      <w:r w:rsidR="002E36A2" w:rsidRPr="009868BC">
        <w:rPr>
          <w:rFonts w:ascii="Times New Roman" w:hAnsi="Times New Roman" w:cs="Times New Roman"/>
          <w:sz w:val="28"/>
          <w:szCs w:val="28"/>
        </w:rPr>
        <w:t>[98].</w:t>
      </w:r>
    </w:p>
    <w:p w14:paraId="361A3530" w14:textId="77777777" w:rsidR="00A0684E" w:rsidRPr="009868BC"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О. </w:t>
      </w:r>
      <w:proofErr w:type="spellStart"/>
      <w:r w:rsidRPr="002177EB">
        <w:rPr>
          <w:rFonts w:ascii="Times New Roman" w:hAnsi="Times New Roman" w:cs="Times New Roman"/>
          <w:sz w:val="28"/>
          <w:szCs w:val="28"/>
        </w:rPr>
        <w:t>Махов</w:t>
      </w:r>
      <w:proofErr w:type="spellEnd"/>
      <w:r w:rsidRPr="002177EB">
        <w:rPr>
          <w:rFonts w:ascii="Times New Roman" w:hAnsi="Times New Roman" w:cs="Times New Roman"/>
          <w:sz w:val="28"/>
          <w:szCs w:val="28"/>
        </w:rPr>
        <w:t xml:space="preserve"> розповів про присутність кадрових військових на території ОРДЛО, а також ті </w:t>
      </w:r>
      <w:proofErr w:type="spellStart"/>
      <w:r w:rsidRPr="002177EB">
        <w:rPr>
          <w:rFonts w:ascii="Times New Roman" w:hAnsi="Times New Roman" w:cs="Times New Roman"/>
          <w:sz w:val="28"/>
          <w:szCs w:val="28"/>
        </w:rPr>
        <w:t>відеодокази</w:t>
      </w:r>
      <w:proofErr w:type="spellEnd"/>
      <w:r w:rsidRPr="002177EB">
        <w:rPr>
          <w:rFonts w:ascii="Times New Roman" w:hAnsi="Times New Roman" w:cs="Times New Roman"/>
          <w:sz w:val="28"/>
          <w:szCs w:val="28"/>
        </w:rPr>
        <w:t>, якими наповнена мережа інтернету. У своїх словах кореспондент руйнує фейк про громадянську війну в Україні, через перерахування полонених кадрових військових Росії та численні пам’ятники російським військовослужбовцям, що загинули у відповідних роках виконуючи завдання</w:t>
      </w:r>
      <w:r w:rsidRPr="009868BC">
        <w:rPr>
          <w:rFonts w:ascii="Times New Roman" w:hAnsi="Times New Roman" w:cs="Times New Roman"/>
          <w:sz w:val="28"/>
          <w:szCs w:val="28"/>
        </w:rPr>
        <w:t xml:space="preserve"> [98].</w:t>
      </w:r>
    </w:p>
    <w:p w14:paraId="26774BC1"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Вище нами було описано та проаналізовано приклад діяльності інформаційному полі в форматі викладу тез про події у двох форматах: художньому та науково-популярному. </w:t>
      </w:r>
    </w:p>
    <w:p w14:paraId="49A1F25F"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Проте, така форма роботи на інформаційному фронті не єдина, що існує із якою можна ознайомитись на платформі </w:t>
      </w:r>
      <w:proofErr w:type="spellStart"/>
      <w:r w:rsidRPr="002177EB">
        <w:rPr>
          <w:rFonts w:ascii="Times New Roman" w:hAnsi="Times New Roman" w:cs="Times New Roman"/>
          <w:sz w:val="28"/>
          <w:szCs w:val="28"/>
        </w:rPr>
        <w:t>Youtube</w:t>
      </w:r>
      <w:proofErr w:type="spellEnd"/>
      <w:r w:rsidRPr="002177EB">
        <w:rPr>
          <w:rFonts w:ascii="Times New Roman" w:hAnsi="Times New Roman" w:cs="Times New Roman"/>
          <w:sz w:val="28"/>
          <w:szCs w:val="28"/>
        </w:rPr>
        <w:t>. В кінці 2017 р. – на початку 2018 р. поширюється явище, яке нами названо як «</w:t>
      </w:r>
      <w:proofErr w:type="spellStart"/>
      <w:r w:rsidRPr="002177EB">
        <w:rPr>
          <w:rFonts w:ascii="Times New Roman" w:hAnsi="Times New Roman" w:cs="Times New Roman"/>
          <w:sz w:val="28"/>
          <w:szCs w:val="28"/>
        </w:rPr>
        <w:t>діалогерство</w:t>
      </w:r>
      <w:proofErr w:type="spellEnd"/>
      <w:r w:rsidRPr="002177EB">
        <w:rPr>
          <w:rFonts w:ascii="Times New Roman" w:hAnsi="Times New Roman" w:cs="Times New Roman"/>
          <w:sz w:val="28"/>
          <w:szCs w:val="28"/>
        </w:rPr>
        <w:t xml:space="preserve">», на момент 2021 р. воно продовжує бути актуальним. </w:t>
      </w:r>
    </w:p>
    <w:p w14:paraId="64DBF662"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lastRenderedPageBreak/>
        <w:t xml:space="preserve">Суть згаданого явища полягає в тому, що </w:t>
      </w:r>
      <w:proofErr w:type="spellStart"/>
      <w:r w:rsidRPr="002177EB">
        <w:rPr>
          <w:rFonts w:ascii="Times New Roman" w:hAnsi="Times New Roman" w:cs="Times New Roman"/>
          <w:sz w:val="28"/>
          <w:szCs w:val="28"/>
        </w:rPr>
        <w:t>діалогер</w:t>
      </w:r>
      <w:proofErr w:type="spellEnd"/>
      <w:r w:rsidRPr="002177EB">
        <w:rPr>
          <w:rFonts w:ascii="Times New Roman" w:hAnsi="Times New Roman" w:cs="Times New Roman"/>
          <w:sz w:val="28"/>
          <w:szCs w:val="28"/>
        </w:rPr>
        <w:t xml:space="preserve"> (спрощено блогер) користуючись засобом інтернет зв’язку, що називається «</w:t>
      </w:r>
      <w:proofErr w:type="spellStart"/>
      <w:r w:rsidRPr="002177EB">
        <w:rPr>
          <w:rFonts w:ascii="Times New Roman" w:hAnsi="Times New Roman" w:cs="Times New Roman"/>
          <w:sz w:val="28"/>
          <w:szCs w:val="28"/>
        </w:rPr>
        <w:t>Chatruletka</w:t>
      </w:r>
      <w:proofErr w:type="spellEnd"/>
      <w:r w:rsidRPr="002177EB">
        <w:rPr>
          <w:rFonts w:ascii="Times New Roman" w:hAnsi="Times New Roman" w:cs="Times New Roman"/>
          <w:sz w:val="28"/>
          <w:szCs w:val="28"/>
        </w:rPr>
        <w:t>» (</w:t>
      </w:r>
      <w:proofErr w:type="spellStart"/>
      <w:r w:rsidRPr="002177EB">
        <w:rPr>
          <w:rFonts w:ascii="Times New Roman" w:hAnsi="Times New Roman" w:cs="Times New Roman"/>
          <w:sz w:val="28"/>
          <w:szCs w:val="28"/>
        </w:rPr>
        <w:t>чатрулетка</w:t>
      </w:r>
      <w:proofErr w:type="spellEnd"/>
      <w:r w:rsidRPr="002177EB">
        <w:rPr>
          <w:rFonts w:ascii="Times New Roman" w:hAnsi="Times New Roman" w:cs="Times New Roman"/>
          <w:sz w:val="28"/>
          <w:szCs w:val="28"/>
        </w:rPr>
        <w:t xml:space="preserve">), вступають в розмову з випадковим її користувачем (є можливість обирати країну потенційного співбесідника). </w:t>
      </w:r>
    </w:p>
    <w:p w14:paraId="6587FF91" w14:textId="77777777" w:rsidR="00A0684E" w:rsidRPr="002374EE"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 xml:space="preserve">Ми наводимо приклади розмов записаними і викладеними </w:t>
      </w:r>
      <w:proofErr w:type="spellStart"/>
      <w:r w:rsidRPr="002177EB">
        <w:rPr>
          <w:rFonts w:ascii="Times New Roman" w:hAnsi="Times New Roman" w:cs="Times New Roman"/>
          <w:sz w:val="28"/>
          <w:szCs w:val="28"/>
        </w:rPr>
        <w:t>діалогерами</w:t>
      </w:r>
      <w:proofErr w:type="spellEnd"/>
      <w:r w:rsidRPr="002177EB">
        <w:rPr>
          <w:rFonts w:ascii="Times New Roman" w:hAnsi="Times New Roman" w:cs="Times New Roman"/>
          <w:sz w:val="28"/>
          <w:szCs w:val="28"/>
        </w:rPr>
        <w:t xml:space="preserve"> на ресурсі </w:t>
      </w:r>
      <w:proofErr w:type="spellStart"/>
      <w:r w:rsidRPr="002177EB">
        <w:rPr>
          <w:rFonts w:ascii="Times New Roman" w:hAnsi="Times New Roman" w:cs="Times New Roman"/>
          <w:sz w:val="28"/>
          <w:szCs w:val="28"/>
        </w:rPr>
        <w:t>Youtube</w:t>
      </w:r>
      <w:proofErr w:type="spellEnd"/>
      <w:r w:rsidRPr="002177EB">
        <w:rPr>
          <w:rFonts w:ascii="Times New Roman" w:hAnsi="Times New Roman" w:cs="Times New Roman"/>
          <w:sz w:val="28"/>
          <w:szCs w:val="28"/>
        </w:rPr>
        <w:t xml:space="preserve">. </w:t>
      </w:r>
      <w:proofErr w:type="spellStart"/>
      <w:r w:rsidRPr="002177EB">
        <w:rPr>
          <w:rFonts w:ascii="Times New Roman" w:hAnsi="Times New Roman" w:cs="Times New Roman"/>
          <w:sz w:val="28"/>
          <w:szCs w:val="28"/>
        </w:rPr>
        <w:t>Діалогери</w:t>
      </w:r>
      <w:proofErr w:type="spellEnd"/>
      <w:r w:rsidRPr="002177EB">
        <w:rPr>
          <w:rFonts w:ascii="Times New Roman" w:hAnsi="Times New Roman" w:cs="Times New Roman"/>
          <w:sz w:val="28"/>
          <w:szCs w:val="28"/>
        </w:rPr>
        <w:t xml:space="preserve"> в </w:t>
      </w:r>
      <w:proofErr w:type="spellStart"/>
      <w:r w:rsidRPr="002177EB">
        <w:rPr>
          <w:rFonts w:ascii="Times New Roman" w:hAnsi="Times New Roman" w:cs="Times New Roman"/>
          <w:sz w:val="28"/>
          <w:szCs w:val="28"/>
        </w:rPr>
        <w:t>чатрулетці</w:t>
      </w:r>
      <w:proofErr w:type="spellEnd"/>
      <w:r w:rsidRPr="002177EB">
        <w:rPr>
          <w:rFonts w:ascii="Times New Roman" w:hAnsi="Times New Roman" w:cs="Times New Roman"/>
          <w:sz w:val="28"/>
          <w:szCs w:val="28"/>
        </w:rPr>
        <w:t xml:space="preserve"> обирають країну співбесідника – Росію, ведучи розмову, як правило із мешканцями Росії, ведуть відеозапис та публікують на власній сторінці чи каналі </w:t>
      </w:r>
      <w:proofErr w:type="spellStart"/>
      <w:r w:rsidRPr="002177EB">
        <w:rPr>
          <w:rFonts w:ascii="Times New Roman" w:hAnsi="Times New Roman" w:cs="Times New Roman"/>
          <w:sz w:val="28"/>
          <w:szCs w:val="28"/>
        </w:rPr>
        <w:t>Youtube</w:t>
      </w:r>
      <w:proofErr w:type="spellEnd"/>
      <w:r w:rsidRPr="002177EB">
        <w:rPr>
          <w:rFonts w:ascii="Times New Roman" w:hAnsi="Times New Roman" w:cs="Times New Roman"/>
          <w:sz w:val="28"/>
          <w:szCs w:val="28"/>
        </w:rPr>
        <w:t>. В якості мети таких розмов визначають – висвітлення своїй аудиторії глядачів (переважно українській) – показати погляди і думки людей із Росії</w:t>
      </w:r>
      <w:r w:rsidRPr="00B3279F">
        <w:rPr>
          <w:rFonts w:ascii="Times New Roman" w:hAnsi="Times New Roman" w:cs="Times New Roman"/>
          <w:sz w:val="28"/>
          <w:szCs w:val="28"/>
          <w:lang w:val="ru-RU"/>
        </w:rPr>
        <w:t xml:space="preserve"> [57], [11</w:t>
      </w:r>
      <w:r w:rsidRPr="002374EE">
        <w:rPr>
          <w:rFonts w:ascii="Times New Roman" w:hAnsi="Times New Roman" w:cs="Times New Roman"/>
          <w:sz w:val="28"/>
          <w:szCs w:val="28"/>
          <w:lang w:val="ru-RU"/>
        </w:rPr>
        <w:t>8</w:t>
      </w:r>
      <w:r w:rsidRPr="00B3279F">
        <w:rPr>
          <w:rFonts w:ascii="Times New Roman" w:hAnsi="Times New Roman" w:cs="Times New Roman"/>
          <w:sz w:val="28"/>
          <w:szCs w:val="28"/>
          <w:lang w:val="ru-RU"/>
        </w:rPr>
        <w:t>]</w:t>
      </w:r>
      <w:r w:rsidRPr="002374EE">
        <w:rPr>
          <w:rFonts w:ascii="Times New Roman" w:hAnsi="Times New Roman" w:cs="Times New Roman"/>
          <w:sz w:val="28"/>
          <w:szCs w:val="28"/>
          <w:lang w:val="ru-RU"/>
        </w:rPr>
        <w:t>.</w:t>
      </w:r>
    </w:p>
    <w:p w14:paraId="2D644215" w14:textId="77777777" w:rsidR="00A0684E" w:rsidRPr="002177EB"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Для прикладу діяльності українських </w:t>
      </w:r>
      <w:proofErr w:type="spellStart"/>
      <w:r w:rsidRPr="002177EB">
        <w:rPr>
          <w:rFonts w:ascii="Times New Roman" w:hAnsi="Times New Roman" w:cs="Times New Roman"/>
          <w:sz w:val="28"/>
          <w:szCs w:val="28"/>
        </w:rPr>
        <w:t>діалогерів</w:t>
      </w:r>
      <w:proofErr w:type="spellEnd"/>
      <w:r w:rsidRPr="002177EB">
        <w:rPr>
          <w:rFonts w:ascii="Times New Roman" w:hAnsi="Times New Roman" w:cs="Times New Roman"/>
          <w:sz w:val="28"/>
          <w:szCs w:val="28"/>
        </w:rPr>
        <w:t xml:space="preserve"> наведемо та проаналізуємо  чотири канали, загальна кількість переглядів їх відео становить (кожного </w:t>
      </w:r>
      <w:proofErr w:type="spellStart"/>
      <w:r w:rsidRPr="002177EB">
        <w:rPr>
          <w:rFonts w:ascii="Times New Roman" w:hAnsi="Times New Roman" w:cs="Times New Roman"/>
          <w:sz w:val="28"/>
          <w:szCs w:val="28"/>
        </w:rPr>
        <w:t>діалогера</w:t>
      </w:r>
      <w:proofErr w:type="spellEnd"/>
      <w:r w:rsidRPr="002177EB">
        <w:rPr>
          <w:rFonts w:ascii="Times New Roman" w:hAnsi="Times New Roman" w:cs="Times New Roman"/>
          <w:sz w:val="28"/>
          <w:szCs w:val="28"/>
        </w:rPr>
        <w:t>) від кількох мільйонів до кількох десятків мільйонів: «Вата Шоу»</w:t>
      </w:r>
      <w:r w:rsidRPr="002374EE">
        <w:rPr>
          <w:rFonts w:ascii="Times New Roman" w:hAnsi="Times New Roman" w:cs="Times New Roman"/>
          <w:sz w:val="28"/>
          <w:szCs w:val="28"/>
          <w:lang w:val="ru-RU"/>
        </w:rPr>
        <w:t xml:space="preserve"> [7]</w:t>
      </w:r>
      <w:r w:rsidRPr="002177EB">
        <w:rPr>
          <w:rFonts w:ascii="Times New Roman" w:hAnsi="Times New Roman" w:cs="Times New Roman"/>
          <w:sz w:val="28"/>
          <w:szCs w:val="28"/>
        </w:rPr>
        <w:t>, «</w:t>
      </w:r>
      <w:proofErr w:type="spellStart"/>
      <w:r w:rsidRPr="002177EB">
        <w:rPr>
          <w:rFonts w:ascii="Times New Roman" w:hAnsi="Times New Roman" w:cs="Times New Roman"/>
          <w:sz w:val="28"/>
          <w:szCs w:val="28"/>
        </w:rPr>
        <w:t>Андрей</w:t>
      </w:r>
      <w:proofErr w:type="spellEnd"/>
      <w:r w:rsidRPr="002177EB">
        <w:rPr>
          <w:rFonts w:ascii="Times New Roman" w:hAnsi="Times New Roman" w:cs="Times New Roman"/>
          <w:sz w:val="28"/>
          <w:szCs w:val="28"/>
        </w:rPr>
        <w:t xml:space="preserve"> </w:t>
      </w:r>
      <w:proofErr w:type="spellStart"/>
      <w:r w:rsidRPr="002177EB">
        <w:rPr>
          <w:rFonts w:ascii="Times New Roman" w:hAnsi="Times New Roman" w:cs="Times New Roman"/>
          <w:sz w:val="28"/>
          <w:szCs w:val="28"/>
        </w:rPr>
        <w:t>Луганский</w:t>
      </w:r>
      <w:proofErr w:type="spellEnd"/>
      <w:r w:rsidRPr="002177EB">
        <w:rPr>
          <w:rFonts w:ascii="Times New Roman" w:hAnsi="Times New Roman" w:cs="Times New Roman"/>
          <w:sz w:val="28"/>
          <w:szCs w:val="28"/>
        </w:rPr>
        <w:t xml:space="preserve"> БЛОГ»</w:t>
      </w:r>
      <w:r w:rsidRPr="002374EE">
        <w:rPr>
          <w:rFonts w:ascii="Times New Roman" w:hAnsi="Times New Roman" w:cs="Times New Roman"/>
          <w:sz w:val="28"/>
          <w:szCs w:val="28"/>
          <w:lang w:val="ru-RU"/>
        </w:rPr>
        <w:t xml:space="preserve"> [3]</w:t>
      </w:r>
      <w:r w:rsidRPr="002177EB">
        <w:rPr>
          <w:rFonts w:ascii="Times New Roman" w:hAnsi="Times New Roman" w:cs="Times New Roman"/>
          <w:sz w:val="28"/>
          <w:szCs w:val="28"/>
        </w:rPr>
        <w:t>, «УКРАИНА-не-РОССИЯ»</w:t>
      </w:r>
      <w:r w:rsidRPr="002374EE">
        <w:rPr>
          <w:rFonts w:ascii="Times New Roman" w:hAnsi="Times New Roman" w:cs="Times New Roman"/>
          <w:sz w:val="28"/>
          <w:szCs w:val="28"/>
          <w:lang w:val="ru-RU"/>
        </w:rPr>
        <w:t xml:space="preserve"> [107]</w:t>
      </w:r>
      <w:r w:rsidRPr="002177EB">
        <w:rPr>
          <w:rFonts w:ascii="Times New Roman" w:hAnsi="Times New Roman" w:cs="Times New Roman"/>
          <w:sz w:val="28"/>
          <w:szCs w:val="28"/>
        </w:rPr>
        <w:t>, «</w:t>
      </w:r>
      <w:proofErr w:type="spellStart"/>
      <w:r w:rsidRPr="002177EB">
        <w:rPr>
          <w:rFonts w:ascii="Times New Roman" w:hAnsi="Times New Roman" w:cs="Times New Roman"/>
          <w:sz w:val="28"/>
          <w:szCs w:val="28"/>
        </w:rPr>
        <w:t>Антоніо</w:t>
      </w:r>
      <w:proofErr w:type="spellEnd"/>
      <w:r w:rsidRPr="002177EB">
        <w:rPr>
          <w:rFonts w:ascii="Times New Roman" w:hAnsi="Times New Roman" w:cs="Times New Roman"/>
          <w:sz w:val="28"/>
          <w:szCs w:val="28"/>
        </w:rPr>
        <w:t xml:space="preserve"> Бандерівець»</w:t>
      </w:r>
      <w:r w:rsidRPr="002374EE">
        <w:rPr>
          <w:rFonts w:ascii="Times New Roman" w:hAnsi="Times New Roman" w:cs="Times New Roman"/>
          <w:sz w:val="28"/>
          <w:szCs w:val="28"/>
          <w:lang w:val="ru-RU"/>
        </w:rPr>
        <w:t xml:space="preserve"> [4]</w:t>
      </w:r>
      <w:r w:rsidRPr="002177EB">
        <w:rPr>
          <w:rFonts w:ascii="Times New Roman" w:hAnsi="Times New Roman" w:cs="Times New Roman"/>
          <w:sz w:val="28"/>
          <w:szCs w:val="28"/>
        </w:rPr>
        <w:t xml:space="preserve">. Для порівняння із наведенням статистичних показників щодо відео і каналів будуть вказані станом на жовтень 2021 р. </w:t>
      </w:r>
    </w:p>
    <w:p w14:paraId="7A47E263" w14:textId="77777777" w:rsidR="00A0684E" w:rsidRPr="00F06BD9"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В 2014 р. створюється канал Вата Шоу. Найраніше завантажене відео серед переліку на сайті 30 жовтня 2017 р. Звідси ми беремо дату для вказання поширення цього явища</w:t>
      </w:r>
      <w:r w:rsidRPr="00431385">
        <w:rPr>
          <w:rFonts w:ascii="Times New Roman" w:hAnsi="Times New Roman" w:cs="Times New Roman"/>
          <w:sz w:val="28"/>
          <w:szCs w:val="28"/>
          <w:lang w:val="ru-RU"/>
        </w:rPr>
        <w:t xml:space="preserve"> [</w:t>
      </w:r>
      <w:r w:rsidRPr="00F06BD9">
        <w:rPr>
          <w:rFonts w:ascii="Times New Roman" w:hAnsi="Times New Roman" w:cs="Times New Roman"/>
          <w:sz w:val="28"/>
          <w:szCs w:val="28"/>
          <w:lang w:val="ru-RU"/>
        </w:rPr>
        <w:t>96</w:t>
      </w:r>
      <w:r w:rsidRPr="00431385">
        <w:rPr>
          <w:rFonts w:ascii="Times New Roman" w:hAnsi="Times New Roman" w:cs="Times New Roman"/>
          <w:sz w:val="28"/>
          <w:szCs w:val="28"/>
          <w:lang w:val="ru-RU"/>
        </w:rPr>
        <w:t>]</w:t>
      </w:r>
      <w:r w:rsidRPr="00F06BD9">
        <w:rPr>
          <w:rFonts w:ascii="Times New Roman" w:hAnsi="Times New Roman" w:cs="Times New Roman"/>
          <w:sz w:val="28"/>
          <w:szCs w:val="28"/>
          <w:lang w:val="ru-RU"/>
        </w:rPr>
        <w:t>.</w:t>
      </w:r>
    </w:p>
    <w:p w14:paraId="32C4EA19" w14:textId="1435F482" w:rsidR="00A0684E" w:rsidRPr="005D1298"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23 квітня 2018 р. викладено відео діалогу власника каналу із російським військовослужбовцем (в минулому). </w:t>
      </w:r>
      <w:proofErr w:type="spellStart"/>
      <w:r w:rsidRPr="002177EB">
        <w:rPr>
          <w:rFonts w:ascii="Times New Roman" w:hAnsi="Times New Roman" w:cs="Times New Roman"/>
          <w:sz w:val="28"/>
          <w:szCs w:val="28"/>
        </w:rPr>
        <w:t>Cпівбесідник</w:t>
      </w:r>
      <w:proofErr w:type="spellEnd"/>
      <w:r w:rsidRPr="002177EB">
        <w:rPr>
          <w:rFonts w:ascii="Times New Roman" w:hAnsi="Times New Roman" w:cs="Times New Roman"/>
          <w:sz w:val="28"/>
          <w:szCs w:val="28"/>
        </w:rPr>
        <w:t xml:space="preserve"> в процесі розмови розповідає, що він був учасником бойових дій, як кадровий військовий Збройних сил РФ, на території України та Сирії</w:t>
      </w:r>
      <w:r w:rsidR="005D1298" w:rsidRPr="005D1298">
        <w:rPr>
          <w:rFonts w:ascii="Times New Roman" w:hAnsi="Times New Roman" w:cs="Times New Roman"/>
          <w:sz w:val="28"/>
          <w:szCs w:val="28"/>
        </w:rPr>
        <w:t xml:space="preserve"> </w:t>
      </w:r>
      <w:r w:rsidR="005D1298" w:rsidRPr="000E041F">
        <w:rPr>
          <w:rFonts w:ascii="Times New Roman" w:hAnsi="Times New Roman" w:cs="Times New Roman"/>
          <w:sz w:val="28"/>
          <w:szCs w:val="28"/>
        </w:rPr>
        <w:t>[18].</w:t>
      </w:r>
    </w:p>
    <w:p w14:paraId="47559DEB" w14:textId="7C6D6EE7" w:rsidR="00A0684E" w:rsidRPr="005D1298"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В процесі спілкування блогера з росіянином він виявив різні подробиці його перебування в зоні бойових дій та участь в конфліктах. В розмові торкається питання життя в Україні та Росії, де обидва приходять згоди однаковості рівня життя із зауваженням </w:t>
      </w:r>
      <w:proofErr w:type="spellStart"/>
      <w:r w:rsidRPr="002177EB">
        <w:rPr>
          <w:rFonts w:ascii="Times New Roman" w:hAnsi="Times New Roman" w:cs="Times New Roman"/>
          <w:sz w:val="28"/>
          <w:szCs w:val="28"/>
        </w:rPr>
        <w:t>діалогера</w:t>
      </w:r>
      <w:proofErr w:type="spellEnd"/>
      <w:r w:rsidRPr="002177EB">
        <w:rPr>
          <w:rFonts w:ascii="Times New Roman" w:hAnsi="Times New Roman" w:cs="Times New Roman"/>
          <w:sz w:val="28"/>
          <w:szCs w:val="28"/>
        </w:rPr>
        <w:t>, що це може бути причиною прийняття участі колишнім військовим участь в конфлікті за гроші (сам він згадав, що завдяки цьому придбав собі квартиру)</w:t>
      </w:r>
      <w:r w:rsidR="005D1298" w:rsidRPr="00F06BD9">
        <w:rPr>
          <w:rFonts w:ascii="Times New Roman" w:hAnsi="Times New Roman" w:cs="Times New Roman"/>
          <w:sz w:val="28"/>
          <w:szCs w:val="28"/>
        </w:rPr>
        <w:t xml:space="preserve"> </w:t>
      </w:r>
      <w:r w:rsidR="005D1298" w:rsidRPr="000E041F">
        <w:rPr>
          <w:rFonts w:ascii="Times New Roman" w:hAnsi="Times New Roman" w:cs="Times New Roman"/>
          <w:sz w:val="28"/>
          <w:szCs w:val="28"/>
        </w:rPr>
        <w:t>[18].</w:t>
      </w:r>
    </w:p>
    <w:p w14:paraId="3A981C3C" w14:textId="77777777" w:rsidR="00A0684E" w:rsidRPr="000E041F"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lastRenderedPageBreak/>
        <w:t xml:space="preserve"> Безумовно, таку інформацію важко перевірити і людина з якою спілкувався власник каналу могла вигадати задля підтримки діалоги, або з іншою метою. Кількість переглядів відео – понад 700 тисяч, кількість підписників – 245 тисяч</w:t>
      </w:r>
      <w:r w:rsidRPr="00F06BD9">
        <w:rPr>
          <w:rFonts w:ascii="Times New Roman" w:hAnsi="Times New Roman" w:cs="Times New Roman"/>
          <w:sz w:val="28"/>
          <w:szCs w:val="28"/>
        </w:rPr>
        <w:t xml:space="preserve"> </w:t>
      </w:r>
      <w:r w:rsidRPr="000E041F">
        <w:rPr>
          <w:rFonts w:ascii="Times New Roman" w:hAnsi="Times New Roman" w:cs="Times New Roman"/>
          <w:sz w:val="28"/>
          <w:szCs w:val="28"/>
        </w:rPr>
        <w:t>[18].</w:t>
      </w:r>
    </w:p>
    <w:p w14:paraId="787FF7CB" w14:textId="2932D0E7" w:rsidR="00A0684E" w:rsidRPr="005D1298"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16 травня 2018 р. на каналі «</w:t>
      </w:r>
      <w:proofErr w:type="spellStart"/>
      <w:r w:rsidRPr="002177EB">
        <w:rPr>
          <w:rFonts w:ascii="Times New Roman" w:hAnsi="Times New Roman" w:cs="Times New Roman"/>
          <w:sz w:val="28"/>
          <w:szCs w:val="28"/>
        </w:rPr>
        <w:t>Андрей</w:t>
      </w:r>
      <w:proofErr w:type="spellEnd"/>
      <w:r w:rsidRPr="002177EB">
        <w:rPr>
          <w:rFonts w:ascii="Times New Roman" w:hAnsi="Times New Roman" w:cs="Times New Roman"/>
          <w:sz w:val="28"/>
          <w:szCs w:val="28"/>
        </w:rPr>
        <w:t xml:space="preserve"> </w:t>
      </w:r>
      <w:proofErr w:type="spellStart"/>
      <w:r w:rsidRPr="002177EB">
        <w:rPr>
          <w:rFonts w:ascii="Times New Roman" w:hAnsi="Times New Roman" w:cs="Times New Roman"/>
          <w:sz w:val="28"/>
          <w:szCs w:val="28"/>
        </w:rPr>
        <w:t>Луганский</w:t>
      </w:r>
      <w:proofErr w:type="spellEnd"/>
      <w:r w:rsidRPr="002177EB">
        <w:rPr>
          <w:rFonts w:ascii="Times New Roman" w:hAnsi="Times New Roman" w:cs="Times New Roman"/>
          <w:sz w:val="28"/>
          <w:szCs w:val="28"/>
        </w:rPr>
        <w:t xml:space="preserve"> БЛОГ» автором було викладено діалог (кількість переглядів становить понад 265 тисяч, кількість підписників на каналі – 130 тисяч). Зміст розмови полягає в спілкуванні </w:t>
      </w:r>
      <w:proofErr w:type="spellStart"/>
      <w:r w:rsidRPr="002177EB">
        <w:rPr>
          <w:rFonts w:ascii="Times New Roman" w:hAnsi="Times New Roman" w:cs="Times New Roman"/>
          <w:sz w:val="28"/>
          <w:szCs w:val="28"/>
        </w:rPr>
        <w:t>діалогера</w:t>
      </w:r>
      <w:proofErr w:type="spellEnd"/>
      <w:r w:rsidRPr="002177EB">
        <w:rPr>
          <w:rFonts w:ascii="Times New Roman" w:hAnsi="Times New Roman" w:cs="Times New Roman"/>
          <w:sz w:val="28"/>
          <w:szCs w:val="28"/>
        </w:rPr>
        <w:t xml:space="preserve"> із російського кадрового військового підрозділу морської піхоти</w:t>
      </w:r>
      <w:r w:rsidR="005D1298" w:rsidRPr="005D1298">
        <w:rPr>
          <w:rFonts w:ascii="Times New Roman" w:hAnsi="Times New Roman" w:cs="Times New Roman"/>
          <w:sz w:val="28"/>
          <w:szCs w:val="28"/>
        </w:rPr>
        <w:t xml:space="preserve"> </w:t>
      </w:r>
      <w:r w:rsidR="005D1298" w:rsidRPr="008A6E80">
        <w:rPr>
          <w:rFonts w:ascii="Times New Roman" w:hAnsi="Times New Roman" w:cs="Times New Roman"/>
          <w:sz w:val="28"/>
          <w:szCs w:val="28"/>
        </w:rPr>
        <w:t>[54]</w:t>
      </w:r>
      <w:r w:rsidR="005D1298" w:rsidRPr="005D1298">
        <w:rPr>
          <w:rFonts w:ascii="Times New Roman" w:hAnsi="Times New Roman" w:cs="Times New Roman"/>
          <w:sz w:val="28"/>
          <w:szCs w:val="28"/>
        </w:rPr>
        <w:t>.</w:t>
      </w:r>
    </w:p>
    <w:p w14:paraId="60522A52" w14:textId="3A6E5A30" w:rsidR="00A0684E" w:rsidRPr="005D1298"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В процесі діалогу вони обговорювали у форматі активної дискусії про події Революції Гідності, внутрішньої політики України з 2014 – 2018 рр. зокрема участі російських військових в окупації територій Донецької та Луганської областей України</w:t>
      </w:r>
      <w:r w:rsidR="005D1298" w:rsidRPr="005D1298">
        <w:rPr>
          <w:rFonts w:ascii="Times New Roman" w:hAnsi="Times New Roman" w:cs="Times New Roman"/>
          <w:sz w:val="28"/>
          <w:szCs w:val="28"/>
        </w:rPr>
        <w:t xml:space="preserve"> </w:t>
      </w:r>
      <w:r w:rsidR="005D1298" w:rsidRPr="008A6E80">
        <w:rPr>
          <w:rFonts w:ascii="Times New Roman" w:hAnsi="Times New Roman" w:cs="Times New Roman"/>
          <w:sz w:val="28"/>
          <w:szCs w:val="28"/>
        </w:rPr>
        <w:t>[54]</w:t>
      </w:r>
      <w:r w:rsidR="005D1298" w:rsidRPr="005D1298">
        <w:rPr>
          <w:rFonts w:ascii="Times New Roman" w:hAnsi="Times New Roman" w:cs="Times New Roman"/>
          <w:sz w:val="28"/>
          <w:szCs w:val="28"/>
        </w:rPr>
        <w:t>.</w:t>
      </w:r>
    </w:p>
    <w:p w14:paraId="4B2E6421" w14:textId="77777777" w:rsidR="00A0684E"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 xml:space="preserve">До речі, морський піхотинець у суперечці з українським блогером висловлюючи свою позиції, щодо державної політики України не висловлював заперечень присутності російських силовиків на непідконтрольних територіях України, зокрема розстріл колони під час виходу із котла під Іловайськом. Єдине до чого апелював опонент в даному питанні </w:t>
      </w:r>
      <w:proofErr w:type="spellStart"/>
      <w:r w:rsidRPr="002177EB">
        <w:rPr>
          <w:rFonts w:ascii="Times New Roman" w:hAnsi="Times New Roman" w:cs="Times New Roman"/>
          <w:sz w:val="28"/>
          <w:szCs w:val="28"/>
        </w:rPr>
        <w:t>діалогера</w:t>
      </w:r>
      <w:proofErr w:type="spellEnd"/>
      <w:r w:rsidRPr="002177EB">
        <w:rPr>
          <w:rFonts w:ascii="Times New Roman" w:hAnsi="Times New Roman" w:cs="Times New Roman"/>
          <w:sz w:val="28"/>
          <w:szCs w:val="28"/>
        </w:rPr>
        <w:t>, наявність українських громадян в складі бойовиків, що воюють проти України</w:t>
      </w:r>
      <w:r w:rsidRPr="008A6E80">
        <w:rPr>
          <w:rFonts w:ascii="Times New Roman" w:hAnsi="Times New Roman" w:cs="Times New Roman"/>
          <w:sz w:val="28"/>
          <w:szCs w:val="28"/>
        </w:rPr>
        <w:t xml:space="preserve"> [54]</w:t>
      </w:r>
      <w:r w:rsidRPr="008A6E80">
        <w:rPr>
          <w:rFonts w:ascii="Times New Roman" w:hAnsi="Times New Roman" w:cs="Times New Roman"/>
          <w:sz w:val="28"/>
          <w:szCs w:val="28"/>
          <w:lang w:val="ru-RU"/>
        </w:rPr>
        <w:t>.</w:t>
      </w:r>
    </w:p>
    <w:p w14:paraId="4DC425BF" w14:textId="77777777" w:rsidR="00A0684E" w:rsidRPr="004B43CF"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17 липня 2019 р. на каналі «УКРАИНА-не-РОССИЯ» викладено діалог його власника із мешканцем Росії (кількість переглядів – 30 тисяч, кількість підписників 58 тисяч). В спілкуванні була піднята тема виборів в Україні 2019 р. Обговорено в форматі вербальної суперечки обговорювали законність проголошення Незалежності України в 1991 р., окупації Криму Росією в 2014 р. Росіянин відстоював позицію законності референдуму 16 березня 2014 р. в Криму</w:t>
      </w:r>
      <w:r w:rsidRPr="004B43CF">
        <w:rPr>
          <w:rFonts w:ascii="Times New Roman" w:hAnsi="Times New Roman" w:cs="Times New Roman"/>
          <w:sz w:val="28"/>
          <w:szCs w:val="28"/>
        </w:rPr>
        <w:t xml:space="preserve"> [55].</w:t>
      </w:r>
    </w:p>
    <w:p w14:paraId="78E8EF78" w14:textId="77777777" w:rsidR="00A0684E" w:rsidRDefault="00A0684E" w:rsidP="00A0684E">
      <w:pPr>
        <w:spacing w:after="0" w:line="360" w:lineRule="auto"/>
        <w:jc w:val="both"/>
        <w:rPr>
          <w:rFonts w:ascii="Times New Roman" w:hAnsi="Times New Roman" w:cs="Times New Roman"/>
          <w:sz w:val="28"/>
          <w:szCs w:val="28"/>
          <w:lang w:val="ru-RU"/>
        </w:rPr>
      </w:pPr>
      <w:r w:rsidRPr="002177EB">
        <w:rPr>
          <w:rFonts w:ascii="Times New Roman" w:hAnsi="Times New Roman" w:cs="Times New Roman"/>
          <w:sz w:val="28"/>
          <w:szCs w:val="28"/>
        </w:rPr>
        <w:tab/>
        <w:t>10 грудня 2020 р. на каналі «</w:t>
      </w:r>
      <w:proofErr w:type="spellStart"/>
      <w:r w:rsidRPr="002177EB">
        <w:rPr>
          <w:rFonts w:ascii="Times New Roman" w:hAnsi="Times New Roman" w:cs="Times New Roman"/>
          <w:sz w:val="28"/>
          <w:szCs w:val="28"/>
        </w:rPr>
        <w:t>Антоніо</w:t>
      </w:r>
      <w:proofErr w:type="spellEnd"/>
      <w:r w:rsidRPr="002177EB">
        <w:rPr>
          <w:rFonts w:ascii="Times New Roman" w:hAnsi="Times New Roman" w:cs="Times New Roman"/>
          <w:sz w:val="28"/>
          <w:szCs w:val="28"/>
        </w:rPr>
        <w:t xml:space="preserve"> Бандерівець» розмістив відео діалогу з росіянином (кількість переглядів – 32 тисячі, кількість підписників – 20 тисяч). В відео показано обговорення теми російсько-української війни, в свою чергу опонент вислови</w:t>
      </w:r>
      <w:r>
        <w:rPr>
          <w:rFonts w:ascii="Times New Roman" w:hAnsi="Times New Roman" w:cs="Times New Roman"/>
          <w:sz w:val="28"/>
          <w:szCs w:val="28"/>
        </w:rPr>
        <w:t>в</w:t>
      </w:r>
      <w:r w:rsidRPr="002177EB">
        <w:rPr>
          <w:rFonts w:ascii="Times New Roman" w:hAnsi="Times New Roman" w:cs="Times New Roman"/>
          <w:sz w:val="28"/>
          <w:szCs w:val="28"/>
        </w:rPr>
        <w:t xml:space="preserve"> незадоволення таким формулювання і стверджував, що агресії Росії не існує, а в Україні відбувається «громадянська війна». На аргументи </w:t>
      </w:r>
      <w:proofErr w:type="spellStart"/>
      <w:r w:rsidRPr="002177EB">
        <w:rPr>
          <w:rFonts w:ascii="Times New Roman" w:hAnsi="Times New Roman" w:cs="Times New Roman"/>
          <w:sz w:val="28"/>
          <w:szCs w:val="28"/>
        </w:rPr>
        <w:lastRenderedPageBreak/>
        <w:t>діалогера</w:t>
      </w:r>
      <w:proofErr w:type="spellEnd"/>
      <w:r w:rsidRPr="002177EB">
        <w:rPr>
          <w:rFonts w:ascii="Times New Roman" w:hAnsi="Times New Roman" w:cs="Times New Roman"/>
          <w:sz w:val="28"/>
          <w:szCs w:val="28"/>
        </w:rPr>
        <w:t xml:space="preserve"> про військовополонених, яких обмінювала російська сторона війни опонент припинив розмову</w:t>
      </w:r>
      <w:r w:rsidRPr="00385970">
        <w:rPr>
          <w:rFonts w:ascii="Times New Roman" w:hAnsi="Times New Roman" w:cs="Times New Roman"/>
          <w:sz w:val="28"/>
          <w:szCs w:val="28"/>
          <w:lang w:val="ru-RU"/>
        </w:rPr>
        <w:t xml:space="preserve"> [101].</w:t>
      </w:r>
    </w:p>
    <w:p w14:paraId="1B37BBB1" w14:textId="77777777" w:rsidR="00A0684E" w:rsidRPr="002177EB" w:rsidRDefault="00A0684E" w:rsidP="00A0684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ab/>
      </w:r>
      <w:r w:rsidRPr="002177EB">
        <w:rPr>
          <w:rFonts w:ascii="Times New Roman" w:hAnsi="Times New Roman" w:cs="Times New Roman"/>
          <w:sz w:val="28"/>
          <w:szCs w:val="28"/>
        </w:rPr>
        <w:t>Відносно звичним є написання ненаукової літератури, стосовно будь-яких історичних подій. До тематики та у контексті новітньої російсько-української війни також за період від початку війни було написано і видано таку літературу. В процесі дослідження нашої проблеми ми звернули увагу і на таку літературу, зокрема, вона є неоднорідною за внутрішньою тематикою, тому висвітлена далі за хронологічним принципом.</w:t>
      </w:r>
    </w:p>
    <w:p w14:paraId="44283AC2" w14:textId="1F89AE1A" w:rsidR="00A0684E" w:rsidRPr="005D1298"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В 2016 р. було надруковано і видано книгу «БИТВА ЗА ЗЕМЛЮ РІДНУ», автор – український художник та мультиплікатор Юрій Журавель. В книзі наводяться 13 історичних осіб і 14 битв, що відбулися в історії України починаючи від часів Святослава Ігоровича і його розгрому Хозарського каганату до сучасності</w:t>
      </w:r>
      <w:r w:rsidR="005D1298" w:rsidRPr="005D1298">
        <w:rPr>
          <w:rFonts w:ascii="Times New Roman" w:hAnsi="Times New Roman" w:cs="Times New Roman"/>
          <w:sz w:val="28"/>
          <w:szCs w:val="28"/>
        </w:rPr>
        <w:t xml:space="preserve"> </w:t>
      </w:r>
      <w:r w:rsidR="005D1298" w:rsidRPr="002177EB">
        <w:rPr>
          <w:rFonts w:ascii="Times New Roman" w:hAnsi="Times New Roman" w:cs="Times New Roman"/>
          <w:sz w:val="28"/>
          <w:szCs w:val="28"/>
        </w:rPr>
        <w:t>[</w:t>
      </w:r>
      <w:r w:rsidR="005D1298" w:rsidRPr="000D586F">
        <w:rPr>
          <w:rFonts w:ascii="Times New Roman" w:hAnsi="Times New Roman" w:cs="Times New Roman"/>
          <w:sz w:val="28"/>
          <w:szCs w:val="28"/>
        </w:rPr>
        <w:t>39].</w:t>
      </w:r>
    </w:p>
    <w:p w14:paraId="56630CED" w14:textId="7895A28B" w:rsidR="00A0684E" w:rsidRPr="005D1298"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Останній матеріал описує бої за Донецький аеропорт в 2014-2015 рр. В якості історичних осіб згадані. Разом із загальним описом оборони Донецького аеропорту наведений перелік підрозділів, що приймали участь у цьому, зокрема згадані 3-й полк спецпризначення, Добровольчий український корпус «Правий сектор», 79-а аеромобільна бригада та багато інших</w:t>
      </w:r>
      <w:r w:rsidR="005D1298">
        <w:rPr>
          <w:rFonts w:ascii="Times New Roman" w:hAnsi="Times New Roman" w:cs="Times New Roman"/>
          <w:sz w:val="28"/>
          <w:szCs w:val="28"/>
          <w:lang w:val="ru-RU"/>
        </w:rPr>
        <w:t xml:space="preserve"> </w:t>
      </w:r>
      <w:r w:rsidR="005D1298" w:rsidRPr="002177EB">
        <w:rPr>
          <w:rFonts w:ascii="Times New Roman" w:hAnsi="Times New Roman" w:cs="Times New Roman"/>
          <w:sz w:val="28"/>
          <w:szCs w:val="28"/>
        </w:rPr>
        <w:t>[</w:t>
      </w:r>
      <w:r w:rsidR="005D1298" w:rsidRPr="000D586F">
        <w:rPr>
          <w:rFonts w:ascii="Times New Roman" w:hAnsi="Times New Roman" w:cs="Times New Roman"/>
          <w:sz w:val="28"/>
          <w:szCs w:val="28"/>
        </w:rPr>
        <w:t xml:space="preserve">39, </w:t>
      </w:r>
      <w:r w:rsidR="005D1298" w:rsidRPr="002177EB">
        <w:rPr>
          <w:rFonts w:ascii="Times New Roman" w:hAnsi="Times New Roman" w:cs="Times New Roman"/>
          <w:sz w:val="28"/>
          <w:szCs w:val="28"/>
        </w:rPr>
        <w:t>с. 30-31</w:t>
      </w:r>
      <w:r w:rsidR="005D1298" w:rsidRPr="000D586F">
        <w:rPr>
          <w:rFonts w:ascii="Times New Roman" w:hAnsi="Times New Roman" w:cs="Times New Roman"/>
          <w:sz w:val="28"/>
          <w:szCs w:val="28"/>
        </w:rPr>
        <w:t>].</w:t>
      </w:r>
    </w:p>
    <w:p w14:paraId="30F3C1E1" w14:textId="77777777" w:rsidR="00A0684E" w:rsidRPr="000D586F"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Тобто у короткій формі в книзі висвітлені історичні події з історії Україні, кожній з них відведено дві сторонки, де вказано розповідь про, те що відбулося, наведене авторське зображення і портрет історичної особи [</w:t>
      </w:r>
      <w:r w:rsidRPr="000D586F">
        <w:rPr>
          <w:rFonts w:ascii="Times New Roman" w:hAnsi="Times New Roman" w:cs="Times New Roman"/>
          <w:sz w:val="28"/>
          <w:szCs w:val="28"/>
        </w:rPr>
        <w:t xml:space="preserve">39, </w:t>
      </w:r>
      <w:r w:rsidRPr="002177EB">
        <w:rPr>
          <w:rFonts w:ascii="Times New Roman" w:hAnsi="Times New Roman" w:cs="Times New Roman"/>
          <w:sz w:val="28"/>
          <w:szCs w:val="28"/>
        </w:rPr>
        <w:t>с. 30-31</w:t>
      </w:r>
      <w:r w:rsidRPr="000D586F">
        <w:rPr>
          <w:rFonts w:ascii="Times New Roman" w:hAnsi="Times New Roman" w:cs="Times New Roman"/>
          <w:sz w:val="28"/>
          <w:szCs w:val="28"/>
        </w:rPr>
        <w:t>].</w:t>
      </w:r>
    </w:p>
    <w:p w14:paraId="66B887C8" w14:textId="77777777" w:rsidR="00A54179"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В 2018 р. ветеран збройних сил України та учасник війни з Росією Валерій </w:t>
      </w:r>
      <w:proofErr w:type="spellStart"/>
      <w:r w:rsidRPr="002177EB">
        <w:rPr>
          <w:rFonts w:ascii="Times New Roman" w:hAnsi="Times New Roman" w:cs="Times New Roman"/>
          <w:sz w:val="28"/>
          <w:szCs w:val="28"/>
        </w:rPr>
        <w:t>Маркус</w:t>
      </w:r>
      <w:proofErr w:type="spellEnd"/>
      <w:r w:rsidRPr="002177EB">
        <w:rPr>
          <w:rFonts w:ascii="Times New Roman" w:hAnsi="Times New Roman" w:cs="Times New Roman"/>
          <w:sz w:val="28"/>
          <w:szCs w:val="28"/>
        </w:rPr>
        <w:t xml:space="preserve"> видав книгу «Сліди на дорозі» (під ім’ям Валерій Ананьєв, яке змінив, про що повідомив 24 грудня 2020 р. на власній сторінці мережі </w:t>
      </w:r>
      <w:proofErr w:type="spellStart"/>
      <w:r w:rsidRPr="002177EB">
        <w:rPr>
          <w:rFonts w:ascii="Times New Roman" w:hAnsi="Times New Roman" w:cs="Times New Roman"/>
          <w:sz w:val="28"/>
          <w:szCs w:val="28"/>
        </w:rPr>
        <w:t>Facebook</w:t>
      </w:r>
      <w:proofErr w:type="spellEnd"/>
      <w:r w:rsidRPr="002177EB">
        <w:rPr>
          <w:rFonts w:ascii="Times New Roman" w:hAnsi="Times New Roman" w:cs="Times New Roman"/>
          <w:sz w:val="28"/>
          <w:szCs w:val="28"/>
        </w:rPr>
        <w:t>). В цій книзі він переповідає біографію свого життя з дитинства, а основна частина присвячена його участі в бойових діях під час російської агресії в 2014 – 2016 рр. Ним описано побут, самі події, бої, ситуації з людьми, які його оточували та власними переживаннями і емоційним станом</w:t>
      </w:r>
      <w:r w:rsidR="00A54179" w:rsidRPr="00A54179">
        <w:rPr>
          <w:rFonts w:ascii="Times New Roman" w:hAnsi="Times New Roman" w:cs="Times New Roman"/>
          <w:sz w:val="28"/>
          <w:szCs w:val="28"/>
        </w:rPr>
        <w:t xml:space="preserve"> </w:t>
      </w:r>
      <w:r w:rsidR="00A54179" w:rsidRPr="00697C15">
        <w:rPr>
          <w:rFonts w:ascii="Times New Roman" w:hAnsi="Times New Roman" w:cs="Times New Roman"/>
          <w:sz w:val="28"/>
          <w:szCs w:val="28"/>
        </w:rPr>
        <w:t>[</w:t>
      </w:r>
      <w:r w:rsidR="00A54179" w:rsidRPr="001C45DF">
        <w:rPr>
          <w:rFonts w:ascii="Times New Roman" w:hAnsi="Times New Roman" w:cs="Times New Roman"/>
          <w:sz w:val="28"/>
          <w:szCs w:val="28"/>
        </w:rPr>
        <w:t>2</w:t>
      </w:r>
      <w:r w:rsidR="00A54179" w:rsidRPr="00697C15">
        <w:rPr>
          <w:rFonts w:ascii="Times New Roman" w:hAnsi="Times New Roman" w:cs="Times New Roman"/>
          <w:sz w:val="28"/>
          <w:szCs w:val="28"/>
        </w:rPr>
        <w:t>]</w:t>
      </w:r>
      <w:r w:rsidR="00A54179" w:rsidRPr="001C45DF">
        <w:rPr>
          <w:rFonts w:ascii="Times New Roman" w:hAnsi="Times New Roman" w:cs="Times New Roman"/>
          <w:sz w:val="28"/>
          <w:szCs w:val="28"/>
        </w:rPr>
        <w:t>.</w:t>
      </w:r>
    </w:p>
    <w:p w14:paraId="48AF92B9" w14:textId="145D9F64" w:rsidR="00A0684E" w:rsidRPr="002177EB"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Поміж іншим в книзі серед тексту присутні фото та матеріали, що приховані за QR кодами. Новий підхід, в якому поєднаній елементи мемуарів із </w:t>
      </w:r>
      <w:r w:rsidRPr="002177EB">
        <w:rPr>
          <w:rFonts w:ascii="Times New Roman" w:hAnsi="Times New Roman" w:cs="Times New Roman"/>
          <w:sz w:val="28"/>
          <w:szCs w:val="28"/>
        </w:rPr>
        <w:lastRenderedPageBreak/>
        <w:t xml:space="preserve">відображенням того, що було </w:t>
      </w:r>
      <w:proofErr w:type="spellStart"/>
      <w:r w:rsidRPr="002177EB">
        <w:rPr>
          <w:rFonts w:ascii="Times New Roman" w:hAnsi="Times New Roman" w:cs="Times New Roman"/>
          <w:sz w:val="28"/>
          <w:szCs w:val="28"/>
        </w:rPr>
        <w:t>відзнято</w:t>
      </w:r>
      <w:proofErr w:type="spellEnd"/>
      <w:r w:rsidRPr="002177EB">
        <w:rPr>
          <w:rFonts w:ascii="Times New Roman" w:hAnsi="Times New Roman" w:cs="Times New Roman"/>
          <w:sz w:val="28"/>
          <w:szCs w:val="28"/>
        </w:rPr>
        <w:t xml:space="preserve"> як першоджерело подій, які описано в тексті</w:t>
      </w:r>
      <w:r w:rsidRPr="00697C15">
        <w:rPr>
          <w:rFonts w:ascii="Times New Roman" w:hAnsi="Times New Roman" w:cs="Times New Roman"/>
          <w:sz w:val="28"/>
          <w:szCs w:val="28"/>
        </w:rPr>
        <w:t xml:space="preserve"> [12], [102], [</w:t>
      </w:r>
      <w:r w:rsidRPr="001C45DF">
        <w:rPr>
          <w:rFonts w:ascii="Times New Roman" w:hAnsi="Times New Roman" w:cs="Times New Roman"/>
          <w:sz w:val="28"/>
          <w:szCs w:val="28"/>
        </w:rPr>
        <w:t>2</w:t>
      </w:r>
      <w:r w:rsidRPr="00697C15">
        <w:rPr>
          <w:rFonts w:ascii="Times New Roman" w:hAnsi="Times New Roman" w:cs="Times New Roman"/>
          <w:sz w:val="28"/>
          <w:szCs w:val="28"/>
        </w:rPr>
        <w:t>]</w:t>
      </w:r>
      <w:r w:rsidRPr="001C45DF">
        <w:rPr>
          <w:rFonts w:ascii="Times New Roman" w:hAnsi="Times New Roman" w:cs="Times New Roman"/>
          <w:sz w:val="28"/>
          <w:szCs w:val="28"/>
        </w:rPr>
        <w:t>.</w:t>
      </w:r>
    </w:p>
    <w:p w14:paraId="129C92C9" w14:textId="6A612125"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В 2020 р. в світ вийшла книга «Як Україна втрачала Донбас», її авторами були українські журналісти Денис Казанський та Марина </w:t>
      </w:r>
      <w:proofErr w:type="spellStart"/>
      <w:r w:rsidRPr="002177EB">
        <w:rPr>
          <w:rFonts w:ascii="Times New Roman" w:hAnsi="Times New Roman" w:cs="Times New Roman"/>
          <w:sz w:val="28"/>
          <w:szCs w:val="28"/>
        </w:rPr>
        <w:t>Воротинцева</w:t>
      </w:r>
      <w:proofErr w:type="spellEnd"/>
      <w:r w:rsidRPr="002177EB">
        <w:rPr>
          <w:rFonts w:ascii="Times New Roman" w:hAnsi="Times New Roman" w:cs="Times New Roman"/>
          <w:sz w:val="28"/>
          <w:szCs w:val="28"/>
        </w:rPr>
        <w:t>. Текст книги за змістом є великим есе на історичну тему. В роботі висвітлені події, які автори визначають як передумови російсько-української війни</w:t>
      </w:r>
      <w:r w:rsidR="007C481F" w:rsidRPr="007C481F">
        <w:rPr>
          <w:rFonts w:ascii="Times New Roman" w:hAnsi="Times New Roman" w:cs="Times New Roman"/>
          <w:sz w:val="28"/>
          <w:szCs w:val="28"/>
        </w:rPr>
        <w:t xml:space="preserve"> </w:t>
      </w:r>
      <w:r w:rsidR="007C481F" w:rsidRPr="002177EB">
        <w:rPr>
          <w:rFonts w:ascii="Times New Roman" w:hAnsi="Times New Roman" w:cs="Times New Roman"/>
          <w:sz w:val="28"/>
          <w:szCs w:val="28"/>
        </w:rPr>
        <w:t>[</w:t>
      </w:r>
      <w:r w:rsidR="007C481F" w:rsidRPr="001C45DF">
        <w:rPr>
          <w:rFonts w:ascii="Times New Roman" w:hAnsi="Times New Roman" w:cs="Times New Roman"/>
          <w:sz w:val="28"/>
          <w:szCs w:val="28"/>
        </w:rPr>
        <w:t>48</w:t>
      </w:r>
      <w:r w:rsidR="007C481F" w:rsidRPr="002177EB">
        <w:rPr>
          <w:rFonts w:ascii="Times New Roman" w:hAnsi="Times New Roman" w:cs="Times New Roman"/>
          <w:sz w:val="28"/>
          <w:szCs w:val="28"/>
        </w:rPr>
        <w:t>]</w:t>
      </w:r>
      <w:r w:rsidR="007C481F" w:rsidRPr="001C45DF">
        <w:rPr>
          <w:rFonts w:ascii="Times New Roman" w:hAnsi="Times New Roman" w:cs="Times New Roman"/>
          <w:sz w:val="28"/>
          <w:szCs w:val="28"/>
        </w:rPr>
        <w:t>.</w:t>
      </w:r>
      <w:r w:rsidRPr="002177EB">
        <w:rPr>
          <w:rFonts w:ascii="Times New Roman" w:hAnsi="Times New Roman" w:cs="Times New Roman"/>
          <w:sz w:val="28"/>
          <w:szCs w:val="28"/>
        </w:rPr>
        <w:t xml:space="preserve"> </w:t>
      </w:r>
    </w:p>
    <w:p w14:paraId="1BB7D8C0" w14:textId="77777777" w:rsidR="00A0684E" w:rsidRPr="001C45DF"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Зокрема в книзі основними моментами відображено соціально-економічні проблема, які існували в Донецькій і Луганських областях до початку війни. </w:t>
      </w:r>
      <w:r>
        <w:rPr>
          <w:rFonts w:ascii="Times New Roman" w:hAnsi="Times New Roman" w:cs="Times New Roman"/>
          <w:sz w:val="28"/>
          <w:szCs w:val="28"/>
        </w:rPr>
        <w:t>П</w:t>
      </w:r>
      <w:r w:rsidRPr="002177EB">
        <w:rPr>
          <w:rFonts w:ascii="Times New Roman" w:hAnsi="Times New Roman" w:cs="Times New Roman"/>
          <w:sz w:val="28"/>
          <w:szCs w:val="28"/>
        </w:rPr>
        <w:t xml:space="preserve">іднята тема російського інформаційного впливу, як саме це відбувалося на конкретно наведених прикладах. Проаналізовані витоки місцевого сепаратизму, </w:t>
      </w:r>
      <w:r>
        <w:rPr>
          <w:rFonts w:ascii="Times New Roman" w:hAnsi="Times New Roman" w:cs="Times New Roman"/>
          <w:sz w:val="28"/>
          <w:szCs w:val="28"/>
        </w:rPr>
        <w:t>до якого</w:t>
      </w:r>
      <w:r w:rsidRPr="002177EB">
        <w:rPr>
          <w:rFonts w:ascii="Times New Roman" w:hAnsi="Times New Roman" w:cs="Times New Roman"/>
          <w:sz w:val="28"/>
          <w:szCs w:val="28"/>
        </w:rPr>
        <w:t xml:space="preserve"> причетні регіональні фінансові еліти [</w:t>
      </w:r>
      <w:r w:rsidRPr="001C45DF">
        <w:rPr>
          <w:rFonts w:ascii="Times New Roman" w:hAnsi="Times New Roman" w:cs="Times New Roman"/>
          <w:sz w:val="28"/>
          <w:szCs w:val="28"/>
        </w:rPr>
        <w:t>48</w:t>
      </w:r>
      <w:r w:rsidRPr="002177EB">
        <w:rPr>
          <w:rFonts w:ascii="Times New Roman" w:hAnsi="Times New Roman" w:cs="Times New Roman"/>
          <w:sz w:val="28"/>
          <w:szCs w:val="28"/>
        </w:rPr>
        <w:t>]</w:t>
      </w:r>
      <w:r w:rsidRPr="001C45DF">
        <w:rPr>
          <w:rFonts w:ascii="Times New Roman" w:hAnsi="Times New Roman" w:cs="Times New Roman"/>
          <w:sz w:val="28"/>
          <w:szCs w:val="28"/>
        </w:rPr>
        <w:t>.</w:t>
      </w:r>
    </w:p>
    <w:p w14:paraId="77030C46" w14:textId="4C63EE0B" w:rsidR="00A0684E" w:rsidRPr="007C481F" w:rsidRDefault="00A0684E" w:rsidP="00A0684E">
      <w:pPr>
        <w:spacing w:after="0" w:line="360" w:lineRule="auto"/>
        <w:ind w:firstLine="708"/>
        <w:jc w:val="both"/>
        <w:rPr>
          <w:rFonts w:ascii="Times New Roman" w:hAnsi="Times New Roman" w:cs="Times New Roman"/>
          <w:sz w:val="28"/>
          <w:szCs w:val="28"/>
          <w:lang w:val="ru-RU"/>
        </w:rPr>
      </w:pPr>
      <w:r w:rsidRPr="002177EB">
        <w:rPr>
          <w:rFonts w:ascii="Times New Roman" w:hAnsi="Times New Roman" w:cs="Times New Roman"/>
          <w:sz w:val="28"/>
          <w:szCs w:val="28"/>
        </w:rPr>
        <w:t>Четверта книга, яку хотілося б навести як приклад популяризації неакадемічної історії сучасної російсько-української війни. В 2020 р. український інженер, бізнесмен і волонтер Юрій Руденко  видав книгу «WAR. RU»</w:t>
      </w:r>
      <w:r w:rsidR="007C481F">
        <w:rPr>
          <w:rFonts w:ascii="Times New Roman" w:hAnsi="Times New Roman" w:cs="Times New Roman"/>
          <w:sz w:val="28"/>
          <w:szCs w:val="28"/>
          <w:lang w:val="ru-RU"/>
        </w:rPr>
        <w:t xml:space="preserve"> </w:t>
      </w:r>
      <w:r w:rsidR="007C481F" w:rsidRPr="002177EB">
        <w:rPr>
          <w:rFonts w:ascii="Times New Roman" w:hAnsi="Times New Roman" w:cs="Times New Roman"/>
          <w:sz w:val="28"/>
          <w:szCs w:val="28"/>
        </w:rPr>
        <w:t>[</w:t>
      </w:r>
      <w:r w:rsidR="007C481F" w:rsidRPr="005F5E0F">
        <w:rPr>
          <w:rFonts w:ascii="Times New Roman" w:hAnsi="Times New Roman" w:cs="Times New Roman"/>
          <w:sz w:val="28"/>
          <w:szCs w:val="28"/>
        </w:rPr>
        <w:t>99</w:t>
      </w:r>
      <w:r w:rsidR="007C481F" w:rsidRPr="002177EB">
        <w:rPr>
          <w:rFonts w:ascii="Times New Roman" w:hAnsi="Times New Roman" w:cs="Times New Roman"/>
          <w:sz w:val="28"/>
          <w:szCs w:val="28"/>
        </w:rPr>
        <w:t>]</w:t>
      </w:r>
      <w:r w:rsidR="007C481F" w:rsidRPr="005F5E0F">
        <w:rPr>
          <w:rFonts w:ascii="Times New Roman" w:hAnsi="Times New Roman" w:cs="Times New Roman"/>
          <w:sz w:val="28"/>
          <w:szCs w:val="28"/>
        </w:rPr>
        <w:t>.</w:t>
      </w:r>
    </w:p>
    <w:p w14:paraId="4AFAC10E" w14:textId="14E72680"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Публікація переповідає події російсько-української війни, що тривали протягом одного року з лютого 2014 р. по лютий 2015 р. Зміст книги наповнений стислим текстом, який коротко і в загальних рисах розповідає про події війни в зазначений період</w:t>
      </w:r>
      <w:r w:rsidR="007C481F" w:rsidRPr="007C481F">
        <w:rPr>
          <w:rFonts w:ascii="Times New Roman" w:hAnsi="Times New Roman" w:cs="Times New Roman"/>
          <w:sz w:val="28"/>
          <w:szCs w:val="28"/>
        </w:rPr>
        <w:t xml:space="preserve"> </w:t>
      </w:r>
      <w:r w:rsidR="007C481F" w:rsidRPr="002177EB">
        <w:rPr>
          <w:rFonts w:ascii="Times New Roman" w:hAnsi="Times New Roman" w:cs="Times New Roman"/>
          <w:sz w:val="28"/>
          <w:szCs w:val="28"/>
        </w:rPr>
        <w:t>[</w:t>
      </w:r>
      <w:r w:rsidR="007C481F" w:rsidRPr="005F5E0F">
        <w:rPr>
          <w:rFonts w:ascii="Times New Roman" w:hAnsi="Times New Roman" w:cs="Times New Roman"/>
          <w:sz w:val="28"/>
          <w:szCs w:val="28"/>
        </w:rPr>
        <w:t>99</w:t>
      </w:r>
      <w:r w:rsidR="007C481F" w:rsidRPr="002177EB">
        <w:rPr>
          <w:rFonts w:ascii="Times New Roman" w:hAnsi="Times New Roman" w:cs="Times New Roman"/>
          <w:sz w:val="28"/>
          <w:szCs w:val="28"/>
        </w:rPr>
        <w:t>]</w:t>
      </w:r>
      <w:r w:rsidR="007C481F" w:rsidRPr="005F5E0F">
        <w:rPr>
          <w:rFonts w:ascii="Times New Roman" w:hAnsi="Times New Roman" w:cs="Times New Roman"/>
          <w:sz w:val="28"/>
          <w:szCs w:val="28"/>
        </w:rPr>
        <w:t>.</w:t>
      </w:r>
      <w:r w:rsidRPr="002177EB">
        <w:rPr>
          <w:rFonts w:ascii="Times New Roman" w:hAnsi="Times New Roman" w:cs="Times New Roman"/>
          <w:sz w:val="28"/>
          <w:szCs w:val="28"/>
        </w:rPr>
        <w:t xml:space="preserve"> </w:t>
      </w:r>
    </w:p>
    <w:p w14:paraId="10CD1805" w14:textId="77777777" w:rsidR="00A0684E" w:rsidRPr="005F5E0F"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Також, майже на кожній сторінці присутні посилання в вигляді QR кодів на джерело інформації, звідки вона була взята (переважно відео – першоджерела та репортажі, статті новинних ресурсів), фото особистостей, техніки, схеми і мапи. Публікація нагадує за своєю суттю наукову історичну роботу</w:t>
      </w:r>
      <w:r w:rsidRPr="005F5E0F">
        <w:rPr>
          <w:rFonts w:ascii="Times New Roman" w:hAnsi="Times New Roman" w:cs="Times New Roman"/>
          <w:sz w:val="28"/>
          <w:szCs w:val="28"/>
        </w:rPr>
        <w:t xml:space="preserve"> </w:t>
      </w:r>
      <w:r w:rsidRPr="002177EB">
        <w:rPr>
          <w:rFonts w:ascii="Times New Roman" w:hAnsi="Times New Roman" w:cs="Times New Roman"/>
          <w:sz w:val="28"/>
          <w:szCs w:val="28"/>
        </w:rPr>
        <w:t>[</w:t>
      </w:r>
      <w:r w:rsidRPr="005F5E0F">
        <w:rPr>
          <w:rFonts w:ascii="Times New Roman" w:hAnsi="Times New Roman" w:cs="Times New Roman"/>
          <w:sz w:val="28"/>
          <w:szCs w:val="28"/>
        </w:rPr>
        <w:t>99</w:t>
      </w:r>
      <w:r w:rsidRPr="002177EB">
        <w:rPr>
          <w:rFonts w:ascii="Times New Roman" w:hAnsi="Times New Roman" w:cs="Times New Roman"/>
          <w:sz w:val="28"/>
          <w:szCs w:val="28"/>
        </w:rPr>
        <w:t>]</w:t>
      </w:r>
      <w:r w:rsidRPr="005F5E0F">
        <w:rPr>
          <w:rFonts w:ascii="Times New Roman" w:hAnsi="Times New Roman" w:cs="Times New Roman"/>
          <w:sz w:val="28"/>
          <w:szCs w:val="28"/>
        </w:rPr>
        <w:t>.</w:t>
      </w:r>
    </w:p>
    <w:p w14:paraId="271F3ACE"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Останньою книгою, яку наводимо в нашому дослідженні буде «Хроніка революції, війни та реваншу», видано в 2021 р. Автором є Валерій </w:t>
      </w:r>
      <w:proofErr w:type="spellStart"/>
      <w:r w:rsidRPr="002177EB">
        <w:rPr>
          <w:rFonts w:ascii="Times New Roman" w:hAnsi="Times New Roman" w:cs="Times New Roman"/>
          <w:sz w:val="28"/>
          <w:szCs w:val="28"/>
        </w:rPr>
        <w:t>Прозапас</w:t>
      </w:r>
      <w:proofErr w:type="spellEnd"/>
      <w:r w:rsidRPr="002177EB">
        <w:rPr>
          <w:rFonts w:ascii="Times New Roman" w:hAnsi="Times New Roman" w:cs="Times New Roman"/>
          <w:sz w:val="28"/>
          <w:szCs w:val="28"/>
        </w:rPr>
        <w:t xml:space="preserve"> – ветеран Збройних сил України, політик та блогер. </w:t>
      </w:r>
    </w:p>
    <w:p w14:paraId="741FB325" w14:textId="44F8F658" w:rsidR="00A0684E" w:rsidRPr="00A1583C"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Публікація має доволі нетрадиційний зміст, розбита на три основних блоки про Революції Гідності, російсько-українську війну та втрати українських сил позицій в політичному житті України через олігархічний консенсус, що автор назвав «реваншом»</w:t>
      </w:r>
      <w:r w:rsidR="00A1583C" w:rsidRPr="00A1583C">
        <w:rPr>
          <w:rFonts w:ascii="Times New Roman" w:hAnsi="Times New Roman" w:cs="Times New Roman"/>
          <w:sz w:val="28"/>
          <w:szCs w:val="28"/>
        </w:rPr>
        <w:t xml:space="preserve"> </w:t>
      </w:r>
      <w:r w:rsidR="00A1583C" w:rsidRPr="002177EB">
        <w:rPr>
          <w:rFonts w:ascii="Times New Roman" w:hAnsi="Times New Roman" w:cs="Times New Roman"/>
          <w:sz w:val="28"/>
          <w:szCs w:val="28"/>
        </w:rPr>
        <w:t>[</w:t>
      </w:r>
      <w:r w:rsidR="00A1583C" w:rsidRPr="00740EEA">
        <w:rPr>
          <w:rFonts w:ascii="Times New Roman" w:hAnsi="Times New Roman" w:cs="Times New Roman"/>
          <w:sz w:val="28"/>
          <w:szCs w:val="28"/>
        </w:rPr>
        <w:t>88</w:t>
      </w:r>
      <w:r w:rsidR="00A1583C" w:rsidRPr="002177EB">
        <w:rPr>
          <w:rFonts w:ascii="Times New Roman" w:hAnsi="Times New Roman" w:cs="Times New Roman"/>
          <w:sz w:val="28"/>
          <w:szCs w:val="28"/>
        </w:rPr>
        <w:t>]</w:t>
      </w:r>
      <w:r w:rsidR="00A1583C" w:rsidRPr="00740EEA">
        <w:rPr>
          <w:rFonts w:ascii="Times New Roman" w:hAnsi="Times New Roman" w:cs="Times New Roman"/>
          <w:sz w:val="28"/>
          <w:szCs w:val="28"/>
        </w:rPr>
        <w:t>.</w:t>
      </w:r>
    </w:p>
    <w:p w14:paraId="7F288920" w14:textId="77777777" w:rsidR="00A0684E" w:rsidRPr="00740EEA"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lastRenderedPageBreak/>
        <w:t xml:space="preserve">В середині блоків інформація викладена за чіткою хронологією подій, окремо увагу привертає джерело написаного тексту, що і дозволяє чітко визначити хронологію – авторські дописи В. </w:t>
      </w:r>
      <w:proofErr w:type="spellStart"/>
      <w:r w:rsidRPr="002177EB">
        <w:rPr>
          <w:rFonts w:ascii="Times New Roman" w:hAnsi="Times New Roman" w:cs="Times New Roman"/>
          <w:sz w:val="28"/>
          <w:szCs w:val="28"/>
        </w:rPr>
        <w:t>Прозапаса</w:t>
      </w:r>
      <w:proofErr w:type="spellEnd"/>
      <w:r w:rsidRPr="002177EB">
        <w:rPr>
          <w:rFonts w:ascii="Times New Roman" w:hAnsi="Times New Roman" w:cs="Times New Roman"/>
          <w:sz w:val="28"/>
          <w:szCs w:val="28"/>
        </w:rPr>
        <w:t xml:space="preserve"> в соціальній мережі </w:t>
      </w:r>
      <w:proofErr w:type="spellStart"/>
      <w:r w:rsidRPr="002177EB">
        <w:rPr>
          <w:rFonts w:ascii="Times New Roman" w:hAnsi="Times New Roman" w:cs="Times New Roman"/>
          <w:sz w:val="28"/>
          <w:szCs w:val="28"/>
        </w:rPr>
        <w:t>Facebook</w:t>
      </w:r>
      <w:proofErr w:type="spellEnd"/>
      <w:r w:rsidRPr="00740EEA">
        <w:rPr>
          <w:rFonts w:ascii="Times New Roman" w:hAnsi="Times New Roman" w:cs="Times New Roman"/>
          <w:sz w:val="28"/>
          <w:szCs w:val="28"/>
        </w:rPr>
        <w:t xml:space="preserve"> [6], </w:t>
      </w:r>
      <w:r w:rsidRPr="002177EB">
        <w:rPr>
          <w:rFonts w:ascii="Times New Roman" w:hAnsi="Times New Roman" w:cs="Times New Roman"/>
          <w:sz w:val="28"/>
          <w:szCs w:val="28"/>
        </w:rPr>
        <w:t>[</w:t>
      </w:r>
      <w:r w:rsidRPr="00740EEA">
        <w:rPr>
          <w:rFonts w:ascii="Times New Roman" w:hAnsi="Times New Roman" w:cs="Times New Roman"/>
          <w:sz w:val="28"/>
          <w:szCs w:val="28"/>
        </w:rPr>
        <w:t>88</w:t>
      </w:r>
      <w:r w:rsidRPr="002177EB">
        <w:rPr>
          <w:rFonts w:ascii="Times New Roman" w:hAnsi="Times New Roman" w:cs="Times New Roman"/>
          <w:sz w:val="28"/>
          <w:szCs w:val="28"/>
        </w:rPr>
        <w:t>]</w:t>
      </w:r>
      <w:r w:rsidRPr="00740EEA">
        <w:rPr>
          <w:rFonts w:ascii="Times New Roman" w:hAnsi="Times New Roman" w:cs="Times New Roman"/>
          <w:sz w:val="28"/>
          <w:szCs w:val="28"/>
        </w:rPr>
        <w:t>.</w:t>
      </w:r>
    </w:p>
    <w:p w14:paraId="51218609"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В розділі розглянуто питання державної політики України у сфері інформаційного захисту на прикладі законодавчої бази, указів Президента та постанов українського уряду.</w:t>
      </w:r>
    </w:p>
    <w:p w14:paraId="0E1FF964" w14:textId="77777777" w:rsidR="00A0684E"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 У питанні діяльності української держави було наведено ряд офіційних ініціатив – визначення російської агресії і окупації території РФ, заборони тоталітарної символіки та георгіївської стрічки зокрема, яка стала також символом російських бойовиків. </w:t>
      </w:r>
    </w:p>
    <w:p w14:paraId="7BAF16F0" w14:textId="77777777" w:rsidR="00A0684E" w:rsidRPr="002177EB"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Були утворенні ресурси суспільного мовлення та іномовлення для відстоювання міжнародного іміджу України та сприяння формуванню громадянського суспільства. Утворення Центру протидії дезінформації, завдання якого полягає в дослідженні, виявленні і протидії фейкам, які атакують український інформаційний простір.</w:t>
      </w:r>
    </w:p>
    <w:p w14:paraId="070FFC70" w14:textId="4C7854A8" w:rsidR="00A1583C" w:rsidRDefault="00A0684E" w:rsidP="00A0684E">
      <w:pPr>
        <w:spacing w:after="0" w:line="360" w:lineRule="auto"/>
        <w:ind w:firstLine="708"/>
        <w:jc w:val="both"/>
        <w:rPr>
          <w:rFonts w:ascii="Times New Roman" w:hAnsi="Times New Roman" w:cs="Times New Roman"/>
          <w:sz w:val="28"/>
          <w:szCs w:val="28"/>
        </w:rPr>
      </w:pPr>
      <w:r w:rsidRPr="002177EB">
        <w:rPr>
          <w:rFonts w:ascii="Times New Roman" w:hAnsi="Times New Roman" w:cs="Times New Roman"/>
          <w:sz w:val="28"/>
          <w:szCs w:val="28"/>
        </w:rPr>
        <w:t xml:space="preserve">Також висвітлено питання боротьби за інформаційних вплив на маси, як державний – просвітницька діяльність Українського інституту національної пам’яті та роботою у сфері шкільної освіти, виховання через програми і підручники в школярах позицію і розумінню української візії щодо Революції Гідності та новітньої російсько-української війни. В тому числі ми висвітлили питання приватної ініціативи в даній галузі, яка представлена в вигляді </w:t>
      </w:r>
      <w:proofErr w:type="spellStart"/>
      <w:r w:rsidRPr="002177EB">
        <w:rPr>
          <w:rFonts w:ascii="Times New Roman" w:hAnsi="Times New Roman" w:cs="Times New Roman"/>
          <w:sz w:val="28"/>
          <w:szCs w:val="28"/>
        </w:rPr>
        <w:t>Youtube</w:t>
      </w:r>
      <w:proofErr w:type="spellEnd"/>
      <w:r w:rsidRPr="002177EB">
        <w:rPr>
          <w:rFonts w:ascii="Times New Roman" w:hAnsi="Times New Roman" w:cs="Times New Roman"/>
          <w:sz w:val="28"/>
          <w:szCs w:val="28"/>
        </w:rPr>
        <w:t xml:space="preserve"> каналів різного історико-просвітницького напрямку, поява і діяльність </w:t>
      </w:r>
      <w:proofErr w:type="spellStart"/>
      <w:r w:rsidRPr="002177EB">
        <w:rPr>
          <w:rFonts w:ascii="Times New Roman" w:hAnsi="Times New Roman" w:cs="Times New Roman"/>
          <w:sz w:val="28"/>
          <w:szCs w:val="28"/>
        </w:rPr>
        <w:t>діалогерства</w:t>
      </w:r>
      <w:proofErr w:type="spellEnd"/>
      <w:r w:rsidRPr="002177EB">
        <w:rPr>
          <w:rFonts w:ascii="Times New Roman" w:hAnsi="Times New Roman" w:cs="Times New Roman"/>
          <w:sz w:val="28"/>
          <w:szCs w:val="28"/>
        </w:rPr>
        <w:t xml:space="preserve"> як інструменту висвітлення поглядів певних рядових членів російського суспільства стосовно України. Окремо виділили питання висвітлення подій Євромайдану та війни в ненауковій літературі.</w:t>
      </w:r>
    </w:p>
    <w:p w14:paraId="3F549BCE" w14:textId="77777777" w:rsidR="00A1583C" w:rsidRDefault="00A1583C">
      <w:pPr>
        <w:rPr>
          <w:rFonts w:ascii="Times New Roman" w:hAnsi="Times New Roman" w:cs="Times New Roman"/>
          <w:sz w:val="28"/>
          <w:szCs w:val="28"/>
        </w:rPr>
      </w:pPr>
      <w:r>
        <w:rPr>
          <w:rFonts w:ascii="Times New Roman" w:hAnsi="Times New Roman" w:cs="Times New Roman"/>
          <w:sz w:val="28"/>
          <w:szCs w:val="28"/>
        </w:rPr>
        <w:br w:type="page"/>
      </w:r>
    </w:p>
    <w:p w14:paraId="5547CD08" w14:textId="0F744585" w:rsidR="001F581A" w:rsidRPr="003A4B53" w:rsidRDefault="001F581A" w:rsidP="007228B3">
      <w:pPr>
        <w:spacing w:after="0" w:line="360" w:lineRule="auto"/>
        <w:jc w:val="center"/>
        <w:rPr>
          <w:rFonts w:ascii="Times New Roman" w:hAnsi="Times New Roman" w:cs="Times New Roman"/>
          <w:b/>
          <w:bCs/>
          <w:color w:val="000000" w:themeColor="text1"/>
          <w:sz w:val="28"/>
          <w:szCs w:val="28"/>
          <w:shd w:val="clear" w:color="auto" w:fill="FFFFFF"/>
        </w:rPr>
      </w:pPr>
      <w:r w:rsidRPr="003A4B53">
        <w:rPr>
          <w:rFonts w:ascii="Times New Roman" w:hAnsi="Times New Roman" w:cs="Times New Roman"/>
          <w:b/>
          <w:bCs/>
          <w:color w:val="000000" w:themeColor="text1"/>
          <w:sz w:val="28"/>
          <w:szCs w:val="28"/>
          <w:shd w:val="clear" w:color="auto" w:fill="FFFFFF"/>
        </w:rPr>
        <w:lastRenderedPageBreak/>
        <w:t>ВИСНОВКИ</w:t>
      </w:r>
    </w:p>
    <w:p w14:paraId="1597B19F" w14:textId="4176DF9B" w:rsidR="00581CD8" w:rsidRPr="003A4B53" w:rsidRDefault="00581CD8" w:rsidP="007228B3">
      <w:pPr>
        <w:spacing w:after="0" w:line="360" w:lineRule="auto"/>
        <w:ind w:firstLine="708"/>
        <w:jc w:val="both"/>
        <w:rPr>
          <w:rFonts w:ascii="Times New Roman" w:hAnsi="Times New Roman" w:cs="Times New Roman"/>
          <w:color w:val="000000" w:themeColor="text1"/>
          <w:sz w:val="28"/>
          <w:szCs w:val="28"/>
          <w:shd w:val="clear" w:color="auto" w:fill="FFFFFF"/>
        </w:rPr>
      </w:pPr>
      <w:r w:rsidRPr="003A4B53">
        <w:rPr>
          <w:rFonts w:ascii="Times New Roman" w:hAnsi="Times New Roman" w:cs="Times New Roman"/>
          <w:color w:val="000000" w:themeColor="text1"/>
          <w:sz w:val="28"/>
          <w:szCs w:val="28"/>
          <w:shd w:val="clear" w:color="auto" w:fill="FFFFFF"/>
        </w:rPr>
        <w:t xml:space="preserve">В процесі </w:t>
      </w:r>
      <w:r w:rsidR="00F332B4" w:rsidRPr="003A4B53">
        <w:rPr>
          <w:rFonts w:ascii="Times New Roman" w:hAnsi="Times New Roman" w:cs="Times New Roman"/>
          <w:color w:val="000000" w:themeColor="text1"/>
          <w:sz w:val="28"/>
          <w:szCs w:val="28"/>
          <w:shd w:val="clear" w:color="auto" w:fill="FFFFFF"/>
        </w:rPr>
        <w:t>проведення наукового дослідження ми прийшли до таких висновків</w:t>
      </w:r>
      <w:r w:rsidR="007228B3" w:rsidRPr="003A4B53">
        <w:rPr>
          <w:rFonts w:ascii="Times New Roman" w:hAnsi="Times New Roman" w:cs="Times New Roman"/>
          <w:color w:val="000000" w:themeColor="text1"/>
          <w:sz w:val="28"/>
          <w:szCs w:val="28"/>
          <w:shd w:val="clear" w:color="auto" w:fill="FFFFFF"/>
        </w:rPr>
        <w:t>:</w:t>
      </w:r>
    </w:p>
    <w:p w14:paraId="6A9456FF" w14:textId="45599ECB" w:rsidR="00E63851" w:rsidRPr="003A4B53" w:rsidRDefault="007228B3" w:rsidP="00E63851">
      <w:pPr>
        <w:pStyle w:val="a7"/>
        <w:spacing w:after="0" w:line="360" w:lineRule="auto"/>
        <w:ind w:left="0" w:firstLine="709"/>
        <w:jc w:val="both"/>
        <w:rPr>
          <w:rFonts w:ascii="Times New Roman" w:hAnsi="Times New Roman" w:cs="Times New Roman"/>
          <w:sz w:val="28"/>
          <w:szCs w:val="28"/>
        </w:rPr>
      </w:pPr>
      <w:r w:rsidRPr="003A4B53">
        <w:rPr>
          <w:rFonts w:ascii="Times New Roman" w:hAnsi="Times New Roman" w:cs="Times New Roman"/>
          <w:color w:val="000000" w:themeColor="text1"/>
          <w:sz w:val="28"/>
          <w:szCs w:val="28"/>
          <w:shd w:val="clear" w:color="auto" w:fill="FFFFFF"/>
        </w:rPr>
        <w:t xml:space="preserve">Джерельна база дослідження представлена різноманітними </w:t>
      </w:r>
      <w:r w:rsidR="00592AA1" w:rsidRPr="003A4B53">
        <w:rPr>
          <w:rFonts w:ascii="Times New Roman" w:hAnsi="Times New Roman" w:cs="Times New Roman"/>
          <w:color w:val="000000" w:themeColor="text1"/>
          <w:sz w:val="28"/>
          <w:szCs w:val="28"/>
          <w:shd w:val="clear" w:color="auto" w:fill="FFFFFF"/>
        </w:rPr>
        <w:t xml:space="preserve">їх </w:t>
      </w:r>
      <w:r w:rsidRPr="003A4B53">
        <w:rPr>
          <w:rFonts w:ascii="Times New Roman" w:hAnsi="Times New Roman" w:cs="Times New Roman"/>
          <w:color w:val="000000" w:themeColor="text1"/>
          <w:sz w:val="28"/>
          <w:szCs w:val="28"/>
          <w:shd w:val="clear" w:color="auto" w:fill="FFFFFF"/>
        </w:rPr>
        <w:t>видами. Види опрацьованих джерел такі:</w:t>
      </w:r>
      <w:r w:rsidR="00E63851" w:rsidRPr="003A4B53">
        <w:rPr>
          <w:rFonts w:ascii="Times New Roman" w:hAnsi="Times New Roman" w:cs="Times New Roman"/>
          <w:color w:val="000000" w:themeColor="text1"/>
          <w:sz w:val="28"/>
          <w:szCs w:val="28"/>
          <w:shd w:val="clear" w:color="auto" w:fill="FFFFFF"/>
        </w:rPr>
        <w:t xml:space="preserve"> </w:t>
      </w:r>
      <w:r w:rsidR="00E63851" w:rsidRPr="003A4B53">
        <w:rPr>
          <w:rFonts w:ascii="Times New Roman" w:hAnsi="Times New Roman" w:cs="Times New Roman"/>
          <w:sz w:val="28"/>
          <w:szCs w:val="28"/>
        </w:rPr>
        <w:t xml:space="preserve">документи державного походження, публікації з новинних ресурсів та інші інтернет ресурси </w:t>
      </w:r>
      <w:r w:rsidR="00592AA1" w:rsidRPr="003A4B53">
        <w:rPr>
          <w:rFonts w:ascii="Times New Roman" w:hAnsi="Times New Roman" w:cs="Times New Roman"/>
          <w:sz w:val="28"/>
          <w:szCs w:val="28"/>
        </w:rPr>
        <w:t>і</w:t>
      </w:r>
      <w:r w:rsidR="00E63851" w:rsidRPr="003A4B53">
        <w:rPr>
          <w:rFonts w:ascii="Times New Roman" w:hAnsi="Times New Roman" w:cs="Times New Roman"/>
          <w:sz w:val="28"/>
          <w:szCs w:val="28"/>
        </w:rPr>
        <w:t xml:space="preserve"> публікації, канали і користувачі та їх відео на платформі </w:t>
      </w:r>
      <w:proofErr w:type="spellStart"/>
      <w:r w:rsidR="00E63851" w:rsidRPr="003A4B53">
        <w:rPr>
          <w:rFonts w:ascii="Times New Roman" w:hAnsi="Times New Roman" w:cs="Times New Roman"/>
          <w:sz w:val="28"/>
          <w:szCs w:val="28"/>
        </w:rPr>
        <w:t>Youtube</w:t>
      </w:r>
      <w:proofErr w:type="spellEnd"/>
      <w:r w:rsidR="00E63851" w:rsidRPr="003A4B53">
        <w:rPr>
          <w:rFonts w:ascii="Times New Roman" w:hAnsi="Times New Roman" w:cs="Times New Roman"/>
          <w:sz w:val="28"/>
          <w:szCs w:val="28"/>
        </w:rPr>
        <w:t xml:space="preserve">, </w:t>
      </w:r>
      <w:r w:rsidR="00D878FE">
        <w:rPr>
          <w:rFonts w:ascii="Times New Roman" w:hAnsi="Times New Roman" w:cs="Times New Roman"/>
          <w:sz w:val="28"/>
          <w:szCs w:val="28"/>
        </w:rPr>
        <w:t xml:space="preserve">публіцистична </w:t>
      </w:r>
      <w:r w:rsidR="00E63851" w:rsidRPr="003A4B53">
        <w:rPr>
          <w:rFonts w:ascii="Times New Roman" w:hAnsi="Times New Roman" w:cs="Times New Roman"/>
          <w:sz w:val="28"/>
          <w:szCs w:val="28"/>
        </w:rPr>
        <w:t>та шкільна література.</w:t>
      </w:r>
    </w:p>
    <w:p w14:paraId="261D5CAE" w14:textId="164C3D23" w:rsidR="00CE0DFD" w:rsidRPr="003A4B53" w:rsidRDefault="00CE0DFD" w:rsidP="00E63851">
      <w:pPr>
        <w:pStyle w:val="a7"/>
        <w:spacing w:after="0" w:line="360" w:lineRule="auto"/>
        <w:ind w:left="0" w:firstLine="709"/>
        <w:jc w:val="both"/>
        <w:rPr>
          <w:rFonts w:ascii="Times New Roman" w:hAnsi="Times New Roman" w:cs="Times New Roman"/>
          <w:sz w:val="28"/>
          <w:szCs w:val="28"/>
        </w:rPr>
      </w:pPr>
      <w:r w:rsidRPr="003A4B53">
        <w:rPr>
          <w:rFonts w:ascii="Times New Roman" w:hAnsi="Times New Roman" w:cs="Times New Roman"/>
          <w:sz w:val="28"/>
          <w:szCs w:val="28"/>
        </w:rPr>
        <w:t>Документи державного походження представлені указами президентів, законами Верховної Ради України</w:t>
      </w:r>
      <w:r w:rsidR="00CE79A4" w:rsidRPr="003A4B53">
        <w:rPr>
          <w:rFonts w:ascii="Times New Roman" w:hAnsi="Times New Roman" w:cs="Times New Roman"/>
          <w:sz w:val="28"/>
          <w:szCs w:val="28"/>
        </w:rPr>
        <w:t>, постановами Кабінету Міністрів України</w:t>
      </w:r>
      <w:r w:rsidR="00764250" w:rsidRPr="003A4B53">
        <w:rPr>
          <w:rFonts w:ascii="Times New Roman" w:hAnsi="Times New Roman" w:cs="Times New Roman"/>
          <w:sz w:val="28"/>
          <w:szCs w:val="28"/>
        </w:rPr>
        <w:t xml:space="preserve"> та</w:t>
      </w:r>
      <w:r w:rsidR="002D7B49" w:rsidRPr="003A4B53">
        <w:rPr>
          <w:rFonts w:ascii="Times New Roman" w:hAnsi="Times New Roman" w:cs="Times New Roman"/>
          <w:sz w:val="28"/>
          <w:szCs w:val="28"/>
        </w:rPr>
        <w:t xml:space="preserve"> положеннями. </w:t>
      </w:r>
      <w:r w:rsidR="003C3656" w:rsidRPr="003A4B53">
        <w:rPr>
          <w:rFonts w:ascii="Times New Roman" w:hAnsi="Times New Roman" w:cs="Times New Roman"/>
          <w:sz w:val="28"/>
          <w:szCs w:val="28"/>
        </w:rPr>
        <w:t>Окремо виділ</w:t>
      </w:r>
      <w:r w:rsidR="00C04C57" w:rsidRPr="003A4B53">
        <w:rPr>
          <w:rFonts w:ascii="Times New Roman" w:hAnsi="Times New Roman" w:cs="Times New Roman"/>
          <w:sz w:val="28"/>
          <w:szCs w:val="28"/>
        </w:rPr>
        <w:t>ено</w:t>
      </w:r>
      <w:r w:rsidR="003C3656" w:rsidRPr="003A4B53">
        <w:rPr>
          <w:rFonts w:ascii="Times New Roman" w:hAnsi="Times New Roman" w:cs="Times New Roman"/>
          <w:sz w:val="28"/>
          <w:szCs w:val="28"/>
        </w:rPr>
        <w:t xml:space="preserve"> документаці</w:t>
      </w:r>
      <w:r w:rsidR="00C04C57" w:rsidRPr="003A4B53">
        <w:rPr>
          <w:rFonts w:ascii="Times New Roman" w:hAnsi="Times New Roman" w:cs="Times New Roman"/>
          <w:sz w:val="28"/>
          <w:szCs w:val="28"/>
        </w:rPr>
        <w:t>ю</w:t>
      </w:r>
      <w:r w:rsidR="003C3656" w:rsidRPr="003A4B53">
        <w:rPr>
          <w:rFonts w:ascii="Times New Roman" w:hAnsi="Times New Roman" w:cs="Times New Roman"/>
          <w:sz w:val="28"/>
          <w:szCs w:val="28"/>
        </w:rPr>
        <w:t xml:space="preserve"> офіційного характеру стосовно російських ЗМІ.</w:t>
      </w:r>
      <w:r w:rsidR="009D749C" w:rsidRPr="003A4B53">
        <w:rPr>
          <w:rFonts w:ascii="Times New Roman" w:hAnsi="Times New Roman" w:cs="Times New Roman"/>
          <w:sz w:val="28"/>
          <w:szCs w:val="28"/>
        </w:rPr>
        <w:t xml:space="preserve"> Документація, що стосується діяльності різних установ державної власності, наприклад, </w:t>
      </w:r>
      <w:r w:rsidR="00ED4EF8" w:rsidRPr="003A4B53">
        <w:rPr>
          <w:rFonts w:ascii="Times New Roman" w:hAnsi="Times New Roman" w:cs="Times New Roman"/>
          <w:sz w:val="28"/>
          <w:szCs w:val="28"/>
        </w:rPr>
        <w:t>фінансово-господарська</w:t>
      </w:r>
      <w:r w:rsidR="009D749C" w:rsidRPr="003A4B53">
        <w:rPr>
          <w:rFonts w:ascii="Times New Roman" w:hAnsi="Times New Roman" w:cs="Times New Roman"/>
          <w:sz w:val="28"/>
          <w:szCs w:val="28"/>
        </w:rPr>
        <w:t xml:space="preserve"> документація ВДТРК, звіт та глосарій ЦПД.</w:t>
      </w:r>
      <w:r w:rsidR="00BE4C18" w:rsidRPr="003A4B53">
        <w:rPr>
          <w:rFonts w:ascii="Times New Roman" w:hAnsi="Times New Roman" w:cs="Times New Roman"/>
          <w:sz w:val="28"/>
          <w:szCs w:val="28"/>
        </w:rPr>
        <w:t xml:space="preserve"> Також проаналізовані деякі шкільні програми затвердженні Міністерством освіти і науки України. Які реалізовуються в українських школах з 2017 р.</w:t>
      </w:r>
    </w:p>
    <w:p w14:paraId="4D02A7BA" w14:textId="68C58294" w:rsidR="00B16712" w:rsidRPr="003A4B53" w:rsidRDefault="00B16712" w:rsidP="00E63851">
      <w:pPr>
        <w:pStyle w:val="a7"/>
        <w:spacing w:after="0" w:line="360" w:lineRule="auto"/>
        <w:ind w:left="0" w:firstLine="709"/>
        <w:jc w:val="both"/>
        <w:rPr>
          <w:rFonts w:ascii="Times New Roman" w:hAnsi="Times New Roman" w:cs="Times New Roman"/>
          <w:sz w:val="28"/>
          <w:szCs w:val="28"/>
        </w:rPr>
      </w:pPr>
      <w:r w:rsidRPr="003A4B53">
        <w:rPr>
          <w:rFonts w:ascii="Times New Roman" w:hAnsi="Times New Roman" w:cs="Times New Roman"/>
          <w:sz w:val="28"/>
          <w:szCs w:val="28"/>
        </w:rPr>
        <w:t>До другого виду джерел ми відносимо статті та відео репортажів російських медіа: «RT», «</w:t>
      </w:r>
      <w:proofErr w:type="spellStart"/>
      <w:r w:rsidRPr="003A4B53">
        <w:rPr>
          <w:rFonts w:ascii="Times New Roman" w:hAnsi="Times New Roman" w:cs="Times New Roman"/>
          <w:sz w:val="28"/>
          <w:szCs w:val="28"/>
        </w:rPr>
        <w:t>Россия</w:t>
      </w:r>
      <w:proofErr w:type="spellEnd"/>
      <w:r w:rsidRPr="003A4B53">
        <w:rPr>
          <w:rFonts w:ascii="Times New Roman" w:hAnsi="Times New Roman" w:cs="Times New Roman"/>
          <w:sz w:val="28"/>
          <w:szCs w:val="28"/>
        </w:rPr>
        <w:t>», «</w:t>
      </w:r>
      <w:proofErr w:type="spellStart"/>
      <w:r w:rsidRPr="003A4B53">
        <w:rPr>
          <w:rFonts w:ascii="Times New Roman" w:hAnsi="Times New Roman" w:cs="Times New Roman"/>
          <w:sz w:val="28"/>
          <w:szCs w:val="28"/>
        </w:rPr>
        <w:t>Российская</w:t>
      </w:r>
      <w:proofErr w:type="spellEnd"/>
      <w:r w:rsidRPr="003A4B53">
        <w:rPr>
          <w:rFonts w:ascii="Times New Roman" w:hAnsi="Times New Roman" w:cs="Times New Roman"/>
          <w:sz w:val="28"/>
          <w:szCs w:val="28"/>
        </w:rPr>
        <w:t xml:space="preserve"> газета», «</w:t>
      </w:r>
      <w:proofErr w:type="spellStart"/>
      <w:r w:rsidRPr="003A4B53">
        <w:rPr>
          <w:rFonts w:ascii="Times New Roman" w:hAnsi="Times New Roman" w:cs="Times New Roman"/>
          <w:sz w:val="28"/>
          <w:szCs w:val="28"/>
        </w:rPr>
        <w:t>Первый</w:t>
      </w:r>
      <w:proofErr w:type="spellEnd"/>
      <w:r w:rsidRPr="003A4B53">
        <w:rPr>
          <w:rFonts w:ascii="Times New Roman" w:hAnsi="Times New Roman" w:cs="Times New Roman"/>
          <w:sz w:val="28"/>
          <w:szCs w:val="28"/>
        </w:rPr>
        <w:t xml:space="preserve"> канал»</w:t>
      </w:r>
      <w:r w:rsidR="002319A9" w:rsidRPr="003A4B53">
        <w:rPr>
          <w:rFonts w:ascii="Times New Roman" w:hAnsi="Times New Roman" w:cs="Times New Roman"/>
          <w:sz w:val="28"/>
          <w:szCs w:val="28"/>
        </w:rPr>
        <w:t>.</w:t>
      </w:r>
      <w:r w:rsidR="00A02B14" w:rsidRPr="003A4B53">
        <w:rPr>
          <w:rFonts w:ascii="Times New Roman" w:hAnsi="Times New Roman" w:cs="Times New Roman"/>
          <w:sz w:val="28"/>
          <w:szCs w:val="28"/>
        </w:rPr>
        <w:t xml:space="preserve"> В </w:t>
      </w:r>
      <w:r w:rsidR="00837BB7" w:rsidRPr="003A4B53">
        <w:rPr>
          <w:rFonts w:ascii="Times New Roman" w:hAnsi="Times New Roman" w:cs="Times New Roman"/>
          <w:sz w:val="28"/>
          <w:szCs w:val="28"/>
        </w:rPr>
        <w:t xml:space="preserve">цьому виді джерел </w:t>
      </w:r>
      <w:r w:rsidR="00A02B14" w:rsidRPr="003A4B53">
        <w:rPr>
          <w:rFonts w:ascii="Times New Roman" w:hAnsi="Times New Roman" w:cs="Times New Roman"/>
          <w:sz w:val="28"/>
          <w:szCs w:val="28"/>
        </w:rPr>
        <w:t xml:space="preserve">була висвітлена російська </w:t>
      </w:r>
      <w:proofErr w:type="spellStart"/>
      <w:r w:rsidR="00A02B14" w:rsidRPr="003A4B53">
        <w:rPr>
          <w:rFonts w:ascii="Times New Roman" w:hAnsi="Times New Roman" w:cs="Times New Roman"/>
          <w:sz w:val="28"/>
          <w:szCs w:val="28"/>
        </w:rPr>
        <w:t>візія</w:t>
      </w:r>
      <w:proofErr w:type="spellEnd"/>
      <w:r w:rsidR="00A02B14" w:rsidRPr="003A4B53">
        <w:rPr>
          <w:rFonts w:ascii="Times New Roman" w:hAnsi="Times New Roman" w:cs="Times New Roman"/>
          <w:sz w:val="28"/>
          <w:szCs w:val="28"/>
        </w:rPr>
        <w:t>, щодо України.</w:t>
      </w:r>
      <w:r w:rsidR="00A31EB4" w:rsidRPr="003A4B53">
        <w:rPr>
          <w:rFonts w:ascii="Times New Roman" w:hAnsi="Times New Roman" w:cs="Times New Roman"/>
          <w:sz w:val="28"/>
          <w:szCs w:val="28"/>
        </w:rPr>
        <w:t xml:space="preserve"> До інших інтернет публікацій ми відносимо наведену загальну інформаці</w:t>
      </w:r>
      <w:r w:rsidR="00837BB7" w:rsidRPr="003A4B53">
        <w:rPr>
          <w:rFonts w:ascii="Times New Roman" w:hAnsi="Times New Roman" w:cs="Times New Roman"/>
          <w:sz w:val="28"/>
          <w:szCs w:val="28"/>
        </w:rPr>
        <w:t>ю</w:t>
      </w:r>
      <w:r w:rsidR="00A31EB4" w:rsidRPr="003A4B53">
        <w:rPr>
          <w:rFonts w:ascii="Times New Roman" w:hAnsi="Times New Roman" w:cs="Times New Roman"/>
          <w:sz w:val="28"/>
          <w:szCs w:val="28"/>
        </w:rPr>
        <w:t xml:space="preserve"> з сайті</w:t>
      </w:r>
      <w:r w:rsidR="00837BB7" w:rsidRPr="003A4B53">
        <w:rPr>
          <w:rFonts w:ascii="Times New Roman" w:hAnsi="Times New Roman" w:cs="Times New Roman"/>
          <w:sz w:val="28"/>
          <w:szCs w:val="28"/>
        </w:rPr>
        <w:t>в</w:t>
      </w:r>
      <w:r w:rsidR="00A31EB4" w:rsidRPr="003A4B53">
        <w:rPr>
          <w:rFonts w:ascii="Times New Roman" w:hAnsi="Times New Roman" w:cs="Times New Roman"/>
          <w:sz w:val="28"/>
          <w:szCs w:val="28"/>
        </w:rPr>
        <w:t xml:space="preserve"> президента Росії, ВДТРК. Окремо виділимо комплекс джерел</w:t>
      </w:r>
      <w:r w:rsidR="00F345C6" w:rsidRPr="003A4B53">
        <w:rPr>
          <w:rFonts w:ascii="Times New Roman" w:hAnsi="Times New Roman" w:cs="Times New Roman"/>
          <w:sz w:val="28"/>
          <w:szCs w:val="28"/>
        </w:rPr>
        <w:t xml:space="preserve"> пов’язаних із діяльністю Українського інституту національної пам’яті у межах інформаційного фронту новітньої російсько-української війни</w:t>
      </w:r>
      <w:r w:rsidR="00301660" w:rsidRPr="003A4B53">
        <w:rPr>
          <w:rFonts w:ascii="Times New Roman" w:hAnsi="Times New Roman" w:cs="Times New Roman"/>
          <w:sz w:val="28"/>
          <w:szCs w:val="28"/>
        </w:rPr>
        <w:t xml:space="preserve"> серед них наукові і освітні </w:t>
      </w:r>
      <w:proofErr w:type="spellStart"/>
      <w:r w:rsidR="00301660" w:rsidRPr="003A4B53">
        <w:rPr>
          <w:rFonts w:ascii="Times New Roman" w:hAnsi="Times New Roman" w:cs="Times New Roman"/>
          <w:sz w:val="28"/>
          <w:szCs w:val="28"/>
        </w:rPr>
        <w:t>проєкти</w:t>
      </w:r>
      <w:proofErr w:type="spellEnd"/>
      <w:r w:rsidR="00301660" w:rsidRPr="003A4B53">
        <w:rPr>
          <w:rFonts w:ascii="Times New Roman" w:hAnsi="Times New Roman" w:cs="Times New Roman"/>
          <w:sz w:val="28"/>
          <w:szCs w:val="28"/>
        </w:rPr>
        <w:t>.</w:t>
      </w:r>
    </w:p>
    <w:p w14:paraId="086D2623" w14:textId="450ED6AD" w:rsidR="007228B3" w:rsidRPr="003A4B53" w:rsidRDefault="00F834BE" w:rsidP="00432033">
      <w:pPr>
        <w:pStyle w:val="a7"/>
        <w:spacing w:after="0" w:line="360" w:lineRule="auto"/>
        <w:ind w:left="0" w:firstLine="709"/>
        <w:jc w:val="both"/>
        <w:rPr>
          <w:rFonts w:ascii="Times New Roman" w:hAnsi="Times New Roman" w:cs="Times New Roman"/>
          <w:sz w:val="28"/>
          <w:szCs w:val="28"/>
        </w:rPr>
      </w:pPr>
      <w:r w:rsidRPr="003A4B53">
        <w:rPr>
          <w:rFonts w:ascii="Times New Roman" w:hAnsi="Times New Roman" w:cs="Times New Roman"/>
          <w:sz w:val="28"/>
          <w:szCs w:val="28"/>
        </w:rPr>
        <w:t xml:space="preserve">В третій вид ми віднесли відео платформи </w:t>
      </w:r>
      <w:proofErr w:type="spellStart"/>
      <w:r w:rsidRPr="003A4B53">
        <w:rPr>
          <w:rFonts w:ascii="Times New Roman" w:hAnsi="Times New Roman" w:cs="Times New Roman"/>
          <w:sz w:val="28"/>
          <w:szCs w:val="28"/>
        </w:rPr>
        <w:t>Youtube</w:t>
      </w:r>
      <w:proofErr w:type="spellEnd"/>
      <w:r w:rsidRPr="003A4B53">
        <w:rPr>
          <w:rFonts w:ascii="Times New Roman" w:hAnsi="Times New Roman" w:cs="Times New Roman"/>
          <w:sz w:val="28"/>
          <w:szCs w:val="28"/>
        </w:rPr>
        <w:t>, д</w:t>
      </w:r>
      <w:r w:rsidR="00432033" w:rsidRPr="003A4B53">
        <w:rPr>
          <w:rFonts w:ascii="Times New Roman" w:hAnsi="Times New Roman" w:cs="Times New Roman"/>
          <w:sz w:val="28"/>
          <w:szCs w:val="28"/>
        </w:rPr>
        <w:t>е реалізовано діяльність приватного сектора української сторони війни, зокрема історично</w:t>
      </w:r>
      <w:r w:rsidR="00081695" w:rsidRPr="003A4B53">
        <w:rPr>
          <w:rFonts w:ascii="Times New Roman" w:hAnsi="Times New Roman" w:cs="Times New Roman"/>
          <w:sz w:val="28"/>
          <w:szCs w:val="28"/>
        </w:rPr>
        <w:t>-</w:t>
      </w:r>
      <w:r w:rsidR="00432033" w:rsidRPr="003A4B53">
        <w:rPr>
          <w:rFonts w:ascii="Times New Roman" w:hAnsi="Times New Roman" w:cs="Times New Roman"/>
          <w:sz w:val="28"/>
          <w:szCs w:val="28"/>
        </w:rPr>
        <w:t xml:space="preserve">освітні та загально інформативні – розважальні ролики, що є продуктом діяльності українських </w:t>
      </w:r>
      <w:proofErr w:type="spellStart"/>
      <w:r w:rsidR="00432033" w:rsidRPr="003A4B53">
        <w:rPr>
          <w:rFonts w:ascii="Times New Roman" w:hAnsi="Times New Roman" w:cs="Times New Roman"/>
          <w:sz w:val="28"/>
          <w:szCs w:val="28"/>
        </w:rPr>
        <w:t>діалогерів</w:t>
      </w:r>
      <w:proofErr w:type="spellEnd"/>
      <w:r w:rsidR="00432033" w:rsidRPr="003A4B53">
        <w:rPr>
          <w:rFonts w:ascii="Times New Roman" w:hAnsi="Times New Roman" w:cs="Times New Roman"/>
          <w:sz w:val="28"/>
          <w:szCs w:val="28"/>
        </w:rPr>
        <w:t>.</w:t>
      </w:r>
    </w:p>
    <w:p w14:paraId="65FD23D7" w14:textId="631D0FAF" w:rsidR="004A686E" w:rsidRPr="003A4B53" w:rsidRDefault="00C1442F" w:rsidP="00432033">
      <w:pPr>
        <w:pStyle w:val="a7"/>
        <w:spacing w:after="0" w:line="360" w:lineRule="auto"/>
        <w:ind w:left="0" w:firstLine="709"/>
        <w:jc w:val="both"/>
        <w:rPr>
          <w:rFonts w:ascii="Times New Roman" w:hAnsi="Times New Roman" w:cs="Times New Roman"/>
          <w:sz w:val="28"/>
          <w:szCs w:val="28"/>
        </w:rPr>
      </w:pPr>
      <w:r w:rsidRPr="003A4B53">
        <w:rPr>
          <w:rFonts w:ascii="Times New Roman" w:hAnsi="Times New Roman" w:cs="Times New Roman"/>
          <w:sz w:val="28"/>
          <w:szCs w:val="28"/>
        </w:rPr>
        <w:t>В четвертому виді ми виок</w:t>
      </w:r>
      <w:r w:rsidR="003B1527" w:rsidRPr="003A4B53">
        <w:rPr>
          <w:rFonts w:ascii="Times New Roman" w:hAnsi="Times New Roman" w:cs="Times New Roman"/>
          <w:sz w:val="28"/>
          <w:szCs w:val="28"/>
        </w:rPr>
        <w:t>р</w:t>
      </w:r>
      <w:r w:rsidRPr="003A4B53">
        <w:rPr>
          <w:rFonts w:ascii="Times New Roman" w:hAnsi="Times New Roman" w:cs="Times New Roman"/>
          <w:sz w:val="28"/>
          <w:szCs w:val="28"/>
        </w:rPr>
        <w:t xml:space="preserve">емили </w:t>
      </w:r>
      <w:r w:rsidR="00D878FE">
        <w:rPr>
          <w:rFonts w:ascii="Times New Roman" w:hAnsi="Times New Roman" w:cs="Times New Roman"/>
          <w:sz w:val="28"/>
          <w:szCs w:val="28"/>
        </w:rPr>
        <w:t xml:space="preserve">публіцистична </w:t>
      </w:r>
      <w:r w:rsidRPr="003A4B53">
        <w:rPr>
          <w:rFonts w:ascii="Times New Roman" w:hAnsi="Times New Roman" w:cs="Times New Roman"/>
          <w:sz w:val="28"/>
          <w:szCs w:val="28"/>
        </w:rPr>
        <w:t>літературу</w:t>
      </w:r>
      <w:r w:rsidR="00795130" w:rsidRPr="003A4B53">
        <w:rPr>
          <w:rFonts w:ascii="Times New Roman" w:hAnsi="Times New Roman" w:cs="Times New Roman"/>
          <w:sz w:val="28"/>
          <w:szCs w:val="28"/>
        </w:rPr>
        <w:t>, шкільні підручники, де виражена українська візії сучасної російсько-української війни.</w:t>
      </w:r>
    </w:p>
    <w:p w14:paraId="6CF36F8D" w14:textId="701378B5" w:rsidR="005C371F" w:rsidRPr="003A4B53" w:rsidRDefault="001545A8" w:rsidP="005C371F">
      <w:pPr>
        <w:pStyle w:val="a7"/>
        <w:spacing w:after="0" w:line="360" w:lineRule="auto"/>
        <w:ind w:left="0" w:firstLine="709"/>
        <w:jc w:val="both"/>
        <w:rPr>
          <w:rFonts w:ascii="Times New Roman" w:hAnsi="Times New Roman" w:cs="Times New Roman"/>
          <w:sz w:val="28"/>
          <w:szCs w:val="28"/>
        </w:rPr>
      </w:pPr>
      <w:r w:rsidRPr="003A4B53">
        <w:rPr>
          <w:rFonts w:ascii="Times New Roman" w:hAnsi="Times New Roman" w:cs="Times New Roman"/>
          <w:sz w:val="28"/>
          <w:szCs w:val="28"/>
        </w:rPr>
        <w:lastRenderedPageBreak/>
        <w:t>Історіографія</w:t>
      </w:r>
      <w:r w:rsidR="00433D08" w:rsidRPr="003A4B53">
        <w:rPr>
          <w:rFonts w:ascii="Times New Roman" w:hAnsi="Times New Roman" w:cs="Times New Roman"/>
          <w:sz w:val="28"/>
          <w:szCs w:val="28"/>
        </w:rPr>
        <w:t xml:space="preserve"> </w:t>
      </w:r>
      <w:r w:rsidR="005C371F" w:rsidRPr="003A4B53">
        <w:rPr>
          <w:rFonts w:ascii="Times New Roman" w:hAnsi="Times New Roman" w:cs="Times New Roman"/>
          <w:sz w:val="28"/>
          <w:szCs w:val="28"/>
        </w:rPr>
        <w:t>виділяється науковими розробками, що за своєю тематикою належать до трьох ключових блоків за предметом дослідження: історію новітньої російсько-української війни, історію України, до подій 2013 – 2014 рр. та роботами, де розглядається</w:t>
      </w:r>
      <w:r w:rsidR="00E55834" w:rsidRPr="003A4B53">
        <w:rPr>
          <w:rFonts w:ascii="Times New Roman" w:hAnsi="Times New Roman" w:cs="Times New Roman"/>
          <w:sz w:val="28"/>
          <w:szCs w:val="28"/>
        </w:rPr>
        <w:t xml:space="preserve"> </w:t>
      </w:r>
      <w:r w:rsidR="005C371F" w:rsidRPr="003A4B53">
        <w:rPr>
          <w:rFonts w:ascii="Times New Roman" w:hAnsi="Times New Roman" w:cs="Times New Roman"/>
          <w:sz w:val="28"/>
          <w:szCs w:val="28"/>
        </w:rPr>
        <w:t>гібридні та інформаційні війни або їх складові.</w:t>
      </w:r>
      <w:r w:rsidR="009B4A30" w:rsidRPr="003A4B53">
        <w:rPr>
          <w:rFonts w:ascii="Times New Roman" w:hAnsi="Times New Roman" w:cs="Times New Roman"/>
          <w:sz w:val="28"/>
          <w:szCs w:val="28"/>
        </w:rPr>
        <w:t xml:space="preserve"> Зокрема опрацьована наукова література відноситься до таких галузей</w:t>
      </w:r>
      <w:r w:rsidR="005C371F" w:rsidRPr="003A4B53">
        <w:rPr>
          <w:rFonts w:ascii="Times New Roman" w:hAnsi="Times New Roman" w:cs="Times New Roman"/>
          <w:sz w:val="28"/>
          <w:szCs w:val="28"/>
        </w:rPr>
        <w:t>: історія, політологія, філософія та соціальні комунікації</w:t>
      </w:r>
      <w:r w:rsidR="00BD2110" w:rsidRPr="003A4B53">
        <w:rPr>
          <w:rFonts w:ascii="Times New Roman" w:hAnsi="Times New Roman" w:cs="Times New Roman"/>
          <w:sz w:val="28"/>
          <w:szCs w:val="28"/>
        </w:rPr>
        <w:t>, п</w:t>
      </w:r>
      <w:r w:rsidR="001D538F" w:rsidRPr="003A4B53">
        <w:rPr>
          <w:rFonts w:ascii="Times New Roman" w:hAnsi="Times New Roman" w:cs="Times New Roman"/>
          <w:sz w:val="28"/>
          <w:szCs w:val="28"/>
        </w:rPr>
        <w:t>редставлена монографіями, статтями, авторефератами та дисертацією.</w:t>
      </w:r>
    </w:p>
    <w:p w14:paraId="061B6B73" w14:textId="0E4A0EDC" w:rsidR="002D729E" w:rsidRPr="003A4B53" w:rsidRDefault="002D729E" w:rsidP="005C371F">
      <w:pPr>
        <w:pStyle w:val="a7"/>
        <w:spacing w:after="0" w:line="360" w:lineRule="auto"/>
        <w:ind w:left="0" w:firstLine="709"/>
        <w:jc w:val="both"/>
        <w:rPr>
          <w:rFonts w:ascii="Times New Roman" w:hAnsi="Times New Roman" w:cs="Times New Roman"/>
          <w:sz w:val="28"/>
          <w:szCs w:val="28"/>
        </w:rPr>
      </w:pPr>
      <w:r w:rsidRPr="003A4B53">
        <w:rPr>
          <w:rFonts w:ascii="Times New Roman" w:hAnsi="Times New Roman" w:cs="Times New Roman"/>
          <w:sz w:val="28"/>
          <w:szCs w:val="28"/>
        </w:rPr>
        <w:t>В нашому дослідженні бул</w:t>
      </w:r>
      <w:r w:rsidR="0021493E" w:rsidRPr="003A4B53">
        <w:rPr>
          <w:rFonts w:ascii="Times New Roman" w:hAnsi="Times New Roman" w:cs="Times New Roman"/>
          <w:sz w:val="28"/>
          <w:szCs w:val="28"/>
        </w:rPr>
        <w:t>и</w:t>
      </w:r>
      <w:r w:rsidRPr="003A4B53">
        <w:rPr>
          <w:rFonts w:ascii="Times New Roman" w:hAnsi="Times New Roman" w:cs="Times New Roman"/>
          <w:sz w:val="28"/>
          <w:szCs w:val="28"/>
        </w:rPr>
        <w:t xml:space="preserve"> застосовані такі методологічні компоненти:</w:t>
      </w:r>
      <w:r w:rsidR="00656B5C" w:rsidRPr="003A4B53">
        <w:rPr>
          <w:rFonts w:ascii="Times New Roman" w:hAnsi="Times New Roman" w:cs="Times New Roman"/>
          <w:sz w:val="28"/>
          <w:szCs w:val="28"/>
        </w:rPr>
        <w:t xml:space="preserve"> наукові принципи, серед них є об’єктивність, історизм і системність, в тому числі користуючись ними ми задіяли такі методи: загальнонаукові (аналіз, синтез,  абстрагування, класифікація, індукція та дедукція, статистичний), історичні (історико-порівняльний, хронологічний, синхронний),  конкретно науковий (бібліографічної евристики).</w:t>
      </w:r>
      <w:r w:rsidR="003B7AFF" w:rsidRPr="003A4B53">
        <w:rPr>
          <w:rFonts w:ascii="Times New Roman" w:hAnsi="Times New Roman" w:cs="Times New Roman"/>
          <w:sz w:val="28"/>
          <w:szCs w:val="28"/>
        </w:rPr>
        <w:t xml:space="preserve"> </w:t>
      </w:r>
    </w:p>
    <w:p w14:paraId="6AEF9230" w14:textId="255E217F" w:rsidR="00424FE5" w:rsidRPr="003A4B53" w:rsidRDefault="003B7AFF" w:rsidP="00424FE5">
      <w:pPr>
        <w:pStyle w:val="Default"/>
        <w:spacing w:line="360" w:lineRule="auto"/>
        <w:ind w:firstLine="708"/>
        <w:jc w:val="both"/>
        <w:rPr>
          <w:sz w:val="28"/>
          <w:szCs w:val="28"/>
        </w:rPr>
      </w:pPr>
      <w:r w:rsidRPr="003A4B53">
        <w:rPr>
          <w:sz w:val="28"/>
          <w:szCs w:val="28"/>
        </w:rPr>
        <w:t>Також в дослідженні активно використовувалась та було опрацьовано таку понятійну складову:</w:t>
      </w:r>
      <w:r w:rsidR="00424FE5" w:rsidRPr="003A4B53">
        <w:rPr>
          <w:sz w:val="28"/>
          <w:szCs w:val="28"/>
        </w:rPr>
        <w:t xml:space="preserve"> «гібридна війна», «інформаційна війна», «новітня російсько-українська війна», «сучасна російсько-українська війна», «російсько-українська війна», «Революція Гідності», «Євромайдан», «інформаційний фронт новітньої російсько-української війни», «інформаційна складова новітньої російсько-української війни», «доктрина Герасимова», «фейк», «бот», «троль», а також введено в науковий обіг новий термін «</w:t>
      </w:r>
      <w:proofErr w:type="spellStart"/>
      <w:r w:rsidR="00424FE5" w:rsidRPr="003A4B53">
        <w:rPr>
          <w:sz w:val="28"/>
          <w:szCs w:val="28"/>
        </w:rPr>
        <w:t>діалогер</w:t>
      </w:r>
      <w:proofErr w:type="spellEnd"/>
      <w:r w:rsidR="00424FE5" w:rsidRPr="003A4B53">
        <w:rPr>
          <w:sz w:val="28"/>
          <w:szCs w:val="28"/>
        </w:rPr>
        <w:t>».</w:t>
      </w:r>
    </w:p>
    <w:p w14:paraId="2737D802" w14:textId="5D9ADCFB" w:rsidR="004C2FEC" w:rsidRPr="003A4B53" w:rsidRDefault="004C2FEC" w:rsidP="00424FE5">
      <w:pPr>
        <w:pStyle w:val="Default"/>
        <w:spacing w:line="360" w:lineRule="auto"/>
        <w:ind w:firstLine="708"/>
        <w:jc w:val="both"/>
        <w:rPr>
          <w:sz w:val="28"/>
          <w:szCs w:val="28"/>
        </w:rPr>
      </w:pPr>
      <w:r w:rsidRPr="003A4B53">
        <w:rPr>
          <w:sz w:val="28"/>
          <w:szCs w:val="28"/>
        </w:rPr>
        <w:t>Відносно результатів наукової розвідки стосовно проблематики інформаційного фронту новітньої російсько-української війни</w:t>
      </w:r>
      <w:r w:rsidR="00091B8C" w:rsidRPr="003A4B53">
        <w:rPr>
          <w:sz w:val="28"/>
          <w:szCs w:val="28"/>
        </w:rPr>
        <w:t>,</w:t>
      </w:r>
      <w:r w:rsidR="009800C6" w:rsidRPr="003A4B53">
        <w:rPr>
          <w:sz w:val="28"/>
          <w:szCs w:val="28"/>
        </w:rPr>
        <w:t xml:space="preserve"> то вони визначені наступним чином</w:t>
      </w:r>
      <w:r w:rsidR="006C1B33" w:rsidRPr="003A4B53">
        <w:rPr>
          <w:sz w:val="28"/>
          <w:szCs w:val="28"/>
        </w:rPr>
        <w:t>:</w:t>
      </w:r>
    </w:p>
    <w:p w14:paraId="1FF2F6A7" w14:textId="446E6A06" w:rsidR="003B7AFF" w:rsidRPr="003A4B53" w:rsidRDefault="000A64A5" w:rsidP="0053470F">
      <w:pPr>
        <w:pStyle w:val="Default"/>
        <w:spacing w:line="360" w:lineRule="auto"/>
        <w:ind w:firstLine="708"/>
        <w:jc w:val="both"/>
        <w:rPr>
          <w:sz w:val="28"/>
          <w:szCs w:val="28"/>
        </w:rPr>
      </w:pPr>
      <w:r w:rsidRPr="003A4B53">
        <w:rPr>
          <w:sz w:val="28"/>
          <w:szCs w:val="28"/>
        </w:rPr>
        <w:t>Були визначені ідейні засади гібридної та інформаційної війни в уявленні російського керівництва</w:t>
      </w:r>
      <w:r w:rsidR="001261F8" w:rsidRPr="003A4B53">
        <w:rPr>
          <w:sz w:val="28"/>
          <w:szCs w:val="28"/>
        </w:rPr>
        <w:t xml:space="preserve">. Зокрема прийшли до висновків, що </w:t>
      </w:r>
      <w:r w:rsidR="002A50F3" w:rsidRPr="003A4B53">
        <w:rPr>
          <w:sz w:val="28"/>
          <w:szCs w:val="28"/>
        </w:rPr>
        <w:t xml:space="preserve">підготовка до війни проти України (у загально теоретичному аспекті) здійснювалась з кінця 2012 р. Саме в цей період на посаду начальника Генерального штабу Російської Федерації і першого заступника Міністра оборони РФ було призначено генерала Валерія Герасимова, який на початку 2013 р. представив тези, які в науці прийнято називати «доктриною Герасимова». В цих теоретичних засадах </w:t>
      </w:r>
      <w:r w:rsidR="002A50F3" w:rsidRPr="003A4B53">
        <w:rPr>
          <w:sz w:val="28"/>
          <w:szCs w:val="28"/>
        </w:rPr>
        <w:lastRenderedPageBreak/>
        <w:t xml:space="preserve">визначено, що війна зміщується у інформаційний простір з одного боку, а з іншого її військова складова, а саме її </w:t>
      </w:r>
      <w:proofErr w:type="spellStart"/>
      <w:r w:rsidR="002A50F3" w:rsidRPr="003A4B53">
        <w:rPr>
          <w:sz w:val="28"/>
          <w:szCs w:val="28"/>
        </w:rPr>
        <w:t>задієння</w:t>
      </w:r>
      <w:proofErr w:type="spellEnd"/>
      <w:r w:rsidR="002A50F3" w:rsidRPr="003A4B53">
        <w:rPr>
          <w:sz w:val="28"/>
          <w:szCs w:val="28"/>
        </w:rPr>
        <w:t xml:space="preserve"> стає прихованою і до певної м</w:t>
      </w:r>
      <w:r w:rsidR="0093056A" w:rsidRPr="003A4B53">
        <w:rPr>
          <w:sz w:val="28"/>
          <w:szCs w:val="28"/>
        </w:rPr>
        <w:t>і</w:t>
      </w:r>
      <w:r w:rsidR="002A50F3" w:rsidRPr="003A4B53">
        <w:rPr>
          <w:sz w:val="28"/>
          <w:szCs w:val="28"/>
        </w:rPr>
        <w:t>ри не визнається.</w:t>
      </w:r>
      <w:r w:rsidR="0087561C" w:rsidRPr="003A4B53">
        <w:rPr>
          <w:sz w:val="28"/>
          <w:szCs w:val="28"/>
        </w:rPr>
        <w:t xml:space="preserve"> Вище зазначені позиції гібридної війни за «доктриною Герасимова» були реалізовані проти України Росією наприкінці 2013 р. – початку 2014 р.</w:t>
      </w:r>
      <w:r w:rsidR="00316968" w:rsidRPr="003A4B53">
        <w:rPr>
          <w:sz w:val="28"/>
          <w:szCs w:val="28"/>
        </w:rPr>
        <w:t xml:space="preserve"> </w:t>
      </w:r>
    </w:p>
    <w:p w14:paraId="4EA3ECE8" w14:textId="0389DC5F" w:rsidR="007D54AF" w:rsidRPr="003A4B53" w:rsidRDefault="00DA3927" w:rsidP="0053470F">
      <w:pPr>
        <w:pStyle w:val="Default"/>
        <w:spacing w:line="360" w:lineRule="auto"/>
        <w:ind w:firstLine="708"/>
        <w:jc w:val="both"/>
        <w:rPr>
          <w:sz w:val="28"/>
          <w:szCs w:val="28"/>
        </w:rPr>
      </w:pPr>
      <w:r w:rsidRPr="003A4B53">
        <w:rPr>
          <w:sz w:val="28"/>
          <w:szCs w:val="28"/>
        </w:rPr>
        <w:t>Реалізація інформаційного компоненту війни з боку Росії була проаналізована в двох вимірах, перший – офіційний та відкритий, другий прихований. До першого відносимо діяльність різноманітних російських федеральних інформаційних ресурсів, що висвітлювали через призму російської візії події кінця 2013 р. в Україні, а з лютого 2014 р. перемістили увагу на територію півострову Крим, завдяки чому відбувалася психологічна підготовка  та легітимізація в очах населення російської окупації українського регіону. А друга складова представлена діяльністю так званих «ботів» або «тролів» - фейкових аккаунтів в мережі інтернет, завдання яких займатися інформаційною маніпуляцією. Зокрема ми навели дослідження ресурсу «</w:t>
      </w:r>
      <w:proofErr w:type="spellStart"/>
      <w:r w:rsidR="00545DFE" w:rsidRPr="003A4B53">
        <w:rPr>
          <w:sz w:val="28"/>
          <w:szCs w:val="28"/>
        </w:rPr>
        <w:t>VoxUkraine</w:t>
      </w:r>
      <w:proofErr w:type="spellEnd"/>
      <w:r w:rsidRPr="003A4B53">
        <w:rPr>
          <w:sz w:val="28"/>
          <w:szCs w:val="28"/>
        </w:rPr>
        <w:t>»</w:t>
      </w:r>
      <w:r w:rsidR="00545DFE" w:rsidRPr="003A4B53">
        <w:rPr>
          <w:sz w:val="28"/>
          <w:szCs w:val="28"/>
        </w:rPr>
        <w:t>, який висвітлює характер діяльності таких мережевих суб’єктів, на прикладі яскравих історичних подій, зокрема, катастрофа рейсу МН – 17.</w:t>
      </w:r>
      <w:r w:rsidR="007D54AF" w:rsidRPr="003A4B53">
        <w:rPr>
          <w:sz w:val="28"/>
          <w:szCs w:val="28"/>
        </w:rPr>
        <w:t xml:space="preserve"> Підсумовуючи питання діяльності Росії в інформаційному просторі, зазначимо, що і державна політика і діяльність федеральних ЗМІ та робота прихованої складової – створюють картину координованих дій на загальному рівні, бо всі реалізують одне – викривлення інформації по відношенню до реальності, різними методами.</w:t>
      </w:r>
    </w:p>
    <w:p w14:paraId="67E3ED0B" w14:textId="31B04DD3" w:rsidR="00742CBA" w:rsidRPr="003A4B53" w:rsidRDefault="00276559" w:rsidP="0053470F">
      <w:pPr>
        <w:pStyle w:val="Default"/>
        <w:spacing w:line="360" w:lineRule="auto"/>
        <w:ind w:firstLine="708"/>
        <w:jc w:val="both"/>
        <w:rPr>
          <w:sz w:val="28"/>
          <w:szCs w:val="28"/>
        </w:rPr>
      </w:pPr>
      <w:r w:rsidRPr="003A4B53">
        <w:rPr>
          <w:sz w:val="28"/>
          <w:szCs w:val="28"/>
        </w:rPr>
        <w:t>Стосовно питання діяльності української сторони в новітній російсько-українській війні (інформаційній складовій) аналізуючи діяльність державного та приватного сектору ми прийшли до певних висновків.</w:t>
      </w:r>
      <w:r w:rsidR="00412E9C" w:rsidRPr="003A4B53">
        <w:rPr>
          <w:sz w:val="28"/>
          <w:szCs w:val="28"/>
        </w:rPr>
        <w:t xml:space="preserve"> Державна діяльність України в сфері інформаційної безпеки представлена чисельними правовими ініціативами, зокрема які стосуються заборони комуністичної символіки (в</w:t>
      </w:r>
      <w:r w:rsidR="008E2101" w:rsidRPr="003A4B53">
        <w:rPr>
          <w:sz w:val="28"/>
          <w:szCs w:val="28"/>
        </w:rPr>
        <w:t>а</w:t>
      </w:r>
      <w:r w:rsidR="00412E9C" w:rsidRPr="003A4B53">
        <w:rPr>
          <w:sz w:val="28"/>
          <w:szCs w:val="28"/>
        </w:rPr>
        <w:t>жливо в питанні місця «георгіївської стрічки» в російській гібридній агресії проти України, де її використовували проросійські бойовики)</w:t>
      </w:r>
      <w:r w:rsidR="00742CBA" w:rsidRPr="003A4B53">
        <w:rPr>
          <w:sz w:val="28"/>
          <w:szCs w:val="28"/>
        </w:rPr>
        <w:t>, ст</w:t>
      </w:r>
      <w:r w:rsidR="00664628" w:rsidRPr="003A4B53">
        <w:rPr>
          <w:sz w:val="28"/>
          <w:szCs w:val="28"/>
        </w:rPr>
        <w:t>во</w:t>
      </w:r>
      <w:r w:rsidR="00742CBA" w:rsidRPr="003A4B53">
        <w:rPr>
          <w:sz w:val="28"/>
          <w:szCs w:val="28"/>
        </w:rPr>
        <w:t>рення певних структур, наприклад іномовлення, суспільного мовлення</w:t>
      </w:r>
      <w:r w:rsidR="00833964" w:rsidRPr="003A4B53">
        <w:rPr>
          <w:sz w:val="28"/>
          <w:szCs w:val="28"/>
        </w:rPr>
        <w:t>,</w:t>
      </w:r>
      <w:r w:rsidR="00742CBA" w:rsidRPr="003A4B53">
        <w:rPr>
          <w:sz w:val="28"/>
          <w:szCs w:val="28"/>
        </w:rPr>
        <w:t xml:space="preserve"> УІНП, яка займається дослідженням історії України, в тому числі і сучасної</w:t>
      </w:r>
      <w:r w:rsidR="00664628" w:rsidRPr="003A4B53">
        <w:rPr>
          <w:sz w:val="28"/>
          <w:szCs w:val="28"/>
        </w:rPr>
        <w:t>, освітня політика держави</w:t>
      </w:r>
      <w:r w:rsidR="001C3B01" w:rsidRPr="003A4B53">
        <w:rPr>
          <w:sz w:val="28"/>
          <w:szCs w:val="28"/>
        </w:rPr>
        <w:t>.</w:t>
      </w:r>
    </w:p>
    <w:p w14:paraId="02B255F4" w14:textId="1A0406EF" w:rsidR="002C40C0" w:rsidRPr="003A4B53" w:rsidRDefault="001C3B01" w:rsidP="0053470F">
      <w:pPr>
        <w:pStyle w:val="Default"/>
        <w:spacing w:line="360" w:lineRule="auto"/>
        <w:ind w:firstLine="708"/>
        <w:jc w:val="both"/>
        <w:rPr>
          <w:sz w:val="28"/>
          <w:szCs w:val="28"/>
        </w:rPr>
      </w:pPr>
      <w:r w:rsidRPr="003A4B53">
        <w:rPr>
          <w:sz w:val="28"/>
          <w:szCs w:val="28"/>
        </w:rPr>
        <w:lastRenderedPageBreak/>
        <w:t>Приватний сектор інформаційних дій представлений і досліджений нами, у таких компонентах</w:t>
      </w:r>
      <w:r w:rsidR="0078218C" w:rsidRPr="003A4B53">
        <w:rPr>
          <w:sz w:val="28"/>
          <w:szCs w:val="28"/>
        </w:rPr>
        <w:t xml:space="preserve"> як видання </w:t>
      </w:r>
      <w:r w:rsidR="00D878FE">
        <w:rPr>
          <w:sz w:val="28"/>
          <w:szCs w:val="28"/>
        </w:rPr>
        <w:t xml:space="preserve">публіцистичної </w:t>
      </w:r>
      <w:r w:rsidR="0078218C" w:rsidRPr="003A4B53">
        <w:rPr>
          <w:sz w:val="28"/>
          <w:szCs w:val="28"/>
        </w:rPr>
        <w:t>літератури, створення продукту медіа у вигляді наукових та науково-популярних роликів з історичної тематики (зокрема сучасної російсько-української війни)</w:t>
      </w:r>
      <w:r w:rsidR="002C40C0" w:rsidRPr="003A4B53">
        <w:rPr>
          <w:sz w:val="28"/>
          <w:szCs w:val="28"/>
        </w:rPr>
        <w:t xml:space="preserve">. </w:t>
      </w:r>
      <w:r w:rsidR="00563352" w:rsidRPr="003A4B53">
        <w:rPr>
          <w:sz w:val="28"/>
          <w:szCs w:val="28"/>
        </w:rPr>
        <w:t xml:space="preserve">Також </w:t>
      </w:r>
      <w:r w:rsidR="002C40C0" w:rsidRPr="003A4B53">
        <w:rPr>
          <w:sz w:val="28"/>
          <w:szCs w:val="28"/>
        </w:rPr>
        <w:t xml:space="preserve">підвели під погляд науки, таке інформаційне явище – </w:t>
      </w:r>
      <w:proofErr w:type="spellStart"/>
      <w:r w:rsidR="002C40C0" w:rsidRPr="003A4B53">
        <w:rPr>
          <w:sz w:val="28"/>
          <w:szCs w:val="28"/>
        </w:rPr>
        <w:t>діалогерство</w:t>
      </w:r>
      <w:proofErr w:type="spellEnd"/>
      <w:r w:rsidR="002C40C0" w:rsidRPr="003A4B53">
        <w:rPr>
          <w:sz w:val="28"/>
          <w:szCs w:val="28"/>
        </w:rPr>
        <w:t>, відносно новий інструментарій, що в 2018 р. набрав певних обертів і продовжує нарощувати потенціал у інформаційній боротьбі. Підключа</w:t>
      </w:r>
      <w:r w:rsidR="00C625C3" w:rsidRPr="003A4B53">
        <w:rPr>
          <w:sz w:val="28"/>
          <w:szCs w:val="28"/>
        </w:rPr>
        <w:t>ю</w:t>
      </w:r>
      <w:r w:rsidR="002C40C0" w:rsidRPr="003A4B53">
        <w:rPr>
          <w:sz w:val="28"/>
          <w:szCs w:val="28"/>
        </w:rPr>
        <w:t>чи статистичний метод ми приходимо до висновків, щодо ефективності приватного сектору і державного у активних діях на інформаційному фронті, зазначаємо, щ</w:t>
      </w:r>
      <w:r w:rsidR="004F1FF5" w:rsidRPr="003A4B53">
        <w:rPr>
          <w:sz w:val="28"/>
          <w:szCs w:val="28"/>
        </w:rPr>
        <w:t>о приватний сектор значно ефективніший за державний на тактичному рівні, проте вбачаємо перспективу державного на стратегічному рівні, зокрема це пов’язано з політикою у шкільній історичній освіті</w:t>
      </w:r>
      <w:r w:rsidR="00600323" w:rsidRPr="003A4B53">
        <w:rPr>
          <w:sz w:val="28"/>
          <w:szCs w:val="28"/>
        </w:rPr>
        <w:t>, що буде мати плоди в найближчому майбутньому.</w:t>
      </w:r>
    </w:p>
    <w:p w14:paraId="491064E0" w14:textId="2AF82DEF" w:rsidR="00163DA1" w:rsidRPr="003A4B53" w:rsidRDefault="00163DA1" w:rsidP="0053470F">
      <w:pPr>
        <w:pStyle w:val="Default"/>
        <w:spacing w:line="360" w:lineRule="auto"/>
        <w:ind w:firstLine="708"/>
        <w:jc w:val="both"/>
        <w:rPr>
          <w:sz w:val="28"/>
          <w:szCs w:val="28"/>
        </w:rPr>
      </w:pPr>
      <w:r w:rsidRPr="003A4B53">
        <w:rPr>
          <w:sz w:val="28"/>
          <w:szCs w:val="28"/>
        </w:rPr>
        <w:t>Загалом в роботі були дослідженні питання основних векторів</w:t>
      </w:r>
      <w:r w:rsidR="00B946B5" w:rsidRPr="003A4B53">
        <w:rPr>
          <w:sz w:val="28"/>
          <w:szCs w:val="28"/>
        </w:rPr>
        <w:t>, інструментів, засобів</w:t>
      </w:r>
      <w:r w:rsidRPr="003A4B53">
        <w:rPr>
          <w:sz w:val="28"/>
          <w:szCs w:val="28"/>
        </w:rPr>
        <w:t xml:space="preserve"> діяльності української і російської сторони в інформаційному фронті новітньої російсько-української війни</w:t>
      </w:r>
      <w:r w:rsidR="00253E5A" w:rsidRPr="003A4B53">
        <w:rPr>
          <w:sz w:val="28"/>
          <w:szCs w:val="28"/>
        </w:rPr>
        <w:t>, спираючись на великий комплекс джерел та наукової бази</w:t>
      </w:r>
      <w:r w:rsidRPr="003A4B53">
        <w:rPr>
          <w:sz w:val="28"/>
          <w:szCs w:val="28"/>
        </w:rPr>
        <w:t>.</w:t>
      </w:r>
    </w:p>
    <w:p w14:paraId="6F8F711E" w14:textId="77777777" w:rsidR="005C371F" w:rsidRPr="003A4B53" w:rsidRDefault="005C371F" w:rsidP="00432033">
      <w:pPr>
        <w:pStyle w:val="a7"/>
        <w:spacing w:after="0" w:line="360" w:lineRule="auto"/>
        <w:ind w:left="0" w:firstLine="709"/>
        <w:jc w:val="both"/>
        <w:rPr>
          <w:rFonts w:ascii="Times New Roman" w:hAnsi="Times New Roman" w:cs="Times New Roman"/>
          <w:sz w:val="28"/>
          <w:szCs w:val="28"/>
        </w:rPr>
      </w:pPr>
    </w:p>
    <w:p w14:paraId="0957FC3C" w14:textId="37C0E94F" w:rsidR="001F581A" w:rsidRPr="003A4B53" w:rsidRDefault="001F581A" w:rsidP="007228B3">
      <w:pPr>
        <w:spacing w:after="0" w:line="360" w:lineRule="auto"/>
        <w:jc w:val="center"/>
        <w:rPr>
          <w:rFonts w:ascii="Times New Roman" w:hAnsi="Times New Roman" w:cs="Times New Roman"/>
          <w:b/>
          <w:bCs/>
          <w:color w:val="000000" w:themeColor="text1"/>
          <w:sz w:val="28"/>
          <w:szCs w:val="28"/>
          <w:shd w:val="clear" w:color="auto" w:fill="FFFFFF"/>
        </w:rPr>
      </w:pPr>
    </w:p>
    <w:p w14:paraId="7EC34068" w14:textId="77777777" w:rsidR="001F581A" w:rsidRPr="003A4B53" w:rsidRDefault="001F581A" w:rsidP="007228B3">
      <w:pPr>
        <w:spacing w:after="0" w:line="360" w:lineRule="auto"/>
        <w:rPr>
          <w:rFonts w:ascii="Times New Roman" w:hAnsi="Times New Roman" w:cs="Times New Roman"/>
          <w:b/>
          <w:bCs/>
          <w:color w:val="000000" w:themeColor="text1"/>
          <w:sz w:val="28"/>
          <w:szCs w:val="28"/>
          <w:shd w:val="clear" w:color="auto" w:fill="FFFFFF"/>
        </w:rPr>
      </w:pPr>
      <w:r w:rsidRPr="003A4B53">
        <w:rPr>
          <w:rFonts w:ascii="Times New Roman" w:hAnsi="Times New Roman" w:cs="Times New Roman"/>
          <w:b/>
          <w:bCs/>
          <w:color w:val="000000" w:themeColor="text1"/>
          <w:sz w:val="28"/>
          <w:szCs w:val="28"/>
          <w:shd w:val="clear" w:color="auto" w:fill="FFFFFF"/>
        </w:rPr>
        <w:br w:type="page"/>
      </w:r>
    </w:p>
    <w:p w14:paraId="3FDC226F" w14:textId="33824650" w:rsidR="00865A9D" w:rsidRPr="003A4B53" w:rsidRDefault="00B26DEA" w:rsidP="008169D6">
      <w:pPr>
        <w:spacing w:after="0" w:line="360" w:lineRule="auto"/>
        <w:ind w:firstLine="708"/>
        <w:jc w:val="both"/>
        <w:rPr>
          <w:rFonts w:ascii="Times New Roman" w:hAnsi="Times New Roman" w:cs="Times New Roman"/>
          <w:b/>
          <w:bCs/>
          <w:sz w:val="28"/>
          <w:szCs w:val="28"/>
        </w:rPr>
      </w:pPr>
      <w:r w:rsidRPr="003A4B53">
        <w:rPr>
          <w:rFonts w:ascii="Times New Roman" w:hAnsi="Times New Roman" w:cs="Times New Roman"/>
          <w:b/>
          <w:bCs/>
          <w:sz w:val="28"/>
          <w:szCs w:val="28"/>
        </w:rPr>
        <w:lastRenderedPageBreak/>
        <w:t xml:space="preserve">СПИСОК ВИКОРИСТАНИХ ДЖЕРЕЛ </w:t>
      </w:r>
      <w:r w:rsidR="00B714FD" w:rsidRPr="003A4B53">
        <w:rPr>
          <w:rFonts w:ascii="Times New Roman" w:hAnsi="Times New Roman" w:cs="Times New Roman"/>
          <w:b/>
          <w:bCs/>
          <w:sz w:val="28"/>
          <w:szCs w:val="28"/>
        </w:rPr>
        <w:t>ТА</w:t>
      </w:r>
      <w:r w:rsidRPr="003A4B53">
        <w:rPr>
          <w:rFonts w:ascii="Times New Roman" w:hAnsi="Times New Roman" w:cs="Times New Roman"/>
          <w:b/>
          <w:bCs/>
          <w:sz w:val="28"/>
          <w:szCs w:val="28"/>
        </w:rPr>
        <w:t xml:space="preserve"> ЛІТЕРАТУРИ</w:t>
      </w:r>
    </w:p>
    <w:p w14:paraId="27D033BF" w14:textId="795DE134" w:rsidR="00A85CB4" w:rsidRPr="003A4B53" w:rsidRDefault="00A85CB4" w:rsidP="008169D6">
      <w:pPr>
        <w:spacing w:after="0" w:line="360" w:lineRule="auto"/>
        <w:ind w:firstLine="708"/>
        <w:jc w:val="both"/>
        <w:rPr>
          <w:rFonts w:ascii="Times New Roman" w:hAnsi="Times New Roman" w:cs="Times New Roman"/>
          <w:sz w:val="28"/>
          <w:szCs w:val="28"/>
        </w:rPr>
      </w:pPr>
    </w:p>
    <w:p w14:paraId="21957849" w14:textId="1108E695" w:rsidR="00A85CB4" w:rsidRPr="003A4B53" w:rsidRDefault="00A85CB4" w:rsidP="008169D6">
      <w:pPr>
        <w:spacing w:after="0" w:line="360" w:lineRule="auto"/>
        <w:jc w:val="both"/>
        <w:rPr>
          <w:rFonts w:ascii="Times New Roman" w:hAnsi="Times New Roman" w:cs="Times New Roman"/>
          <w:b/>
          <w:bCs/>
          <w:sz w:val="28"/>
          <w:szCs w:val="28"/>
        </w:rPr>
      </w:pPr>
      <w:r w:rsidRPr="003A4B53">
        <w:rPr>
          <w:rFonts w:ascii="Times New Roman" w:hAnsi="Times New Roman" w:cs="Times New Roman"/>
          <w:b/>
          <w:bCs/>
          <w:sz w:val="28"/>
          <w:szCs w:val="28"/>
        </w:rPr>
        <w:t>Джерела</w:t>
      </w:r>
    </w:p>
    <w:p w14:paraId="2112B2AD"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Акции</w:t>
      </w:r>
      <w:proofErr w:type="spellEnd"/>
      <w:r w:rsidRPr="00264198">
        <w:rPr>
          <w:rFonts w:ascii="Times New Roman" w:hAnsi="Times New Roman" w:cs="Times New Roman"/>
          <w:color w:val="000000" w:themeColor="text1"/>
          <w:sz w:val="28"/>
          <w:szCs w:val="28"/>
        </w:rPr>
        <w:t xml:space="preserve"> в </w:t>
      </w:r>
      <w:proofErr w:type="spellStart"/>
      <w:r w:rsidRPr="00264198">
        <w:rPr>
          <w:rFonts w:ascii="Times New Roman" w:hAnsi="Times New Roman" w:cs="Times New Roman"/>
          <w:color w:val="000000" w:themeColor="text1"/>
          <w:sz w:val="28"/>
          <w:szCs w:val="28"/>
        </w:rPr>
        <w:t>поддержку</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соотечественников</w:t>
      </w:r>
      <w:proofErr w:type="spellEnd"/>
      <w:r w:rsidRPr="00264198">
        <w:rPr>
          <w:rFonts w:ascii="Times New Roman" w:hAnsi="Times New Roman" w:cs="Times New Roman"/>
          <w:color w:val="000000" w:themeColor="text1"/>
          <w:sz w:val="28"/>
          <w:szCs w:val="28"/>
        </w:rPr>
        <w:t xml:space="preserve"> в </w:t>
      </w:r>
      <w:proofErr w:type="spellStart"/>
      <w:r w:rsidRPr="00264198">
        <w:rPr>
          <w:rFonts w:ascii="Times New Roman" w:hAnsi="Times New Roman" w:cs="Times New Roman"/>
          <w:color w:val="000000" w:themeColor="text1"/>
          <w:sz w:val="28"/>
          <w:szCs w:val="28"/>
        </w:rPr>
        <w:t>Крыму</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прошли</w:t>
      </w:r>
      <w:proofErr w:type="spellEnd"/>
      <w:r w:rsidRPr="00264198">
        <w:rPr>
          <w:rFonts w:ascii="Times New Roman" w:hAnsi="Times New Roman" w:cs="Times New Roman"/>
          <w:color w:val="000000" w:themeColor="text1"/>
          <w:sz w:val="28"/>
          <w:szCs w:val="28"/>
        </w:rPr>
        <w:t xml:space="preserve"> в </w:t>
      </w:r>
      <w:proofErr w:type="spellStart"/>
      <w:r w:rsidRPr="00264198">
        <w:rPr>
          <w:rFonts w:ascii="Times New Roman" w:hAnsi="Times New Roman" w:cs="Times New Roman"/>
          <w:color w:val="000000" w:themeColor="text1"/>
          <w:sz w:val="28"/>
          <w:szCs w:val="28"/>
        </w:rPr>
        <w:t>нескольких</w:t>
      </w:r>
      <w:proofErr w:type="spellEnd"/>
      <w:r w:rsidRPr="00264198">
        <w:rPr>
          <w:rFonts w:ascii="Times New Roman" w:hAnsi="Times New Roman" w:cs="Times New Roman"/>
          <w:color w:val="000000" w:themeColor="text1"/>
          <w:sz w:val="28"/>
          <w:szCs w:val="28"/>
        </w:rPr>
        <w:t xml:space="preserve"> городах </w:t>
      </w:r>
      <w:proofErr w:type="spellStart"/>
      <w:r w:rsidRPr="00264198">
        <w:rPr>
          <w:rFonts w:ascii="Times New Roman" w:hAnsi="Times New Roman" w:cs="Times New Roman"/>
          <w:color w:val="000000" w:themeColor="text1"/>
          <w:sz w:val="28"/>
          <w:szCs w:val="28"/>
        </w:rPr>
        <w:t>России</w:t>
      </w:r>
      <w:proofErr w:type="spellEnd"/>
      <w:r w:rsidRPr="00264198">
        <w:rPr>
          <w:rFonts w:ascii="Times New Roman" w:hAnsi="Times New Roman" w:cs="Times New Roman"/>
          <w:color w:val="000000" w:themeColor="text1"/>
          <w:sz w:val="28"/>
          <w:szCs w:val="28"/>
        </w:rPr>
        <w:t xml:space="preserve">. URL : </w:t>
      </w:r>
      <w:hyperlink r:id="rId10" w:history="1">
        <w:r w:rsidRPr="00264198">
          <w:rPr>
            <w:rStyle w:val="a8"/>
            <w:rFonts w:ascii="Times New Roman" w:hAnsi="Times New Roman" w:cs="Times New Roman"/>
            <w:color w:val="000000" w:themeColor="text1"/>
            <w:sz w:val="28"/>
            <w:szCs w:val="28"/>
            <w:u w:val="none"/>
          </w:rPr>
          <w:t>https://www.1tv.ru/news/2014-03-02/45035-aktsii_v_podderzhku_sootechestvennikov_v_krymu_proshli_v_neskolkih_gorodah_rossii</w:t>
        </w:r>
      </w:hyperlink>
      <w:r w:rsidRPr="00264198">
        <w:rPr>
          <w:rFonts w:ascii="Times New Roman" w:hAnsi="Times New Roman" w:cs="Times New Roman"/>
          <w:color w:val="000000" w:themeColor="text1"/>
          <w:sz w:val="28"/>
          <w:szCs w:val="28"/>
        </w:rPr>
        <w:t xml:space="preserve"> (дата звернення 29.10.2021).</w:t>
      </w:r>
    </w:p>
    <w:p w14:paraId="655D63CC"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Ананьєв В. Сліди на дорозі. 2018. 376 с.</w:t>
      </w:r>
    </w:p>
    <w:p w14:paraId="4ACA77DA"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Андрей</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Луганский</w:t>
      </w:r>
      <w:proofErr w:type="spellEnd"/>
      <w:r w:rsidRPr="00264198">
        <w:rPr>
          <w:rFonts w:ascii="Times New Roman" w:hAnsi="Times New Roman" w:cs="Times New Roman"/>
          <w:color w:val="000000" w:themeColor="text1"/>
          <w:sz w:val="28"/>
          <w:szCs w:val="28"/>
        </w:rPr>
        <w:t xml:space="preserve"> БЛОГ. URL : </w:t>
      </w:r>
      <w:hyperlink r:id="rId11" w:history="1">
        <w:r w:rsidRPr="00264198">
          <w:rPr>
            <w:rStyle w:val="a8"/>
            <w:rFonts w:ascii="Times New Roman" w:hAnsi="Times New Roman" w:cs="Times New Roman"/>
            <w:color w:val="000000" w:themeColor="text1"/>
            <w:sz w:val="28"/>
            <w:szCs w:val="28"/>
            <w:u w:val="none"/>
          </w:rPr>
          <w:t>https://www.youtube.com/channel/UCWParBCQ4W46CDNAxA5IXFg/about</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(дата звернення 29.10.2021).</w:t>
      </w:r>
    </w:p>
    <w:p w14:paraId="5464D1DE"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Антоніо</w:t>
      </w:r>
      <w:proofErr w:type="spellEnd"/>
      <w:r w:rsidRPr="00264198">
        <w:rPr>
          <w:rFonts w:ascii="Times New Roman" w:hAnsi="Times New Roman" w:cs="Times New Roman"/>
          <w:color w:val="000000" w:themeColor="text1"/>
          <w:sz w:val="28"/>
          <w:szCs w:val="28"/>
        </w:rPr>
        <w:t xml:space="preserve"> Бандерівець. URL : </w:t>
      </w:r>
      <w:hyperlink r:id="rId12" w:history="1">
        <w:r w:rsidRPr="00264198">
          <w:rPr>
            <w:rStyle w:val="a8"/>
            <w:rFonts w:ascii="Times New Roman" w:hAnsi="Times New Roman" w:cs="Times New Roman"/>
            <w:color w:val="000000" w:themeColor="text1"/>
            <w:sz w:val="28"/>
            <w:szCs w:val="28"/>
            <w:u w:val="none"/>
          </w:rPr>
          <w:t>https://www.youtube.com/channel/UCyBECsKJHH4czLtsz4F-Q-A/about</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(дата звернення 29.10.2021).</w:t>
      </w:r>
    </w:p>
    <w:p w14:paraId="3AD40C2A"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Биография</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Дмитрия</w:t>
      </w:r>
      <w:proofErr w:type="spellEnd"/>
      <w:r w:rsidRPr="00264198">
        <w:rPr>
          <w:rFonts w:ascii="Times New Roman" w:hAnsi="Times New Roman" w:cs="Times New Roman"/>
          <w:color w:val="000000" w:themeColor="text1"/>
          <w:sz w:val="28"/>
          <w:szCs w:val="28"/>
        </w:rPr>
        <w:t xml:space="preserve"> Киселева. URL : </w:t>
      </w:r>
      <w:hyperlink r:id="rId13" w:history="1">
        <w:r w:rsidRPr="00264198">
          <w:rPr>
            <w:rStyle w:val="a8"/>
            <w:rFonts w:ascii="Times New Roman" w:hAnsi="Times New Roman" w:cs="Times New Roman"/>
            <w:color w:val="000000" w:themeColor="text1"/>
            <w:sz w:val="28"/>
            <w:szCs w:val="28"/>
            <w:u w:val="none"/>
          </w:rPr>
          <w:t>https://ria.ru/20131209/982982438.html</w:t>
        </w:r>
      </w:hyperlink>
      <w:r w:rsidRPr="00264198">
        <w:rPr>
          <w:rFonts w:ascii="Times New Roman" w:hAnsi="Times New Roman" w:cs="Times New Roman"/>
          <w:color w:val="000000" w:themeColor="text1"/>
          <w:sz w:val="28"/>
          <w:szCs w:val="28"/>
        </w:rPr>
        <w:t xml:space="preserve"> (дата звернення 29.10.2021).</w:t>
      </w:r>
    </w:p>
    <w:p w14:paraId="73E36AEA"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Валерій </w:t>
      </w:r>
      <w:proofErr w:type="spellStart"/>
      <w:r w:rsidRPr="00264198">
        <w:rPr>
          <w:rFonts w:ascii="Times New Roman" w:hAnsi="Times New Roman" w:cs="Times New Roman"/>
          <w:color w:val="000000" w:themeColor="text1"/>
          <w:sz w:val="28"/>
          <w:szCs w:val="28"/>
        </w:rPr>
        <w:t>Прозапас</w:t>
      </w:r>
      <w:proofErr w:type="spellEnd"/>
      <w:r w:rsidRPr="00264198">
        <w:rPr>
          <w:rFonts w:ascii="Times New Roman" w:hAnsi="Times New Roman" w:cs="Times New Roman"/>
          <w:color w:val="000000" w:themeColor="text1"/>
          <w:sz w:val="28"/>
          <w:szCs w:val="28"/>
        </w:rPr>
        <w:t xml:space="preserve">. URL : </w:t>
      </w:r>
      <w:hyperlink r:id="rId14" w:history="1">
        <w:r w:rsidRPr="00264198">
          <w:rPr>
            <w:rStyle w:val="a8"/>
            <w:rFonts w:ascii="Times New Roman" w:hAnsi="Times New Roman" w:cs="Times New Roman"/>
            <w:color w:val="000000" w:themeColor="text1"/>
            <w:sz w:val="28"/>
            <w:szCs w:val="28"/>
            <w:u w:val="none"/>
          </w:rPr>
          <w:t>https://www.facebook.com/rex.prozapas</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 xml:space="preserve">(дата звернення 29.10.2021). </w:t>
      </w:r>
    </w:p>
    <w:p w14:paraId="76899408"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Вата Шоу. URL : </w:t>
      </w:r>
      <w:hyperlink r:id="rId15" w:history="1">
        <w:r w:rsidRPr="00264198">
          <w:rPr>
            <w:rStyle w:val="a8"/>
            <w:rFonts w:ascii="Times New Roman" w:hAnsi="Times New Roman" w:cs="Times New Roman"/>
            <w:color w:val="000000" w:themeColor="text1"/>
            <w:sz w:val="28"/>
            <w:szCs w:val="28"/>
            <w:u w:val="none"/>
          </w:rPr>
          <w:t>https://www.youtube.com/c/ВатаШоу_АндрейПолтава/about</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(дата звернення 29.10.2021).</w:t>
      </w:r>
    </w:p>
    <w:p w14:paraId="1700EF05"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ВГТРК. URL : </w:t>
      </w:r>
      <w:hyperlink r:id="rId16" w:history="1">
        <w:r w:rsidRPr="00264198">
          <w:rPr>
            <w:rStyle w:val="a8"/>
            <w:rFonts w:ascii="Times New Roman" w:hAnsi="Times New Roman" w:cs="Times New Roman"/>
            <w:color w:val="000000" w:themeColor="text1"/>
            <w:sz w:val="28"/>
            <w:szCs w:val="28"/>
            <w:u w:val="none"/>
          </w:rPr>
          <w:t>https://vgtrk.ru</w:t>
        </w:r>
      </w:hyperlink>
      <w:r w:rsidRPr="00264198">
        <w:rPr>
          <w:rFonts w:ascii="Times New Roman" w:hAnsi="Times New Roman" w:cs="Times New Roman"/>
          <w:color w:val="000000" w:themeColor="text1"/>
          <w:sz w:val="28"/>
          <w:szCs w:val="28"/>
        </w:rPr>
        <w:t xml:space="preserve"> (дата звернення 29.10.2021).</w:t>
      </w:r>
    </w:p>
    <w:p w14:paraId="19DE4CE3"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Верховный</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совет</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Крыма</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запретил</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партию</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Правый</w:t>
      </w:r>
      <w:proofErr w:type="spellEnd"/>
      <w:r w:rsidRPr="00264198">
        <w:rPr>
          <w:rFonts w:ascii="Times New Roman" w:hAnsi="Times New Roman" w:cs="Times New Roman"/>
          <w:color w:val="000000" w:themeColor="text1"/>
          <w:sz w:val="28"/>
          <w:szCs w:val="28"/>
        </w:rPr>
        <w:t xml:space="preserve"> сектор» и </w:t>
      </w:r>
      <w:proofErr w:type="spellStart"/>
      <w:r w:rsidRPr="00264198">
        <w:rPr>
          <w:rFonts w:ascii="Times New Roman" w:hAnsi="Times New Roman" w:cs="Times New Roman"/>
          <w:color w:val="000000" w:themeColor="text1"/>
          <w:sz w:val="28"/>
          <w:szCs w:val="28"/>
        </w:rPr>
        <w:t>принял</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Декларацию</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независимости</w:t>
      </w:r>
      <w:proofErr w:type="spellEnd"/>
      <w:r w:rsidRPr="00264198">
        <w:rPr>
          <w:rFonts w:ascii="Times New Roman" w:hAnsi="Times New Roman" w:cs="Times New Roman"/>
          <w:color w:val="000000" w:themeColor="text1"/>
          <w:sz w:val="28"/>
          <w:szCs w:val="28"/>
        </w:rPr>
        <w:t xml:space="preserve">. URL : </w:t>
      </w:r>
      <w:hyperlink r:id="rId17" w:history="1">
        <w:r w:rsidRPr="00264198">
          <w:rPr>
            <w:rStyle w:val="a8"/>
            <w:rFonts w:ascii="Times New Roman" w:hAnsi="Times New Roman" w:cs="Times New Roman"/>
            <w:color w:val="000000" w:themeColor="text1"/>
            <w:sz w:val="28"/>
            <w:szCs w:val="28"/>
            <w:u w:val="none"/>
          </w:rPr>
          <w:t>https://www.1tv.ru/news/2014-03-11/45616-verhovnyy_sovet_kryma_zapretil_partiyu_pravyy_sektor_i_prinyal_deklaratsiyu_nezavisimosti</w:t>
        </w:r>
      </w:hyperlink>
      <w:r w:rsidRPr="00264198">
        <w:rPr>
          <w:rFonts w:ascii="Times New Roman" w:hAnsi="Times New Roman" w:cs="Times New Roman"/>
          <w:color w:val="000000" w:themeColor="text1"/>
          <w:sz w:val="28"/>
          <w:szCs w:val="28"/>
        </w:rPr>
        <w:t xml:space="preserve"> (дата звернення 29.10.2021).</w:t>
      </w:r>
    </w:p>
    <w:p w14:paraId="0038718B"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Верховный</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Совет</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Крыма</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Крым</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всегда</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оставался</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вместе</w:t>
      </w:r>
      <w:proofErr w:type="spellEnd"/>
      <w:r w:rsidRPr="00264198">
        <w:rPr>
          <w:rFonts w:ascii="Times New Roman" w:hAnsi="Times New Roman" w:cs="Times New Roman"/>
          <w:color w:val="000000" w:themeColor="text1"/>
          <w:sz w:val="28"/>
          <w:szCs w:val="28"/>
        </w:rPr>
        <w:t xml:space="preserve"> с </w:t>
      </w:r>
      <w:proofErr w:type="spellStart"/>
      <w:r w:rsidRPr="00264198">
        <w:rPr>
          <w:rFonts w:ascii="Times New Roman" w:hAnsi="Times New Roman" w:cs="Times New Roman"/>
          <w:color w:val="000000" w:themeColor="text1"/>
          <w:sz w:val="28"/>
          <w:szCs w:val="28"/>
        </w:rPr>
        <w:t>Россией</w:t>
      </w:r>
      <w:proofErr w:type="spellEnd"/>
      <w:r w:rsidRPr="00264198">
        <w:rPr>
          <w:rFonts w:ascii="Times New Roman" w:hAnsi="Times New Roman" w:cs="Times New Roman"/>
          <w:color w:val="000000" w:themeColor="text1"/>
          <w:sz w:val="28"/>
          <w:szCs w:val="28"/>
        </w:rPr>
        <w:t xml:space="preserve">, и </w:t>
      </w:r>
      <w:proofErr w:type="spellStart"/>
      <w:r w:rsidRPr="00264198">
        <w:rPr>
          <w:rFonts w:ascii="Times New Roman" w:hAnsi="Times New Roman" w:cs="Times New Roman"/>
          <w:color w:val="000000" w:themeColor="text1"/>
          <w:sz w:val="28"/>
          <w:szCs w:val="28"/>
        </w:rPr>
        <w:t>сегодня</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мы</w:t>
      </w:r>
      <w:proofErr w:type="spellEnd"/>
      <w:r w:rsidRPr="00264198">
        <w:rPr>
          <w:rFonts w:ascii="Times New Roman" w:hAnsi="Times New Roman" w:cs="Times New Roman"/>
          <w:color w:val="000000" w:themeColor="text1"/>
          <w:sz w:val="28"/>
          <w:szCs w:val="28"/>
        </w:rPr>
        <w:t xml:space="preserve"> просто </w:t>
      </w:r>
      <w:proofErr w:type="spellStart"/>
      <w:r w:rsidRPr="00264198">
        <w:rPr>
          <w:rFonts w:ascii="Times New Roman" w:hAnsi="Times New Roman" w:cs="Times New Roman"/>
          <w:color w:val="000000" w:themeColor="text1"/>
          <w:sz w:val="28"/>
          <w:szCs w:val="28"/>
        </w:rPr>
        <w:t>это</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решение</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закрепили</w:t>
      </w:r>
      <w:proofErr w:type="spellEnd"/>
      <w:r w:rsidRPr="00264198">
        <w:rPr>
          <w:rFonts w:ascii="Times New Roman" w:hAnsi="Times New Roman" w:cs="Times New Roman"/>
          <w:color w:val="000000" w:themeColor="text1"/>
          <w:sz w:val="28"/>
          <w:szCs w:val="28"/>
        </w:rPr>
        <w:t xml:space="preserve">. URL : </w:t>
      </w:r>
      <w:hyperlink r:id="rId18" w:history="1">
        <w:r w:rsidRPr="00264198">
          <w:rPr>
            <w:rStyle w:val="a8"/>
            <w:rFonts w:ascii="Times New Roman" w:hAnsi="Times New Roman" w:cs="Times New Roman"/>
            <w:color w:val="000000" w:themeColor="text1"/>
            <w:sz w:val="28"/>
            <w:szCs w:val="28"/>
            <w:u w:val="none"/>
          </w:rPr>
          <w:t>https://russian.rt.com/article/23768</w:t>
        </w:r>
      </w:hyperlink>
      <w:r w:rsidRPr="00264198">
        <w:rPr>
          <w:rFonts w:ascii="Times New Roman" w:hAnsi="Times New Roman" w:cs="Times New Roman"/>
          <w:color w:val="000000" w:themeColor="text1"/>
          <w:sz w:val="28"/>
          <w:szCs w:val="28"/>
        </w:rPr>
        <w:t xml:space="preserve"> (дата звернення 29.10.2021).</w:t>
      </w:r>
    </w:p>
    <w:p w14:paraId="10688324"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lastRenderedPageBreak/>
        <w:t>Виктор</w:t>
      </w:r>
      <w:proofErr w:type="spellEnd"/>
      <w:r w:rsidRPr="00264198">
        <w:rPr>
          <w:rFonts w:ascii="Times New Roman" w:hAnsi="Times New Roman" w:cs="Times New Roman"/>
          <w:color w:val="000000" w:themeColor="text1"/>
          <w:sz w:val="28"/>
          <w:szCs w:val="28"/>
        </w:rPr>
        <w:t xml:space="preserve"> Янукович о </w:t>
      </w:r>
      <w:proofErr w:type="spellStart"/>
      <w:r w:rsidRPr="00264198">
        <w:rPr>
          <w:rFonts w:ascii="Times New Roman" w:hAnsi="Times New Roman" w:cs="Times New Roman"/>
          <w:color w:val="000000" w:themeColor="text1"/>
          <w:sz w:val="28"/>
          <w:szCs w:val="28"/>
        </w:rPr>
        <w:t>своём</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обращении</w:t>
      </w:r>
      <w:proofErr w:type="spellEnd"/>
      <w:r w:rsidRPr="00264198">
        <w:rPr>
          <w:rFonts w:ascii="Times New Roman" w:hAnsi="Times New Roman" w:cs="Times New Roman"/>
          <w:color w:val="000000" w:themeColor="text1"/>
          <w:sz w:val="28"/>
          <w:szCs w:val="28"/>
        </w:rPr>
        <w:t xml:space="preserve"> к </w:t>
      </w:r>
      <w:proofErr w:type="spellStart"/>
      <w:r w:rsidRPr="00264198">
        <w:rPr>
          <w:rFonts w:ascii="Times New Roman" w:hAnsi="Times New Roman" w:cs="Times New Roman"/>
          <w:color w:val="000000" w:themeColor="text1"/>
          <w:sz w:val="28"/>
          <w:szCs w:val="28"/>
        </w:rPr>
        <w:t>Путину</w:t>
      </w:r>
      <w:proofErr w:type="spellEnd"/>
      <w:r w:rsidRPr="00264198">
        <w:rPr>
          <w:rFonts w:ascii="Times New Roman" w:hAnsi="Times New Roman" w:cs="Times New Roman"/>
          <w:color w:val="000000" w:themeColor="text1"/>
          <w:sz w:val="28"/>
          <w:szCs w:val="28"/>
        </w:rPr>
        <w:t xml:space="preserve">. URL : </w:t>
      </w:r>
      <w:hyperlink r:id="rId19" w:history="1">
        <w:r w:rsidRPr="00264198">
          <w:rPr>
            <w:rStyle w:val="a8"/>
            <w:rFonts w:ascii="Times New Roman" w:hAnsi="Times New Roman" w:cs="Times New Roman"/>
            <w:color w:val="000000" w:themeColor="text1"/>
            <w:sz w:val="28"/>
            <w:szCs w:val="28"/>
            <w:u w:val="none"/>
          </w:rPr>
          <w:t>https://www.youtube.com/watch?v=QbTVXh1CWP4&amp;t=13s</w:t>
        </w:r>
      </w:hyperlink>
      <w:r w:rsidRPr="00264198">
        <w:rPr>
          <w:rFonts w:ascii="Times New Roman" w:hAnsi="Times New Roman" w:cs="Times New Roman"/>
          <w:color w:val="000000" w:themeColor="text1"/>
          <w:sz w:val="28"/>
          <w:szCs w:val="28"/>
        </w:rPr>
        <w:t xml:space="preserve"> (дата звернення 29.10.2021).</w:t>
      </w:r>
    </w:p>
    <w:p w14:paraId="147BC4EA" w14:textId="77777777" w:rsidR="003B315E" w:rsidRPr="00264198" w:rsidRDefault="003B315E" w:rsidP="008169D6">
      <w:pPr>
        <w:pStyle w:val="a7"/>
        <w:numPr>
          <w:ilvl w:val="0"/>
          <w:numId w:val="7"/>
        </w:numPr>
        <w:spacing w:after="0" w:line="360" w:lineRule="auto"/>
        <w:ind w:left="709" w:hanging="709"/>
        <w:jc w:val="both"/>
        <w:rPr>
          <w:rStyle w:val="a8"/>
          <w:rFonts w:ascii="Times New Roman" w:hAnsi="Times New Roman" w:cs="Times New Roman"/>
          <w:color w:val="000000" w:themeColor="text1"/>
          <w:sz w:val="28"/>
          <w:szCs w:val="28"/>
          <w:u w:val="none"/>
        </w:rPr>
      </w:pPr>
      <w:r w:rsidRPr="00264198">
        <w:rPr>
          <w:rFonts w:ascii="Times New Roman" w:hAnsi="Times New Roman" w:cs="Times New Roman"/>
          <w:color w:val="000000" w:themeColor="text1"/>
          <w:sz w:val="28"/>
          <w:szCs w:val="28"/>
        </w:rPr>
        <w:t xml:space="preserve">Від сьогодні моя сторінка йменується моїм справжнім іменем «Валерій </w:t>
      </w:r>
      <w:proofErr w:type="spellStart"/>
      <w:r w:rsidRPr="00264198">
        <w:rPr>
          <w:rFonts w:ascii="Times New Roman" w:hAnsi="Times New Roman" w:cs="Times New Roman"/>
          <w:color w:val="000000" w:themeColor="text1"/>
          <w:sz w:val="28"/>
          <w:szCs w:val="28"/>
        </w:rPr>
        <w:t>Маркус</w:t>
      </w:r>
      <w:proofErr w:type="spellEnd"/>
      <w:r w:rsidRPr="00264198">
        <w:rPr>
          <w:rFonts w:ascii="Times New Roman" w:hAnsi="Times New Roman" w:cs="Times New Roman"/>
          <w:color w:val="000000" w:themeColor="text1"/>
          <w:sz w:val="28"/>
          <w:szCs w:val="28"/>
        </w:rPr>
        <w:t xml:space="preserve">». URL : </w:t>
      </w:r>
      <w:hyperlink r:id="rId20" w:history="1">
        <w:r w:rsidRPr="00264198">
          <w:rPr>
            <w:rStyle w:val="a8"/>
            <w:rFonts w:ascii="Times New Roman" w:hAnsi="Times New Roman" w:cs="Times New Roman"/>
            <w:color w:val="000000" w:themeColor="text1"/>
            <w:sz w:val="28"/>
            <w:szCs w:val="28"/>
            <w:u w:val="none"/>
          </w:rPr>
          <w:t>https://www.facebook.com/valerii.markus/posts/3571138836304931</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(дата звернення 29.10.2021).</w:t>
      </w:r>
    </w:p>
    <w:p w14:paraId="6B3DF5C4"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Війна на Донбасі: сепаратизм, криміналітет, російські диверсанти // 10 запитань @Denis </w:t>
      </w:r>
      <w:proofErr w:type="spellStart"/>
      <w:r w:rsidRPr="00264198">
        <w:rPr>
          <w:rFonts w:ascii="Times New Roman" w:hAnsi="Times New Roman" w:cs="Times New Roman"/>
          <w:color w:val="000000" w:themeColor="text1"/>
          <w:sz w:val="28"/>
          <w:szCs w:val="28"/>
        </w:rPr>
        <w:t>Kazanskyi</w:t>
      </w:r>
      <w:proofErr w:type="spellEnd"/>
      <w:r w:rsidRPr="00264198">
        <w:rPr>
          <w:rFonts w:ascii="Times New Roman" w:hAnsi="Times New Roman" w:cs="Times New Roman"/>
          <w:color w:val="000000" w:themeColor="text1"/>
          <w:sz w:val="28"/>
          <w:szCs w:val="28"/>
        </w:rPr>
        <w:t xml:space="preserve">. URL : </w:t>
      </w:r>
      <w:hyperlink r:id="rId21" w:history="1">
        <w:r w:rsidRPr="00264198">
          <w:rPr>
            <w:rStyle w:val="a8"/>
            <w:rFonts w:ascii="Times New Roman" w:hAnsi="Times New Roman" w:cs="Times New Roman"/>
            <w:color w:val="000000" w:themeColor="text1"/>
            <w:sz w:val="28"/>
            <w:szCs w:val="28"/>
            <w:u w:val="none"/>
          </w:rPr>
          <w:t>https://www.youtube.com/watch?v=PWNC5aOeyvg</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 xml:space="preserve">(дата звернення 29.10.2021). </w:t>
      </w:r>
    </w:p>
    <w:p w14:paraId="430A4B68"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В </w:t>
      </w:r>
      <w:proofErr w:type="spellStart"/>
      <w:r w:rsidRPr="00264198">
        <w:rPr>
          <w:rFonts w:ascii="Times New Roman" w:hAnsi="Times New Roman" w:cs="Times New Roman"/>
          <w:color w:val="000000" w:themeColor="text1"/>
          <w:sz w:val="28"/>
          <w:szCs w:val="28"/>
        </w:rPr>
        <w:t>Киев</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приехали</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около</w:t>
      </w:r>
      <w:proofErr w:type="spellEnd"/>
      <w:r w:rsidRPr="00264198">
        <w:rPr>
          <w:rFonts w:ascii="Times New Roman" w:hAnsi="Times New Roman" w:cs="Times New Roman"/>
          <w:color w:val="000000" w:themeColor="text1"/>
          <w:sz w:val="28"/>
          <w:szCs w:val="28"/>
        </w:rPr>
        <w:t xml:space="preserve"> 300 </w:t>
      </w:r>
      <w:proofErr w:type="spellStart"/>
      <w:r w:rsidRPr="00264198">
        <w:rPr>
          <w:rFonts w:ascii="Times New Roman" w:hAnsi="Times New Roman" w:cs="Times New Roman"/>
          <w:color w:val="000000" w:themeColor="text1"/>
          <w:sz w:val="28"/>
          <w:szCs w:val="28"/>
        </w:rPr>
        <w:t>иностранных</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наёмников</w:t>
      </w:r>
      <w:proofErr w:type="spellEnd"/>
      <w:r w:rsidRPr="00264198">
        <w:rPr>
          <w:rFonts w:ascii="Times New Roman" w:hAnsi="Times New Roman" w:cs="Times New Roman"/>
          <w:color w:val="000000" w:themeColor="text1"/>
          <w:sz w:val="28"/>
          <w:szCs w:val="28"/>
        </w:rPr>
        <w:t xml:space="preserve">. URL : </w:t>
      </w:r>
      <w:hyperlink r:id="rId22" w:history="1">
        <w:r w:rsidRPr="00264198">
          <w:rPr>
            <w:rStyle w:val="a8"/>
            <w:rFonts w:ascii="Times New Roman" w:hAnsi="Times New Roman" w:cs="Times New Roman"/>
            <w:color w:val="000000" w:themeColor="text1"/>
            <w:sz w:val="28"/>
            <w:szCs w:val="28"/>
            <w:u w:val="none"/>
          </w:rPr>
          <w:t>https://www.1tv.ru/news/2014-03-05/45251-v_kiev_priehali_okolo_300_inostrannyh_nayomnikov</w:t>
        </w:r>
      </w:hyperlink>
      <w:r w:rsidRPr="00264198">
        <w:rPr>
          <w:rFonts w:ascii="Times New Roman" w:hAnsi="Times New Roman" w:cs="Times New Roman"/>
          <w:color w:val="000000" w:themeColor="text1"/>
          <w:sz w:val="28"/>
          <w:szCs w:val="28"/>
        </w:rPr>
        <w:t xml:space="preserve"> (дата звернення 29.10.2021).</w:t>
      </w:r>
    </w:p>
    <w:p w14:paraId="7CFBB3B6"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В </w:t>
      </w:r>
      <w:proofErr w:type="spellStart"/>
      <w:r w:rsidRPr="00264198">
        <w:rPr>
          <w:rFonts w:ascii="Times New Roman" w:hAnsi="Times New Roman" w:cs="Times New Roman"/>
          <w:color w:val="000000" w:themeColor="text1"/>
          <w:sz w:val="28"/>
          <w:szCs w:val="28"/>
        </w:rPr>
        <w:t>Крыму</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всё</w:t>
      </w:r>
      <w:proofErr w:type="spellEnd"/>
      <w:r w:rsidRPr="00264198">
        <w:rPr>
          <w:rFonts w:ascii="Times New Roman" w:hAnsi="Times New Roman" w:cs="Times New Roman"/>
          <w:color w:val="000000" w:themeColor="text1"/>
          <w:sz w:val="28"/>
          <w:szCs w:val="28"/>
        </w:rPr>
        <w:t xml:space="preserve"> готово к референдуму. URL : </w:t>
      </w:r>
      <w:hyperlink r:id="rId23" w:history="1">
        <w:r w:rsidRPr="00264198">
          <w:rPr>
            <w:rStyle w:val="a8"/>
            <w:rFonts w:ascii="Times New Roman" w:hAnsi="Times New Roman" w:cs="Times New Roman"/>
            <w:color w:val="000000" w:themeColor="text1"/>
            <w:sz w:val="28"/>
            <w:szCs w:val="28"/>
            <w:u w:val="none"/>
          </w:rPr>
          <w:t>https://www.1tv.ru/news/2014-03-15/45921-v_krymu_vsyo_gotovo_k_referendumu</w:t>
        </w:r>
      </w:hyperlink>
      <w:r w:rsidRPr="00264198">
        <w:rPr>
          <w:rFonts w:ascii="Times New Roman" w:hAnsi="Times New Roman" w:cs="Times New Roman"/>
          <w:color w:val="000000" w:themeColor="text1"/>
          <w:sz w:val="28"/>
          <w:szCs w:val="28"/>
        </w:rPr>
        <w:t xml:space="preserve"> (дата звернення 29.10.2021).</w:t>
      </w:r>
    </w:p>
    <w:p w14:paraId="5F2A52A3"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В </w:t>
      </w:r>
      <w:proofErr w:type="spellStart"/>
      <w:r w:rsidRPr="00264198">
        <w:rPr>
          <w:rFonts w:ascii="Times New Roman" w:hAnsi="Times New Roman" w:cs="Times New Roman"/>
          <w:color w:val="000000" w:themeColor="text1"/>
          <w:sz w:val="28"/>
          <w:szCs w:val="28"/>
        </w:rPr>
        <w:t>Крыму</w:t>
      </w:r>
      <w:proofErr w:type="spellEnd"/>
      <w:r w:rsidRPr="00264198">
        <w:rPr>
          <w:rFonts w:ascii="Times New Roman" w:hAnsi="Times New Roman" w:cs="Times New Roman"/>
          <w:color w:val="000000" w:themeColor="text1"/>
          <w:sz w:val="28"/>
          <w:szCs w:val="28"/>
        </w:rPr>
        <w:t xml:space="preserve"> давно </w:t>
      </w:r>
      <w:proofErr w:type="spellStart"/>
      <w:r w:rsidRPr="00264198">
        <w:rPr>
          <w:rFonts w:ascii="Times New Roman" w:hAnsi="Times New Roman" w:cs="Times New Roman"/>
          <w:color w:val="000000" w:themeColor="text1"/>
          <w:sz w:val="28"/>
          <w:szCs w:val="28"/>
        </w:rPr>
        <w:t>ждут</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российские</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войска</w:t>
      </w:r>
      <w:proofErr w:type="spellEnd"/>
      <w:r w:rsidRPr="00264198">
        <w:rPr>
          <w:rFonts w:ascii="Times New Roman" w:hAnsi="Times New Roman" w:cs="Times New Roman"/>
          <w:color w:val="000000" w:themeColor="text1"/>
          <w:sz w:val="28"/>
          <w:szCs w:val="28"/>
        </w:rPr>
        <w:t xml:space="preserve">. URL : </w:t>
      </w:r>
      <w:hyperlink r:id="rId24" w:history="1">
        <w:r w:rsidRPr="00264198">
          <w:rPr>
            <w:rStyle w:val="a8"/>
            <w:rFonts w:ascii="Times New Roman" w:hAnsi="Times New Roman" w:cs="Times New Roman"/>
            <w:color w:val="000000" w:themeColor="text1"/>
            <w:sz w:val="28"/>
            <w:szCs w:val="28"/>
            <w:u w:val="none"/>
          </w:rPr>
          <w:t>https://russian.rt.com/article/23413</w:t>
        </w:r>
      </w:hyperlink>
      <w:r w:rsidRPr="00264198">
        <w:rPr>
          <w:rFonts w:ascii="Times New Roman" w:hAnsi="Times New Roman" w:cs="Times New Roman"/>
          <w:color w:val="000000" w:themeColor="text1"/>
          <w:sz w:val="28"/>
          <w:szCs w:val="28"/>
        </w:rPr>
        <w:t xml:space="preserve"> (дата звернення 29.10.2021).</w:t>
      </w:r>
    </w:p>
    <w:p w14:paraId="75B12B6D"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Владимир </w:t>
      </w:r>
      <w:proofErr w:type="spellStart"/>
      <w:r w:rsidRPr="00264198">
        <w:rPr>
          <w:rFonts w:ascii="Times New Roman" w:hAnsi="Times New Roman" w:cs="Times New Roman"/>
          <w:color w:val="000000" w:themeColor="text1"/>
          <w:sz w:val="28"/>
          <w:szCs w:val="28"/>
        </w:rPr>
        <w:t>Путин</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внёс</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обращение</w:t>
      </w:r>
      <w:proofErr w:type="spellEnd"/>
      <w:r w:rsidRPr="00264198">
        <w:rPr>
          <w:rFonts w:ascii="Times New Roman" w:hAnsi="Times New Roman" w:cs="Times New Roman"/>
          <w:color w:val="000000" w:themeColor="text1"/>
          <w:sz w:val="28"/>
          <w:szCs w:val="28"/>
        </w:rPr>
        <w:t xml:space="preserve"> в </w:t>
      </w:r>
      <w:proofErr w:type="spellStart"/>
      <w:r w:rsidRPr="00264198">
        <w:rPr>
          <w:rFonts w:ascii="Times New Roman" w:hAnsi="Times New Roman" w:cs="Times New Roman"/>
          <w:color w:val="000000" w:themeColor="text1"/>
          <w:sz w:val="28"/>
          <w:szCs w:val="28"/>
        </w:rPr>
        <w:t>Совет</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Федерации</w:t>
      </w:r>
      <w:proofErr w:type="spellEnd"/>
      <w:r w:rsidRPr="00264198">
        <w:rPr>
          <w:rFonts w:ascii="Times New Roman" w:hAnsi="Times New Roman" w:cs="Times New Roman"/>
          <w:color w:val="000000" w:themeColor="text1"/>
          <w:sz w:val="28"/>
          <w:szCs w:val="28"/>
        </w:rPr>
        <w:t xml:space="preserve">. URL : </w:t>
      </w:r>
      <w:hyperlink r:id="rId25" w:history="1">
        <w:r w:rsidRPr="00264198">
          <w:rPr>
            <w:rStyle w:val="a8"/>
            <w:rFonts w:ascii="Times New Roman" w:hAnsi="Times New Roman" w:cs="Times New Roman"/>
            <w:color w:val="000000" w:themeColor="text1"/>
            <w:sz w:val="28"/>
            <w:szCs w:val="28"/>
            <w:u w:val="none"/>
          </w:rPr>
          <w:t>http://kremlin.ru/events/president/news/20353</w:t>
        </w:r>
      </w:hyperlink>
      <w:r w:rsidRPr="00264198">
        <w:rPr>
          <w:rFonts w:ascii="Times New Roman" w:hAnsi="Times New Roman" w:cs="Times New Roman"/>
          <w:color w:val="000000" w:themeColor="text1"/>
          <w:sz w:val="28"/>
          <w:szCs w:val="28"/>
        </w:rPr>
        <w:t xml:space="preserve"> (дата звернення 29.10.2021).</w:t>
      </w:r>
    </w:p>
    <w:p w14:paraId="28DBEA3D"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Военнослужащий</w:t>
      </w:r>
      <w:proofErr w:type="spellEnd"/>
      <w:r w:rsidRPr="00264198">
        <w:rPr>
          <w:rFonts w:ascii="Times New Roman" w:hAnsi="Times New Roman" w:cs="Times New Roman"/>
          <w:color w:val="000000" w:themeColor="text1"/>
          <w:sz w:val="28"/>
          <w:szCs w:val="28"/>
        </w:rPr>
        <w:t xml:space="preserve"> РФ </w:t>
      </w:r>
      <w:proofErr w:type="spellStart"/>
      <w:r w:rsidRPr="00264198">
        <w:rPr>
          <w:rFonts w:ascii="Times New Roman" w:hAnsi="Times New Roman" w:cs="Times New Roman"/>
          <w:color w:val="000000" w:themeColor="text1"/>
          <w:sz w:val="28"/>
          <w:szCs w:val="28"/>
        </w:rPr>
        <w:t>из</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Читы</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воевал</w:t>
      </w:r>
      <w:proofErr w:type="spellEnd"/>
      <w:r w:rsidRPr="00264198">
        <w:rPr>
          <w:rFonts w:ascii="Times New Roman" w:hAnsi="Times New Roman" w:cs="Times New Roman"/>
          <w:color w:val="000000" w:themeColor="text1"/>
          <w:sz w:val="28"/>
          <w:szCs w:val="28"/>
        </w:rPr>
        <w:t xml:space="preserve"> в </w:t>
      </w:r>
      <w:proofErr w:type="spellStart"/>
      <w:r w:rsidRPr="00264198">
        <w:rPr>
          <w:rFonts w:ascii="Times New Roman" w:hAnsi="Times New Roman" w:cs="Times New Roman"/>
          <w:color w:val="000000" w:themeColor="text1"/>
          <w:sz w:val="28"/>
          <w:szCs w:val="28"/>
        </w:rPr>
        <w:t>Украине</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Андрей</w:t>
      </w:r>
      <w:proofErr w:type="spellEnd"/>
      <w:r w:rsidRPr="00264198">
        <w:rPr>
          <w:rFonts w:ascii="Times New Roman" w:hAnsi="Times New Roman" w:cs="Times New Roman"/>
          <w:color w:val="000000" w:themeColor="text1"/>
          <w:sz w:val="28"/>
          <w:szCs w:val="28"/>
        </w:rPr>
        <w:t xml:space="preserve"> Полтава ВАТА ШОУ Вата Шоу. URL : </w:t>
      </w:r>
      <w:hyperlink r:id="rId26" w:history="1">
        <w:r w:rsidRPr="00264198">
          <w:rPr>
            <w:rStyle w:val="a8"/>
            <w:rFonts w:ascii="Times New Roman" w:hAnsi="Times New Roman" w:cs="Times New Roman"/>
            <w:color w:val="000000" w:themeColor="text1"/>
            <w:sz w:val="28"/>
            <w:szCs w:val="28"/>
            <w:u w:val="none"/>
          </w:rPr>
          <w:t>https://www.youtube.com/watch?v=8mJazf3vn7I&amp;ab_channel=ВатаШоу</w:t>
        </w:r>
      </w:hyperlink>
      <w:r w:rsidRPr="00264198">
        <w:rPr>
          <w:rFonts w:ascii="Times New Roman" w:hAnsi="Times New Roman" w:cs="Times New Roman"/>
          <w:color w:val="000000" w:themeColor="text1"/>
          <w:sz w:val="28"/>
          <w:szCs w:val="28"/>
        </w:rPr>
        <w:t xml:space="preserve"> (дата звернення 29.10.2021).</w:t>
      </w:r>
    </w:p>
    <w:p w14:paraId="17B5E088"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Вопрос</w:t>
      </w:r>
      <w:proofErr w:type="spellEnd"/>
      <w:r w:rsidRPr="00264198">
        <w:rPr>
          <w:rFonts w:ascii="Times New Roman" w:hAnsi="Times New Roman" w:cs="Times New Roman"/>
          <w:color w:val="000000" w:themeColor="text1"/>
          <w:sz w:val="28"/>
          <w:szCs w:val="28"/>
        </w:rPr>
        <w:t xml:space="preserve"> о </w:t>
      </w:r>
      <w:proofErr w:type="spellStart"/>
      <w:r w:rsidRPr="00264198">
        <w:rPr>
          <w:rFonts w:ascii="Times New Roman" w:hAnsi="Times New Roman" w:cs="Times New Roman"/>
          <w:color w:val="000000" w:themeColor="text1"/>
          <w:sz w:val="28"/>
          <w:szCs w:val="28"/>
        </w:rPr>
        <w:t>будущем</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Крыма</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решится</w:t>
      </w:r>
      <w:proofErr w:type="spellEnd"/>
      <w:r w:rsidRPr="00264198">
        <w:rPr>
          <w:rFonts w:ascii="Times New Roman" w:hAnsi="Times New Roman" w:cs="Times New Roman"/>
          <w:color w:val="000000" w:themeColor="text1"/>
          <w:sz w:val="28"/>
          <w:szCs w:val="28"/>
        </w:rPr>
        <w:t xml:space="preserve"> на референдуме через десять </w:t>
      </w:r>
      <w:proofErr w:type="spellStart"/>
      <w:r w:rsidRPr="00264198">
        <w:rPr>
          <w:rFonts w:ascii="Times New Roman" w:hAnsi="Times New Roman" w:cs="Times New Roman"/>
          <w:color w:val="000000" w:themeColor="text1"/>
          <w:sz w:val="28"/>
          <w:szCs w:val="28"/>
        </w:rPr>
        <w:t>дней</w:t>
      </w:r>
      <w:proofErr w:type="spellEnd"/>
      <w:r w:rsidRPr="00264198">
        <w:rPr>
          <w:rFonts w:ascii="Times New Roman" w:hAnsi="Times New Roman" w:cs="Times New Roman"/>
          <w:color w:val="000000" w:themeColor="text1"/>
          <w:sz w:val="28"/>
          <w:szCs w:val="28"/>
        </w:rPr>
        <w:t xml:space="preserve">, 16 </w:t>
      </w:r>
      <w:proofErr w:type="spellStart"/>
      <w:r w:rsidRPr="00264198">
        <w:rPr>
          <w:rFonts w:ascii="Times New Roman" w:hAnsi="Times New Roman" w:cs="Times New Roman"/>
          <w:color w:val="000000" w:themeColor="text1"/>
          <w:sz w:val="28"/>
          <w:szCs w:val="28"/>
        </w:rPr>
        <w:t>марта</w:t>
      </w:r>
      <w:proofErr w:type="spellEnd"/>
      <w:r w:rsidRPr="00264198">
        <w:rPr>
          <w:rFonts w:ascii="Times New Roman" w:hAnsi="Times New Roman" w:cs="Times New Roman"/>
          <w:color w:val="000000" w:themeColor="text1"/>
          <w:sz w:val="28"/>
          <w:szCs w:val="28"/>
        </w:rPr>
        <w:t xml:space="preserve">. URL : </w:t>
      </w:r>
      <w:hyperlink r:id="rId27" w:history="1">
        <w:r w:rsidRPr="00264198">
          <w:rPr>
            <w:rStyle w:val="a8"/>
            <w:rFonts w:ascii="Times New Roman" w:hAnsi="Times New Roman" w:cs="Times New Roman"/>
            <w:color w:val="000000" w:themeColor="text1"/>
            <w:sz w:val="28"/>
            <w:szCs w:val="28"/>
            <w:u w:val="none"/>
          </w:rPr>
          <w:t>https://www.1tv.ru/news/2014-03-06/45347-vopros_o_buduschem_kryma_reshitsya_na_referendume_cherez_desyat_dney_16_marta</w:t>
        </w:r>
      </w:hyperlink>
      <w:r w:rsidRPr="00264198">
        <w:rPr>
          <w:rFonts w:ascii="Times New Roman" w:hAnsi="Times New Roman" w:cs="Times New Roman"/>
          <w:color w:val="000000" w:themeColor="text1"/>
          <w:sz w:val="28"/>
          <w:szCs w:val="28"/>
        </w:rPr>
        <w:t xml:space="preserve"> (дата звернення 29.10.2021).</w:t>
      </w:r>
    </w:p>
    <w:p w14:paraId="377387FD"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lastRenderedPageBreak/>
        <w:t>В.Чуркін</w:t>
      </w:r>
      <w:proofErr w:type="spellEnd"/>
      <w:r w:rsidRPr="00264198">
        <w:rPr>
          <w:rFonts w:ascii="Times New Roman" w:hAnsi="Times New Roman" w:cs="Times New Roman"/>
          <w:color w:val="000000" w:themeColor="text1"/>
          <w:sz w:val="28"/>
          <w:szCs w:val="28"/>
        </w:rPr>
        <w:t xml:space="preserve"> про звернення Януковича до Путіна. URL : </w:t>
      </w:r>
      <w:hyperlink r:id="rId28" w:history="1">
        <w:r w:rsidRPr="00264198">
          <w:rPr>
            <w:rStyle w:val="a8"/>
            <w:rFonts w:ascii="Times New Roman" w:hAnsi="Times New Roman" w:cs="Times New Roman"/>
            <w:color w:val="000000" w:themeColor="text1"/>
            <w:sz w:val="28"/>
            <w:szCs w:val="28"/>
            <w:u w:val="none"/>
          </w:rPr>
          <w:t>https://www.youtube.com/watch?v=lpIIDGTB_QI&amp;t=2s</w:t>
        </w:r>
      </w:hyperlink>
      <w:r w:rsidRPr="00264198">
        <w:rPr>
          <w:rFonts w:ascii="Times New Roman" w:hAnsi="Times New Roman" w:cs="Times New Roman"/>
          <w:color w:val="000000" w:themeColor="text1"/>
          <w:sz w:val="28"/>
          <w:szCs w:val="28"/>
        </w:rPr>
        <w:t xml:space="preserve"> (дата звернення 29.10.2021).</w:t>
      </w:r>
    </w:p>
    <w:p w14:paraId="6634D2CB"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В </w:t>
      </w:r>
      <w:proofErr w:type="spellStart"/>
      <w:r w:rsidRPr="00264198">
        <w:rPr>
          <w:rFonts w:ascii="Times New Roman" w:hAnsi="Times New Roman" w:cs="Times New Roman"/>
          <w:color w:val="000000" w:themeColor="text1"/>
          <w:sz w:val="28"/>
          <w:szCs w:val="28"/>
        </w:rPr>
        <w:t>южные</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регионы</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России</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прибывает</w:t>
      </w:r>
      <w:proofErr w:type="spellEnd"/>
      <w:r w:rsidRPr="00264198">
        <w:rPr>
          <w:rFonts w:ascii="Times New Roman" w:hAnsi="Times New Roman" w:cs="Times New Roman"/>
          <w:color w:val="000000" w:themeColor="text1"/>
          <w:sz w:val="28"/>
          <w:szCs w:val="28"/>
        </w:rPr>
        <w:t xml:space="preserve"> все </w:t>
      </w:r>
      <w:proofErr w:type="spellStart"/>
      <w:r w:rsidRPr="00264198">
        <w:rPr>
          <w:rFonts w:ascii="Times New Roman" w:hAnsi="Times New Roman" w:cs="Times New Roman"/>
          <w:color w:val="000000" w:themeColor="text1"/>
          <w:sz w:val="28"/>
          <w:szCs w:val="28"/>
        </w:rPr>
        <w:t>большее</w:t>
      </w:r>
      <w:proofErr w:type="spellEnd"/>
      <w:r w:rsidRPr="00264198">
        <w:rPr>
          <w:rFonts w:ascii="Times New Roman" w:hAnsi="Times New Roman" w:cs="Times New Roman"/>
          <w:color w:val="000000" w:themeColor="text1"/>
          <w:sz w:val="28"/>
          <w:szCs w:val="28"/>
        </w:rPr>
        <w:t xml:space="preserve"> число </w:t>
      </w:r>
      <w:proofErr w:type="spellStart"/>
      <w:r w:rsidRPr="00264198">
        <w:rPr>
          <w:rFonts w:ascii="Times New Roman" w:hAnsi="Times New Roman" w:cs="Times New Roman"/>
          <w:color w:val="000000" w:themeColor="text1"/>
          <w:sz w:val="28"/>
          <w:szCs w:val="28"/>
        </w:rPr>
        <w:t>граждан</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Украины</w:t>
      </w:r>
      <w:proofErr w:type="spellEnd"/>
      <w:r w:rsidRPr="00264198">
        <w:rPr>
          <w:rFonts w:ascii="Times New Roman" w:hAnsi="Times New Roman" w:cs="Times New Roman"/>
          <w:color w:val="000000" w:themeColor="text1"/>
          <w:sz w:val="28"/>
          <w:szCs w:val="28"/>
        </w:rPr>
        <w:t xml:space="preserve">. URL : </w:t>
      </w:r>
      <w:hyperlink r:id="rId29" w:history="1">
        <w:r w:rsidRPr="00264198">
          <w:rPr>
            <w:rStyle w:val="a8"/>
            <w:rFonts w:ascii="Times New Roman" w:hAnsi="Times New Roman" w:cs="Times New Roman"/>
            <w:color w:val="000000" w:themeColor="text1"/>
            <w:sz w:val="28"/>
            <w:szCs w:val="28"/>
            <w:u w:val="none"/>
          </w:rPr>
          <w:t>https://www.1tv.ru/news/2014-03-02/44992-v_yuzhnye_regiony_rossii_pribyvaet_vse_bolshee_chislo_grazhdan_ukrainy</w:t>
        </w:r>
      </w:hyperlink>
      <w:r w:rsidRPr="00264198">
        <w:rPr>
          <w:rFonts w:ascii="Times New Roman" w:hAnsi="Times New Roman" w:cs="Times New Roman"/>
          <w:color w:val="000000" w:themeColor="text1"/>
          <w:sz w:val="28"/>
          <w:szCs w:val="28"/>
        </w:rPr>
        <w:t xml:space="preserve"> (дата звернення 29.10.2021).</w:t>
      </w:r>
    </w:p>
    <w:p w14:paraId="1387A671"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В'ятрович</w:t>
      </w:r>
      <w:proofErr w:type="spellEnd"/>
      <w:r w:rsidRPr="00264198">
        <w:rPr>
          <w:rFonts w:ascii="Times New Roman" w:hAnsi="Times New Roman" w:cs="Times New Roman"/>
          <w:color w:val="000000" w:themeColor="text1"/>
          <w:sz w:val="28"/>
          <w:szCs w:val="28"/>
        </w:rPr>
        <w:t xml:space="preserve">: Георгіївська стрічка - кривавий символ Російської імперії. URL : </w:t>
      </w:r>
      <w:hyperlink r:id="rId30" w:history="1">
        <w:r w:rsidRPr="00264198">
          <w:rPr>
            <w:rStyle w:val="a8"/>
            <w:rFonts w:ascii="Times New Roman" w:hAnsi="Times New Roman" w:cs="Times New Roman"/>
            <w:color w:val="000000" w:themeColor="text1"/>
            <w:sz w:val="28"/>
            <w:szCs w:val="28"/>
            <w:u w:val="none"/>
          </w:rPr>
          <w:t>https://www.youtube.com/watch?v=8H5GnWEK3cw</w:t>
        </w:r>
      </w:hyperlink>
      <w:r w:rsidRPr="00264198">
        <w:rPr>
          <w:rFonts w:ascii="Times New Roman" w:hAnsi="Times New Roman" w:cs="Times New Roman"/>
          <w:color w:val="000000" w:themeColor="text1"/>
          <w:sz w:val="28"/>
          <w:szCs w:val="28"/>
        </w:rPr>
        <w:t xml:space="preserve"> (дата звернення 29.10.2021).</w:t>
      </w:r>
    </w:p>
    <w:p w14:paraId="5608F7B8"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Гвоздик</w:t>
      </w:r>
      <w:proofErr w:type="spellEnd"/>
      <w:r w:rsidRPr="00264198">
        <w:rPr>
          <w:rFonts w:ascii="Times New Roman" w:hAnsi="Times New Roman" w:cs="Times New Roman"/>
          <w:color w:val="000000" w:themeColor="text1"/>
          <w:sz w:val="28"/>
          <w:szCs w:val="28"/>
        </w:rPr>
        <w:t xml:space="preserve"> В.С., </w:t>
      </w:r>
      <w:proofErr w:type="spellStart"/>
      <w:r w:rsidRPr="00264198">
        <w:rPr>
          <w:rFonts w:ascii="Times New Roman" w:hAnsi="Times New Roman" w:cs="Times New Roman"/>
          <w:color w:val="000000" w:themeColor="text1"/>
          <w:sz w:val="28"/>
          <w:szCs w:val="28"/>
        </w:rPr>
        <w:t>Князьков</w:t>
      </w:r>
      <w:proofErr w:type="spellEnd"/>
      <w:r w:rsidRPr="00264198">
        <w:rPr>
          <w:rFonts w:ascii="Times New Roman" w:hAnsi="Times New Roman" w:cs="Times New Roman"/>
          <w:color w:val="000000" w:themeColor="text1"/>
          <w:sz w:val="28"/>
          <w:szCs w:val="28"/>
        </w:rPr>
        <w:t xml:space="preserve"> Ю.П., </w:t>
      </w:r>
      <w:proofErr w:type="spellStart"/>
      <w:r w:rsidRPr="00264198">
        <w:rPr>
          <w:rFonts w:ascii="Times New Roman" w:hAnsi="Times New Roman" w:cs="Times New Roman"/>
          <w:color w:val="000000" w:themeColor="text1"/>
          <w:sz w:val="28"/>
          <w:szCs w:val="28"/>
        </w:rPr>
        <w:t>Штейнле</w:t>
      </w:r>
      <w:proofErr w:type="spellEnd"/>
      <w:r w:rsidRPr="00264198">
        <w:rPr>
          <w:rFonts w:ascii="Times New Roman" w:hAnsi="Times New Roman" w:cs="Times New Roman"/>
          <w:color w:val="000000" w:themeColor="text1"/>
          <w:sz w:val="28"/>
          <w:szCs w:val="28"/>
        </w:rPr>
        <w:t xml:space="preserve"> О.Ф. «Георгіївська стрічка» – що вона означає? URL : </w:t>
      </w:r>
      <w:hyperlink r:id="rId31" w:history="1">
        <w:r w:rsidRPr="00264198">
          <w:rPr>
            <w:rStyle w:val="a8"/>
            <w:rFonts w:ascii="Times New Roman" w:hAnsi="Times New Roman" w:cs="Times New Roman"/>
            <w:color w:val="000000" w:themeColor="text1"/>
            <w:sz w:val="28"/>
            <w:szCs w:val="28"/>
            <w:u w:val="none"/>
          </w:rPr>
          <w:t>https://old.uinp.gov.ua/news/georgiivska-strichka-shcho-vona-oznachae</w:t>
        </w:r>
      </w:hyperlink>
      <w:r w:rsidRPr="00264198">
        <w:rPr>
          <w:rFonts w:ascii="Times New Roman" w:hAnsi="Times New Roman" w:cs="Times New Roman"/>
          <w:color w:val="000000" w:themeColor="text1"/>
          <w:sz w:val="28"/>
          <w:szCs w:val="28"/>
        </w:rPr>
        <w:t xml:space="preserve"> (дата звернення 29.10.2021).</w:t>
      </w:r>
    </w:p>
    <w:p w14:paraId="3114304D" w14:textId="659E375E"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Герасимов В.В. Роль Генерального штаба в </w:t>
      </w:r>
      <w:proofErr w:type="spellStart"/>
      <w:r w:rsidRPr="00264198">
        <w:rPr>
          <w:rFonts w:ascii="Times New Roman" w:hAnsi="Times New Roman" w:cs="Times New Roman"/>
          <w:color w:val="000000" w:themeColor="text1"/>
          <w:sz w:val="28"/>
          <w:szCs w:val="28"/>
        </w:rPr>
        <w:t>организации</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обороны</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страны</w:t>
      </w:r>
      <w:proofErr w:type="spellEnd"/>
      <w:r w:rsidRPr="00264198">
        <w:rPr>
          <w:rFonts w:ascii="Times New Roman" w:hAnsi="Times New Roman" w:cs="Times New Roman"/>
          <w:color w:val="000000" w:themeColor="text1"/>
          <w:sz w:val="28"/>
          <w:szCs w:val="28"/>
        </w:rPr>
        <w:t xml:space="preserve"> в </w:t>
      </w:r>
      <w:proofErr w:type="spellStart"/>
      <w:r w:rsidRPr="00264198">
        <w:rPr>
          <w:rFonts w:ascii="Times New Roman" w:hAnsi="Times New Roman" w:cs="Times New Roman"/>
          <w:color w:val="000000" w:themeColor="text1"/>
          <w:sz w:val="28"/>
          <w:szCs w:val="28"/>
        </w:rPr>
        <w:t>соответствии</w:t>
      </w:r>
      <w:proofErr w:type="spellEnd"/>
      <w:r w:rsidRPr="00264198">
        <w:rPr>
          <w:rFonts w:ascii="Times New Roman" w:hAnsi="Times New Roman" w:cs="Times New Roman"/>
          <w:color w:val="000000" w:themeColor="text1"/>
          <w:sz w:val="28"/>
          <w:szCs w:val="28"/>
        </w:rPr>
        <w:t xml:space="preserve"> с </w:t>
      </w:r>
      <w:proofErr w:type="spellStart"/>
      <w:r w:rsidRPr="00264198">
        <w:rPr>
          <w:rFonts w:ascii="Times New Roman" w:hAnsi="Times New Roman" w:cs="Times New Roman"/>
          <w:color w:val="000000" w:themeColor="text1"/>
          <w:sz w:val="28"/>
          <w:szCs w:val="28"/>
        </w:rPr>
        <w:t>новым</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Положением</w:t>
      </w:r>
      <w:proofErr w:type="spellEnd"/>
      <w:r w:rsidRPr="00264198">
        <w:rPr>
          <w:rFonts w:ascii="Times New Roman" w:hAnsi="Times New Roman" w:cs="Times New Roman"/>
          <w:color w:val="000000" w:themeColor="text1"/>
          <w:sz w:val="28"/>
          <w:szCs w:val="28"/>
        </w:rPr>
        <w:t xml:space="preserve"> о </w:t>
      </w:r>
      <w:proofErr w:type="spellStart"/>
      <w:r w:rsidRPr="00264198">
        <w:rPr>
          <w:rFonts w:ascii="Times New Roman" w:hAnsi="Times New Roman" w:cs="Times New Roman"/>
          <w:color w:val="000000" w:themeColor="text1"/>
          <w:sz w:val="28"/>
          <w:szCs w:val="28"/>
        </w:rPr>
        <w:t>Генеральном</w:t>
      </w:r>
      <w:proofErr w:type="spellEnd"/>
      <w:r w:rsidRPr="00264198">
        <w:rPr>
          <w:rFonts w:ascii="Times New Roman" w:hAnsi="Times New Roman" w:cs="Times New Roman"/>
          <w:color w:val="000000" w:themeColor="text1"/>
          <w:sz w:val="28"/>
          <w:szCs w:val="28"/>
        </w:rPr>
        <w:t xml:space="preserve"> штабе, </w:t>
      </w:r>
      <w:proofErr w:type="spellStart"/>
      <w:r w:rsidRPr="00264198">
        <w:rPr>
          <w:rFonts w:ascii="Times New Roman" w:hAnsi="Times New Roman" w:cs="Times New Roman"/>
          <w:color w:val="000000" w:themeColor="text1"/>
          <w:sz w:val="28"/>
          <w:szCs w:val="28"/>
        </w:rPr>
        <w:t>утвержденным</w:t>
      </w:r>
      <w:proofErr w:type="spellEnd"/>
      <w:r w:rsidRPr="00264198">
        <w:rPr>
          <w:rFonts w:ascii="Times New Roman" w:hAnsi="Times New Roman" w:cs="Times New Roman"/>
          <w:color w:val="000000" w:themeColor="text1"/>
          <w:sz w:val="28"/>
          <w:szCs w:val="28"/>
        </w:rPr>
        <w:t xml:space="preserve"> Президентом </w:t>
      </w:r>
      <w:proofErr w:type="spellStart"/>
      <w:r w:rsidRPr="00264198">
        <w:rPr>
          <w:rFonts w:ascii="Times New Roman" w:hAnsi="Times New Roman" w:cs="Times New Roman"/>
          <w:color w:val="000000" w:themeColor="text1"/>
          <w:sz w:val="28"/>
          <w:szCs w:val="28"/>
        </w:rPr>
        <w:t>Российской</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Федерации</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i/>
          <w:iCs/>
          <w:color w:val="000000" w:themeColor="text1"/>
          <w:sz w:val="28"/>
          <w:szCs w:val="28"/>
        </w:rPr>
        <w:t>Вестник</w:t>
      </w:r>
      <w:proofErr w:type="spellEnd"/>
      <w:r w:rsidRPr="00264198">
        <w:rPr>
          <w:rFonts w:ascii="Times New Roman" w:hAnsi="Times New Roman" w:cs="Times New Roman"/>
          <w:i/>
          <w:iCs/>
          <w:color w:val="000000" w:themeColor="text1"/>
          <w:sz w:val="28"/>
          <w:szCs w:val="28"/>
        </w:rPr>
        <w:t xml:space="preserve"> </w:t>
      </w:r>
      <w:proofErr w:type="spellStart"/>
      <w:r w:rsidRPr="00264198">
        <w:rPr>
          <w:rFonts w:ascii="Times New Roman" w:hAnsi="Times New Roman" w:cs="Times New Roman"/>
          <w:i/>
          <w:iCs/>
          <w:color w:val="000000" w:themeColor="text1"/>
          <w:sz w:val="28"/>
          <w:szCs w:val="28"/>
        </w:rPr>
        <w:t>Академии</w:t>
      </w:r>
      <w:proofErr w:type="spellEnd"/>
      <w:r w:rsidRPr="00264198">
        <w:rPr>
          <w:rFonts w:ascii="Times New Roman" w:hAnsi="Times New Roman" w:cs="Times New Roman"/>
          <w:i/>
          <w:iCs/>
          <w:color w:val="000000" w:themeColor="text1"/>
          <w:sz w:val="28"/>
          <w:szCs w:val="28"/>
        </w:rPr>
        <w:t xml:space="preserve"> </w:t>
      </w:r>
      <w:proofErr w:type="spellStart"/>
      <w:r w:rsidRPr="00264198">
        <w:rPr>
          <w:rFonts w:ascii="Times New Roman" w:hAnsi="Times New Roman" w:cs="Times New Roman"/>
          <w:i/>
          <w:iCs/>
          <w:color w:val="000000" w:themeColor="text1"/>
          <w:sz w:val="28"/>
          <w:szCs w:val="28"/>
        </w:rPr>
        <w:t>военных</w:t>
      </w:r>
      <w:proofErr w:type="spellEnd"/>
      <w:r w:rsidRPr="00264198">
        <w:rPr>
          <w:rFonts w:ascii="Times New Roman" w:hAnsi="Times New Roman" w:cs="Times New Roman"/>
          <w:i/>
          <w:iCs/>
          <w:color w:val="000000" w:themeColor="text1"/>
          <w:sz w:val="28"/>
          <w:szCs w:val="28"/>
        </w:rPr>
        <w:t xml:space="preserve"> наук</w:t>
      </w:r>
      <w:r w:rsidR="00F12480" w:rsidRPr="00264198">
        <w:rPr>
          <w:rFonts w:ascii="Times New Roman" w:hAnsi="Times New Roman" w:cs="Times New Roman"/>
          <w:i/>
          <w:iCs/>
          <w:color w:val="000000" w:themeColor="text1"/>
          <w:sz w:val="28"/>
          <w:szCs w:val="28"/>
        </w:rPr>
        <w:t xml:space="preserve"> </w:t>
      </w:r>
      <w:r w:rsidR="00F12480" w:rsidRPr="00264198">
        <w:rPr>
          <w:rFonts w:ascii="Times New Roman" w:hAnsi="Times New Roman" w:cs="Times New Roman"/>
          <w:color w:val="000000" w:themeColor="text1"/>
          <w:sz w:val="28"/>
          <w:szCs w:val="28"/>
        </w:rPr>
        <w:t xml:space="preserve">: </w:t>
      </w:r>
      <w:proofErr w:type="spellStart"/>
      <w:r w:rsidR="00F12480" w:rsidRPr="00264198">
        <w:rPr>
          <w:rFonts w:ascii="Times New Roman" w:hAnsi="Times New Roman" w:cs="Times New Roman"/>
          <w:color w:val="000000" w:themeColor="text1"/>
          <w:sz w:val="28"/>
          <w:szCs w:val="28"/>
        </w:rPr>
        <w:t>материалы</w:t>
      </w:r>
      <w:proofErr w:type="spellEnd"/>
      <w:r w:rsidR="00F12480" w:rsidRPr="00264198">
        <w:rPr>
          <w:rFonts w:ascii="Times New Roman" w:hAnsi="Times New Roman" w:cs="Times New Roman"/>
          <w:color w:val="000000" w:themeColor="text1"/>
          <w:sz w:val="28"/>
          <w:szCs w:val="28"/>
        </w:rPr>
        <w:t xml:space="preserve"> </w:t>
      </w:r>
      <w:proofErr w:type="spellStart"/>
      <w:r w:rsidR="00F12480" w:rsidRPr="00264198">
        <w:rPr>
          <w:rFonts w:ascii="Times New Roman" w:hAnsi="Times New Roman" w:cs="Times New Roman"/>
          <w:color w:val="000000" w:themeColor="text1"/>
          <w:sz w:val="28"/>
          <w:szCs w:val="28"/>
        </w:rPr>
        <w:t>общего</w:t>
      </w:r>
      <w:proofErr w:type="spellEnd"/>
      <w:r w:rsidR="00F12480" w:rsidRPr="00264198">
        <w:rPr>
          <w:rFonts w:ascii="Times New Roman" w:hAnsi="Times New Roman" w:cs="Times New Roman"/>
          <w:color w:val="000000" w:themeColor="text1"/>
          <w:sz w:val="28"/>
          <w:szCs w:val="28"/>
        </w:rPr>
        <w:t xml:space="preserve"> </w:t>
      </w:r>
      <w:proofErr w:type="spellStart"/>
      <w:r w:rsidR="00F12480" w:rsidRPr="00264198">
        <w:rPr>
          <w:rFonts w:ascii="Times New Roman" w:hAnsi="Times New Roman" w:cs="Times New Roman"/>
          <w:color w:val="000000" w:themeColor="text1"/>
          <w:sz w:val="28"/>
          <w:szCs w:val="28"/>
        </w:rPr>
        <w:t>собрания</w:t>
      </w:r>
      <w:proofErr w:type="spellEnd"/>
      <w:r w:rsidR="00F12480" w:rsidRPr="00264198">
        <w:rPr>
          <w:rFonts w:ascii="Times New Roman" w:hAnsi="Times New Roman" w:cs="Times New Roman"/>
          <w:color w:val="000000" w:themeColor="text1"/>
          <w:sz w:val="28"/>
          <w:szCs w:val="28"/>
        </w:rPr>
        <w:t xml:space="preserve"> </w:t>
      </w:r>
      <w:proofErr w:type="spellStart"/>
      <w:r w:rsidR="00F12480" w:rsidRPr="00264198">
        <w:rPr>
          <w:rFonts w:ascii="Times New Roman" w:hAnsi="Times New Roman" w:cs="Times New Roman"/>
          <w:color w:val="000000" w:themeColor="text1"/>
          <w:sz w:val="28"/>
          <w:szCs w:val="28"/>
        </w:rPr>
        <w:t>Академии</w:t>
      </w:r>
      <w:proofErr w:type="spellEnd"/>
      <w:r w:rsidR="00F12480" w:rsidRPr="00264198">
        <w:rPr>
          <w:rFonts w:ascii="Times New Roman" w:hAnsi="Times New Roman" w:cs="Times New Roman"/>
          <w:color w:val="000000" w:themeColor="text1"/>
          <w:sz w:val="28"/>
          <w:szCs w:val="28"/>
        </w:rPr>
        <w:t xml:space="preserve"> </w:t>
      </w:r>
      <w:proofErr w:type="spellStart"/>
      <w:r w:rsidR="00F12480" w:rsidRPr="00264198">
        <w:rPr>
          <w:rFonts w:ascii="Times New Roman" w:hAnsi="Times New Roman" w:cs="Times New Roman"/>
          <w:color w:val="000000" w:themeColor="text1"/>
          <w:sz w:val="28"/>
          <w:szCs w:val="28"/>
        </w:rPr>
        <w:t>военных</w:t>
      </w:r>
      <w:proofErr w:type="spellEnd"/>
      <w:r w:rsidR="00F12480" w:rsidRPr="00264198">
        <w:rPr>
          <w:rFonts w:ascii="Times New Roman" w:hAnsi="Times New Roman" w:cs="Times New Roman"/>
          <w:color w:val="000000" w:themeColor="text1"/>
          <w:sz w:val="28"/>
          <w:szCs w:val="28"/>
        </w:rPr>
        <w:t xml:space="preserve"> наук.</w:t>
      </w:r>
      <w:r w:rsidRPr="00264198">
        <w:rPr>
          <w:rFonts w:ascii="Times New Roman" w:hAnsi="Times New Roman" w:cs="Times New Roman"/>
          <w:i/>
          <w:iCs/>
          <w:color w:val="000000" w:themeColor="text1"/>
          <w:sz w:val="28"/>
          <w:szCs w:val="28"/>
        </w:rPr>
        <w:t xml:space="preserve"> </w:t>
      </w:r>
      <w:r w:rsidRPr="00264198">
        <w:rPr>
          <w:rFonts w:ascii="Times New Roman" w:hAnsi="Times New Roman" w:cs="Times New Roman"/>
          <w:color w:val="000000" w:themeColor="text1"/>
          <w:sz w:val="28"/>
          <w:szCs w:val="28"/>
        </w:rPr>
        <w:t xml:space="preserve">2014. № 1 (46). С. 14-22. URL : </w:t>
      </w:r>
      <w:hyperlink r:id="rId32" w:history="1">
        <w:r w:rsidRPr="00264198">
          <w:rPr>
            <w:rStyle w:val="a8"/>
            <w:rFonts w:ascii="Times New Roman" w:hAnsi="Times New Roman" w:cs="Times New Roman"/>
            <w:color w:val="000000" w:themeColor="text1"/>
            <w:sz w:val="28"/>
            <w:szCs w:val="28"/>
            <w:u w:val="none"/>
          </w:rPr>
          <w:t>http://www.avnrf.ru/attachments/article/639/AVN-1(46)_001-184_print.pdf</w:t>
        </w:r>
      </w:hyperlink>
      <w:r w:rsidRPr="00264198">
        <w:rPr>
          <w:rFonts w:ascii="Times New Roman" w:hAnsi="Times New Roman" w:cs="Times New Roman"/>
          <w:color w:val="000000" w:themeColor="text1"/>
          <w:sz w:val="28"/>
          <w:szCs w:val="28"/>
        </w:rPr>
        <w:t xml:space="preserve"> (дата звернення 29.10.2021).</w:t>
      </w:r>
    </w:p>
    <w:p w14:paraId="6E8DC75F"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Герасимов В.В. </w:t>
      </w:r>
      <w:proofErr w:type="spellStart"/>
      <w:r w:rsidRPr="00264198">
        <w:rPr>
          <w:rFonts w:ascii="Times New Roman" w:hAnsi="Times New Roman" w:cs="Times New Roman"/>
          <w:color w:val="000000" w:themeColor="text1"/>
          <w:sz w:val="28"/>
          <w:szCs w:val="28"/>
        </w:rPr>
        <w:t>Ценность</w:t>
      </w:r>
      <w:proofErr w:type="spellEnd"/>
      <w:r w:rsidRPr="00264198">
        <w:rPr>
          <w:rFonts w:ascii="Times New Roman" w:hAnsi="Times New Roman" w:cs="Times New Roman"/>
          <w:color w:val="000000" w:themeColor="text1"/>
          <w:sz w:val="28"/>
          <w:szCs w:val="28"/>
        </w:rPr>
        <w:t xml:space="preserve"> науки в </w:t>
      </w:r>
      <w:proofErr w:type="spellStart"/>
      <w:r w:rsidRPr="00264198">
        <w:rPr>
          <w:rFonts w:ascii="Times New Roman" w:hAnsi="Times New Roman" w:cs="Times New Roman"/>
          <w:color w:val="000000" w:themeColor="text1"/>
          <w:sz w:val="28"/>
          <w:szCs w:val="28"/>
        </w:rPr>
        <w:t>предвидении</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i/>
          <w:iCs/>
          <w:color w:val="000000" w:themeColor="text1"/>
          <w:sz w:val="28"/>
          <w:szCs w:val="28"/>
        </w:rPr>
        <w:t>Военно-промышленный</w:t>
      </w:r>
      <w:proofErr w:type="spellEnd"/>
      <w:r w:rsidRPr="00264198">
        <w:rPr>
          <w:rFonts w:ascii="Times New Roman" w:hAnsi="Times New Roman" w:cs="Times New Roman"/>
          <w:i/>
          <w:iCs/>
          <w:color w:val="000000" w:themeColor="text1"/>
          <w:sz w:val="28"/>
          <w:szCs w:val="28"/>
        </w:rPr>
        <w:t xml:space="preserve"> </w:t>
      </w:r>
      <w:proofErr w:type="spellStart"/>
      <w:r w:rsidRPr="00264198">
        <w:rPr>
          <w:rFonts w:ascii="Times New Roman" w:hAnsi="Times New Roman" w:cs="Times New Roman"/>
          <w:i/>
          <w:iCs/>
          <w:color w:val="000000" w:themeColor="text1"/>
          <w:sz w:val="28"/>
          <w:szCs w:val="28"/>
        </w:rPr>
        <w:t>курьер</w:t>
      </w:r>
      <w:proofErr w:type="spellEnd"/>
      <w:r w:rsidRPr="00264198">
        <w:rPr>
          <w:rFonts w:ascii="Times New Roman" w:hAnsi="Times New Roman" w:cs="Times New Roman"/>
          <w:i/>
          <w:iCs/>
          <w:color w:val="000000" w:themeColor="text1"/>
          <w:sz w:val="28"/>
          <w:szCs w:val="28"/>
        </w:rPr>
        <w:t xml:space="preserve">. </w:t>
      </w:r>
      <w:r w:rsidRPr="00264198">
        <w:rPr>
          <w:rFonts w:ascii="Times New Roman" w:hAnsi="Times New Roman" w:cs="Times New Roman"/>
          <w:color w:val="000000" w:themeColor="text1"/>
          <w:sz w:val="28"/>
          <w:szCs w:val="28"/>
        </w:rPr>
        <w:t xml:space="preserve">2013. № 8 (467). С. 2-3. URL : </w:t>
      </w:r>
      <w:hyperlink r:id="rId33" w:history="1">
        <w:r w:rsidRPr="00264198">
          <w:rPr>
            <w:rStyle w:val="a8"/>
            <w:rFonts w:ascii="Times New Roman" w:hAnsi="Times New Roman" w:cs="Times New Roman"/>
            <w:color w:val="000000" w:themeColor="text1"/>
            <w:sz w:val="28"/>
            <w:szCs w:val="28"/>
            <w:u w:val="none"/>
          </w:rPr>
          <w:t>https://vpk-news.ru/sites/default/files/pdf/VPK_08_476.pdf</w:t>
        </w:r>
      </w:hyperlink>
      <w:r w:rsidRPr="00264198">
        <w:rPr>
          <w:rFonts w:ascii="Times New Roman" w:hAnsi="Times New Roman" w:cs="Times New Roman"/>
          <w:color w:val="000000" w:themeColor="text1"/>
          <w:sz w:val="28"/>
          <w:szCs w:val="28"/>
        </w:rPr>
        <w:t xml:space="preserve"> (дата звернення 29.10.2021).</w:t>
      </w:r>
    </w:p>
    <w:p w14:paraId="502679B4"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Гісем</w:t>
      </w:r>
      <w:proofErr w:type="spellEnd"/>
      <w:r w:rsidRPr="00264198">
        <w:rPr>
          <w:rFonts w:ascii="Times New Roman" w:hAnsi="Times New Roman" w:cs="Times New Roman"/>
          <w:color w:val="000000" w:themeColor="text1"/>
          <w:sz w:val="28"/>
          <w:szCs w:val="28"/>
        </w:rPr>
        <w:t xml:space="preserve"> О.В., Мартинюк О.О. Історія України (рівень стандарту): підручник для 11 класу закладів загальної середньої освіти / </w:t>
      </w:r>
      <w:proofErr w:type="spellStart"/>
      <w:r w:rsidRPr="00264198">
        <w:rPr>
          <w:rFonts w:ascii="Times New Roman" w:hAnsi="Times New Roman" w:cs="Times New Roman"/>
          <w:color w:val="000000" w:themeColor="text1"/>
          <w:sz w:val="28"/>
          <w:szCs w:val="28"/>
        </w:rPr>
        <w:t>пров</w:t>
      </w:r>
      <w:proofErr w:type="spellEnd"/>
      <w:r w:rsidRPr="00264198">
        <w:rPr>
          <w:rFonts w:ascii="Times New Roman" w:hAnsi="Times New Roman" w:cs="Times New Roman"/>
          <w:color w:val="000000" w:themeColor="text1"/>
          <w:sz w:val="28"/>
          <w:szCs w:val="28"/>
        </w:rPr>
        <w:t xml:space="preserve">. ред. Л. А. Шведова, Н. П. Гур’єва. Харків : Видавництво «Ранок», 2019. 288 с. URL : </w:t>
      </w:r>
      <w:hyperlink r:id="rId34" w:history="1">
        <w:r w:rsidRPr="00264198">
          <w:rPr>
            <w:rStyle w:val="a8"/>
            <w:rFonts w:ascii="Times New Roman" w:hAnsi="Times New Roman" w:cs="Times New Roman"/>
            <w:color w:val="000000" w:themeColor="text1"/>
            <w:sz w:val="28"/>
            <w:szCs w:val="28"/>
            <w:u w:val="none"/>
          </w:rPr>
          <w:t>https://lib.imzo.gov.ua/wa-data/public/site/books2/pidruchnyky-11-klas-2019/04-istoriya-ukrainy-11-klas/istoriia-ukrainy-riven-standartu-pidruchnyk-dlia-11-klasu-zzso-o-v-gisem-o-o-martyniuk.pdf</w:t>
        </w:r>
      </w:hyperlink>
      <w:r w:rsidRPr="00264198">
        <w:rPr>
          <w:rFonts w:ascii="Times New Roman" w:hAnsi="Times New Roman" w:cs="Times New Roman"/>
          <w:color w:val="000000" w:themeColor="text1"/>
          <w:sz w:val="28"/>
          <w:szCs w:val="28"/>
        </w:rPr>
        <w:t xml:space="preserve"> (дата звернення 29.10.2021).</w:t>
      </w:r>
    </w:p>
    <w:p w14:paraId="6F17C155"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Глава МИД РФ </w:t>
      </w:r>
      <w:proofErr w:type="spellStart"/>
      <w:r w:rsidRPr="00264198">
        <w:rPr>
          <w:rFonts w:ascii="Times New Roman" w:hAnsi="Times New Roman" w:cs="Times New Roman"/>
          <w:color w:val="000000" w:themeColor="text1"/>
          <w:sz w:val="28"/>
          <w:szCs w:val="28"/>
        </w:rPr>
        <w:t>Сергей</w:t>
      </w:r>
      <w:proofErr w:type="spellEnd"/>
      <w:r w:rsidRPr="00264198">
        <w:rPr>
          <w:rFonts w:ascii="Times New Roman" w:hAnsi="Times New Roman" w:cs="Times New Roman"/>
          <w:color w:val="000000" w:themeColor="text1"/>
          <w:sz w:val="28"/>
          <w:szCs w:val="28"/>
        </w:rPr>
        <w:t xml:space="preserve"> Лавров </w:t>
      </w:r>
      <w:proofErr w:type="spellStart"/>
      <w:r w:rsidRPr="00264198">
        <w:rPr>
          <w:rFonts w:ascii="Times New Roman" w:hAnsi="Times New Roman" w:cs="Times New Roman"/>
          <w:color w:val="000000" w:themeColor="text1"/>
          <w:sz w:val="28"/>
          <w:szCs w:val="28"/>
        </w:rPr>
        <w:t>объяснил</w:t>
      </w:r>
      <w:proofErr w:type="spellEnd"/>
      <w:r w:rsidRPr="00264198">
        <w:rPr>
          <w:rFonts w:ascii="Times New Roman" w:hAnsi="Times New Roman" w:cs="Times New Roman"/>
          <w:color w:val="000000" w:themeColor="text1"/>
          <w:sz w:val="28"/>
          <w:szCs w:val="28"/>
        </w:rPr>
        <w:t xml:space="preserve"> в ООН </w:t>
      </w:r>
      <w:proofErr w:type="spellStart"/>
      <w:r w:rsidRPr="00264198">
        <w:rPr>
          <w:rFonts w:ascii="Times New Roman" w:hAnsi="Times New Roman" w:cs="Times New Roman"/>
          <w:color w:val="000000" w:themeColor="text1"/>
          <w:sz w:val="28"/>
          <w:szCs w:val="28"/>
        </w:rPr>
        <w:t>смысл</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действий</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России</w:t>
      </w:r>
      <w:proofErr w:type="spellEnd"/>
      <w:r w:rsidRPr="00264198">
        <w:rPr>
          <w:rFonts w:ascii="Times New Roman" w:hAnsi="Times New Roman" w:cs="Times New Roman"/>
          <w:color w:val="000000" w:themeColor="text1"/>
          <w:sz w:val="28"/>
          <w:szCs w:val="28"/>
        </w:rPr>
        <w:t xml:space="preserve">. URL : </w:t>
      </w:r>
      <w:hyperlink r:id="rId35" w:history="1">
        <w:r w:rsidRPr="00264198">
          <w:rPr>
            <w:rStyle w:val="a8"/>
            <w:rFonts w:ascii="Times New Roman" w:hAnsi="Times New Roman" w:cs="Times New Roman"/>
            <w:color w:val="000000" w:themeColor="text1"/>
            <w:sz w:val="28"/>
            <w:szCs w:val="28"/>
            <w:u w:val="none"/>
          </w:rPr>
          <w:t>https://www.1tv.ru/news/2014-03-03/45110-</w:t>
        </w:r>
        <w:r w:rsidRPr="00264198">
          <w:rPr>
            <w:rStyle w:val="a8"/>
            <w:rFonts w:ascii="Times New Roman" w:hAnsi="Times New Roman" w:cs="Times New Roman"/>
            <w:color w:val="000000" w:themeColor="text1"/>
            <w:sz w:val="28"/>
            <w:szCs w:val="28"/>
            <w:u w:val="none"/>
          </w:rPr>
          <w:lastRenderedPageBreak/>
          <w:t>glava_mid_rf_sergey_lavrov_ob_yasnil_v_oon_smysl_deystviy_rossii</w:t>
        </w:r>
      </w:hyperlink>
      <w:r w:rsidRPr="00264198">
        <w:rPr>
          <w:rFonts w:ascii="Times New Roman" w:hAnsi="Times New Roman" w:cs="Times New Roman"/>
          <w:color w:val="000000" w:themeColor="text1"/>
          <w:sz w:val="28"/>
          <w:szCs w:val="28"/>
        </w:rPr>
        <w:t xml:space="preserve"> (дата звернення 29.10.2021).</w:t>
      </w:r>
    </w:p>
    <w:p w14:paraId="7D60DD00"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Глосарій назв, термінів та словосполучень, які рекомендовано використовувати у зв’язку з тимчасовою окупацією Російською Федерацією Автономної Республіки Крим, м. Севастополь і окремих районів Донецької та Луганської областей. URL : </w:t>
      </w:r>
      <w:hyperlink r:id="rId36" w:history="1">
        <w:r w:rsidRPr="00264198">
          <w:rPr>
            <w:rStyle w:val="a8"/>
            <w:rFonts w:ascii="Times New Roman" w:hAnsi="Times New Roman" w:cs="Times New Roman"/>
            <w:color w:val="000000" w:themeColor="text1"/>
            <w:sz w:val="28"/>
            <w:szCs w:val="28"/>
            <w:u w:val="none"/>
          </w:rPr>
          <w:t>https://www.rnbo.gov.ua/ua/Diialnist/5093.html</w:t>
        </w:r>
      </w:hyperlink>
      <w:r w:rsidRPr="00264198">
        <w:rPr>
          <w:rFonts w:ascii="Times New Roman" w:hAnsi="Times New Roman" w:cs="Times New Roman"/>
          <w:color w:val="000000" w:themeColor="text1"/>
          <w:sz w:val="28"/>
          <w:szCs w:val="28"/>
        </w:rPr>
        <w:t xml:space="preserve"> (дата звернення 29.10.2021).</w:t>
      </w:r>
    </w:p>
    <w:p w14:paraId="080B4469"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Горсовет</w:t>
      </w:r>
      <w:proofErr w:type="spellEnd"/>
      <w:r w:rsidRPr="00264198">
        <w:rPr>
          <w:rFonts w:ascii="Times New Roman" w:hAnsi="Times New Roman" w:cs="Times New Roman"/>
          <w:color w:val="000000" w:themeColor="text1"/>
          <w:sz w:val="28"/>
          <w:szCs w:val="28"/>
        </w:rPr>
        <w:t xml:space="preserve"> Севастополя </w:t>
      </w:r>
      <w:proofErr w:type="spellStart"/>
      <w:r w:rsidRPr="00264198">
        <w:rPr>
          <w:rFonts w:ascii="Times New Roman" w:hAnsi="Times New Roman" w:cs="Times New Roman"/>
          <w:color w:val="000000" w:themeColor="text1"/>
          <w:sz w:val="28"/>
          <w:szCs w:val="28"/>
        </w:rPr>
        <w:t>принял</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решение</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войти</w:t>
      </w:r>
      <w:proofErr w:type="spellEnd"/>
      <w:r w:rsidRPr="00264198">
        <w:rPr>
          <w:rFonts w:ascii="Times New Roman" w:hAnsi="Times New Roman" w:cs="Times New Roman"/>
          <w:color w:val="000000" w:themeColor="text1"/>
          <w:sz w:val="28"/>
          <w:szCs w:val="28"/>
        </w:rPr>
        <w:t xml:space="preserve"> в состав </w:t>
      </w:r>
      <w:proofErr w:type="spellStart"/>
      <w:r w:rsidRPr="00264198">
        <w:rPr>
          <w:rFonts w:ascii="Times New Roman" w:hAnsi="Times New Roman" w:cs="Times New Roman"/>
          <w:color w:val="000000" w:themeColor="text1"/>
          <w:sz w:val="28"/>
          <w:szCs w:val="28"/>
        </w:rPr>
        <w:t>России</w:t>
      </w:r>
      <w:proofErr w:type="spellEnd"/>
      <w:r w:rsidRPr="00264198">
        <w:rPr>
          <w:rFonts w:ascii="Times New Roman" w:hAnsi="Times New Roman" w:cs="Times New Roman"/>
          <w:color w:val="000000" w:themeColor="text1"/>
          <w:sz w:val="28"/>
          <w:szCs w:val="28"/>
        </w:rPr>
        <w:t xml:space="preserve"> в </w:t>
      </w:r>
      <w:proofErr w:type="spellStart"/>
      <w:r w:rsidRPr="00264198">
        <w:rPr>
          <w:rFonts w:ascii="Times New Roman" w:hAnsi="Times New Roman" w:cs="Times New Roman"/>
          <w:color w:val="000000" w:themeColor="text1"/>
          <w:sz w:val="28"/>
          <w:szCs w:val="28"/>
        </w:rPr>
        <w:t>качестве</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субъекта</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Федерации</w:t>
      </w:r>
      <w:proofErr w:type="spellEnd"/>
      <w:r w:rsidRPr="00264198">
        <w:rPr>
          <w:rFonts w:ascii="Times New Roman" w:hAnsi="Times New Roman" w:cs="Times New Roman"/>
          <w:color w:val="000000" w:themeColor="text1"/>
          <w:sz w:val="28"/>
          <w:szCs w:val="28"/>
        </w:rPr>
        <w:t xml:space="preserve">. URL : </w:t>
      </w:r>
      <w:hyperlink r:id="rId37" w:history="1">
        <w:r w:rsidRPr="00264198">
          <w:rPr>
            <w:rStyle w:val="a8"/>
            <w:rFonts w:ascii="Times New Roman" w:hAnsi="Times New Roman" w:cs="Times New Roman"/>
            <w:color w:val="000000" w:themeColor="text1"/>
            <w:sz w:val="28"/>
            <w:szCs w:val="28"/>
            <w:u w:val="none"/>
          </w:rPr>
          <w:t>https://www.1tv.ru/news/2014-03-07/45373-gorsovet_sevastopolya_prinyal_reshenie_voyti_v_sostav_rossii_v_kachestve_sub_ekta_federatsii</w:t>
        </w:r>
      </w:hyperlink>
      <w:r w:rsidRPr="00264198">
        <w:rPr>
          <w:rFonts w:ascii="Times New Roman" w:hAnsi="Times New Roman" w:cs="Times New Roman"/>
          <w:color w:val="000000" w:themeColor="text1"/>
          <w:sz w:val="28"/>
          <w:szCs w:val="28"/>
        </w:rPr>
        <w:t xml:space="preserve"> (дата звернення 29.10.2021).</w:t>
      </w:r>
    </w:p>
    <w:p w14:paraId="334C29EA"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Грущинська</w:t>
      </w:r>
      <w:proofErr w:type="spellEnd"/>
      <w:r w:rsidRPr="00264198">
        <w:rPr>
          <w:rFonts w:ascii="Times New Roman" w:hAnsi="Times New Roman" w:cs="Times New Roman"/>
          <w:color w:val="000000" w:themeColor="text1"/>
          <w:sz w:val="28"/>
          <w:szCs w:val="28"/>
        </w:rPr>
        <w:t xml:space="preserve"> І.В. Хитра З.М. Я досліджую світ. Підручник для 2 класу закладів загальної середньої освіти (у 2-х частинах) : Частина 1 / гол. ред. І. В. </w:t>
      </w:r>
      <w:proofErr w:type="spellStart"/>
      <w:r w:rsidRPr="00264198">
        <w:rPr>
          <w:rFonts w:ascii="Times New Roman" w:hAnsi="Times New Roman" w:cs="Times New Roman"/>
          <w:color w:val="000000" w:themeColor="text1"/>
          <w:sz w:val="28"/>
          <w:szCs w:val="28"/>
        </w:rPr>
        <w:t>Красуцька</w:t>
      </w:r>
      <w:proofErr w:type="spellEnd"/>
      <w:r w:rsidRPr="00264198">
        <w:rPr>
          <w:rFonts w:ascii="Times New Roman" w:hAnsi="Times New Roman" w:cs="Times New Roman"/>
          <w:color w:val="000000" w:themeColor="text1"/>
          <w:sz w:val="28"/>
          <w:szCs w:val="28"/>
        </w:rPr>
        <w:t xml:space="preserve">. Київ : УОВЦ «Оріон», 2019. 144 с. URL : </w:t>
      </w:r>
      <w:hyperlink r:id="rId38" w:history="1">
        <w:r w:rsidRPr="00264198">
          <w:rPr>
            <w:rStyle w:val="a8"/>
            <w:rFonts w:ascii="Times New Roman" w:hAnsi="Times New Roman" w:cs="Times New Roman"/>
            <w:color w:val="000000" w:themeColor="text1"/>
            <w:sz w:val="28"/>
            <w:szCs w:val="28"/>
            <w:u w:val="none"/>
          </w:rPr>
          <w:t>https://lib.imzo.gov.ua/wa-data/public/site/books2/pidruchnyky-2-klas-2019/08-ya-doslidzhuyu-svit-2-klas/yads-2-kl-grushynska-ch1-morze-ch2-orion/2-kl-ya-doslid-svit-part-1.pdf</w:t>
        </w:r>
      </w:hyperlink>
      <w:r w:rsidRPr="00264198">
        <w:rPr>
          <w:rFonts w:ascii="Times New Roman" w:hAnsi="Times New Roman" w:cs="Times New Roman"/>
          <w:color w:val="000000" w:themeColor="text1"/>
          <w:sz w:val="28"/>
          <w:szCs w:val="28"/>
        </w:rPr>
        <w:t xml:space="preserve"> (дата звернення 29.10.2021).</w:t>
      </w:r>
    </w:p>
    <w:p w14:paraId="0BF0D193"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Деякі питання Українського інституту національної пам’яті : Постанова Кабінету Міністрів України від 12.11.2014 р. № 684. URL : </w:t>
      </w:r>
      <w:hyperlink r:id="rId39" w:anchor="Text" w:history="1">
        <w:r w:rsidRPr="00264198">
          <w:rPr>
            <w:rStyle w:val="a8"/>
            <w:rFonts w:ascii="Times New Roman" w:hAnsi="Times New Roman" w:cs="Times New Roman"/>
            <w:color w:val="000000" w:themeColor="text1"/>
            <w:sz w:val="28"/>
            <w:szCs w:val="28"/>
            <w:u w:val="none"/>
          </w:rPr>
          <w:t>https://zakon.rada.gov.ua/laws/show/684-2014-%D0%BF#Text</w:t>
        </w:r>
      </w:hyperlink>
      <w:r w:rsidRPr="00264198">
        <w:rPr>
          <w:rFonts w:ascii="Times New Roman" w:hAnsi="Times New Roman" w:cs="Times New Roman"/>
          <w:color w:val="000000" w:themeColor="text1"/>
          <w:sz w:val="28"/>
          <w:szCs w:val="28"/>
        </w:rPr>
        <w:t xml:space="preserve"> (дата звернення 29.10.2021).</w:t>
      </w:r>
    </w:p>
    <w:p w14:paraId="30A4A688"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«Діалоги про війну»: що таке війна? URL : </w:t>
      </w:r>
      <w:hyperlink r:id="rId40" w:history="1">
        <w:r w:rsidRPr="00264198">
          <w:rPr>
            <w:rStyle w:val="a8"/>
            <w:rFonts w:ascii="Times New Roman" w:hAnsi="Times New Roman" w:cs="Times New Roman"/>
            <w:color w:val="000000" w:themeColor="text1"/>
            <w:sz w:val="28"/>
            <w:szCs w:val="28"/>
            <w:u w:val="none"/>
          </w:rPr>
          <w:t>https://www.youtube.com/watch?v=3PG_FWWGwTo&amp;list=PLitKIb_cEyqfH5qWy0Ibm__2D825bFHEp&amp;index=2</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(дата звернення 29.10.2021).</w:t>
      </w:r>
    </w:p>
    <w:p w14:paraId="379576BD"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«Діалоги про війну»: чому Росія прагне захопити Україну? URL : </w:t>
      </w:r>
      <w:hyperlink r:id="rId41" w:history="1">
        <w:r w:rsidRPr="00264198">
          <w:rPr>
            <w:rStyle w:val="a8"/>
            <w:rFonts w:ascii="Times New Roman" w:hAnsi="Times New Roman" w:cs="Times New Roman"/>
            <w:color w:val="000000" w:themeColor="text1"/>
            <w:sz w:val="28"/>
            <w:szCs w:val="28"/>
            <w:u w:val="none"/>
          </w:rPr>
          <w:t>https://www.youtube.com/watch?v=_3pL2bn-W4M&amp;list=PLitKIb_cEyqfH5qWy0Ibm__2D825bFHEp&amp;index=3</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(дата звернення 29.10.2021).</w:t>
      </w:r>
    </w:p>
    <w:p w14:paraId="7BF90780"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lastRenderedPageBreak/>
        <w:t xml:space="preserve">«Діалоги про війну»: що таке сучасна російсько-українська війна? URL : </w:t>
      </w:r>
      <w:hyperlink r:id="rId42" w:history="1">
        <w:r w:rsidRPr="00264198">
          <w:rPr>
            <w:rStyle w:val="a8"/>
            <w:rFonts w:ascii="Times New Roman" w:hAnsi="Times New Roman" w:cs="Times New Roman"/>
            <w:color w:val="000000" w:themeColor="text1"/>
            <w:sz w:val="28"/>
            <w:szCs w:val="28"/>
            <w:u w:val="none"/>
          </w:rPr>
          <w:t>https://www.youtube.com/watch?v=NLSDOfptEeo&amp;list=PLitKIb_cEyqfH5qWy0Ibm__2D825bFHEp&amp;index=4</w:t>
        </w:r>
      </w:hyperlink>
      <w:r w:rsidRPr="00264198">
        <w:rPr>
          <w:rFonts w:ascii="Times New Roman" w:hAnsi="Times New Roman" w:cs="Times New Roman"/>
          <w:color w:val="000000" w:themeColor="text1"/>
          <w:sz w:val="28"/>
          <w:szCs w:val="28"/>
        </w:rPr>
        <w:t xml:space="preserve"> (дата звернення 29.10.2021).</w:t>
      </w:r>
    </w:p>
    <w:p w14:paraId="1BA1A759"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Евромайдан</w:t>
      </w:r>
      <w:proofErr w:type="spellEnd"/>
      <w:r w:rsidRPr="00264198">
        <w:rPr>
          <w:rFonts w:ascii="Times New Roman" w:hAnsi="Times New Roman" w:cs="Times New Roman"/>
          <w:color w:val="000000" w:themeColor="text1"/>
          <w:sz w:val="28"/>
          <w:szCs w:val="28"/>
        </w:rPr>
        <w:t>: по стопам "</w:t>
      </w:r>
      <w:proofErr w:type="spellStart"/>
      <w:r w:rsidRPr="00264198">
        <w:rPr>
          <w:rFonts w:ascii="Times New Roman" w:hAnsi="Times New Roman" w:cs="Times New Roman"/>
          <w:color w:val="000000" w:themeColor="text1"/>
          <w:sz w:val="28"/>
          <w:szCs w:val="28"/>
        </w:rPr>
        <w:t>цветных</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революций</w:t>
      </w:r>
      <w:proofErr w:type="spellEnd"/>
      <w:r w:rsidRPr="00264198">
        <w:rPr>
          <w:rFonts w:ascii="Times New Roman" w:hAnsi="Times New Roman" w:cs="Times New Roman"/>
          <w:color w:val="000000" w:themeColor="text1"/>
          <w:sz w:val="28"/>
          <w:szCs w:val="28"/>
        </w:rPr>
        <w:t xml:space="preserve">. URL : </w:t>
      </w:r>
      <w:hyperlink r:id="rId43" w:history="1">
        <w:r w:rsidRPr="00264198">
          <w:rPr>
            <w:rStyle w:val="a8"/>
            <w:rFonts w:ascii="Times New Roman" w:hAnsi="Times New Roman" w:cs="Times New Roman"/>
            <w:color w:val="000000" w:themeColor="text1"/>
            <w:sz w:val="28"/>
            <w:szCs w:val="28"/>
            <w:u w:val="none"/>
          </w:rPr>
          <w:t>https://vesti7.ru/article/346353/episode/08-12-2013/</w:t>
        </w:r>
      </w:hyperlink>
      <w:r w:rsidRPr="00264198">
        <w:rPr>
          <w:rFonts w:ascii="Times New Roman" w:hAnsi="Times New Roman" w:cs="Times New Roman"/>
          <w:color w:val="000000" w:themeColor="text1"/>
          <w:sz w:val="28"/>
          <w:szCs w:val="28"/>
        </w:rPr>
        <w:t xml:space="preserve"> (дата звернення 29.10.2021).</w:t>
      </w:r>
    </w:p>
    <w:p w14:paraId="239DBFE6"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Жалоба на "Вести </w:t>
      </w:r>
      <w:proofErr w:type="spellStart"/>
      <w:r w:rsidRPr="00264198">
        <w:rPr>
          <w:rFonts w:ascii="Times New Roman" w:hAnsi="Times New Roman" w:cs="Times New Roman"/>
          <w:color w:val="000000" w:themeColor="text1"/>
          <w:sz w:val="28"/>
          <w:szCs w:val="28"/>
        </w:rPr>
        <w:t>недели</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из</w:t>
      </w:r>
      <w:proofErr w:type="spellEnd"/>
      <w:r w:rsidRPr="00264198">
        <w:rPr>
          <w:rFonts w:ascii="Times New Roman" w:hAnsi="Times New Roman" w:cs="Times New Roman"/>
          <w:color w:val="000000" w:themeColor="text1"/>
          <w:sz w:val="28"/>
          <w:szCs w:val="28"/>
        </w:rPr>
        <w:t xml:space="preserve">-за </w:t>
      </w:r>
      <w:proofErr w:type="spellStart"/>
      <w:r w:rsidRPr="00264198">
        <w:rPr>
          <w:rFonts w:ascii="Times New Roman" w:hAnsi="Times New Roman" w:cs="Times New Roman"/>
          <w:color w:val="000000" w:themeColor="text1"/>
          <w:sz w:val="28"/>
          <w:szCs w:val="28"/>
        </w:rPr>
        <w:t>освещения</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митингов</w:t>
      </w:r>
      <w:proofErr w:type="spellEnd"/>
      <w:r w:rsidRPr="00264198">
        <w:rPr>
          <w:rFonts w:ascii="Times New Roman" w:hAnsi="Times New Roman" w:cs="Times New Roman"/>
          <w:color w:val="000000" w:themeColor="text1"/>
          <w:sz w:val="28"/>
          <w:szCs w:val="28"/>
        </w:rPr>
        <w:t xml:space="preserve"> в </w:t>
      </w:r>
      <w:proofErr w:type="spellStart"/>
      <w:r w:rsidRPr="00264198">
        <w:rPr>
          <w:rFonts w:ascii="Times New Roman" w:hAnsi="Times New Roman" w:cs="Times New Roman"/>
          <w:color w:val="000000" w:themeColor="text1"/>
          <w:sz w:val="28"/>
          <w:szCs w:val="28"/>
        </w:rPr>
        <w:t>Киеве</w:t>
      </w:r>
      <w:proofErr w:type="spellEnd"/>
      <w:r w:rsidRPr="00264198">
        <w:rPr>
          <w:rFonts w:ascii="Times New Roman" w:hAnsi="Times New Roman" w:cs="Times New Roman"/>
          <w:color w:val="000000" w:themeColor="text1"/>
          <w:sz w:val="28"/>
          <w:szCs w:val="28"/>
        </w:rPr>
        <w:t xml:space="preserve"> - </w:t>
      </w:r>
      <w:proofErr w:type="spellStart"/>
      <w:r w:rsidRPr="00264198">
        <w:rPr>
          <w:rFonts w:ascii="Times New Roman" w:hAnsi="Times New Roman" w:cs="Times New Roman"/>
          <w:color w:val="000000" w:themeColor="text1"/>
          <w:sz w:val="28"/>
          <w:szCs w:val="28"/>
        </w:rPr>
        <w:t>Решение</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Коллегии</w:t>
      </w:r>
      <w:proofErr w:type="spellEnd"/>
      <w:r w:rsidRPr="00264198">
        <w:rPr>
          <w:rFonts w:ascii="Times New Roman" w:hAnsi="Times New Roman" w:cs="Times New Roman"/>
          <w:color w:val="000000" w:themeColor="text1"/>
          <w:sz w:val="28"/>
          <w:szCs w:val="28"/>
        </w:rPr>
        <w:t xml:space="preserve"> № 98. URL : </w:t>
      </w:r>
      <w:hyperlink r:id="rId44" w:history="1">
        <w:r w:rsidRPr="00264198">
          <w:rPr>
            <w:rStyle w:val="a8"/>
            <w:rFonts w:ascii="Times New Roman" w:hAnsi="Times New Roman" w:cs="Times New Roman"/>
            <w:color w:val="000000" w:themeColor="text1"/>
            <w:sz w:val="28"/>
            <w:szCs w:val="28"/>
            <w:u w:val="none"/>
          </w:rPr>
          <w:t>https://www.presscouncil.ru/praktika/zhaloby-kollegii/rassmotrennye-zhaloby/3007-zhaloba-na-vesti-nedeli-s-dmitriem-kisilevym-iz-za-osveshcheniya-evromajdana?start=9</w:t>
        </w:r>
      </w:hyperlink>
      <w:r w:rsidRPr="00264198">
        <w:rPr>
          <w:rFonts w:ascii="Times New Roman" w:hAnsi="Times New Roman" w:cs="Times New Roman"/>
          <w:color w:val="000000" w:themeColor="text1"/>
          <w:sz w:val="28"/>
          <w:szCs w:val="28"/>
        </w:rPr>
        <w:t xml:space="preserve"> (дата звернення 29.10.2021).</w:t>
      </w:r>
    </w:p>
    <w:p w14:paraId="75D7A7BA"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Жалоба на "Вести </w:t>
      </w:r>
      <w:proofErr w:type="spellStart"/>
      <w:r w:rsidRPr="00264198">
        <w:rPr>
          <w:rFonts w:ascii="Times New Roman" w:hAnsi="Times New Roman" w:cs="Times New Roman"/>
          <w:color w:val="000000" w:themeColor="text1"/>
          <w:sz w:val="28"/>
          <w:szCs w:val="28"/>
        </w:rPr>
        <w:t>недели</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из</w:t>
      </w:r>
      <w:proofErr w:type="spellEnd"/>
      <w:r w:rsidRPr="00264198">
        <w:rPr>
          <w:rFonts w:ascii="Times New Roman" w:hAnsi="Times New Roman" w:cs="Times New Roman"/>
          <w:color w:val="000000" w:themeColor="text1"/>
          <w:sz w:val="28"/>
          <w:szCs w:val="28"/>
        </w:rPr>
        <w:t xml:space="preserve">-за </w:t>
      </w:r>
      <w:proofErr w:type="spellStart"/>
      <w:r w:rsidRPr="00264198">
        <w:rPr>
          <w:rFonts w:ascii="Times New Roman" w:hAnsi="Times New Roman" w:cs="Times New Roman"/>
          <w:color w:val="000000" w:themeColor="text1"/>
          <w:sz w:val="28"/>
          <w:szCs w:val="28"/>
        </w:rPr>
        <w:t>освещения</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митингов</w:t>
      </w:r>
      <w:proofErr w:type="spellEnd"/>
      <w:r w:rsidRPr="00264198">
        <w:rPr>
          <w:rFonts w:ascii="Times New Roman" w:hAnsi="Times New Roman" w:cs="Times New Roman"/>
          <w:color w:val="000000" w:themeColor="text1"/>
          <w:sz w:val="28"/>
          <w:szCs w:val="28"/>
        </w:rPr>
        <w:t xml:space="preserve"> в </w:t>
      </w:r>
      <w:proofErr w:type="spellStart"/>
      <w:r w:rsidRPr="00264198">
        <w:rPr>
          <w:rFonts w:ascii="Times New Roman" w:hAnsi="Times New Roman" w:cs="Times New Roman"/>
          <w:color w:val="000000" w:themeColor="text1"/>
          <w:sz w:val="28"/>
          <w:szCs w:val="28"/>
        </w:rPr>
        <w:t>Киеве</w:t>
      </w:r>
      <w:proofErr w:type="spellEnd"/>
      <w:r w:rsidRPr="00264198">
        <w:rPr>
          <w:rFonts w:ascii="Times New Roman" w:hAnsi="Times New Roman" w:cs="Times New Roman"/>
          <w:color w:val="000000" w:themeColor="text1"/>
          <w:sz w:val="28"/>
          <w:szCs w:val="28"/>
        </w:rPr>
        <w:t xml:space="preserve"> - Текст </w:t>
      </w:r>
      <w:proofErr w:type="spellStart"/>
      <w:r w:rsidRPr="00264198">
        <w:rPr>
          <w:rFonts w:ascii="Times New Roman" w:hAnsi="Times New Roman" w:cs="Times New Roman"/>
          <w:color w:val="000000" w:themeColor="text1"/>
          <w:sz w:val="28"/>
          <w:szCs w:val="28"/>
        </w:rPr>
        <w:t>жалобы</w:t>
      </w:r>
      <w:proofErr w:type="spellEnd"/>
      <w:r w:rsidRPr="00264198">
        <w:rPr>
          <w:rFonts w:ascii="Times New Roman" w:hAnsi="Times New Roman" w:cs="Times New Roman"/>
          <w:color w:val="000000" w:themeColor="text1"/>
          <w:sz w:val="28"/>
          <w:szCs w:val="28"/>
        </w:rPr>
        <w:t xml:space="preserve">. URL : </w:t>
      </w:r>
      <w:hyperlink r:id="rId45" w:history="1">
        <w:r w:rsidRPr="00264198">
          <w:rPr>
            <w:rStyle w:val="a8"/>
            <w:rFonts w:ascii="Times New Roman" w:hAnsi="Times New Roman" w:cs="Times New Roman"/>
            <w:color w:val="000000" w:themeColor="text1"/>
            <w:sz w:val="28"/>
            <w:szCs w:val="28"/>
            <w:u w:val="none"/>
          </w:rPr>
          <w:t>https://www.presscouncil.ru/praktika/zhaloby-kollegii/rassmotrennye-zhaloby/3007-zhaloba-na-vesti-nedeli-s-dmitriem-kisilevym-iz-za-osveshcheniya-evromajdana?start=1</w:t>
        </w:r>
      </w:hyperlink>
      <w:r w:rsidRPr="00264198">
        <w:rPr>
          <w:rFonts w:ascii="Times New Roman" w:hAnsi="Times New Roman" w:cs="Times New Roman"/>
          <w:color w:val="000000" w:themeColor="text1"/>
          <w:sz w:val="28"/>
          <w:szCs w:val="28"/>
        </w:rPr>
        <w:t xml:space="preserve"> (дата звернення 29.10.2021).</w:t>
      </w:r>
    </w:p>
    <w:p w14:paraId="6D4A8E38"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Жителей</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Крыма</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принуждают</w:t>
      </w:r>
      <w:proofErr w:type="spellEnd"/>
      <w:r w:rsidRPr="00264198">
        <w:rPr>
          <w:rFonts w:ascii="Times New Roman" w:hAnsi="Times New Roman" w:cs="Times New Roman"/>
          <w:color w:val="000000" w:themeColor="text1"/>
          <w:sz w:val="28"/>
          <w:szCs w:val="28"/>
        </w:rPr>
        <w:t xml:space="preserve"> говорить на </w:t>
      </w:r>
      <w:proofErr w:type="spellStart"/>
      <w:r w:rsidRPr="00264198">
        <w:rPr>
          <w:rFonts w:ascii="Times New Roman" w:hAnsi="Times New Roman" w:cs="Times New Roman"/>
          <w:color w:val="000000" w:themeColor="text1"/>
          <w:sz w:val="28"/>
          <w:szCs w:val="28"/>
        </w:rPr>
        <w:t>украинском</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языке</w:t>
      </w:r>
      <w:proofErr w:type="spellEnd"/>
      <w:r w:rsidRPr="00264198">
        <w:rPr>
          <w:rFonts w:ascii="Times New Roman" w:hAnsi="Times New Roman" w:cs="Times New Roman"/>
          <w:color w:val="000000" w:themeColor="text1"/>
          <w:sz w:val="28"/>
          <w:szCs w:val="28"/>
        </w:rPr>
        <w:t xml:space="preserve">. URL : </w:t>
      </w:r>
      <w:hyperlink r:id="rId46" w:history="1">
        <w:r w:rsidRPr="00264198">
          <w:rPr>
            <w:rStyle w:val="a8"/>
            <w:rFonts w:ascii="Times New Roman" w:hAnsi="Times New Roman" w:cs="Times New Roman"/>
            <w:color w:val="000000" w:themeColor="text1"/>
            <w:sz w:val="28"/>
            <w:szCs w:val="28"/>
            <w:u w:val="none"/>
          </w:rPr>
          <w:t>https://russian.rt.com/article/23309</w:t>
        </w:r>
      </w:hyperlink>
      <w:r w:rsidRPr="00264198">
        <w:rPr>
          <w:rFonts w:ascii="Times New Roman" w:hAnsi="Times New Roman" w:cs="Times New Roman"/>
          <w:color w:val="000000" w:themeColor="text1"/>
          <w:sz w:val="28"/>
          <w:szCs w:val="28"/>
        </w:rPr>
        <w:t xml:space="preserve"> (дата звернення 29.10.2021).</w:t>
      </w:r>
    </w:p>
    <w:p w14:paraId="603ED9BA"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Журавель Ю.Г. БИТВА ЗА ЗЕМЛЮ РІДНУ. Рівне : Видавництво ГО «Діти підземелля» та Творче об’єднання «Добродій», 2016. 48 с.</w:t>
      </w:r>
    </w:p>
    <w:p w14:paraId="66339740"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Западные</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эксперты</w:t>
      </w:r>
      <w:proofErr w:type="spellEnd"/>
      <w:r w:rsidRPr="00264198">
        <w:rPr>
          <w:rFonts w:ascii="Times New Roman" w:hAnsi="Times New Roman" w:cs="Times New Roman"/>
          <w:color w:val="000000" w:themeColor="text1"/>
          <w:sz w:val="28"/>
          <w:szCs w:val="28"/>
        </w:rPr>
        <w:t xml:space="preserve"> и </w:t>
      </w:r>
      <w:proofErr w:type="spellStart"/>
      <w:r w:rsidRPr="00264198">
        <w:rPr>
          <w:rFonts w:ascii="Times New Roman" w:hAnsi="Times New Roman" w:cs="Times New Roman"/>
          <w:color w:val="000000" w:themeColor="text1"/>
          <w:sz w:val="28"/>
          <w:szCs w:val="28"/>
        </w:rPr>
        <w:t>пресса</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приходят</w:t>
      </w:r>
      <w:proofErr w:type="spellEnd"/>
      <w:r w:rsidRPr="00264198">
        <w:rPr>
          <w:rFonts w:ascii="Times New Roman" w:hAnsi="Times New Roman" w:cs="Times New Roman"/>
          <w:color w:val="000000" w:themeColor="text1"/>
          <w:sz w:val="28"/>
          <w:szCs w:val="28"/>
        </w:rPr>
        <w:t xml:space="preserve"> к </w:t>
      </w:r>
      <w:proofErr w:type="spellStart"/>
      <w:r w:rsidRPr="00264198">
        <w:rPr>
          <w:rFonts w:ascii="Times New Roman" w:hAnsi="Times New Roman" w:cs="Times New Roman"/>
          <w:color w:val="000000" w:themeColor="text1"/>
          <w:sz w:val="28"/>
          <w:szCs w:val="28"/>
        </w:rPr>
        <w:t>выводу</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что</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Украина</w:t>
      </w:r>
      <w:proofErr w:type="spellEnd"/>
      <w:r w:rsidRPr="00264198">
        <w:rPr>
          <w:rFonts w:ascii="Times New Roman" w:hAnsi="Times New Roman" w:cs="Times New Roman"/>
          <w:color w:val="000000" w:themeColor="text1"/>
          <w:sz w:val="28"/>
          <w:szCs w:val="28"/>
        </w:rPr>
        <w:t xml:space="preserve"> — не </w:t>
      </w:r>
      <w:proofErr w:type="spellStart"/>
      <w:r w:rsidRPr="00264198">
        <w:rPr>
          <w:rFonts w:ascii="Times New Roman" w:hAnsi="Times New Roman" w:cs="Times New Roman"/>
          <w:color w:val="000000" w:themeColor="text1"/>
          <w:sz w:val="28"/>
          <w:szCs w:val="28"/>
        </w:rPr>
        <w:t>только</w:t>
      </w:r>
      <w:proofErr w:type="spellEnd"/>
      <w:r w:rsidRPr="00264198">
        <w:rPr>
          <w:rFonts w:ascii="Times New Roman" w:hAnsi="Times New Roman" w:cs="Times New Roman"/>
          <w:color w:val="000000" w:themeColor="text1"/>
          <w:sz w:val="28"/>
          <w:szCs w:val="28"/>
        </w:rPr>
        <w:t xml:space="preserve"> Майдан. URL : </w:t>
      </w:r>
      <w:hyperlink r:id="rId47" w:history="1">
        <w:r w:rsidRPr="00264198">
          <w:rPr>
            <w:rStyle w:val="a8"/>
            <w:rFonts w:ascii="Times New Roman" w:hAnsi="Times New Roman" w:cs="Times New Roman"/>
            <w:color w:val="000000" w:themeColor="text1"/>
            <w:sz w:val="28"/>
            <w:szCs w:val="28"/>
            <w:u w:val="none"/>
          </w:rPr>
          <w:t>https://www.1tv.ru/news/2014-03-04/45187-zapadnye_eksperty_i_pressa_prihodyat_k_vyvodu_chto_ukraina_ne_tolko_maydan</w:t>
        </w:r>
      </w:hyperlink>
      <w:r w:rsidRPr="00264198">
        <w:rPr>
          <w:rFonts w:ascii="Times New Roman" w:hAnsi="Times New Roman" w:cs="Times New Roman"/>
          <w:color w:val="000000" w:themeColor="text1"/>
          <w:sz w:val="28"/>
          <w:szCs w:val="28"/>
        </w:rPr>
        <w:t xml:space="preserve"> (дата звернення 29.10.2021).</w:t>
      </w:r>
    </w:p>
    <w:p w14:paraId="463EB16A"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Звіт Центру протидії дезінформації. 21.11.2021 р. URL : </w:t>
      </w:r>
      <w:hyperlink r:id="rId48" w:history="1">
        <w:r w:rsidRPr="00264198">
          <w:rPr>
            <w:rStyle w:val="a8"/>
            <w:rFonts w:ascii="Times New Roman" w:hAnsi="Times New Roman" w:cs="Times New Roman"/>
            <w:color w:val="000000" w:themeColor="text1"/>
            <w:sz w:val="28"/>
            <w:szCs w:val="28"/>
            <w:u w:val="none"/>
          </w:rPr>
          <w:t>https://www.rnbo.gov.ua/files/2021/ЗВІТ%20ЦПД%20РНБО.pdf</w:t>
        </w:r>
      </w:hyperlink>
      <w:r w:rsidRPr="00264198">
        <w:rPr>
          <w:rFonts w:ascii="Times New Roman" w:hAnsi="Times New Roman" w:cs="Times New Roman"/>
          <w:color w:val="000000" w:themeColor="text1"/>
          <w:sz w:val="28"/>
          <w:szCs w:val="28"/>
        </w:rPr>
        <w:t xml:space="preserve"> (дата звернення 29.10.2021).</w:t>
      </w:r>
    </w:p>
    <w:p w14:paraId="6E290393"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імені Т.Г. Шевченка. URL : </w:t>
      </w:r>
      <w:hyperlink r:id="rId49" w:history="1">
        <w:r w:rsidRPr="00264198">
          <w:rPr>
            <w:rStyle w:val="a8"/>
            <w:rFonts w:ascii="Times New Roman" w:hAnsi="Times New Roman" w:cs="Times New Roman"/>
            <w:color w:val="000000" w:themeColor="text1"/>
            <w:sz w:val="28"/>
            <w:szCs w:val="28"/>
            <w:u w:val="none"/>
          </w:rPr>
          <w:t>https://www.youtube.com/channel/UC1Q2MLy0DEswY-1ZheTcYig/about</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 xml:space="preserve">(дата звернення 29.10.2021). </w:t>
      </w:r>
    </w:p>
    <w:p w14:paraId="367B16F6"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lastRenderedPageBreak/>
        <w:t xml:space="preserve">Історія Без Міфів. URL : </w:t>
      </w:r>
      <w:hyperlink r:id="rId50" w:history="1">
        <w:r w:rsidRPr="00264198">
          <w:rPr>
            <w:rStyle w:val="a8"/>
            <w:rFonts w:ascii="Times New Roman" w:hAnsi="Times New Roman" w:cs="Times New Roman"/>
            <w:color w:val="000000" w:themeColor="text1"/>
            <w:sz w:val="28"/>
            <w:szCs w:val="28"/>
            <w:u w:val="none"/>
          </w:rPr>
          <w:t>https://www.youtube.com/c/ІсторіяБезМіфів/about</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(дата звернення 29.10.2021).</w:t>
      </w:r>
    </w:p>
    <w:p w14:paraId="2B2CBF40"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Історія: Україна і світ. 10-11 класи. Навчальна програма для загальноосвітніх навчальних закладів / уклад. М. М. Мудрий та ін. 31 с.</w:t>
      </w:r>
    </w:p>
    <w:p w14:paraId="6EB1B298"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Історія України. Всесвітня історія. 5-9 класи. Навчальна програма для загальноосвітніх навчальних закладів / уклад. М. М. Мудрий та ін. 2017. 70 с. URL : </w:t>
      </w:r>
      <w:hyperlink r:id="rId51" w:history="1">
        <w:r w:rsidRPr="00264198">
          <w:rPr>
            <w:rStyle w:val="a8"/>
            <w:rFonts w:ascii="Times New Roman" w:hAnsi="Times New Roman" w:cs="Times New Roman"/>
            <w:color w:val="000000" w:themeColor="text1"/>
            <w:sz w:val="28"/>
            <w:szCs w:val="28"/>
            <w:u w:val="none"/>
          </w:rPr>
          <w:t>https://mon.gov.ua/storage/app/media/zagalna%20serednya/programy-5-9-klas/onovlennya-12-2017/14.history.5-9klas-21.05.2017.finish.doc</w:t>
        </w:r>
      </w:hyperlink>
      <w:r w:rsidRPr="00264198">
        <w:rPr>
          <w:rFonts w:ascii="Times New Roman" w:hAnsi="Times New Roman" w:cs="Times New Roman"/>
          <w:color w:val="000000" w:themeColor="text1"/>
          <w:sz w:val="28"/>
          <w:szCs w:val="28"/>
        </w:rPr>
        <w:t xml:space="preserve"> (дата звернення 29.10.2021).</w:t>
      </w:r>
    </w:p>
    <w:p w14:paraId="321D61D6"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Історія України. Всесвітня історія. 10-11 класи. Навчальна програма для загальноосвітніх навчальних закладів / уклад. М. М. Мудрий та ін. 36 с.</w:t>
      </w:r>
    </w:p>
    <w:p w14:paraId="2C3F28E2"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Історія України за 10 хвилин / Українська історія / </w:t>
      </w:r>
      <w:proofErr w:type="spellStart"/>
      <w:r w:rsidRPr="00264198">
        <w:rPr>
          <w:rFonts w:ascii="Times New Roman" w:hAnsi="Times New Roman" w:cs="Times New Roman"/>
          <w:color w:val="000000" w:themeColor="text1"/>
          <w:sz w:val="28"/>
          <w:szCs w:val="28"/>
        </w:rPr>
        <w:t>History</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of</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Ukraine</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english</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subtitles</w:t>
      </w:r>
      <w:proofErr w:type="spellEnd"/>
      <w:r w:rsidRPr="00264198">
        <w:rPr>
          <w:rFonts w:ascii="Times New Roman" w:hAnsi="Times New Roman" w:cs="Times New Roman"/>
          <w:color w:val="000000" w:themeColor="text1"/>
          <w:sz w:val="28"/>
          <w:szCs w:val="28"/>
        </w:rPr>
        <w:t xml:space="preserve">) ЗНО. URL : </w:t>
      </w:r>
      <w:hyperlink r:id="rId52" w:history="1">
        <w:r w:rsidRPr="00264198">
          <w:rPr>
            <w:rStyle w:val="a8"/>
            <w:rFonts w:ascii="Times New Roman" w:hAnsi="Times New Roman" w:cs="Times New Roman"/>
            <w:color w:val="000000" w:themeColor="text1"/>
            <w:sz w:val="28"/>
            <w:szCs w:val="28"/>
            <w:u w:val="none"/>
          </w:rPr>
          <w:t>https://www.youtube.com/watch?v=zNFUqradyV4</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(дата звернення 29.10.2021).</w:t>
      </w:r>
    </w:p>
    <w:p w14:paraId="0E102D49"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Казанський Д., </w:t>
      </w:r>
      <w:proofErr w:type="spellStart"/>
      <w:r w:rsidRPr="00264198">
        <w:rPr>
          <w:rFonts w:ascii="Times New Roman" w:hAnsi="Times New Roman" w:cs="Times New Roman"/>
          <w:color w:val="000000" w:themeColor="text1"/>
          <w:sz w:val="28"/>
          <w:szCs w:val="28"/>
        </w:rPr>
        <w:t>Воротинцева</w:t>
      </w:r>
      <w:proofErr w:type="spellEnd"/>
      <w:r w:rsidRPr="00264198">
        <w:rPr>
          <w:rFonts w:ascii="Times New Roman" w:hAnsi="Times New Roman" w:cs="Times New Roman"/>
          <w:color w:val="000000" w:themeColor="text1"/>
          <w:sz w:val="28"/>
          <w:szCs w:val="28"/>
        </w:rPr>
        <w:t xml:space="preserve"> М. Як Україна втрачала Донбас. Київ : Книжкове видавництво Чорна гора, 2020. 336 с.</w:t>
      </w:r>
    </w:p>
    <w:p w14:paraId="1DA6126D"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Киселев</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цель</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новой</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структуры</w:t>
      </w:r>
      <w:proofErr w:type="spellEnd"/>
      <w:r w:rsidRPr="00264198">
        <w:rPr>
          <w:rFonts w:ascii="Times New Roman" w:hAnsi="Times New Roman" w:cs="Times New Roman"/>
          <w:color w:val="000000" w:themeColor="text1"/>
          <w:sz w:val="28"/>
          <w:szCs w:val="28"/>
        </w:rPr>
        <w:t xml:space="preserve"> – </w:t>
      </w:r>
      <w:proofErr w:type="spellStart"/>
      <w:r w:rsidRPr="00264198">
        <w:rPr>
          <w:rFonts w:ascii="Times New Roman" w:hAnsi="Times New Roman" w:cs="Times New Roman"/>
          <w:color w:val="000000" w:themeColor="text1"/>
          <w:sz w:val="28"/>
          <w:szCs w:val="28"/>
        </w:rPr>
        <w:t>восстановить</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справедливое</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отношение</w:t>
      </w:r>
      <w:proofErr w:type="spellEnd"/>
      <w:r w:rsidRPr="00264198">
        <w:rPr>
          <w:rFonts w:ascii="Times New Roman" w:hAnsi="Times New Roman" w:cs="Times New Roman"/>
          <w:color w:val="000000" w:themeColor="text1"/>
          <w:sz w:val="28"/>
          <w:szCs w:val="28"/>
        </w:rPr>
        <w:t xml:space="preserve"> к </w:t>
      </w:r>
      <w:proofErr w:type="spellStart"/>
      <w:r w:rsidRPr="00264198">
        <w:rPr>
          <w:rFonts w:ascii="Times New Roman" w:hAnsi="Times New Roman" w:cs="Times New Roman"/>
          <w:color w:val="000000" w:themeColor="text1"/>
          <w:sz w:val="28"/>
          <w:szCs w:val="28"/>
        </w:rPr>
        <w:t>России</w:t>
      </w:r>
      <w:proofErr w:type="spellEnd"/>
      <w:r w:rsidRPr="00264198">
        <w:rPr>
          <w:rFonts w:ascii="Times New Roman" w:hAnsi="Times New Roman" w:cs="Times New Roman"/>
          <w:color w:val="000000" w:themeColor="text1"/>
          <w:sz w:val="28"/>
          <w:szCs w:val="28"/>
        </w:rPr>
        <w:t xml:space="preserve">. URL : </w:t>
      </w:r>
      <w:hyperlink r:id="rId53" w:history="1">
        <w:r w:rsidRPr="00264198">
          <w:rPr>
            <w:rStyle w:val="a8"/>
            <w:rFonts w:ascii="Times New Roman" w:hAnsi="Times New Roman" w:cs="Times New Roman"/>
            <w:color w:val="000000" w:themeColor="text1"/>
            <w:sz w:val="28"/>
            <w:szCs w:val="28"/>
            <w:u w:val="none"/>
          </w:rPr>
          <w:t>https://www.vesti.ru/article/1993445</w:t>
        </w:r>
      </w:hyperlink>
      <w:r w:rsidRPr="00264198">
        <w:rPr>
          <w:rFonts w:ascii="Times New Roman" w:hAnsi="Times New Roman" w:cs="Times New Roman"/>
          <w:color w:val="000000" w:themeColor="text1"/>
          <w:sz w:val="28"/>
          <w:szCs w:val="28"/>
        </w:rPr>
        <w:t xml:space="preserve"> (дата звернення 29.10.2021).</w:t>
      </w:r>
    </w:p>
    <w:p w14:paraId="071DAF53"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Конституція України. URL : </w:t>
      </w:r>
      <w:hyperlink r:id="rId54" w:anchor="Text" w:history="1">
        <w:r w:rsidRPr="00264198">
          <w:rPr>
            <w:rStyle w:val="a8"/>
            <w:rFonts w:ascii="Times New Roman" w:hAnsi="Times New Roman" w:cs="Times New Roman"/>
            <w:color w:val="000000" w:themeColor="text1"/>
            <w:sz w:val="28"/>
            <w:szCs w:val="28"/>
            <w:u w:val="none"/>
          </w:rPr>
          <w:t>https://zakon.rada.gov.ua/laws/show/254к/96-вр/ed20131006#Text</w:t>
        </w:r>
      </w:hyperlink>
      <w:r w:rsidRPr="00264198">
        <w:rPr>
          <w:rFonts w:ascii="Times New Roman" w:hAnsi="Times New Roman" w:cs="Times New Roman"/>
          <w:color w:val="000000" w:themeColor="text1"/>
          <w:sz w:val="28"/>
          <w:szCs w:val="28"/>
        </w:rPr>
        <w:t xml:space="preserve"> (дата звернення 29.10.2021).</w:t>
      </w:r>
    </w:p>
    <w:p w14:paraId="18DBC0D2"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Крым</w:t>
      </w:r>
      <w:proofErr w:type="spellEnd"/>
      <w:r w:rsidRPr="00264198">
        <w:rPr>
          <w:rFonts w:ascii="Times New Roman" w:hAnsi="Times New Roman" w:cs="Times New Roman"/>
          <w:color w:val="000000" w:themeColor="text1"/>
          <w:sz w:val="28"/>
          <w:szCs w:val="28"/>
        </w:rPr>
        <w:t xml:space="preserve"> в </w:t>
      </w:r>
      <w:proofErr w:type="spellStart"/>
      <w:r w:rsidRPr="00264198">
        <w:rPr>
          <w:rFonts w:ascii="Times New Roman" w:hAnsi="Times New Roman" w:cs="Times New Roman"/>
          <w:color w:val="000000" w:themeColor="text1"/>
          <w:sz w:val="28"/>
          <w:szCs w:val="28"/>
        </w:rPr>
        <w:t>правдивом</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переводе</w:t>
      </w:r>
      <w:proofErr w:type="spellEnd"/>
      <w:r w:rsidRPr="00264198">
        <w:rPr>
          <w:rFonts w:ascii="Times New Roman" w:hAnsi="Times New Roman" w:cs="Times New Roman"/>
          <w:color w:val="000000" w:themeColor="text1"/>
          <w:sz w:val="28"/>
          <w:szCs w:val="28"/>
        </w:rPr>
        <w:t xml:space="preserve">. URL : </w:t>
      </w:r>
      <w:hyperlink r:id="rId55" w:history="1">
        <w:r w:rsidRPr="00264198">
          <w:rPr>
            <w:rStyle w:val="a8"/>
            <w:rFonts w:ascii="Times New Roman" w:hAnsi="Times New Roman" w:cs="Times New Roman"/>
            <w:color w:val="000000" w:themeColor="text1"/>
            <w:sz w:val="28"/>
            <w:szCs w:val="28"/>
            <w:u w:val="none"/>
          </w:rPr>
          <w:t>https://rg.ru/2014/03/04/vzglyad.html</w:t>
        </w:r>
      </w:hyperlink>
      <w:r w:rsidRPr="00264198">
        <w:rPr>
          <w:rFonts w:ascii="Times New Roman" w:hAnsi="Times New Roman" w:cs="Times New Roman"/>
          <w:color w:val="000000" w:themeColor="text1"/>
          <w:sz w:val="28"/>
          <w:szCs w:val="28"/>
        </w:rPr>
        <w:t xml:space="preserve"> (дата звернення 29.10.2021).</w:t>
      </w:r>
    </w:p>
    <w:p w14:paraId="4180FE92"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Крым</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готовится</w:t>
      </w:r>
      <w:proofErr w:type="spellEnd"/>
      <w:r w:rsidRPr="00264198">
        <w:rPr>
          <w:rFonts w:ascii="Times New Roman" w:hAnsi="Times New Roman" w:cs="Times New Roman"/>
          <w:color w:val="000000" w:themeColor="text1"/>
          <w:sz w:val="28"/>
          <w:szCs w:val="28"/>
        </w:rPr>
        <w:t xml:space="preserve"> к референдуму. URL : </w:t>
      </w:r>
      <w:hyperlink r:id="rId56" w:history="1">
        <w:r w:rsidRPr="00264198">
          <w:rPr>
            <w:rStyle w:val="a8"/>
            <w:rFonts w:ascii="Times New Roman" w:hAnsi="Times New Roman" w:cs="Times New Roman"/>
            <w:color w:val="000000" w:themeColor="text1"/>
            <w:sz w:val="28"/>
            <w:szCs w:val="28"/>
            <w:u w:val="none"/>
          </w:rPr>
          <w:t>https://www.1tv.ru/news/2014-03-10/45539-krym_gotovitsya_k_referendumu</w:t>
        </w:r>
      </w:hyperlink>
      <w:r w:rsidRPr="00264198">
        <w:rPr>
          <w:rFonts w:ascii="Times New Roman" w:hAnsi="Times New Roman" w:cs="Times New Roman"/>
          <w:color w:val="000000" w:themeColor="text1"/>
          <w:sz w:val="28"/>
          <w:szCs w:val="28"/>
        </w:rPr>
        <w:t xml:space="preserve"> (дата звернення 29.10.2021).</w:t>
      </w:r>
    </w:p>
    <w:p w14:paraId="0CB30F6B"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Крым</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принял</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Декларацию</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независимости</w:t>
      </w:r>
      <w:proofErr w:type="spellEnd"/>
      <w:r w:rsidRPr="00264198">
        <w:rPr>
          <w:rFonts w:ascii="Times New Roman" w:hAnsi="Times New Roman" w:cs="Times New Roman"/>
          <w:color w:val="000000" w:themeColor="text1"/>
          <w:sz w:val="28"/>
          <w:szCs w:val="28"/>
        </w:rPr>
        <w:t xml:space="preserve"> и </w:t>
      </w:r>
      <w:proofErr w:type="spellStart"/>
      <w:r w:rsidRPr="00264198">
        <w:rPr>
          <w:rFonts w:ascii="Times New Roman" w:hAnsi="Times New Roman" w:cs="Times New Roman"/>
          <w:color w:val="000000" w:themeColor="text1"/>
          <w:sz w:val="28"/>
          <w:szCs w:val="28"/>
        </w:rPr>
        <w:t>выбирает</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свое</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будущее</w:t>
      </w:r>
      <w:proofErr w:type="spellEnd"/>
      <w:r w:rsidRPr="00264198">
        <w:rPr>
          <w:rFonts w:ascii="Times New Roman" w:hAnsi="Times New Roman" w:cs="Times New Roman"/>
          <w:color w:val="000000" w:themeColor="text1"/>
          <w:sz w:val="28"/>
          <w:szCs w:val="28"/>
        </w:rPr>
        <w:t xml:space="preserve"> на референдуме. URL : </w:t>
      </w:r>
      <w:hyperlink r:id="rId57" w:history="1">
        <w:r w:rsidRPr="00264198">
          <w:rPr>
            <w:rStyle w:val="a8"/>
            <w:rFonts w:ascii="Times New Roman" w:hAnsi="Times New Roman" w:cs="Times New Roman"/>
            <w:color w:val="000000" w:themeColor="text1"/>
            <w:sz w:val="28"/>
            <w:szCs w:val="28"/>
            <w:u w:val="none"/>
          </w:rPr>
          <w:t>https://www.1tv.ru/news/2014-03-16/45964-krym_prinyal_deklaratsiyu_nezavisimosti_i_vybiraet_svoe_buduschee_na_referendume</w:t>
        </w:r>
      </w:hyperlink>
      <w:r w:rsidRPr="00264198">
        <w:rPr>
          <w:rFonts w:ascii="Times New Roman" w:hAnsi="Times New Roman" w:cs="Times New Roman"/>
          <w:color w:val="000000" w:themeColor="text1"/>
          <w:sz w:val="28"/>
          <w:szCs w:val="28"/>
        </w:rPr>
        <w:t xml:space="preserve"> (дата звернення 29.10.2021).</w:t>
      </w:r>
    </w:p>
    <w:p w14:paraId="4C633052"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lastRenderedPageBreak/>
        <w:t>Лекция</w:t>
      </w:r>
      <w:proofErr w:type="spellEnd"/>
      <w:r w:rsidRPr="00264198">
        <w:rPr>
          <w:rFonts w:ascii="Times New Roman" w:hAnsi="Times New Roman" w:cs="Times New Roman"/>
          <w:color w:val="000000" w:themeColor="text1"/>
          <w:sz w:val="28"/>
          <w:szCs w:val="28"/>
        </w:rPr>
        <w:t xml:space="preserve"> для </w:t>
      </w:r>
      <w:proofErr w:type="spellStart"/>
      <w:r w:rsidRPr="00264198">
        <w:rPr>
          <w:rFonts w:ascii="Times New Roman" w:hAnsi="Times New Roman" w:cs="Times New Roman"/>
          <w:color w:val="000000" w:themeColor="text1"/>
          <w:sz w:val="28"/>
          <w:szCs w:val="28"/>
        </w:rPr>
        <w:t>морпеха</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из</w:t>
      </w:r>
      <w:proofErr w:type="spellEnd"/>
      <w:r w:rsidRPr="00264198">
        <w:rPr>
          <w:rFonts w:ascii="Times New Roman" w:hAnsi="Times New Roman" w:cs="Times New Roman"/>
          <w:color w:val="000000" w:themeColor="text1"/>
          <w:sz w:val="28"/>
          <w:szCs w:val="28"/>
        </w:rPr>
        <w:t xml:space="preserve"> РФ. </w:t>
      </w:r>
      <w:proofErr w:type="spellStart"/>
      <w:r w:rsidRPr="00264198">
        <w:rPr>
          <w:rFonts w:ascii="Times New Roman" w:hAnsi="Times New Roman" w:cs="Times New Roman"/>
          <w:color w:val="000000" w:themeColor="text1"/>
          <w:sz w:val="28"/>
          <w:szCs w:val="28"/>
        </w:rPr>
        <w:t>Полностью</w:t>
      </w:r>
      <w:proofErr w:type="spellEnd"/>
      <w:r w:rsidRPr="00264198">
        <w:rPr>
          <w:rFonts w:ascii="Times New Roman" w:hAnsi="Times New Roman" w:cs="Times New Roman"/>
          <w:color w:val="000000" w:themeColor="text1"/>
          <w:sz w:val="28"/>
          <w:szCs w:val="28"/>
        </w:rPr>
        <w:t xml:space="preserve">. Без </w:t>
      </w:r>
      <w:proofErr w:type="spellStart"/>
      <w:r w:rsidRPr="00264198">
        <w:rPr>
          <w:rFonts w:ascii="Times New Roman" w:hAnsi="Times New Roman" w:cs="Times New Roman"/>
          <w:color w:val="000000" w:themeColor="text1"/>
          <w:sz w:val="28"/>
          <w:szCs w:val="28"/>
        </w:rPr>
        <w:t>вырезок</w:t>
      </w:r>
      <w:proofErr w:type="spellEnd"/>
      <w:r w:rsidRPr="00264198">
        <w:rPr>
          <w:rFonts w:ascii="Times New Roman" w:hAnsi="Times New Roman" w:cs="Times New Roman"/>
          <w:color w:val="000000" w:themeColor="text1"/>
          <w:sz w:val="28"/>
          <w:szCs w:val="28"/>
        </w:rPr>
        <w:t xml:space="preserve"> и купюр. </w:t>
      </w:r>
      <w:proofErr w:type="spellStart"/>
      <w:r w:rsidRPr="00264198">
        <w:rPr>
          <w:rFonts w:ascii="Times New Roman" w:hAnsi="Times New Roman" w:cs="Times New Roman"/>
          <w:color w:val="000000" w:themeColor="text1"/>
          <w:sz w:val="28"/>
          <w:szCs w:val="28"/>
        </w:rPr>
        <w:t>Первая</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серия</w:t>
      </w:r>
      <w:proofErr w:type="spellEnd"/>
      <w:r w:rsidRPr="00264198">
        <w:rPr>
          <w:rFonts w:ascii="Times New Roman" w:hAnsi="Times New Roman" w:cs="Times New Roman"/>
          <w:color w:val="000000" w:themeColor="text1"/>
          <w:sz w:val="28"/>
          <w:szCs w:val="28"/>
        </w:rPr>
        <w:t xml:space="preserve">. URL : </w:t>
      </w:r>
      <w:hyperlink r:id="rId58" w:history="1">
        <w:r w:rsidRPr="00264198">
          <w:rPr>
            <w:rStyle w:val="a8"/>
            <w:rFonts w:ascii="Times New Roman" w:hAnsi="Times New Roman" w:cs="Times New Roman"/>
            <w:color w:val="000000" w:themeColor="text1"/>
            <w:sz w:val="28"/>
            <w:szCs w:val="28"/>
            <w:u w:val="none"/>
          </w:rPr>
          <w:t>https://www.youtube.com/watch?v=hWAJjiObvAM&amp;ab_channel=АндрейЛуганскийБЛОГ</w:t>
        </w:r>
      </w:hyperlink>
      <w:r w:rsidRPr="00264198">
        <w:rPr>
          <w:rFonts w:ascii="Times New Roman" w:hAnsi="Times New Roman" w:cs="Times New Roman"/>
          <w:color w:val="000000" w:themeColor="text1"/>
          <w:sz w:val="28"/>
          <w:szCs w:val="28"/>
        </w:rPr>
        <w:t xml:space="preserve"> (дата звернення 29.10.2021).</w:t>
      </w:r>
    </w:p>
    <w:p w14:paraId="14419953"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Ликбез</w:t>
      </w:r>
      <w:proofErr w:type="spellEnd"/>
      <w:r w:rsidRPr="00264198">
        <w:rPr>
          <w:rFonts w:ascii="Times New Roman" w:hAnsi="Times New Roman" w:cs="Times New Roman"/>
          <w:color w:val="000000" w:themeColor="text1"/>
          <w:sz w:val="28"/>
          <w:szCs w:val="28"/>
        </w:rPr>
        <w:t xml:space="preserve">. URL : </w:t>
      </w:r>
      <w:hyperlink r:id="rId59" w:history="1">
        <w:r w:rsidRPr="00264198">
          <w:rPr>
            <w:rStyle w:val="a8"/>
            <w:rFonts w:ascii="Times New Roman" w:hAnsi="Times New Roman" w:cs="Times New Roman"/>
            <w:color w:val="000000" w:themeColor="text1"/>
            <w:sz w:val="28"/>
            <w:szCs w:val="28"/>
            <w:u w:val="none"/>
          </w:rPr>
          <w:t>https://www.youtube.com/watch?v=UImpj35qoRQ&amp;t=171s&amp;ab_channel=УКРАИНА-не-РОССИЯ</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(дата звернення 29.10.2021).</w:t>
      </w:r>
    </w:p>
    <w:p w14:paraId="33A3CF55"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Лист Януковича до Путіна з проханням ввести війська. "</w:t>
      </w:r>
      <w:proofErr w:type="spellStart"/>
      <w:r w:rsidRPr="00264198">
        <w:rPr>
          <w:rFonts w:ascii="Times New Roman" w:hAnsi="Times New Roman" w:cs="Times New Roman"/>
          <w:color w:val="000000" w:themeColor="text1"/>
          <w:sz w:val="28"/>
          <w:szCs w:val="28"/>
        </w:rPr>
        <w:t>Цензор.НЕТ</w:t>
      </w:r>
      <w:proofErr w:type="spellEnd"/>
      <w:r w:rsidRPr="00264198">
        <w:rPr>
          <w:rFonts w:ascii="Times New Roman" w:hAnsi="Times New Roman" w:cs="Times New Roman"/>
          <w:color w:val="000000" w:themeColor="text1"/>
          <w:sz w:val="28"/>
          <w:szCs w:val="28"/>
        </w:rPr>
        <w:t xml:space="preserve">" публікує історичний документ. URL : </w:t>
      </w:r>
      <w:hyperlink r:id="rId60" w:history="1">
        <w:r w:rsidRPr="00264198">
          <w:rPr>
            <w:rStyle w:val="a8"/>
            <w:rFonts w:ascii="Times New Roman" w:hAnsi="Times New Roman" w:cs="Times New Roman"/>
            <w:color w:val="000000" w:themeColor="text1"/>
            <w:sz w:val="28"/>
            <w:szCs w:val="28"/>
            <w:u w:val="none"/>
          </w:rPr>
          <w:t>https://censor.net/ua/news/423877/lyst_yanukovycha_do_putina_z_prohannyam_vvesty_viyiska_tsenzornet_publikuye_istorychnyyi_dokument</w:t>
        </w:r>
      </w:hyperlink>
      <w:r w:rsidRPr="00264198">
        <w:rPr>
          <w:rFonts w:ascii="Times New Roman" w:hAnsi="Times New Roman" w:cs="Times New Roman"/>
          <w:color w:val="000000" w:themeColor="text1"/>
          <w:sz w:val="28"/>
          <w:szCs w:val="28"/>
        </w:rPr>
        <w:t xml:space="preserve"> (дата звернення 29.10.2021).</w:t>
      </w:r>
    </w:p>
    <w:p w14:paraId="2E55C2FA"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Луганский</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Украина</w:t>
      </w:r>
      <w:proofErr w:type="spellEnd"/>
      <w:r w:rsidRPr="00264198">
        <w:rPr>
          <w:rFonts w:ascii="Times New Roman" w:hAnsi="Times New Roman" w:cs="Times New Roman"/>
          <w:color w:val="000000" w:themeColor="text1"/>
          <w:sz w:val="28"/>
          <w:szCs w:val="28"/>
        </w:rPr>
        <w:t xml:space="preserve">) -VS- </w:t>
      </w:r>
      <w:proofErr w:type="spellStart"/>
      <w:r w:rsidRPr="00264198">
        <w:rPr>
          <w:rFonts w:ascii="Times New Roman" w:hAnsi="Times New Roman" w:cs="Times New Roman"/>
          <w:color w:val="000000" w:themeColor="text1"/>
          <w:sz w:val="28"/>
          <w:szCs w:val="28"/>
        </w:rPr>
        <w:t>Благоросс</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Россия</w:t>
      </w:r>
      <w:proofErr w:type="spellEnd"/>
      <w:r w:rsidRPr="00264198">
        <w:rPr>
          <w:rFonts w:ascii="Times New Roman" w:hAnsi="Times New Roman" w:cs="Times New Roman"/>
          <w:color w:val="000000" w:themeColor="text1"/>
          <w:sz w:val="28"/>
          <w:szCs w:val="28"/>
        </w:rPr>
        <w:t>). Чат-</w:t>
      </w:r>
      <w:proofErr w:type="spellStart"/>
      <w:r w:rsidRPr="00264198">
        <w:rPr>
          <w:rFonts w:ascii="Times New Roman" w:hAnsi="Times New Roman" w:cs="Times New Roman"/>
          <w:color w:val="000000" w:themeColor="text1"/>
          <w:sz w:val="28"/>
          <w:szCs w:val="28"/>
        </w:rPr>
        <w:t>баттл</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диалогеров</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Перезаливка</w:t>
      </w:r>
      <w:proofErr w:type="spellEnd"/>
      <w:r w:rsidRPr="00264198">
        <w:rPr>
          <w:rFonts w:ascii="Times New Roman" w:hAnsi="Times New Roman" w:cs="Times New Roman"/>
          <w:color w:val="000000" w:themeColor="text1"/>
          <w:sz w:val="28"/>
          <w:szCs w:val="28"/>
        </w:rPr>
        <w:t xml:space="preserve">. URL : </w:t>
      </w:r>
      <w:hyperlink r:id="rId61" w:history="1">
        <w:r w:rsidRPr="00264198">
          <w:rPr>
            <w:rStyle w:val="a8"/>
            <w:rFonts w:ascii="Times New Roman" w:hAnsi="Times New Roman" w:cs="Times New Roman"/>
            <w:color w:val="000000" w:themeColor="text1"/>
            <w:sz w:val="28"/>
            <w:szCs w:val="28"/>
            <w:u w:val="none"/>
          </w:rPr>
          <w:t>http://www.youtube.com/watch?v=2psYYMoTNIs</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(дата звернення 29.10.2021).</w:t>
      </w:r>
    </w:p>
    <w:p w14:paraId="2B25B528"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Майдан: усна історія. URL : </w:t>
      </w:r>
      <w:hyperlink r:id="rId62" w:history="1">
        <w:r w:rsidRPr="00264198">
          <w:rPr>
            <w:rStyle w:val="a8"/>
            <w:rFonts w:ascii="Times New Roman" w:hAnsi="Times New Roman" w:cs="Times New Roman"/>
            <w:color w:val="000000" w:themeColor="text1"/>
            <w:sz w:val="28"/>
            <w:szCs w:val="28"/>
            <w:u w:val="none"/>
          </w:rPr>
          <w:t>https://old.uinp.gov.ua/page/maidan-usna-istoriya</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(дата звернення 29.10.2021).</w:t>
      </w:r>
    </w:p>
    <w:p w14:paraId="60A38C2E"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МИД РФ: </w:t>
      </w:r>
      <w:proofErr w:type="spellStart"/>
      <w:r w:rsidRPr="00264198">
        <w:rPr>
          <w:rFonts w:ascii="Times New Roman" w:hAnsi="Times New Roman" w:cs="Times New Roman"/>
          <w:color w:val="000000" w:themeColor="text1"/>
          <w:sz w:val="28"/>
          <w:szCs w:val="28"/>
        </w:rPr>
        <w:t>Вооружённые</w:t>
      </w:r>
      <w:proofErr w:type="spellEnd"/>
      <w:r w:rsidRPr="00264198">
        <w:rPr>
          <w:rFonts w:ascii="Times New Roman" w:hAnsi="Times New Roman" w:cs="Times New Roman"/>
          <w:color w:val="000000" w:themeColor="text1"/>
          <w:sz w:val="28"/>
          <w:szCs w:val="28"/>
        </w:rPr>
        <w:t xml:space="preserve"> люди, </w:t>
      </w:r>
      <w:proofErr w:type="spellStart"/>
      <w:r w:rsidRPr="00264198">
        <w:rPr>
          <w:rFonts w:ascii="Times New Roman" w:hAnsi="Times New Roman" w:cs="Times New Roman"/>
          <w:color w:val="000000" w:themeColor="text1"/>
          <w:sz w:val="28"/>
          <w:szCs w:val="28"/>
        </w:rPr>
        <w:t>направленные</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из</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Киева</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пытались</w:t>
      </w:r>
      <w:proofErr w:type="spellEnd"/>
      <w:r w:rsidRPr="00264198">
        <w:rPr>
          <w:rFonts w:ascii="Times New Roman" w:hAnsi="Times New Roman" w:cs="Times New Roman"/>
          <w:color w:val="000000" w:themeColor="text1"/>
          <w:sz w:val="28"/>
          <w:szCs w:val="28"/>
        </w:rPr>
        <w:t xml:space="preserve"> захватить </w:t>
      </w:r>
      <w:proofErr w:type="spellStart"/>
      <w:r w:rsidRPr="00264198">
        <w:rPr>
          <w:rFonts w:ascii="Times New Roman" w:hAnsi="Times New Roman" w:cs="Times New Roman"/>
          <w:color w:val="000000" w:themeColor="text1"/>
          <w:sz w:val="28"/>
          <w:szCs w:val="28"/>
        </w:rPr>
        <w:t>здание</w:t>
      </w:r>
      <w:proofErr w:type="spellEnd"/>
      <w:r w:rsidRPr="00264198">
        <w:rPr>
          <w:rFonts w:ascii="Times New Roman" w:hAnsi="Times New Roman" w:cs="Times New Roman"/>
          <w:color w:val="000000" w:themeColor="text1"/>
          <w:sz w:val="28"/>
          <w:szCs w:val="28"/>
        </w:rPr>
        <w:t xml:space="preserve"> МВД </w:t>
      </w:r>
      <w:proofErr w:type="spellStart"/>
      <w:r w:rsidRPr="00264198">
        <w:rPr>
          <w:rFonts w:ascii="Times New Roman" w:hAnsi="Times New Roman" w:cs="Times New Roman"/>
          <w:color w:val="000000" w:themeColor="text1"/>
          <w:sz w:val="28"/>
          <w:szCs w:val="28"/>
        </w:rPr>
        <w:t>Крыма</w:t>
      </w:r>
      <w:proofErr w:type="spellEnd"/>
      <w:r w:rsidRPr="00264198">
        <w:rPr>
          <w:rFonts w:ascii="Times New Roman" w:hAnsi="Times New Roman" w:cs="Times New Roman"/>
          <w:color w:val="000000" w:themeColor="text1"/>
          <w:sz w:val="28"/>
          <w:szCs w:val="28"/>
        </w:rPr>
        <w:t xml:space="preserve">. URL : </w:t>
      </w:r>
      <w:hyperlink r:id="rId63" w:history="1">
        <w:r w:rsidRPr="00264198">
          <w:rPr>
            <w:rStyle w:val="a8"/>
            <w:rFonts w:ascii="Times New Roman" w:hAnsi="Times New Roman" w:cs="Times New Roman"/>
            <w:color w:val="000000" w:themeColor="text1"/>
            <w:sz w:val="28"/>
            <w:szCs w:val="28"/>
            <w:u w:val="none"/>
          </w:rPr>
          <w:t>https://russian.rt.com/article/23391</w:t>
        </w:r>
      </w:hyperlink>
      <w:r w:rsidRPr="00264198">
        <w:rPr>
          <w:rFonts w:ascii="Times New Roman" w:hAnsi="Times New Roman" w:cs="Times New Roman"/>
          <w:color w:val="000000" w:themeColor="text1"/>
          <w:sz w:val="28"/>
          <w:szCs w:val="28"/>
        </w:rPr>
        <w:t xml:space="preserve"> (дата звернення 29.10.2021).</w:t>
      </w:r>
    </w:p>
    <w:p w14:paraId="7D45B9F1"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Мовне</w:t>
      </w:r>
      <w:proofErr w:type="spellEnd"/>
      <w:r w:rsidRPr="00264198">
        <w:rPr>
          <w:rFonts w:ascii="Times New Roman" w:hAnsi="Times New Roman" w:cs="Times New Roman"/>
          <w:color w:val="000000" w:themeColor="text1"/>
          <w:sz w:val="28"/>
          <w:szCs w:val="28"/>
        </w:rPr>
        <w:t xml:space="preserve"> питання, донецькі і кримчани, російська пропаганда й окупація // 10 запитань Олегу </w:t>
      </w:r>
      <w:proofErr w:type="spellStart"/>
      <w:r w:rsidRPr="00264198">
        <w:rPr>
          <w:rFonts w:ascii="Times New Roman" w:hAnsi="Times New Roman" w:cs="Times New Roman"/>
          <w:color w:val="000000" w:themeColor="text1"/>
          <w:sz w:val="28"/>
          <w:szCs w:val="28"/>
        </w:rPr>
        <w:t>Сенцову</w:t>
      </w:r>
      <w:proofErr w:type="spellEnd"/>
      <w:r w:rsidRPr="00264198">
        <w:rPr>
          <w:rFonts w:ascii="Times New Roman" w:hAnsi="Times New Roman" w:cs="Times New Roman"/>
          <w:color w:val="000000" w:themeColor="text1"/>
          <w:sz w:val="28"/>
          <w:szCs w:val="28"/>
        </w:rPr>
        <w:t xml:space="preserve">. URL : </w:t>
      </w:r>
      <w:hyperlink r:id="rId64" w:history="1">
        <w:r w:rsidRPr="00264198">
          <w:rPr>
            <w:rStyle w:val="a8"/>
            <w:rFonts w:ascii="Times New Roman" w:hAnsi="Times New Roman" w:cs="Times New Roman"/>
            <w:color w:val="000000" w:themeColor="text1"/>
            <w:sz w:val="28"/>
            <w:szCs w:val="28"/>
            <w:u w:val="none"/>
          </w:rPr>
          <w:t>https://www.youtube.com/watch?v=BDKrlmHkIbU</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(дата звернення 29.10.2021).</w:t>
      </w:r>
    </w:p>
    <w:p w14:paraId="76FB4EB4"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Мудрий М., Аркуша О. Історія : України і світ : (інтегрований курс, рівень стандарту): підручник для 11 класу закладів загальної середньої освіти / гол. ред. Н. Заблоцька. Київ : Генеза, 2019. 304 с. URL : </w:t>
      </w:r>
      <w:hyperlink r:id="rId65" w:history="1">
        <w:r w:rsidRPr="00264198">
          <w:rPr>
            <w:rStyle w:val="a8"/>
            <w:rFonts w:ascii="Times New Roman" w:hAnsi="Times New Roman" w:cs="Times New Roman"/>
            <w:color w:val="000000" w:themeColor="text1"/>
            <w:sz w:val="28"/>
            <w:szCs w:val="28"/>
            <w:u w:val="none"/>
          </w:rPr>
          <w:t>https://lib.imzo.gov.ua/wa-data/public/site/books2/pidruchnyky-11-klas-2019/06-istoriya-ukraina-i-svit-integrovanyy-kurs-riven-standartu-11-klas/mudryy-isuksvst-p-11ukr-084-18-s.pdf</w:t>
        </w:r>
      </w:hyperlink>
      <w:r w:rsidRPr="00264198">
        <w:rPr>
          <w:rFonts w:ascii="Times New Roman" w:hAnsi="Times New Roman" w:cs="Times New Roman"/>
          <w:color w:val="000000" w:themeColor="text1"/>
          <w:sz w:val="28"/>
          <w:szCs w:val="28"/>
        </w:rPr>
        <w:t xml:space="preserve"> (дата звернення 29.10.2021).</w:t>
      </w:r>
    </w:p>
    <w:p w14:paraId="22074ED9"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lastRenderedPageBreak/>
        <w:t xml:space="preserve">Музей Майдану. URL : </w:t>
      </w:r>
      <w:hyperlink r:id="rId66" w:history="1">
        <w:r w:rsidRPr="00264198">
          <w:rPr>
            <w:rStyle w:val="a8"/>
            <w:rFonts w:ascii="Times New Roman" w:hAnsi="Times New Roman" w:cs="Times New Roman"/>
            <w:color w:val="000000" w:themeColor="text1"/>
            <w:sz w:val="28"/>
            <w:szCs w:val="28"/>
            <w:u w:val="none"/>
          </w:rPr>
          <w:t>https://old.uinp.gov.ua/page/muzei-maidanu</w:t>
        </w:r>
      </w:hyperlink>
      <w:r w:rsidRPr="00264198">
        <w:rPr>
          <w:rFonts w:ascii="Times New Roman" w:hAnsi="Times New Roman" w:cs="Times New Roman"/>
          <w:color w:val="000000" w:themeColor="text1"/>
          <w:sz w:val="28"/>
          <w:szCs w:val="28"/>
        </w:rPr>
        <w:t xml:space="preserve"> (дата звернення 29.10.2021).</w:t>
      </w:r>
    </w:p>
    <w:p w14:paraId="0D688D43"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Навіщо Росії Україна? URL : </w:t>
      </w:r>
      <w:hyperlink r:id="rId67" w:history="1">
        <w:r w:rsidRPr="00264198">
          <w:rPr>
            <w:rStyle w:val="a8"/>
            <w:rFonts w:ascii="Times New Roman" w:hAnsi="Times New Roman" w:cs="Times New Roman"/>
            <w:color w:val="000000" w:themeColor="text1"/>
            <w:sz w:val="28"/>
            <w:szCs w:val="28"/>
            <w:u w:val="none"/>
          </w:rPr>
          <w:t>https://www.youtube.com/watch?v=XeP4vQPhOaY</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(дата звернення 29.10.2021).</w:t>
      </w:r>
    </w:p>
    <w:p w14:paraId="7F00002E"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Надельнюк</w:t>
      </w:r>
      <w:proofErr w:type="spellEnd"/>
      <w:r w:rsidRPr="00264198">
        <w:rPr>
          <w:rFonts w:ascii="Times New Roman" w:hAnsi="Times New Roman" w:cs="Times New Roman"/>
          <w:color w:val="000000" w:themeColor="text1"/>
          <w:sz w:val="28"/>
          <w:szCs w:val="28"/>
        </w:rPr>
        <w:t xml:space="preserve"> О. 755 000 твітів, або Як російська «Фабрика тролів» намагалась впливати на порядок денний в Україні. Дослідження. URL : </w:t>
      </w:r>
      <w:hyperlink r:id="rId68" w:history="1">
        <w:r w:rsidRPr="00264198">
          <w:rPr>
            <w:rStyle w:val="a8"/>
            <w:rFonts w:ascii="Times New Roman" w:hAnsi="Times New Roman" w:cs="Times New Roman"/>
            <w:color w:val="000000" w:themeColor="text1"/>
            <w:sz w:val="28"/>
            <w:szCs w:val="28"/>
            <w:u w:val="none"/>
          </w:rPr>
          <w:t>https://voxukraine.org/longreads/twitter-database/index.html?fbclid=IwAR0GKYCOwCeI-MX73h21_tV-V-V5JqaM5EQoE-zgBb1dSYGg9rxLMpKF_kY</w:t>
        </w:r>
      </w:hyperlink>
      <w:r w:rsidRPr="00264198">
        <w:rPr>
          <w:rFonts w:ascii="Times New Roman" w:hAnsi="Times New Roman" w:cs="Times New Roman"/>
          <w:color w:val="000000" w:themeColor="text1"/>
          <w:sz w:val="28"/>
          <w:szCs w:val="28"/>
        </w:rPr>
        <w:t xml:space="preserve"> (дата звернення 29.10.2021).</w:t>
      </w:r>
    </w:p>
    <w:p w14:paraId="3E13D16F"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На </w:t>
      </w:r>
      <w:proofErr w:type="spellStart"/>
      <w:r w:rsidRPr="00264198">
        <w:rPr>
          <w:rFonts w:ascii="Times New Roman" w:hAnsi="Times New Roman" w:cs="Times New Roman"/>
          <w:color w:val="000000" w:themeColor="text1"/>
          <w:sz w:val="28"/>
          <w:szCs w:val="28"/>
        </w:rPr>
        <w:t>охрану</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порядка</w:t>
      </w:r>
      <w:proofErr w:type="spellEnd"/>
      <w:r w:rsidRPr="00264198">
        <w:rPr>
          <w:rFonts w:ascii="Times New Roman" w:hAnsi="Times New Roman" w:cs="Times New Roman"/>
          <w:color w:val="000000" w:themeColor="text1"/>
          <w:sz w:val="28"/>
          <w:szCs w:val="28"/>
        </w:rPr>
        <w:t xml:space="preserve"> в </w:t>
      </w:r>
      <w:proofErr w:type="spellStart"/>
      <w:r w:rsidRPr="00264198">
        <w:rPr>
          <w:rFonts w:ascii="Times New Roman" w:hAnsi="Times New Roman" w:cs="Times New Roman"/>
          <w:color w:val="000000" w:themeColor="text1"/>
          <w:sz w:val="28"/>
          <w:szCs w:val="28"/>
        </w:rPr>
        <w:t>Крыму</w:t>
      </w:r>
      <w:proofErr w:type="spellEnd"/>
      <w:r w:rsidRPr="00264198">
        <w:rPr>
          <w:rFonts w:ascii="Times New Roman" w:hAnsi="Times New Roman" w:cs="Times New Roman"/>
          <w:color w:val="000000" w:themeColor="text1"/>
          <w:sz w:val="28"/>
          <w:szCs w:val="28"/>
        </w:rPr>
        <w:t xml:space="preserve"> встали </w:t>
      </w:r>
      <w:proofErr w:type="spellStart"/>
      <w:r w:rsidRPr="00264198">
        <w:rPr>
          <w:rFonts w:ascii="Times New Roman" w:hAnsi="Times New Roman" w:cs="Times New Roman"/>
          <w:color w:val="000000" w:themeColor="text1"/>
          <w:sz w:val="28"/>
          <w:szCs w:val="28"/>
        </w:rPr>
        <w:t>отряды</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самообороны</w:t>
      </w:r>
      <w:proofErr w:type="spellEnd"/>
      <w:r w:rsidRPr="00264198">
        <w:rPr>
          <w:rFonts w:ascii="Times New Roman" w:hAnsi="Times New Roman" w:cs="Times New Roman"/>
          <w:color w:val="000000" w:themeColor="text1"/>
          <w:sz w:val="28"/>
          <w:szCs w:val="28"/>
        </w:rPr>
        <w:t xml:space="preserve">. URL : </w:t>
      </w:r>
      <w:hyperlink r:id="rId69" w:history="1">
        <w:r w:rsidRPr="00264198">
          <w:rPr>
            <w:rStyle w:val="a8"/>
            <w:rFonts w:ascii="Times New Roman" w:hAnsi="Times New Roman" w:cs="Times New Roman"/>
            <w:color w:val="000000" w:themeColor="text1"/>
            <w:sz w:val="28"/>
            <w:szCs w:val="28"/>
            <w:u w:val="none"/>
          </w:rPr>
          <w:t>https://www.youtube.com/watch?v=1PsdfzjpxEg</w:t>
        </w:r>
      </w:hyperlink>
      <w:r w:rsidRPr="00264198">
        <w:rPr>
          <w:rFonts w:ascii="Times New Roman" w:hAnsi="Times New Roman" w:cs="Times New Roman"/>
          <w:color w:val="000000" w:themeColor="text1"/>
          <w:sz w:val="28"/>
          <w:szCs w:val="28"/>
        </w:rPr>
        <w:t xml:space="preserve"> (дата звернення 29.10.2021).</w:t>
      </w:r>
    </w:p>
    <w:p w14:paraId="19565862"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Наші проти Московії: як українці перемагали небратнього сусіда // Історія без міфів. URL : </w:t>
      </w:r>
      <w:hyperlink r:id="rId70" w:history="1">
        <w:r w:rsidRPr="00264198">
          <w:rPr>
            <w:rStyle w:val="a8"/>
            <w:rFonts w:ascii="Times New Roman" w:hAnsi="Times New Roman" w:cs="Times New Roman"/>
            <w:color w:val="000000" w:themeColor="text1"/>
            <w:sz w:val="28"/>
            <w:szCs w:val="28"/>
            <w:u w:val="none"/>
          </w:rPr>
          <w:t>https://www.youtube.com/watch?v=HzcRrkw-z-Y</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(дата звернення 29.10.2021).</w:t>
      </w:r>
    </w:p>
    <w:p w14:paraId="20895EE7"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НЕБЕСНИЙ КООРДИНАТОР | Документальний фільм на каналі імені Т.Г. Шевченка. URL : </w:t>
      </w:r>
      <w:hyperlink r:id="rId71" w:history="1">
        <w:r w:rsidRPr="00264198">
          <w:rPr>
            <w:rStyle w:val="a8"/>
            <w:rFonts w:ascii="Times New Roman" w:hAnsi="Times New Roman" w:cs="Times New Roman"/>
            <w:color w:val="000000" w:themeColor="text1"/>
            <w:sz w:val="28"/>
            <w:szCs w:val="28"/>
            <w:u w:val="none"/>
          </w:rPr>
          <w:t>https://www.youtube.com/watch?v=0qujkq4w3ME</w:t>
        </w:r>
      </w:hyperlink>
      <w:r w:rsidRPr="00264198">
        <w:rPr>
          <w:rFonts w:ascii="Times New Roman" w:hAnsi="Times New Roman" w:cs="Times New Roman"/>
          <w:color w:val="000000" w:themeColor="text1"/>
          <w:sz w:val="28"/>
          <w:szCs w:val="28"/>
        </w:rPr>
        <w:t xml:space="preserve"> (дата звернення 29.10.2021).</w:t>
      </w:r>
    </w:p>
    <w:p w14:paraId="510A7957"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Новые</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власти</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Украины</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теряют</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поддержку</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вооружённых</w:t>
      </w:r>
      <w:proofErr w:type="spellEnd"/>
      <w:r w:rsidRPr="00264198">
        <w:rPr>
          <w:rFonts w:ascii="Times New Roman" w:hAnsi="Times New Roman" w:cs="Times New Roman"/>
          <w:color w:val="000000" w:themeColor="text1"/>
          <w:sz w:val="28"/>
          <w:szCs w:val="28"/>
        </w:rPr>
        <w:t xml:space="preserve"> сил. URL : </w:t>
      </w:r>
      <w:hyperlink r:id="rId72" w:history="1">
        <w:r w:rsidRPr="00264198">
          <w:rPr>
            <w:rStyle w:val="a8"/>
            <w:rFonts w:ascii="Times New Roman" w:hAnsi="Times New Roman" w:cs="Times New Roman"/>
            <w:color w:val="000000" w:themeColor="text1"/>
            <w:sz w:val="28"/>
            <w:szCs w:val="28"/>
            <w:u w:val="none"/>
          </w:rPr>
          <w:t>https://russian.rt.com/article/23523</w:t>
        </w:r>
      </w:hyperlink>
      <w:r w:rsidRPr="00264198">
        <w:rPr>
          <w:rFonts w:ascii="Times New Roman" w:hAnsi="Times New Roman" w:cs="Times New Roman"/>
          <w:color w:val="000000" w:themeColor="text1"/>
          <w:sz w:val="28"/>
          <w:szCs w:val="28"/>
        </w:rPr>
        <w:t xml:space="preserve"> (дата звернення 29.10.2021).</w:t>
      </w:r>
    </w:p>
    <w:p w14:paraId="19DDEC01"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О </w:t>
      </w:r>
      <w:proofErr w:type="spellStart"/>
      <w:r w:rsidRPr="00264198">
        <w:rPr>
          <w:rFonts w:ascii="Times New Roman" w:hAnsi="Times New Roman" w:cs="Times New Roman"/>
          <w:color w:val="000000" w:themeColor="text1"/>
          <w:sz w:val="28"/>
          <w:szCs w:val="28"/>
        </w:rPr>
        <w:t>начальнике</w:t>
      </w:r>
      <w:proofErr w:type="spellEnd"/>
      <w:r w:rsidRPr="00264198">
        <w:rPr>
          <w:rFonts w:ascii="Times New Roman" w:hAnsi="Times New Roman" w:cs="Times New Roman"/>
          <w:color w:val="000000" w:themeColor="text1"/>
          <w:sz w:val="28"/>
          <w:szCs w:val="28"/>
        </w:rPr>
        <w:t xml:space="preserve"> Генерального штаба </w:t>
      </w:r>
      <w:proofErr w:type="spellStart"/>
      <w:r w:rsidRPr="00264198">
        <w:rPr>
          <w:rFonts w:ascii="Times New Roman" w:hAnsi="Times New Roman" w:cs="Times New Roman"/>
          <w:color w:val="000000" w:themeColor="text1"/>
          <w:sz w:val="28"/>
          <w:szCs w:val="28"/>
        </w:rPr>
        <w:t>Вооруженных</w:t>
      </w:r>
      <w:proofErr w:type="spellEnd"/>
      <w:r w:rsidRPr="00264198">
        <w:rPr>
          <w:rFonts w:ascii="Times New Roman" w:hAnsi="Times New Roman" w:cs="Times New Roman"/>
          <w:color w:val="000000" w:themeColor="text1"/>
          <w:sz w:val="28"/>
          <w:szCs w:val="28"/>
        </w:rPr>
        <w:t xml:space="preserve"> Сил </w:t>
      </w:r>
      <w:proofErr w:type="spellStart"/>
      <w:r w:rsidRPr="00264198">
        <w:rPr>
          <w:rFonts w:ascii="Times New Roman" w:hAnsi="Times New Roman" w:cs="Times New Roman"/>
          <w:color w:val="000000" w:themeColor="text1"/>
          <w:sz w:val="28"/>
          <w:szCs w:val="28"/>
        </w:rPr>
        <w:t>Российской</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Федерации</w:t>
      </w:r>
      <w:proofErr w:type="spellEnd"/>
      <w:r w:rsidRPr="00264198">
        <w:rPr>
          <w:rFonts w:ascii="Times New Roman" w:hAnsi="Times New Roman" w:cs="Times New Roman"/>
          <w:color w:val="000000" w:themeColor="text1"/>
          <w:sz w:val="28"/>
          <w:szCs w:val="28"/>
        </w:rPr>
        <w:t xml:space="preserve"> – </w:t>
      </w:r>
      <w:proofErr w:type="spellStart"/>
      <w:r w:rsidRPr="00264198">
        <w:rPr>
          <w:rFonts w:ascii="Times New Roman" w:hAnsi="Times New Roman" w:cs="Times New Roman"/>
          <w:color w:val="000000" w:themeColor="text1"/>
          <w:sz w:val="28"/>
          <w:szCs w:val="28"/>
        </w:rPr>
        <w:t>первом</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заместителе</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Министра</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обороны</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Российской</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Федерации</w:t>
      </w:r>
      <w:proofErr w:type="spellEnd"/>
      <w:r w:rsidRPr="00264198">
        <w:rPr>
          <w:rFonts w:ascii="Times New Roman" w:hAnsi="Times New Roman" w:cs="Times New Roman"/>
          <w:color w:val="000000" w:themeColor="text1"/>
          <w:sz w:val="28"/>
          <w:szCs w:val="28"/>
        </w:rPr>
        <w:t xml:space="preserve"> : Указ Президента </w:t>
      </w:r>
      <w:proofErr w:type="spellStart"/>
      <w:r w:rsidRPr="00264198">
        <w:rPr>
          <w:rFonts w:ascii="Times New Roman" w:hAnsi="Times New Roman" w:cs="Times New Roman"/>
          <w:color w:val="000000" w:themeColor="text1"/>
          <w:sz w:val="28"/>
          <w:szCs w:val="28"/>
        </w:rPr>
        <w:t>Российской</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Федерации</w:t>
      </w:r>
      <w:proofErr w:type="spellEnd"/>
      <w:r w:rsidRPr="00264198">
        <w:rPr>
          <w:rFonts w:ascii="Times New Roman" w:hAnsi="Times New Roman" w:cs="Times New Roman"/>
          <w:color w:val="000000" w:themeColor="text1"/>
          <w:sz w:val="28"/>
          <w:szCs w:val="28"/>
        </w:rPr>
        <w:t xml:space="preserve"> от 09.11.2012 г. № 1505. URL : </w:t>
      </w:r>
      <w:hyperlink r:id="rId73" w:history="1">
        <w:r w:rsidRPr="00264198">
          <w:rPr>
            <w:rStyle w:val="a8"/>
            <w:rFonts w:ascii="Times New Roman" w:hAnsi="Times New Roman" w:cs="Times New Roman"/>
            <w:color w:val="000000" w:themeColor="text1"/>
            <w:sz w:val="28"/>
            <w:szCs w:val="28"/>
            <w:u w:val="none"/>
          </w:rPr>
          <w:t>http://static.kremlin.ru/media/events/files/41d4272e9c1f01a8c99f.pdf</w:t>
        </w:r>
      </w:hyperlink>
      <w:r w:rsidRPr="00264198">
        <w:rPr>
          <w:rFonts w:ascii="Times New Roman" w:hAnsi="Times New Roman" w:cs="Times New Roman"/>
          <w:color w:val="000000" w:themeColor="text1"/>
          <w:sz w:val="28"/>
          <w:szCs w:val="28"/>
        </w:rPr>
        <w:t xml:space="preserve"> (дата звернення 29.10.2021).</w:t>
      </w:r>
    </w:p>
    <w:p w14:paraId="71B39D54"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О </w:t>
      </w:r>
      <w:proofErr w:type="spellStart"/>
      <w:r w:rsidRPr="00264198">
        <w:rPr>
          <w:rFonts w:ascii="Times New Roman" w:hAnsi="Times New Roman" w:cs="Times New Roman"/>
          <w:color w:val="000000" w:themeColor="text1"/>
          <w:sz w:val="28"/>
          <w:szCs w:val="28"/>
        </w:rPr>
        <w:t>некоторых</w:t>
      </w:r>
      <w:proofErr w:type="spellEnd"/>
      <w:r w:rsidRPr="00264198">
        <w:rPr>
          <w:rFonts w:ascii="Times New Roman" w:hAnsi="Times New Roman" w:cs="Times New Roman"/>
          <w:color w:val="000000" w:themeColor="text1"/>
          <w:sz w:val="28"/>
          <w:szCs w:val="28"/>
        </w:rPr>
        <w:t xml:space="preserve"> мерах по </w:t>
      </w:r>
      <w:proofErr w:type="spellStart"/>
      <w:r w:rsidRPr="00264198">
        <w:rPr>
          <w:rFonts w:ascii="Times New Roman" w:hAnsi="Times New Roman" w:cs="Times New Roman"/>
          <w:color w:val="000000" w:themeColor="text1"/>
          <w:sz w:val="28"/>
          <w:szCs w:val="28"/>
        </w:rPr>
        <w:t>повышению</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эффективности</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деятельности</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государственных</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средств</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массовой</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информации</w:t>
      </w:r>
      <w:proofErr w:type="spellEnd"/>
      <w:r w:rsidRPr="00264198">
        <w:rPr>
          <w:rFonts w:ascii="Times New Roman" w:hAnsi="Times New Roman" w:cs="Times New Roman"/>
          <w:color w:val="000000" w:themeColor="text1"/>
          <w:sz w:val="28"/>
          <w:szCs w:val="28"/>
        </w:rPr>
        <w:t xml:space="preserve"> : Указ Президента </w:t>
      </w:r>
      <w:proofErr w:type="spellStart"/>
      <w:r w:rsidRPr="00264198">
        <w:rPr>
          <w:rFonts w:ascii="Times New Roman" w:hAnsi="Times New Roman" w:cs="Times New Roman"/>
          <w:color w:val="000000" w:themeColor="text1"/>
          <w:sz w:val="28"/>
          <w:szCs w:val="28"/>
        </w:rPr>
        <w:t>Российской</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Федерации</w:t>
      </w:r>
      <w:proofErr w:type="spellEnd"/>
      <w:r w:rsidRPr="00264198">
        <w:rPr>
          <w:rFonts w:ascii="Times New Roman" w:hAnsi="Times New Roman" w:cs="Times New Roman"/>
          <w:color w:val="000000" w:themeColor="text1"/>
          <w:sz w:val="28"/>
          <w:szCs w:val="28"/>
        </w:rPr>
        <w:t xml:space="preserve"> от 09.12.2013 г. № 894. URL : </w:t>
      </w:r>
      <w:hyperlink r:id="rId74" w:history="1">
        <w:r w:rsidRPr="00264198">
          <w:rPr>
            <w:rStyle w:val="a8"/>
            <w:rFonts w:ascii="Times New Roman" w:hAnsi="Times New Roman" w:cs="Times New Roman"/>
            <w:color w:val="000000" w:themeColor="text1"/>
            <w:sz w:val="28"/>
            <w:szCs w:val="28"/>
            <w:u w:val="none"/>
          </w:rPr>
          <w:t>http://kremlin.ru/acts/bank/37871</w:t>
        </w:r>
      </w:hyperlink>
      <w:r w:rsidRPr="00264198">
        <w:rPr>
          <w:rFonts w:ascii="Times New Roman" w:hAnsi="Times New Roman" w:cs="Times New Roman"/>
          <w:color w:val="000000" w:themeColor="text1"/>
          <w:sz w:val="28"/>
          <w:szCs w:val="28"/>
        </w:rPr>
        <w:t xml:space="preserve"> (дата звернення 29.10.2021).</w:t>
      </w:r>
    </w:p>
    <w:p w14:paraId="12A79DD9"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lastRenderedPageBreak/>
        <w:t>Ополченцы</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отбили</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Иловайск</w:t>
      </w:r>
      <w:proofErr w:type="spellEnd"/>
      <w:r w:rsidRPr="00264198">
        <w:rPr>
          <w:rFonts w:ascii="Times New Roman" w:hAnsi="Times New Roman" w:cs="Times New Roman"/>
          <w:color w:val="000000" w:themeColor="text1"/>
          <w:sz w:val="28"/>
          <w:szCs w:val="28"/>
        </w:rPr>
        <w:t xml:space="preserve"> у </w:t>
      </w:r>
      <w:proofErr w:type="spellStart"/>
      <w:r w:rsidRPr="00264198">
        <w:rPr>
          <w:rFonts w:ascii="Times New Roman" w:hAnsi="Times New Roman" w:cs="Times New Roman"/>
          <w:color w:val="000000" w:themeColor="text1"/>
          <w:sz w:val="28"/>
          <w:szCs w:val="28"/>
        </w:rPr>
        <w:t>украинской</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армии</w:t>
      </w:r>
      <w:proofErr w:type="spellEnd"/>
      <w:r w:rsidRPr="00264198">
        <w:rPr>
          <w:rFonts w:ascii="Times New Roman" w:hAnsi="Times New Roman" w:cs="Times New Roman"/>
          <w:color w:val="000000" w:themeColor="text1"/>
          <w:sz w:val="28"/>
          <w:szCs w:val="28"/>
        </w:rPr>
        <w:t xml:space="preserve">. URL : </w:t>
      </w:r>
      <w:hyperlink r:id="rId75" w:history="1">
        <w:r w:rsidRPr="00264198">
          <w:rPr>
            <w:rStyle w:val="a8"/>
            <w:rFonts w:ascii="Times New Roman" w:hAnsi="Times New Roman" w:cs="Times New Roman"/>
            <w:color w:val="000000" w:themeColor="text1"/>
            <w:sz w:val="28"/>
            <w:szCs w:val="28"/>
            <w:u w:val="none"/>
          </w:rPr>
          <w:t>https://www.youtube.com/watch?v=kE3CAZbW6MQ</w:t>
        </w:r>
      </w:hyperlink>
      <w:r w:rsidRPr="00264198">
        <w:rPr>
          <w:rFonts w:ascii="Times New Roman" w:hAnsi="Times New Roman" w:cs="Times New Roman"/>
          <w:color w:val="000000" w:themeColor="text1"/>
          <w:sz w:val="28"/>
          <w:szCs w:val="28"/>
        </w:rPr>
        <w:t xml:space="preserve"> (дата звернення 29.10.2021).</w:t>
      </w:r>
    </w:p>
    <w:p w14:paraId="435F4AE6"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Отчет</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руководителя</w:t>
      </w:r>
      <w:proofErr w:type="spellEnd"/>
      <w:r w:rsidRPr="00264198">
        <w:rPr>
          <w:rFonts w:ascii="Times New Roman" w:hAnsi="Times New Roman" w:cs="Times New Roman"/>
          <w:color w:val="000000" w:themeColor="text1"/>
          <w:sz w:val="28"/>
          <w:szCs w:val="28"/>
        </w:rPr>
        <w:t xml:space="preserve"> федерального </w:t>
      </w:r>
      <w:proofErr w:type="spellStart"/>
      <w:r w:rsidRPr="00264198">
        <w:rPr>
          <w:rFonts w:ascii="Times New Roman" w:hAnsi="Times New Roman" w:cs="Times New Roman"/>
          <w:color w:val="000000" w:themeColor="text1"/>
          <w:sz w:val="28"/>
          <w:szCs w:val="28"/>
        </w:rPr>
        <w:t>государственного</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унитарного</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предприятия</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Всероссийская</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государственная</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телевизионная</w:t>
      </w:r>
      <w:proofErr w:type="spellEnd"/>
      <w:r w:rsidRPr="00264198">
        <w:rPr>
          <w:rFonts w:ascii="Times New Roman" w:hAnsi="Times New Roman" w:cs="Times New Roman"/>
          <w:color w:val="000000" w:themeColor="text1"/>
          <w:sz w:val="28"/>
          <w:szCs w:val="28"/>
        </w:rPr>
        <w:t xml:space="preserve"> и </w:t>
      </w:r>
      <w:proofErr w:type="spellStart"/>
      <w:r w:rsidRPr="00264198">
        <w:rPr>
          <w:rFonts w:ascii="Times New Roman" w:hAnsi="Times New Roman" w:cs="Times New Roman"/>
          <w:color w:val="000000" w:themeColor="text1"/>
          <w:sz w:val="28"/>
          <w:szCs w:val="28"/>
        </w:rPr>
        <w:t>радиовещательная</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компания</w:t>
      </w:r>
      <w:proofErr w:type="spellEnd"/>
      <w:r w:rsidRPr="00264198">
        <w:rPr>
          <w:rFonts w:ascii="Times New Roman" w:hAnsi="Times New Roman" w:cs="Times New Roman"/>
          <w:color w:val="000000" w:themeColor="text1"/>
          <w:sz w:val="28"/>
          <w:szCs w:val="28"/>
        </w:rPr>
        <w:t xml:space="preserve">» (ВГТРК) за 2015 год. URL : </w:t>
      </w:r>
      <w:hyperlink r:id="rId76" w:history="1">
        <w:r w:rsidRPr="00264198">
          <w:rPr>
            <w:rStyle w:val="a8"/>
            <w:rFonts w:ascii="Times New Roman" w:hAnsi="Times New Roman" w:cs="Times New Roman"/>
            <w:color w:val="000000" w:themeColor="text1"/>
            <w:sz w:val="28"/>
            <w:szCs w:val="28"/>
            <w:u w:val="none"/>
          </w:rPr>
          <w:t>https://cdn-st1.rtr-vesti.ru/mh_files/001/798/Otchet_2015.pdf</w:t>
        </w:r>
      </w:hyperlink>
      <w:r w:rsidRPr="00264198">
        <w:rPr>
          <w:rFonts w:ascii="Times New Roman" w:hAnsi="Times New Roman" w:cs="Times New Roman"/>
          <w:color w:val="000000" w:themeColor="text1"/>
          <w:sz w:val="28"/>
          <w:szCs w:val="28"/>
        </w:rPr>
        <w:t xml:space="preserve"> (дата звернення 29.10.2021).</w:t>
      </w:r>
    </w:p>
    <w:p w14:paraId="39C934D1"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Официальные</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сетевые</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ресурсы</w:t>
      </w:r>
      <w:proofErr w:type="spellEnd"/>
      <w:r w:rsidRPr="00264198">
        <w:rPr>
          <w:rFonts w:ascii="Times New Roman" w:hAnsi="Times New Roman" w:cs="Times New Roman"/>
          <w:color w:val="000000" w:themeColor="text1"/>
          <w:sz w:val="28"/>
          <w:szCs w:val="28"/>
        </w:rPr>
        <w:t xml:space="preserve"> Президента </w:t>
      </w:r>
      <w:proofErr w:type="spellStart"/>
      <w:r w:rsidRPr="00264198">
        <w:rPr>
          <w:rFonts w:ascii="Times New Roman" w:hAnsi="Times New Roman" w:cs="Times New Roman"/>
          <w:color w:val="000000" w:themeColor="text1"/>
          <w:sz w:val="28"/>
          <w:szCs w:val="28"/>
        </w:rPr>
        <w:t>России</w:t>
      </w:r>
      <w:proofErr w:type="spellEnd"/>
      <w:r w:rsidRPr="00264198">
        <w:rPr>
          <w:rFonts w:ascii="Times New Roman" w:hAnsi="Times New Roman" w:cs="Times New Roman"/>
          <w:color w:val="000000" w:themeColor="text1"/>
          <w:sz w:val="28"/>
          <w:szCs w:val="28"/>
        </w:rPr>
        <w:t xml:space="preserve">. URL : </w:t>
      </w:r>
      <w:hyperlink r:id="rId77" w:history="1">
        <w:r w:rsidRPr="00264198">
          <w:rPr>
            <w:rStyle w:val="a8"/>
            <w:rFonts w:ascii="Times New Roman" w:hAnsi="Times New Roman" w:cs="Times New Roman"/>
            <w:color w:val="000000" w:themeColor="text1"/>
            <w:sz w:val="28"/>
            <w:szCs w:val="28"/>
            <w:u w:val="none"/>
          </w:rPr>
          <w:t>http://kremlin.ru/</w:t>
        </w:r>
      </w:hyperlink>
      <w:r w:rsidRPr="00264198">
        <w:rPr>
          <w:rFonts w:ascii="Times New Roman" w:hAnsi="Times New Roman" w:cs="Times New Roman"/>
          <w:color w:val="000000" w:themeColor="text1"/>
          <w:sz w:val="28"/>
          <w:szCs w:val="28"/>
        </w:rPr>
        <w:t xml:space="preserve"> (дата звернення 29.10.2021).</w:t>
      </w:r>
    </w:p>
    <w:p w14:paraId="76FC18E7"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Питання діяльності Міністерства інформаційної політики України : Постанова Кабінету Міністрів України від 14.01.2015 р. № 2. URL : </w:t>
      </w:r>
      <w:hyperlink r:id="rId78" w:anchor="n11" w:history="1">
        <w:r w:rsidRPr="00264198">
          <w:rPr>
            <w:rStyle w:val="a8"/>
            <w:rFonts w:ascii="Times New Roman" w:hAnsi="Times New Roman" w:cs="Times New Roman"/>
            <w:color w:val="000000" w:themeColor="text1"/>
            <w:sz w:val="28"/>
            <w:szCs w:val="28"/>
            <w:u w:val="none"/>
          </w:rPr>
          <w:t>https://zakon.rada.gov.ua/laws/show/2-2015-%D0%BF#n11</w:t>
        </w:r>
      </w:hyperlink>
      <w:r w:rsidRPr="00264198">
        <w:rPr>
          <w:rFonts w:ascii="Times New Roman" w:hAnsi="Times New Roman" w:cs="Times New Roman"/>
          <w:color w:val="000000" w:themeColor="text1"/>
          <w:sz w:val="28"/>
          <w:szCs w:val="28"/>
        </w:rPr>
        <w:t xml:space="preserve"> (дата звернення 29.10.2021).</w:t>
      </w:r>
    </w:p>
    <w:p w14:paraId="40545419"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Питання Українського інституту національної пам’яті : Постанова Кабінету Міністрів України від 09.07.2014 р. № 292. URL : </w:t>
      </w:r>
      <w:hyperlink r:id="rId79" w:anchor="Text" w:history="1">
        <w:r w:rsidRPr="00264198">
          <w:rPr>
            <w:rStyle w:val="a8"/>
            <w:rFonts w:ascii="Times New Roman" w:hAnsi="Times New Roman" w:cs="Times New Roman"/>
            <w:color w:val="000000" w:themeColor="text1"/>
            <w:sz w:val="28"/>
            <w:szCs w:val="28"/>
            <w:u w:val="none"/>
          </w:rPr>
          <w:t>https://zakon.rada.gov.ua/laws/show/292-2014-%D0%BF#Text</w:t>
        </w:r>
      </w:hyperlink>
      <w:r w:rsidRPr="00264198">
        <w:rPr>
          <w:rFonts w:ascii="Times New Roman" w:hAnsi="Times New Roman" w:cs="Times New Roman"/>
          <w:color w:val="000000" w:themeColor="text1"/>
          <w:sz w:val="28"/>
          <w:szCs w:val="28"/>
        </w:rPr>
        <w:t xml:space="preserve"> (дата звернення 29.10.2021).</w:t>
      </w:r>
    </w:p>
    <w:p w14:paraId="7E2B186C"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Политологи</w:t>
      </w:r>
      <w:proofErr w:type="spellEnd"/>
      <w:r w:rsidRPr="00264198">
        <w:rPr>
          <w:rFonts w:ascii="Times New Roman" w:hAnsi="Times New Roman" w:cs="Times New Roman"/>
          <w:color w:val="000000" w:themeColor="text1"/>
          <w:sz w:val="28"/>
          <w:szCs w:val="28"/>
        </w:rPr>
        <w:t xml:space="preserve"> и </w:t>
      </w:r>
      <w:proofErr w:type="spellStart"/>
      <w:r w:rsidRPr="00264198">
        <w:rPr>
          <w:rFonts w:ascii="Times New Roman" w:hAnsi="Times New Roman" w:cs="Times New Roman"/>
          <w:color w:val="000000" w:themeColor="text1"/>
          <w:sz w:val="28"/>
          <w:szCs w:val="28"/>
        </w:rPr>
        <w:t>экономисты</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сравнивают</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ситуацию</w:t>
      </w:r>
      <w:proofErr w:type="spellEnd"/>
      <w:r w:rsidRPr="00264198">
        <w:rPr>
          <w:rFonts w:ascii="Times New Roman" w:hAnsi="Times New Roman" w:cs="Times New Roman"/>
          <w:color w:val="000000" w:themeColor="text1"/>
          <w:sz w:val="28"/>
          <w:szCs w:val="28"/>
        </w:rPr>
        <w:t xml:space="preserve"> в </w:t>
      </w:r>
      <w:proofErr w:type="spellStart"/>
      <w:r w:rsidRPr="00264198">
        <w:rPr>
          <w:rFonts w:ascii="Times New Roman" w:hAnsi="Times New Roman" w:cs="Times New Roman"/>
          <w:color w:val="000000" w:themeColor="text1"/>
          <w:sz w:val="28"/>
          <w:szCs w:val="28"/>
        </w:rPr>
        <w:t>Крыму</w:t>
      </w:r>
      <w:proofErr w:type="spellEnd"/>
      <w:r w:rsidRPr="00264198">
        <w:rPr>
          <w:rFonts w:ascii="Times New Roman" w:hAnsi="Times New Roman" w:cs="Times New Roman"/>
          <w:color w:val="000000" w:themeColor="text1"/>
          <w:sz w:val="28"/>
          <w:szCs w:val="28"/>
        </w:rPr>
        <w:t xml:space="preserve"> с другими похожими </w:t>
      </w:r>
      <w:proofErr w:type="spellStart"/>
      <w:r w:rsidRPr="00264198">
        <w:rPr>
          <w:rFonts w:ascii="Times New Roman" w:hAnsi="Times New Roman" w:cs="Times New Roman"/>
          <w:color w:val="000000" w:themeColor="text1"/>
          <w:sz w:val="28"/>
          <w:szCs w:val="28"/>
        </w:rPr>
        <w:t>случаями</w:t>
      </w:r>
      <w:proofErr w:type="spellEnd"/>
      <w:r w:rsidRPr="00264198">
        <w:rPr>
          <w:rFonts w:ascii="Times New Roman" w:hAnsi="Times New Roman" w:cs="Times New Roman"/>
          <w:color w:val="000000" w:themeColor="text1"/>
          <w:sz w:val="28"/>
          <w:szCs w:val="28"/>
        </w:rPr>
        <w:t xml:space="preserve"> в </w:t>
      </w:r>
      <w:proofErr w:type="spellStart"/>
      <w:r w:rsidRPr="00264198">
        <w:rPr>
          <w:rFonts w:ascii="Times New Roman" w:hAnsi="Times New Roman" w:cs="Times New Roman"/>
          <w:color w:val="000000" w:themeColor="text1"/>
          <w:sz w:val="28"/>
          <w:szCs w:val="28"/>
        </w:rPr>
        <w:t>мировой</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истории</w:t>
      </w:r>
      <w:proofErr w:type="spellEnd"/>
      <w:r w:rsidRPr="00264198">
        <w:rPr>
          <w:rFonts w:ascii="Times New Roman" w:hAnsi="Times New Roman" w:cs="Times New Roman"/>
          <w:color w:val="000000" w:themeColor="text1"/>
          <w:sz w:val="28"/>
          <w:szCs w:val="28"/>
        </w:rPr>
        <w:t xml:space="preserve">. URL : </w:t>
      </w:r>
      <w:hyperlink r:id="rId80" w:history="1">
        <w:r w:rsidRPr="00264198">
          <w:rPr>
            <w:rStyle w:val="a8"/>
            <w:rFonts w:ascii="Times New Roman" w:hAnsi="Times New Roman" w:cs="Times New Roman"/>
            <w:color w:val="000000" w:themeColor="text1"/>
            <w:sz w:val="28"/>
            <w:szCs w:val="28"/>
            <w:u w:val="none"/>
          </w:rPr>
          <w:t>https://www.1tv.ru/news/2014-03-16/45970-politologi_i_ekonomisty_sravnivayut_situatsiyu_v_krymu_s_drugimi_pohozhimi_sluchayami_v_mirovoy_istorii</w:t>
        </w:r>
      </w:hyperlink>
      <w:r w:rsidRPr="00264198">
        <w:rPr>
          <w:rFonts w:ascii="Times New Roman" w:hAnsi="Times New Roman" w:cs="Times New Roman"/>
          <w:color w:val="000000" w:themeColor="text1"/>
          <w:sz w:val="28"/>
          <w:szCs w:val="28"/>
        </w:rPr>
        <w:t xml:space="preserve"> (дата звернення 29.10.2021).</w:t>
      </w:r>
    </w:p>
    <w:p w14:paraId="5654E32A"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Положення про Міністерство інформаційної політики України : Затверджено Постановою Кабінету Міністрів України від 14.01.2015 р. № 2. Дата оновлення: 20.03.2018. URL : </w:t>
      </w:r>
      <w:hyperlink r:id="rId81" w:anchor="n11" w:history="1">
        <w:r w:rsidRPr="00264198">
          <w:rPr>
            <w:rStyle w:val="a8"/>
            <w:rFonts w:ascii="Times New Roman" w:hAnsi="Times New Roman" w:cs="Times New Roman"/>
            <w:color w:val="000000" w:themeColor="text1"/>
            <w:sz w:val="28"/>
            <w:szCs w:val="28"/>
            <w:u w:val="none"/>
          </w:rPr>
          <w:t>https://zakon.rada.gov.ua/laws/show/2-2015-%D0%BF#n11</w:t>
        </w:r>
      </w:hyperlink>
      <w:r w:rsidRPr="00264198">
        <w:rPr>
          <w:rFonts w:ascii="Times New Roman" w:hAnsi="Times New Roman" w:cs="Times New Roman"/>
          <w:color w:val="000000" w:themeColor="text1"/>
          <w:sz w:val="28"/>
          <w:szCs w:val="28"/>
        </w:rPr>
        <w:t xml:space="preserve"> (дата звернення 29.10.2021).</w:t>
      </w:r>
    </w:p>
    <w:p w14:paraId="119BACE2"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Положення про Український інститут національної пам’яті : Затверджено Постановою Кабінету Міністрів України від 12.11.2014 р. № 684. URL : </w:t>
      </w:r>
      <w:hyperlink r:id="rId82" w:anchor="n11" w:history="1">
        <w:r w:rsidRPr="00264198">
          <w:rPr>
            <w:rStyle w:val="a8"/>
            <w:rFonts w:ascii="Times New Roman" w:hAnsi="Times New Roman" w:cs="Times New Roman"/>
            <w:color w:val="000000" w:themeColor="text1"/>
            <w:sz w:val="28"/>
            <w:szCs w:val="28"/>
            <w:u w:val="none"/>
          </w:rPr>
          <w:t>https://zakon.rada.gov.ua/laws/show/684-2014-%D0%BF#n11</w:t>
        </w:r>
      </w:hyperlink>
      <w:r w:rsidRPr="00264198">
        <w:rPr>
          <w:rFonts w:ascii="Times New Roman" w:hAnsi="Times New Roman" w:cs="Times New Roman"/>
          <w:color w:val="000000" w:themeColor="text1"/>
          <w:sz w:val="28"/>
          <w:szCs w:val="28"/>
        </w:rPr>
        <w:t xml:space="preserve"> (дата звернення 29.10.2021).</w:t>
      </w:r>
    </w:p>
    <w:p w14:paraId="1C441FCA"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lastRenderedPageBreak/>
        <w:t xml:space="preserve">Положення про Центр протидії дезінформації : Затверджено Указом Президента України від 07.05.221 № 187/2021. URL : </w:t>
      </w:r>
      <w:hyperlink r:id="rId83" w:history="1">
        <w:r w:rsidRPr="00264198">
          <w:rPr>
            <w:rStyle w:val="a8"/>
            <w:rFonts w:ascii="Times New Roman" w:hAnsi="Times New Roman" w:cs="Times New Roman"/>
            <w:color w:val="000000" w:themeColor="text1"/>
            <w:sz w:val="28"/>
            <w:szCs w:val="28"/>
            <w:u w:val="none"/>
          </w:rPr>
          <w:t>https://www.rnbo.gov.ua/ua/Ukazy/4889.html</w:t>
        </w:r>
      </w:hyperlink>
      <w:r w:rsidRPr="00264198">
        <w:rPr>
          <w:rFonts w:ascii="Times New Roman" w:hAnsi="Times New Roman" w:cs="Times New Roman"/>
          <w:color w:val="000000" w:themeColor="text1"/>
          <w:sz w:val="28"/>
          <w:szCs w:val="28"/>
        </w:rPr>
        <w:t xml:space="preserve"> (дата звернення 29.10.2021).</w:t>
      </w:r>
    </w:p>
    <w:p w14:paraId="7C843902"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Порошенко прокоментував заборону георгіївської стрічки. URL : </w:t>
      </w:r>
      <w:hyperlink r:id="rId84" w:history="1">
        <w:r w:rsidRPr="00264198">
          <w:rPr>
            <w:rStyle w:val="a8"/>
            <w:rFonts w:ascii="Times New Roman" w:hAnsi="Times New Roman" w:cs="Times New Roman"/>
            <w:color w:val="000000" w:themeColor="text1"/>
            <w:sz w:val="28"/>
            <w:szCs w:val="28"/>
            <w:u w:val="none"/>
          </w:rPr>
          <w:t>https://www.youtube.com/watch?v=1Y--</w:t>
        </w:r>
        <w:proofErr w:type="spellStart"/>
        <w:r w:rsidRPr="00264198">
          <w:rPr>
            <w:rStyle w:val="a8"/>
            <w:rFonts w:ascii="Times New Roman" w:hAnsi="Times New Roman" w:cs="Times New Roman"/>
            <w:color w:val="000000" w:themeColor="text1"/>
            <w:sz w:val="28"/>
            <w:szCs w:val="28"/>
            <w:u w:val="none"/>
          </w:rPr>
          <w:t>jebHGfI&amp;ab_channel</w:t>
        </w:r>
        <w:proofErr w:type="spellEnd"/>
        <w:r w:rsidRPr="00264198">
          <w:rPr>
            <w:rStyle w:val="a8"/>
            <w:rFonts w:ascii="Times New Roman" w:hAnsi="Times New Roman" w:cs="Times New Roman"/>
            <w:color w:val="000000" w:themeColor="text1"/>
            <w:sz w:val="28"/>
            <w:szCs w:val="28"/>
            <w:u w:val="none"/>
          </w:rPr>
          <w:t>=5канал</w:t>
        </w:r>
      </w:hyperlink>
      <w:r w:rsidRPr="00264198">
        <w:rPr>
          <w:rFonts w:ascii="Times New Roman" w:hAnsi="Times New Roman" w:cs="Times New Roman"/>
          <w:color w:val="000000" w:themeColor="text1"/>
          <w:sz w:val="28"/>
          <w:szCs w:val="28"/>
        </w:rPr>
        <w:t xml:space="preserve"> (дата звернення 29.10.2021).</w:t>
      </w:r>
    </w:p>
    <w:p w14:paraId="778BFD81"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Президенту </w:t>
      </w:r>
      <w:proofErr w:type="spellStart"/>
      <w:r w:rsidRPr="00264198">
        <w:rPr>
          <w:rFonts w:ascii="Times New Roman" w:hAnsi="Times New Roman" w:cs="Times New Roman"/>
          <w:color w:val="000000" w:themeColor="text1"/>
          <w:sz w:val="28"/>
          <w:szCs w:val="28"/>
        </w:rPr>
        <w:t>представлен</w:t>
      </w:r>
      <w:proofErr w:type="spellEnd"/>
      <w:r w:rsidRPr="00264198">
        <w:rPr>
          <w:rFonts w:ascii="Times New Roman" w:hAnsi="Times New Roman" w:cs="Times New Roman"/>
          <w:color w:val="000000" w:themeColor="text1"/>
          <w:sz w:val="28"/>
          <w:szCs w:val="28"/>
        </w:rPr>
        <w:t xml:space="preserve"> План </w:t>
      </w:r>
      <w:proofErr w:type="spellStart"/>
      <w:r w:rsidRPr="00264198">
        <w:rPr>
          <w:rFonts w:ascii="Times New Roman" w:hAnsi="Times New Roman" w:cs="Times New Roman"/>
          <w:color w:val="000000" w:themeColor="text1"/>
          <w:sz w:val="28"/>
          <w:szCs w:val="28"/>
        </w:rPr>
        <w:t>обороны</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Российской</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Федерации</w:t>
      </w:r>
      <w:proofErr w:type="spellEnd"/>
      <w:r w:rsidRPr="00264198">
        <w:rPr>
          <w:rFonts w:ascii="Times New Roman" w:hAnsi="Times New Roman" w:cs="Times New Roman"/>
          <w:color w:val="000000" w:themeColor="text1"/>
          <w:sz w:val="28"/>
          <w:szCs w:val="28"/>
        </w:rPr>
        <w:t xml:space="preserve">. URL : </w:t>
      </w:r>
      <w:hyperlink r:id="rId85" w:history="1">
        <w:r w:rsidRPr="00264198">
          <w:rPr>
            <w:rStyle w:val="a8"/>
            <w:rFonts w:ascii="Times New Roman" w:hAnsi="Times New Roman" w:cs="Times New Roman"/>
            <w:color w:val="000000" w:themeColor="text1"/>
            <w:sz w:val="28"/>
            <w:szCs w:val="28"/>
            <w:u w:val="none"/>
          </w:rPr>
          <w:t>http://kremlin.ru/events/president/news/17385</w:t>
        </w:r>
      </w:hyperlink>
      <w:r w:rsidRPr="00264198">
        <w:rPr>
          <w:rFonts w:ascii="Times New Roman" w:hAnsi="Times New Roman" w:cs="Times New Roman"/>
          <w:color w:val="000000" w:themeColor="text1"/>
          <w:sz w:val="28"/>
          <w:szCs w:val="28"/>
        </w:rPr>
        <w:t xml:space="preserve"> (дата звернення 29.10.2021).</w:t>
      </w:r>
    </w:p>
    <w:p w14:paraId="508940C3"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Про внесення зміни до Кодексу України про адміністративні правопорушення щодо заборони виготовлення та пропаганди георгіївської (гвардійської) стрічки : Закон України від 16.05.2017 р. № 2031-VIIІ. URL : </w:t>
      </w:r>
      <w:hyperlink r:id="rId86" w:anchor="Text" w:history="1">
        <w:r w:rsidRPr="00264198">
          <w:rPr>
            <w:rStyle w:val="a8"/>
            <w:rFonts w:ascii="Times New Roman" w:hAnsi="Times New Roman" w:cs="Times New Roman"/>
            <w:color w:val="000000" w:themeColor="text1"/>
            <w:sz w:val="28"/>
            <w:szCs w:val="28"/>
            <w:u w:val="none"/>
          </w:rPr>
          <w:t>https://zakon.rada.gov.ua/laws/show/2031-19#Text</w:t>
        </w:r>
      </w:hyperlink>
      <w:r w:rsidRPr="00264198">
        <w:rPr>
          <w:rFonts w:ascii="Times New Roman" w:hAnsi="Times New Roman" w:cs="Times New Roman"/>
          <w:color w:val="000000" w:themeColor="text1"/>
          <w:sz w:val="28"/>
          <w:szCs w:val="28"/>
        </w:rPr>
        <w:t xml:space="preserve"> (дата звернення 29.10.2021).</w:t>
      </w:r>
    </w:p>
    <w:p w14:paraId="3C865F44"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Проект УІНП. Майдан: усна історія. </w:t>
      </w:r>
      <w:proofErr w:type="spellStart"/>
      <w:r w:rsidRPr="00264198">
        <w:rPr>
          <w:rFonts w:ascii="Times New Roman" w:hAnsi="Times New Roman" w:cs="Times New Roman"/>
          <w:color w:val="000000" w:themeColor="text1"/>
          <w:sz w:val="28"/>
          <w:szCs w:val="28"/>
        </w:rPr>
        <w:t>Maidan</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Oral</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History</w:t>
      </w:r>
      <w:proofErr w:type="spellEnd"/>
      <w:r w:rsidRPr="00264198">
        <w:rPr>
          <w:rFonts w:ascii="Times New Roman" w:hAnsi="Times New Roman" w:cs="Times New Roman"/>
          <w:color w:val="000000" w:themeColor="text1"/>
          <w:sz w:val="28"/>
          <w:szCs w:val="28"/>
        </w:rPr>
        <w:t xml:space="preserve">. URL : </w:t>
      </w:r>
      <w:hyperlink r:id="rId87" w:history="1">
        <w:r w:rsidRPr="00264198">
          <w:rPr>
            <w:rStyle w:val="a8"/>
            <w:rFonts w:ascii="Times New Roman" w:hAnsi="Times New Roman" w:cs="Times New Roman"/>
            <w:color w:val="000000" w:themeColor="text1"/>
            <w:sz w:val="28"/>
            <w:szCs w:val="28"/>
            <w:u w:val="none"/>
          </w:rPr>
          <w:t>https://www.youtube.com/watch?v=_OnDgGZAXq4&amp;list=PLitKIb_cEyqdw4nki_wpC9whDlwZRMEfC&amp;index=1</w:t>
        </w:r>
      </w:hyperlink>
      <w:r w:rsidRPr="00264198">
        <w:rPr>
          <w:rFonts w:ascii="Times New Roman" w:hAnsi="Times New Roman" w:cs="Times New Roman"/>
          <w:color w:val="000000" w:themeColor="text1"/>
          <w:sz w:val="28"/>
          <w:szCs w:val="28"/>
        </w:rPr>
        <w:t xml:space="preserve"> (дата звернення 29.10.2021).</w:t>
      </w:r>
    </w:p>
    <w:p w14:paraId="0A019929"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Програма діяльності Кабінету Міністрів України : Постанова Верховної Ради України від 11.12.2014 р. № 26-VIIІ. URL : </w:t>
      </w:r>
      <w:hyperlink r:id="rId88" w:anchor="n7" w:history="1">
        <w:r w:rsidRPr="00264198">
          <w:rPr>
            <w:rStyle w:val="a8"/>
            <w:rFonts w:ascii="Times New Roman" w:hAnsi="Times New Roman" w:cs="Times New Roman"/>
            <w:color w:val="000000" w:themeColor="text1"/>
            <w:sz w:val="28"/>
            <w:szCs w:val="28"/>
            <w:u w:val="none"/>
          </w:rPr>
          <w:t>https://zakon.rada.gov.ua/laws/show/26-19#n7</w:t>
        </w:r>
      </w:hyperlink>
      <w:r w:rsidRPr="00264198">
        <w:rPr>
          <w:rFonts w:ascii="Times New Roman" w:hAnsi="Times New Roman" w:cs="Times New Roman"/>
          <w:color w:val="000000" w:themeColor="text1"/>
          <w:sz w:val="28"/>
          <w:szCs w:val="28"/>
        </w:rPr>
        <w:t xml:space="preserve"> (дата звернення 29.10.2021).</w:t>
      </w:r>
    </w:p>
    <w:p w14:paraId="7A5D6B1F"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Проєкт</w:t>
      </w:r>
      <w:proofErr w:type="spellEnd"/>
      <w:r w:rsidRPr="00264198">
        <w:rPr>
          <w:rFonts w:ascii="Times New Roman" w:hAnsi="Times New Roman" w:cs="Times New Roman"/>
          <w:color w:val="000000" w:themeColor="text1"/>
          <w:sz w:val="28"/>
          <w:szCs w:val="28"/>
        </w:rPr>
        <w:t xml:space="preserve"> "Діалоги про війну". URL : </w:t>
      </w:r>
      <w:hyperlink r:id="rId89" w:history="1">
        <w:r w:rsidRPr="00264198">
          <w:rPr>
            <w:rStyle w:val="a8"/>
            <w:rFonts w:ascii="Times New Roman" w:hAnsi="Times New Roman" w:cs="Times New Roman"/>
            <w:color w:val="000000" w:themeColor="text1"/>
            <w:sz w:val="28"/>
            <w:szCs w:val="28"/>
            <w:u w:val="none"/>
          </w:rPr>
          <w:t>https://www.youtube.com/playlist?list=PLitKIb_cEyqfH5qWy0Ibm__2D825bFHEp</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(дата звернення 29.10.2021).</w:t>
      </w:r>
    </w:p>
    <w:p w14:paraId="6CE36B10"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Про забезпечення прав і свобод громадян та правовий режим на тимчасово окупованій території України : Закон України від 15.04.2014 р. № 1207-VII. Дата оновлення: 26.03.2021. URL :  </w:t>
      </w:r>
      <w:hyperlink r:id="rId90" w:anchor="Text" w:history="1">
        <w:r w:rsidRPr="00264198">
          <w:rPr>
            <w:rStyle w:val="a8"/>
            <w:rFonts w:ascii="Times New Roman" w:hAnsi="Times New Roman" w:cs="Times New Roman"/>
            <w:color w:val="000000" w:themeColor="text1"/>
            <w:sz w:val="28"/>
            <w:szCs w:val="28"/>
            <w:u w:val="none"/>
          </w:rPr>
          <w:t>https://zakon.rada.gov.ua/laws/show/1207-18/ed20210326#Text</w:t>
        </w:r>
      </w:hyperlink>
      <w:r w:rsidRPr="00264198">
        <w:rPr>
          <w:rFonts w:ascii="Times New Roman" w:hAnsi="Times New Roman" w:cs="Times New Roman"/>
          <w:color w:val="000000" w:themeColor="text1"/>
          <w:sz w:val="28"/>
          <w:szCs w:val="28"/>
        </w:rPr>
        <w:t xml:space="preserve"> (дата звернення 29.10.2021).</w:t>
      </w:r>
    </w:p>
    <w:p w14:paraId="6B8F26BE"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Про забезпечення функціонування української мови як державної. : Закон України від 25.04.2019 р. № 2704-VII. Дата оновлення: 14.07.2021. URL : </w:t>
      </w:r>
      <w:hyperlink r:id="rId91" w:anchor="Text" w:history="1">
        <w:r w:rsidRPr="00264198">
          <w:rPr>
            <w:rStyle w:val="a8"/>
            <w:rFonts w:ascii="Times New Roman" w:hAnsi="Times New Roman" w:cs="Times New Roman"/>
            <w:color w:val="000000" w:themeColor="text1"/>
            <w:sz w:val="28"/>
            <w:szCs w:val="28"/>
            <w:u w:val="none"/>
          </w:rPr>
          <w:t>https://zakon.rada.gov.ua/laws/show/2704-19#Text</w:t>
        </w:r>
      </w:hyperlink>
      <w:r w:rsidRPr="00264198">
        <w:rPr>
          <w:rFonts w:ascii="Times New Roman" w:hAnsi="Times New Roman" w:cs="Times New Roman"/>
          <w:color w:val="000000" w:themeColor="text1"/>
          <w:sz w:val="28"/>
          <w:szCs w:val="28"/>
        </w:rPr>
        <w:t xml:space="preserve"> (дата звернення 29.10.2021).</w:t>
      </w:r>
    </w:p>
    <w:p w14:paraId="6DCE3072"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Прозапас</w:t>
      </w:r>
      <w:proofErr w:type="spellEnd"/>
      <w:r w:rsidRPr="00264198">
        <w:rPr>
          <w:rFonts w:ascii="Times New Roman" w:hAnsi="Times New Roman" w:cs="Times New Roman"/>
          <w:color w:val="000000" w:themeColor="text1"/>
          <w:sz w:val="28"/>
          <w:szCs w:val="28"/>
        </w:rPr>
        <w:t xml:space="preserve"> В.М. Хроніка революції, війни та реваншу. Київ : Видавництво Білка, 2021. 424 с.</w:t>
      </w:r>
    </w:p>
    <w:p w14:paraId="1A257523"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Про засудження комуністичного та націонал-соціалістичного (нацистського) тоталітарних режимів в Україні та заборону пропаганди їхньої символіки : Закон України від 09.04.2015 р. № 317-VIIІ. Дата оновлення 01.01.2020. URL : </w:t>
      </w:r>
      <w:hyperlink r:id="rId92" w:anchor="Text" w:history="1">
        <w:r w:rsidRPr="00264198">
          <w:rPr>
            <w:rStyle w:val="a8"/>
            <w:rFonts w:ascii="Times New Roman" w:hAnsi="Times New Roman" w:cs="Times New Roman"/>
            <w:color w:val="000000" w:themeColor="text1"/>
            <w:sz w:val="28"/>
            <w:szCs w:val="28"/>
            <w:u w:val="none"/>
          </w:rPr>
          <w:t>https://zakon.rada.gov.ua/laws/show/317-19#Text</w:t>
        </w:r>
      </w:hyperlink>
      <w:r w:rsidRPr="00264198">
        <w:rPr>
          <w:rFonts w:ascii="Times New Roman" w:hAnsi="Times New Roman" w:cs="Times New Roman"/>
          <w:color w:val="000000" w:themeColor="text1"/>
          <w:sz w:val="28"/>
          <w:szCs w:val="28"/>
        </w:rPr>
        <w:t xml:space="preserve"> (дата звернення 29.10.2021).</w:t>
      </w:r>
    </w:p>
    <w:p w14:paraId="2A0B6C99"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Про призначення </w:t>
      </w:r>
      <w:proofErr w:type="spellStart"/>
      <w:r w:rsidRPr="00264198">
        <w:rPr>
          <w:rFonts w:ascii="Times New Roman" w:hAnsi="Times New Roman" w:cs="Times New Roman"/>
          <w:color w:val="000000" w:themeColor="text1"/>
          <w:sz w:val="28"/>
          <w:szCs w:val="28"/>
        </w:rPr>
        <w:t>П.Лисенко</w:t>
      </w:r>
      <w:proofErr w:type="spellEnd"/>
      <w:r w:rsidRPr="00264198">
        <w:rPr>
          <w:rFonts w:ascii="Times New Roman" w:hAnsi="Times New Roman" w:cs="Times New Roman"/>
          <w:color w:val="000000" w:themeColor="text1"/>
          <w:sz w:val="28"/>
          <w:szCs w:val="28"/>
        </w:rPr>
        <w:t xml:space="preserve"> керівником Центру протидії дезінформації : Указ Президента України від 02.02.2021 р. № 137/2021. URL : </w:t>
      </w:r>
      <w:hyperlink r:id="rId93" w:history="1">
        <w:r w:rsidRPr="00264198">
          <w:rPr>
            <w:rStyle w:val="a8"/>
            <w:rFonts w:ascii="Times New Roman" w:hAnsi="Times New Roman" w:cs="Times New Roman"/>
            <w:color w:val="000000" w:themeColor="text1"/>
            <w:sz w:val="28"/>
            <w:szCs w:val="28"/>
            <w:u w:val="none"/>
          </w:rPr>
          <w:t>https://www.president.gov.ua/documents/1372021-38365</w:t>
        </w:r>
      </w:hyperlink>
      <w:r w:rsidRPr="00264198">
        <w:rPr>
          <w:rFonts w:ascii="Times New Roman" w:hAnsi="Times New Roman" w:cs="Times New Roman"/>
          <w:color w:val="000000" w:themeColor="text1"/>
          <w:sz w:val="28"/>
          <w:szCs w:val="28"/>
        </w:rPr>
        <w:t xml:space="preserve"> (дата звернення 29.10.2021).</w:t>
      </w:r>
    </w:p>
    <w:p w14:paraId="1351FBDB"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Про Програму діяльності Кабінету Міністрів України : Постанова Верховної Ради України від 11.12.2014 р. № 26-VIIІ. URL : </w:t>
      </w:r>
      <w:hyperlink r:id="rId94" w:anchor="Text" w:history="1">
        <w:r w:rsidRPr="00264198">
          <w:rPr>
            <w:rStyle w:val="a8"/>
            <w:rFonts w:ascii="Times New Roman" w:hAnsi="Times New Roman" w:cs="Times New Roman"/>
            <w:color w:val="000000" w:themeColor="text1"/>
            <w:sz w:val="28"/>
            <w:szCs w:val="28"/>
            <w:u w:val="none"/>
          </w:rPr>
          <w:t>https://zakon.rada.gov.ua/laws/show/26-19#Text</w:t>
        </w:r>
      </w:hyperlink>
      <w:r w:rsidRPr="00264198">
        <w:rPr>
          <w:rFonts w:ascii="Times New Roman" w:hAnsi="Times New Roman" w:cs="Times New Roman"/>
          <w:color w:val="000000" w:themeColor="text1"/>
          <w:sz w:val="28"/>
          <w:szCs w:val="28"/>
        </w:rPr>
        <w:t xml:space="preserve"> (дата звернення 29.10.2021).</w:t>
      </w:r>
    </w:p>
    <w:p w14:paraId="4B37C4F8"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Про рішення Ради національної безпеки і оборони України від 2 лютого 2021 року «Про застосування персональних спеціальних економічних та інших обмежувальних заходів (санкцій)» : Указ Президента України від 02.02.2021 р. № 43/2021. URL : </w:t>
      </w:r>
      <w:hyperlink r:id="rId95" w:history="1">
        <w:r w:rsidRPr="00264198">
          <w:rPr>
            <w:rStyle w:val="a8"/>
            <w:rFonts w:ascii="Times New Roman" w:hAnsi="Times New Roman" w:cs="Times New Roman"/>
            <w:color w:val="000000" w:themeColor="text1"/>
            <w:sz w:val="28"/>
            <w:szCs w:val="28"/>
            <w:u w:val="none"/>
          </w:rPr>
          <w:t>https://www.president.gov.ua/documents/432021-36441</w:t>
        </w:r>
      </w:hyperlink>
      <w:r w:rsidRPr="00264198">
        <w:rPr>
          <w:rFonts w:ascii="Times New Roman" w:hAnsi="Times New Roman" w:cs="Times New Roman"/>
          <w:color w:val="000000" w:themeColor="text1"/>
          <w:sz w:val="28"/>
          <w:szCs w:val="28"/>
        </w:rPr>
        <w:t xml:space="preserve"> (дата звернення 29.10.2021).</w:t>
      </w:r>
    </w:p>
    <w:p w14:paraId="358C31B7"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Про рішення Ради національної безпеки і оборони України від 11 березня 2021 року «Про створення Центру протидії дезінформації» : Указ Президента України від 19.02.2021 р. № 106/2021. URL : </w:t>
      </w:r>
      <w:hyperlink r:id="rId96" w:history="1">
        <w:r w:rsidRPr="00264198">
          <w:rPr>
            <w:rStyle w:val="a8"/>
            <w:rFonts w:ascii="Times New Roman" w:hAnsi="Times New Roman" w:cs="Times New Roman"/>
            <w:color w:val="000000" w:themeColor="text1"/>
            <w:sz w:val="28"/>
            <w:szCs w:val="28"/>
            <w:u w:val="none"/>
          </w:rPr>
          <w:t>https://www.president.gov.ua/documents/1062021-37421</w:t>
        </w:r>
      </w:hyperlink>
      <w:r w:rsidRPr="00264198">
        <w:rPr>
          <w:rFonts w:ascii="Times New Roman" w:hAnsi="Times New Roman" w:cs="Times New Roman"/>
          <w:color w:val="000000" w:themeColor="text1"/>
          <w:sz w:val="28"/>
          <w:szCs w:val="28"/>
        </w:rPr>
        <w:t xml:space="preserve"> (дата звернення 29.10.2021).</w:t>
      </w:r>
    </w:p>
    <w:p w14:paraId="5E5C083B"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Про систему іномовлення України : Закон України від 08.12.2015 р. № 856-VIII. Дата оновлення 11.06.2020. URL : </w:t>
      </w:r>
      <w:hyperlink r:id="rId97" w:anchor="Text" w:history="1">
        <w:r w:rsidRPr="00264198">
          <w:rPr>
            <w:rStyle w:val="a8"/>
            <w:rFonts w:ascii="Times New Roman" w:hAnsi="Times New Roman" w:cs="Times New Roman"/>
            <w:color w:val="000000" w:themeColor="text1"/>
            <w:sz w:val="28"/>
            <w:szCs w:val="28"/>
            <w:u w:val="none"/>
          </w:rPr>
          <w:t>https://zakon.rada.gov.ua/laws/main/856-19#Text</w:t>
        </w:r>
      </w:hyperlink>
      <w:r w:rsidRPr="00264198">
        <w:rPr>
          <w:rFonts w:ascii="Times New Roman" w:hAnsi="Times New Roman" w:cs="Times New Roman"/>
          <w:color w:val="000000" w:themeColor="text1"/>
          <w:sz w:val="28"/>
          <w:szCs w:val="28"/>
        </w:rPr>
        <w:t xml:space="preserve"> (дата звернення 29.10.2021).</w:t>
      </w:r>
    </w:p>
    <w:p w14:paraId="0BB4959B"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Про Суспільне телебачення і радіомовлення України : Закон України від 17.04.2014 р. № 1227-VII. Дата оновлення 12.02.2021. URL : </w:t>
      </w:r>
      <w:hyperlink r:id="rId98" w:anchor="Text" w:history="1">
        <w:r w:rsidRPr="00264198">
          <w:rPr>
            <w:rStyle w:val="a8"/>
            <w:rFonts w:ascii="Times New Roman" w:hAnsi="Times New Roman" w:cs="Times New Roman"/>
            <w:color w:val="000000" w:themeColor="text1"/>
            <w:sz w:val="28"/>
            <w:szCs w:val="28"/>
            <w:u w:val="none"/>
          </w:rPr>
          <w:t>https://zakon.rada.gov.ua/laws/show/1227-18#Text</w:t>
        </w:r>
      </w:hyperlink>
      <w:r w:rsidRPr="00264198">
        <w:rPr>
          <w:rFonts w:ascii="Times New Roman" w:hAnsi="Times New Roman" w:cs="Times New Roman"/>
          <w:color w:val="000000" w:themeColor="text1"/>
          <w:sz w:val="28"/>
          <w:szCs w:val="28"/>
        </w:rPr>
        <w:t xml:space="preserve"> (дата звернення 29.10.2021).</w:t>
      </w:r>
    </w:p>
    <w:p w14:paraId="29DC0A71"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Путешествие</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из</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Москвы</w:t>
      </w:r>
      <w:proofErr w:type="spellEnd"/>
      <w:r w:rsidRPr="00264198">
        <w:rPr>
          <w:rFonts w:ascii="Times New Roman" w:hAnsi="Times New Roman" w:cs="Times New Roman"/>
          <w:color w:val="000000" w:themeColor="text1"/>
          <w:sz w:val="28"/>
          <w:szCs w:val="28"/>
        </w:rPr>
        <w:t xml:space="preserve"> в </w:t>
      </w:r>
      <w:proofErr w:type="spellStart"/>
      <w:r w:rsidRPr="00264198">
        <w:rPr>
          <w:rFonts w:ascii="Times New Roman" w:hAnsi="Times New Roman" w:cs="Times New Roman"/>
          <w:color w:val="000000" w:themeColor="text1"/>
          <w:sz w:val="28"/>
          <w:szCs w:val="28"/>
        </w:rPr>
        <w:t>Россию</w:t>
      </w:r>
      <w:proofErr w:type="spellEnd"/>
      <w:r w:rsidRPr="00264198">
        <w:rPr>
          <w:rFonts w:ascii="Times New Roman" w:hAnsi="Times New Roman" w:cs="Times New Roman"/>
          <w:color w:val="000000" w:themeColor="text1"/>
          <w:sz w:val="28"/>
          <w:szCs w:val="28"/>
        </w:rPr>
        <w:t xml:space="preserve">. АНДРЕЙ ПОЛТАВА ВАТА ШОУ Вата Шоу. URL : </w:t>
      </w:r>
      <w:hyperlink r:id="rId99" w:history="1">
        <w:r w:rsidRPr="00264198">
          <w:rPr>
            <w:rStyle w:val="a8"/>
            <w:rFonts w:ascii="Times New Roman" w:hAnsi="Times New Roman" w:cs="Times New Roman"/>
            <w:color w:val="000000" w:themeColor="text1"/>
            <w:sz w:val="28"/>
            <w:szCs w:val="28"/>
            <w:u w:val="none"/>
          </w:rPr>
          <w:t>https://www.youtube.com/watch?v=Hqe1rhTbW_4&amp;t=86s&amp;ab_channel=ВатаШоу</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(дата звернення 29.10.2021).</w:t>
      </w:r>
    </w:p>
    <w:p w14:paraId="79894E30"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Рабочая</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встреча</w:t>
      </w:r>
      <w:proofErr w:type="spellEnd"/>
      <w:r w:rsidRPr="00264198">
        <w:rPr>
          <w:rFonts w:ascii="Times New Roman" w:hAnsi="Times New Roman" w:cs="Times New Roman"/>
          <w:color w:val="000000" w:themeColor="text1"/>
          <w:sz w:val="28"/>
          <w:szCs w:val="28"/>
        </w:rPr>
        <w:t xml:space="preserve"> с </w:t>
      </w:r>
      <w:proofErr w:type="spellStart"/>
      <w:r w:rsidRPr="00264198">
        <w:rPr>
          <w:rFonts w:ascii="Times New Roman" w:hAnsi="Times New Roman" w:cs="Times New Roman"/>
          <w:color w:val="000000" w:themeColor="text1"/>
          <w:sz w:val="28"/>
          <w:szCs w:val="28"/>
        </w:rPr>
        <w:t>Министром</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обороны</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Сергеем</w:t>
      </w:r>
      <w:proofErr w:type="spellEnd"/>
      <w:r w:rsidRPr="00264198">
        <w:rPr>
          <w:rFonts w:ascii="Times New Roman" w:hAnsi="Times New Roman" w:cs="Times New Roman"/>
          <w:color w:val="000000" w:themeColor="text1"/>
          <w:sz w:val="28"/>
          <w:szCs w:val="28"/>
        </w:rPr>
        <w:t xml:space="preserve"> Шойгу. URL : </w:t>
      </w:r>
      <w:hyperlink r:id="rId100" w:history="1">
        <w:r w:rsidRPr="00264198">
          <w:rPr>
            <w:rStyle w:val="a8"/>
            <w:rFonts w:ascii="Times New Roman" w:hAnsi="Times New Roman" w:cs="Times New Roman"/>
            <w:color w:val="000000" w:themeColor="text1"/>
            <w:sz w:val="28"/>
            <w:szCs w:val="28"/>
            <w:u w:val="none"/>
          </w:rPr>
          <w:t>http://kremlin.ru/events/president/news/16774</w:t>
        </w:r>
      </w:hyperlink>
      <w:r w:rsidRPr="00264198">
        <w:rPr>
          <w:rFonts w:ascii="Times New Roman" w:hAnsi="Times New Roman" w:cs="Times New Roman"/>
          <w:color w:val="000000" w:themeColor="text1"/>
          <w:sz w:val="28"/>
          <w:szCs w:val="28"/>
        </w:rPr>
        <w:t xml:space="preserve"> (дата звернення 29.10.2021).</w:t>
      </w:r>
    </w:p>
    <w:p w14:paraId="23899009"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Розіп'ятий хлопчик, два раби, бойові </w:t>
      </w:r>
      <w:proofErr w:type="spellStart"/>
      <w:r w:rsidRPr="00264198">
        <w:rPr>
          <w:rFonts w:ascii="Times New Roman" w:hAnsi="Times New Roman" w:cs="Times New Roman"/>
          <w:color w:val="000000" w:themeColor="text1"/>
          <w:sz w:val="28"/>
          <w:szCs w:val="28"/>
        </w:rPr>
        <w:t>дядьколюби</w:t>
      </w:r>
      <w:proofErr w:type="spellEnd"/>
      <w:r w:rsidRPr="00264198">
        <w:rPr>
          <w:rFonts w:ascii="Times New Roman" w:hAnsi="Times New Roman" w:cs="Times New Roman"/>
          <w:color w:val="000000" w:themeColor="text1"/>
          <w:sz w:val="28"/>
          <w:szCs w:val="28"/>
        </w:rPr>
        <w:t xml:space="preserve"> - як Росія створює фейки // 10 запитань </w:t>
      </w:r>
      <w:proofErr w:type="spellStart"/>
      <w:r w:rsidRPr="00264198">
        <w:rPr>
          <w:rFonts w:ascii="Times New Roman" w:hAnsi="Times New Roman" w:cs="Times New Roman"/>
          <w:color w:val="000000" w:themeColor="text1"/>
          <w:sz w:val="28"/>
          <w:szCs w:val="28"/>
        </w:rPr>
        <w:t>воєнкору</w:t>
      </w:r>
      <w:proofErr w:type="spellEnd"/>
      <w:r w:rsidRPr="00264198">
        <w:rPr>
          <w:rFonts w:ascii="Times New Roman" w:hAnsi="Times New Roman" w:cs="Times New Roman"/>
          <w:color w:val="000000" w:themeColor="text1"/>
          <w:sz w:val="28"/>
          <w:szCs w:val="28"/>
        </w:rPr>
        <w:t xml:space="preserve">. URL : </w:t>
      </w:r>
      <w:hyperlink r:id="rId101" w:history="1">
        <w:r w:rsidRPr="00264198">
          <w:rPr>
            <w:rStyle w:val="a8"/>
            <w:rFonts w:ascii="Times New Roman" w:hAnsi="Times New Roman" w:cs="Times New Roman"/>
            <w:color w:val="000000" w:themeColor="text1"/>
            <w:sz w:val="28"/>
            <w:szCs w:val="28"/>
            <w:u w:val="none"/>
          </w:rPr>
          <w:t>https://www.youtube.com/watch?v=GXb22JQDujQ</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(дата звернення 29.10.2021).</w:t>
      </w:r>
    </w:p>
    <w:p w14:paraId="6F6761D6"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Руденко Ю. WAR. RU. Київ : ДІПА, 2020. 320 с.</w:t>
      </w:r>
    </w:p>
    <w:p w14:paraId="6C215443"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Санкції щодо окремих телеканалів - послідовний крок у боротьбі з російською гібридною агресією - Іван </w:t>
      </w:r>
      <w:proofErr w:type="spellStart"/>
      <w:r w:rsidRPr="00264198">
        <w:rPr>
          <w:rFonts w:ascii="Times New Roman" w:hAnsi="Times New Roman" w:cs="Times New Roman"/>
          <w:color w:val="000000" w:themeColor="text1"/>
          <w:sz w:val="28"/>
          <w:szCs w:val="28"/>
        </w:rPr>
        <w:t>Баканов</w:t>
      </w:r>
      <w:proofErr w:type="spellEnd"/>
      <w:r w:rsidRPr="00264198">
        <w:rPr>
          <w:rFonts w:ascii="Times New Roman" w:hAnsi="Times New Roman" w:cs="Times New Roman"/>
          <w:color w:val="000000" w:themeColor="text1"/>
          <w:sz w:val="28"/>
          <w:szCs w:val="28"/>
        </w:rPr>
        <w:t xml:space="preserve">. URL : </w:t>
      </w:r>
      <w:hyperlink r:id="rId102" w:history="1">
        <w:r w:rsidRPr="00264198">
          <w:rPr>
            <w:rStyle w:val="a8"/>
            <w:rFonts w:ascii="Times New Roman" w:hAnsi="Times New Roman" w:cs="Times New Roman"/>
            <w:color w:val="000000" w:themeColor="text1"/>
            <w:sz w:val="28"/>
            <w:szCs w:val="28"/>
            <w:u w:val="none"/>
          </w:rPr>
          <w:t>https://ssu.gov.ua/novyny/sanktsii-shchodo-okremykh-telekanaliv-poslidovnyi-krok-u-borotbi-z-rosiiskoiu-hibrydnoiu-ahresiieiu-ivan-bakanov</w:t>
        </w:r>
      </w:hyperlink>
      <w:r w:rsidRPr="00264198">
        <w:rPr>
          <w:rFonts w:ascii="Times New Roman" w:hAnsi="Times New Roman" w:cs="Times New Roman"/>
          <w:color w:val="000000" w:themeColor="text1"/>
          <w:sz w:val="28"/>
          <w:szCs w:val="28"/>
        </w:rPr>
        <w:t xml:space="preserve"> (дата звернення 29.10.2021).</w:t>
      </w:r>
    </w:p>
    <w:p w14:paraId="55AA828D"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своих</w:t>
      </w:r>
      <w:proofErr w:type="spellEnd"/>
      <w:r w:rsidRPr="00264198">
        <w:rPr>
          <w:rFonts w:ascii="Times New Roman" w:hAnsi="Times New Roman" w:cs="Times New Roman"/>
          <w:color w:val="000000" w:themeColor="text1"/>
          <w:sz w:val="28"/>
          <w:szCs w:val="28"/>
        </w:rPr>
        <w:t xml:space="preserve"> не </w:t>
      </w:r>
      <w:proofErr w:type="spellStart"/>
      <w:r w:rsidRPr="00264198">
        <w:rPr>
          <w:rFonts w:ascii="Times New Roman" w:hAnsi="Times New Roman" w:cs="Times New Roman"/>
          <w:color w:val="000000" w:themeColor="text1"/>
          <w:sz w:val="28"/>
          <w:szCs w:val="28"/>
        </w:rPr>
        <w:t>бросаем</w:t>
      </w:r>
      <w:proofErr w:type="spellEnd"/>
      <w:r w:rsidRPr="00264198">
        <w:rPr>
          <w:rFonts w:ascii="Times New Roman" w:hAnsi="Times New Roman" w:cs="Times New Roman"/>
          <w:color w:val="000000" w:themeColor="text1"/>
          <w:sz w:val="28"/>
          <w:szCs w:val="28"/>
        </w:rPr>
        <w:t xml:space="preserve">. )). URL : </w:t>
      </w:r>
      <w:hyperlink r:id="rId103" w:history="1">
        <w:r w:rsidRPr="00264198">
          <w:rPr>
            <w:rStyle w:val="a8"/>
            <w:rFonts w:ascii="Times New Roman" w:hAnsi="Times New Roman" w:cs="Times New Roman"/>
            <w:color w:val="000000" w:themeColor="text1"/>
            <w:sz w:val="28"/>
            <w:szCs w:val="28"/>
            <w:u w:val="none"/>
          </w:rPr>
          <w:t>https://www.youtube.com/watch?v=xEt9WL8VCno&amp;t=188s&amp;ab_channel=АнтоніоБандерівець</w:t>
        </w:r>
      </w:hyperlink>
      <w:r w:rsidRPr="00264198">
        <w:rPr>
          <w:rFonts w:ascii="Times New Roman" w:hAnsi="Times New Roman" w:cs="Times New Roman"/>
          <w:color w:val="000000" w:themeColor="text1"/>
          <w:sz w:val="28"/>
          <w:szCs w:val="28"/>
        </w:rPr>
        <w:t xml:space="preserve"> (дата звернення 29.10.2021).</w:t>
      </w:r>
    </w:p>
    <w:p w14:paraId="095F50F0"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Сліди на дорозі. В. </w:t>
      </w:r>
      <w:proofErr w:type="spellStart"/>
      <w:r w:rsidRPr="00264198">
        <w:rPr>
          <w:rFonts w:ascii="Times New Roman" w:hAnsi="Times New Roman" w:cs="Times New Roman"/>
          <w:color w:val="000000" w:themeColor="text1"/>
          <w:sz w:val="28"/>
          <w:szCs w:val="28"/>
        </w:rPr>
        <w:t>Маркус</w:t>
      </w:r>
      <w:proofErr w:type="spellEnd"/>
      <w:r w:rsidRPr="00264198">
        <w:rPr>
          <w:rFonts w:ascii="Times New Roman" w:hAnsi="Times New Roman" w:cs="Times New Roman"/>
          <w:color w:val="000000" w:themeColor="text1"/>
          <w:sz w:val="28"/>
          <w:szCs w:val="28"/>
        </w:rPr>
        <w:t xml:space="preserve">. URL : </w:t>
      </w:r>
      <w:hyperlink r:id="rId104" w:history="1">
        <w:r w:rsidRPr="00264198">
          <w:rPr>
            <w:rStyle w:val="a8"/>
            <w:rFonts w:ascii="Times New Roman" w:hAnsi="Times New Roman" w:cs="Times New Roman"/>
            <w:color w:val="000000" w:themeColor="text1"/>
            <w:sz w:val="28"/>
            <w:szCs w:val="28"/>
            <w:u w:val="none"/>
          </w:rPr>
          <w:t>https://slid.com.ua/</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(дата звернення 29.10.2021).</w:t>
      </w:r>
    </w:p>
    <w:p w14:paraId="28B0C860" w14:textId="60B694BC"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Совет</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Федерации</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дал</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согласие</w:t>
      </w:r>
      <w:proofErr w:type="spellEnd"/>
      <w:r w:rsidRPr="00264198">
        <w:rPr>
          <w:rFonts w:ascii="Times New Roman" w:hAnsi="Times New Roman" w:cs="Times New Roman"/>
          <w:color w:val="000000" w:themeColor="text1"/>
          <w:sz w:val="28"/>
          <w:szCs w:val="28"/>
        </w:rPr>
        <w:t xml:space="preserve"> на </w:t>
      </w:r>
      <w:proofErr w:type="spellStart"/>
      <w:r w:rsidRPr="00264198">
        <w:rPr>
          <w:rFonts w:ascii="Times New Roman" w:hAnsi="Times New Roman" w:cs="Times New Roman"/>
          <w:color w:val="000000" w:themeColor="text1"/>
          <w:sz w:val="28"/>
          <w:szCs w:val="28"/>
        </w:rPr>
        <w:t>использование</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Вооруженных</w:t>
      </w:r>
      <w:proofErr w:type="spellEnd"/>
      <w:r w:rsidRPr="00264198">
        <w:rPr>
          <w:rFonts w:ascii="Times New Roman" w:hAnsi="Times New Roman" w:cs="Times New Roman"/>
          <w:color w:val="000000" w:themeColor="text1"/>
          <w:sz w:val="28"/>
          <w:szCs w:val="28"/>
        </w:rPr>
        <w:t xml:space="preserve"> Сил </w:t>
      </w:r>
      <w:proofErr w:type="spellStart"/>
      <w:r w:rsidRPr="00264198">
        <w:rPr>
          <w:rFonts w:ascii="Times New Roman" w:hAnsi="Times New Roman" w:cs="Times New Roman"/>
          <w:color w:val="000000" w:themeColor="text1"/>
          <w:sz w:val="28"/>
          <w:szCs w:val="28"/>
        </w:rPr>
        <w:t>России</w:t>
      </w:r>
      <w:proofErr w:type="spellEnd"/>
      <w:r w:rsidRPr="00264198">
        <w:rPr>
          <w:rFonts w:ascii="Times New Roman" w:hAnsi="Times New Roman" w:cs="Times New Roman"/>
          <w:color w:val="000000" w:themeColor="text1"/>
          <w:sz w:val="28"/>
          <w:szCs w:val="28"/>
        </w:rPr>
        <w:t xml:space="preserve"> на </w:t>
      </w:r>
      <w:proofErr w:type="spellStart"/>
      <w:r w:rsidRPr="00264198">
        <w:rPr>
          <w:rFonts w:ascii="Times New Roman" w:hAnsi="Times New Roman" w:cs="Times New Roman"/>
          <w:color w:val="000000" w:themeColor="text1"/>
          <w:sz w:val="28"/>
          <w:szCs w:val="28"/>
        </w:rPr>
        <w:t>территории</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Украины</w:t>
      </w:r>
      <w:proofErr w:type="spellEnd"/>
      <w:r w:rsidRPr="00264198">
        <w:rPr>
          <w:rFonts w:ascii="Times New Roman" w:hAnsi="Times New Roman" w:cs="Times New Roman"/>
          <w:color w:val="000000" w:themeColor="text1"/>
          <w:sz w:val="28"/>
          <w:szCs w:val="28"/>
        </w:rPr>
        <w:t xml:space="preserve">. URL : </w:t>
      </w:r>
      <w:hyperlink r:id="rId105" w:history="1">
        <w:r w:rsidRPr="00264198">
          <w:rPr>
            <w:rStyle w:val="a8"/>
            <w:rFonts w:ascii="Times New Roman" w:hAnsi="Times New Roman" w:cs="Times New Roman"/>
            <w:color w:val="000000" w:themeColor="text1"/>
            <w:sz w:val="28"/>
            <w:szCs w:val="28"/>
            <w:u w:val="none"/>
          </w:rPr>
          <w:t>http://council.gov.ru/events/news/39851/</w:t>
        </w:r>
      </w:hyperlink>
      <w:r w:rsidRPr="00264198">
        <w:rPr>
          <w:rFonts w:ascii="Times New Roman" w:hAnsi="Times New Roman" w:cs="Times New Roman"/>
          <w:color w:val="000000" w:themeColor="text1"/>
          <w:sz w:val="28"/>
          <w:szCs w:val="28"/>
        </w:rPr>
        <w:t xml:space="preserve"> (дата звернення 29.10.2021).</w:t>
      </w:r>
    </w:p>
    <w:p w14:paraId="5774D500" w14:textId="32C49CBC" w:rsidR="001517A9" w:rsidRPr="00264198" w:rsidRDefault="001517A9"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lastRenderedPageBreak/>
        <w:t>Стенограмма</w:t>
      </w:r>
      <w:proofErr w:type="spellEnd"/>
      <w:r w:rsidRPr="00264198">
        <w:rPr>
          <w:rFonts w:ascii="Times New Roman" w:hAnsi="Times New Roman" w:cs="Times New Roman"/>
          <w:color w:val="000000" w:themeColor="text1"/>
          <w:sz w:val="28"/>
          <w:szCs w:val="28"/>
        </w:rPr>
        <w:t xml:space="preserve"> триста сорок </w:t>
      </w:r>
      <w:proofErr w:type="spellStart"/>
      <w:r w:rsidRPr="00264198">
        <w:rPr>
          <w:rFonts w:ascii="Times New Roman" w:hAnsi="Times New Roman" w:cs="Times New Roman"/>
          <w:color w:val="000000" w:themeColor="text1"/>
          <w:sz w:val="28"/>
          <w:szCs w:val="28"/>
        </w:rPr>
        <w:t>седьмого</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внеочередного</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заседания</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Совета</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Федерации</w:t>
      </w:r>
      <w:proofErr w:type="spellEnd"/>
      <w:r w:rsidRPr="00264198">
        <w:rPr>
          <w:rFonts w:ascii="Times New Roman" w:hAnsi="Times New Roman" w:cs="Times New Roman"/>
          <w:color w:val="000000" w:themeColor="text1"/>
          <w:sz w:val="28"/>
          <w:szCs w:val="28"/>
        </w:rPr>
        <w:t xml:space="preserve">. 1 </w:t>
      </w:r>
      <w:proofErr w:type="spellStart"/>
      <w:r w:rsidRPr="00264198">
        <w:rPr>
          <w:rFonts w:ascii="Times New Roman" w:hAnsi="Times New Roman" w:cs="Times New Roman"/>
          <w:color w:val="000000" w:themeColor="text1"/>
          <w:sz w:val="28"/>
          <w:szCs w:val="28"/>
        </w:rPr>
        <w:t>марта</w:t>
      </w:r>
      <w:proofErr w:type="spellEnd"/>
      <w:r w:rsidRPr="00264198">
        <w:rPr>
          <w:rFonts w:ascii="Times New Roman" w:hAnsi="Times New Roman" w:cs="Times New Roman"/>
          <w:color w:val="000000" w:themeColor="text1"/>
          <w:sz w:val="28"/>
          <w:szCs w:val="28"/>
        </w:rPr>
        <w:t xml:space="preserve"> 2014 </w:t>
      </w:r>
      <w:proofErr w:type="spellStart"/>
      <w:r w:rsidRPr="00264198">
        <w:rPr>
          <w:rFonts w:ascii="Times New Roman" w:hAnsi="Times New Roman" w:cs="Times New Roman"/>
          <w:color w:val="000000" w:themeColor="text1"/>
          <w:sz w:val="28"/>
          <w:szCs w:val="28"/>
        </w:rPr>
        <w:t>года</w:t>
      </w:r>
      <w:proofErr w:type="spellEnd"/>
      <w:r w:rsidR="000E59EA" w:rsidRPr="00264198">
        <w:rPr>
          <w:rFonts w:ascii="Times New Roman" w:hAnsi="Times New Roman" w:cs="Times New Roman"/>
          <w:color w:val="000000" w:themeColor="text1"/>
          <w:sz w:val="28"/>
          <w:szCs w:val="28"/>
        </w:rPr>
        <w:t xml:space="preserve"> : </w:t>
      </w:r>
      <w:proofErr w:type="spellStart"/>
      <w:r w:rsidR="000E59EA" w:rsidRPr="00264198">
        <w:rPr>
          <w:rFonts w:ascii="Times New Roman" w:hAnsi="Times New Roman" w:cs="Times New Roman"/>
          <w:color w:val="000000" w:themeColor="text1"/>
          <w:sz w:val="28"/>
          <w:szCs w:val="28"/>
        </w:rPr>
        <w:t>Совет</w:t>
      </w:r>
      <w:proofErr w:type="spellEnd"/>
      <w:r w:rsidR="000E59EA" w:rsidRPr="00264198">
        <w:rPr>
          <w:rFonts w:ascii="Times New Roman" w:hAnsi="Times New Roman" w:cs="Times New Roman"/>
          <w:color w:val="000000" w:themeColor="text1"/>
          <w:sz w:val="28"/>
          <w:szCs w:val="28"/>
        </w:rPr>
        <w:t xml:space="preserve"> </w:t>
      </w:r>
      <w:proofErr w:type="spellStart"/>
      <w:r w:rsidR="000E59EA" w:rsidRPr="00264198">
        <w:rPr>
          <w:rFonts w:ascii="Times New Roman" w:hAnsi="Times New Roman" w:cs="Times New Roman"/>
          <w:color w:val="000000" w:themeColor="text1"/>
          <w:sz w:val="28"/>
          <w:szCs w:val="28"/>
        </w:rPr>
        <w:t>Федерации</w:t>
      </w:r>
      <w:proofErr w:type="spellEnd"/>
      <w:r w:rsidR="000E59EA" w:rsidRPr="00264198">
        <w:rPr>
          <w:rFonts w:ascii="Times New Roman" w:hAnsi="Times New Roman" w:cs="Times New Roman"/>
          <w:color w:val="000000" w:themeColor="text1"/>
          <w:sz w:val="28"/>
          <w:szCs w:val="28"/>
        </w:rPr>
        <w:t xml:space="preserve"> </w:t>
      </w:r>
      <w:proofErr w:type="spellStart"/>
      <w:r w:rsidR="000E59EA" w:rsidRPr="00264198">
        <w:rPr>
          <w:rFonts w:ascii="Times New Roman" w:hAnsi="Times New Roman" w:cs="Times New Roman"/>
          <w:color w:val="000000" w:themeColor="text1"/>
          <w:sz w:val="28"/>
          <w:szCs w:val="28"/>
        </w:rPr>
        <w:t>Российской</w:t>
      </w:r>
      <w:proofErr w:type="spellEnd"/>
      <w:r w:rsidR="000E59EA" w:rsidRPr="00264198">
        <w:rPr>
          <w:rFonts w:ascii="Times New Roman" w:hAnsi="Times New Roman" w:cs="Times New Roman"/>
          <w:color w:val="000000" w:themeColor="text1"/>
          <w:sz w:val="28"/>
          <w:szCs w:val="28"/>
        </w:rPr>
        <w:t xml:space="preserve"> </w:t>
      </w:r>
      <w:proofErr w:type="spellStart"/>
      <w:r w:rsidR="000E59EA" w:rsidRPr="00264198">
        <w:rPr>
          <w:rFonts w:ascii="Times New Roman" w:hAnsi="Times New Roman" w:cs="Times New Roman"/>
          <w:color w:val="000000" w:themeColor="text1"/>
          <w:sz w:val="28"/>
          <w:szCs w:val="28"/>
        </w:rPr>
        <w:t>Федерации</w:t>
      </w:r>
      <w:proofErr w:type="spellEnd"/>
      <w:r w:rsidR="000E59EA" w:rsidRPr="00264198">
        <w:rPr>
          <w:rFonts w:ascii="Times New Roman" w:hAnsi="Times New Roman" w:cs="Times New Roman"/>
          <w:color w:val="000000" w:themeColor="text1"/>
          <w:sz w:val="28"/>
          <w:szCs w:val="28"/>
        </w:rPr>
        <w:t xml:space="preserve">. </w:t>
      </w:r>
      <w:r w:rsidR="00C44E3D" w:rsidRPr="00264198">
        <w:rPr>
          <w:rFonts w:ascii="Times New Roman" w:hAnsi="Times New Roman" w:cs="Times New Roman"/>
          <w:color w:val="000000" w:themeColor="text1"/>
          <w:sz w:val="28"/>
          <w:szCs w:val="28"/>
        </w:rPr>
        <w:t xml:space="preserve">URL : </w:t>
      </w:r>
      <w:hyperlink r:id="rId106" w:history="1">
        <w:r w:rsidR="00C44E3D" w:rsidRPr="00264198">
          <w:rPr>
            <w:rStyle w:val="a8"/>
            <w:rFonts w:ascii="Times New Roman" w:hAnsi="Times New Roman" w:cs="Times New Roman"/>
            <w:color w:val="000000" w:themeColor="text1"/>
            <w:sz w:val="28"/>
            <w:szCs w:val="28"/>
            <w:u w:val="none"/>
            <w:shd w:val="clear" w:color="auto" w:fill="FFFFFF"/>
          </w:rPr>
          <w:t>http://council.gov.ru/media/files/41d4c8b9772e9df14056.pdf</w:t>
        </w:r>
      </w:hyperlink>
      <w:r w:rsidR="00C44E3D" w:rsidRPr="00264198">
        <w:rPr>
          <w:rFonts w:ascii="Times New Roman" w:hAnsi="Times New Roman" w:cs="Times New Roman"/>
          <w:color w:val="000000" w:themeColor="text1"/>
          <w:sz w:val="28"/>
          <w:szCs w:val="28"/>
          <w:shd w:val="clear" w:color="auto" w:fill="FFFFFF"/>
        </w:rPr>
        <w:t xml:space="preserve"> </w:t>
      </w:r>
      <w:r w:rsidR="00C44E3D" w:rsidRPr="00264198">
        <w:rPr>
          <w:rFonts w:ascii="Times New Roman" w:hAnsi="Times New Roman" w:cs="Times New Roman"/>
          <w:color w:val="000000" w:themeColor="text1"/>
          <w:sz w:val="28"/>
          <w:szCs w:val="28"/>
        </w:rPr>
        <w:t>(дата звернення 29.10.2021).</w:t>
      </w:r>
    </w:p>
    <w:p w14:paraId="2103E5C4"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СФ </w:t>
      </w:r>
      <w:proofErr w:type="spellStart"/>
      <w:r w:rsidRPr="00264198">
        <w:rPr>
          <w:rFonts w:ascii="Times New Roman" w:hAnsi="Times New Roman" w:cs="Times New Roman"/>
          <w:color w:val="000000" w:themeColor="text1"/>
          <w:sz w:val="28"/>
          <w:szCs w:val="28"/>
        </w:rPr>
        <w:t>разрешил</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использовать</w:t>
      </w:r>
      <w:proofErr w:type="spellEnd"/>
      <w:r w:rsidRPr="00264198">
        <w:rPr>
          <w:rFonts w:ascii="Times New Roman" w:hAnsi="Times New Roman" w:cs="Times New Roman"/>
          <w:color w:val="000000" w:themeColor="text1"/>
          <w:sz w:val="28"/>
          <w:szCs w:val="28"/>
        </w:rPr>
        <w:t xml:space="preserve"> ВС РФ на </w:t>
      </w:r>
      <w:proofErr w:type="spellStart"/>
      <w:r w:rsidRPr="00264198">
        <w:rPr>
          <w:rFonts w:ascii="Times New Roman" w:hAnsi="Times New Roman" w:cs="Times New Roman"/>
          <w:color w:val="000000" w:themeColor="text1"/>
          <w:sz w:val="28"/>
          <w:szCs w:val="28"/>
        </w:rPr>
        <w:t>Украине</w:t>
      </w:r>
      <w:proofErr w:type="spellEnd"/>
      <w:r w:rsidRPr="00264198">
        <w:rPr>
          <w:rFonts w:ascii="Times New Roman" w:hAnsi="Times New Roman" w:cs="Times New Roman"/>
          <w:color w:val="000000" w:themeColor="text1"/>
          <w:sz w:val="28"/>
          <w:szCs w:val="28"/>
        </w:rPr>
        <w:t xml:space="preserve">. URL : </w:t>
      </w:r>
      <w:hyperlink r:id="rId107" w:history="1">
        <w:r w:rsidRPr="00264198">
          <w:rPr>
            <w:rStyle w:val="a8"/>
            <w:rFonts w:ascii="Times New Roman" w:hAnsi="Times New Roman" w:cs="Times New Roman"/>
            <w:color w:val="000000" w:themeColor="text1"/>
            <w:sz w:val="28"/>
            <w:szCs w:val="28"/>
            <w:u w:val="none"/>
          </w:rPr>
          <w:t>https://rg.ru/2014/03/01/soglasie-site-anons.html</w:t>
        </w:r>
      </w:hyperlink>
      <w:r w:rsidRPr="00264198">
        <w:rPr>
          <w:rFonts w:ascii="Times New Roman" w:hAnsi="Times New Roman" w:cs="Times New Roman"/>
          <w:color w:val="000000" w:themeColor="text1"/>
          <w:sz w:val="28"/>
          <w:szCs w:val="28"/>
        </w:rPr>
        <w:t xml:space="preserve"> (дата звернення 29.10.2021).</w:t>
      </w:r>
    </w:p>
    <w:p w14:paraId="2D925058"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Типова освітня програма, розроблена під керівництвом Савченко О. Я. 1-2 клас. Савченко О. Я. та ін. 62 с. URL : </w:t>
      </w:r>
      <w:hyperlink r:id="rId108" w:history="1">
        <w:r w:rsidRPr="00264198">
          <w:rPr>
            <w:rStyle w:val="a8"/>
            <w:rFonts w:ascii="Times New Roman" w:hAnsi="Times New Roman" w:cs="Times New Roman"/>
            <w:color w:val="000000" w:themeColor="text1"/>
            <w:sz w:val="28"/>
            <w:szCs w:val="28"/>
            <w:u w:val="none"/>
          </w:rPr>
          <w:t>https://mon.gov.ua/storage/app/media/zagalna%20serednya/programy-1-4-klas/2019/11/1-2-dodatki.pdf</w:t>
        </w:r>
      </w:hyperlink>
      <w:r w:rsidRPr="00264198">
        <w:rPr>
          <w:rFonts w:ascii="Times New Roman" w:hAnsi="Times New Roman" w:cs="Times New Roman"/>
          <w:color w:val="000000" w:themeColor="text1"/>
          <w:sz w:val="28"/>
          <w:szCs w:val="28"/>
        </w:rPr>
        <w:t xml:space="preserve">  (дата звернення 29.10.2021).</w:t>
      </w:r>
    </w:p>
    <w:p w14:paraId="61210606"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УКРАИНА-не-РОССИЯ. URL : </w:t>
      </w:r>
      <w:hyperlink r:id="rId109" w:history="1">
        <w:r w:rsidRPr="00264198">
          <w:rPr>
            <w:rStyle w:val="a8"/>
            <w:rFonts w:ascii="Times New Roman" w:hAnsi="Times New Roman" w:cs="Times New Roman"/>
            <w:color w:val="000000" w:themeColor="text1"/>
            <w:sz w:val="28"/>
            <w:szCs w:val="28"/>
            <w:u w:val="none"/>
          </w:rPr>
          <w:t>https://www.youtube.com/c/УКРАИНАнеРОССИЯ/about</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(дата звернення 29.10.2021).</w:t>
      </w:r>
    </w:p>
    <w:p w14:paraId="4AF10E03"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Український інститут національної пам’яті. URL : </w:t>
      </w:r>
      <w:hyperlink r:id="rId110" w:history="1">
        <w:r w:rsidRPr="00264198">
          <w:rPr>
            <w:rStyle w:val="a8"/>
            <w:rFonts w:ascii="Times New Roman" w:hAnsi="Times New Roman" w:cs="Times New Roman"/>
            <w:color w:val="000000" w:themeColor="text1"/>
            <w:sz w:val="28"/>
            <w:szCs w:val="28"/>
            <w:u w:val="none"/>
          </w:rPr>
          <w:t>https://uinp.gov.ua</w:t>
        </w:r>
      </w:hyperlink>
      <w:r w:rsidRPr="00264198">
        <w:rPr>
          <w:rStyle w:val="a8"/>
          <w:rFonts w:ascii="Times New Roman" w:hAnsi="Times New Roman" w:cs="Times New Roman"/>
          <w:color w:val="000000" w:themeColor="text1"/>
          <w:sz w:val="28"/>
          <w:szCs w:val="28"/>
          <w:u w:val="none"/>
        </w:rPr>
        <w:t xml:space="preserve"> </w:t>
      </w:r>
      <w:r w:rsidRPr="00264198">
        <w:rPr>
          <w:rFonts w:ascii="Times New Roman" w:hAnsi="Times New Roman" w:cs="Times New Roman"/>
          <w:color w:val="000000" w:themeColor="text1"/>
          <w:sz w:val="28"/>
          <w:szCs w:val="28"/>
        </w:rPr>
        <w:t>(дата звернення 29.10.2021).</w:t>
      </w:r>
    </w:p>
    <w:p w14:paraId="1CB37045"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Усна історія російсько української війни (2014 -2015 роки). За ред. В. Мороко. Випуск 1. Київ : К.І.С., 2015. 176 с. URL : </w:t>
      </w:r>
      <w:hyperlink r:id="rId111" w:history="1">
        <w:r w:rsidRPr="00264198">
          <w:rPr>
            <w:rStyle w:val="a8"/>
            <w:rFonts w:ascii="Times New Roman" w:hAnsi="Times New Roman" w:cs="Times New Roman"/>
            <w:color w:val="000000" w:themeColor="text1"/>
            <w:sz w:val="28"/>
            <w:szCs w:val="28"/>
            <w:u w:val="none"/>
          </w:rPr>
          <w:t>https://old.uinp.gov.ua/sites/default/files/usna_istoriya_viyni.pdf</w:t>
        </w:r>
      </w:hyperlink>
      <w:r w:rsidRPr="00264198">
        <w:rPr>
          <w:rFonts w:ascii="Times New Roman" w:hAnsi="Times New Roman" w:cs="Times New Roman"/>
          <w:color w:val="000000" w:themeColor="text1"/>
          <w:sz w:val="28"/>
          <w:szCs w:val="28"/>
        </w:rPr>
        <w:t xml:space="preserve"> (дата звернення 29.10.2021).</w:t>
      </w:r>
    </w:p>
    <w:p w14:paraId="2AE6BF1D"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Усна історія російсько української війни (2014-2016 роки). За ред. Г. Васильчука, В. Мороко. Випуск 2. Київ, 2016. 464 с. URL : </w:t>
      </w:r>
      <w:hyperlink r:id="rId112" w:history="1">
        <w:r w:rsidRPr="00264198">
          <w:rPr>
            <w:rStyle w:val="a8"/>
            <w:rFonts w:ascii="Times New Roman" w:hAnsi="Times New Roman" w:cs="Times New Roman"/>
            <w:color w:val="000000" w:themeColor="text1"/>
            <w:sz w:val="28"/>
            <w:szCs w:val="28"/>
            <w:u w:val="none"/>
          </w:rPr>
          <w:t>https://old.uinp.gov.ua/sites/default/files/usna_istoriya_rosiysko-ukrayinskoyi_viyni_2014-2016_vipusk_2.pdf</w:t>
        </w:r>
      </w:hyperlink>
      <w:r w:rsidRPr="00264198">
        <w:rPr>
          <w:rFonts w:ascii="Times New Roman" w:hAnsi="Times New Roman" w:cs="Times New Roman"/>
          <w:color w:val="000000" w:themeColor="text1"/>
          <w:sz w:val="28"/>
          <w:szCs w:val="28"/>
        </w:rPr>
        <w:t xml:space="preserve"> (дата звернення 29.10.2021).</w:t>
      </w:r>
    </w:p>
    <w:p w14:paraId="713E9047"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Усна історія російсько української війни (2014-2016 роки). За ред. В. </w:t>
      </w:r>
      <w:proofErr w:type="spellStart"/>
      <w:r w:rsidRPr="00264198">
        <w:rPr>
          <w:rFonts w:ascii="Times New Roman" w:hAnsi="Times New Roman" w:cs="Times New Roman"/>
          <w:color w:val="000000" w:themeColor="text1"/>
          <w:sz w:val="28"/>
          <w:szCs w:val="28"/>
        </w:rPr>
        <w:t>Мільчева</w:t>
      </w:r>
      <w:proofErr w:type="spellEnd"/>
      <w:r w:rsidRPr="00264198">
        <w:rPr>
          <w:rFonts w:ascii="Times New Roman" w:hAnsi="Times New Roman" w:cs="Times New Roman"/>
          <w:color w:val="000000" w:themeColor="text1"/>
          <w:sz w:val="28"/>
          <w:szCs w:val="28"/>
        </w:rPr>
        <w:t xml:space="preserve"> та В. Мороко. Випуск 3. Київ : К.І.С., 2017. 200 с. URL : </w:t>
      </w:r>
      <w:hyperlink r:id="rId113" w:history="1">
        <w:r w:rsidRPr="00264198">
          <w:rPr>
            <w:rStyle w:val="a8"/>
            <w:rFonts w:ascii="Times New Roman" w:hAnsi="Times New Roman" w:cs="Times New Roman"/>
            <w:color w:val="000000" w:themeColor="text1"/>
            <w:sz w:val="28"/>
            <w:szCs w:val="28"/>
            <w:u w:val="none"/>
          </w:rPr>
          <w:t>https://old.uinp.gov.ua/sites/default/files/usna_istoriya_viyni_3.pdf</w:t>
        </w:r>
      </w:hyperlink>
      <w:r w:rsidRPr="00264198">
        <w:rPr>
          <w:rFonts w:ascii="Times New Roman" w:hAnsi="Times New Roman" w:cs="Times New Roman"/>
          <w:color w:val="000000" w:themeColor="text1"/>
          <w:sz w:val="28"/>
          <w:szCs w:val="28"/>
        </w:rPr>
        <w:t xml:space="preserve"> (дата звернення 29.10.2021).</w:t>
      </w:r>
    </w:p>
    <w:p w14:paraId="0831DE58"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Усна історія російсько української війни (2014-2018 роки). За ред. В. В. Мороко. Випуск 4. Київ : К.І.С., 2018. 384 с. URL : </w:t>
      </w:r>
      <w:hyperlink r:id="rId114" w:history="1">
        <w:r w:rsidRPr="00264198">
          <w:rPr>
            <w:rStyle w:val="a8"/>
            <w:rFonts w:ascii="Times New Roman" w:hAnsi="Times New Roman" w:cs="Times New Roman"/>
            <w:color w:val="000000" w:themeColor="text1"/>
            <w:sz w:val="28"/>
            <w:szCs w:val="28"/>
            <w:u w:val="none"/>
          </w:rPr>
          <w:t>https://old.uinp.gov.ua/sites/default/files/war-2014-2018.pdf</w:t>
        </w:r>
      </w:hyperlink>
      <w:r w:rsidRPr="00264198">
        <w:rPr>
          <w:rFonts w:ascii="Times New Roman" w:hAnsi="Times New Roman" w:cs="Times New Roman"/>
          <w:color w:val="000000" w:themeColor="text1"/>
          <w:sz w:val="28"/>
          <w:szCs w:val="28"/>
        </w:rPr>
        <w:t xml:space="preserve"> (дата звернення 29.10.2021).</w:t>
      </w:r>
    </w:p>
    <w:p w14:paraId="7C2B94D5"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Чтобы</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боевики</w:t>
      </w:r>
      <w:proofErr w:type="spellEnd"/>
      <w:r w:rsidRPr="00264198">
        <w:rPr>
          <w:rFonts w:ascii="Times New Roman" w:hAnsi="Times New Roman" w:cs="Times New Roman"/>
          <w:color w:val="000000" w:themeColor="text1"/>
          <w:sz w:val="28"/>
          <w:szCs w:val="28"/>
        </w:rPr>
        <w:t xml:space="preserve"> Майдана не </w:t>
      </w:r>
      <w:proofErr w:type="spellStart"/>
      <w:r w:rsidRPr="00264198">
        <w:rPr>
          <w:rFonts w:ascii="Times New Roman" w:hAnsi="Times New Roman" w:cs="Times New Roman"/>
          <w:color w:val="000000" w:themeColor="text1"/>
          <w:sz w:val="28"/>
          <w:szCs w:val="28"/>
        </w:rPr>
        <w:t>смогли</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прорваться</w:t>
      </w:r>
      <w:proofErr w:type="spellEnd"/>
      <w:r w:rsidRPr="00264198">
        <w:rPr>
          <w:rFonts w:ascii="Times New Roman" w:hAnsi="Times New Roman" w:cs="Times New Roman"/>
          <w:color w:val="000000" w:themeColor="text1"/>
          <w:sz w:val="28"/>
          <w:szCs w:val="28"/>
        </w:rPr>
        <w:t xml:space="preserve"> в </w:t>
      </w:r>
      <w:proofErr w:type="spellStart"/>
      <w:r w:rsidRPr="00264198">
        <w:rPr>
          <w:rFonts w:ascii="Times New Roman" w:hAnsi="Times New Roman" w:cs="Times New Roman"/>
          <w:color w:val="000000" w:themeColor="text1"/>
          <w:sz w:val="28"/>
          <w:szCs w:val="28"/>
        </w:rPr>
        <w:t>Крым</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временно</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перекрыт</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Перекопский</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перешеек</w:t>
      </w:r>
      <w:proofErr w:type="spellEnd"/>
      <w:r w:rsidRPr="00264198">
        <w:rPr>
          <w:rFonts w:ascii="Times New Roman" w:hAnsi="Times New Roman" w:cs="Times New Roman"/>
          <w:color w:val="000000" w:themeColor="text1"/>
          <w:sz w:val="28"/>
          <w:szCs w:val="28"/>
        </w:rPr>
        <w:t xml:space="preserve">. URL : </w:t>
      </w:r>
      <w:hyperlink r:id="rId115" w:history="1">
        <w:r w:rsidRPr="00264198">
          <w:rPr>
            <w:rStyle w:val="a8"/>
            <w:rFonts w:ascii="Times New Roman" w:hAnsi="Times New Roman" w:cs="Times New Roman"/>
            <w:color w:val="000000" w:themeColor="text1"/>
            <w:sz w:val="28"/>
            <w:szCs w:val="28"/>
            <w:u w:val="none"/>
          </w:rPr>
          <w:t>https://www.1tv.ru/news/2014-03-12/45699-chtoby_boeviki_maydana_ne_smogli_prorvatsya_v_krym_vremenno_perekryt_perekopskiy_peresheek</w:t>
        </w:r>
      </w:hyperlink>
      <w:r w:rsidRPr="00264198">
        <w:rPr>
          <w:rFonts w:ascii="Times New Roman" w:hAnsi="Times New Roman" w:cs="Times New Roman"/>
          <w:color w:val="000000" w:themeColor="text1"/>
          <w:sz w:val="28"/>
          <w:szCs w:val="28"/>
        </w:rPr>
        <w:t xml:space="preserve"> (дата звернення 29.10.2021).</w:t>
      </w:r>
    </w:p>
    <w:p w14:paraId="2EF9986E"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Щупак І.Я. Всесвітня історія (рівень стандарт) : підручник для 11 класу закладів загальної середньої освіти / ред. Л. П. Марченко. Київ : УОВЦ «Оріон», 2019. 256 с. URL : </w:t>
      </w:r>
      <w:hyperlink r:id="rId116" w:history="1">
        <w:r w:rsidRPr="00264198">
          <w:rPr>
            <w:rStyle w:val="a8"/>
            <w:rFonts w:ascii="Times New Roman" w:hAnsi="Times New Roman" w:cs="Times New Roman"/>
            <w:color w:val="000000" w:themeColor="text1"/>
            <w:sz w:val="28"/>
            <w:szCs w:val="28"/>
            <w:u w:val="none"/>
          </w:rPr>
          <w:t>https://lib.imzo.gov.ua/wa-data/public/site/books2/pidruchnyky-11-klas-2019/05-vsesvitnya-istoriya-11-klas/ystoryya-11.pdf</w:t>
        </w:r>
      </w:hyperlink>
      <w:r w:rsidRPr="00264198">
        <w:rPr>
          <w:rFonts w:ascii="Times New Roman" w:hAnsi="Times New Roman" w:cs="Times New Roman"/>
          <w:color w:val="000000" w:themeColor="text1"/>
          <w:sz w:val="28"/>
          <w:szCs w:val="28"/>
        </w:rPr>
        <w:t xml:space="preserve"> (дата звернення 29.10.2021).</w:t>
      </w:r>
    </w:p>
    <w:p w14:paraId="385980EA"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Щупак І.Я., </w:t>
      </w:r>
      <w:proofErr w:type="spellStart"/>
      <w:r w:rsidRPr="00264198">
        <w:rPr>
          <w:rFonts w:ascii="Times New Roman" w:hAnsi="Times New Roman" w:cs="Times New Roman"/>
          <w:color w:val="000000" w:themeColor="text1"/>
          <w:sz w:val="28"/>
          <w:szCs w:val="28"/>
        </w:rPr>
        <w:t>Піскарьова</w:t>
      </w:r>
      <w:proofErr w:type="spellEnd"/>
      <w:r w:rsidRPr="00264198">
        <w:rPr>
          <w:rFonts w:ascii="Times New Roman" w:hAnsi="Times New Roman" w:cs="Times New Roman"/>
          <w:color w:val="000000" w:themeColor="text1"/>
          <w:sz w:val="28"/>
          <w:szCs w:val="28"/>
        </w:rPr>
        <w:t xml:space="preserve"> І.О., Бурлака О.В. Вступ до історії : підручник для 5 класу закладів загальної середньої освіти / ред. Л. П. Марченко. Київ : УОВЦ «Оріон», 2018. 192 с. URL : </w:t>
      </w:r>
      <w:hyperlink r:id="rId117" w:history="1">
        <w:r w:rsidRPr="00264198">
          <w:rPr>
            <w:rStyle w:val="a8"/>
            <w:rFonts w:ascii="Times New Roman" w:hAnsi="Times New Roman" w:cs="Times New Roman"/>
            <w:color w:val="000000" w:themeColor="text1"/>
            <w:sz w:val="28"/>
            <w:szCs w:val="28"/>
            <w:u w:val="none"/>
          </w:rPr>
          <w:t>https://lib.imzo.gov.ua/wa-data/public/site/books2/pidruchnyky-5-klas-2018/03-istoriya-5-klas/5-kl-istoriya-ostannya.pdf</w:t>
        </w:r>
      </w:hyperlink>
      <w:r w:rsidRPr="00264198">
        <w:rPr>
          <w:rFonts w:ascii="Times New Roman" w:hAnsi="Times New Roman" w:cs="Times New Roman"/>
          <w:color w:val="000000" w:themeColor="text1"/>
          <w:sz w:val="28"/>
          <w:szCs w:val="28"/>
        </w:rPr>
        <w:t xml:space="preserve"> (дата звернення 29.10.2021).</w:t>
      </w:r>
    </w:p>
    <w:p w14:paraId="5CB35963"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Эксперты</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напоминают</w:t>
      </w:r>
      <w:proofErr w:type="spellEnd"/>
      <w:r w:rsidRPr="00264198">
        <w:rPr>
          <w:rFonts w:ascii="Times New Roman" w:hAnsi="Times New Roman" w:cs="Times New Roman"/>
          <w:color w:val="000000" w:themeColor="text1"/>
          <w:sz w:val="28"/>
          <w:szCs w:val="28"/>
        </w:rPr>
        <w:t xml:space="preserve"> мировому </w:t>
      </w:r>
      <w:proofErr w:type="spellStart"/>
      <w:r w:rsidRPr="00264198">
        <w:rPr>
          <w:rFonts w:ascii="Times New Roman" w:hAnsi="Times New Roman" w:cs="Times New Roman"/>
          <w:color w:val="000000" w:themeColor="text1"/>
          <w:sz w:val="28"/>
          <w:szCs w:val="28"/>
        </w:rPr>
        <w:t>сообществу</w:t>
      </w:r>
      <w:proofErr w:type="spellEnd"/>
      <w:r w:rsidRPr="00264198">
        <w:rPr>
          <w:rFonts w:ascii="Times New Roman" w:hAnsi="Times New Roman" w:cs="Times New Roman"/>
          <w:color w:val="000000" w:themeColor="text1"/>
          <w:sz w:val="28"/>
          <w:szCs w:val="28"/>
        </w:rPr>
        <w:t xml:space="preserve"> о </w:t>
      </w:r>
      <w:proofErr w:type="spellStart"/>
      <w:r w:rsidRPr="00264198">
        <w:rPr>
          <w:rFonts w:ascii="Times New Roman" w:hAnsi="Times New Roman" w:cs="Times New Roman"/>
          <w:color w:val="000000" w:themeColor="text1"/>
          <w:sz w:val="28"/>
          <w:szCs w:val="28"/>
        </w:rPr>
        <w:t>самоопределении</w:t>
      </w:r>
      <w:proofErr w:type="spellEnd"/>
      <w:r w:rsidRPr="00264198">
        <w:rPr>
          <w:rFonts w:ascii="Times New Roman" w:hAnsi="Times New Roman" w:cs="Times New Roman"/>
          <w:color w:val="000000" w:themeColor="text1"/>
          <w:sz w:val="28"/>
          <w:szCs w:val="28"/>
        </w:rPr>
        <w:t xml:space="preserve"> Косова. URL : </w:t>
      </w:r>
      <w:hyperlink r:id="rId118" w:history="1">
        <w:r w:rsidRPr="00264198">
          <w:rPr>
            <w:rStyle w:val="a8"/>
            <w:rFonts w:ascii="Times New Roman" w:hAnsi="Times New Roman" w:cs="Times New Roman"/>
            <w:color w:val="000000" w:themeColor="text1"/>
            <w:sz w:val="28"/>
            <w:szCs w:val="28"/>
            <w:u w:val="none"/>
          </w:rPr>
          <w:t>https://www.1tv.ru/news/2014-03-07/45442-eksperty_napominayut_mirovomu_soobschestvu_o_samoopredelenii_kosova</w:t>
        </w:r>
      </w:hyperlink>
      <w:r w:rsidRPr="00264198">
        <w:rPr>
          <w:rFonts w:ascii="Times New Roman" w:hAnsi="Times New Roman" w:cs="Times New Roman"/>
          <w:color w:val="000000" w:themeColor="text1"/>
          <w:sz w:val="28"/>
          <w:szCs w:val="28"/>
        </w:rPr>
        <w:t xml:space="preserve"> (дата звернення 29.10.2021).</w:t>
      </w:r>
    </w:p>
    <w:p w14:paraId="677916A2"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Эфир</w:t>
      </w:r>
      <w:proofErr w:type="spellEnd"/>
      <w:r w:rsidRPr="00264198">
        <w:rPr>
          <w:rFonts w:ascii="Times New Roman" w:hAnsi="Times New Roman" w:cs="Times New Roman"/>
          <w:color w:val="000000" w:themeColor="text1"/>
          <w:sz w:val="28"/>
          <w:szCs w:val="28"/>
        </w:rPr>
        <w:t xml:space="preserve"> от 15.12.2013. Вести </w:t>
      </w:r>
      <w:proofErr w:type="spellStart"/>
      <w:r w:rsidRPr="00264198">
        <w:rPr>
          <w:rFonts w:ascii="Times New Roman" w:hAnsi="Times New Roman" w:cs="Times New Roman"/>
          <w:color w:val="000000" w:themeColor="text1"/>
          <w:sz w:val="28"/>
          <w:szCs w:val="28"/>
        </w:rPr>
        <w:t>недели</w:t>
      </w:r>
      <w:proofErr w:type="spellEnd"/>
      <w:r w:rsidRPr="00264198">
        <w:rPr>
          <w:rFonts w:ascii="Times New Roman" w:hAnsi="Times New Roman" w:cs="Times New Roman"/>
          <w:color w:val="000000" w:themeColor="text1"/>
          <w:sz w:val="28"/>
          <w:szCs w:val="28"/>
        </w:rPr>
        <w:t xml:space="preserve">. URL : </w:t>
      </w:r>
      <w:hyperlink r:id="rId119" w:history="1">
        <w:r w:rsidRPr="00264198">
          <w:rPr>
            <w:rStyle w:val="a8"/>
            <w:rFonts w:ascii="Times New Roman" w:hAnsi="Times New Roman" w:cs="Times New Roman"/>
            <w:color w:val="000000" w:themeColor="text1"/>
            <w:sz w:val="28"/>
            <w:szCs w:val="28"/>
            <w:u w:val="none"/>
          </w:rPr>
          <w:t>https://www.vesti.ru/video/1498222</w:t>
        </w:r>
      </w:hyperlink>
      <w:r w:rsidRPr="00264198">
        <w:rPr>
          <w:rFonts w:ascii="Times New Roman" w:hAnsi="Times New Roman" w:cs="Times New Roman"/>
          <w:color w:val="000000" w:themeColor="text1"/>
          <w:sz w:val="28"/>
          <w:szCs w:val="28"/>
        </w:rPr>
        <w:t xml:space="preserve"> (дата звернення 29.10.2021).</w:t>
      </w:r>
    </w:p>
    <w:p w14:paraId="2B6645BB" w14:textId="77777777" w:rsidR="003B315E" w:rsidRPr="00264198" w:rsidRDefault="003B315E" w:rsidP="008169D6">
      <w:pPr>
        <w:pStyle w:val="a7"/>
        <w:numPr>
          <w:ilvl w:val="0"/>
          <w:numId w:val="7"/>
        </w:numPr>
        <w:spacing w:after="0" w:line="360" w:lineRule="auto"/>
        <w:ind w:left="709" w:hanging="709"/>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Chatruletka</w:t>
      </w:r>
      <w:proofErr w:type="spellEnd"/>
      <w:r w:rsidRPr="00264198">
        <w:rPr>
          <w:rFonts w:ascii="Times New Roman" w:hAnsi="Times New Roman" w:cs="Times New Roman"/>
          <w:color w:val="000000" w:themeColor="text1"/>
          <w:sz w:val="28"/>
          <w:szCs w:val="28"/>
        </w:rPr>
        <w:t xml:space="preserve">.  URL : </w:t>
      </w:r>
      <w:hyperlink r:id="rId120" w:history="1">
        <w:r w:rsidRPr="00264198">
          <w:rPr>
            <w:rStyle w:val="a8"/>
            <w:rFonts w:ascii="Times New Roman" w:hAnsi="Times New Roman" w:cs="Times New Roman"/>
            <w:color w:val="000000" w:themeColor="text1"/>
            <w:sz w:val="28"/>
            <w:szCs w:val="28"/>
            <w:u w:val="none"/>
          </w:rPr>
          <w:t>https://chatruletka.com/faq/</w:t>
        </w:r>
      </w:hyperlink>
      <w:r w:rsidRPr="00264198">
        <w:rPr>
          <w:rFonts w:ascii="Times New Roman" w:hAnsi="Times New Roman" w:cs="Times New Roman"/>
          <w:color w:val="000000" w:themeColor="text1"/>
          <w:sz w:val="28"/>
          <w:szCs w:val="28"/>
        </w:rPr>
        <w:t xml:space="preserve"> (дата звернення 29.10.2021).</w:t>
      </w:r>
    </w:p>
    <w:p w14:paraId="69DA6F6A" w14:textId="7BF1358F" w:rsidR="00A85CB4" w:rsidRPr="00264198" w:rsidRDefault="00A85CB4" w:rsidP="008169D6">
      <w:pPr>
        <w:spacing w:after="0" w:line="360" w:lineRule="auto"/>
        <w:jc w:val="both"/>
        <w:rPr>
          <w:rFonts w:ascii="Times New Roman" w:hAnsi="Times New Roman" w:cs="Times New Roman"/>
          <w:b/>
          <w:bCs/>
          <w:color w:val="000000" w:themeColor="text1"/>
          <w:sz w:val="28"/>
          <w:szCs w:val="28"/>
        </w:rPr>
      </w:pPr>
    </w:p>
    <w:p w14:paraId="6FA0990C" w14:textId="0132B2FB" w:rsidR="00A85CB4" w:rsidRPr="00264198" w:rsidRDefault="00A85CB4" w:rsidP="008169D6">
      <w:pPr>
        <w:spacing w:after="0" w:line="360" w:lineRule="auto"/>
        <w:jc w:val="both"/>
        <w:rPr>
          <w:rFonts w:ascii="Times New Roman" w:hAnsi="Times New Roman" w:cs="Times New Roman"/>
          <w:b/>
          <w:bCs/>
          <w:color w:val="000000" w:themeColor="text1"/>
          <w:sz w:val="28"/>
          <w:szCs w:val="28"/>
        </w:rPr>
      </w:pPr>
      <w:r w:rsidRPr="00264198">
        <w:rPr>
          <w:rFonts w:ascii="Times New Roman" w:hAnsi="Times New Roman" w:cs="Times New Roman"/>
          <w:b/>
          <w:bCs/>
          <w:color w:val="000000" w:themeColor="text1"/>
          <w:sz w:val="28"/>
          <w:szCs w:val="28"/>
        </w:rPr>
        <w:t>Монографії та наукові статті</w:t>
      </w:r>
    </w:p>
    <w:p w14:paraId="57775AEE" w14:textId="1656F08E" w:rsidR="00C0766A" w:rsidRPr="00264198" w:rsidRDefault="00C0766A"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Брехуненко</w:t>
      </w:r>
      <w:proofErr w:type="spellEnd"/>
      <w:r w:rsidRPr="00264198">
        <w:rPr>
          <w:rFonts w:ascii="Times New Roman" w:hAnsi="Times New Roman" w:cs="Times New Roman"/>
          <w:color w:val="000000" w:themeColor="text1"/>
          <w:sz w:val="28"/>
          <w:szCs w:val="28"/>
        </w:rPr>
        <w:t xml:space="preserve"> В., Ковальчук В., Ковальчук М., Корнієнко В. «Братня» навала. Війни Росії проти України ХІІ-ХХІ ст. Київ, 2018. 248 с. </w:t>
      </w:r>
    </w:p>
    <w:p w14:paraId="2FB79C44" w14:textId="604FAC7B" w:rsidR="00C0766A" w:rsidRPr="00264198" w:rsidRDefault="007920E5" w:rsidP="008A5015">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Будагьянц</w:t>
      </w:r>
      <w:proofErr w:type="spellEnd"/>
      <w:r w:rsidRPr="00264198">
        <w:rPr>
          <w:rFonts w:ascii="Times New Roman" w:hAnsi="Times New Roman" w:cs="Times New Roman"/>
          <w:color w:val="000000" w:themeColor="text1"/>
          <w:sz w:val="28"/>
          <w:szCs w:val="28"/>
        </w:rPr>
        <w:t xml:space="preserve"> Л.М., </w:t>
      </w:r>
      <w:proofErr w:type="spellStart"/>
      <w:r w:rsidRPr="00264198">
        <w:rPr>
          <w:rFonts w:ascii="Times New Roman" w:hAnsi="Times New Roman" w:cs="Times New Roman"/>
          <w:color w:val="000000" w:themeColor="text1"/>
          <w:sz w:val="28"/>
          <w:szCs w:val="28"/>
        </w:rPr>
        <w:t>Осьодло</w:t>
      </w:r>
      <w:proofErr w:type="spellEnd"/>
      <w:r w:rsidRPr="00264198">
        <w:rPr>
          <w:rFonts w:ascii="Times New Roman" w:hAnsi="Times New Roman" w:cs="Times New Roman"/>
          <w:color w:val="000000" w:themeColor="text1"/>
          <w:sz w:val="28"/>
          <w:szCs w:val="28"/>
        </w:rPr>
        <w:t xml:space="preserve"> В.І. Національна освіта проти гібридного зброї: боротьба за історію. </w:t>
      </w:r>
      <w:r w:rsidRPr="00264198">
        <w:rPr>
          <w:rFonts w:ascii="Times New Roman" w:hAnsi="Times New Roman" w:cs="Times New Roman"/>
          <w:i/>
          <w:iCs/>
          <w:color w:val="000000" w:themeColor="text1"/>
          <w:sz w:val="28"/>
          <w:szCs w:val="28"/>
        </w:rPr>
        <w:t xml:space="preserve">Вісник Луганського національного університету імені </w:t>
      </w:r>
      <w:r w:rsidRPr="00264198">
        <w:rPr>
          <w:rFonts w:ascii="Times New Roman" w:hAnsi="Times New Roman" w:cs="Times New Roman"/>
          <w:i/>
          <w:iCs/>
          <w:color w:val="000000" w:themeColor="text1"/>
          <w:sz w:val="28"/>
          <w:szCs w:val="28"/>
        </w:rPr>
        <w:lastRenderedPageBreak/>
        <w:t>Тараса Шевченка. Педагогічні науки.</w:t>
      </w:r>
      <w:r w:rsidRPr="00264198">
        <w:rPr>
          <w:rFonts w:ascii="Times New Roman" w:hAnsi="Times New Roman" w:cs="Times New Roman"/>
          <w:color w:val="000000" w:themeColor="text1"/>
          <w:sz w:val="28"/>
          <w:szCs w:val="28"/>
        </w:rPr>
        <w:t xml:space="preserve"> 2017. № 7(1). С. 11 – 26.</w:t>
      </w:r>
      <w:r w:rsidR="00F0659B" w:rsidRPr="00264198">
        <w:rPr>
          <w:rFonts w:ascii="Times New Roman" w:hAnsi="Times New Roman" w:cs="Times New Roman"/>
          <w:color w:val="000000" w:themeColor="text1"/>
          <w:sz w:val="28"/>
          <w:szCs w:val="28"/>
        </w:rPr>
        <w:t xml:space="preserve"> URL :</w:t>
      </w:r>
      <w:r w:rsidR="00371CAD" w:rsidRPr="00264198">
        <w:rPr>
          <w:rFonts w:ascii="Times New Roman" w:hAnsi="Times New Roman" w:cs="Times New Roman"/>
          <w:color w:val="000000" w:themeColor="text1"/>
          <w:sz w:val="28"/>
          <w:szCs w:val="28"/>
        </w:rPr>
        <w:t xml:space="preserve"> </w:t>
      </w:r>
      <w:hyperlink r:id="rId121" w:history="1">
        <w:r w:rsidR="00371CAD" w:rsidRPr="00264198">
          <w:rPr>
            <w:rStyle w:val="a8"/>
            <w:rFonts w:ascii="Times New Roman" w:hAnsi="Times New Roman" w:cs="Times New Roman"/>
            <w:color w:val="000000" w:themeColor="text1"/>
            <w:sz w:val="28"/>
            <w:szCs w:val="28"/>
            <w:u w:val="none"/>
          </w:rPr>
          <w:t>http://nbuv.gov.ua/UJRN/vlup_2017_7(1)__4</w:t>
        </w:r>
      </w:hyperlink>
      <w:r w:rsidR="00371CAD" w:rsidRPr="00264198">
        <w:rPr>
          <w:rFonts w:ascii="Times New Roman" w:hAnsi="Times New Roman" w:cs="Times New Roman"/>
          <w:color w:val="000000" w:themeColor="text1"/>
          <w:sz w:val="28"/>
          <w:szCs w:val="28"/>
        </w:rPr>
        <w:t xml:space="preserve"> (дата звернення: 10.11.2020).</w:t>
      </w:r>
    </w:p>
    <w:p w14:paraId="06C1AED1" w14:textId="24B99BA8" w:rsidR="008D4C92" w:rsidRPr="00264198" w:rsidRDefault="00C0766A"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Гай-Нижник П. П. Росія проти України (1990 – 2016 рр.): від політики шантажу і примусу до війни на поглинання та спроби знищення. Київ : «МП Леся», 2017. 332 с. </w:t>
      </w:r>
      <w:r w:rsidRPr="00264198">
        <w:rPr>
          <w:rFonts w:ascii="Times New Roman" w:hAnsi="Times New Roman" w:cs="Times New Roman"/>
          <w:color w:val="000000" w:themeColor="text1"/>
          <w:sz w:val="28"/>
          <w:szCs w:val="28"/>
          <w:shd w:val="clear" w:color="auto" w:fill="FFFFFF"/>
        </w:rPr>
        <w:t>Інститут історії України НАН України</w:t>
      </w:r>
      <w:r w:rsidRPr="00264198">
        <w:rPr>
          <w:rFonts w:ascii="Times New Roman" w:hAnsi="Times New Roman" w:cs="Times New Roman"/>
          <w:color w:val="000000" w:themeColor="text1"/>
          <w:sz w:val="28"/>
          <w:szCs w:val="28"/>
        </w:rPr>
        <w:t xml:space="preserve"> URL</w:t>
      </w:r>
      <w:r w:rsidR="008D4C92" w:rsidRPr="00264198">
        <w:rPr>
          <w:rFonts w:ascii="Times New Roman" w:hAnsi="Times New Roman" w:cs="Times New Roman"/>
          <w:color w:val="000000" w:themeColor="text1"/>
          <w:sz w:val="28"/>
          <w:szCs w:val="28"/>
        </w:rPr>
        <w:t xml:space="preserve"> </w:t>
      </w:r>
      <w:r w:rsidRPr="00264198">
        <w:rPr>
          <w:rFonts w:ascii="Times New Roman" w:hAnsi="Times New Roman" w:cs="Times New Roman"/>
          <w:color w:val="000000" w:themeColor="text1"/>
          <w:sz w:val="28"/>
          <w:szCs w:val="28"/>
        </w:rPr>
        <w:t xml:space="preserve">: </w:t>
      </w:r>
      <w:hyperlink r:id="rId122" w:history="1">
        <w:r w:rsidR="008D4C92" w:rsidRPr="00264198">
          <w:rPr>
            <w:rStyle w:val="a8"/>
            <w:rFonts w:ascii="Times New Roman" w:hAnsi="Times New Roman" w:cs="Times New Roman"/>
            <w:color w:val="000000" w:themeColor="text1"/>
            <w:sz w:val="28"/>
            <w:szCs w:val="28"/>
            <w:u w:val="none"/>
          </w:rPr>
          <w:t>http://resource.history.org.ua/item/0013294</w:t>
        </w:r>
      </w:hyperlink>
      <w:r w:rsidR="008D4C92" w:rsidRPr="00264198">
        <w:rPr>
          <w:rFonts w:ascii="Times New Roman" w:hAnsi="Times New Roman" w:cs="Times New Roman"/>
          <w:color w:val="000000" w:themeColor="text1"/>
          <w:sz w:val="28"/>
          <w:szCs w:val="28"/>
        </w:rPr>
        <w:t xml:space="preserve"> </w:t>
      </w:r>
      <w:r w:rsidRPr="00264198">
        <w:rPr>
          <w:rFonts w:ascii="Times New Roman" w:hAnsi="Times New Roman" w:cs="Times New Roman"/>
          <w:color w:val="000000" w:themeColor="text1"/>
          <w:sz w:val="28"/>
          <w:szCs w:val="28"/>
        </w:rPr>
        <w:t>(дата звернення: 10.11.2020).</w:t>
      </w:r>
    </w:p>
    <w:p w14:paraId="1F472835" w14:textId="6B58E1E5" w:rsidR="002E42AC" w:rsidRPr="00264198" w:rsidRDefault="008D4C92"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Гетьманчук</w:t>
      </w:r>
      <w:proofErr w:type="spellEnd"/>
      <w:r w:rsidRPr="00264198">
        <w:rPr>
          <w:rFonts w:ascii="Times New Roman" w:hAnsi="Times New Roman" w:cs="Times New Roman"/>
          <w:color w:val="000000" w:themeColor="text1"/>
          <w:sz w:val="28"/>
          <w:szCs w:val="28"/>
        </w:rPr>
        <w:t xml:space="preserve"> М. П. «Гібридна війна» Росії проти України: інформаційний аспект. </w:t>
      </w:r>
      <w:r w:rsidRPr="00264198">
        <w:rPr>
          <w:rFonts w:ascii="Times New Roman" w:hAnsi="Times New Roman" w:cs="Times New Roman"/>
          <w:i/>
          <w:iCs/>
          <w:color w:val="000000" w:themeColor="text1"/>
          <w:sz w:val="28"/>
          <w:szCs w:val="28"/>
        </w:rPr>
        <w:t>Військово-науковий вісник</w:t>
      </w:r>
      <w:r w:rsidRPr="00264198">
        <w:rPr>
          <w:rFonts w:ascii="Times New Roman" w:hAnsi="Times New Roman" w:cs="Times New Roman"/>
          <w:color w:val="000000" w:themeColor="text1"/>
          <w:sz w:val="28"/>
          <w:szCs w:val="28"/>
        </w:rPr>
        <w:t xml:space="preserve">. 2017. № 27. С. 296-307. URL : </w:t>
      </w:r>
      <w:hyperlink r:id="rId123" w:history="1">
        <w:r w:rsidRPr="00264198">
          <w:rPr>
            <w:rStyle w:val="a8"/>
            <w:rFonts w:ascii="Times New Roman" w:hAnsi="Times New Roman" w:cs="Times New Roman"/>
            <w:color w:val="000000" w:themeColor="text1"/>
            <w:sz w:val="28"/>
            <w:szCs w:val="28"/>
            <w:u w:val="none"/>
          </w:rPr>
          <w:t>http://nbuv.gov.ua/UJRN/vnv_2017_27_23</w:t>
        </w:r>
      </w:hyperlink>
      <w:r w:rsidRPr="00264198">
        <w:rPr>
          <w:rFonts w:ascii="Times New Roman" w:hAnsi="Times New Roman" w:cs="Times New Roman"/>
          <w:color w:val="000000" w:themeColor="text1"/>
          <w:sz w:val="28"/>
          <w:szCs w:val="28"/>
        </w:rPr>
        <w:t xml:space="preserve"> (дата звернення: 10.11.2020).</w:t>
      </w:r>
    </w:p>
    <w:p w14:paraId="53997C18" w14:textId="40DF231D" w:rsidR="006A7AF6" w:rsidRPr="00264198" w:rsidRDefault="002E42AC"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Гібридна війна Росії проти України після Революції гідності / наук. ред. М. Дорошко, В. </w:t>
      </w:r>
      <w:proofErr w:type="spellStart"/>
      <w:r w:rsidRPr="00264198">
        <w:rPr>
          <w:rFonts w:ascii="Times New Roman" w:hAnsi="Times New Roman" w:cs="Times New Roman"/>
          <w:color w:val="000000" w:themeColor="text1"/>
          <w:sz w:val="28"/>
          <w:szCs w:val="28"/>
        </w:rPr>
        <w:t>Балюк</w:t>
      </w:r>
      <w:proofErr w:type="spellEnd"/>
      <w:r w:rsidRPr="00264198">
        <w:rPr>
          <w:rFonts w:ascii="Times New Roman" w:hAnsi="Times New Roman" w:cs="Times New Roman"/>
          <w:color w:val="000000" w:themeColor="text1"/>
          <w:sz w:val="28"/>
          <w:szCs w:val="28"/>
        </w:rPr>
        <w:t>. Київ : Ніка-Центр, 2018. 280 с.</w:t>
      </w:r>
    </w:p>
    <w:p w14:paraId="3D1A3326" w14:textId="0B00B7A3" w:rsidR="00BC14B1" w:rsidRPr="00264198" w:rsidRDefault="006A7AF6" w:rsidP="00B04825">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shd w:val="clear" w:color="auto" w:fill="FFFFFF"/>
        </w:rPr>
        <w:t xml:space="preserve">Гібридна війна: </w:t>
      </w:r>
      <w:proofErr w:type="spellStart"/>
      <w:r w:rsidRPr="00264198">
        <w:rPr>
          <w:rFonts w:ascii="Times New Roman" w:hAnsi="Times New Roman" w:cs="Times New Roman"/>
          <w:color w:val="000000" w:themeColor="text1"/>
          <w:sz w:val="28"/>
          <w:szCs w:val="28"/>
          <w:shd w:val="clear" w:color="auto" w:fill="FFFFFF"/>
        </w:rPr>
        <w:t>in</w:t>
      </w:r>
      <w:proofErr w:type="spellEnd"/>
      <w:r w:rsidRPr="00264198">
        <w:rPr>
          <w:rFonts w:ascii="Times New Roman" w:hAnsi="Times New Roman" w:cs="Times New Roman"/>
          <w:color w:val="000000" w:themeColor="text1"/>
          <w:sz w:val="28"/>
          <w:szCs w:val="28"/>
          <w:shd w:val="clear" w:color="auto" w:fill="FFFFFF"/>
        </w:rPr>
        <w:t xml:space="preserve"> </w:t>
      </w:r>
      <w:proofErr w:type="spellStart"/>
      <w:r w:rsidRPr="00264198">
        <w:rPr>
          <w:rFonts w:ascii="Times New Roman" w:hAnsi="Times New Roman" w:cs="Times New Roman"/>
          <w:color w:val="000000" w:themeColor="text1"/>
          <w:sz w:val="28"/>
          <w:szCs w:val="28"/>
          <w:shd w:val="clear" w:color="auto" w:fill="FFFFFF"/>
        </w:rPr>
        <w:t>verbo</w:t>
      </w:r>
      <w:proofErr w:type="spellEnd"/>
      <w:r w:rsidRPr="00264198">
        <w:rPr>
          <w:rFonts w:ascii="Times New Roman" w:hAnsi="Times New Roman" w:cs="Times New Roman"/>
          <w:color w:val="000000" w:themeColor="text1"/>
          <w:sz w:val="28"/>
          <w:szCs w:val="28"/>
          <w:shd w:val="clear" w:color="auto" w:fill="FFFFFF"/>
        </w:rPr>
        <w:t xml:space="preserve"> </w:t>
      </w:r>
      <w:proofErr w:type="spellStart"/>
      <w:r w:rsidRPr="00264198">
        <w:rPr>
          <w:rFonts w:ascii="Times New Roman" w:hAnsi="Times New Roman" w:cs="Times New Roman"/>
          <w:color w:val="000000" w:themeColor="text1"/>
          <w:sz w:val="28"/>
          <w:szCs w:val="28"/>
          <w:shd w:val="clear" w:color="auto" w:fill="FFFFFF"/>
        </w:rPr>
        <w:t>et</w:t>
      </w:r>
      <w:proofErr w:type="spellEnd"/>
      <w:r w:rsidRPr="00264198">
        <w:rPr>
          <w:rFonts w:ascii="Times New Roman" w:hAnsi="Times New Roman" w:cs="Times New Roman"/>
          <w:color w:val="000000" w:themeColor="text1"/>
          <w:sz w:val="28"/>
          <w:szCs w:val="28"/>
          <w:shd w:val="clear" w:color="auto" w:fill="FFFFFF"/>
        </w:rPr>
        <w:t xml:space="preserve"> </w:t>
      </w:r>
      <w:proofErr w:type="spellStart"/>
      <w:r w:rsidRPr="00264198">
        <w:rPr>
          <w:rFonts w:ascii="Times New Roman" w:hAnsi="Times New Roman" w:cs="Times New Roman"/>
          <w:color w:val="000000" w:themeColor="text1"/>
          <w:sz w:val="28"/>
          <w:szCs w:val="28"/>
          <w:shd w:val="clear" w:color="auto" w:fill="FFFFFF"/>
        </w:rPr>
        <w:t>in</w:t>
      </w:r>
      <w:proofErr w:type="spellEnd"/>
      <w:r w:rsidRPr="00264198">
        <w:rPr>
          <w:rFonts w:ascii="Times New Roman" w:hAnsi="Times New Roman" w:cs="Times New Roman"/>
          <w:color w:val="000000" w:themeColor="text1"/>
          <w:sz w:val="28"/>
          <w:szCs w:val="28"/>
          <w:shd w:val="clear" w:color="auto" w:fill="FFFFFF"/>
        </w:rPr>
        <w:t xml:space="preserve"> </w:t>
      </w:r>
      <w:proofErr w:type="spellStart"/>
      <w:r w:rsidRPr="00264198">
        <w:rPr>
          <w:rFonts w:ascii="Times New Roman" w:hAnsi="Times New Roman" w:cs="Times New Roman"/>
          <w:color w:val="000000" w:themeColor="text1"/>
          <w:sz w:val="28"/>
          <w:szCs w:val="28"/>
          <w:shd w:val="clear" w:color="auto" w:fill="FFFFFF"/>
        </w:rPr>
        <w:t>praxi</w:t>
      </w:r>
      <w:proofErr w:type="spellEnd"/>
      <w:r w:rsidRPr="00264198">
        <w:rPr>
          <w:rFonts w:ascii="Times New Roman" w:hAnsi="Times New Roman" w:cs="Times New Roman"/>
          <w:color w:val="000000" w:themeColor="text1"/>
          <w:sz w:val="28"/>
          <w:szCs w:val="28"/>
          <w:shd w:val="clear" w:color="auto" w:fill="FFFFFF"/>
        </w:rPr>
        <w:t xml:space="preserve"> : монографія. Під. </w:t>
      </w:r>
      <w:proofErr w:type="spellStart"/>
      <w:r w:rsidRPr="00264198">
        <w:rPr>
          <w:rFonts w:ascii="Times New Roman" w:hAnsi="Times New Roman" w:cs="Times New Roman"/>
          <w:color w:val="000000" w:themeColor="text1"/>
          <w:sz w:val="28"/>
          <w:szCs w:val="28"/>
          <w:shd w:val="clear" w:color="auto" w:fill="FFFFFF"/>
        </w:rPr>
        <w:t>заг</w:t>
      </w:r>
      <w:proofErr w:type="spellEnd"/>
      <w:r w:rsidRPr="00264198">
        <w:rPr>
          <w:rFonts w:ascii="Times New Roman" w:hAnsi="Times New Roman" w:cs="Times New Roman"/>
          <w:color w:val="000000" w:themeColor="text1"/>
          <w:sz w:val="28"/>
          <w:szCs w:val="28"/>
          <w:shd w:val="clear" w:color="auto" w:fill="FFFFFF"/>
        </w:rPr>
        <w:t xml:space="preserve">. ред. проф. Р.О. </w:t>
      </w:r>
      <w:proofErr w:type="spellStart"/>
      <w:r w:rsidRPr="00264198">
        <w:rPr>
          <w:rFonts w:ascii="Times New Roman" w:hAnsi="Times New Roman" w:cs="Times New Roman"/>
          <w:color w:val="000000" w:themeColor="text1"/>
          <w:sz w:val="28"/>
          <w:szCs w:val="28"/>
          <w:shd w:val="clear" w:color="auto" w:fill="FFFFFF"/>
        </w:rPr>
        <w:t>Додонова</w:t>
      </w:r>
      <w:proofErr w:type="spellEnd"/>
      <w:r w:rsidRPr="00264198">
        <w:rPr>
          <w:rFonts w:ascii="Times New Roman" w:hAnsi="Times New Roman" w:cs="Times New Roman"/>
          <w:color w:val="000000" w:themeColor="text1"/>
          <w:sz w:val="28"/>
          <w:szCs w:val="28"/>
          <w:shd w:val="clear" w:color="auto" w:fill="FFFFFF"/>
        </w:rPr>
        <w:t>. Вінниця : ТОВ «</w:t>
      </w:r>
      <w:proofErr w:type="spellStart"/>
      <w:r w:rsidRPr="00264198">
        <w:rPr>
          <w:rFonts w:ascii="Times New Roman" w:hAnsi="Times New Roman" w:cs="Times New Roman"/>
          <w:color w:val="000000" w:themeColor="text1"/>
          <w:sz w:val="28"/>
          <w:szCs w:val="28"/>
          <w:shd w:val="clear" w:color="auto" w:fill="FFFFFF"/>
        </w:rPr>
        <w:t>Нілан</w:t>
      </w:r>
      <w:proofErr w:type="spellEnd"/>
      <w:r w:rsidRPr="00264198">
        <w:rPr>
          <w:rFonts w:ascii="Times New Roman" w:hAnsi="Times New Roman" w:cs="Times New Roman"/>
          <w:color w:val="000000" w:themeColor="text1"/>
          <w:sz w:val="28"/>
          <w:szCs w:val="28"/>
          <w:shd w:val="clear" w:color="auto" w:fill="FFFFFF"/>
        </w:rPr>
        <w:t xml:space="preserve">-ЛТД», 2017. 412 с. </w:t>
      </w:r>
      <w:r w:rsidRPr="00264198">
        <w:rPr>
          <w:rFonts w:ascii="Times New Roman" w:hAnsi="Times New Roman" w:cs="Times New Roman"/>
          <w:color w:val="000000" w:themeColor="text1"/>
          <w:sz w:val="28"/>
          <w:szCs w:val="28"/>
        </w:rPr>
        <w:t xml:space="preserve">URL : </w:t>
      </w:r>
      <w:hyperlink r:id="rId124" w:history="1">
        <w:r w:rsidRPr="00264198">
          <w:rPr>
            <w:rStyle w:val="a8"/>
            <w:rFonts w:ascii="Times New Roman" w:hAnsi="Times New Roman" w:cs="Times New Roman"/>
            <w:color w:val="000000" w:themeColor="text1"/>
            <w:sz w:val="28"/>
            <w:szCs w:val="28"/>
            <w:u w:val="none"/>
            <w:shd w:val="clear" w:color="auto" w:fill="FFFFFF"/>
          </w:rPr>
          <w:t>https://jmonographs.donnu.edu.ua/article/view/3781</w:t>
        </w:r>
      </w:hyperlink>
      <w:r w:rsidRPr="00264198">
        <w:rPr>
          <w:rFonts w:ascii="Times New Roman" w:hAnsi="Times New Roman" w:cs="Times New Roman"/>
          <w:color w:val="000000" w:themeColor="text1"/>
          <w:sz w:val="28"/>
          <w:szCs w:val="28"/>
          <w:shd w:val="clear" w:color="auto" w:fill="FFFFFF"/>
        </w:rPr>
        <w:t xml:space="preserve"> </w:t>
      </w:r>
      <w:r w:rsidRPr="00264198">
        <w:rPr>
          <w:rFonts w:ascii="Times New Roman" w:hAnsi="Times New Roman" w:cs="Times New Roman"/>
          <w:color w:val="000000" w:themeColor="text1"/>
          <w:sz w:val="28"/>
          <w:szCs w:val="28"/>
        </w:rPr>
        <w:t>(дата звернення 29.10.2021).</w:t>
      </w:r>
    </w:p>
    <w:p w14:paraId="5CAE4197" w14:textId="7AEBAF3E" w:rsidR="00C72836" w:rsidRPr="00264198" w:rsidRDefault="00BC14B1"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Запорожець О.Ю. Російська пропаганда під час окупації Криму. </w:t>
      </w:r>
      <w:r w:rsidRPr="00264198">
        <w:rPr>
          <w:rFonts w:ascii="Times New Roman" w:hAnsi="Times New Roman" w:cs="Times New Roman"/>
          <w:i/>
          <w:iCs/>
          <w:color w:val="000000" w:themeColor="text1"/>
          <w:sz w:val="28"/>
          <w:szCs w:val="28"/>
        </w:rPr>
        <w:t>Міжнародні відносини Серія «Політичні науки».</w:t>
      </w:r>
      <w:r w:rsidRPr="00264198">
        <w:rPr>
          <w:rFonts w:ascii="Times New Roman" w:hAnsi="Times New Roman" w:cs="Times New Roman"/>
          <w:color w:val="000000" w:themeColor="text1"/>
          <w:sz w:val="28"/>
          <w:szCs w:val="28"/>
        </w:rPr>
        <w:t xml:space="preserve"> 2015. № 9. 19 с. URL : </w:t>
      </w:r>
      <w:hyperlink r:id="rId125" w:history="1">
        <w:r w:rsidRPr="00264198">
          <w:rPr>
            <w:rStyle w:val="a8"/>
            <w:rFonts w:ascii="Times New Roman" w:hAnsi="Times New Roman" w:cs="Times New Roman"/>
            <w:color w:val="000000" w:themeColor="text1"/>
            <w:sz w:val="28"/>
            <w:szCs w:val="28"/>
            <w:u w:val="none"/>
          </w:rPr>
          <w:t>http://journals.iir.kiev.ua/index.php/pol_n/article/view/2762/2466</w:t>
        </w:r>
      </w:hyperlink>
      <w:r w:rsidRPr="00264198">
        <w:rPr>
          <w:rFonts w:ascii="Times New Roman" w:hAnsi="Times New Roman" w:cs="Times New Roman"/>
          <w:color w:val="000000" w:themeColor="text1"/>
          <w:sz w:val="28"/>
          <w:szCs w:val="28"/>
        </w:rPr>
        <w:t xml:space="preserve"> (дата звернення 29.10.2021).</w:t>
      </w:r>
    </w:p>
    <w:p w14:paraId="3EAECD18" w14:textId="7053CD2D" w:rsidR="009A3B96" w:rsidRPr="00264198" w:rsidRDefault="009A3B96"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Мироненко В. </w:t>
      </w:r>
      <w:proofErr w:type="spellStart"/>
      <w:r w:rsidRPr="00264198">
        <w:rPr>
          <w:rFonts w:ascii="Times New Roman" w:hAnsi="Times New Roman" w:cs="Times New Roman"/>
          <w:color w:val="000000" w:themeColor="text1"/>
          <w:sz w:val="28"/>
          <w:szCs w:val="28"/>
        </w:rPr>
        <w:t>Украина</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революция</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обманутых</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надежд</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i/>
          <w:iCs/>
          <w:color w:val="000000" w:themeColor="text1"/>
          <w:sz w:val="28"/>
          <w:szCs w:val="28"/>
        </w:rPr>
        <w:t>Современная</w:t>
      </w:r>
      <w:proofErr w:type="spellEnd"/>
      <w:r w:rsidRPr="00264198">
        <w:rPr>
          <w:rFonts w:ascii="Times New Roman" w:hAnsi="Times New Roman" w:cs="Times New Roman"/>
          <w:i/>
          <w:iCs/>
          <w:color w:val="000000" w:themeColor="text1"/>
          <w:sz w:val="28"/>
          <w:szCs w:val="28"/>
        </w:rPr>
        <w:t xml:space="preserve"> </w:t>
      </w:r>
      <w:proofErr w:type="spellStart"/>
      <w:r w:rsidRPr="00264198">
        <w:rPr>
          <w:rFonts w:ascii="Times New Roman" w:hAnsi="Times New Roman" w:cs="Times New Roman"/>
          <w:i/>
          <w:iCs/>
          <w:color w:val="000000" w:themeColor="text1"/>
          <w:sz w:val="28"/>
          <w:szCs w:val="28"/>
        </w:rPr>
        <w:t>Европа</w:t>
      </w:r>
      <w:proofErr w:type="spellEnd"/>
      <w:r w:rsidRPr="00264198">
        <w:rPr>
          <w:rFonts w:ascii="Times New Roman" w:hAnsi="Times New Roman" w:cs="Times New Roman"/>
          <w:i/>
          <w:iCs/>
          <w:color w:val="000000" w:themeColor="text1"/>
          <w:sz w:val="28"/>
          <w:szCs w:val="28"/>
        </w:rPr>
        <w:t>.</w:t>
      </w:r>
      <w:r w:rsidRPr="00264198">
        <w:rPr>
          <w:rFonts w:ascii="Times New Roman" w:hAnsi="Times New Roman" w:cs="Times New Roman"/>
          <w:color w:val="000000" w:themeColor="text1"/>
          <w:sz w:val="28"/>
          <w:szCs w:val="28"/>
        </w:rPr>
        <w:t xml:space="preserve"> 2015. № 1. С. 131-143. URL : </w:t>
      </w:r>
      <w:hyperlink r:id="rId126" w:history="1">
        <w:r w:rsidRPr="00264198">
          <w:rPr>
            <w:rStyle w:val="a8"/>
            <w:rFonts w:ascii="Times New Roman" w:hAnsi="Times New Roman" w:cs="Times New Roman"/>
            <w:color w:val="000000" w:themeColor="text1"/>
            <w:sz w:val="28"/>
            <w:szCs w:val="28"/>
            <w:u w:val="none"/>
          </w:rPr>
          <w:t>http://www.sov-europe.ru/images/pdf/2015/1/mironenko3.pdf</w:t>
        </w:r>
      </w:hyperlink>
      <w:r w:rsidRPr="00264198">
        <w:rPr>
          <w:rFonts w:ascii="Times New Roman" w:hAnsi="Times New Roman" w:cs="Times New Roman"/>
          <w:color w:val="000000" w:themeColor="text1"/>
          <w:sz w:val="28"/>
          <w:szCs w:val="28"/>
        </w:rPr>
        <w:t xml:space="preserve"> (дата звернення 29.10.2021).</w:t>
      </w:r>
    </w:p>
    <w:p w14:paraId="0935FBAC" w14:textId="52FED707" w:rsidR="006A7AF6" w:rsidRPr="00264198" w:rsidRDefault="00C72836"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Каппелер</w:t>
      </w:r>
      <w:proofErr w:type="spellEnd"/>
      <w:r w:rsidRPr="00264198">
        <w:rPr>
          <w:rFonts w:ascii="Times New Roman" w:hAnsi="Times New Roman" w:cs="Times New Roman"/>
          <w:color w:val="000000" w:themeColor="text1"/>
          <w:sz w:val="28"/>
          <w:szCs w:val="28"/>
        </w:rPr>
        <w:t xml:space="preserve"> А. Нерівні брати. Українці та росіяни від середньовіччя до сучасності</w:t>
      </w:r>
      <w:r w:rsidR="00730BA9" w:rsidRPr="00264198">
        <w:rPr>
          <w:rFonts w:ascii="Times New Roman" w:hAnsi="Times New Roman" w:cs="Times New Roman"/>
          <w:color w:val="000000" w:themeColor="text1"/>
          <w:sz w:val="28"/>
          <w:szCs w:val="28"/>
        </w:rPr>
        <w:t>. / пер. з нім. В. Кам’янця</w:t>
      </w:r>
      <w:r w:rsidR="00C15C43" w:rsidRPr="00264198">
        <w:rPr>
          <w:rFonts w:ascii="Times New Roman" w:hAnsi="Times New Roman" w:cs="Times New Roman"/>
          <w:color w:val="000000" w:themeColor="text1"/>
          <w:sz w:val="28"/>
          <w:szCs w:val="28"/>
        </w:rPr>
        <w:t>. Чернівці : Книги – ХХІ</w:t>
      </w:r>
      <w:r w:rsidR="00A0549B" w:rsidRPr="00264198">
        <w:rPr>
          <w:rFonts w:ascii="Times New Roman" w:hAnsi="Times New Roman" w:cs="Times New Roman"/>
          <w:color w:val="000000" w:themeColor="text1"/>
          <w:sz w:val="28"/>
          <w:szCs w:val="28"/>
        </w:rPr>
        <w:t>, 2018. 320 с.</w:t>
      </w:r>
    </w:p>
    <w:p w14:paraId="7704A98E" w14:textId="6BCBE5E4" w:rsidR="006A7AF6" w:rsidRPr="00264198" w:rsidRDefault="008A7BE1"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Ковальський Г.Є. Конфлікт VS війна: боротьба інформаційних концептів</w:t>
      </w:r>
      <w:r w:rsidR="00265D52" w:rsidRPr="00264198">
        <w:rPr>
          <w:rFonts w:ascii="Times New Roman" w:hAnsi="Times New Roman" w:cs="Times New Roman"/>
          <w:color w:val="000000" w:themeColor="text1"/>
          <w:sz w:val="28"/>
          <w:szCs w:val="28"/>
        </w:rPr>
        <w:t xml:space="preserve">. </w:t>
      </w:r>
      <w:r w:rsidRPr="00264198">
        <w:rPr>
          <w:rFonts w:ascii="Times New Roman" w:hAnsi="Times New Roman" w:cs="Times New Roman"/>
          <w:i/>
          <w:iCs/>
          <w:color w:val="000000" w:themeColor="text1"/>
          <w:sz w:val="28"/>
          <w:szCs w:val="28"/>
        </w:rPr>
        <w:t>Гілея: науковий вісник.</w:t>
      </w:r>
      <w:r w:rsidRPr="00264198">
        <w:rPr>
          <w:rFonts w:ascii="Times New Roman" w:hAnsi="Times New Roman" w:cs="Times New Roman"/>
          <w:color w:val="000000" w:themeColor="text1"/>
          <w:sz w:val="28"/>
          <w:szCs w:val="28"/>
        </w:rPr>
        <w:t xml:space="preserve"> 2016. </w:t>
      </w:r>
      <w:r w:rsidR="00265D52" w:rsidRPr="00264198">
        <w:rPr>
          <w:rFonts w:ascii="Times New Roman" w:hAnsi="Times New Roman" w:cs="Times New Roman"/>
          <w:color w:val="000000" w:themeColor="text1"/>
          <w:sz w:val="28"/>
          <w:szCs w:val="28"/>
        </w:rPr>
        <w:t xml:space="preserve">№ </w:t>
      </w:r>
      <w:r w:rsidRPr="00264198">
        <w:rPr>
          <w:rFonts w:ascii="Times New Roman" w:hAnsi="Times New Roman" w:cs="Times New Roman"/>
          <w:color w:val="000000" w:themeColor="text1"/>
          <w:sz w:val="28"/>
          <w:szCs w:val="28"/>
        </w:rPr>
        <w:t>113. С. 274-277.</w:t>
      </w:r>
      <w:r w:rsidR="00265D52" w:rsidRPr="00264198">
        <w:rPr>
          <w:rFonts w:ascii="Times New Roman" w:hAnsi="Times New Roman" w:cs="Times New Roman"/>
          <w:color w:val="000000" w:themeColor="text1"/>
          <w:sz w:val="28"/>
          <w:szCs w:val="28"/>
        </w:rPr>
        <w:t xml:space="preserve"> URL : </w:t>
      </w:r>
      <w:hyperlink r:id="rId127" w:history="1">
        <w:r w:rsidR="00265D52" w:rsidRPr="00264198">
          <w:rPr>
            <w:rStyle w:val="a8"/>
            <w:rFonts w:ascii="Times New Roman" w:hAnsi="Times New Roman" w:cs="Times New Roman"/>
            <w:color w:val="000000" w:themeColor="text1"/>
            <w:sz w:val="28"/>
            <w:szCs w:val="28"/>
            <w:u w:val="none"/>
          </w:rPr>
          <w:t>http://nbuv.gov.ua/UJRN/gileya_2016_113_72</w:t>
        </w:r>
      </w:hyperlink>
      <w:r w:rsidR="00265D52" w:rsidRPr="00264198">
        <w:rPr>
          <w:rFonts w:ascii="Times New Roman" w:hAnsi="Times New Roman" w:cs="Times New Roman"/>
          <w:color w:val="000000" w:themeColor="text1"/>
          <w:sz w:val="28"/>
          <w:szCs w:val="28"/>
        </w:rPr>
        <w:t xml:space="preserve"> (дата звернення 29.10.2021).</w:t>
      </w:r>
    </w:p>
    <w:p w14:paraId="750BC05F" w14:textId="122FA2C5" w:rsidR="00FC6A17" w:rsidRPr="00264198" w:rsidRDefault="00FC6A17"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Курбан О. В. Практика застосування маркетингових інструментів у сучасній мережевій інформаційній війні. </w:t>
      </w:r>
      <w:r w:rsidRPr="00264198">
        <w:rPr>
          <w:rFonts w:ascii="Times New Roman" w:hAnsi="Times New Roman" w:cs="Times New Roman"/>
          <w:i/>
          <w:iCs/>
          <w:color w:val="000000" w:themeColor="text1"/>
          <w:sz w:val="28"/>
          <w:szCs w:val="28"/>
        </w:rPr>
        <w:t xml:space="preserve">Бібліотекознавство. </w:t>
      </w:r>
      <w:r w:rsidRPr="00264198">
        <w:rPr>
          <w:rFonts w:ascii="Times New Roman" w:hAnsi="Times New Roman" w:cs="Times New Roman"/>
          <w:i/>
          <w:iCs/>
          <w:color w:val="000000" w:themeColor="text1"/>
          <w:sz w:val="28"/>
          <w:szCs w:val="28"/>
        </w:rPr>
        <w:lastRenderedPageBreak/>
        <w:t xml:space="preserve">Документознавство. </w:t>
      </w:r>
      <w:proofErr w:type="spellStart"/>
      <w:r w:rsidRPr="00264198">
        <w:rPr>
          <w:rFonts w:ascii="Times New Roman" w:hAnsi="Times New Roman" w:cs="Times New Roman"/>
          <w:i/>
          <w:iCs/>
          <w:color w:val="000000" w:themeColor="text1"/>
          <w:sz w:val="28"/>
          <w:szCs w:val="28"/>
        </w:rPr>
        <w:t>Інформологія</w:t>
      </w:r>
      <w:proofErr w:type="spellEnd"/>
      <w:r w:rsidRPr="00264198">
        <w:rPr>
          <w:rFonts w:ascii="Times New Roman" w:hAnsi="Times New Roman" w:cs="Times New Roman"/>
          <w:i/>
          <w:iCs/>
          <w:color w:val="000000" w:themeColor="text1"/>
          <w:sz w:val="28"/>
          <w:szCs w:val="28"/>
        </w:rPr>
        <w:t>.</w:t>
      </w:r>
      <w:r w:rsidRPr="00264198">
        <w:rPr>
          <w:rFonts w:ascii="Times New Roman" w:hAnsi="Times New Roman" w:cs="Times New Roman"/>
          <w:color w:val="000000" w:themeColor="text1"/>
          <w:sz w:val="28"/>
          <w:szCs w:val="28"/>
        </w:rPr>
        <w:t xml:space="preserve"> 2016. № 2. С. 88-96. URL : </w:t>
      </w:r>
      <w:hyperlink r:id="rId128" w:history="1">
        <w:r w:rsidRPr="00264198">
          <w:rPr>
            <w:rStyle w:val="a8"/>
            <w:rFonts w:ascii="Times New Roman" w:hAnsi="Times New Roman" w:cs="Times New Roman"/>
            <w:color w:val="000000" w:themeColor="text1"/>
            <w:sz w:val="28"/>
            <w:szCs w:val="28"/>
            <w:u w:val="none"/>
          </w:rPr>
          <w:t>http://nbuv.gov.ua/UJRN/bdi_2016_2_15</w:t>
        </w:r>
      </w:hyperlink>
      <w:r w:rsidRPr="00264198">
        <w:rPr>
          <w:rFonts w:ascii="Times New Roman" w:hAnsi="Times New Roman" w:cs="Times New Roman"/>
          <w:color w:val="000000" w:themeColor="text1"/>
          <w:sz w:val="28"/>
          <w:szCs w:val="28"/>
        </w:rPr>
        <w:t xml:space="preserve"> (дата звернення 29.10.2021).</w:t>
      </w:r>
    </w:p>
    <w:p w14:paraId="2776FB46" w14:textId="549CB00C" w:rsidR="004B0CDC" w:rsidRPr="00264198" w:rsidRDefault="006A7AF6"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shd w:val="clear" w:color="auto" w:fill="FFFFFF"/>
        </w:rPr>
        <w:t xml:space="preserve">Курбан О.В. Прийоми та засоби приховання й ідентифікації авторства акаунтів у соціальних мережах. </w:t>
      </w:r>
      <w:r w:rsidRPr="00264198">
        <w:rPr>
          <w:rFonts w:ascii="Times New Roman" w:hAnsi="Times New Roman" w:cs="Times New Roman"/>
          <w:i/>
          <w:iCs/>
          <w:color w:val="000000" w:themeColor="text1"/>
          <w:sz w:val="28"/>
          <w:szCs w:val="28"/>
          <w:shd w:val="clear" w:color="auto" w:fill="FFFFFF"/>
        </w:rPr>
        <w:t xml:space="preserve">Наукові записки. </w:t>
      </w:r>
      <w:r w:rsidRPr="00264198">
        <w:rPr>
          <w:rFonts w:ascii="Times New Roman" w:hAnsi="Times New Roman" w:cs="Times New Roman"/>
          <w:color w:val="000000" w:themeColor="text1"/>
          <w:sz w:val="28"/>
          <w:szCs w:val="28"/>
          <w:shd w:val="clear" w:color="auto" w:fill="FFFFFF"/>
        </w:rPr>
        <w:t xml:space="preserve"> 2016. № 2. С. 337–345. </w:t>
      </w:r>
      <w:r w:rsidRPr="00264198">
        <w:rPr>
          <w:rFonts w:ascii="Times New Roman" w:hAnsi="Times New Roman" w:cs="Times New Roman"/>
          <w:color w:val="000000" w:themeColor="text1"/>
          <w:sz w:val="28"/>
          <w:szCs w:val="28"/>
        </w:rPr>
        <w:t xml:space="preserve">URL : </w:t>
      </w:r>
      <w:hyperlink r:id="rId129" w:history="1">
        <w:r w:rsidRPr="00264198">
          <w:rPr>
            <w:rStyle w:val="a8"/>
            <w:rFonts w:ascii="Times New Roman" w:hAnsi="Times New Roman" w:cs="Times New Roman"/>
            <w:color w:val="000000" w:themeColor="text1"/>
            <w:sz w:val="28"/>
            <w:szCs w:val="28"/>
            <w:u w:val="none"/>
            <w:shd w:val="clear" w:color="auto" w:fill="FFFFFF"/>
          </w:rPr>
          <w:t>http://nbuv.gov.ua/UJRN/Nz_2016_2_40</w:t>
        </w:r>
      </w:hyperlink>
      <w:r w:rsidRPr="00264198">
        <w:rPr>
          <w:rFonts w:ascii="Times New Roman" w:hAnsi="Times New Roman" w:cs="Times New Roman"/>
          <w:color w:val="000000" w:themeColor="text1"/>
          <w:sz w:val="28"/>
          <w:szCs w:val="28"/>
          <w:shd w:val="clear" w:color="auto" w:fill="FFFFFF"/>
        </w:rPr>
        <w:t xml:space="preserve"> </w:t>
      </w:r>
      <w:r w:rsidRPr="00264198">
        <w:rPr>
          <w:rFonts w:ascii="Times New Roman" w:hAnsi="Times New Roman" w:cs="Times New Roman"/>
          <w:color w:val="000000" w:themeColor="text1"/>
          <w:sz w:val="28"/>
          <w:szCs w:val="28"/>
        </w:rPr>
        <w:t>(дата звернення 29.10.2021).</w:t>
      </w:r>
    </w:p>
    <w:p w14:paraId="5241200A" w14:textId="1098770D" w:rsidR="004B0CDC" w:rsidRPr="00264198" w:rsidRDefault="004B0CDC"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Кріслата</w:t>
      </w:r>
      <w:proofErr w:type="spellEnd"/>
      <w:r w:rsidRPr="00264198">
        <w:rPr>
          <w:rFonts w:ascii="Times New Roman" w:hAnsi="Times New Roman" w:cs="Times New Roman"/>
          <w:color w:val="000000" w:themeColor="text1"/>
          <w:sz w:val="28"/>
          <w:szCs w:val="28"/>
        </w:rPr>
        <w:t xml:space="preserve"> О. Гібридна війна та її інформаційна складова. </w:t>
      </w:r>
      <w:r w:rsidRPr="00264198">
        <w:rPr>
          <w:rFonts w:ascii="Times New Roman" w:hAnsi="Times New Roman" w:cs="Times New Roman"/>
          <w:i/>
          <w:iCs/>
          <w:color w:val="000000" w:themeColor="text1"/>
          <w:sz w:val="28"/>
          <w:szCs w:val="28"/>
        </w:rPr>
        <w:t xml:space="preserve">Збірник праць Науково-дослідного інституту </w:t>
      </w:r>
      <w:proofErr w:type="spellStart"/>
      <w:r w:rsidRPr="00264198">
        <w:rPr>
          <w:rFonts w:ascii="Times New Roman" w:hAnsi="Times New Roman" w:cs="Times New Roman"/>
          <w:i/>
          <w:iCs/>
          <w:color w:val="000000" w:themeColor="text1"/>
          <w:sz w:val="28"/>
          <w:szCs w:val="28"/>
        </w:rPr>
        <w:t>пресознавства</w:t>
      </w:r>
      <w:proofErr w:type="spellEnd"/>
      <w:r w:rsidRPr="00264198">
        <w:rPr>
          <w:rFonts w:ascii="Times New Roman" w:hAnsi="Times New Roman" w:cs="Times New Roman"/>
          <w:i/>
          <w:iCs/>
          <w:color w:val="000000" w:themeColor="text1"/>
          <w:sz w:val="28"/>
          <w:szCs w:val="28"/>
        </w:rPr>
        <w:t>.</w:t>
      </w:r>
      <w:r w:rsidRPr="00264198">
        <w:rPr>
          <w:rFonts w:ascii="Times New Roman" w:hAnsi="Times New Roman" w:cs="Times New Roman"/>
          <w:color w:val="000000" w:themeColor="text1"/>
          <w:sz w:val="28"/>
          <w:szCs w:val="28"/>
        </w:rPr>
        <w:t xml:space="preserve"> 2018. № 8. С. 190-199. URL : </w:t>
      </w:r>
      <w:hyperlink r:id="rId130" w:history="1">
        <w:r w:rsidRPr="00264198">
          <w:rPr>
            <w:rStyle w:val="a8"/>
            <w:rFonts w:ascii="Times New Roman" w:hAnsi="Times New Roman" w:cs="Times New Roman"/>
            <w:color w:val="000000" w:themeColor="text1"/>
            <w:sz w:val="28"/>
            <w:szCs w:val="28"/>
            <w:u w:val="none"/>
          </w:rPr>
          <w:t>http://nbuv.gov.ua/UJRN/ZPNDZP_2018_8_14</w:t>
        </w:r>
      </w:hyperlink>
      <w:r w:rsidRPr="00264198">
        <w:rPr>
          <w:rFonts w:ascii="Times New Roman" w:hAnsi="Times New Roman" w:cs="Times New Roman"/>
          <w:color w:val="000000" w:themeColor="text1"/>
          <w:sz w:val="28"/>
          <w:szCs w:val="28"/>
        </w:rPr>
        <w:t xml:space="preserve"> (дата звернення 29.10.2021).</w:t>
      </w:r>
    </w:p>
    <w:p w14:paraId="3207D5C0" w14:textId="4A09A2B1" w:rsidR="0014244C" w:rsidRPr="00264198" w:rsidRDefault="0014244C"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Малик</w:t>
      </w:r>
      <w:proofErr w:type="spellEnd"/>
      <w:r w:rsidRPr="00264198">
        <w:rPr>
          <w:rFonts w:ascii="Times New Roman" w:hAnsi="Times New Roman" w:cs="Times New Roman"/>
          <w:color w:val="000000" w:themeColor="text1"/>
          <w:sz w:val="28"/>
          <w:szCs w:val="28"/>
        </w:rPr>
        <w:t xml:space="preserve"> Я. Інформаційна війна і Україна.</w:t>
      </w:r>
      <w:r w:rsidRPr="00264198">
        <w:rPr>
          <w:rFonts w:ascii="Times New Roman" w:hAnsi="Times New Roman" w:cs="Times New Roman"/>
          <w:i/>
          <w:iCs/>
          <w:color w:val="000000" w:themeColor="text1"/>
          <w:sz w:val="28"/>
          <w:szCs w:val="28"/>
          <w:shd w:val="clear" w:color="auto" w:fill="FFFFFF"/>
        </w:rPr>
        <w:t xml:space="preserve"> Демократичне врядування. </w:t>
      </w:r>
      <w:r w:rsidRPr="00264198">
        <w:rPr>
          <w:rFonts w:ascii="Times New Roman" w:hAnsi="Times New Roman" w:cs="Times New Roman"/>
          <w:color w:val="000000" w:themeColor="text1"/>
          <w:sz w:val="28"/>
          <w:szCs w:val="28"/>
          <w:shd w:val="clear" w:color="auto" w:fill="FFFFFF"/>
        </w:rPr>
        <w:t xml:space="preserve">2015. № 15. 8 с. </w:t>
      </w:r>
      <w:r w:rsidRPr="00264198">
        <w:rPr>
          <w:rFonts w:ascii="Times New Roman" w:hAnsi="Times New Roman" w:cs="Times New Roman"/>
          <w:color w:val="000000" w:themeColor="text1"/>
          <w:sz w:val="28"/>
          <w:szCs w:val="28"/>
        </w:rPr>
        <w:t>URL :</w:t>
      </w:r>
      <w:r w:rsidR="00B12E9D" w:rsidRPr="00264198">
        <w:rPr>
          <w:rFonts w:ascii="Times New Roman" w:hAnsi="Times New Roman" w:cs="Times New Roman"/>
          <w:color w:val="000000" w:themeColor="text1"/>
          <w:sz w:val="28"/>
          <w:szCs w:val="28"/>
        </w:rPr>
        <w:t xml:space="preserve"> </w:t>
      </w:r>
      <w:hyperlink r:id="rId131" w:history="1">
        <w:r w:rsidR="00B12E9D" w:rsidRPr="00264198">
          <w:rPr>
            <w:rStyle w:val="a8"/>
            <w:rFonts w:ascii="Times New Roman" w:hAnsi="Times New Roman" w:cs="Times New Roman"/>
            <w:color w:val="000000" w:themeColor="text1"/>
            <w:sz w:val="28"/>
            <w:szCs w:val="28"/>
            <w:u w:val="none"/>
          </w:rPr>
          <w:t>http://nbuv.gov.ua/UJRN/DeVr_2015_15_3</w:t>
        </w:r>
      </w:hyperlink>
      <w:r w:rsidR="00B12E9D" w:rsidRPr="00264198">
        <w:rPr>
          <w:rFonts w:ascii="Times New Roman" w:hAnsi="Times New Roman" w:cs="Times New Roman"/>
          <w:color w:val="000000" w:themeColor="text1"/>
          <w:sz w:val="28"/>
          <w:szCs w:val="28"/>
        </w:rPr>
        <w:t xml:space="preserve"> (дата звернення 29.10.2021).</w:t>
      </w:r>
    </w:p>
    <w:p w14:paraId="6EB340F5" w14:textId="764D4A31" w:rsidR="00165FAD" w:rsidRPr="00264198" w:rsidRDefault="00165FAD"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Офіцинський</w:t>
      </w:r>
      <w:proofErr w:type="spellEnd"/>
      <w:r w:rsidRPr="00264198">
        <w:rPr>
          <w:rFonts w:ascii="Times New Roman" w:hAnsi="Times New Roman" w:cs="Times New Roman"/>
          <w:color w:val="000000" w:themeColor="text1"/>
          <w:sz w:val="28"/>
          <w:szCs w:val="28"/>
        </w:rPr>
        <w:t xml:space="preserve">  Ю.  Сучасна  російсько-українська  війна  (за  матеріалами  газети  «</w:t>
      </w:r>
      <w:proofErr w:type="spellStart"/>
      <w:r w:rsidRPr="00264198">
        <w:rPr>
          <w:rFonts w:ascii="Times New Roman" w:hAnsi="Times New Roman" w:cs="Times New Roman"/>
          <w:color w:val="000000" w:themeColor="text1"/>
          <w:sz w:val="28"/>
          <w:szCs w:val="28"/>
        </w:rPr>
        <w:t>The</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New</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York</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Times</w:t>
      </w:r>
      <w:proofErr w:type="spellEnd"/>
      <w:r w:rsidRPr="00264198">
        <w:rPr>
          <w:rFonts w:ascii="Times New Roman" w:hAnsi="Times New Roman" w:cs="Times New Roman"/>
          <w:color w:val="000000" w:themeColor="text1"/>
          <w:sz w:val="28"/>
          <w:szCs w:val="28"/>
        </w:rPr>
        <w:t xml:space="preserve">»  2013  –  2017  років).  Ужгород :  РІК-У,  2018. 312 с. URL : </w:t>
      </w:r>
      <w:hyperlink r:id="rId132" w:history="1">
        <w:r w:rsidRPr="00264198">
          <w:rPr>
            <w:rStyle w:val="a8"/>
            <w:rFonts w:ascii="Times New Roman" w:hAnsi="Times New Roman" w:cs="Times New Roman"/>
            <w:color w:val="000000" w:themeColor="text1"/>
            <w:sz w:val="28"/>
            <w:szCs w:val="28"/>
            <w:u w:val="none"/>
          </w:rPr>
          <w:t>http://nsku.org.ua/wp-content/uploads/2018/08/vijna2014.pdf</w:t>
        </w:r>
      </w:hyperlink>
      <w:r w:rsidRPr="00264198">
        <w:rPr>
          <w:rFonts w:ascii="Times New Roman" w:hAnsi="Times New Roman" w:cs="Times New Roman"/>
          <w:color w:val="000000" w:themeColor="text1"/>
          <w:sz w:val="28"/>
          <w:szCs w:val="28"/>
        </w:rPr>
        <w:t xml:space="preserve"> (дата звернення 29.10.2021).</w:t>
      </w:r>
    </w:p>
    <w:p w14:paraId="3791BB99" w14:textId="77777777" w:rsidR="00BB5C7D" w:rsidRPr="00264198" w:rsidRDefault="00324EB5"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Плохій С. Брама Європи</w:t>
      </w:r>
      <w:r w:rsidR="00730BA9" w:rsidRPr="00264198">
        <w:rPr>
          <w:rFonts w:ascii="Times New Roman" w:hAnsi="Times New Roman" w:cs="Times New Roman"/>
          <w:color w:val="000000" w:themeColor="text1"/>
          <w:sz w:val="28"/>
          <w:szCs w:val="28"/>
        </w:rPr>
        <w:t>.</w:t>
      </w:r>
      <w:r w:rsidRPr="00264198">
        <w:rPr>
          <w:rFonts w:ascii="Times New Roman" w:hAnsi="Times New Roman" w:cs="Times New Roman"/>
          <w:color w:val="000000" w:themeColor="text1"/>
          <w:sz w:val="28"/>
          <w:szCs w:val="28"/>
        </w:rPr>
        <w:t xml:space="preserve"> / пер. з </w:t>
      </w:r>
      <w:proofErr w:type="spellStart"/>
      <w:r w:rsidRPr="00264198">
        <w:rPr>
          <w:rFonts w:ascii="Times New Roman" w:hAnsi="Times New Roman" w:cs="Times New Roman"/>
          <w:color w:val="000000" w:themeColor="text1"/>
          <w:sz w:val="28"/>
          <w:szCs w:val="28"/>
        </w:rPr>
        <w:t>англ</w:t>
      </w:r>
      <w:proofErr w:type="spellEnd"/>
      <w:r w:rsidRPr="00264198">
        <w:rPr>
          <w:rFonts w:ascii="Times New Roman" w:hAnsi="Times New Roman" w:cs="Times New Roman"/>
          <w:color w:val="000000" w:themeColor="text1"/>
          <w:sz w:val="28"/>
          <w:szCs w:val="28"/>
        </w:rPr>
        <w:t xml:space="preserve">. Р. </w:t>
      </w:r>
      <w:proofErr w:type="spellStart"/>
      <w:r w:rsidRPr="00264198">
        <w:rPr>
          <w:rFonts w:ascii="Times New Roman" w:hAnsi="Times New Roman" w:cs="Times New Roman"/>
          <w:color w:val="000000" w:themeColor="text1"/>
          <w:sz w:val="28"/>
          <w:szCs w:val="28"/>
        </w:rPr>
        <w:t>Клочка</w:t>
      </w:r>
      <w:proofErr w:type="spellEnd"/>
      <w:r w:rsidRPr="00264198">
        <w:rPr>
          <w:rFonts w:ascii="Times New Roman" w:hAnsi="Times New Roman" w:cs="Times New Roman"/>
          <w:color w:val="000000" w:themeColor="text1"/>
          <w:sz w:val="28"/>
          <w:szCs w:val="28"/>
        </w:rPr>
        <w:t>. Харків : Книжковий Клуб «Клуб Сімейного Дозвілля», 2021. 512 с.</w:t>
      </w:r>
    </w:p>
    <w:p w14:paraId="0EA543D8" w14:textId="6F184E77" w:rsidR="00BB5C7D" w:rsidRPr="00264198" w:rsidRDefault="00195C3A"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Почепцов</w:t>
      </w:r>
      <w:proofErr w:type="spellEnd"/>
      <w:r w:rsidRPr="00264198">
        <w:rPr>
          <w:rFonts w:ascii="Times New Roman" w:hAnsi="Times New Roman" w:cs="Times New Roman"/>
          <w:color w:val="000000" w:themeColor="text1"/>
          <w:sz w:val="28"/>
          <w:szCs w:val="28"/>
        </w:rPr>
        <w:t xml:space="preserve"> Г. Смисли і війни: Україна і Росія в інформаційній і смисловій війнах. Київ : Видавничий дім «Києво-Могилянська академія», 2016. 316 с.</w:t>
      </w:r>
    </w:p>
    <w:p w14:paraId="12870D9D" w14:textId="08224C05" w:rsidR="006F54CC" w:rsidRPr="00264198" w:rsidRDefault="006F54CC"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Саприкін</w:t>
      </w:r>
      <w:proofErr w:type="spellEnd"/>
      <w:r w:rsidRPr="00264198">
        <w:rPr>
          <w:rFonts w:ascii="Times New Roman" w:hAnsi="Times New Roman" w:cs="Times New Roman"/>
          <w:color w:val="000000" w:themeColor="text1"/>
          <w:sz w:val="28"/>
          <w:szCs w:val="28"/>
        </w:rPr>
        <w:t xml:space="preserve"> О.А. Фейк як інструмент інформаційної війни проти України. </w:t>
      </w:r>
      <w:r w:rsidRPr="00264198">
        <w:rPr>
          <w:rFonts w:ascii="Times New Roman" w:hAnsi="Times New Roman" w:cs="Times New Roman"/>
          <w:i/>
          <w:iCs/>
          <w:color w:val="000000" w:themeColor="text1"/>
          <w:sz w:val="28"/>
          <w:szCs w:val="28"/>
        </w:rPr>
        <w:t xml:space="preserve">Бібліотекознавство. Документознавство. </w:t>
      </w:r>
      <w:proofErr w:type="spellStart"/>
      <w:r w:rsidRPr="00264198">
        <w:rPr>
          <w:rFonts w:ascii="Times New Roman" w:hAnsi="Times New Roman" w:cs="Times New Roman"/>
          <w:i/>
          <w:iCs/>
          <w:color w:val="000000" w:themeColor="text1"/>
          <w:sz w:val="28"/>
          <w:szCs w:val="28"/>
        </w:rPr>
        <w:t>Інформологія</w:t>
      </w:r>
      <w:proofErr w:type="spellEnd"/>
      <w:r w:rsidRPr="00264198">
        <w:rPr>
          <w:rFonts w:ascii="Times New Roman" w:hAnsi="Times New Roman" w:cs="Times New Roman"/>
          <w:i/>
          <w:iCs/>
          <w:color w:val="000000" w:themeColor="text1"/>
          <w:sz w:val="28"/>
          <w:szCs w:val="28"/>
        </w:rPr>
        <w:t>.</w:t>
      </w:r>
      <w:r w:rsidRPr="00264198">
        <w:rPr>
          <w:rFonts w:ascii="Times New Roman" w:hAnsi="Times New Roman" w:cs="Times New Roman"/>
          <w:color w:val="000000" w:themeColor="text1"/>
          <w:sz w:val="28"/>
          <w:szCs w:val="28"/>
        </w:rPr>
        <w:t xml:space="preserve"> 2016. № 1. С. 87-94. URL : </w:t>
      </w:r>
      <w:hyperlink r:id="rId133" w:history="1">
        <w:r w:rsidRPr="00264198">
          <w:rPr>
            <w:rStyle w:val="a8"/>
            <w:rFonts w:ascii="Times New Roman" w:hAnsi="Times New Roman" w:cs="Times New Roman"/>
            <w:color w:val="000000" w:themeColor="text1"/>
            <w:sz w:val="28"/>
            <w:szCs w:val="28"/>
            <w:u w:val="none"/>
          </w:rPr>
          <w:t>http://nbuv.gov.ua/UJRN/bdi_2016_1_15</w:t>
        </w:r>
      </w:hyperlink>
      <w:r w:rsidRPr="00264198">
        <w:rPr>
          <w:rFonts w:ascii="Times New Roman" w:hAnsi="Times New Roman" w:cs="Times New Roman"/>
          <w:color w:val="000000" w:themeColor="text1"/>
          <w:sz w:val="28"/>
          <w:szCs w:val="28"/>
        </w:rPr>
        <w:t xml:space="preserve"> (дата звернення 29.10.2021).</w:t>
      </w:r>
    </w:p>
    <w:p w14:paraId="2D57E864" w14:textId="06FE0132" w:rsidR="00BB5C7D" w:rsidRPr="00264198" w:rsidRDefault="00C0766A"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Світова гібридна війна: український фронт. / під </w:t>
      </w:r>
      <w:proofErr w:type="spellStart"/>
      <w:r w:rsidRPr="00264198">
        <w:rPr>
          <w:rFonts w:ascii="Times New Roman" w:hAnsi="Times New Roman" w:cs="Times New Roman"/>
          <w:color w:val="000000" w:themeColor="text1"/>
          <w:sz w:val="28"/>
          <w:szCs w:val="28"/>
        </w:rPr>
        <w:t>заг</w:t>
      </w:r>
      <w:proofErr w:type="spellEnd"/>
      <w:r w:rsidRPr="00264198">
        <w:rPr>
          <w:rFonts w:ascii="Times New Roman" w:hAnsi="Times New Roman" w:cs="Times New Roman"/>
          <w:color w:val="000000" w:themeColor="text1"/>
          <w:sz w:val="28"/>
          <w:szCs w:val="28"/>
        </w:rPr>
        <w:t xml:space="preserve">. ред. В. П. Горбуліна. Київ : НІСД, 2017. 496 с. </w:t>
      </w:r>
      <w:r w:rsidRPr="00264198">
        <w:rPr>
          <w:rFonts w:ascii="Times New Roman" w:hAnsi="Times New Roman" w:cs="Times New Roman"/>
          <w:color w:val="000000" w:themeColor="text1"/>
          <w:sz w:val="28"/>
          <w:szCs w:val="28"/>
          <w:shd w:val="clear" w:color="auto" w:fill="FFFFFF"/>
        </w:rPr>
        <w:t>Інститут історії України НАН України</w:t>
      </w:r>
      <w:r w:rsidR="00804876" w:rsidRPr="00264198">
        <w:rPr>
          <w:rFonts w:ascii="Times New Roman" w:hAnsi="Times New Roman" w:cs="Times New Roman"/>
          <w:color w:val="000000" w:themeColor="text1"/>
          <w:sz w:val="28"/>
          <w:szCs w:val="28"/>
          <w:shd w:val="clear" w:color="auto" w:fill="FFFFFF"/>
        </w:rPr>
        <w:t>.</w:t>
      </w:r>
      <w:r w:rsidRPr="00264198">
        <w:rPr>
          <w:rFonts w:ascii="Times New Roman" w:hAnsi="Times New Roman" w:cs="Times New Roman"/>
          <w:color w:val="000000" w:themeColor="text1"/>
          <w:sz w:val="28"/>
          <w:szCs w:val="28"/>
        </w:rPr>
        <w:t xml:space="preserve"> URL</w:t>
      </w:r>
      <w:r w:rsidR="00804876" w:rsidRPr="00264198">
        <w:rPr>
          <w:rFonts w:ascii="Times New Roman" w:hAnsi="Times New Roman" w:cs="Times New Roman"/>
          <w:color w:val="000000" w:themeColor="text1"/>
          <w:sz w:val="28"/>
          <w:szCs w:val="28"/>
        </w:rPr>
        <w:t xml:space="preserve"> </w:t>
      </w:r>
      <w:r w:rsidRPr="00264198">
        <w:rPr>
          <w:rFonts w:ascii="Times New Roman" w:hAnsi="Times New Roman" w:cs="Times New Roman"/>
          <w:color w:val="000000" w:themeColor="text1"/>
          <w:sz w:val="28"/>
          <w:szCs w:val="28"/>
        </w:rPr>
        <w:t xml:space="preserve">:  </w:t>
      </w:r>
      <w:hyperlink r:id="rId134" w:history="1">
        <w:r w:rsidR="00F83E6A" w:rsidRPr="00264198">
          <w:rPr>
            <w:rStyle w:val="a8"/>
            <w:rFonts w:ascii="Times New Roman" w:hAnsi="Times New Roman" w:cs="Times New Roman"/>
            <w:color w:val="000000" w:themeColor="text1"/>
            <w:sz w:val="28"/>
            <w:szCs w:val="28"/>
            <w:u w:val="none"/>
          </w:rPr>
          <w:t>http://resource.history.org.ua/item/0013707</w:t>
        </w:r>
      </w:hyperlink>
      <w:r w:rsidR="00F83E6A" w:rsidRPr="00264198">
        <w:rPr>
          <w:rFonts w:ascii="Times New Roman" w:hAnsi="Times New Roman" w:cs="Times New Roman"/>
          <w:color w:val="000000" w:themeColor="text1"/>
          <w:sz w:val="28"/>
          <w:szCs w:val="28"/>
        </w:rPr>
        <w:t xml:space="preserve"> </w:t>
      </w:r>
      <w:r w:rsidR="00312B3F" w:rsidRPr="00264198">
        <w:rPr>
          <w:rFonts w:ascii="Times New Roman" w:hAnsi="Times New Roman" w:cs="Times New Roman"/>
          <w:color w:val="000000" w:themeColor="text1"/>
          <w:sz w:val="28"/>
          <w:szCs w:val="28"/>
        </w:rPr>
        <w:t>(дата звернення 29.10.2021).</w:t>
      </w:r>
    </w:p>
    <w:p w14:paraId="59808174" w14:textId="54F1281A" w:rsidR="00E10CE3" w:rsidRPr="00264198" w:rsidRDefault="00E10CE3"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Смирнов А.С. Проект «</w:t>
      </w:r>
      <w:proofErr w:type="spellStart"/>
      <w:r w:rsidRPr="00264198">
        <w:rPr>
          <w:rFonts w:ascii="Times New Roman" w:hAnsi="Times New Roman" w:cs="Times New Roman"/>
          <w:color w:val="000000" w:themeColor="text1"/>
          <w:sz w:val="28"/>
          <w:szCs w:val="28"/>
        </w:rPr>
        <w:t>Новороссия</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История</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русской</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окраины</w:t>
      </w:r>
      <w:proofErr w:type="spellEnd"/>
      <w:r w:rsidRPr="00264198">
        <w:rPr>
          <w:rFonts w:ascii="Times New Roman" w:hAnsi="Times New Roman" w:cs="Times New Roman"/>
          <w:color w:val="000000" w:themeColor="text1"/>
          <w:sz w:val="28"/>
          <w:szCs w:val="28"/>
        </w:rPr>
        <w:t>. Москва : Алгоритм, 2015. 352 с.</w:t>
      </w:r>
    </w:p>
    <w:p w14:paraId="452A06E6" w14:textId="0565491B" w:rsidR="00560626" w:rsidRPr="00264198" w:rsidRDefault="00C0766A"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Снайдер Т. Українська історія, російська політика, європейське майбутнє / за ред. О. Панич. Київ : ДУХ І ЛІТЕРА, 2014. 232 с.</w:t>
      </w:r>
    </w:p>
    <w:p w14:paraId="19B2365A" w14:textId="1FF42209" w:rsidR="00356ACA" w:rsidRPr="00264198" w:rsidRDefault="00356ACA"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lastRenderedPageBreak/>
        <w:t>Ф</w:t>
      </w:r>
      <w:r w:rsidR="00BD68FB" w:rsidRPr="00264198">
        <w:rPr>
          <w:rFonts w:ascii="Times New Roman" w:hAnsi="Times New Roman" w:cs="Times New Roman"/>
          <w:color w:val="000000" w:themeColor="text1"/>
          <w:sz w:val="28"/>
          <w:szCs w:val="28"/>
        </w:rPr>
        <w:t>е</w:t>
      </w:r>
      <w:r w:rsidRPr="00264198">
        <w:rPr>
          <w:rFonts w:ascii="Times New Roman" w:hAnsi="Times New Roman" w:cs="Times New Roman"/>
          <w:color w:val="000000" w:themeColor="text1"/>
          <w:sz w:val="28"/>
          <w:szCs w:val="28"/>
        </w:rPr>
        <w:t>льшт</w:t>
      </w:r>
      <w:r w:rsidR="00E83580" w:rsidRPr="00264198">
        <w:rPr>
          <w:rFonts w:ascii="Times New Roman" w:hAnsi="Times New Roman" w:cs="Times New Roman"/>
          <w:color w:val="000000" w:themeColor="text1"/>
          <w:sz w:val="28"/>
          <w:szCs w:val="28"/>
        </w:rPr>
        <w:t>и</w:t>
      </w:r>
      <w:r w:rsidRPr="00264198">
        <w:rPr>
          <w:rFonts w:ascii="Times New Roman" w:hAnsi="Times New Roman" w:cs="Times New Roman"/>
          <w:color w:val="000000" w:themeColor="text1"/>
          <w:sz w:val="28"/>
          <w:szCs w:val="28"/>
        </w:rPr>
        <w:t>нськ</w:t>
      </w:r>
      <w:r w:rsidR="006341A2" w:rsidRPr="00264198">
        <w:rPr>
          <w:rFonts w:ascii="Times New Roman" w:hAnsi="Times New Roman" w:cs="Times New Roman"/>
          <w:color w:val="000000" w:themeColor="text1"/>
          <w:sz w:val="28"/>
          <w:szCs w:val="28"/>
        </w:rPr>
        <w:t>и</w:t>
      </w:r>
      <w:r w:rsidRPr="00264198">
        <w:rPr>
          <w:rFonts w:ascii="Times New Roman" w:hAnsi="Times New Roman" w:cs="Times New Roman"/>
          <w:color w:val="000000" w:themeColor="text1"/>
          <w:sz w:val="28"/>
          <w:szCs w:val="28"/>
        </w:rPr>
        <w:t>й</w:t>
      </w:r>
      <w:proofErr w:type="spellEnd"/>
      <w:r w:rsidRPr="00264198">
        <w:rPr>
          <w:rFonts w:ascii="Times New Roman" w:hAnsi="Times New Roman" w:cs="Times New Roman"/>
          <w:color w:val="000000" w:themeColor="text1"/>
          <w:sz w:val="28"/>
          <w:szCs w:val="28"/>
        </w:rPr>
        <w:t xml:space="preserve"> Ю., </w:t>
      </w:r>
      <w:proofErr w:type="spellStart"/>
      <w:r w:rsidRPr="00264198">
        <w:rPr>
          <w:rFonts w:ascii="Times New Roman" w:hAnsi="Times New Roman" w:cs="Times New Roman"/>
          <w:color w:val="000000" w:themeColor="text1"/>
          <w:sz w:val="28"/>
          <w:szCs w:val="28"/>
        </w:rPr>
        <w:t>Станчев</w:t>
      </w:r>
      <w:proofErr w:type="spellEnd"/>
      <w:r w:rsidRPr="00264198">
        <w:rPr>
          <w:rFonts w:ascii="Times New Roman" w:hAnsi="Times New Roman" w:cs="Times New Roman"/>
          <w:color w:val="000000" w:themeColor="text1"/>
          <w:sz w:val="28"/>
          <w:szCs w:val="28"/>
        </w:rPr>
        <w:t xml:space="preserve"> М. Третя світова: Битва за Україну</w:t>
      </w:r>
      <w:r w:rsidR="00E83580" w:rsidRPr="00264198">
        <w:rPr>
          <w:rFonts w:ascii="Times New Roman" w:hAnsi="Times New Roman" w:cs="Times New Roman"/>
          <w:color w:val="000000" w:themeColor="text1"/>
          <w:sz w:val="28"/>
          <w:szCs w:val="28"/>
        </w:rPr>
        <w:t xml:space="preserve">. </w:t>
      </w:r>
      <w:r w:rsidR="00812E3D" w:rsidRPr="00264198">
        <w:rPr>
          <w:rFonts w:ascii="Times New Roman" w:hAnsi="Times New Roman" w:cs="Times New Roman"/>
          <w:color w:val="000000" w:themeColor="text1"/>
          <w:sz w:val="28"/>
          <w:szCs w:val="28"/>
        </w:rPr>
        <w:t xml:space="preserve">Київ : </w:t>
      </w:r>
      <w:r w:rsidR="00B342A3" w:rsidRPr="00264198">
        <w:rPr>
          <w:rFonts w:ascii="Times New Roman" w:hAnsi="Times New Roman" w:cs="Times New Roman"/>
          <w:color w:val="000000" w:themeColor="text1"/>
          <w:sz w:val="28"/>
          <w:szCs w:val="28"/>
        </w:rPr>
        <w:t xml:space="preserve">Наш формат, </w:t>
      </w:r>
      <w:r w:rsidR="00E83580" w:rsidRPr="00264198">
        <w:rPr>
          <w:rFonts w:ascii="Times New Roman" w:hAnsi="Times New Roman" w:cs="Times New Roman"/>
          <w:color w:val="000000" w:themeColor="text1"/>
          <w:sz w:val="28"/>
          <w:szCs w:val="28"/>
        </w:rPr>
        <w:t>201</w:t>
      </w:r>
      <w:r w:rsidR="00B342A3" w:rsidRPr="00264198">
        <w:rPr>
          <w:rFonts w:ascii="Times New Roman" w:hAnsi="Times New Roman" w:cs="Times New Roman"/>
          <w:color w:val="000000" w:themeColor="text1"/>
          <w:sz w:val="28"/>
          <w:szCs w:val="28"/>
        </w:rPr>
        <w:t>5. 408 с.</w:t>
      </w:r>
    </w:p>
    <w:p w14:paraId="00186C5C" w14:textId="5D40A5C1" w:rsidR="00560626" w:rsidRPr="00264198" w:rsidRDefault="00560626"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Турченко</w:t>
      </w:r>
      <w:proofErr w:type="spellEnd"/>
      <w:r w:rsidRPr="00264198">
        <w:rPr>
          <w:rFonts w:ascii="Times New Roman" w:hAnsi="Times New Roman" w:cs="Times New Roman"/>
          <w:color w:val="000000" w:themeColor="text1"/>
          <w:sz w:val="28"/>
          <w:szCs w:val="28"/>
        </w:rPr>
        <w:t xml:space="preserve"> Г.Ф. Історична наука і сучасна гібридна війна Росії проти України. </w:t>
      </w:r>
      <w:r w:rsidRPr="00264198">
        <w:rPr>
          <w:rFonts w:ascii="Times New Roman" w:hAnsi="Times New Roman" w:cs="Times New Roman"/>
          <w:i/>
          <w:iCs/>
          <w:color w:val="000000" w:themeColor="text1"/>
          <w:sz w:val="28"/>
          <w:szCs w:val="28"/>
        </w:rPr>
        <w:t>Наукові праці історичного факультету Запорізького національного університету.</w:t>
      </w:r>
      <w:r w:rsidR="008A14C6" w:rsidRPr="00264198">
        <w:rPr>
          <w:rFonts w:ascii="Times New Roman" w:hAnsi="Times New Roman" w:cs="Times New Roman"/>
          <w:i/>
          <w:iCs/>
          <w:color w:val="000000" w:themeColor="text1"/>
          <w:sz w:val="28"/>
          <w:szCs w:val="28"/>
        </w:rPr>
        <w:t xml:space="preserve"> </w:t>
      </w:r>
      <w:r w:rsidR="008A14C6" w:rsidRPr="00264198">
        <w:rPr>
          <w:rFonts w:ascii="Times New Roman" w:hAnsi="Times New Roman" w:cs="Times New Roman"/>
          <w:color w:val="000000" w:themeColor="text1"/>
          <w:sz w:val="28"/>
          <w:szCs w:val="28"/>
        </w:rPr>
        <w:t>2016. № 46. С. 295 – 301.</w:t>
      </w:r>
      <w:r w:rsidR="00804876" w:rsidRPr="00264198">
        <w:rPr>
          <w:rFonts w:ascii="Times New Roman" w:hAnsi="Times New Roman" w:cs="Times New Roman"/>
          <w:color w:val="000000" w:themeColor="text1"/>
          <w:sz w:val="28"/>
          <w:szCs w:val="28"/>
        </w:rPr>
        <w:t xml:space="preserve"> URL : </w:t>
      </w:r>
      <w:hyperlink r:id="rId135" w:history="1">
        <w:r w:rsidR="000D0994" w:rsidRPr="00264198">
          <w:rPr>
            <w:rStyle w:val="a8"/>
            <w:rFonts w:ascii="Times New Roman" w:hAnsi="Times New Roman" w:cs="Times New Roman"/>
            <w:color w:val="000000" w:themeColor="text1"/>
            <w:sz w:val="28"/>
            <w:szCs w:val="28"/>
            <w:u w:val="none"/>
          </w:rPr>
          <w:t>http://nbuv.gov.ua/UJRN/Npifznu_2016_46_55</w:t>
        </w:r>
      </w:hyperlink>
      <w:r w:rsidR="000D0994" w:rsidRPr="00264198">
        <w:rPr>
          <w:rFonts w:ascii="Times New Roman" w:hAnsi="Times New Roman" w:cs="Times New Roman"/>
          <w:color w:val="000000" w:themeColor="text1"/>
          <w:sz w:val="28"/>
          <w:szCs w:val="28"/>
        </w:rPr>
        <w:t xml:space="preserve"> </w:t>
      </w:r>
      <w:r w:rsidR="00804876" w:rsidRPr="00264198">
        <w:rPr>
          <w:rFonts w:ascii="Times New Roman" w:hAnsi="Times New Roman" w:cs="Times New Roman"/>
          <w:color w:val="000000" w:themeColor="text1"/>
          <w:sz w:val="28"/>
          <w:szCs w:val="28"/>
        </w:rPr>
        <w:t>(дата звернення 29.10.2021).</w:t>
      </w:r>
    </w:p>
    <w:p w14:paraId="7B90434C" w14:textId="130F75B4" w:rsidR="00BB5C7D" w:rsidRPr="00264198" w:rsidRDefault="00C0766A"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Турченко</w:t>
      </w:r>
      <w:proofErr w:type="spellEnd"/>
      <w:r w:rsidRPr="00264198">
        <w:rPr>
          <w:rFonts w:ascii="Times New Roman" w:hAnsi="Times New Roman" w:cs="Times New Roman"/>
          <w:color w:val="000000" w:themeColor="text1"/>
          <w:sz w:val="28"/>
          <w:szCs w:val="28"/>
        </w:rPr>
        <w:t xml:space="preserve"> Ф., </w:t>
      </w:r>
      <w:proofErr w:type="spellStart"/>
      <w:r w:rsidRPr="00264198">
        <w:rPr>
          <w:rFonts w:ascii="Times New Roman" w:hAnsi="Times New Roman" w:cs="Times New Roman"/>
          <w:color w:val="000000" w:themeColor="text1"/>
          <w:sz w:val="28"/>
          <w:szCs w:val="28"/>
        </w:rPr>
        <w:t>Турченко</w:t>
      </w:r>
      <w:proofErr w:type="spellEnd"/>
      <w:r w:rsidRPr="00264198">
        <w:rPr>
          <w:rFonts w:ascii="Times New Roman" w:hAnsi="Times New Roman" w:cs="Times New Roman"/>
          <w:color w:val="000000" w:themeColor="text1"/>
          <w:sz w:val="28"/>
          <w:szCs w:val="28"/>
        </w:rPr>
        <w:t xml:space="preserve"> Г. Проект «Новоросія» і новітня російсько-українська війна. Київ : Інститут історії України НАН України, 2015. </w:t>
      </w:r>
      <w:r w:rsidRPr="00264198">
        <w:rPr>
          <w:rFonts w:ascii="Times New Roman" w:hAnsi="Times New Roman" w:cs="Times New Roman"/>
          <w:color w:val="000000" w:themeColor="text1"/>
          <w:sz w:val="28"/>
          <w:szCs w:val="28"/>
        </w:rPr>
        <w:br/>
        <w:t xml:space="preserve">166 с. </w:t>
      </w:r>
      <w:r w:rsidRPr="00264198">
        <w:rPr>
          <w:rFonts w:ascii="Times New Roman" w:hAnsi="Times New Roman" w:cs="Times New Roman"/>
          <w:color w:val="000000" w:themeColor="text1"/>
          <w:sz w:val="28"/>
          <w:szCs w:val="28"/>
          <w:shd w:val="clear" w:color="auto" w:fill="FFFFFF"/>
        </w:rPr>
        <w:t xml:space="preserve">Інститут історії України НАН України </w:t>
      </w:r>
      <w:r w:rsidRPr="00264198">
        <w:rPr>
          <w:rFonts w:ascii="Times New Roman" w:hAnsi="Times New Roman" w:cs="Times New Roman"/>
          <w:color w:val="000000" w:themeColor="text1"/>
          <w:sz w:val="28"/>
          <w:szCs w:val="28"/>
        </w:rPr>
        <w:t>URL</w:t>
      </w:r>
      <w:r w:rsidR="00A875CE" w:rsidRPr="00264198">
        <w:rPr>
          <w:rFonts w:ascii="Times New Roman" w:hAnsi="Times New Roman" w:cs="Times New Roman"/>
          <w:color w:val="000000" w:themeColor="text1"/>
          <w:sz w:val="28"/>
          <w:szCs w:val="28"/>
        </w:rPr>
        <w:t xml:space="preserve"> </w:t>
      </w:r>
      <w:r w:rsidRPr="00264198">
        <w:rPr>
          <w:rFonts w:ascii="Times New Roman" w:hAnsi="Times New Roman" w:cs="Times New Roman"/>
          <w:color w:val="000000" w:themeColor="text1"/>
          <w:sz w:val="28"/>
          <w:szCs w:val="28"/>
        </w:rPr>
        <w:t xml:space="preserve">: </w:t>
      </w:r>
      <w:hyperlink r:id="rId136" w:history="1">
        <w:r w:rsidR="00F83E6A" w:rsidRPr="00264198">
          <w:rPr>
            <w:rStyle w:val="a8"/>
            <w:rFonts w:ascii="Times New Roman" w:hAnsi="Times New Roman" w:cs="Times New Roman"/>
            <w:color w:val="000000" w:themeColor="text1"/>
            <w:sz w:val="28"/>
            <w:szCs w:val="28"/>
            <w:u w:val="none"/>
          </w:rPr>
          <w:t>http://resource.history.org.ua/item/0010280</w:t>
        </w:r>
      </w:hyperlink>
      <w:r w:rsidR="00F83E6A" w:rsidRPr="00264198">
        <w:rPr>
          <w:rFonts w:ascii="Times New Roman" w:hAnsi="Times New Roman" w:cs="Times New Roman"/>
          <w:color w:val="000000" w:themeColor="text1"/>
          <w:sz w:val="28"/>
          <w:szCs w:val="28"/>
        </w:rPr>
        <w:t xml:space="preserve"> </w:t>
      </w:r>
      <w:r w:rsidRPr="00264198">
        <w:rPr>
          <w:rFonts w:ascii="Times New Roman" w:hAnsi="Times New Roman" w:cs="Times New Roman"/>
          <w:color w:val="000000" w:themeColor="text1"/>
          <w:sz w:val="28"/>
          <w:szCs w:val="28"/>
        </w:rPr>
        <w:t>(</w:t>
      </w:r>
      <w:r w:rsidR="00312B3F" w:rsidRPr="00264198">
        <w:rPr>
          <w:rFonts w:ascii="Times New Roman" w:hAnsi="Times New Roman" w:cs="Times New Roman"/>
          <w:color w:val="000000" w:themeColor="text1"/>
          <w:sz w:val="28"/>
          <w:szCs w:val="28"/>
        </w:rPr>
        <w:t>дата звернення 29.10.2021).</w:t>
      </w:r>
    </w:p>
    <w:p w14:paraId="5323264C" w14:textId="71B0AE61" w:rsidR="00BD04B7" w:rsidRPr="00264198" w:rsidRDefault="00BD04B7"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 xml:space="preserve">Черненко Т.В. Ідея сепаратизму як один з інструментів інформаційної війни проти України. </w:t>
      </w:r>
      <w:r w:rsidRPr="00264198">
        <w:rPr>
          <w:rFonts w:ascii="Times New Roman" w:hAnsi="Times New Roman" w:cs="Times New Roman"/>
          <w:i/>
          <w:iCs/>
          <w:color w:val="000000" w:themeColor="text1"/>
          <w:sz w:val="28"/>
          <w:szCs w:val="28"/>
        </w:rPr>
        <w:t>Стратегічні пріоритети.</w:t>
      </w:r>
      <w:r w:rsidRPr="00264198">
        <w:rPr>
          <w:rFonts w:ascii="Times New Roman" w:hAnsi="Times New Roman" w:cs="Times New Roman"/>
          <w:color w:val="000000" w:themeColor="text1"/>
          <w:sz w:val="28"/>
          <w:szCs w:val="28"/>
        </w:rPr>
        <w:t xml:space="preserve"> 2016. № 2. С. 117-123. URL : </w:t>
      </w:r>
      <w:hyperlink r:id="rId137" w:history="1">
        <w:r w:rsidRPr="00264198">
          <w:rPr>
            <w:rStyle w:val="a8"/>
            <w:rFonts w:ascii="Times New Roman" w:hAnsi="Times New Roman" w:cs="Times New Roman"/>
            <w:color w:val="000000" w:themeColor="text1"/>
            <w:sz w:val="28"/>
            <w:szCs w:val="28"/>
            <w:u w:val="none"/>
          </w:rPr>
          <w:t>http://nbuv.gov.ua/UJRN/spa_2016_2_15</w:t>
        </w:r>
      </w:hyperlink>
      <w:r w:rsidRPr="00264198">
        <w:rPr>
          <w:rFonts w:ascii="Times New Roman" w:hAnsi="Times New Roman" w:cs="Times New Roman"/>
          <w:color w:val="000000" w:themeColor="text1"/>
          <w:sz w:val="28"/>
          <w:szCs w:val="28"/>
        </w:rPr>
        <w:t xml:space="preserve"> (дата звернення 29.10.2021).</w:t>
      </w:r>
    </w:p>
    <w:p w14:paraId="71AB693A" w14:textId="77777777" w:rsidR="00BB5C7D" w:rsidRPr="00264198" w:rsidRDefault="00C0766A"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Якубова</w:t>
      </w:r>
      <w:proofErr w:type="spellEnd"/>
      <w:r w:rsidRPr="00264198">
        <w:rPr>
          <w:rFonts w:ascii="Times New Roman" w:hAnsi="Times New Roman" w:cs="Times New Roman"/>
          <w:color w:val="000000" w:themeColor="text1"/>
          <w:sz w:val="28"/>
          <w:szCs w:val="28"/>
        </w:rPr>
        <w:t xml:space="preserve"> Л. Євразійський розлам. Україна в добу гібридних викликів. Видання друге, перероблене. Київ : ТОВ «Видавництво “КЛІО”», 2020. 392 с. </w:t>
      </w:r>
    </w:p>
    <w:p w14:paraId="6C9EC55B" w14:textId="431DB459" w:rsidR="00C0766A" w:rsidRPr="00264198" w:rsidRDefault="00C0766A" w:rsidP="008169D6">
      <w:pPr>
        <w:pStyle w:val="a7"/>
        <w:numPr>
          <w:ilvl w:val="0"/>
          <w:numId w:val="7"/>
        </w:numPr>
        <w:autoSpaceDE w:val="0"/>
        <w:autoSpaceDN w:val="0"/>
        <w:adjustRightInd w:val="0"/>
        <w:spacing w:after="0" w:line="360" w:lineRule="auto"/>
        <w:ind w:hanging="720"/>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Якубова</w:t>
      </w:r>
      <w:proofErr w:type="spellEnd"/>
      <w:r w:rsidRPr="00264198">
        <w:rPr>
          <w:rFonts w:ascii="Times New Roman" w:hAnsi="Times New Roman" w:cs="Times New Roman"/>
          <w:color w:val="000000" w:themeColor="text1"/>
          <w:sz w:val="28"/>
          <w:szCs w:val="28"/>
        </w:rPr>
        <w:t xml:space="preserve"> Л. «</w:t>
      </w:r>
      <w:proofErr w:type="spellStart"/>
      <w:r w:rsidRPr="00264198">
        <w:rPr>
          <w:rFonts w:ascii="Times New Roman" w:hAnsi="Times New Roman" w:cs="Times New Roman"/>
          <w:color w:val="000000" w:themeColor="text1"/>
          <w:sz w:val="28"/>
          <w:szCs w:val="28"/>
        </w:rPr>
        <w:t>Русс</w:t>
      </w:r>
      <w:r w:rsidR="008A3BBA" w:rsidRPr="00264198">
        <w:rPr>
          <w:rFonts w:ascii="Times New Roman" w:hAnsi="Times New Roman" w:cs="Times New Roman"/>
          <w:color w:val="000000" w:themeColor="text1"/>
          <w:sz w:val="28"/>
          <w:szCs w:val="28"/>
        </w:rPr>
        <w:t>к</w:t>
      </w:r>
      <w:r w:rsidRPr="00264198">
        <w:rPr>
          <w:rFonts w:ascii="Times New Roman" w:hAnsi="Times New Roman" w:cs="Times New Roman"/>
          <w:color w:val="000000" w:themeColor="text1"/>
          <w:sz w:val="28"/>
          <w:szCs w:val="28"/>
        </w:rPr>
        <w:t>ий</w:t>
      </w:r>
      <w:proofErr w:type="spellEnd"/>
      <w:r w:rsidRPr="00264198">
        <w:rPr>
          <w:rFonts w:ascii="Times New Roman" w:hAnsi="Times New Roman" w:cs="Times New Roman"/>
          <w:color w:val="000000" w:themeColor="text1"/>
          <w:sz w:val="28"/>
          <w:szCs w:val="28"/>
        </w:rPr>
        <w:t xml:space="preserve"> мир» в Україні: на краю прірви. Київ : ТОВ «Видавництво “КЛІО”», 2018. 384 с. </w:t>
      </w:r>
    </w:p>
    <w:p w14:paraId="1C575CDB" w14:textId="77777777" w:rsidR="004B05B1" w:rsidRPr="00264198" w:rsidRDefault="004B05B1" w:rsidP="008169D6">
      <w:pPr>
        <w:pStyle w:val="a7"/>
        <w:autoSpaceDE w:val="0"/>
        <w:autoSpaceDN w:val="0"/>
        <w:adjustRightInd w:val="0"/>
        <w:spacing w:after="0" w:line="360" w:lineRule="auto"/>
        <w:jc w:val="both"/>
        <w:rPr>
          <w:rFonts w:ascii="Times New Roman" w:hAnsi="Times New Roman" w:cs="Times New Roman"/>
          <w:color w:val="000000" w:themeColor="text1"/>
          <w:sz w:val="28"/>
          <w:szCs w:val="28"/>
        </w:rPr>
      </w:pPr>
    </w:p>
    <w:p w14:paraId="79B5707B" w14:textId="48626111" w:rsidR="00C0766A" w:rsidRPr="00264198" w:rsidRDefault="00883407" w:rsidP="0092767C">
      <w:pPr>
        <w:pStyle w:val="a7"/>
        <w:spacing w:after="0" w:line="360" w:lineRule="auto"/>
        <w:ind w:left="0"/>
        <w:jc w:val="both"/>
        <w:rPr>
          <w:rFonts w:ascii="Times New Roman" w:hAnsi="Times New Roman" w:cs="Times New Roman"/>
          <w:b/>
          <w:bCs/>
          <w:color w:val="000000" w:themeColor="text1"/>
          <w:sz w:val="28"/>
          <w:szCs w:val="28"/>
        </w:rPr>
      </w:pPr>
      <w:r w:rsidRPr="00264198">
        <w:rPr>
          <w:rFonts w:ascii="Times New Roman" w:hAnsi="Times New Roman" w:cs="Times New Roman"/>
          <w:b/>
          <w:bCs/>
          <w:color w:val="000000" w:themeColor="text1"/>
          <w:sz w:val="28"/>
          <w:szCs w:val="28"/>
        </w:rPr>
        <w:t>Дисертації та автореферати</w:t>
      </w:r>
    </w:p>
    <w:p w14:paraId="202E659E" w14:textId="2EE10076" w:rsidR="00E2324B" w:rsidRPr="00264198" w:rsidRDefault="00E2324B" w:rsidP="008169D6">
      <w:pPr>
        <w:pStyle w:val="a7"/>
        <w:numPr>
          <w:ilvl w:val="0"/>
          <w:numId w:val="7"/>
        </w:numPr>
        <w:spacing w:after="0" w:line="360" w:lineRule="auto"/>
        <w:ind w:hanging="720"/>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t>Калініченко Б.М. Роль засобів масової інформації в інформаційній війні: політичні детермінанти впливу та протидії</w:t>
      </w:r>
      <w:r w:rsidR="0077552D" w:rsidRPr="00264198">
        <w:rPr>
          <w:rFonts w:ascii="Times New Roman" w:hAnsi="Times New Roman" w:cs="Times New Roman"/>
          <w:color w:val="000000" w:themeColor="text1"/>
          <w:sz w:val="28"/>
          <w:szCs w:val="28"/>
        </w:rPr>
        <w:t xml:space="preserve"> : </w:t>
      </w:r>
      <w:proofErr w:type="spellStart"/>
      <w:r w:rsidR="0077552D" w:rsidRPr="00264198">
        <w:rPr>
          <w:rFonts w:ascii="Times New Roman" w:hAnsi="Times New Roman" w:cs="Times New Roman"/>
          <w:color w:val="000000" w:themeColor="text1"/>
          <w:sz w:val="28"/>
          <w:szCs w:val="28"/>
        </w:rPr>
        <w:t>автореф</w:t>
      </w:r>
      <w:proofErr w:type="spellEnd"/>
      <w:r w:rsidR="0077552D" w:rsidRPr="00264198">
        <w:rPr>
          <w:rFonts w:ascii="Times New Roman" w:hAnsi="Times New Roman" w:cs="Times New Roman"/>
          <w:color w:val="000000" w:themeColor="text1"/>
          <w:sz w:val="28"/>
          <w:szCs w:val="28"/>
        </w:rPr>
        <w:t xml:space="preserve">. </w:t>
      </w:r>
      <w:proofErr w:type="spellStart"/>
      <w:r w:rsidR="0077552D" w:rsidRPr="00264198">
        <w:rPr>
          <w:rFonts w:ascii="Times New Roman" w:hAnsi="Times New Roman" w:cs="Times New Roman"/>
          <w:color w:val="000000" w:themeColor="text1"/>
          <w:sz w:val="28"/>
          <w:szCs w:val="28"/>
        </w:rPr>
        <w:t>дис</w:t>
      </w:r>
      <w:proofErr w:type="spellEnd"/>
      <w:r w:rsidR="0077552D" w:rsidRPr="00264198">
        <w:rPr>
          <w:rFonts w:ascii="Times New Roman" w:hAnsi="Times New Roman" w:cs="Times New Roman"/>
          <w:color w:val="000000" w:themeColor="text1"/>
          <w:sz w:val="28"/>
          <w:szCs w:val="28"/>
        </w:rPr>
        <w:t>. ... док. Політ. Наук : 23.00.02. Київ, 2021. 31 с.</w:t>
      </w:r>
      <w:r w:rsidR="00E10CE3" w:rsidRPr="00264198">
        <w:rPr>
          <w:rFonts w:ascii="Times New Roman" w:hAnsi="Times New Roman" w:cs="Times New Roman"/>
          <w:color w:val="000000" w:themeColor="text1"/>
          <w:sz w:val="28"/>
          <w:szCs w:val="28"/>
        </w:rPr>
        <w:t xml:space="preserve"> URL : </w:t>
      </w:r>
      <w:hyperlink r:id="rId138" w:history="1">
        <w:r w:rsidR="00E10CE3" w:rsidRPr="00264198">
          <w:rPr>
            <w:rStyle w:val="a8"/>
            <w:rFonts w:ascii="Times New Roman" w:hAnsi="Times New Roman" w:cs="Times New Roman"/>
            <w:color w:val="000000" w:themeColor="text1"/>
            <w:sz w:val="28"/>
            <w:szCs w:val="28"/>
            <w:u w:val="none"/>
          </w:rPr>
          <w:t>http://idpnan.org.ua/files/2021/kalinichenko-b.m.-rol-zasobiv-masovoyi-informatsiyi-v-informatsiyniy-viyni-_politichni-determinanti-vplivu-ta-protidiyi__a_.doc</w:t>
        </w:r>
      </w:hyperlink>
      <w:r w:rsidR="00E10CE3" w:rsidRPr="00264198">
        <w:rPr>
          <w:rFonts w:ascii="Times New Roman" w:hAnsi="Times New Roman" w:cs="Times New Roman"/>
          <w:color w:val="000000" w:themeColor="text1"/>
          <w:sz w:val="28"/>
          <w:szCs w:val="28"/>
        </w:rPr>
        <w:t xml:space="preserve"> (дата звернення 29.10.2021).</w:t>
      </w:r>
    </w:p>
    <w:p w14:paraId="2C42A9A4" w14:textId="7CC4F3DA" w:rsidR="004B05B1" w:rsidRPr="00264198" w:rsidRDefault="004B05B1" w:rsidP="008169D6">
      <w:pPr>
        <w:pStyle w:val="a7"/>
        <w:numPr>
          <w:ilvl w:val="0"/>
          <w:numId w:val="7"/>
        </w:numPr>
        <w:spacing w:after="0" w:line="360" w:lineRule="auto"/>
        <w:ind w:hanging="720"/>
        <w:jc w:val="both"/>
        <w:rPr>
          <w:rFonts w:ascii="Times New Roman" w:hAnsi="Times New Roman" w:cs="Times New Roman"/>
          <w:color w:val="000000" w:themeColor="text1"/>
          <w:sz w:val="28"/>
          <w:szCs w:val="28"/>
        </w:rPr>
      </w:pPr>
      <w:proofErr w:type="spellStart"/>
      <w:r w:rsidRPr="00264198">
        <w:rPr>
          <w:rFonts w:ascii="Times New Roman" w:hAnsi="Times New Roman" w:cs="Times New Roman"/>
          <w:color w:val="000000" w:themeColor="text1"/>
          <w:sz w:val="28"/>
          <w:szCs w:val="28"/>
        </w:rPr>
        <w:t>Комарчук</w:t>
      </w:r>
      <w:proofErr w:type="spellEnd"/>
      <w:r w:rsidRPr="00264198">
        <w:rPr>
          <w:rFonts w:ascii="Times New Roman" w:hAnsi="Times New Roman" w:cs="Times New Roman"/>
          <w:color w:val="000000" w:themeColor="text1"/>
          <w:sz w:val="28"/>
          <w:szCs w:val="28"/>
        </w:rPr>
        <w:t xml:space="preserve"> О.О. Маніпулятивні технології засобів масової комунікації в умовах гібридної війни : </w:t>
      </w:r>
      <w:proofErr w:type="spellStart"/>
      <w:r w:rsidR="00682BFC" w:rsidRPr="00264198">
        <w:rPr>
          <w:rFonts w:ascii="Times New Roman" w:hAnsi="Times New Roman" w:cs="Times New Roman"/>
          <w:color w:val="000000" w:themeColor="text1"/>
          <w:sz w:val="28"/>
          <w:szCs w:val="28"/>
        </w:rPr>
        <w:t>автореф</w:t>
      </w:r>
      <w:proofErr w:type="spellEnd"/>
      <w:r w:rsidR="00682BFC" w:rsidRPr="00264198">
        <w:rPr>
          <w:rFonts w:ascii="Times New Roman" w:hAnsi="Times New Roman" w:cs="Times New Roman"/>
          <w:color w:val="000000" w:themeColor="text1"/>
          <w:sz w:val="28"/>
          <w:szCs w:val="28"/>
        </w:rPr>
        <w:t xml:space="preserve">. </w:t>
      </w:r>
      <w:proofErr w:type="spellStart"/>
      <w:r w:rsidR="00682BFC" w:rsidRPr="00264198">
        <w:rPr>
          <w:rFonts w:ascii="Times New Roman" w:hAnsi="Times New Roman" w:cs="Times New Roman"/>
          <w:color w:val="000000" w:themeColor="text1"/>
          <w:sz w:val="28"/>
          <w:szCs w:val="28"/>
        </w:rPr>
        <w:t>дис</w:t>
      </w:r>
      <w:proofErr w:type="spellEnd"/>
      <w:r w:rsidR="00682BFC" w:rsidRPr="00264198">
        <w:rPr>
          <w:rFonts w:ascii="Times New Roman" w:hAnsi="Times New Roman" w:cs="Times New Roman"/>
          <w:color w:val="000000" w:themeColor="text1"/>
          <w:sz w:val="28"/>
          <w:szCs w:val="28"/>
        </w:rPr>
        <w:t xml:space="preserve">. ... </w:t>
      </w:r>
      <w:proofErr w:type="spellStart"/>
      <w:r w:rsidR="00682BFC" w:rsidRPr="00264198">
        <w:rPr>
          <w:rFonts w:ascii="Times New Roman" w:hAnsi="Times New Roman" w:cs="Times New Roman"/>
          <w:color w:val="000000" w:themeColor="text1"/>
          <w:sz w:val="28"/>
          <w:szCs w:val="28"/>
        </w:rPr>
        <w:t>канд</w:t>
      </w:r>
      <w:proofErr w:type="spellEnd"/>
      <w:r w:rsidR="00682BFC" w:rsidRPr="00264198">
        <w:rPr>
          <w:rFonts w:ascii="Times New Roman" w:hAnsi="Times New Roman" w:cs="Times New Roman"/>
          <w:color w:val="000000" w:themeColor="text1"/>
          <w:sz w:val="28"/>
          <w:szCs w:val="28"/>
        </w:rPr>
        <w:t>. політ. наук : 23.00.02. Одеса, 2019. 2</w:t>
      </w:r>
      <w:r w:rsidR="00636E60" w:rsidRPr="00264198">
        <w:rPr>
          <w:rFonts w:ascii="Times New Roman" w:hAnsi="Times New Roman" w:cs="Times New Roman"/>
          <w:color w:val="000000" w:themeColor="text1"/>
          <w:sz w:val="28"/>
          <w:szCs w:val="28"/>
        </w:rPr>
        <w:t>1 с.</w:t>
      </w:r>
      <w:r w:rsidR="00D052FD" w:rsidRPr="00264198">
        <w:rPr>
          <w:rFonts w:ascii="Times New Roman" w:hAnsi="Times New Roman" w:cs="Times New Roman"/>
          <w:color w:val="000000" w:themeColor="text1"/>
          <w:sz w:val="28"/>
          <w:szCs w:val="28"/>
        </w:rPr>
        <w:t xml:space="preserve"> URL :</w:t>
      </w:r>
      <w:r w:rsidR="00C00185" w:rsidRPr="00264198">
        <w:rPr>
          <w:rFonts w:ascii="Times New Roman" w:hAnsi="Times New Roman" w:cs="Times New Roman"/>
          <w:color w:val="000000" w:themeColor="text1"/>
          <w:sz w:val="28"/>
          <w:szCs w:val="28"/>
        </w:rPr>
        <w:t xml:space="preserve"> </w:t>
      </w:r>
      <w:hyperlink r:id="rId139" w:history="1">
        <w:r w:rsidR="00C00185" w:rsidRPr="00264198">
          <w:rPr>
            <w:rStyle w:val="a8"/>
            <w:rFonts w:ascii="Times New Roman" w:hAnsi="Times New Roman" w:cs="Times New Roman"/>
            <w:color w:val="000000" w:themeColor="text1"/>
            <w:sz w:val="28"/>
            <w:szCs w:val="28"/>
            <w:u w:val="none"/>
          </w:rPr>
          <w:t>https://pdpu.edu.ua/doc/vr/2019/komarchuk/aref.pdf</w:t>
        </w:r>
      </w:hyperlink>
      <w:r w:rsidR="00C00185" w:rsidRPr="00264198">
        <w:rPr>
          <w:rFonts w:ascii="Times New Roman" w:hAnsi="Times New Roman" w:cs="Times New Roman"/>
          <w:color w:val="000000" w:themeColor="text1"/>
          <w:sz w:val="28"/>
          <w:szCs w:val="28"/>
        </w:rPr>
        <w:t xml:space="preserve"> (дата звернення 29.10.2021).</w:t>
      </w:r>
    </w:p>
    <w:p w14:paraId="2C28B94B" w14:textId="61621ABC" w:rsidR="00B20E4E" w:rsidRPr="00264198" w:rsidRDefault="00B20E4E" w:rsidP="008169D6">
      <w:pPr>
        <w:pStyle w:val="a7"/>
        <w:numPr>
          <w:ilvl w:val="0"/>
          <w:numId w:val="7"/>
        </w:numPr>
        <w:spacing w:after="0" w:line="360" w:lineRule="auto"/>
        <w:ind w:hanging="720"/>
        <w:jc w:val="both"/>
        <w:rPr>
          <w:rFonts w:ascii="Times New Roman" w:hAnsi="Times New Roman" w:cs="Times New Roman"/>
          <w:color w:val="000000" w:themeColor="text1"/>
          <w:sz w:val="28"/>
          <w:szCs w:val="28"/>
        </w:rPr>
      </w:pPr>
      <w:r w:rsidRPr="00264198">
        <w:rPr>
          <w:rFonts w:ascii="Times New Roman" w:hAnsi="Times New Roman" w:cs="Times New Roman"/>
          <w:color w:val="000000" w:themeColor="text1"/>
          <w:sz w:val="28"/>
          <w:szCs w:val="28"/>
        </w:rPr>
        <w:lastRenderedPageBreak/>
        <w:t>Семен Н.Ф. Російські інтернет-ресурси як чинник інформаційної війни проти України (на прикладі сайтів «</w:t>
      </w:r>
      <w:proofErr w:type="spellStart"/>
      <w:r w:rsidRPr="00264198">
        <w:rPr>
          <w:rFonts w:ascii="Times New Roman" w:hAnsi="Times New Roman" w:cs="Times New Roman"/>
          <w:color w:val="000000" w:themeColor="text1"/>
          <w:sz w:val="28"/>
          <w:szCs w:val="28"/>
        </w:rPr>
        <w:t>Правда.ру</w:t>
      </w:r>
      <w:proofErr w:type="spellEnd"/>
      <w:r w:rsidRPr="00264198">
        <w:rPr>
          <w:rFonts w:ascii="Times New Roman" w:hAnsi="Times New Roman" w:cs="Times New Roman"/>
          <w:color w:val="000000" w:themeColor="text1"/>
          <w:sz w:val="28"/>
          <w:szCs w:val="28"/>
        </w:rPr>
        <w:t>» та «</w:t>
      </w:r>
      <w:proofErr w:type="spellStart"/>
      <w:r w:rsidRPr="00264198">
        <w:rPr>
          <w:rFonts w:ascii="Times New Roman" w:hAnsi="Times New Roman" w:cs="Times New Roman"/>
          <w:color w:val="000000" w:themeColor="text1"/>
          <w:sz w:val="28"/>
          <w:szCs w:val="28"/>
        </w:rPr>
        <w:t>Российский</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диалог</w:t>
      </w:r>
      <w:proofErr w:type="spellEnd"/>
      <w:r w:rsidRPr="00264198">
        <w:rPr>
          <w:rFonts w:ascii="Times New Roman" w:hAnsi="Times New Roman" w:cs="Times New Roman"/>
          <w:color w:val="000000" w:themeColor="text1"/>
          <w:sz w:val="28"/>
          <w:szCs w:val="28"/>
        </w:rPr>
        <w:t xml:space="preserve">») : </w:t>
      </w:r>
      <w:proofErr w:type="spellStart"/>
      <w:r w:rsidRPr="00264198">
        <w:rPr>
          <w:rFonts w:ascii="Times New Roman" w:hAnsi="Times New Roman" w:cs="Times New Roman"/>
          <w:color w:val="000000" w:themeColor="text1"/>
          <w:sz w:val="28"/>
          <w:szCs w:val="28"/>
        </w:rPr>
        <w:t>автореф</w:t>
      </w:r>
      <w:proofErr w:type="spellEnd"/>
      <w:r w:rsidRPr="00264198">
        <w:rPr>
          <w:rFonts w:ascii="Times New Roman" w:hAnsi="Times New Roman" w:cs="Times New Roman"/>
          <w:color w:val="000000" w:themeColor="text1"/>
          <w:sz w:val="28"/>
          <w:szCs w:val="28"/>
        </w:rPr>
        <w:t xml:space="preserve">. </w:t>
      </w:r>
      <w:proofErr w:type="spellStart"/>
      <w:r w:rsidRPr="00264198">
        <w:rPr>
          <w:rFonts w:ascii="Times New Roman" w:hAnsi="Times New Roman" w:cs="Times New Roman"/>
          <w:color w:val="000000" w:themeColor="text1"/>
          <w:sz w:val="28"/>
          <w:szCs w:val="28"/>
        </w:rPr>
        <w:t>дис</w:t>
      </w:r>
      <w:proofErr w:type="spellEnd"/>
      <w:r w:rsidRPr="00264198">
        <w:rPr>
          <w:rFonts w:ascii="Times New Roman" w:hAnsi="Times New Roman" w:cs="Times New Roman"/>
          <w:color w:val="000000" w:themeColor="text1"/>
          <w:sz w:val="28"/>
          <w:szCs w:val="28"/>
        </w:rPr>
        <w:t xml:space="preserve">. ... </w:t>
      </w:r>
      <w:proofErr w:type="spellStart"/>
      <w:r w:rsidRPr="00264198">
        <w:rPr>
          <w:rFonts w:ascii="Times New Roman" w:hAnsi="Times New Roman" w:cs="Times New Roman"/>
          <w:color w:val="000000" w:themeColor="text1"/>
          <w:sz w:val="28"/>
          <w:szCs w:val="28"/>
        </w:rPr>
        <w:t>канд</w:t>
      </w:r>
      <w:proofErr w:type="spellEnd"/>
      <w:r w:rsidRPr="00264198">
        <w:rPr>
          <w:rFonts w:ascii="Times New Roman" w:hAnsi="Times New Roman" w:cs="Times New Roman"/>
          <w:color w:val="000000" w:themeColor="text1"/>
          <w:sz w:val="28"/>
          <w:szCs w:val="28"/>
        </w:rPr>
        <w:t xml:space="preserve">. наук із </w:t>
      </w:r>
      <w:proofErr w:type="spellStart"/>
      <w:r w:rsidRPr="00264198">
        <w:rPr>
          <w:rFonts w:ascii="Times New Roman" w:hAnsi="Times New Roman" w:cs="Times New Roman"/>
          <w:color w:val="000000" w:themeColor="text1"/>
          <w:sz w:val="28"/>
          <w:szCs w:val="28"/>
        </w:rPr>
        <w:t>соц</w:t>
      </w:r>
      <w:proofErr w:type="spellEnd"/>
      <w:r w:rsidRPr="00264198">
        <w:rPr>
          <w:rFonts w:ascii="Times New Roman" w:hAnsi="Times New Roman" w:cs="Times New Roman"/>
          <w:color w:val="000000" w:themeColor="text1"/>
          <w:sz w:val="28"/>
          <w:szCs w:val="28"/>
        </w:rPr>
        <w:t xml:space="preserve">. </w:t>
      </w:r>
      <w:r w:rsidR="00B657D2" w:rsidRPr="00264198">
        <w:rPr>
          <w:rFonts w:ascii="Times New Roman" w:hAnsi="Times New Roman" w:cs="Times New Roman"/>
          <w:color w:val="000000" w:themeColor="text1"/>
          <w:sz w:val="28"/>
          <w:szCs w:val="28"/>
        </w:rPr>
        <w:t>к</w:t>
      </w:r>
      <w:r w:rsidRPr="00264198">
        <w:rPr>
          <w:rFonts w:ascii="Times New Roman" w:hAnsi="Times New Roman" w:cs="Times New Roman"/>
          <w:color w:val="000000" w:themeColor="text1"/>
          <w:sz w:val="28"/>
          <w:szCs w:val="28"/>
        </w:rPr>
        <w:t>омунікацій</w:t>
      </w:r>
      <w:r w:rsidR="001736DF" w:rsidRPr="00264198">
        <w:rPr>
          <w:rFonts w:ascii="Times New Roman" w:hAnsi="Times New Roman" w:cs="Times New Roman"/>
          <w:color w:val="000000" w:themeColor="text1"/>
          <w:sz w:val="28"/>
          <w:szCs w:val="28"/>
        </w:rPr>
        <w:t xml:space="preserve"> : 27.00.01. Дніпро, </w:t>
      </w:r>
      <w:r w:rsidR="00C34FA1" w:rsidRPr="00264198">
        <w:rPr>
          <w:rFonts w:ascii="Times New Roman" w:hAnsi="Times New Roman" w:cs="Times New Roman"/>
          <w:color w:val="000000" w:themeColor="text1"/>
          <w:sz w:val="28"/>
          <w:szCs w:val="28"/>
        </w:rPr>
        <w:br/>
      </w:r>
      <w:r w:rsidR="001736DF" w:rsidRPr="00264198">
        <w:rPr>
          <w:rFonts w:ascii="Times New Roman" w:hAnsi="Times New Roman" w:cs="Times New Roman"/>
          <w:color w:val="000000" w:themeColor="text1"/>
          <w:sz w:val="28"/>
          <w:szCs w:val="28"/>
        </w:rPr>
        <w:t>2018.</w:t>
      </w:r>
      <w:r w:rsidR="00C34FA1" w:rsidRPr="00264198">
        <w:rPr>
          <w:rFonts w:ascii="Times New Roman" w:hAnsi="Times New Roman" w:cs="Times New Roman"/>
          <w:color w:val="000000" w:themeColor="text1"/>
          <w:sz w:val="28"/>
          <w:szCs w:val="28"/>
        </w:rPr>
        <w:t xml:space="preserve"> </w:t>
      </w:r>
      <w:r w:rsidR="001736DF" w:rsidRPr="00264198">
        <w:rPr>
          <w:rFonts w:ascii="Times New Roman" w:hAnsi="Times New Roman" w:cs="Times New Roman"/>
          <w:color w:val="000000" w:themeColor="text1"/>
          <w:sz w:val="28"/>
          <w:szCs w:val="28"/>
        </w:rPr>
        <w:t>22 с.</w:t>
      </w:r>
      <w:r w:rsidR="008C7C7A" w:rsidRPr="00264198">
        <w:rPr>
          <w:rFonts w:ascii="Times New Roman" w:hAnsi="Times New Roman" w:cs="Times New Roman"/>
          <w:color w:val="000000" w:themeColor="text1"/>
          <w:sz w:val="28"/>
          <w:szCs w:val="28"/>
        </w:rPr>
        <w:t xml:space="preserve"> URL : </w:t>
      </w:r>
      <w:hyperlink r:id="rId140" w:history="1">
        <w:r w:rsidR="008C7C7A" w:rsidRPr="00264198">
          <w:rPr>
            <w:rStyle w:val="a8"/>
            <w:rFonts w:ascii="Times New Roman" w:hAnsi="Times New Roman" w:cs="Times New Roman"/>
            <w:color w:val="000000" w:themeColor="text1"/>
            <w:sz w:val="28"/>
            <w:szCs w:val="28"/>
            <w:u w:val="none"/>
          </w:rPr>
          <w:t>https://www.dnu.dp.ua/docs/ndc/dissertations/K08.051.19/autoreferat_5bb2b747a54ef.pdf</w:t>
        </w:r>
      </w:hyperlink>
      <w:r w:rsidR="008C7C7A" w:rsidRPr="00264198">
        <w:rPr>
          <w:rFonts w:ascii="Times New Roman" w:hAnsi="Times New Roman" w:cs="Times New Roman"/>
          <w:color w:val="000000" w:themeColor="text1"/>
          <w:sz w:val="28"/>
          <w:szCs w:val="28"/>
        </w:rPr>
        <w:t xml:space="preserve"> (дата звернення 29.10.2021).</w:t>
      </w:r>
    </w:p>
    <w:p w14:paraId="5C08C1E7" w14:textId="77777777" w:rsidR="00D60670" w:rsidRDefault="006C4CA3" w:rsidP="00E1284C">
      <w:pPr>
        <w:pStyle w:val="a7"/>
        <w:numPr>
          <w:ilvl w:val="0"/>
          <w:numId w:val="7"/>
        </w:numPr>
        <w:spacing w:after="0" w:line="360" w:lineRule="auto"/>
        <w:ind w:hanging="720"/>
        <w:jc w:val="both"/>
        <w:rPr>
          <w:rFonts w:ascii="Times New Roman" w:hAnsi="Times New Roman" w:cs="Times New Roman"/>
          <w:color w:val="000000" w:themeColor="text1"/>
          <w:sz w:val="28"/>
          <w:szCs w:val="28"/>
        </w:rPr>
        <w:sectPr w:rsidR="00D60670" w:rsidSect="005D0DD9">
          <w:headerReference w:type="default" r:id="rId141"/>
          <w:pgSz w:w="11906" w:h="16838"/>
          <w:pgMar w:top="1135" w:right="566" w:bottom="1135" w:left="1701" w:header="708" w:footer="708" w:gutter="0"/>
          <w:pgNumType w:start="3"/>
          <w:cols w:space="708"/>
          <w:docGrid w:linePitch="360"/>
        </w:sectPr>
      </w:pPr>
      <w:proofErr w:type="spellStart"/>
      <w:r w:rsidRPr="00771D9D">
        <w:rPr>
          <w:rFonts w:ascii="Times New Roman" w:hAnsi="Times New Roman" w:cs="Times New Roman"/>
          <w:color w:val="000000" w:themeColor="text1"/>
          <w:sz w:val="28"/>
          <w:szCs w:val="28"/>
        </w:rPr>
        <w:t>Туранський</w:t>
      </w:r>
      <w:proofErr w:type="spellEnd"/>
      <w:r w:rsidRPr="00771D9D">
        <w:rPr>
          <w:rFonts w:ascii="Times New Roman" w:hAnsi="Times New Roman" w:cs="Times New Roman"/>
          <w:color w:val="000000" w:themeColor="text1"/>
          <w:sz w:val="28"/>
          <w:szCs w:val="28"/>
        </w:rPr>
        <w:t xml:space="preserve"> М.О.</w:t>
      </w:r>
      <w:r w:rsidR="00BA2050" w:rsidRPr="00771D9D">
        <w:rPr>
          <w:rFonts w:ascii="Times New Roman" w:hAnsi="Times New Roman" w:cs="Times New Roman"/>
          <w:color w:val="000000" w:themeColor="text1"/>
          <w:sz w:val="28"/>
          <w:szCs w:val="28"/>
        </w:rPr>
        <w:t xml:space="preserve"> </w:t>
      </w:r>
      <w:r w:rsidR="009247C8" w:rsidRPr="00771D9D">
        <w:rPr>
          <w:rFonts w:ascii="Times New Roman" w:hAnsi="Times New Roman" w:cs="Times New Roman"/>
          <w:color w:val="000000" w:themeColor="text1"/>
          <w:sz w:val="28"/>
          <w:szCs w:val="28"/>
        </w:rPr>
        <w:t>Інформаційно-психологічне забезпечення операції з анексії Криму Російською Федерацією: історичні передумови та практична реалізація</w:t>
      </w:r>
      <w:r w:rsidR="002E1309" w:rsidRPr="00771D9D">
        <w:rPr>
          <w:rFonts w:ascii="Times New Roman" w:hAnsi="Times New Roman" w:cs="Times New Roman"/>
          <w:color w:val="000000" w:themeColor="text1"/>
          <w:sz w:val="28"/>
          <w:szCs w:val="28"/>
        </w:rPr>
        <w:t xml:space="preserve"> : </w:t>
      </w:r>
      <w:proofErr w:type="spellStart"/>
      <w:r w:rsidR="002E1309" w:rsidRPr="00771D9D">
        <w:rPr>
          <w:rFonts w:ascii="Times New Roman" w:hAnsi="Times New Roman" w:cs="Times New Roman"/>
          <w:color w:val="000000" w:themeColor="text1"/>
          <w:sz w:val="28"/>
          <w:szCs w:val="28"/>
        </w:rPr>
        <w:t>дис</w:t>
      </w:r>
      <w:proofErr w:type="spellEnd"/>
      <w:r w:rsidR="002E1309" w:rsidRPr="00771D9D">
        <w:rPr>
          <w:rFonts w:ascii="Times New Roman" w:hAnsi="Times New Roman" w:cs="Times New Roman"/>
          <w:color w:val="000000" w:themeColor="text1"/>
          <w:sz w:val="28"/>
          <w:szCs w:val="28"/>
        </w:rPr>
        <w:t xml:space="preserve">. ... </w:t>
      </w:r>
      <w:r w:rsidR="004B7F51" w:rsidRPr="00771D9D">
        <w:rPr>
          <w:rFonts w:ascii="Times New Roman" w:hAnsi="Times New Roman" w:cs="Times New Roman"/>
          <w:color w:val="000000" w:themeColor="text1"/>
          <w:sz w:val="28"/>
          <w:szCs w:val="28"/>
        </w:rPr>
        <w:t xml:space="preserve">д-р філософії : 032 </w:t>
      </w:r>
      <w:r w:rsidR="00550630" w:rsidRPr="00771D9D">
        <w:rPr>
          <w:rFonts w:ascii="Times New Roman" w:hAnsi="Times New Roman" w:cs="Times New Roman"/>
          <w:color w:val="000000" w:themeColor="text1"/>
          <w:sz w:val="28"/>
          <w:szCs w:val="28"/>
        </w:rPr>
        <w:t xml:space="preserve">– </w:t>
      </w:r>
      <w:r w:rsidR="004E67B6" w:rsidRPr="00771D9D">
        <w:rPr>
          <w:rFonts w:ascii="Times New Roman" w:hAnsi="Times New Roman" w:cs="Times New Roman"/>
          <w:color w:val="000000" w:themeColor="text1"/>
          <w:sz w:val="28"/>
          <w:szCs w:val="28"/>
        </w:rPr>
        <w:t>і</w:t>
      </w:r>
      <w:r w:rsidR="004B7F51" w:rsidRPr="00771D9D">
        <w:rPr>
          <w:rFonts w:ascii="Times New Roman" w:hAnsi="Times New Roman" w:cs="Times New Roman"/>
          <w:color w:val="000000" w:themeColor="text1"/>
          <w:sz w:val="28"/>
          <w:szCs w:val="28"/>
        </w:rPr>
        <w:t xml:space="preserve">сторія та </w:t>
      </w:r>
      <w:r w:rsidR="00284F61" w:rsidRPr="00771D9D">
        <w:rPr>
          <w:rFonts w:ascii="Times New Roman" w:hAnsi="Times New Roman" w:cs="Times New Roman"/>
          <w:color w:val="000000" w:themeColor="text1"/>
          <w:sz w:val="28"/>
          <w:szCs w:val="28"/>
        </w:rPr>
        <w:t>а</w:t>
      </w:r>
      <w:r w:rsidR="004B7F51" w:rsidRPr="00771D9D">
        <w:rPr>
          <w:rFonts w:ascii="Times New Roman" w:hAnsi="Times New Roman" w:cs="Times New Roman"/>
          <w:color w:val="000000" w:themeColor="text1"/>
          <w:sz w:val="28"/>
          <w:szCs w:val="28"/>
        </w:rPr>
        <w:t>рхеологія</w:t>
      </w:r>
      <w:r w:rsidR="004E67B6" w:rsidRPr="00771D9D">
        <w:rPr>
          <w:rFonts w:ascii="Times New Roman" w:hAnsi="Times New Roman" w:cs="Times New Roman"/>
          <w:color w:val="000000" w:themeColor="text1"/>
          <w:sz w:val="28"/>
          <w:szCs w:val="28"/>
        </w:rPr>
        <w:t xml:space="preserve"> / </w:t>
      </w:r>
      <w:r w:rsidR="001A42CF" w:rsidRPr="00771D9D">
        <w:rPr>
          <w:rFonts w:ascii="Times New Roman" w:hAnsi="Times New Roman" w:cs="Times New Roman"/>
          <w:color w:val="000000" w:themeColor="text1"/>
          <w:sz w:val="28"/>
          <w:szCs w:val="28"/>
        </w:rPr>
        <w:t>Львів, 2020. 240 с.</w:t>
      </w:r>
      <w:r w:rsidR="008C7C7A" w:rsidRPr="00771D9D">
        <w:rPr>
          <w:rFonts w:ascii="Times New Roman" w:hAnsi="Times New Roman" w:cs="Times New Roman"/>
          <w:color w:val="000000" w:themeColor="text1"/>
          <w:sz w:val="28"/>
          <w:szCs w:val="28"/>
        </w:rPr>
        <w:t xml:space="preserve"> URL : </w:t>
      </w:r>
      <w:hyperlink r:id="rId142" w:history="1">
        <w:r w:rsidR="008C7C7A" w:rsidRPr="00771D9D">
          <w:rPr>
            <w:rStyle w:val="a8"/>
            <w:rFonts w:ascii="Times New Roman" w:hAnsi="Times New Roman" w:cs="Times New Roman"/>
            <w:color w:val="000000" w:themeColor="text1"/>
            <w:sz w:val="28"/>
            <w:szCs w:val="28"/>
            <w:u w:val="none"/>
          </w:rPr>
          <w:t>http://www.inst-ukr.lviv.ua/download.php?downloadid=597</w:t>
        </w:r>
      </w:hyperlink>
      <w:r w:rsidR="008C7C7A" w:rsidRPr="00771D9D">
        <w:rPr>
          <w:rFonts w:ascii="Times New Roman" w:hAnsi="Times New Roman" w:cs="Times New Roman"/>
          <w:color w:val="000000" w:themeColor="text1"/>
          <w:sz w:val="28"/>
          <w:szCs w:val="28"/>
        </w:rPr>
        <w:t xml:space="preserve"> (дата звернення 29.10.2021).</w:t>
      </w:r>
    </w:p>
    <w:p w14:paraId="68F802AC" w14:textId="77777777" w:rsidR="00771D9D" w:rsidRDefault="00771D9D" w:rsidP="00771D9D">
      <w:pPr>
        <w:spacing w:after="0" w:line="36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Декларація</w:t>
      </w:r>
    </w:p>
    <w:p w14:paraId="0D8B6C89" w14:textId="77777777" w:rsidR="00771D9D" w:rsidRDefault="00771D9D" w:rsidP="00771D9D">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академічної доброчесності</w:t>
      </w:r>
    </w:p>
    <w:p w14:paraId="38CF7466" w14:textId="77777777" w:rsidR="00771D9D" w:rsidRDefault="00771D9D" w:rsidP="00771D9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здобувача ступеня вищої освіти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ЗНУ</w:t>
      </w:r>
    </w:p>
    <w:p w14:paraId="09B1427A" w14:textId="77777777" w:rsidR="00771D9D" w:rsidRDefault="00771D9D" w:rsidP="00771D9D">
      <w:pPr>
        <w:spacing w:after="0" w:line="360" w:lineRule="auto"/>
        <w:ind w:firstLine="709"/>
        <w:jc w:val="both"/>
        <w:rPr>
          <w:rFonts w:ascii="Times New Roman" w:eastAsia="Times New Roman" w:hAnsi="Times New Roman" w:cs="Times New Roman"/>
          <w:sz w:val="28"/>
          <w:szCs w:val="28"/>
          <w:lang w:eastAsia="ru-RU"/>
        </w:rPr>
      </w:pPr>
    </w:p>
    <w:p w14:paraId="704FF87E" w14:textId="77777777" w:rsidR="00771D9D" w:rsidRDefault="00771D9D" w:rsidP="00771D9D">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Осадець Данило Володимирович, студент 2 курсу магістратури, заочної форми навчання, історичного факультету, спеціальності 032 історія та археологія, підтверджую, що написана мною кваліфікаційна робота на тему «</w:t>
      </w:r>
      <w:r>
        <w:rPr>
          <w:rFonts w:ascii="Times New Roman" w:hAnsi="Times New Roman" w:cs="Times New Roman"/>
          <w:color w:val="000000"/>
          <w:sz w:val="28"/>
          <w:szCs w:val="28"/>
        </w:rPr>
        <w:t xml:space="preserve">Інформаційний фронт </w:t>
      </w:r>
      <w:r>
        <w:rPr>
          <w:rFonts w:ascii="Times New Roman" w:hAnsi="Times New Roman" w:cs="Times New Roman"/>
          <w:sz w:val="28"/>
          <w:szCs w:val="28"/>
        </w:rPr>
        <w:t>новітньої російсько–української війни 2014–2021 рр.</w:t>
      </w:r>
      <w:r>
        <w:rPr>
          <w:rFonts w:ascii="Times New Roman" w:eastAsia="Times New Roman" w:hAnsi="Times New Roman" w:cs="Times New Roman"/>
          <w:sz w:val="28"/>
          <w:szCs w:val="28"/>
          <w:lang w:eastAsia="ru-RU"/>
        </w:rPr>
        <w:t>»</w:t>
      </w:r>
    </w:p>
    <w:p w14:paraId="46FCE020" w14:textId="77777777" w:rsidR="00771D9D" w:rsidRDefault="00771D9D" w:rsidP="00771D9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відповідає вимогам академічної доброчесності та не містить порушень, що визначені у ст. 42 Закону України «Про освіту», зі змістом яких ознайомлений.</w:t>
      </w:r>
    </w:p>
    <w:p w14:paraId="6E2F0A42" w14:textId="77777777" w:rsidR="00771D9D" w:rsidRDefault="00771D9D" w:rsidP="00771D9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Заявляю, що надана мною для перевірки електронна версія роботи є ідентичною її друкованій версії.</w:t>
      </w:r>
    </w:p>
    <w:p w14:paraId="1DA96FA1" w14:textId="77777777" w:rsidR="00771D9D" w:rsidRDefault="00771D9D" w:rsidP="00771D9D">
      <w:pPr>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Згоден на перевірку моєї роботи на відповідність критеріям академічної доброчесності та архівування результатів проведеної перевірки.</w:t>
      </w:r>
    </w:p>
    <w:p w14:paraId="082C2B77" w14:textId="77777777" w:rsidR="00771D9D" w:rsidRDefault="00771D9D" w:rsidP="00771D9D">
      <w:pPr>
        <w:spacing w:line="360" w:lineRule="auto"/>
        <w:contextualSpacing/>
        <w:jc w:val="both"/>
        <w:rPr>
          <w:rFonts w:ascii="Times New Roman" w:eastAsia="Times New Roman" w:hAnsi="Times New Roman" w:cs="Times New Roman"/>
          <w:sz w:val="28"/>
          <w:szCs w:val="28"/>
          <w:lang w:eastAsia="ru-RU"/>
        </w:rPr>
      </w:pPr>
    </w:p>
    <w:p w14:paraId="218C1BA5" w14:textId="4126C6F0" w:rsidR="00771D9D" w:rsidRDefault="00771D9D" w:rsidP="00771D9D">
      <w:pPr>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26.11.20</w:t>
      </w:r>
      <w:r w:rsidR="0025255D">
        <w:rPr>
          <w:rFonts w:ascii="Times New Roman" w:eastAsia="Times New Roman" w:hAnsi="Times New Roman" w:cs="Times New Roman"/>
          <w:sz w:val="28"/>
          <w:szCs w:val="28"/>
          <w:lang w:eastAsia="ru-RU"/>
        </w:rPr>
        <w:t>21</w:t>
      </w:r>
    </w:p>
    <w:p w14:paraId="170D5140" w14:textId="77777777" w:rsidR="00771D9D" w:rsidRDefault="00771D9D" w:rsidP="00771D9D">
      <w:pPr>
        <w:spacing w:line="360" w:lineRule="auto"/>
        <w:ind w:firstLine="426"/>
        <w:contextualSpacing/>
        <w:jc w:val="both"/>
        <w:rPr>
          <w:rFonts w:ascii="Times New Roman" w:eastAsia="Times New Roman" w:hAnsi="Times New Roman" w:cs="Times New Roman"/>
          <w:sz w:val="28"/>
          <w:szCs w:val="28"/>
          <w:lang w:eastAsia="ru-RU"/>
        </w:rPr>
      </w:pPr>
    </w:p>
    <w:p w14:paraId="74F2C296" w14:textId="642043FF" w:rsidR="00771D9D" w:rsidRDefault="00771D9D" w:rsidP="00771D9D">
      <w:pPr>
        <w:spacing w:after="0" w:line="360" w:lineRule="auto"/>
        <w:ind w:left="2126" w:hanging="21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Науковий керівник</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25255D">
        <w:rPr>
          <w:rFonts w:ascii="Times New Roman" w:eastAsia="Times New Roman" w:hAnsi="Times New Roman" w:cs="Times New Roman"/>
          <w:sz w:val="28"/>
          <w:szCs w:val="28"/>
          <w:lang w:eastAsia="ru-RU"/>
        </w:rPr>
        <w:t xml:space="preserve">Ф. Г. </w:t>
      </w:r>
      <w:proofErr w:type="spellStart"/>
      <w:r>
        <w:rPr>
          <w:rFonts w:ascii="Times New Roman" w:eastAsia="Times New Roman" w:hAnsi="Times New Roman" w:cs="Times New Roman"/>
          <w:sz w:val="28"/>
          <w:szCs w:val="28"/>
          <w:lang w:eastAsia="ru-RU"/>
        </w:rPr>
        <w:t>Турченко</w:t>
      </w:r>
      <w:proofErr w:type="spellEnd"/>
      <w:r>
        <w:rPr>
          <w:rFonts w:ascii="Times New Roman" w:eastAsia="Times New Roman" w:hAnsi="Times New Roman" w:cs="Times New Roman"/>
          <w:sz w:val="28"/>
          <w:szCs w:val="28"/>
          <w:lang w:eastAsia="ru-RU"/>
        </w:rPr>
        <w:t xml:space="preserve"> </w:t>
      </w:r>
    </w:p>
    <w:p w14:paraId="201FF97E" w14:textId="77777777" w:rsidR="00771D9D" w:rsidRDefault="00771D9D" w:rsidP="00771D9D">
      <w:pPr>
        <w:spacing w:after="0" w:line="360" w:lineRule="auto"/>
        <w:ind w:left="7080" w:firstLine="708"/>
        <w:contextualSpacing/>
        <w:jc w:val="both"/>
        <w:rPr>
          <w:rFonts w:ascii="Times New Roman" w:eastAsia="Times New Roman" w:hAnsi="Times New Roman" w:cs="Times New Roman"/>
          <w:sz w:val="18"/>
          <w:szCs w:val="18"/>
          <w:lang w:eastAsia="ru-RU"/>
        </w:rPr>
      </w:pPr>
    </w:p>
    <w:p w14:paraId="05B31A23" w14:textId="77777777" w:rsidR="00771D9D" w:rsidRDefault="00771D9D" w:rsidP="00771D9D">
      <w:pPr>
        <w:spacing w:after="0" w:line="360" w:lineRule="auto"/>
        <w:ind w:left="7080" w:firstLine="708"/>
        <w:contextualSpacing/>
        <w:jc w:val="both"/>
        <w:rPr>
          <w:rFonts w:ascii="Times New Roman" w:eastAsia="Times New Roman" w:hAnsi="Times New Roman" w:cs="Times New Roman"/>
          <w:sz w:val="18"/>
          <w:szCs w:val="18"/>
          <w:lang w:eastAsia="ru-RU"/>
        </w:rPr>
      </w:pPr>
    </w:p>
    <w:p w14:paraId="42FE6F81" w14:textId="1DFE68D1" w:rsidR="00771D9D" w:rsidRDefault="00771D9D" w:rsidP="00771D9D">
      <w:pPr>
        <w:spacing w:after="0" w:line="360" w:lineRule="auto"/>
        <w:ind w:left="2126" w:hanging="21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25255D">
        <w:rPr>
          <w:rFonts w:ascii="Times New Roman" w:eastAsia="Times New Roman" w:hAnsi="Times New Roman" w:cs="Times New Roman"/>
          <w:sz w:val="28"/>
          <w:szCs w:val="28"/>
          <w:lang w:eastAsia="ru-RU"/>
        </w:rPr>
        <w:t xml:space="preserve">Д. В. </w:t>
      </w:r>
      <w:r>
        <w:rPr>
          <w:rFonts w:ascii="Times New Roman" w:eastAsia="Times New Roman" w:hAnsi="Times New Roman" w:cs="Times New Roman"/>
          <w:sz w:val="28"/>
          <w:szCs w:val="28"/>
          <w:lang w:eastAsia="ru-RU"/>
        </w:rPr>
        <w:t>Осадець</w:t>
      </w:r>
      <w:r>
        <w:rPr>
          <w:rFonts w:ascii="Times New Roman" w:eastAsia="Times New Roman" w:hAnsi="Times New Roman" w:cs="Times New Roman"/>
          <w:sz w:val="28"/>
          <w:szCs w:val="28"/>
          <w:lang w:eastAsia="ru-RU"/>
        </w:rPr>
        <w:tab/>
        <w:t xml:space="preserve"> </w:t>
      </w:r>
    </w:p>
    <w:sectPr w:rsidR="00771D9D" w:rsidSect="00FB3B56">
      <w:headerReference w:type="default" r:id="rId143"/>
      <w:pgSz w:w="11906" w:h="16838"/>
      <w:pgMar w:top="1135" w:right="566"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C41CE" w14:textId="77777777" w:rsidR="00C000A0" w:rsidRDefault="00C000A0" w:rsidP="003B3497">
      <w:pPr>
        <w:spacing w:after="0" w:line="240" w:lineRule="auto"/>
      </w:pPr>
      <w:r>
        <w:separator/>
      </w:r>
    </w:p>
  </w:endnote>
  <w:endnote w:type="continuationSeparator" w:id="0">
    <w:p w14:paraId="555C8B04" w14:textId="77777777" w:rsidR="00C000A0" w:rsidRDefault="00C000A0" w:rsidP="003B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C308" w14:textId="77777777" w:rsidR="00C000A0" w:rsidRDefault="00C000A0" w:rsidP="003B3497">
      <w:pPr>
        <w:spacing w:after="0" w:line="240" w:lineRule="auto"/>
      </w:pPr>
      <w:r>
        <w:separator/>
      </w:r>
    </w:p>
  </w:footnote>
  <w:footnote w:type="continuationSeparator" w:id="0">
    <w:p w14:paraId="609269AC" w14:textId="77777777" w:rsidR="00C000A0" w:rsidRDefault="00C000A0" w:rsidP="003B3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4465" w14:textId="4EC9BDBB" w:rsidR="005D0DD9" w:rsidRDefault="005D0DD9">
    <w:pPr>
      <w:pStyle w:val="a3"/>
      <w:jc w:val="right"/>
    </w:pPr>
  </w:p>
  <w:p w14:paraId="4CE95059" w14:textId="523688EC" w:rsidR="003B3497" w:rsidRDefault="003B3497" w:rsidP="00D264F3">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680382"/>
      <w:docPartObj>
        <w:docPartGallery w:val="Page Numbers (Top of Page)"/>
        <w:docPartUnique/>
      </w:docPartObj>
    </w:sdtPr>
    <w:sdtEndPr/>
    <w:sdtContent>
      <w:p w14:paraId="42D2EE70" w14:textId="1C555AF6" w:rsidR="009869C9" w:rsidRDefault="009869C9">
        <w:pPr>
          <w:pStyle w:val="a3"/>
          <w:jc w:val="right"/>
        </w:pPr>
        <w:r w:rsidRPr="00E44B9C">
          <w:rPr>
            <w:rFonts w:ascii="Times New Roman" w:hAnsi="Times New Roman" w:cs="Times New Roman"/>
          </w:rPr>
          <w:fldChar w:fldCharType="begin"/>
        </w:r>
        <w:r w:rsidRPr="00E44B9C">
          <w:rPr>
            <w:rFonts w:ascii="Times New Roman" w:hAnsi="Times New Roman" w:cs="Times New Roman"/>
          </w:rPr>
          <w:instrText>PAGE   \* MERGEFORMAT</w:instrText>
        </w:r>
        <w:r w:rsidRPr="00E44B9C">
          <w:rPr>
            <w:rFonts w:ascii="Times New Roman" w:hAnsi="Times New Roman" w:cs="Times New Roman"/>
          </w:rPr>
          <w:fldChar w:fldCharType="separate"/>
        </w:r>
        <w:r w:rsidRPr="00E44B9C">
          <w:rPr>
            <w:rFonts w:ascii="Times New Roman" w:hAnsi="Times New Roman" w:cs="Times New Roman"/>
          </w:rPr>
          <w:t>2</w:t>
        </w:r>
        <w:r w:rsidRPr="00E44B9C">
          <w:rPr>
            <w:rFonts w:ascii="Times New Roman" w:hAnsi="Times New Roman" w:cs="Times New Roman"/>
          </w:rPr>
          <w:fldChar w:fldCharType="end"/>
        </w:r>
      </w:p>
    </w:sdtContent>
  </w:sdt>
  <w:p w14:paraId="63F1D948" w14:textId="77777777" w:rsidR="009869C9" w:rsidRDefault="009869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714699"/>
      <w:docPartObj>
        <w:docPartGallery w:val="Page Numbers (Top of Page)"/>
        <w:docPartUnique/>
      </w:docPartObj>
    </w:sdtPr>
    <w:sdtEndPr>
      <w:rPr>
        <w:rFonts w:ascii="Times New Roman" w:hAnsi="Times New Roman" w:cs="Times New Roman"/>
        <w:color w:val="000000" w:themeColor="text1"/>
      </w:rPr>
    </w:sdtEndPr>
    <w:sdtContent>
      <w:p w14:paraId="5737C01F" w14:textId="6E0D8BA1" w:rsidR="005B3981" w:rsidRPr="00BC28A0" w:rsidRDefault="005B3981">
        <w:pPr>
          <w:pStyle w:val="a3"/>
          <w:jc w:val="right"/>
          <w:rPr>
            <w:rFonts w:ascii="Times New Roman" w:hAnsi="Times New Roman" w:cs="Times New Roman"/>
            <w:color w:val="000000" w:themeColor="text1"/>
          </w:rPr>
        </w:pPr>
        <w:r w:rsidRPr="00BC28A0">
          <w:rPr>
            <w:rFonts w:ascii="Times New Roman" w:hAnsi="Times New Roman" w:cs="Times New Roman"/>
            <w:color w:val="000000" w:themeColor="text1"/>
          </w:rPr>
          <w:fldChar w:fldCharType="begin"/>
        </w:r>
        <w:r w:rsidRPr="00BC28A0">
          <w:rPr>
            <w:rFonts w:ascii="Times New Roman" w:hAnsi="Times New Roman" w:cs="Times New Roman"/>
            <w:color w:val="000000" w:themeColor="text1"/>
          </w:rPr>
          <w:instrText>PAGE   \* MERGEFORMAT</w:instrText>
        </w:r>
        <w:r w:rsidRPr="00BC28A0">
          <w:rPr>
            <w:rFonts w:ascii="Times New Roman" w:hAnsi="Times New Roman" w:cs="Times New Roman"/>
            <w:color w:val="000000" w:themeColor="text1"/>
          </w:rPr>
          <w:fldChar w:fldCharType="separate"/>
        </w:r>
        <w:r w:rsidRPr="00BC28A0">
          <w:rPr>
            <w:rFonts w:ascii="Times New Roman" w:hAnsi="Times New Roman" w:cs="Times New Roman"/>
            <w:color w:val="000000" w:themeColor="text1"/>
          </w:rPr>
          <w:t>2</w:t>
        </w:r>
        <w:r w:rsidRPr="00BC28A0">
          <w:rPr>
            <w:rFonts w:ascii="Times New Roman" w:hAnsi="Times New Roman" w:cs="Times New Roman"/>
            <w:color w:val="000000" w:themeColor="text1"/>
          </w:rPr>
          <w:fldChar w:fldCharType="end"/>
        </w:r>
      </w:p>
    </w:sdtContent>
  </w:sdt>
  <w:p w14:paraId="0D626C87" w14:textId="77777777" w:rsidR="005B3981" w:rsidRDefault="005B3981" w:rsidP="00D264F3">
    <w:pPr>
      <w:pStyle w:val="a3"/>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5CD2" w14:textId="0BBA2BF1" w:rsidR="005B3981" w:rsidRDefault="005B3981">
    <w:pPr>
      <w:pStyle w:val="a3"/>
      <w:jc w:val="right"/>
    </w:pPr>
  </w:p>
  <w:p w14:paraId="29D2B5E3" w14:textId="77777777" w:rsidR="005B3981" w:rsidRDefault="005B3981" w:rsidP="00D264F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118"/>
    <w:multiLevelType w:val="hybridMultilevel"/>
    <w:tmpl w:val="EF36A02C"/>
    <w:lvl w:ilvl="0" w:tplc="ACDACA2E">
      <w:start w:val="1"/>
      <w:numFmt w:val="decimal"/>
      <w:lvlText w:val="%1."/>
      <w:lvlJc w:val="left"/>
      <w:pPr>
        <w:ind w:left="720" w:hanging="360"/>
      </w:pPr>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9B40B8"/>
    <w:multiLevelType w:val="multilevel"/>
    <w:tmpl w:val="311EA35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ED3CE3"/>
    <w:multiLevelType w:val="hybridMultilevel"/>
    <w:tmpl w:val="287A4E7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1D6E46"/>
    <w:multiLevelType w:val="hybridMultilevel"/>
    <w:tmpl w:val="71787A1E"/>
    <w:lvl w:ilvl="0" w:tplc="D438F0A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CAF3B3A"/>
    <w:multiLevelType w:val="hybridMultilevel"/>
    <w:tmpl w:val="89282E50"/>
    <w:lvl w:ilvl="0" w:tplc="6E705A7A">
      <w:start w:val="1"/>
      <w:numFmt w:val="decimal"/>
      <w:lvlText w:val="%1."/>
      <w:lvlJc w:val="left"/>
      <w:pPr>
        <w:ind w:left="1068" w:hanging="360"/>
      </w:pPr>
      <w:rPr>
        <w:rFonts w:hint="default"/>
        <w:b w:val="0"/>
        <w:color w:val="000000" w:themeColor="text1"/>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16F90137"/>
    <w:multiLevelType w:val="hybridMultilevel"/>
    <w:tmpl w:val="572225A2"/>
    <w:lvl w:ilvl="0" w:tplc="04A443AA">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26CC078A"/>
    <w:multiLevelType w:val="hybridMultilevel"/>
    <w:tmpl w:val="3EB61B0C"/>
    <w:lvl w:ilvl="0" w:tplc="F3EA1642">
      <w:start w:val="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3912183D"/>
    <w:multiLevelType w:val="hybridMultilevel"/>
    <w:tmpl w:val="96FCE9F8"/>
    <w:lvl w:ilvl="0" w:tplc="CBF4CE0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3EA15C95"/>
    <w:multiLevelType w:val="hybridMultilevel"/>
    <w:tmpl w:val="0136B3C4"/>
    <w:lvl w:ilvl="0" w:tplc="FFFFFFFF">
      <w:start w:val="1"/>
      <w:numFmt w:val="decimal"/>
      <w:lvlText w:val="%1."/>
      <w:lvlJc w:val="left"/>
      <w:pPr>
        <w:ind w:left="1068" w:hanging="360"/>
      </w:pPr>
      <w:rPr>
        <w:rFonts w:hint="default"/>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5A0D7831"/>
    <w:multiLevelType w:val="hybridMultilevel"/>
    <w:tmpl w:val="287A4E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380999"/>
    <w:multiLevelType w:val="hybridMultilevel"/>
    <w:tmpl w:val="02B88FD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1164B97"/>
    <w:multiLevelType w:val="hybridMultilevel"/>
    <w:tmpl w:val="8508231E"/>
    <w:lvl w:ilvl="0" w:tplc="FF02A44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621A5977"/>
    <w:multiLevelType w:val="hybridMultilevel"/>
    <w:tmpl w:val="0A4EC0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5280446"/>
    <w:multiLevelType w:val="hybridMultilevel"/>
    <w:tmpl w:val="0136B3C4"/>
    <w:lvl w:ilvl="0" w:tplc="FAF06B2E">
      <w:start w:val="1"/>
      <w:numFmt w:val="decimal"/>
      <w:lvlText w:val="%1."/>
      <w:lvlJc w:val="left"/>
      <w:pPr>
        <w:ind w:left="1068" w:hanging="360"/>
      </w:pPr>
      <w:rPr>
        <w:rFonts w:hint="default"/>
        <w:b w:val="0"/>
        <w:bCs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15:restartNumberingAfterBreak="0">
    <w:nsid w:val="692F6EE1"/>
    <w:multiLevelType w:val="multilevel"/>
    <w:tmpl w:val="12442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A4B1CF3"/>
    <w:multiLevelType w:val="hybridMultilevel"/>
    <w:tmpl w:val="5B6A82DC"/>
    <w:lvl w:ilvl="0" w:tplc="D6EE00A6">
      <w:start w:val="27"/>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15:restartNumberingAfterBreak="0">
    <w:nsid w:val="6F445249"/>
    <w:multiLevelType w:val="hybridMultilevel"/>
    <w:tmpl w:val="6D248772"/>
    <w:lvl w:ilvl="0" w:tplc="893C4034">
      <w:start w:val="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15:restartNumberingAfterBreak="0">
    <w:nsid w:val="7281138C"/>
    <w:multiLevelType w:val="multilevel"/>
    <w:tmpl w:val="3E8E623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8B74929"/>
    <w:multiLevelType w:val="multilevel"/>
    <w:tmpl w:val="E876ADC2"/>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7"/>
  </w:num>
  <w:num w:numId="3">
    <w:abstractNumId w:val="4"/>
  </w:num>
  <w:num w:numId="4">
    <w:abstractNumId w:val="12"/>
  </w:num>
  <w:num w:numId="5">
    <w:abstractNumId w:val="13"/>
  </w:num>
  <w:num w:numId="6">
    <w:abstractNumId w:val="15"/>
  </w:num>
  <w:num w:numId="7">
    <w:abstractNumId w:val="0"/>
  </w:num>
  <w:num w:numId="8">
    <w:abstractNumId w:val="8"/>
  </w:num>
  <w:num w:numId="9">
    <w:abstractNumId w:val="5"/>
  </w:num>
  <w:num w:numId="10">
    <w:abstractNumId w:val="11"/>
  </w:num>
  <w:num w:numId="11">
    <w:abstractNumId w:val="1"/>
  </w:num>
  <w:num w:numId="12">
    <w:abstractNumId w:val="14"/>
  </w:num>
  <w:num w:numId="13">
    <w:abstractNumId w:val="3"/>
  </w:num>
  <w:num w:numId="14">
    <w:abstractNumId w:val="10"/>
  </w:num>
  <w:num w:numId="15">
    <w:abstractNumId w:val="7"/>
  </w:num>
  <w:num w:numId="16">
    <w:abstractNumId w:val="2"/>
  </w:num>
  <w:num w:numId="17">
    <w:abstractNumId w:val="9"/>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C4"/>
    <w:rsid w:val="00001357"/>
    <w:rsid w:val="0000205D"/>
    <w:rsid w:val="0000282F"/>
    <w:rsid w:val="00006E7F"/>
    <w:rsid w:val="00007157"/>
    <w:rsid w:val="00011766"/>
    <w:rsid w:val="00011E41"/>
    <w:rsid w:val="00012191"/>
    <w:rsid w:val="000123C2"/>
    <w:rsid w:val="00012618"/>
    <w:rsid w:val="00012981"/>
    <w:rsid w:val="000145CE"/>
    <w:rsid w:val="00014BFC"/>
    <w:rsid w:val="00016FBA"/>
    <w:rsid w:val="00020345"/>
    <w:rsid w:val="00021098"/>
    <w:rsid w:val="0002163B"/>
    <w:rsid w:val="000234D6"/>
    <w:rsid w:val="00025BC7"/>
    <w:rsid w:val="00025E05"/>
    <w:rsid w:val="00026107"/>
    <w:rsid w:val="00026DC6"/>
    <w:rsid w:val="00027CCE"/>
    <w:rsid w:val="000318F1"/>
    <w:rsid w:val="000326B4"/>
    <w:rsid w:val="00033985"/>
    <w:rsid w:val="00034C2D"/>
    <w:rsid w:val="00036D8E"/>
    <w:rsid w:val="00040058"/>
    <w:rsid w:val="0004125F"/>
    <w:rsid w:val="000423E4"/>
    <w:rsid w:val="000423EF"/>
    <w:rsid w:val="000442FF"/>
    <w:rsid w:val="00045DE7"/>
    <w:rsid w:val="00050D70"/>
    <w:rsid w:val="00052803"/>
    <w:rsid w:val="00052F28"/>
    <w:rsid w:val="000536BD"/>
    <w:rsid w:val="00055EED"/>
    <w:rsid w:val="000627B0"/>
    <w:rsid w:val="000629B8"/>
    <w:rsid w:val="00063687"/>
    <w:rsid w:val="0006406E"/>
    <w:rsid w:val="000649BF"/>
    <w:rsid w:val="00066970"/>
    <w:rsid w:val="000673B7"/>
    <w:rsid w:val="0006797F"/>
    <w:rsid w:val="00070A39"/>
    <w:rsid w:val="00072193"/>
    <w:rsid w:val="00072258"/>
    <w:rsid w:val="00072833"/>
    <w:rsid w:val="00073019"/>
    <w:rsid w:val="0007338F"/>
    <w:rsid w:val="00074C96"/>
    <w:rsid w:val="0007554E"/>
    <w:rsid w:val="00075D85"/>
    <w:rsid w:val="00076A9D"/>
    <w:rsid w:val="00077236"/>
    <w:rsid w:val="00081035"/>
    <w:rsid w:val="00081695"/>
    <w:rsid w:val="00083C66"/>
    <w:rsid w:val="00083F10"/>
    <w:rsid w:val="00084B77"/>
    <w:rsid w:val="000855B4"/>
    <w:rsid w:val="00085983"/>
    <w:rsid w:val="00085E56"/>
    <w:rsid w:val="00087133"/>
    <w:rsid w:val="0008728C"/>
    <w:rsid w:val="00090021"/>
    <w:rsid w:val="0009041A"/>
    <w:rsid w:val="00090C64"/>
    <w:rsid w:val="00090E5C"/>
    <w:rsid w:val="00090F62"/>
    <w:rsid w:val="00091421"/>
    <w:rsid w:val="00091B8C"/>
    <w:rsid w:val="00093367"/>
    <w:rsid w:val="00095C5B"/>
    <w:rsid w:val="00096817"/>
    <w:rsid w:val="00097735"/>
    <w:rsid w:val="000A074F"/>
    <w:rsid w:val="000A0FB7"/>
    <w:rsid w:val="000A588A"/>
    <w:rsid w:val="000A5D76"/>
    <w:rsid w:val="000A64A5"/>
    <w:rsid w:val="000A7D00"/>
    <w:rsid w:val="000B10FE"/>
    <w:rsid w:val="000B15EF"/>
    <w:rsid w:val="000B2590"/>
    <w:rsid w:val="000B2621"/>
    <w:rsid w:val="000B56C8"/>
    <w:rsid w:val="000B6C29"/>
    <w:rsid w:val="000B6E21"/>
    <w:rsid w:val="000B7856"/>
    <w:rsid w:val="000B7878"/>
    <w:rsid w:val="000C05D5"/>
    <w:rsid w:val="000C0C22"/>
    <w:rsid w:val="000C257F"/>
    <w:rsid w:val="000C35CD"/>
    <w:rsid w:val="000C661A"/>
    <w:rsid w:val="000C6629"/>
    <w:rsid w:val="000C6E2F"/>
    <w:rsid w:val="000D0684"/>
    <w:rsid w:val="000D0994"/>
    <w:rsid w:val="000D2115"/>
    <w:rsid w:val="000D2E5C"/>
    <w:rsid w:val="000D30AC"/>
    <w:rsid w:val="000D3CE8"/>
    <w:rsid w:val="000D449C"/>
    <w:rsid w:val="000D4D19"/>
    <w:rsid w:val="000D5594"/>
    <w:rsid w:val="000D5694"/>
    <w:rsid w:val="000D56FF"/>
    <w:rsid w:val="000D586F"/>
    <w:rsid w:val="000D7478"/>
    <w:rsid w:val="000E14A7"/>
    <w:rsid w:val="000E2CAD"/>
    <w:rsid w:val="000E3034"/>
    <w:rsid w:val="000E4588"/>
    <w:rsid w:val="000E496C"/>
    <w:rsid w:val="000E4BA8"/>
    <w:rsid w:val="000E59EA"/>
    <w:rsid w:val="000E5BC5"/>
    <w:rsid w:val="000E65DA"/>
    <w:rsid w:val="000E7F47"/>
    <w:rsid w:val="000F39E9"/>
    <w:rsid w:val="000F3FC6"/>
    <w:rsid w:val="000F595A"/>
    <w:rsid w:val="000F5D30"/>
    <w:rsid w:val="000F6813"/>
    <w:rsid w:val="001009E4"/>
    <w:rsid w:val="00101C23"/>
    <w:rsid w:val="0010243B"/>
    <w:rsid w:val="00102713"/>
    <w:rsid w:val="00102868"/>
    <w:rsid w:val="001033C6"/>
    <w:rsid w:val="001039E0"/>
    <w:rsid w:val="00104BBA"/>
    <w:rsid w:val="0010518B"/>
    <w:rsid w:val="00105572"/>
    <w:rsid w:val="00107917"/>
    <w:rsid w:val="00111A4F"/>
    <w:rsid w:val="001125F7"/>
    <w:rsid w:val="00113584"/>
    <w:rsid w:val="001145A7"/>
    <w:rsid w:val="00115B6B"/>
    <w:rsid w:val="00116BD4"/>
    <w:rsid w:val="00121B57"/>
    <w:rsid w:val="0012241A"/>
    <w:rsid w:val="00124856"/>
    <w:rsid w:val="00124B87"/>
    <w:rsid w:val="001261F8"/>
    <w:rsid w:val="00126728"/>
    <w:rsid w:val="00126914"/>
    <w:rsid w:val="001271B0"/>
    <w:rsid w:val="00127DF0"/>
    <w:rsid w:val="00133D67"/>
    <w:rsid w:val="00140871"/>
    <w:rsid w:val="00140E7A"/>
    <w:rsid w:val="00141581"/>
    <w:rsid w:val="0014244C"/>
    <w:rsid w:val="00143C5D"/>
    <w:rsid w:val="00144B81"/>
    <w:rsid w:val="001453AE"/>
    <w:rsid w:val="0014578C"/>
    <w:rsid w:val="00145DCD"/>
    <w:rsid w:val="0015105D"/>
    <w:rsid w:val="001517A9"/>
    <w:rsid w:val="001530A5"/>
    <w:rsid w:val="00153FF1"/>
    <w:rsid w:val="001545A8"/>
    <w:rsid w:val="00155165"/>
    <w:rsid w:val="001577EE"/>
    <w:rsid w:val="00160801"/>
    <w:rsid w:val="00160C24"/>
    <w:rsid w:val="00163868"/>
    <w:rsid w:val="00163DA1"/>
    <w:rsid w:val="00163E0C"/>
    <w:rsid w:val="00165012"/>
    <w:rsid w:val="00165FAD"/>
    <w:rsid w:val="00166072"/>
    <w:rsid w:val="00167484"/>
    <w:rsid w:val="0016788E"/>
    <w:rsid w:val="00170255"/>
    <w:rsid w:val="0017122E"/>
    <w:rsid w:val="00171A1D"/>
    <w:rsid w:val="00171ECA"/>
    <w:rsid w:val="001736DF"/>
    <w:rsid w:val="001761D3"/>
    <w:rsid w:val="00176E48"/>
    <w:rsid w:val="00181EAA"/>
    <w:rsid w:val="00182A56"/>
    <w:rsid w:val="00183EF6"/>
    <w:rsid w:val="001841D9"/>
    <w:rsid w:val="00184A3B"/>
    <w:rsid w:val="00185DA2"/>
    <w:rsid w:val="00186025"/>
    <w:rsid w:val="001863CE"/>
    <w:rsid w:val="0018734B"/>
    <w:rsid w:val="0019268C"/>
    <w:rsid w:val="00193D31"/>
    <w:rsid w:val="0019421C"/>
    <w:rsid w:val="00194D22"/>
    <w:rsid w:val="00195145"/>
    <w:rsid w:val="00195378"/>
    <w:rsid w:val="00195C3A"/>
    <w:rsid w:val="001968EB"/>
    <w:rsid w:val="001A022A"/>
    <w:rsid w:val="001A0B21"/>
    <w:rsid w:val="001A113A"/>
    <w:rsid w:val="001A2823"/>
    <w:rsid w:val="001A42CF"/>
    <w:rsid w:val="001A4341"/>
    <w:rsid w:val="001A4FAC"/>
    <w:rsid w:val="001B054D"/>
    <w:rsid w:val="001B0A79"/>
    <w:rsid w:val="001B25E3"/>
    <w:rsid w:val="001B33C8"/>
    <w:rsid w:val="001B39B2"/>
    <w:rsid w:val="001B4779"/>
    <w:rsid w:val="001B5C74"/>
    <w:rsid w:val="001C0BD1"/>
    <w:rsid w:val="001C1440"/>
    <w:rsid w:val="001C2BFA"/>
    <w:rsid w:val="001C2DA8"/>
    <w:rsid w:val="001C3B01"/>
    <w:rsid w:val="001C45DF"/>
    <w:rsid w:val="001C5967"/>
    <w:rsid w:val="001C661B"/>
    <w:rsid w:val="001C6CA2"/>
    <w:rsid w:val="001C7E42"/>
    <w:rsid w:val="001D322A"/>
    <w:rsid w:val="001D3512"/>
    <w:rsid w:val="001D4ADD"/>
    <w:rsid w:val="001D50F5"/>
    <w:rsid w:val="001D538F"/>
    <w:rsid w:val="001D66FF"/>
    <w:rsid w:val="001E01B0"/>
    <w:rsid w:val="001E069E"/>
    <w:rsid w:val="001E1D17"/>
    <w:rsid w:val="001E3BA1"/>
    <w:rsid w:val="001E4F21"/>
    <w:rsid w:val="001E653C"/>
    <w:rsid w:val="001E7A4C"/>
    <w:rsid w:val="001E7B7F"/>
    <w:rsid w:val="001F23F2"/>
    <w:rsid w:val="001F3936"/>
    <w:rsid w:val="001F3F8E"/>
    <w:rsid w:val="001F4E85"/>
    <w:rsid w:val="001F581A"/>
    <w:rsid w:val="001F6A0F"/>
    <w:rsid w:val="0020076A"/>
    <w:rsid w:val="002024E1"/>
    <w:rsid w:val="00202949"/>
    <w:rsid w:val="00202A02"/>
    <w:rsid w:val="0020521F"/>
    <w:rsid w:val="002077C9"/>
    <w:rsid w:val="00207E8E"/>
    <w:rsid w:val="00210035"/>
    <w:rsid w:val="002107C3"/>
    <w:rsid w:val="0021493E"/>
    <w:rsid w:val="0021554D"/>
    <w:rsid w:val="00215826"/>
    <w:rsid w:val="00215951"/>
    <w:rsid w:val="002177EB"/>
    <w:rsid w:val="002178B4"/>
    <w:rsid w:val="00220435"/>
    <w:rsid w:val="00221CE9"/>
    <w:rsid w:val="002230BE"/>
    <w:rsid w:val="002231CF"/>
    <w:rsid w:val="0022379C"/>
    <w:rsid w:val="00223820"/>
    <w:rsid w:val="00223F48"/>
    <w:rsid w:val="00224542"/>
    <w:rsid w:val="0022524F"/>
    <w:rsid w:val="002260D8"/>
    <w:rsid w:val="00230946"/>
    <w:rsid w:val="0023134F"/>
    <w:rsid w:val="002319A9"/>
    <w:rsid w:val="00231CCC"/>
    <w:rsid w:val="00232A85"/>
    <w:rsid w:val="00232C89"/>
    <w:rsid w:val="002337BC"/>
    <w:rsid w:val="0023428B"/>
    <w:rsid w:val="00234446"/>
    <w:rsid w:val="00235215"/>
    <w:rsid w:val="00235283"/>
    <w:rsid w:val="00236751"/>
    <w:rsid w:val="00236C4B"/>
    <w:rsid w:val="002373A2"/>
    <w:rsid w:val="002374EE"/>
    <w:rsid w:val="00237EF5"/>
    <w:rsid w:val="00240949"/>
    <w:rsid w:val="00242EB9"/>
    <w:rsid w:val="00243180"/>
    <w:rsid w:val="002447AD"/>
    <w:rsid w:val="002454E0"/>
    <w:rsid w:val="0024683F"/>
    <w:rsid w:val="00247F3C"/>
    <w:rsid w:val="0025255D"/>
    <w:rsid w:val="00253E5A"/>
    <w:rsid w:val="002540AE"/>
    <w:rsid w:val="00254D62"/>
    <w:rsid w:val="00257A36"/>
    <w:rsid w:val="00257F89"/>
    <w:rsid w:val="002600D2"/>
    <w:rsid w:val="00260C84"/>
    <w:rsid w:val="00263A91"/>
    <w:rsid w:val="00264198"/>
    <w:rsid w:val="002651B1"/>
    <w:rsid w:val="00265532"/>
    <w:rsid w:val="002657AD"/>
    <w:rsid w:val="00265D52"/>
    <w:rsid w:val="00265E00"/>
    <w:rsid w:val="0027087C"/>
    <w:rsid w:val="002718D7"/>
    <w:rsid w:val="00274012"/>
    <w:rsid w:val="00276559"/>
    <w:rsid w:val="00276E8A"/>
    <w:rsid w:val="00280211"/>
    <w:rsid w:val="002834E9"/>
    <w:rsid w:val="00284F61"/>
    <w:rsid w:val="002874BB"/>
    <w:rsid w:val="00287E06"/>
    <w:rsid w:val="002914DB"/>
    <w:rsid w:val="00297042"/>
    <w:rsid w:val="002A155D"/>
    <w:rsid w:val="002A1EFD"/>
    <w:rsid w:val="002A25E0"/>
    <w:rsid w:val="002A2E19"/>
    <w:rsid w:val="002A3B46"/>
    <w:rsid w:val="002A50F3"/>
    <w:rsid w:val="002A6B9A"/>
    <w:rsid w:val="002A71B8"/>
    <w:rsid w:val="002A7391"/>
    <w:rsid w:val="002A7F5B"/>
    <w:rsid w:val="002B0750"/>
    <w:rsid w:val="002B0ABC"/>
    <w:rsid w:val="002B10E3"/>
    <w:rsid w:val="002B1454"/>
    <w:rsid w:val="002B1EBB"/>
    <w:rsid w:val="002B1F67"/>
    <w:rsid w:val="002B2CE8"/>
    <w:rsid w:val="002B551E"/>
    <w:rsid w:val="002B647D"/>
    <w:rsid w:val="002B6765"/>
    <w:rsid w:val="002B688E"/>
    <w:rsid w:val="002B6D6A"/>
    <w:rsid w:val="002B7386"/>
    <w:rsid w:val="002B7758"/>
    <w:rsid w:val="002C09E2"/>
    <w:rsid w:val="002C15C8"/>
    <w:rsid w:val="002C40C0"/>
    <w:rsid w:val="002C42E2"/>
    <w:rsid w:val="002C4E41"/>
    <w:rsid w:val="002C5737"/>
    <w:rsid w:val="002C594F"/>
    <w:rsid w:val="002C5B24"/>
    <w:rsid w:val="002C7164"/>
    <w:rsid w:val="002D58B1"/>
    <w:rsid w:val="002D5B24"/>
    <w:rsid w:val="002D60C6"/>
    <w:rsid w:val="002D729E"/>
    <w:rsid w:val="002D7B49"/>
    <w:rsid w:val="002E00DA"/>
    <w:rsid w:val="002E084D"/>
    <w:rsid w:val="002E08D9"/>
    <w:rsid w:val="002E1309"/>
    <w:rsid w:val="002E1564"/>
    <w:rsid w:val="002E2589"/>
    <w:rsid w:val="002E2B60"/>
    <w:rsid w:val="002E36A2"/>
    <w:rsid w:val="002E42AC"/>
    <w:rsid w:val="002E4EF7"/>
    <w:rsid w:val="002E5EBB"/>
    <w:rsid w:val="002E7571"/>
    <w:rsid w:val="002E7A65"/>
    <w:rsid w:val="002F0077"/>
    <w:rsid w:val="002F01FE"/>
    <w:rsid w:val="002F04CA"/>
    <w:rsid w:val="002F0E9D"/>
    <w:rsid w:val="002F1DF1"/>
    <w:rsid w:val="002F23ED"/>
    <w:rsid w:val="002F254F"/>
    <w:rsid w:val="002F3A25"/>
    <w:rsid w:val="002F3EC7"/>
    <w:rsid w:val="002F4337"/>
    <w:rsid w:val="002F52DC"/>
    <w:rsid w:val="002F5B0E"/>
    <w:rsid w:val="002F6C43"/>
    <w:rsid w:val="00300FA1"/>
    <w:rsid w:val="00301660"/>
    <w:rsid w:val="00301FCA"/>
    <w:rsid w:val="003029E8"/>
    <w:rsid w:val="00304051"/>
    <w:rsid w:val="0030419F"/>
    <w:rsid w:val="003068BD"/>
    <w:rsid w:val="00307B21"/>
    <w:rsid w:val="00307FEA"/>
    <w:rsid w:val="003105E7"/>
    <w:rsid w:val="00310F8F"/>
    <w:rsid w:val="00311B36"/>
    <w:rsid w:val="00311C8D"/>
    <w:rsid w:val="00311CD6"/>
    <w:rsid w:val="00312B3F"/>
    <w:rsid w:val="00312BDF"/>
    <w:rsid w:val="00312F2B"/>
    <w:rsid w:val="003132B0"/>
    <w:rsid w:val="003148A2"/>
    <w:rsid w:val="00315B54"/>
    <w:rsid w:val="003160F4"/>
    <w:rsid w:val="00316968"/>
    <w:rsid w:val="00316D19"/>
    <w:rsid w:val="003171A6"/>
    <w:rsid w:val="00317400"/>
    <w:rsid w:val="003205D6"/>
    <w:rsid w:val="00320A6D"/>
    <w:rsid w:val="00321A92"/>
    <w:rsid w:val="00324EB5"/>
    <w:rsid w:val="003252F3"/>
    <w:rsid w:val="00325A77"/>
    <w:rsid w:val="00330CEF"/>
    <w:rsid w:val="00331803"/>
    <w:rsid w:val="00331C3E"/>
    <w:rsid w:val="00332463"/>
    <w:rsid w:val="003325E9"/>
    <w:rsid w:val="00332E46"/>
    <w:rsid w:val="003339C5"/>
    <w:rsid w:val="00333DA3"/>
    <w:rsid w:val="00334732"/>
    <w:rsid w:val="00336C5F"/>
    <w:rsid w:val="00343B35"/>
    <w:rsid w:val="003444E8"/>
    <w:rsid w:val="00344942"/>
    <w:rsid w:val="00344D7E"/>
    <w:rsid w:val="00345156"/>
    <w:rsid w:val="003457F9"/>
    <w:rsid w:val="0034604D"/>
    <w:rsid w:val="003468D4"/>
    <w:rsid w:val="0035023A"/>
    <w:rsid w:val="00350D5F"/>
    <w:rsid w:val="003525C5"/>
    <w:rsid w:val="00352AE2"/>
    <w:rsid w:val="00356ACA"/>
    <w:rsid w:val="00357215"/>
    <w:rsid w:val="00361B0F"/>
    <w:rsid w:val="00361DD0"/>
    <w:rsid w:val="003620D6"/>
    <w:rsid w:val="00362E1D"/>
    <w:rsid w:val="00363BB6"/>
    <w:rsid w:val="00366798"/>
    <w:rsid w:val="00366A01"/>
    <w:rsid w:val="00367010"/>
    <w:rsid w:val="003702FD"/>
    <w:rsid w:val="00371CAD"/>
    <w:rsid w:val="00372D05"/>
    <w:rsid w:val="00373553"/>
    <w:rsid w:val="003743B5"/>
    <w:rsid w:val="00375523"/>
    <w:rsid w:val="00375BAF"/>
    <w:rsid w:val="0037622B"/>
    <w:rsid w:val="00381EF6"/>
    <w:rsid w:val="00383E47"/>
    <w:rsid w:val="0038421D"/>
    <w:rsid w:val="003845DB"/>
    <w:rsid w:val="0038571F"/>
    <w:rsid w:val="00385970"/>
    <w:rsid w:val="00385D0D"/>
    <w:rsid w:val="003861BA"/>
    <w:rsid w:val="00386BCD"/>
    <w:rsid w:val="003876F8"/>
    <w:rsid w:val="00387CF9"/>
    <w:rsid w:val="00387F93"/>
    <w:rsid w:val="00390D64"/>
    <w:rsid w:val="00390DBB"/>
    <w:rsid w:val="00391D08"/>
    <w:rsid w:val="0039236E"/>
    <w:rsid w:val="00393C29"/>
    <w:rsid w:val="0039523D"/>
    <w:rsid w:val="00395BBB"/>
    <w:rsid w:val="00395E14"/>
    <w:rsid w:val="003A103A"/>
    <w:rsid w:val="003A1E8B"/>
    <w:rsid w:val="003A25BD"/>
    <w:rsid w:val="003A277C"/>
    <w:rsid w:val="003A2D17"/>
    <w:rsid w:val="003A38C0"/>
    <w:rsid w:val="003A4B53"/>
    <w:rsid w:val="003A5839"/>
    <w:rsid w:val="003A67CA"/>
    <w:rsid w:val="003A76E5"/>
    <w:rsid w:val="003A780C"/>
    <w:rsid w:val="003A7F6A"/>
    <w:rsid w:val="003B045C"/>
    <w:rsid w:val="003B1527"/>
    <w:rsid w:val="003B157B"/>
    <w:rsid w:val="003B16B4"/>
    <w:rsid w:val="003B2F12"/>
    <w:rsid w:val="003B315E"/>
    <w:rsid w:val="003B3175"/>
    <w:rsid w:val="003B32D7"/>
    <w:rsid w:val="003B3497"/>
    <w:rsid w:val="003B3763"/>
    <w:rsid w:val="003B4BED"/>
    <w:rsid w:val="003B55C0"/>
    <w:rsid w:val="003B7AD7"/>
    <w:rsid w:val="003B7AFF"/>
    <w:rsid w:val="003C2775"/>
    <w:rsid w:val="003C29A7"/>
    <w:rsid w:val="003C2A9E"/>
    <w:rsid w:val="003C3656"/>
    <w:rsid w:val="003C4396"/>
    <w:rsid w:val="003C4702"/>
    <w:rsid w:val="003D0EB9"/>
    <w:rsid w:val="003D20D7"/>
    <w:rsid w:val="003D26E5"/>
    <w:rsid w:val="003D28DE"/>
    <w:rsid w:val="003D2D8D"/>
    <w:rsid w:val="003D42C7"/>
    <w:rsid w:val="003D4D31"/>
    <w:rsid w:val="003E0175"/>
    <w:rsid w:val="003E20D4"/>
    <w:rsid w:val="003E28B0"/>
    <w:rsid w:val="003F14ED"/>
    <w:rsid w:val="003F4BD7"/>
    <w:rsid w:val="003F50D8"/>
    <w:rsid w:val="003F60E0"/>
    <w:rsid w:val="003F64BC"/>
    <w:rsid w:val="004005FA"/>
    <w:rsid w:val="004012B5"/>
    <w:rsid w:val="004013A8"/>
    <w:rsid w:val="00401A46"/>
    <w:rsid w:val="0040313E"/>
    <w:rsid w:val="00404228"/>
    <w:rsid w:val="0040532D"/>
    <w:rsid w:val="00411DC9"/>
    <w:rsid w:val="0041211C"/>
    <w:rsid w:val="00412AE1"/>
    <w:rsid w:val="00412D81"/>
    <w:rsid w:val="00412E9C"/>
    <w:rsid w:val="004132D3"/>
    <w:rsid w:val="004140E6"/>
    <w:rsid w:val="00415265"/>
    <w:rsid w:val="00417225"/>
    <w:rsid w:val="004174D7"/>
    <w:rsid w:val="00417810"/>
    <w:rsid w:val="00417FF1"/>
    <w:rsid w:val="00421323"/>
    <w:rsid w:val="00424D75"/>
    <w:rsid w:val="00424FE5"/>
    <w:rsid w:val="0042514B"/>
    <w:rsid w:val="004256D0"/>
    <w:rsid w:val="00425C51"/>
    <w:rsid w:val="0042640A"/>
    <w:rsid w:val="00430FA4"/>
    <w:rsid w:val="00431385"/>
    <w:rsid w:val="00431922"/>
    <w:rsid w:val="00432033"/>
    <w:rsid w:val="00433D08"/>
    <w:rsid w:val="0043489B"/>
    <w:rsid w:val="00435762"/>
    <w:rsid w:val="0043584A"/>
    <w:rsid w:val="004359E9"/>
    <w:rsid w:val="004403AE"/>
    <w:rsid w:val="0044096E"/>
    <w:rsid w:val="0044254C"/>
    <w:rsid w:val="0044436D"/>
    <w:rsid w:val="004446C7"/>
    <w:rsid w:val="00444891"/>
    <w:rsid w:val="00444920"/>
    <w:rsid w:val="00445576"/>
    <w:rsid w:val="00446151"/>
    <w:rsid w:val="00447A9F"/>
    <w:rsid w:val="00450BFA"/>
    <w:rsid w:val="00453373"/>
    <w:rsid w:val="00453AB4"/>
    <w:rsid w:val="00453FEE"/>
    <w:rsid w:val="00454A25"/>
    <w:rsid w:val="00456FE5"/>
    <w:rsid w:val="00463816"/>
    <w:rsid w:val="0046391D"/>
    <w:rsid w:val="00463EC4"/>
    <w:rsid w:val="00464353"/>
    <w:rsid w:val="004647D5"/>
    <w:rsid w:val="004664B8"/>
    <w:rsid w:val="0046661C"/>
    <w:rsid w:val="004668B2"/>
    <w:rsid w:val="004671AA"/>
    <w:rsid w:val="004674E5"/>
    <w:rsid w:val="00471E82"/>
    <w:rsid w:val="0047264F"/>
    <w:rsid w:val="004736DD"/>
    <w:rsid w:val="00473AD5"/>
    <w:rsid w:val="00477BA5"/>
    <w:rsid w:val="00480450"/>
    <w:rsid w:val="004814BA"/>
    <w:rsid w:val="004824BE"/>
    <w:rsid w:val="00482A04"/>
    <w:rsid w:val="00482B7F"/>
    <w:rsid w:val="0048352D"/>
    <w:rsid w:val="00484255"/>
    <w:rsid w:val="004853E9"/>
    <w:rsid w:val="00486DDB"/>
    <w:rsid w:val="004876EA"/>
    <w:rsid w:val="004878B8"/>
    <w:rsid w:val="00487BB4"/>
    <w:rsid w:val="0049113F"/>
    <w:rsid w:val="00494691"/>
    <w:rsid w:val="00495583"/>
    <w:rsid w:val="004A0147"/>
    <w:rsid w:val="004A1094"/>
    <w:rsid w:val="004A257B"/>
    <w:rsid w:val="004A307D"/>
    <w:rsid w:val="004A3843"/>
    <w:rsid w:val="004A5F1D"/>
    <w:rsid w:val="004A6259"/>
    <w:rsid w:val="004A686E"/>
    <w:rsid w:val="004A6F0C"/>
    <w:rsid w:val="004A7D3C"/>
    <w:rsid w:val="004A7FE0"/>
    <w:rsid w:val="004B05B1"/>
    <w:rsid w:val="004B0CDC"/>
    <w:rsid w:val="004B19E7"/>
    <w:rsid w:val="004B296F"/>
    <w:rsid w:val="004B3814"/>
    <w:rsid w:val="004B43CF"/>
    <w:rsid w:val="004B53C7"/>
    <w:rsid w:val="004B5809"/>
    <w:rsid w:val="004B6C00"/>
    <w:rsid w:val="004B7B8F"/>
    <w:rsid w:val="004B7F51"/>
    <w:rsid w:val="004C034B"/>
    <w:rsid w:val="004C0A3E"/>
    <w:rsid w:val="004C2C64"/>
    <w:rsid w:val="004C2FEC"/>
    <w:rsid w:val="004C33C8"/>
    <w:rsid w:val="004C411E"/>
    <w:rsid w:val="004C460A"/>
    <w:rsid w:val="004C47E6"/>
    <w:rsid w:val="004C4A19"/>
    <w:rsid w:val="004C63A7"/>
    <w:rsid w:val="004C6D34"/>
    <w:rsid w:val="004C7A77"/>
    <w:rsid w:val="004C7E3D"/>
    <w:rsid w:val="004D0274"/>
    <w:rsid w:val="004D0BB4"/>
    <w:rsid w:val="004D1789"/>
    <w:rsid w:val="004D1F06"/>
    <w:rsid w:val="004D4AAC"/>
    <w:rsid w:val="004D517E"/>
    <w:rsid w:val="004D687D"/>
    <w:rsid w:val="004D7868"/>
    <w:rsid w:val="004E0B08"/>
    <w:rsid w:val="004E225E"/>
    <w:rsid w:val="004E27DB"/>
    <w:rsid w:val="004E3406"/>
    <w:rsid w:val="004E47B9"/>
    <w:rsid w:val="004E6270"/>
    <w:rsid w:val="004E67B6"/>
    <w:rsid w:val="004E6895"/>
    <w:rsid w:val="004E6EF1"/>
    <w:rsid w:val="004F060D"/>
    <w:rsid w:val="004F0CEA"/>
    <w:rsid w:val="004F1FF5"/>
    <w:rsid w:val="004F2073"/>
    <w:rsid w:val="004F264B"/>
    <w:rsid w:val="004F38C8"/>
    <w:rsid w:val="004F3925"/>
    <w:rsid w:val="004F3F07"/>
    <w:rsid w:val="004F46ED"/>
    <w:rsid w:val="004F5159"/>
    <w:rsid w:val="004F5B68"/>
    <w:rsid w:val="004F5D7D"/>
    <w:rsid w:val="004F73A9"/>
    <w:rsid w:val="0050135A"/>
    <w:rsid w:val="00505B7F"/>
    <w:rsid w:val="00506B9B"/>
    <w:rsid w:val="00507823"/>
    <w:rsid w:val="0050797E"/>
    <w:rsid w:val="0051150C"/>
    <w:rsid w:val="00511ADA"/>
    <w:rsid w:val="005130CE"/>
    <w:rsid w:val="00515336"/>
    <w:rsid w:val="005158BF"/>
    <w:rsid w:val="00516346"/>
    <w:rsid w:val="005170DC"/>
    <w:rsid w:val="005205BB"/>
    <w:rsid w:val="00521939"/>
    <w:rsid w:val="00521B46"/>
    <w:rsid w:val="00522420"/>
    <w:rsid w:val="00522E82"/>
    <w:rsid w:val="00523046"/>
    <w:rsid w:val="00525270"/>
    <w:rsid w:val="005254A2"/>
    <w:rsid w:val="00525805"/>
    <w:rsid w:val="00526922"/>
    <w:rsid w:val="00526F0C"/>
    <w:rsid w:val="00527D5A"/>
    <w:rsid w:val="005308B5"/>
    <w:rsid w:val="005312B1"/>
    <w:rsid w:val="00532140"/>
    <w:rsid w:val="005339A4"/>
    <w:rsid w:val="00533A1F"/>
    <w:rsid w:val="00534258"/>
    <w:rsid w:val="0053470F"/>
    <w:rsid w:val="00535BC1"/>
    <w:rsid w:val="0053657C"/>
    <w:rsid w:val="00536D34"/>
    <w:rsid w:val="00537918"/>
    <w:rsid w:val="00540232"/>
    <w:rsid w:val="005431D6"/>
    <w:rsid w:val="005457FC"/>
    <w:rsid w:val="00545DFE"/>
    <w:rsid w:val="00550630"/>
    <w:rsid w:val="00552A41"/>
    <w:rsid w:val="0055483D"/>
    <w:rsid w:val="00555287"/>
    <w:rsid w:val="00555F6B"/>
    <w:rsid w:val="00556362"/>
    <w:rsid w:val="005567CB"/>
    <w:rsid w:val="00557218"/>
    <w:rsid w:val="0055751F"/>
    <w:rsid w:val="00560626"/>
    <w:rsid w:val="0056064C"/>
    <w:rsid w:val="00562652"/>
    <w:rsid w:val="00562AFB"/>
    <w:rsid w:val="00562F45"/>
    <w:rsid w:val="00563352"/>
    <w:rsid w:val="00563DDC"/>
    <w:rsid w:val="00563F83"/>
    <w:rsid w:val="00564E68"/>
    <w:rsid w:val="00567C61"/>
    <w:rsid w:val="00567FBD"/>
    <w:rsid w:val="00570BF6"/>
    <w:rsid w:val="00571EC4"/>
    <w:rsid w:val="005723AE"/>
    <w:rsid w:val="005731D8"/>
    <w:rsid w:val="0057684B"/>
    <w:rsid w:val="00577802"/>
    <w:rsid w:val="00577EA5"/>
    <w:rsid w:val="005801FD"/>
    <w:rsid w:val="00580A28"/>
    <w:rsid w:val="00581051"/>
    <w:rsid w:val="005816DF"/>
    <w:rsid w:val="0058190F"/>
    <w:rsid w:val="00581CD8"/>
    <w:rsid w:val="0058211F"/>
    <w:rsid w:val="005829E5"/>
    <w:rsid w:val="005856D6"/>
    <w:rsid w:val="00587B89"/>
    <w:rsid w:val="00587E3B"/>
    <w:rsid w:val="00592AA1"/>
    <w:rsid w:val="005942F8"/>
    <w:rsid w:val="005A030C"/>
    <w:rsid w:val="005A06B0"/>
    <w:rsid w:val="005A079E"/>
    <w:rsid w:val="005A0C42"/>
    <w:rsid w:val="005A1F8D"/>
    <w:rsid w:val="005A237C"/>
    <w:rsid w:val="005A2DCC"/>
    <w:rsid w:val="005A31B7"/>
    <w:rsid w:val="005A53D5"/>
    <w:rsid w:val="005A57BE"/>
    <w:rsid w:val="005A6CF0"/>
    <w:rsid w:val="005A6DAA"/>
    <w:rsid w:val="005A6DB2"/>
    <w:rsid w:val="005B2E9F"/>
    <w:rsid w:val="005B3981"/>
    <w:rsid w:val="005B407D"/>
    <w:rsid w:val="005C01CD"/>
    <w:rsid w:val="005C2754"/>
    <w:rsid w:val="005C371F"/>
    <w:rsid w:val="005C3C69"/>
    <w:rsid w:val="005C43B6"/>
    <w:rsid w:val="005C5A21"/>
    <w:rsid w:val="005C5F74"/>
    <w:rsid w:val="005C79B9"/>
    <w:rsid w:val="005D0DD9"/>
    <w:rsid w:val="005D1298"/>
    <w:rsid w:val="005D1868"/>
    <w:rsid w:val="005D330A"/>
    <w:rsid w:val="005D3F6C"/>
    <w:rsid w:val="005D4E8C"/>
    <w:rsid w:val="005E04E9"/>
    <w:rsid w:val="005E3B6E"/>
    <w:rsid w:val="005E3E18"/>
    <w:rsid w:val="005E4111"/>
    <w:rsid w:val="005E4295"/>
    <w:rsid w:val="005E4ADD"/>
    <w:rsid w:val="005E4F27"/>
    <w:rsid w:val="005E50C5"/>
    <w:rsid w:val="005E5311"/>
    <w:rsid w:val="005E5636"/>
    <w:rsid w:val="005E5E17"/>
    <w:rsid w:val="005E603A"/>
    <w:rsid w:val="005F0A38"/>
    <w:rsid w:val="005F2B0C"/>
    <w:rsid w:val="005F2C0E"/>
    <w:rsid w:val="005F3344"/>
    <w:rsid w:val="005F4279"/>
    <w:rsid w:val="005F55BA"/>
    <w:rsid w:val="005F5842"/>
    <w:rsid w:val="005F5E0F"/>
    <w:rsid w:val="005F705A"/>
    <w:rsid w:val="005F71ED"/>
    <w:rsid w:val="00600323"/>
    <w:rsid w:val="00600F54"/>
    <w:rsid w:val="00601696"/>
    <w:rsid w:val="00601F42"/>
    <w:rsid w:val="0060356E"/>
    <w:rsid w:val="0060445A"/>
    <w:rsid w:val="006048FA"/>
    <w:rsid w:val="00604997"/>
    <w:rsid w:val="006057A8"/>
    <w:rsid w:val="00611142"/>
    <w:rsid w:val="00612571"/>
    <w:rsid w:val="00614A4B"/>
    <w:rsid w:val="0061539F"/>
    <w:rsid w:val="00616668"/>
    <w:rsid w:val="00616CB1"/>
    <w:rsid w:val="00616E1B"/>
    <w:rsid w:val="00617D09"/>
    <w:rsid w:val="006202E3"/>
    <w:rsid w:val="00621E2E"/>
    <w:rsid w:val="00622829"/>
    <w:rsid w:val="00623612"/>
    <w:rsid w:val="006265FE"/>
    <w:rsid w:val="00626708"/>
    <w:rsid w:val="0062753F"/>
    <w:rsid w:val="00627C27"/>
    <w:rsid w:val="00627D8E"/>
    <w:rsid w:val="0063055E"/>
    <w:rsid w:val="006309B2"/>
    <w:rsid w:val="00630C7F"/>
    <w:rsid w:val="00632572"/>
    <w:rsid w:val="006341A2"/>
    <w:rsid w:val="00635A72"/>
    <w:rsid w:val="00635E9B"/>
    <w:rsid w:val="00636092"/>
    <w:rsid w:val="00636E60"/>
    <w:rsid w:val="006379C3"/>
    <w:rsid w:val="00637D8B"/>
    <w:rsid w:val="00637E90"/>
    <w:rsid w:val="00642E5C"/>
    <w:rsid w:val="006439F9"/>
    <w:rsid w:val="00644B57"/>
    <w:rsid w:val="00645FD7"/>
    <w:rsid w:val="0064652D"/>
    <w:rsid w:val="0065112E"/>
    <w:rsid w:val="0065258F"/>
    <w:rsid w:val="00652D73"/>
    <w:rsid w:val="0065360A"/>
    <w:rsid w:val="00653768"/>
    <w:rsid w:val="00653EE6"/>
    <w:rsid w:val="00656B5C"/>
    <w:rsid w:val="00657B26"/>
    <w:rsid w:val="00662B84"/>
    <w:rsid w:val="00662EAA"/>
    <w:rsid w:val="0066354B"/>
    <w:rsid w:val="00664628"/>
    <w:rsid w:val="006658A6"/>
    <w:rsid w:val="0066622E"/>
    <w:rsid w:val="006672CB"/>
    <w:rsid w:val="00667865"/>
    <w:rsid w:val="006712FC"/>
    <w:rsid w:val="00671B1F"/>
    <w:rsid w:val="00672EEA"/>
    <w:rsid w:val="00673FA3"/>
    <w:rsid w:val="00674F83"/>
    <w:rsid w:val="00676917"/>
    <w:rsid w:val="00677235"/>
    <w:rsid w:val="00677633"/>
    <w:rsid w:val="0068043F"/>
    <w:rsid w:val="0068076C"/>
    <w:rsid w:val="00682840"/>
    <w:rsid w:val="006829A0"/>
    <w:rsid w:val="00682BFC"/>
    <w:rsid w:val="0069078A"/>
    <w:rsid w:val="00692021"/>
    <w:rsid w:val="00692A90"/>
    <w:rsid w:val="006949C5"/>
    <w:rsid w:val="0069510E"/>
    <w:rsid w:val="00695B21"/>
    <w:rsid w:val="00696085"/>
    <w:rsid w:val="00697C15"/>
    <w:rsid w:val="006A067E"/>
    <w:rsid w:val="006A14CC"/>
    <w:rsid w:val="006A19F6"/>
    <w:rsid w:val="006A28D6"/>
    <w:rsid w:val="006A30A2"/>
    <w:rsid w:val="006A5EF5"/>
    <w:rsid w:val="006A6E6E"/>
    <w:rsid w:val="006A774D"/>
    <w:rsid w:val="006A7AF6"/>
    <w:rsid w:val="006A7BC5"/>
    <w:rsid w:val="006B119C"/>
    <w:rsid w:val="006B1A40"/>
    <w:rsid w:val="006B35EA"/>
    <w:rsid w:val="006B528F"/>
    <w:rsid w:val="006B619C"/>
    <w:rsid w:val="006B61B4"/>
    <w:rsid w:val="006B6A7B"/>
    <w:rsid w:val="006C1436"/>
    <w:rsid w:val="006C1AFF"/>
    <w:rsid w:val="006C1B33"/>
    <w:rsid w:val="006C1C2F"/>
    <w:rsid w:val="006C33F6"/>
    <w:rsid w:val="006C4C4B"/>
    <w:rsid w:val="006C4CA3"/>
    <w:rsid w:val="006C786B"/>
    <w:rsid w:val="006D02A5"/>
    <w:rsid w:val="006D0934"/>
    <w:rsid w:val="006D218E"/>
    <w:rsid w:val="006D3AA3"/>
    <w:rsid w:val="006D4E12"/>
    <w:rsid w:val="006D507F"/>
    <w:rsid w:val="006E0286"/>
    <w:rsid w:val="006E0B24"/>
    <w:rsid w:val="006E14AC"/>
    <w:rsid w:val="006E2561"/>
    <w:rsid w:val="006E3DD8"/>
    <w:rsid w:val="006E4575"/>
    <w:rsid w:val="006E4E24"/>
    <w:rsid w:val="006E52C6"/>
    <w:rsid w:val="006E6DEE"/>
    <w:rsid w:val="006E7780"/>
    <w:rsid w:val="006E78AF"/>
    <w:rsid w:val="006F069E"/>
    <w:rsid w:val="006F0E38"/>
    <w:rsid w:val="006F2D8C"/>
    <w:rsid w:val="006F2E5C"/>
    <w:rsid w:val="006F3423"/>
    <w:rsid w:val="006F54CC"/>
    <w:rsid w:val="006F5A75"/>
    <w:rsid w:val="007002E8"/>
    <w:rsid w:val="00702F23"/>
    <w:rsid w:val="00706463"/>
    <w:rsid w:val="00707F09"/>
    <w:rsid w:val="00710571"/>
    <w:rsid w:val="00711913"/>
    <w:rsid w:val="00712412"/>
    <w:rsid w:val="0071285F"/>
    <w:rsid w:val="00713715"/>
    <w:rsid w:val="00714CB0"/>
    <w:rsid w:val="00715C22"/>
    <w:rsid w:val="00720781"/>
    <w:rsid w:val="00720EED"/>
    <w:rsid w:val="00721B47"/>
    <w:rsid w:val="007228B3"/>
    <w:rsid w:val="00723DCC"/>
    <w:rsid w:val="007251C6"/>
    <w:rsid w:val="00725343"/>
    <w:rsid w:val="007254C7"/>
    <w:rsid w:val="00727514"/>
    <w:rsid w:val="00727B8C"/>
    <w:rsid w:val="00730BA9"/>
    <w:rsid w:val="007322D4"/>
    <w:rsid w:val="00733CFB"/>
    <w:rsid w:val="00734D0D"/>
    <w:rsid w:val="007363C4"/>
    <w:rsid w:val="007366AA"/>
    <w:rsid w:val="007366C4"/>
    <w:rsid w:val="007403CC"/>
    <w:rsid w:val="0074057C"/>
    <w:rsid w:val="00740935"/>
    <w:rsid w:val="00740B64"/>
    <w:rsid w:val="00740EEA"/>
    <w:rsid w:val="00741210"/>
    <w:rsid w:val="007414D4"/>
    <w:rsid w:val="00742CBA"/>
    <w:rsid w:val="0074335A"/>
    <w:rsid w:val="00745ABE"/>
    <w:rsid w:val="00746790"/>
    <w:rsid w:val="00746802"/>
    <w:rsid w:val="00750BCD"/>
    <w:rsid w:val="00750DE2"/>
    <w:rsid w:val="0075215D"/>
    <w:rsid w:val="00753078"/>
    <w:rsid w:val="0075334F"/>
    <w:rsid w:val="00753A05"/>
    <w:rsid w:val="00754A10"/>
    <w:rsid w:val="00756477"/>
    <w:rsid w:val="0076001D"/>
    <w:rsid w:val="007609E5"/>
    <w:rsid w:val="00762A0E"/>
    <w:rsid w:val="007640CC"/>
    <w:rsid w:val="00764250"/>
    <w:rsid w:val="0076468B"/>
    <w:rsid w:val="007656AB"/>
    <w:rsid w:val="00766B58"/>
    <w:rsid w:val="007673CE"/>
    <w:rsid w:val="00767E4A"/>
    <w:rsid w:val="00770BEB"/>
    <w:rsid w:val="00771390"/>
    <w:rsid w:val="00771D9D"/>
    <w:rsid w:val="00772194"/>
    <w:rsid w:val="00772BCD"/>
    <w:rsid w:val="0077552D"/>
    <w:rsid w:val="007778D7"/>
    <w:rsid w:val="00780130"/>
    <w:rsid w:val="0078120D"/>
    <w:rsid w:val="00781EEE"/>
    <w:rsid w:val="0078218C"/>
    <w:rsid w:val="00784892"/>
    <w:rsid w:val="00784C65"/>
    <w:rsid w:val="0078664F"/>
    <w:rsid w:val="007920E5"/>
    <w:rsid w:val="007928AC"/>
    <w:rsid w:val="007948B3"/>
    <w:rsid w:val="00794B75"/>
    <w:rsid w:val="00794C37"/>
    <w:rsid w:val="00795130"/>
    <w:rsid w:val="007975E0"/>
    <w:rsid w:val="00797B3E"/>
    <w:rsid w:val="00797CD8"/>
    <w:rsid w:val="007A027C"/>
    <w:rsid w:val="007A0818"/>
    <w:rsid w:val="007A2F3D"/>
    <w:rsid w:val="007A4E16"/>
    <w:rsid w:val="007A7225"/>
    <w:rsid w:val="007B0734"/>
    <w:rsid w:val="007B3CF3"/>
    <w:rsid w:val="007B4717"/>
    <w:rsid w:val="007B61D8"/>
    <w:rsid w:val="007B6CFA"/>
    <w:rsid w:val="007B6FD7"/>
    <w:rsid w:val="007B7BCB"/>
    <w:rsid w:val="007C03EF"/>
    <w:rsid w:val="007C0647"/>
    <w:rsid w:val="007C0DA9"/>
    <w:rsid w:val="007C1649"/>
    <w:rsid w:val="007C193D"/>
    <w:rsid w:val="007C4225"/>
    <w:rsid w:val="007C481F"/>
    <w:rsid w:val="007D1AD9"/>
    <w:rsid w:val="007D1BF3"/>
    <w:rsid w:val="007D1D24"/>
    <w:rsid w:val="007D2A9C"/>
    <w:rsid w:val="007D368E"/>
    <w:rsid w:val="007D3A49"/>
    <w:rsid w:val="007D3C3D"/>
    <w:rsid w:val="007D4707"/>
    <w:rsid w:val="007D54AF"/>
    <w:rsid w:val="007D581B"/>
    <w:rsid w:val="007D59BA"/>
    <w:rsid w:val="007D6732"/>
    <w:rsid w:val="007D777C"/>
    <w:rsid w:val="007E1834"/>
    <w:rsid w:val="007E1F5E"/>
    <w:rsid w:val="007E2C84"/>
    <w:rsid w:val="007E49BA"/>
    <w:rsid w:val="007E586C"/>
    <w:rsid w:val="007E6FBE"/>
    <w:rsid w:val="007E7E2E"/>
    <w:rsid w:val="007F21D2"/>
    <w:rsid w:val="007F285A"/>
    <w:rsid w:val="007F2AA7"/>
    <w:rsid w:val="007F2EA4"/>
    <w:rsid w:val="007F7935"/>
    <w:rsid w:val="008009D3"/>
    <w:rsid w:val="00801497"/>
    <w:rsid w:val="00803C09"/>
    <w:rsid w:val="008040BA"/>
    <w:rsid w:val="0080444D"/>
    <w:rsid w:val="00804876"/>
    <w:rsid w:val="00805126"/>
    <w:rsid w:val="0080637F"/>
    <w:rsid w:val="00812E3D"/>
    <w:rsid w:val="00813D3A"/>
    <w:rsid w:val="00813FE4"/>
    <w:rsid w:val="008169D6"/>
    <w:rsid w:val="0082335E"/>
    <w:rsid w:val="0082389D"/>
    <w:rsid w:val="008254D3"/>
    <w:rsid w:val="00826AC2"/>
    <w:rsid w:val="0082794C"/>
    <w:rsid w:val="00830D0F"/>
    <w:rsid w:val="00831311"/>
    <w:rsid w:val="0083181E"/>
    <w:rsid w:val="008319B6"/>
    <w:rsid w:val="008329B1"/>
    <w:rsid w:val="00833964"/>
    <w:rsid w:val="008365EE"/>
    <w:rsid w:val="00836E81"/>
    <w:rsid w:val="00837935"/>
    <w:rsid w:val="00837BB7"/>
    <w:rsid w:val="0084142C"/>
    <w:rsid w:val="008418C4"/>
    <w:rsid w:val="00844184"/>
    <w:rsid w:val="00845361"/>
    <w:rsid w:val="00847A86"/>
    <w:rsid w:val="008509B9"/>
    <w:rsid w:val="00850E03"/>
    <w:rsid w:val="00850FA5"/>
    <w:rsid w:val="0085269B"/>
    <w:rsid w:val="00857158"/>
    <w:rsid w:val="008572CA"/>
    <w:rsid w:val="0085791C"/>
    <w:rsid w:val="008603E7"/>
    <w:rsid w:val="008607CB"/>
    <w:rsid w:val="0086143D"/>
    <w:rsid w:val="008614FB"/>
    <w:rsid w:val="008616B5"/>
    <w:rsid w:val="008616BE"/>
    <w:rsid w:val="0086254A"/>
    <w:rsid w:val="0086529E"/>
    <w:rsid w:val="008652D5"/>
    <w:rsid w:val="00865A9D"/>
    <w:rsid w:val="0086745A"/>
    <w:rsid w:val="00867EE4"/>
    <w:rsid w:val="008700F0"/>
    <w:rsid w:val="00870CD4"/>
    <w:rsid w:val="00871112"/>
    <w:rsid w:val="00872242"/>
    <w:rsid w:val="00872626"/>
    <w:rsid w:val="0087392F"/>
    <w:rsid w:val="0087432F"/>
    <w:rsid w:val="008747B1"/>
    <w:rsid w:val="0087561C"/>
    <w:rsid w:val="008772E5"/>
    <w:rsid w:val="00880057"/>
    <w:rsid w:val="00882AA8"/>
    <w:rsid w:val="00883407"/>
    <w:rsid w:val="0088370E"/>
    <w:rsid w:val="0088429B"/>
    <w:rsid w:val="0088453F"/>
    <w:rsid w:val="00884E00"/>
    <w:rsid w:val="00886BB7"/>
    <w:rsid w:val="00886BBC"/>
    <w:rsid w:val="00887B46"/>
    <w:rsid w:val="008913EC"/>
    <w:rsid w:val="00892D45"/>
    <w:rsid w:val="0089315E"/>
    <w:rsid w:val="0089339D"/>
    <w:rsid w:val="008950A4"/>
    <w:rsid w:val="00896C91"/>
    <w:rsid w:val="00896FD0"/>
    <w:rsid w:val="00897018"/>
    <w:rsid w:val="0089715C"/>
    <w:rsid w:val="008A0091"/>
    <w:rsid w:val="008A0092"/>
    <w:rsid w:val="008A065A"/>
    <w:rsid w:val="008A0FB0"/>
    <w:rsid w:val="008A14C6"/>
    <w:rsid w:val="008A160D"/>
    <w:rsid w:val="008A1F1D"/>
    <w:rsid w:val="008A2BD9"/>
    <w:rsid w:val="008A3BBA"/>
    <w:rsid w:val="008A4064"/>
    <w:rsid w:val="008A41CF"/>
    <w:rsid w:val="008A4EA7"/>
    <w:rsid w:val="008A5015"/>
    <w:rsid w:val="008A6E80"/>
    <w:rsid w:val="008A71BF"/>
    <w:rsid w:val="008A7BE1"/>
    <w:rsid w:val="008B09F8"/>
    <w:rsid w:val="008B147C"/>
    <w:rsid w:val="008B1C1E"/>
    <w:rsid w:val="008B21AC"/>
    <w:rsid w:val="008B4439"/>
    <w:rsid w:val="008B4D93"/>
    <w:rsid w:val="008B5E5B"/>
    <w:rsid w:val="008B5F71"/>
    <w:rsid w:val="008C151F"/>
    <w:rsid w:val="008C17AA"/>
    <w:rsid w:val="008C1CDF"/>
    <w:rsid w:val="008C3A83"/>
    <w:rsid w:val="008C41BE"/>
    <w:rsid w:val="008C46ED"/>
    <w:rsid w:val="008C58FF"/>
    <w:rsid w:val="008C5950"/>
    <w:rsid w:val="008C6846"/>
    <w:rsid w:val="008C726A"/>
    <w:rsid w:val="008C7424"/>
    <w:rsid w:val="008C7C7A"/>
    <w:rsid w:val="008D133C"/>
    <w:rsid w:val="008D480C"/>
    <w:rsid w:val="008D4C92"/>
    <w:rsid w:val="008D5381"/>
    <w:rsid w:val="008D6E25"/>
    <w:rsid w:val="008E2101"/>
    <w:rsid w:val="008E2127"/>
    <w:rsid w:val="008E4773"/>
    <w:rsid w:val="008E55A5"/>
    <w:rsid w:val="008E57B3"/>
    <w:rsid w:val="008E6695"/>
    <w:rsid w:val="008E7B35"/>
    <w:rsid w:val="008E7F8A"/>
    <w:rsid w:val="008F2C3A"/>
    <w:rsid w:val="008F3269"/>
    <w:rsid w:val="008F3C56"/>
    <w:rsid w:val="008F447E"/>
    <w:rsid w:val="008F4E00"/>
    <w:rsid w:val="008F5F89"/>
    <w:rsid w:val="008F5FAE"/>
    <w:rsid w:val="008F709B"/>
    <w:rsid w:val="0090065F"/>
    <w:rsid w:val="00903205"/>
    <w:rsid w:val="00903529"/>
    <w:rsid w:val="009046CA"/>
    <w:rsid w:val="00905550"/>
    <w:rsid w:val="00906CA1"/>
    <w:rsid w:val="00906D42"/>
    <w:rsid w:val="00910ADF"/>
    <w:rsid w:val="00910AF6"/>
    <w:rsid w:val="00913373"/>
    <w:rsid w:val="00913925"/>
    <w:rsid w:val="00915A5E"/>
    <w:rsid w:val="00915B72"/>
    <w:rsid w:val="00915C02"/>
    <w:rsid w:val="00922CBC"/>
    <w:rsid w:val="00923D84"/>
    <w:rsid w:val="009247C8"/>
    <w:rsid w:val="00927389"/>
    <w:rsid w:val="0092767C"/>
    <w:rsid w:val="0093056A"/>
    <w:rsid w:val="00933123"/>
    <w:rsid w:val="00934563"/>
    <w:rsid w:val="009349F1"/>
    <w:rsid w:val="00935FCF"/>
    <w:rsid w:val="00936B2E"/>
    <w:rsid w:val="00936B66"/>
    <w:rsid w:val="00940C65"/>
    <w:rsid w:val="00943EFD"/>
    <w:rsid w:val="00944256"/>
    <w:rsid w:val="0094631D"/>
    <w:rsid w:val="0094787E"/>
    <w:rsid w:val="00950516"/>
    <w:rsid w:val="00950BDA"/>
    <w:rsid w:val="0095114C"/>
    <w:rsid w:val="0095302D"/>
    <w:rsid w:val="009531A2"/>
    <w:rsid w:val="0095324A"/>
    <w:rsid w:val="00954009"/>
    <w:rsid w:val="00955C1E"/>
    <w:rsid w:val="009563AC"/>
    <w:rsid w:val="00957839"/>
    <w:rsid w:val="00960389"/>
    <w:rsid w:val="0096139D"/>
    <w:rsid w:val="00961A00"/>
    <w:rsid w:val="0096324C"/>
    <w:rsid w:val="009642B3"/>
    <w:rsid w:val="00965421"/>
    <w:rsid w:val="00967123"/>
    <w:rsid w:val="00970E61"/>
    <w:rsid w:val="009711C7"/>
    <w:rsid w:val="009744E6"/>
    <w:rsid w:val="00974CA6"/>
    <w:rsid w:val="009775B4"/>
    <w:rsid w:val="009800C6"/>
    <w:rsid w:val="00981531"/>
    <w:rsid w:val="00984130"/>
    <w:rsid w:val="009842D9"/>
    <w:rsid w:val="00985133"/>
    <w:rsid w:val="00985C30"/>
    <w:rsid w:val="009868BC"/>
    <w:rsid w:val="009869C9"/>
    <w:rsid w:val="00987519"/>
    <w:rsid w:val="00987EE1"/>
    <w:rsid w:val="00990A99"/>
    <w:rsid w:val="009933D0"/>
    <w:rsid w:val="00995A1D"/>
    <w:rsid w:val="00995BAD"/>
    <w:rsid w:val="0099649B"/>
    <w:rsid w:val="009972A5"/>
    <w:rsid w:val="009974D6"/>
    <w:rsid w:val="0099750B"/>
    <w:rsid w:val="009A1842"/>
    <w:rsid w:val="009A23BB"/>
    <w:rsid w:val="009A2ED2"/>
    <w:rsid w:val="009A2FB9"/>
    <w:rsid w:val="009A37BB"/>
    <w:rsid w:val="009A3B96"/>
    <w:rsid w:val="009A5F80"/>
    <w:rsid w:val="009A602B"/>
    <w:rsid w:val="009A633A"/>
    <w:rsid w:val="009A64BE"/>
    <w:rsid w:val="009A734D"/>
    <w:rsid w:val="009B17B0"/>
    <w:rsid w:val="009B2BAD"/>
    <w:rsid w:val="009B454B"/>
    <w:rsid w:val="009B46E7"/>
    <w:rsid w:val="009B4A30"/>
    <w:rsid w:val="009B56FD"/>
    <w:rsid w:val="009B5AD1"/>
    <w:rsid w:val="009B5B70"/>
    <w:rsid w:val="009B6706"/>
    <w:rsid w:val="009C1F18"/>
    <w:rsid w:val="009C59F7"/>
    <w:rsid w:val="009D1ACB"/>
    <w:rsid w:val="009D2C75"/>
    <w:rsid w:val="009D310F"/>
    <w:rsid w:val="009D32E7"/>
    <w:rsid w:val="009D490A"/>
    <w:rsid w:val="009D5870"/>
    <w:rsid w:val="009D749C"/>
    <w:rsid w:val="009E07A3"/>
    <w:rsid w:val="009E0F49"/>
    <w:rsid w:val="009E2403"/>
    <w:rsid w:val="009E2D88"/>
    <w:rsid w:val="009E2F13"/>
    <w:rsid w:val="009E6457"/>
    <w:rsid w:val="009F1912"/>
    <w:rsid w:val="009F1AF4"/>
    <w:rsid w:val="009F2FFE"/>
    <w:rsid w:val="009F3C5A"/>
    <w:rsid w:val="009F5A14"/>
    <w:rsid w:val="009F5AC9"/>
    <w:rsid w:val="009F771C"/>
    <w:rsid w:val="00A00B0C"/>
    <w:rsid w:val="00A01D7F"/>
    <w:rsid w:val="00A025FF"/>
    <w:rsid w:val="00A02B14"/>
    <w:rsid w:val="00A0306B"/>
    <w:rsid w:val="00A03504"/>
    <w:rsid w:val="00A04A52"/>
    <w:rsid w:val="00A0549B"/>
    <w:rsid w:val="00A05AEF"/>
    <w:rsid w:val="00A062D8"/>
    <w:rsid w:val="00A06717"/>
    <w:rsid w:val="00A0680D"/>
    <w:rsid w:val="00A0684E"/>
    <w:rsid w:val="00A10CDA"/>
    <w:rsid w:val="00A11A43"/>
    <w:rsid w:val="00A1262C"/>
    <w:rsid w:val="00A12D26"/>
    <w:rsid w:val="00A1403B"/>
    <w:rsid w:val="00A14961"/>
    <w:rsid w:val="00A14CA4"/>
    <w:rsid w:val="00A15236"/>
    <w:rsid w:val="00A15252"/>
    <w:rsid w:val="00A1583C"/>
    <w:rsid w:val="00A2176F"/>
    <w:rsid w:val="00A227F1"/>
    <w:rsid w:val="00A25623"/>
    <w:rsid w:val="00A25CF3"/>
    <w:rsid w:val="00A26BA7"/>
    <w:rsid w:val="00A30293"/>
    <w:rsid w:val="00A31EB4"/>
    <w:rsid w:val="00A35B0E"/>
    <w:rsid w:val="00A36328"/>
    <w:rsid w:val="00A36CFC"/>
    <w:rsid w:val="00A378CA"/>
    <w:rsid w:val="00A417C6"/>
    <w:rsid w:val="00A42005"/>
    <w:rsid w:val="00A43E09"/>
    <w:rsid w:val="00A44194"/>
    <w:rsid w:val="00A45A32"/>
    <w:rsid w:val="00A4639D"/>
    <w:rsid w:val="00A4740E"/>
    <w:rsid w:val="00A479AE"/>
    <w:rsid w:val="00A507BB"/>
    <w:rsid w:val="00A50F3F"/>
    <w:rsid w:val="00A5414C"/>
    <w:rsid w:val="00A54179"/>
    <w:rsid w:val="00A546E6"/>
    <w:rsid w:val="00A56002"/>
    <w:rsid w:val="00A56B1D"/>
    <w:rsid w:val="00A5708F"/>
    <w:rsid w:val="00A574F3"/>
    <w:rsid w:val="00A574F6"/>
    <w:rsid w:val="00A60B88"/>
    <w:rsid w:val="00A6109B"/>
    <w:rsid w:val="00A61205"/>
    <w:rsid w:val="00A6135C"/>
    <w:rsid w:val="00A621F8"/>
    <w:rsid w:val="00A62502"/>
    <w:rsid w:val="00A6269A"/>
    <w:rsid w:val="00A65059"/>
    <w:rsid w:val="00A66E15"/>
    <w:rsid w:val="00A67349"/>
    <w:rsid w:val="00A679BD"/>
    <w:rsid w:val="00A703AF"/>
    <w:rsid w:val="00A70563"/>
    <w:rsid w:val="00A718A9"/>
    <w:rsid w:val="00A73008"/>
    <w:rsid w:val="00A76805"/>
    <w:rsid w:val="00A76B91"/>
    <w:rsid w:val="00A76DF8"/>
    <w:rsid w:val="00A77AC0"/>
    <w:rsid w:val="00A81A9A"/>
    <w:rsid w:val="00A848D4"/>
    <w:rsid w:val="00A85A92"/>
    <w:rsid w:val="00A85CB4"/>
    <w:rsid w:val="00A8639A"/>
    <w:rsid w:val="00A86776"/>
    <w:rsid w:val="00A875CE"/>
    <w:rsid w:val="00A87A84"/>
    <w:rsid w:val="00A90D9E"/>
    <w:rsid w:val="00A92A3B"/>
    <w:rsid w:val="00A9306B"/>
    <w:rsid w:val="00A95CA4"/>
    <w:rsid w:val="00A9788F"/>
    <w:rsid w:val="00A97E46"/>
    <w:rsid w:val="00AA1026"/>
    <w:rsid w:val="00AA19ED"/>
    <w:rsid w:val="00AA1C55"/>
    <w:rsid w:val="00AA1FE5"/>
    <w:rsid w:val="00AA2929"/>
    <w:rsid w:val="00AA2C4E"/>
    <w:rsid w:val="00AA2ED0"/>
    <w:rsid w:val="00AA390D"/>
    <w:rsid w:val="00AA4B4F"/>
    <w:rsid w:val="00AA5612"/>
    <w:rsid w:val="00AA7EE3"/>
    <w:rsid w:val="00AB2E92"/>
    <w:rsid w:val="00AB3018"/>
    <w:rsid w:val="00AB349D"/>
    <w:rsid w:val="00AB388F"/>
    <w:rsid w:val="00AB4059"/>
    <w:rsid w:val="00AB554B"/>
    <w:rsid w:val="00AB629E"/>
    <w:rsid w:val="00AC001A"/>
    <w:rsid w:val="00AC1A37"/>
    <w:rsid w:val="00AC47D9"/>
    <w:rsid w:val="00AC49E3"/>
    <w:rsid w:val="00AC5612"/>
    <w:rsid w:val="00AC59D7"/>
    <w:rsid w:val="00AC5AF6"/>
    <w:rsid w:val="00AC5DDA"/>
    <w:rsid w:val="00AC785B"/>
    <w:rsid w:val="00AC7C68"/>
    <w:rsid w:val="00AD1D3F"/>
    <w:rsid w:val="00AD422D"/>
    <w:rsid w:val="00AD45B6"/>
    <w:rsid w:val="00AD56E0"/>
    <w:rsid w:val="00AE28C5"/>
    <w:rsid w:val="00AE3CCD"/>
    <w:rsid w:val="00AE5BCE"/>
    <w:rsid w:val="00AE7A7D"/>
    <w:rsid w:val="00AE7C1B"/>
    <w:rsid w:val="00AF0476"/>
    <w:rsid w:val="00AF10FE"/>
    <w:rsid w:val="00AF17D4"/>
    <w:rsid w:val="00AF21BF"/>
    <w:rsid w:val="00AF309E"/>
    <w:rsid w:val="00AF4ABB"/>
    <w:rsid w:val="00AF4C45"/>
    <w:rsid w:val="00AF54DE"/>
    <w:rsid w:val="00AF5B69"/>
    <w:rsid w:val="00AF60FE"/>
    <w:rsid w:val="00AF639A"/>
    <w:rsid w:val="00AF7C1B"/>
    <w:rsid w:val="00B000A8"/>
    <w:rsid w:val="00B03312"/>
    <w:rsid w:val="00B036C1"/>
    <w:rsid w:val="00B045B4"/>
    <w:rsid w:val="00B04825"/>
    <w:rsid w:val="00B04B42"/>
    <w:rsid w:val="00B04F10"/>
    <w:rsid w:val="00B050DC"/>
    <w:rsid w:val="00B05936"/>
    <w:rsid w:val="00B10CFD"/>
    <w:rsid w:val="00B10EC4"/>
    <w:rsid w:val="00B110AE"/>
    <w:rsid w:val="00B11614"/>
    <w:rsid w:val="00B12E9D"/>
    <w:rsid w:val="00B131F7"/>
    <w:rsid w:val="00B14294"/>
    <w:rsid w:val="00B1488B"/>
    <w:rsid w:val="00B14B6B"/>
    <w:rsid w:val="00B15BC7"/>
    <w:rsid w:val="00B1659E"/>
    <w:rsid w:val="00B16712"/>
    <w:rsid w:val="00B16CB6"/>
    <w:rsid w:val="00B1786B"/>
    <w:rsid w:val="00B206BD"/>
    <w:rsid w:val="00B20E4E"/>
    <w:rsid w:val="00B21400"/>
    <w:rsid w:val="00B224AD"/>
    <w:rsid w:val="00B235E7"/>
    <w:rsid w:val="00B2376F"/>
    <w:rsid w:val="00B23BF7"/>
    <w:rsid w:val="00B243B5"/>
    <w:rsid w:val="00B244E6"/>
    <w:rsid w:val="00B25BF7"/>
    <w:rsid w:val="00B26432"/>
    <w:rsid w:val="00B26DEA"/>
    <w:rsid w:val="00B27FA4"/>
    <w:rsid w:val="00B31E46"/>
    <w:rsid w:val="00B3279F"/>
    <w:rsid w:val="00B32C3F"/>
    <w:rsid w:val="00B334C2"/>
    <w:rsid w:val="00B342A3"/>
    <w:rsid w:val="00B34610"/>
    <w:rsid w:val="00B35C31"/>
    <w:rsid w:val="00B36E85"/>
    <w:rsid w:val="00B37F58"/>
    <w:rsid w:val="00B400BE"/>
    <w:rsid w:val="00B41AB1"/>
    <w:rsid w:val="00B424BE"/>
    <w:rsid w:val="00B4582E"/>
    <w:rsid w:val="00B51900"/>
    <w:rsid w:val="00B51BBE"/>
    <w:rsid w:val="00B5397A"/>
    <w:rsid w:val="00B54052"/>
    <w:rsid w:val="00B56356"/>
    <w:rsid w:val="00B56AC8"/>
    <w:rsid w:val="00B61C33"/>
    <w:rsid w:val="00B620A0"/>
    <w:rsid w:val="00B62C92"/>
    <w:rsid w:val="00B657D2"/>
    <w:rsid w:val="00B65836"/>
    <w:rsid w:val="00B67A94"/>
    <w:rsid w:val="00B67CDC"/>
    <w:rsid w:val="00B708FB"/>
    <w:rsid w:val="00B70FC1"/>
    <w:rsid w:val="00B714FD"/>
    <w:rsid w:val="00B743DE"/>
    <w:rsid w:val="00B74633"/>
    <w:rsid w:val="00B75FD3"/>
    <w:rsid w:val="00B85788"/>
    <w:rsid w:val="00B858A1"/>
    <w:rsid w:val="00B86360"/>
    <w:rsid w:val="00B864A2"/>
    <w:rsid w:val="00B90A99"/>
    <w:rsid w:val="00B91A98"/>
    <w:rsid w:val="00B91DAD"/>
    <w:rsid w:val="00B91E47"/>
    <w:rsid w:val="00B9354F"/>
    <w:rsid w:val="00B946B5"/>
    <w:rsid w:val="00B94A17"/>
    <w:rsid w:val="00B9639B"/>
    <w:rsid w:val="00BA0BB8"/>
    <w:rsid w:val="00BA2050"/>
    <w:rsid w:val="00BA32EA"/>
    <w:rsid w:val="00BA3AA0"/>
    <w:rsid w:val="00BA4BA6"/>
    <w:rsid w:val="00BA5643"/>
    <w:rsid w:val="00BA69E4"/>
    <w:rsid w:val="00BA7154"/>
    <w:rsid w:val="00BA72E8"/>
    <w:rsid w:val="00BB0036"/>
    <w:rsid w:val="00BB0451"/>
    <w:rsid w:val="00BB094F"/>
    <w:rsid w:val="00BB361E"/>
    <w:rsid w:val="00BB397F"/>
    <w:rsid w:val="00BB490B"/>
    <w:rsid w:val="00BB5716"/>
    <w:rsid w:val="00BB5C7D"/>
    <w:rsid w:val="00BB60B2"/>
    <w:rsid w:val="00BB70E5"/>
    <w:rsid w:val="00BB7B0C"/>
    <w:rsid w:val="00BC125A"/>
    <w:rsid w:val="00BC14B1"/>
    <w:rsid w:val="00BC16F5"/>
    <w:rsid w:val="00BC1A13"/>
    <w:rsid w:val="00BC28A0"/>
    <w:rsid w:val="00BC2C39"/>
    <w:rsid w:val="00BC5400"/>
    <w:rsid w:val="00BC62AA"/>
    <w:rsid w:val="00BC65A8"/>
    <w:rsid w:val="00BC6F37"/>
    <w:rsid w:val="00BC71F1"/>
    <w:rsid w:val="00BD04B7"/>
    <w:rsid w:val="00BD1E5C"/>
    <w:rsid w:val="00BD2110"/>
    <w:rsid w:val="00BD3C3D"/>
    <w:rsid w:val="00BD683E"/>
    <w:rsid w:val="00BD68FB"/>
    <w:rsid w:val="00BE0AF8"/>
    <w:rsid w:val="00BE2556"/>
    <w:rsid w:val="00BE3294"/>
    <w:rsid w:val="00BE3931"/>
    <w:rsid w:val="00BE3970"/>
    <w:rsid w:val="00BE4C18"/>
    <w:rsid w:val="00BE4CF8"/>
    <w:rsid w:val="00BE704D"/>
    <w:rsid w:val="00BE757E"/>
    <w:rsid w:val="00BF04DE"/>
    <w:rsid w:val="00BF3F66"/>
    <w:rsid w:val="00BF62C8"/>
    <w:rsid w:val="00BF682D"/>
    <w:rsid w:val="00C000A0"/>
    <w:rsid w:val="00C00185"/>
    <w:rsid w:val="00C00928"/>
    <w:rsid w:val="00C01629"/>
    <w:rsid w:val="00C039D9"/>
    <w:rsid w:val="00C04AED"/>
    <w:rsid w:val="00C04C57"/>
    <w:rsid w:val="00C05BA3"/>
    <w:rsid w:val="00C075A0"/>
    <w:rsid w:val="00C0766A"/>
    <w:rsid w:val="00C07C3C"/>
    <w:rsid w:val="00C11BE2"/>
    <w:rsid w:val="00C12051"/>
    <w:rsid w:val="00C1237B"/>
    <w:rsid w:val="00C13E89"/>
    <w:rsid w:val="00C1442F"/>
    <w:rsid w:val="00C14C2E"/>
    <w:rsid w:val="00C14D6D"/>
    <w:rsid w:val="00C15A68"/>
    <w:rsid w:val="00C15C43"/>
    <w:rsid w:val="00C16EA5"/>
    <w:rsid w:val="00C20464"/>
    <w:rsid w:val="00C23248"/>
    <w:rsid w:val="00C25E7C"/>
    <w:rsid w:val="00C261F4"/>
    <w:rsid w:val="00C274B9"/>
    <w:rsid w:val="00C30DD4"/>
    <w:rsid w:val="00C326D0"/>
    <w:rsid w:val="00C34022"/>
    <w:rsid w:val="00C34F41"/>
    <w:rsid w:val="00C34FA1"/>
    <w:rsid w:val="00C355CC"/>
    <w:rsid w:val="00C359F6"/>
    <w:rsid w:val="00C35AEE"/>
    <w:rsid w:val="00C3676B"/>
    <w:rsid w:val="00C37275"/>
    <w:rsid w:val="00C37299"/>
    <w:rsid w:val="00C41F69"/>
    <w:rsid w:val="00C4402B"/>
    <w:rsid w:val="00C44E3D"/>
    <w:rsid w:val="00C460D0"/>
    <w:rsid w:val="00C468A6"/>
    <w:rsid w:val="00C46D5B"/>
    <w:rsid w:val="00C51FBA"/>
    <w:rsid w:val="00C52692"/>
    <w:rsid w:val="00C536F0"/>
    <w:rsid w:val="00C53908"/>
    <w:rsid w:val="00C53FEE"/>
    <w:rsid w:val="00C5533A"/>
    <w:rsid w:val="00C572CF"/>
    <w:rsid w:val="00C60D38"/>
    <w:rsid w:val="00C61CDA"/>
    <w:rsid w:val="00C61DC4"/>
    <w:rsid w:val="00C625C3"/>
    <w:rsid w:val="00C626CE"/>
    <w:rsid w:val="00C62EA6"/>
    <w:rsid w:val="00C63935"/>
    <w:rsid w:val="00C67390"/>
    <w:rsid w:val="00C67768"/>
    <w:rsid w:val="00C67BC5"/>
    <w:rsid w:val="00C703EF"/>
    <w:rsid w:val="00C70F47"/>
    <w:rsid w:val="00C71596"/>
    <w:rsid w:val="00C72836"/>
    <w:rsid w:val="00C72852"/>
    <w:rsid w:val="00C72A88"/>
    <w:rsid w:val="00C73040"/>
    <w:rsid w:val="00C74772"/>
    <w:rsid w:val="00C7791E"/>
    <w:rsid w:val="00C77D11"/>
    <w:rsid w:val="00C801D9"/>
    <w:rsid w:val="00C8116A"/>
    <w:rsid w:val="00C81744"/>
    <w:rsid w:val="00C8200F"/>
    <w:rsid w:val="00C82AFC"/>
    <w:rsid w:val="00C83F4A"/>
    <w:rsid w:val="00C844DA"/>
    <w:rsid w:val="00C84954"/>
    <w:rsid w:val="00C84C1B"/>
    <w:rsid w:val="00C85236"/>
    <w:rsid w:val="00C85801"/>
    <w:rsid w:val="00C85B01"/>
    <w:rsid w:val="00C85DFB"/>
    <w:rsid w:val="00C86265"/>
    <w:rsid w:val="00C86D57"/>
    <w:rsid w:val="00C86EE9"/>
    <w:rsid w:val="00C91A11"/>
    <w:rsid w:val="00C93FDA"/>
    <w:rsid w:val="00C95748"/>
    <w:rsid w:val="00C95E0C"/>
    <w:rsid w:val="00C9663A"/>
    <w:rsid w:val="00C97496"/>
    <w:rsid w:val="00CA0A2D"/>
    <w:rsid w:val="00CA1744"/>
    <w:rsid w:val="00CA2607"/>
    <w:rsid w:val="00CA5390"/>
    <w:rsid w:val="00CA74D4"/>
    <w:rsid w:val="00CB1E80"/>
    <w:rsid w:val="00CB264A"/>
    <w:rsid w:val="00CB42BE"/>
    <w:rsid w:val="00CB55A9"/>
    <w:rsid w:val="00CB68EE"/>
    <w:rsid w:val="00CB6D24"/>
    <w:rsid w:val="00CC1BEE"/>
    <w:rsid w:val="00CC1FA2"/>
    <w:rsid w:val="00CC3460"/>
    <w:rsid w:val="00CC371B"/>
    <w:rsid w:val="00CC67E7"/>
    <w:rsid w:val="00CC7217"/>
    <w:rsid w:val="00CD0C3B"/>
    <w:rsid w:val="00CD1BBD"/>
    <w:rsid w:val="00CD2CDC"/>
    <w:rsid w:val="00CE0DFD"/>
    <w:rsid w:val="00CE1040"/>
    <w:rsid w:val="00CE17A7"/>
    <w:rsid w:val="00CE1A76"/>
    <w:rsid w:val="00CE2CF4"/>
    <w:rsid w:val="00CE4EAE"/>
    <w:rsid w:val="00CE64C4"/>
    <w:rsid w:val="00CE6E66"/>
    <w:rsid w:val="00CE79A4"/>
    <w:rsid w:val="00CE7A75"/>
    <w:rsid w:val="00CE7B1F"/>
    <w:rsid w:val="00CF1073"/>
    <w:rsid w:val="00CF15C7"/>
    <w:rsid w:val="00CF1622"/>
    <w:rsid w:val="00CF21E4"/>
    <w:rsid w:val="00CF4E36"/>
    <w:rsid w:val="00CF55C7"/>
    <w:rsid w:val="00CF6F9C"/>
    <w:rsid w:val="00CF7163"/>
    <w:rsid w:val="00CF7358"/>
    <w:rsid w:val="00D02E36"/>
    <w:rsid w:val="00D052FD"/>
    <w:rsid w:val="00D05D98"/>
    <w:rsid w:val="00D0605A"/>
    <w:rsid w:val="00D10949"/>
    <w:rsid w:val="00D1171E"/>
    <w:rsid w:val="00D120BA"/>
    <w:rsid w:val="00D12BC1"/>
    <w:rsid w:val="00D12D28"/>
    <w:rsid w:val="00D12DC4"/>
    <w:rsid w:val="00D13101"/>
    <w:rsid w:val="00D13856"/>
    <w:rsid w:val="00D13DAD"/>
    <w:rsid w:val="00D16301"/>
    <w:rsid w:val="00D164EB"/>
    <w:rsid w:val="00D16D53"/>
    <w:rsid w:val="00D20DA5"/>
    <w:rsid w:val="00D215A3"/>
    <w:rsid w:val="00D21D7A"/>
    <w:rsid w:val="00D237D5"/>
    <w:rsid w:val="00D253FA"/>
    <w:rsid w:val="00D264F3"/>
    <w:rsid w:val="00D332C3"/>
    <w:rsid w:val="00D34385"/>
    <w:rsid w:val="00D345E8"/>
    <w:rsid w:val="00D40448"/>
    <w:rsid w:val="00D44A46"/>
    <w:rsid w:val="00D54739"/>
    <w:rsid w:val="00D55A88"/>
    <w:rsid w:val="00D60670"/>
    <w:rsid w:val="00D60728"/>
    <w:rsid w:val="00D633A1"/>
    <w:rsid w:val="00D6463F"/>
    <w:rsid w:val="00D64923"/>
    <w:rsid w:val="00D64BE4"/>
    <w:rsid w:val="00D6613F"/>
    <w:rsid w:val="00D6690F"/>
    <w:rsid w:val="00D66A0F"/>
    <w:rsid w:val="00D66D3E"/>
    <w:rsid w:val="00D67A7E"/>
    <w:rsid w:val="00D67DFA"/>
    <w:rsid w:val="00D71189"/>
    <w:rsid w:val="00D724B3"/>
    <w:rsid w:val="00D72ABC"/>
    <w:rsid w:val="00D8140C"/>
    <w:rsid w:val="00D82D38"/>
    <w:rsid w:val="00D833D6"/>
    <w:rsid w:val="00D85832"/>
    <w:rsid w:val="00D878FE"/>
    <w:rsid w:val="00D9007C"/>
    <w:rsid w:val="00D91C39"/>
    <w:rsid w:val="00D91D56"/>
    <w:rsid w:val="00D91E57"/>
    <w:rsid w:val="00D92C7C"/>
    <w:rsid w:val="00D93918"/>
    <w:rsid w:val="00D95E48"/>
    <w:rsid w:val="00D96E37"/>
    <w:rsid w:val="00D96FB7"/>
    <w:rsid w:val="00DA3532"/>
    <w:rsid w:val="00DA3927"/>
    <w:rsid w:val="00DA4763"/>
    <w:rsid w:val="00DA7B31"/>
    <w:rsid w:val="00DB1BCE"/>
    <w:rsid w:val="00DB3543"/>
    <w:rsid w:val="00DB3EDB"/>
    <w:rsid w:val="00DB46D8"/>
    <w:rsid w:val="00DB4A62"/>
    <w:rsid w:val="00DB5FC7"/>
    <w:rsid w:val="00DB7289"/>
    <w:rsid w:val="00DB7E90"/>
    <w:rsid w:val="00DC5519"/>
    <w:rsid w:val="00DC6269"/>
    <w:rsid w:val="00DD05A9"/>
    <w:rsid w:val="00DD0D7C"/>
    <w:rsid w:val="00DD0E8E"/>
    <w:rsid w:val="00DD1435"/>
    <w:rsid w:val="00DD37FA"/>
    <w:rsid w:val="00DD39C3"/>
    <w:rsid w:val="00DD48FC"/>
    <w:rsid w:val="00DD4D01"/>
    <w:rsid w:val="00DD56C0"/>
    <w:rsid w:val="00DD762A"/>
    <w:rsid w:val="00DD78D9"/>
    <w:rsid w:val="00DE16D0"/>
    <w:rsid w:val="00DE2B1C"/>
    <w:rsid w:val="00DE2B90"/>
    <w:rsid w:val="00DE45E5"/>
    <w:rsid w:val="00DE7A03"/>
    <w:rsid w:val="00DF24A8"/>
    <w:rsid w:val="00DF2714"/>
    <w:rsid w:val="00DF5E3A"/>
    <w:rsid w:val="00DF7D20"/>
    <w:rsid w:val="00E00048"/>
    <w:rsid w:val="00E0019F"/>
    <w:rsid w:val="00E0071C"/>
    <w:rsid w:val="00E01261"/>
    <w:rsid w:val="00E01596"/>
    <w:rsid w:val="00E021AE"/>
    <w:rsid w:val="00E0322C"/>
    <w:rsid w:val="00E04E31"/>
    <w:rsid w:val="00E066FF"/>
    <w:rsid w:val="00E06F0B"/>
    <w:rsid w:val="00E10CE3"/>
    <w:rsid w:val="00E150C0"/>
    <w:rsid w:val="00E15198"/>
    <w:rsid w:val="00E15532"/>
    <w:rsid w:val="00E158A2"/>
    <w:rsid w:val="00E16F3A"/>
    <w:rsid w:val="00E17D5D"/>
    <w:rsid w:val="00E2008E"/>
    <w:rsid w:val="00E206B6"/>
    <w:rsid w:val="00E20A3D"/>
    <w:rsid w:val="00E22794"/>
    <w:rsid w:val="00E2324B"/>
    <w:rsid w:val="00E23D49"/>
    <w:rsid w:val="00E257A0"/>
    <w:rsid w:val="00E2593A"/>
    <w:rsid w:val="00E259BC"/>
    <w:rsid w:val="00E2692B"/>
    <w:rsid w:val="00E302DA"/>
    <w:rsid w:val="00E316F9"/>
    <w:rsid w:val="00E3202F"/>
    <w:rsid w:val="00E32897"/>
    <w:rsid w:val="00E33248"/>
    <w:rsid w:val="00E35BF9"/>
    <w:rsid w:val="00E35C5D"/>
    <w:rsid w:val="00E40805"/>
    <w:rsid w:val="00E409CA"/>
    <w:rsid w:val="00E40D33"/>
    <w:rsid w:val="00E440FF"/>
    <w:rsid w:val="00E44B9C"/>
    <w:rsid w:val="00E45027"/>
    <w:rsid w:val="00E477DC"/>
    <w:rsid w:val="00E47EA1"/>
    <w:rsid w:val="00E50ABE"/>
    <w:rsid w:val="00E50C13"/>
    <w:rsid w:val="00E51103"/>
    <w:rsid w:val="00E51C7F"/>
    <w:rsid w:val="00E5231F"/>
    <w:rsid w:val="00E5254C"/>
    <w:rsid w:val="00E52B60"/>
    <w:rsid w:val="00E55496"/>
    <w:rsid w:val="00E55834"/>
    <w:rsid w:val="00E55E3D"/>
    <w:rsid w:val="00E55E80"/>
    <w:rsid w:val="00E56B52"/>
    <w:rsid w:val="00E5746B"/>
    <w:rsid w:val="00E57AB4"/>
    <w:rsid w:val="00E617A2"/>
    <w:rsid w:val="00E623F1"/>
    <w:rsid w:val="00E63402"/>
    <w:rsid w:val="00E637D1"/>
    <w:rsid w:val="00E63851"/>
    <w:rsid w:val="00E65349"/>
    <w:rsid w:val="00E6787E"/>
    <w:rsid w:val="00E67F87"/>
    <w:rsid w:val="00E70230"/>
    <w:rsid w:val="00E7154A"/>
    <w:rsid w:val="00E72955"/>
    <w:rsid w:val="00E72D57"/>
    <w:rsid w:val="00E75757"/>
    <w:rsid w:val="00E75A5D"/>
    <w:rsid w:val="00E773A9"/>
    <w:rsid w:val="00E77767"/>
    <w:rsid w:val="00E779A1"/>
    <w:rsid w:val="00E80D62"/>
    <w:rsid w:val="00E814F4"/>
    <w:rsid w:val="00E81E9C"/>
    <w:rsid w:val="00E826BF"/>
    <w:rsid w:val="00E82A26"/>
    <w:rsid w:val="00E83580"/>
    <w:rsid w:val="00E84369"/>
    <w:rsid w:val="00E846BC"/>
    <w:rsid w:val="00E84B4A"/>
    <w:rsid w:val="00E92B22"/>
    <w:rsid w:val="00E931BE"/>
    <w:rsid w:val="00E93B7F"/>
    <w:rsid w:val="00E949AF"/>
    <w:rsid w:val="00E95090"/>
    <w:rsid w:val="00E96283"/>
    <w:rsid w:val="00E9657E"/>
    <w:rsid w:val="00E97C21"/>
    <w:rsid w:val="00E97C71"/>
    <w:rsid w:val="00EA1723"/>
    <w:rsid w:val="00EA19D4"/>
    <w:rsid w:val="00EA2575"/>
    <w:rsid w:val="00EA2B79"/>
    <w:rsid w:val="00EA3681"/>
    <w:rsid w:val="00EA38EF"/>
    <w:rsid w:val="00EA531B"/>
    <w:rsid w:val="00EA66E0"/>
    <w:rsid w:val="00EA70D9"/>
    <w:rsid w:val="00EA714F"/>
    <w:rsid w:val="00EB05EF"/>
    <w:rsid w:val="00EB0D67"/>
    <w:rsid w:val="00EB3527"/>
    <w:rsid w:val="00EB457C"/>
    <w:rsid w:val="00EB487F"/>
    <w:rsid w:val="00EC0008"/>
    <w:rsid w:val="00EC0245"/>
    <w:rsid w:val="00EC0836"/>
    <w:rsid w:val="00EC17CA"/>
    <w:rsid w:val="00EC414A"/>
    <w:rsid w:val="00EC5485"/>
    <w:rsid w:val="00EC623A"/>
    <w:rsid w:val="00EC7BFC"/>
    <w:rsid w:val="00EC7ED0"/>
    <w:rsid w:val="00ED0DEE"/>
    <w:rsid w:val="00ED1E60"/>
    <w:rsid w:val="00ED2612"/>
    <w:rsid w:val="00ED26A3"/>
    <w:rsid w:val="00ED28AA"/>
    <w:rsid w:val="00ED39F4"/>
    <w:rsid w:val="00ED4003"/>
    <w:rsid w:val="00ED4EF8"/>
    <w:rsid w:val="00ED5B5D"/>
    <w:rsid w:val="00ED62AF"/>
    <w:rsid w:val="00ED6661"/>
    <w:rsid w:val="00ED7D53"/>
    <w:rsid w:val="00EE0631"/>
    <w:rsid w:val="00EE07FF"/>
    <w:rsid w:val="00EE0F19"/>
    <w:rsid w:val="00EE1123"/>
    <w:rsid w:val="00EE24C0"/>
    <w:rsid w:val="00EE26E4"/>
    <w:rsid w:val="00EE2902"/>
    <w:rsid w:val="00EE36C4"/>
    <w:rsid w:val="00EE38A2"/>
    <w:rsid w:val="00EE4671"/>
    <w:rsid w:val="00EE4A3A"/>
    <w:rsid w:val="00EE4D1C"/>
    <w:rsid w:val="00EE78CE"/>
    <w:rsid w:val="00EE7E85"/>
    <w:rsid w:val="00EF0220"/>
    <w:rsid w:val="00EF0929"/>
    <w:rsid w:val="00EF0C4B"/>
    <w:rsid w:val="00EF1C8A"/>
    <w:rsid w:val="00EF31EB"/>
    <w:rsid w:val="00EF4693"/>
    <w:rsid w:val="00EF50AE"/>
    <w:rsid w:val="00EF6FD0"/>
    <w:rsid w:val="00EF7A17"/>
    <w:rsid w:val="00F00853"/>
    <w:rsid w:val="00F012C1"/>
    <w:rsid w:val="00F01C42"/>
    <w:rsid w:val="00F01EFF"/>
    <w:rsid w:val="00F0659B"/>
    <w:rsid w:val="00F0673E"/>
    <w:rsid w:val="00F06BD9"/>
    <w:rsid w:val="00F0727E"/>
    <w:rsid w:val="00F07940"/>
    <w:rsid w:val="00F115E2"/>
    <w:rsid w:val="00F1179F"/>
    <w:rsid w:val="00F119DC"/>
    <w:rsid w:val="00F11F68"/>
    <w:rsid w:val="00F12119"/>
    <w:rsid w:val="00F12480"/>
    <w:rsid w:val="00F13874"/>
    <w:rsid w:val="00F13A07"/>
    <w:rsid w:val="00F13E8E"/>
    <w:rsid w:val="00F14017"/>
    <w:rsid w:val="00F14747"/>
    <w:rsid w:val="00F15765"/>
    <w:rsid w:val="00F159D2"/>
    <w:rsid w:val="00F16FA9"/>
    <w:rsid w:val="00F17734"/>
    <w:rsid w:val="00F200F7"/>
    <w:rsid w:val="00F22FB4"/>
    <w:rsid w:val="00F23270"/>
    <w:rsid w:val="00F24973"/>
    <w:rsid w:val="00F24D49"/>
    <w:rsid w:val="00F25A9F"/>
    <w:rsid w:val="00F25F8B"/>
    <w:rsid w:val="00F270D6"/>
    <w:rsid w:val="00F27ED5"/>
    <w:rsid w:val="00F30036"/>
    <w:rsid w:val="00F3022D"/>
    <w:rsid w:val="00F332B4"/>
    <w:rsid w:val="00F33591"/>
    <w:rsid w:val="00F345C6"/>
    <w:rsid w:val="00F34954"/>
    <w:rsid w:val="00F35A0D"/>
    <w:rsid w:val="00F36348"/>
    <w:rsid w:val="00F36559"/>
    <w:rsid w:val="00F37D9C"/>
    <w:rsid w:val="00F37FBE"/>
    <w:rsid w:val="00F431AA"/>
    <w:rsid w:val="00F4323B"/>
    <w:rsid w:val="00F44D45"/>
    <w:rsid w:val="00F455A7"/>
    <w:rsid w:val="00F45734"/>
    <w:rsid w:val="00F46235"/>
    <w:rsid w:val="00F46A86"/>
    <w:rsid w:val="00F46D43"/>
    <w:rsid w:val="00F543DF"/>
    <w:rsid w:val="00F56F08"/>
    <w:rsid w:val="00F57833"/>
    <w:rsid w:val="00F61119"/>
    <w:rsid w:val="00F6353A"/>
    <w:rsid w:val="00F64107"/>
    <w:rsid w:val="00F6626F"/>
    <w:rsid w:val="00F663F3"/>
    <w:rsid w:val="00F67369"/>
    <w:rsid w:val="00F714AD"/>
    <w:rsid w:val="00F72DFF"/>
    <w:rsid w:val="00F73959"/>
    <w:rsid w:val="00F74AB1"/>
    <w:rsid w:val="00F760A3"/>
    <w:rsid w:val="00F760F1"/>
    <w:rsid w:val="00F81612"/>
    <w:rsid w:val="00F82C8E"/>
    <w:rsid w:val="00F833BD"/>
    <w:rsid w:val="00F834BE"/>
    <w:rsid w:val="00F83E6A"/>
    <w:rsid w:val="00F83E9A"/>
    <w:rsid w:val="00F84C3C"/>
    <w:rsid w:val="00F84E36"/>
    <w:rsid w:val="00F85658"/>
    <w:rsid w:val="00F858CD"/>
    <w:rsid w:val="00F90749"/>
    <w:rsid w:val="00F92414"/>
    <w:rsid w:val="00F934C9"/>
    <w:rsid w:val="00F93B8C"/>
    <w:rsid w:val="00F948E8"/>
    <w:rsid w:val="00F957C1"/>
    <w:rsid w:val="00FA0045"/>
    <w:rsid w:val="00FA0140"/>
    <w:rsid w:val="00FA2785"/>
    <w:rsid w:val="00FA50FE"/>
    <w:rsid w:val="00FA619B"/>
    <w:rsid w:val="00FA641F"/>
    <w:rsid w:val="00FA660F"/>
    <w:rsid w:val="00FB05F1"/>
    <w:rsid w:val="00FB0A15"/>
    <w:rsid w:val="00FB15C9"/>
    <w:rsid w:val="00FB3B56"/>
    <w:rsid w:val="00FB4E18"/>
    <w:rsid w:val="00FB5DDD"/>
    <w:rsid w:val="00FB76F8"/>
    <w:rsid w:val="00FB7D1F"/>
    <w:rsid w:val="00FC0233"/>
    <w:rsid w:val="00FC0582"/>
    <w:rsid w:val="00FC088F"/>
    <w:rsid w:val="00FC0DE8"/>
    <w:rsid w:val="00FC2BDB"/>
    <w:rsid w:val="00FC3335"/>
    <w:rsid w:val="00FC373F"/>
    <w:rsid w:val="00FC4471"/>
    <w:rsid w:val="00FC517C"/>
    <w:rsid w:val="00FC68AA"/>
    <w:rsid w:val="00FC6A17"/>
    <w:rsid w:val="00FC6A29"/>
    <w:rsid w:val="00FC7F4A"/>
    <w:rsid w:val="00FD1FB3"/>
    <w:rsid w:val="00FD42FB"/>
    <w:rsid w:val="00FD5768"/>
    <w:rsid w:val="00FD584B"/>
    <w:rsid w:val="00FD7275"/>
    <w:rsid w:val="00FD78D5"/>
    <w:rsid w:val="00FE0A0A"/>
    <w:rsid w:val="00FE115E"/>
    <w:rsid w:val="00FE1B1D"/>
    <w:rsid w:val="00FE1DF3"/>
    <w:rsid w:val="00FE1E87"/>
    <w:rsid w:val="00FE2A5C"/>
    <w:rsid w:val="00FE41D2"/>
    <w:rsid w:val="00FE4243"/>
    <w:rsid w:val="00FE4AC4"/>
    <w:rsid w:val="00FE53EB"/>
    <w:rsid w:val="00FE55E8"/>
    <w:rsid w:val="00FE6550"/>
    <w:rsid w:val="00FE6AE1"/>
    <w:rsid w:val="00FE6F41"/>
    <w:rsid w:val="00FE6F9F"/>
    <w:rsid w:val="00FE7580"/>
    <w:rsid w:val="00FE79FD"/>
    <w:rsid w:val="00FF0DD8"/>
    <w:rsid w:val="00FF2E75"/>
    <w:rsid w:val="00FF6B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52413"/>
  <w15:chartTrackingRefBased/>
  <w15:docId w15:val="{EF806609-D6EE-413F-995C-A04C961B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49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3B3497"/>
  </w:style>
  <w:style w:type="paragraph" w:styleId="a5">
    <w:name w:val="footer"/>
    <w:basedOn w:val="a"/>
    <w:link w:val="a6"/>
    <w:uiPriority w:val="99"/>
    <w:unhideWhenUsed/>
    <w:rsid w:val="003B349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3B3497"/>
  </w:style>
  <w:style w:type="paragraph" w:customStyle="1" w:styleId="Default">
    <w:name w:val="Default"/>
    <w:rsid w:val="0014087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C0766A"/>
    <w:pPr>
      <w:ind w:left="720"/>
      <w:contextualSpacing/>
    </w:pPr>
  </w:style>
  <w:style w:type="character" w:styleId="a8">
    <w:name w:val="Hyperlink"/>
    <w:basedOn w:val="a0"/>
    <w:uiPriority w:val="99"/>
    <w:unhideWhenUsed/>
    <w:rsid w:val="00562F45"/>
    <w:rPr>
      <w:color w:val="0563C1" w:themeColor="hyperlink"/>
      <w:u w:val="single"/>
    </w:rPr>
  </w:style>
  <w:style w:type="character" w:styleId="a9">
    <w:name w:val="Unresolved Mention"/>
    <w:basedOn w:val="a0"/>
    <w:uiPriority w:val="99"/>
    <w:semiHidden/>
    <w:unhideWhenUsed/>
    <w:rsid w:val="00F37FBE"/>
    <w:rPr>
      <w:color w:val="605E5C"/>
      <w:shd w:val="clear" w:color="auto" w:fill="E1DFDD"/>
    </w:rPr>
  </w:style>
  <w:style w:type="character" w:styleId="aa">
    <w:name w:val="FollowedHyperlink"/>
    <w:basedOn w:val="a0"/>
    <w:uiPriority w:val="99"/>
    <w:semiHidden/>
    <w:unhideWhenUsed/>
    <w:rsid w:val="00F37FBE"/>
    <w:rPr>
      <w:color w:val="954F72" w:themeColor="followedHyperlink"/>
      <w:u w:val="single"/>
    </w:rPr>
  </w:style>
  <w:style w:type="table" w:styleId="ab">
    <w:name w:val="Table Grid"/>
    <w:basedOn w:val="a1"/>
    <w:uiPriority w:val="39"/>
    <w:rsid w:val="0023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7600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8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b.imzo.gov.ua/wa-data/public/site/books2/pidruchnyky-5-klas-2018/03-istoriya-5-klas/5-kl-istoriya-ostannya.pdf" TargetMode="External"/><Relationship Id="rId21" Type="http://schemas.openxmlformats.org/officeDocument/2006/relationships/hyperlink" Target="https://www.youtube.com/watch?v=PWNC5aOeyvg" TargetMode="External"/><Relationship Id="rId42" Type="http://schemas.openxmlformats.org/officeDocument/2006/relationships/hyperlink" Target="https://www.youtube.com/watch?v=NLSDOfptEeo&amp;list=PLitKIb_cEyqfH5qWy0Ibm__2D825bFHEp&amp;index=4" TargetMode="External"/><Relationship Id="rId63" Type="http://schemas.openxmlformats.org/officeDocument/2006/relationships/hyperlink" Target="https://russian.rt.com/article/23391" TargetMode="External"/><Relationship Id="rId84" Type="http://schemas.openxmlformats.org/officeDocument/2006/relationships/hyperlink" Target="https://www.youtube.com/watch?v=1Y--jebHGfI&amp;ab_channel=5&#1082;&#1072;&#1085;&#1072;&#1083;" TargetMode="External"/><Relationship Id="rId138" Type="http://schemas.openxmlformats.org/officeDocument/2006/relationships/hyperlink" Target="http://idpnan.org.ua/files/2021/kalinichenko-b.m.-rol-zasobiv-masovoyi-informatsiyi-v-informatsiyniy-viyni-_politichni-determinanti-vplivu-ta-protidiyi__a_.doc" TargetMode="External"/><Relationship Id="rId107" Type="http://schemas.openxmlformats.org/officeDocument/2006/relationships/hyperlink" Target="https://rg.ru/2014/03/01/soglasie-site-anons.html" TargetMode="External"/><Relationship Id="rId11" Type="http://schemas.openxmlformats.org/officeDocument/2006/relationships/hyperlink" Target="https://www.youtube.com/channel/UCWParBCQ4W46CDNAxA5IXFg/about" TargetMode="External"/><Relationship Id="rId32" Type="http://schemas.openxmlformats.org/officeDocument/2006/relationships/hyperlink" Target="http://www.avnrf.ru/attachments/article/639/AVN-1(46)_001-184_print.pdf" TargetMode="External"/><Relationship Id="rId53" Type="http://schemas.openxmlformats.org/officeDocument/2006/relationships/hyperlink" Target="https://www.vesti.ru/article/1993445" TargetMode="External"/><Relationship Id="rId74" Type="http://schemas.openxmlformats.org/officeDocument/2006/relationships/hyperlink" Target="http://kremlin.ru/acts/bank/37871" TargetMode="External"/><Relationship Id="rId128" Type="http://schemas.openxmlformats.org/officeDocument/2006/relationships/hyperlink" Target="http://nbuv.gov.ua/UJRN/bdi_2016_2_15" TargetMode="External"/><Relationship Id="rId5" Type="http://schemas.openxmlformats.org/officeDocument/2006/relationships/webSettings" Target="webSettings.xml"/><Relationship Id="rId90" Type="http://schemas.openxmlformats.org/officeDocument/2006/relationships/hyperlink" Target="https://zakon.rada.gov.ua/laws/show/1207-18/ed20210326" TargetMode="External"/><Relationship Id="rId95" Type="http://schemas.openxmlformats.org/officeDocument/2006/relationships/hyperlink" Target="https://www.president.gov.ua/documents/432021-36441" TargetMode="External"/><Relationship Id="rId22" Type="http://schemas.openxmlformats.org/officeDocument/2006/relationships/hyperlink" Target="https://www.1tv.ru/news/2014-03-05/45251-v_kiev_priehali_okolo_300_inostrannyh_nayomnikov" TargetMode="External"/><Relationship Id="rId27" Type="http://schemas.openxmlformats.org/officeDocument/2006/relationships/hyperlink" Target="https://www.1tv.ru/news/2014-03-06/45347-vopros_o_buduschem_kryma_reshitsya_na_referendume_cherez_desyat_dney_16_marta" TargetMode="External"/><Relationship Id="rId43" Type="http://schemas.openxmlformats.org/officeDocument/2006/relationships/hyperlink" Target="https://vesti7.ru/article/346353/episode/08-12-2013/" TargetMode="External"/><Relationship Id="rId48" Type="http://schemas.openxmlformats.org/officeDocument/2006/relationships/hyperlink" Target="https://www.rnbo.gov.ua/files/2021/&#1047;&#1042;&#1030;&#1058;%20&#1062;&#1055;&#1044;%20&#1056;&#1053;&#1041;&#1054;.pdf" TargetMode="External"/><Relationship Id="rId64" Type="http://schemas.openxmlformats.org/officeDocument/2006/relationships/hyperlink" Target="https://www.youtube.com/watch?v=BDKrlmHkIbU" TargetMode="External"/><Relationship Id="rId69" Type="http://schemas.openxmlformats.org/officeDocument/2006/relationships/hyperlink" Target="https://www.youtube.com/watch?v=1PsdfzjpxEg" TargetMode="External"/><Relationship Id="rId113" Type="http://schemas.openxmlformats.org/officeDocument/2006/relationships/hyperlink" Target="https://old.uinp.gov.ua/sites/default/files/usna_istoriya_viyni_3.pdf" TargetMode="External"/><Relationship Id="rId118" Type="http://schemas.openxmlformats.org/officeDocument/2006/relationships/hyperlink" Target="https://www.1tv.ru/news/2014-03-07/45442-eksperty_napominayut_mirovomu_soobschestvu_o_samoopredelenii_kosova" TargetMode="External"/><Relationship Id="rId134" Type="http://schemas.openxmlformats.org/officeDocument/2006/relationships/hyperlink" Target="http://resource.history.org.ua/item/0013707" TargetMode="External"/><Relationship Id="rId139" Type="http://schemas.openxmlformats.org/officeDocument/2006/relationships/hyperlink" Target="https://pdpu.edu.ua/doc/vr/2019/komarchuk/aref.pdf" TargetMode="External"/><Relationship Id="rId80" Type="http://schemas.openxmlformats.org/officeDocument/2006/relationships/hyperlink" Target="https://www.1tv.ru/news/2014-03-16/45970-politologi_i_ekonomisty_sravnivayut_situatsiyu_v_krymu_s_drugimi_pohozhimi_sluchayami_v_mirovoy_istorii" TargetMode="External"/><Relationship Id="rId85" Type="http://schemas.openxmlformats.org/officeDocument/2006/relationships/hyperlink" Target="http://kremlin.ru/events/president/news/17385" TargetMode="External"/><Relationship Id="rId12" Type="http://schemas.openxmlformats.org/officeDocument/2006/relationships/hyperlink" Target="https://www.youtube.com/channel/UCyBECsKJHH4czLtsz4F-Q-A/about" TargetMode="External"/><Relationship Id="rId17" Type="http://schemas.openxmlformats.org/officeDocument/2006/relationships/hyperlink" Target="https://www.1tv.ru/news/2014-03-11/45616-verhovnyy_sovet_kryma_zapretil_partiyu_pravyy_sektor_i_prinyal_deklaratsiyu_nezavisimosti" TargetMode="External"/><Relationship Id="rId33" Type="http://schemas.openxmlformats.org/officeDocument/2006/relationships/hyperlink" Target="https://vpk-news.ru/sites/default/files/pdf/VPK_08_476.pdf" TargetMode="External"/><Relationship Id="rId38" Type="http://schemas.openxmlformats.org/officeDocument/2006/relationships/hyperlink" Target="https://lib.imzo.gov.ua/wa-data/public/site/books2/pidruchnyky-2-klas-2019/08-ya-doslidzhuyu-svit-2-klas/yads-2-kl-grushynska-ch1-morze-ch2-orion/2-kl-ya-doslid-svit-part-1.pdf" TargetMode="External"/><Relationship Id="rId59" Type="http://schemas.openxmlformats.org/officeDocument/2006/relationships/hyperlink" Target="https://www.youtube.com/watch?v=UImpj35qoRQ&amp;t=171s&amp;ab_channel=&#1059;&#1050;&#1056;&#1040;&#1048;&#1053;&#1040;-&#1085;&#1077;-&#1056;&#1054;&#1057;&#1057;&#1048;&#1071;" TargetMode="External"/><Relationship Id="rId103" Type="http://schemas.openxmlformats.org/officeDocument/2006/relationships/hyperlink" Target="https://www.youtube.com/watch?v=xEt9WL8VCno&amp;t=188s&amp;ab_channel=&#1040;&#1085;&#1090;&#1086;&#1085;&#1110;&#1086;&#1041;&#1072;&#1085;&#1076;&#1077;&#1088;&#1110;&#1074;&#1077;&#1094;&#1100;" TargetMode="External"/><Relationship Id="rId108" Type="http://schemas.openxmlformats.org/officeDocument/2006/relationships/hyperlink" Target="https://mon.gov.ua/storage/app/media/zagalna%20serednya/programy-1-4-klas/2019/11/1-2-dodatki.pdf" TargetMode="External"/><Relationship Id="rId124" Type="http://schemas.openxmlformats.org/officeDocument/2006/relationships/hyperlink" Target="https://jmonographs.donnu.edu.ua/article/view/3781" TargetMode="External"/><Relationship Id="rId129" Type="http://schemas.openxmlformats.org/officeDocument/2006/relationships/hyperlink" Target="http://nbuv.gov.ua/UJRN/Nz_2016_2_40" TargetMode="External"/><Relationship Id="rId54" Type="http://schemas.openxmlformats.org/officeDocument/2006/relationships/hyperlink" Target="https://zakon.rada.gov.ua/laws/show/254&#1082;/96-&#1074;&#1088;/ed20131006" TargetMode="External"/><Relationship Id="rId70" Type="http://schemas.openxmlformats.org/officeDocument/2006/relationships/hyperlink" Target="https://www.youtube.com/watch?v=HzcRrkw-z-Y" TargetMode="External"/><Relationship Id="rId75" Type="http://schemas.openxmlformats.org/officeDocument/2006/relationships/hyperlink" Target="https://www.youtube.com/watch?v=kE3CAZbW6MQ" TargetMode="External"/><Relationship Id="rId91" Type="http://schemas.openxmlformats.org/officeDocument/2006/relationships/hyperlink" Target="https://zakon.rada.gov.ua/laws/show/2704-19" TargetMode="External"/><Relationship Id="rId96" Type="http://schemas.openxmlformats.org/officeDocument/2006/relationships/hyperlink" Target="https://www.president.gov.ua/documents/1062021-37421" TargetMode="External"/><Relationship Id="rId140" Type="http://schemas.openxmlformats.org/officeDocument/2006/relationships/hyperlink" Target="https://www.dnu.dp.ua/docs/ndc/dissertations/K08.051.19/autoreferat_5bb2b747a54ef.pdf"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1tv.ru/news/2014-03-15/45921-v_krymu_vsyo_gotovo_k_referendumu" TargetMode="External"/><Relationship Id="rId28" Type="http://schemas.openxmlformats.org/officeDocument/2006/relationships/hyperlink" Target="https://www.youtube.com/watch?v=lpIIDGTB_QI&amp;t=2s" TargetMode="External"/><Relationship Id="rId49" Type="http://schemas.openxmlformats.org/officeDocument/2006/relationships/hyperlink" Target="https://www.youtube.com/channel/UC1Q2MLy0DEswY-1ZheTcYig/about" TargetMode="External"/><Relationship Id="rId114" Type="http://schemas.openxmlformats.org/officeDocument/2006/relationships/hyperlink" Target="https://old.uinp.gov.ua/sites/default/files/war-2014-2018.pdf" TargetMode="External"/><Relationship Id="rId119" Type="http://schemas.openxmlformats.org/officeDocument/2006/relationships/hyperlink" Target="https://www.vesti.ru/video/1498222" TargetMode="External"/><Relationship Id="rId44" Type="http://schemas.openxmlformats.org/officeDocument/2006/relationships/hyperlink" Target="https://www.presscouncil.ru/praktika/zhaloby-kollegii/rassmotrennye-zhaloby/3007-zhaloba-na-vesti-nedeli-s-dmitriem-kisilevym-iz-za-osveshcheniya-evromajdana?start=9" TargetMode="External"/><Relationship Id="rId60" Type="http://schemas.openxmlformats.org/officeDocument/2006/relationships/hyperlink" Target="https://censor.net/ua/news/423877/lyst_yanukovycha_do_putina_z_prohannyam_vvesty_viyiska_tsenzornet_publikuye_istorychnyyi_dokument" TargetMode="External"/><Relationship Id="rId65" Type="http://schemas.openxmlformats.org/officeDocument/2006/relationships/hyperlink" Target="https://lib.imzo.gov.ua/wa-data/public/site/books2/pidruchnyky-11-klas-2019/06-istoriya-ukraina-i-svit-integrovanyy-kurs-riven-standartu-11-klas/mudryy-isuksvst-p-11ukr-084-18-s.pdf" TargetMode="External"/><Relationship Id="rId81" Type="http://schemas.openxmlformats.org/officeDocument/2006/relationships/hyperlink" Target="https://zakon.rada.gov.ua/laws/show/2-2015-%D0%BF" TargetMode="External"/><Relationship Id="rId86" Type="http://schemas.openxmlformats.org/officeDocument/2006/relationships/hyperlink" Target="https://zakon.rada.gov.ua/laws/show/2031-19" TargetMode="External"/><Relationship Id="rId130" Type="http://schemas.openxmlformats.org/officeDocument/2006/relationships/hyperlink" Target="http://nbuv.gov.ua/UJRN/ZPNDZP_2018_8_14" TargetMode="External"/><Relationship Id="rId135" Type="http://schemas.openxmlformats.org/officeDocument/2006/relationships/hyperlink" Target="http://nbuv.gov.ua/UJRN/Npifznu_2016_46_55" TargetMode="External"/><Relationship Id="rId13" Type="http://schemas.openxmlformats.org/officeDocument/2006/relationships/hyperlink" Target="https://ria.ru/20131209/982982438.html" TargetMode="External"/><Relationship Id="rId18" Type="http://schemas.openxmlformats.org/officeDocument/2006/relationships/hyperlink" Target="https://russian.rt.com/article/23768" TargetMode="External"/><Relationship Id="rId39" Type="http://schemas.openxmlformats.org/officeDocument/2006/relationships/hyperlink" Target="https://zakon.rada.gov.ua/laws/show/684-2014-%D0%BF" TargetMode="External"/><Relationship Id="rId109" Type="http://schemas.openxmlformats.org/officeDocument/2006/relationships/hyperlink" Target="https://www.youtube.com/c/&#1059;&#1050;&#1056;&#1040;&#1048;&#1053;&#1040;&#1085;&#1077;&#1056;&#1054;&#1057;&#1057;&#1048;&#1071;/about" TargetMode="External"/><Relationship Id="rId34" Type="http://schemas.openxmlformats.org/officeDocument/2006/relationships/hyperlink" Target="https://lib.imzo.gov.ua/wa-data/public/site/books2/pidruchnyky-11-klas-2019/04-istoriya-ukrainy-11-klas/istoriia-ukrainy-riven-standartu-pidruchnyk-dlia-11-klasu-zzso-o-v-gisem-o-o-martyniuk.pdf" TargetMode="External"/><Relationship Id="rId50" Type="http://schemas.openxmlformats.org/officeDocument/2006/relationships/hyperlink" Target="https://www.youtube.com/c/&#1030;&#1089;&#1090;&#1086;&#1088;&#1110;&#1103;&#1041;&#1077;&#1079;&#1052;&#1110;&#1092;&#1110;&#1074;/about" TargetMode="External"/><Relationship Id="rId55" Type="http://schemas.openxmlformats.org/officeDocument/2006/relationships/hyperlink" Target="https://rg.ru/2014/03/04/vzglyad.html" TargetMode="External"/><Relationship Id="rId76" Type="http://schemas.openxmlformats.org/officeDocument/2006/relationships/hyperlink" Target="https://cdn-st1.rtr-vesti.ru/mh_files/001/798/Otchet_2015.pdf" TargetMode="External"/><Relationship Id="rId97" Type="http://schemas.openxmlformats.org/officeDocument/2006/relationships/hyperlink" Target="https://zakon.rada.gov.ua/laws/main/856-19" TargetMode="External"/><Relationship Id="rId104" Type="http://schemas.openxmlformats.org/officeDocument/2006/relationships/hyperlink" Target="https://slid.com.ua/" TargetMode="External"/><Relationship Id="rId120" Type="http://schemas.openxmlformats.org/officeDocument/2006/relationships/hyperlink" Target="https://chatruletka.com/faq/" TargetMode="External"/><Relationship Id="rId125" Type="http://schemas.openxmlformats.org/officeDocument/2006/relationships/hyperlink" Target="http://journals.iir.kiev.ua/index.php/pol_n/article/view/2762/2466" TargetMode="External"/><Relationship Id="rId141"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youtube.com/watch?v=0qujkq4w3ME" TargetMode="External"/><Relationship Id="rId92" Type="http://schemas.openxmlformats.org/officeDocument/2006/relationships/hyperlink" Target="https://zakon.rada.gov.ua/laws/show/317-19" TargetMode="External"/><Relationship Id="rId2" Type="http://schemas.openxmlformats.org/officeDocument/2006/relationships/numbering" Target="numbering.xml"/><Relationship Id="rId29" Type="http://schemas.openxmlformats.org/officeDocument/2006/relationships/hyperlink" Target="https://www.1tv.ru/news/2014-03-02/44992-v_yuzhnye_regiony_rossii_pribyvaet_vse_bolshee_chislo_grazhdan_ukrainy" TargetMode="External"/><Relationship Id="rId24" Type="http://schemas.openxmlformats.org/officeDocument/2006/relationships/hyperlink" Target="https://russian.rt.com/article/23413" TargetMode="External"/><Relationship Id="rId40" Type="http://schemas.openxmlformats.org/officeDocument/2006/relationships/hyperlink" Target="https://www.youtube.com/watch?v=3PG_FWWGwTo&amp;list=PLitKIb_cEyqfH5qWy0Ibm__2D825bFHEp&amp;index=2" TargetMode="External"/><Relationship Id="rId45" Type="http://schemas.openxmlformats.org/officeDocument/2006/relationships/hyperlink" Target="https://www.presscouncil.ru/praktika/zhaloby-kollegii/rassmotrennye-zhaloby/3007-zhaloba-na-vesti-nedeli-s-dmitriem-kisilevym-iz-za-osveshcheniya-evromajdana?start=1" TargetMode="External"/><Relationship Id="rId66" Type="http://schemas.openxmlformats.org/officeDocument/2006/relationships/hyperlink" Target="https://old.uinp.gov.ua/page/muzei-maidanu" TargetMode="External"/><Relationship Id="rId87" Type="http://schemas.openxmlformats.org/officeDocument/2006/relationships/hyperlink" Target="https://www.youtube.com/watch?v=_OnDgGZAXq4&amp;list=PLitKIb_cEyqdw4nki_wpC9whDlwZRMEfC&amp;index=1" TargetMode="External"/><Relationship Id="rId110" Type="http://schemas.openxmlformats.org/officeDocument/2006/relationships/hyperlink" Target="https://uinp.gov.ua" TargetMode="External"/><Relationship Id="rId115" Type="http://schemas.openxmlformats.org/officeDocument/2006/relationships/hyperlink" Target="https://www.1tv.ru/news/2014-03-12/45699-chtoby_boeviki_maydana_ne_smogli_prorvatsya_v_krym_vremenno_perekryt_perekopskiy_peresheek" TargetMode="External"/><Relationship Id="rId131" Type="http://schemas.openxmlformats.org/officeDocument/2006/relationships/hyperlink" Target="http://nbuv.gov.ua/UJRN/DeVr_2015_15_3" TargetMode="External"/><Relationship Id="rId136" Type="http://schemas.openxmlformats.org/officeDocument/2006/relationships/hyperlink" Target="http://resource.history.org.ua/item/0010280" TargetMode="External"/><Relationship Id="rId61" Type="http://schemas.openxmlformats.org/officeDocument/2006/relationships/hyperlink" Target="http://www.youtube.com/watch?v=2psYYMoTNIs" TargetMode="External"/><Relationship Id="rId82" Type="http://schemas.openxmlformats.org/officeDocument/2006/relationships/hyperlink" Target="https://zakon.rada.gov.ua/laws/show/684-2014-%D0%BF" TargetMode="External"/><Relationship Id="rId19" Type="http://schemas.openxmlformats.org/officeDocument/2006/relationships/hyperlink" Target="https://www.youtube.com/watch?v=QbTVXh1CWP4&amp;t=13s" TargetMode="External"/><Relationship Id="rId14" Type="http://schemas.openxmlformats.org/officeDocument/2006/relationships/hyperlink" Target="https://www.facebook.com/rex.prozapas" TargetMode="External"/><Relationship Id="rId30" Type="http://schemas.openxmlformats.org/officeDocument/2006/relationships/hyperlink" Target="https://www.youtube.com/watch?v=8H5GnWEK3cw" TargetMode="External"/><Relationship Id="rId35" Type="http://schemas.openxmlformats.org/officeDocument/2006/relationships/hyperlink" Target="https://www.1tv.ru/news/2014-03-03/45110-glava_mid_rf_sergey_lavrov_ob_yasnil_v_oon_smysl_deystviy_rossii" TargetMode="External"/><Relationship Id="rId56" Type="http://schemas.openxmlformats.org/officeDocument/2006/relationships/hyperlink" Target="https://www.1tv.ru/news/2014-03-10/45539-krym_gotovitsya_k_referendumu" TargetMode="External"/><Relationship Id="rId77" Type="http://schemas.openxmlformats.org/officeDocument/2006/relationships/hyperlink" Target="http://kremlin.ru/" TargetMode="External"/><Relationship Id="rId100" Type="http://schemas.openxmlformats.org/officeDocument/2006/relationships/hyperlink" Target="http://kremlin.ru/events/president/news/16774" TargetMode="External"/><Relationship Id="rId105" Type="http://schemas.openxmlformats.org/officeDocument/2006/relationships/hyperlink" Target="http://council.gov.ru/events/news/39851/" TargetMode="External"/><Relationship Id="rId126" Type="http://schemas.openxmlformats.org/officeDocument/2006/relationships/hyperlink" Target="http://www.sov-europe.ru/images/pdf/2015/1/mironenko3.pdf" TargetMode="External"/><Relationship Id="rId8" Type="http://schemas.openxmlformats.org/officeDocument/2006/relationships/header" Target="header1.xml"/><Relationship Id="rId51" Type="http://schemas.openxmlformats.org/officeDocument/2006/relationships/hyperlink" Target="https://mon.gov.ua/storage/app/media/zagalna%20serednya/programy-5-9-klas/onovlennya-12-2017/14.history.5-9klas-21.05.2017.finish.doc" TargetMode="External"/><Relationship Id="rId72" Type="http://schemas.openxmlformats.org/officeDocument/2006/relationships/hyperlink" Target="https://russian.rt.com/article/23523" TargetMode="External"/><Relationship Id="rId93" Type="http://schemas.openxmlformats.org/officeDocument/2006/relationships/hyperlink" Target="https://www.president.gov.ua/documents/1372021-38365" TargetMode="External"/><Relationship Id="rId98" Type="http://schemas.openxmlformats.org/officeDocument/2006/relationships/hyperlink" Target="https://zakon.rada.gov.ua/laws/show/1227-18" TargetMode="External"/><Relationship Id="rId121" Type="http://schemas.openxmlformats.org/officeDocument/2006/relationships/hyperlink" Target="http://nbuv.gov.ua/UJRN/vlup_2017_7(1)__4" TargetMode="External"/><Relationship Id="rId142" Type="http://schemas.openxmlformats.org/officeDocument/2006/relationships/hyperlink" Target="http://www.inst-ukr.lviv.ua/download.php?downloadid=597" TargetMode="External"/><Relationship Id="rId3" Type="http://schemas.openxmlformats.org/officeDocument/2006/relationships/styles" Target="styles.xml"/><Relationship Id="rId25" Type="http://schemas.openxmlformats.org/officeDocument/2006/relationships/hyperlink" Target="http://kremlin.ru/events/president/news/20353" TargetMode="External"/><Relationship Id="rId46" Type="http://schemas.openxmlformats.org/officeDocument/2006/relationships/hyperlink" Target="https://russian.rt.com/article/23309" TargetMode="External"/><Relationship Id="rId67" Type="http://schemas.openxmlformats.org/officeDocument/2006/relationships/hyperlink" Target="https://www.youtube.com/watch?v=XeP4vQPhOaY" TargetMode="External"/><Relationship Id="rId116" Type="http://schemas.openxmlformats.org/officeDocument/2006/relationships/hyperlink" Target="https://lib.imzo.gov.ua/wa-data/public/site/books2/pidruchnyky-11-klas-2019/05-vsesvitnya-istoriya-11-klas/ystoryya-11.pdf" TargetMode="External"/><Relationship Id="rId137" Type="http://schemas.openxmlformats.org/officeDocument/2006/relationships/hyperlink" Target="http://nbuv.gov.ua/UJRN/spa_2016_2_15" TargetMode="External"/><Relationship Id="rId20" Type="http://schemas.openxmlformats.org/officeDocument/2006/relationships/hyperlink" Target="https://www.facebook.com/valerii.markus/posts/3571138836304931" TargetMode="External"/><Relationship Id="rId41" Type="http://schemas.openxmlformats.org/officeDocument/2006/relationships/hyperlink" Target="https://www.youtube.com/watch?v=_3pL2bn-W4M&amp;list=PLitKIb_cEyqfH5qWy0Ibm__2D825bFHEp&amp;index=3" TargetMode="External"/><Relationship Id="rId62" Type="http://schemas.openxmlformats.org/officeDocument/2006/relationships/hyperlink" Target="https://old.uinp.gov.ua/page/maidan-usna-istoriya" TargetMode="External"/><Relationship Id="rId83" Type="http://schemas.openxmlformats.org/officeDocument/2006/relationships/hyperlink" Target="https://www.rnbo.gov.ua/ua/Ukazy/4889.html" TargetMode="External"/><Relationship Id="rId88" Type="http://schemas.openxmlformats.org/officeDocument/2006/relationships/hyperlink" Target="https://zakon.rada.gov.ua/laws/show/26-19" TargetMode="External"/><Relationship Id="rId111" Type="http://schemas.openxmlformats.org/officeDocument/2006/relationships/hyperlink" Target="https://old.uinp.gov.ua/sites/default/files/usna_istoriya_viyni.pdf" TargetMode="External"/><Relationship Id="rId132" Type="http://schemas.openxmlformats.org/officeDocument/2006/relationships/hyperlink" Target="http://nsku.org.ua/wp-content/uploads/2018/08/vijna2014.pdf" TargetMode="External"/><Relationship Id="rId15" Type="http://schemas.openxmlformats.org/officeDocument/2006/relationships/hyperlink" Target="https://www.youtube.com/c/&#1042;&#1072;&#1090;&#1072;&#1064;&#1086;&#1091;_&#1040;&#1085;&#1076;&#1088;&#1077;&#1081;&#1055;&#1086;&#1083;&#1090;&#1072;&#1074;&#1072;/about" TargetMode="External"/><Relationship Id="rId36" Type="http://schemas.openxmlformats.org/officeDocument/2006/relationships/hyperlink" Target="https://www.rnbo.gov.ua/ua/Diialnist/5093.html" TargetMode="External"/><Relationship Id="rId57" Type="http://schemas.openxmlformats.org/officeDocument/2006/relationships/hyperlink" Target="https://www.1tv.ru/news/2014-03-16/45964-krym_prinyal_deklaratsiyu_nezavisimosti_i_vybiraet_svoe_buduschee_na_referendume" TargetMode="External"/><Relationship Id="rId106" Type="http://schemas.openxmlformats.org/officeDocument/2006/relationships/hyperlink" Target="http://council.gov.ru/media/files/41d4c8b9772e9df14056.pdf" TargetMode="External"/><Relationship Id="rId127" Type="http://schemas.openxmlformats.org/officeDocument/2006/relationships/hyperlink" Target="http://nbuv.gov.ua/UJRN/gileya_2016_113_72" TargetMode="External"/><Relationship Id="rId10" Type="http://schemas.openxmlformats.org/officeDocument/2006/relationships/hyperlink" Target="https://www.1tv.ru/news/2014-03-02/45035-aktsii_v_podderzhku_sootechestvennikov_v_krymu_proshli_v_neskolkih_gorodah_rossii" TargetMode="External"/><Relationship Id="rId31" Type="http://schemas.openxmlformats.org/officeDocument/2006/relationships/hyperlink" Target="https://old.uinp.gov.ua/news/georgiivska-strichka-shcho-vona-oznachae" TargetMode="External"/><Relationship Id="rId52" Type="http://schemas.openxmlformats.org/officeDocument/2006/relationships/hyperlink" Target="https://www.youtube.com/watch?v=zNFUqradyV4" TargetMode="External"/><Relationship Id="rId73" Type="http://schemas.openxmlformats.org/officeDocument/2006/relationships/hyperlink" Target="http://static.kremlin.ru/media/events/files/41d4272e9c1f01a8c99f.pdf" TargetMode="External"/><Relationship Id="rId78" Type="http://schemas.openxmlformats.org/officeDocument/2006/relationships/hyperlink" Target="https://zakon.rada.gov.ua/laws/show/2-2015-%D0%BF" TargetMode="External"/><Relationship Id="rId94" Type="http://schemas.openxmlformats.org/officeDocument/2006/relationships/hyperlink" Target="https://zakon.rada.gov.ua/laws/show/26-19" TargetMode="External"/><Relationship Id="rId99" Type="http://schemas.openxmlformats.org/officeDocument/2006/relationships/hyperlink" Target="https://www.youtube.com/watch?v=Hqe1rhTbW_4&amp;t=86s&amp;ab_channel=&#1042;&#1072;&#1090;&#1072;&#1064;&#1086;&#1091;" TargetMode="External"/><Relationship Id="rId101" Type="http://schemas.openxmlformats.org/officeDocument/2006/relationships/hyperlink" Target="https://www.youtube.com/watch?v=GXb22JQDujQ" TargetMode="External"/><Relationship Id="rId122" Type="http://schemas.openxmlformats.org/officeDocument/2006/relationships/hyperlink" Target="http://resource.history.org.ua/item/0013294" TargetMode="External"/><Relationship Id="rId143"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yperlink" Target="https://www.youtube.com/watch?v=8mJazf3vn7I&amp;ab_channel=&#1042;&#1072;&#1090;&#1072;&#1064;&#1086;&#1091;" TargetMode="External"/><Relationship Id="rId47" Type="http://schemas.openxmlformats.org/officeDocument/2006/relationships/hyperlink" Target="https://www.1tv.ru/news/2014-03-04/45187-zapadnye_eksperty_i_pressa_prihodyat_k_vyvodu_chto_ukraina_ne_tolko_maydan" TargetMode="External"/><Relationship Id="rId68" Type="http://schemas.openxmlformats.org/officeDocument/2006/relationships/hyperlink" Target="https://voxukraine.org/longreads/twitter-database/index.html?fbclid=IwAR0GKYCOwCeI-MX73h21_tV-V-V5JqaM5EQoE-zgBb1dSYGg9rxLMpKF_kY" TargetMode="External"/><Relationship Id="rId89" Type="http://schemas.openxmlformats.org/officeDocument/2006/relationships/hyperlink" Target="https://www.youtube.com/playlist?list=PLitKIb_cEyqfH5qWy0Ibm__2D825bFHEp" TargetMode="External"/><Relationship Id="rId112" Type="http://schemas.openxmlformats.org/officeDocument/2006/relationships/hyperlink" Target="https://old.uinp.gov.ua/sites/default/files/usna_istoriya_rosiysko-ukrayinskoyi_viyni_2014-2016_vipusk_2.pdf" TargetMode="External"/><Relationship Id="rId133" Type="http://schemas.openxmlformats.org/officeDocument/2006/relationships/hyperlink" Target="http://nbuv.gov.ua/UJRN/bdi_2016_1_15" TargetMode="External"/><Relationship Id="rId16" Type="http://schemas.openxmlformats.org/officeDocument/2006/relationships/hyperlink" Target="https://vgtrk.ru" TargetMode="External"/><Relationship Id="rId37" Type="http://schemas.openxmlformats.org/officeDocument/2006/relationships/hyperlink" Target="https://www.1tv.ru/news/2014-03-07/45373-gorsovet_sevastopolya_prinyal_reshenie_voyti_v_sostav_rossii_v_kachestve_sub_ekta_federatsii" TargetMode="External"/><Relationship Id="rId58" Type="http://schemas.openxmlformats.org/officeDocument/2006/relationships/hyperlink" Target="https://www.youtube.com/watch?v=hWAJjiObvAM&amp;ab_channel=&#1040;&#1085;&#1076;&#1088;&#1077;&#1081;&#1051;&#1091;&#1075;&#1072;&#1085;&#1089;&#1082;&#1080;&#1081;&#1041;&#1051;&#1054;&#1043;" TargetMode="External"/><Relationship Id="rId79" Type="http://schemas.openxmlformats.org/officeDocument/2006/relationships/hyperlink" Target="https://zakon.rada.gov.ua/laws/show/292-2014-%D0%BF" TargetMode="External"/><Relationship Id="rId102" Type="http://schemas.openxmlformats.org/officeDocument/2006/relationships/hyperlink" Target="https://ssu.gov.ua/novyny/sanktsii-shchodo-okremykh-telekanaliv-poslidovnyi-krok-u-borotbi-z-rosiiskoiu-hibrydnoiu-ahresiieiu-ivan-bakanov" TargetMode="External"/><Relationship Id="rId123" Type="http://schemas.openxmlformats.org/officeDocument/2006/relationships/hyperlink" Target="http://nbuv.gov.ua/UJRN/vnv_2017_27_23"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2BA89-0751-43E0-9FE0-82516242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3019</TotalTime>
  <Pages>117</Pages>
  <Words>144284</Words>
  <Characters>82242</Characters>
  <Application>Microsoft Office Word</Application>
  <DocSecurity>0</DocSecurity>
  <Lines>685</Lines>
  <Paragraphs>452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 Осадець</dc:creator>
  <cp:keywords/>
  <dc:description/>
  <cp:lastModifiedBy>Данило Осадець</cp:lastModifiedBy>
  <cp:revision>2845</cp:revision>
  <cp:lastPrinted>2021-12-02T18:30:00Z</cp:lastPrinted>
  <dcterms:created xsi:type="dcterms:W3CDTF">2021-10-30T16:22:00Z</dcterms:created>
  <dcterms:modified xsi:type="dcterms:W3CDTF">2021-12-06T16:07:00Z</dcterms:modified>
</cp:coreProperties>
</file>