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9BD" w:rsidRPr="00A159BD" w:rsidRDefault="00A159BD" w:rsidP="00A159BD">
      <w:pPr>
        <w:widowControl w:val="0"/>
        <w:ind w:firstLine="0"/>
        <w:jc w:val="center"/>
        <w:rPr>
          <w:rFonts w:eastAsia="Times New Roman" w:cs="Times New Roman"/>
          <w:b/>
          <w:szCs w:val="28"/>
          <w:lang w:eastAsia="ru-RU"/>
        </w:rPr>
      </w:pPr>
      <w:r w:rsidRPr="00A159BD">
        <w:rPr>
          <w:rFonts w:eastAsia="Times New Roman" w:cs="Times New Roman"/>
          <w:b/>
          <w:szCs w:val="28"/>
          <w:lang w:eastAsia="ru-RU"/>
        </w:rPr>
        <w:t>МІНІСТЕРСТВО ОСВІТИ І НАУКИ УКРАЇНИ</w:t>
      </w:r>
    </w:p>
    <w:p w:rsidR="00A159BD" w:rsidRPr="00A159BD" w:rsidRDefault="00A159BD" w:rsidP="00A159BD">
      <w:pPr>
        <w:widowControl w:val="0"/>
        <w:ind w:firstLine="0"/>
        <w:jc w:val="center"/>
        <w:rPr>
          <w:rFonts w:eastAsia="Times New Roman" w:cs="Times New Roman"/>
          <w:b/>
          <w:szCs w:val="28"/>
          <w:lang w:eastAsia="ru-RU"/>
        </w:rPr>
      </w:pPr>
      <w:r w:rsidRPr="00A159BD">
        <w:rPr>
          <w:rFonts w:eastAsia="Times New Roman" w:cs="Times New Roman"/>
          <w:b/>
          <w:szCs w:val="28"/>
          <w:lang w:eastAsia="ru-RU"/>
        </w:rPr>
        <w:t>ЗАПОРІЗЬКИЙ НАЦІОНАЛЬНИЙ УНІВЕРСИТЕТ</w:t>
      </w:r>
    </w:p>
    <w:p w:rsidR="00A159BD" w:rsidRPr="00A159BD" w:rsidRDefault="00A159BD" w:rsidP="00A159BD">
      <w:pPr>
        <w:widowControl w:val="0"/>
        <w:ind w:firstLine="0"/>
        <w:jc w:val="center"/>
        <w:rPr>
          <w:rFonts w:eastAsia="Times New Roman" w:cs="Times New Roman"/>
          <w:b/>
          <w:szCs w:val="28"/>
          <w:lang w:eastAsia="ru-RU"/>
        </w:rPr>
      </w:pPr>
    </w:p>
    <w:p w:rsidR="00A159BD" w:rsidRPr="00A159BD" w:rsidRDefault="00A159BD" w:rsidP="00A159BD">
      <w:pPr>
        <w:widowControl w:val="0"/>
        <w:ind w:firstLine="0"/>
        <w:jc w:val="center"/>
        <w:rPr>
          <w:rFonts w:eastAsia="Times New Roman" w:cs="Times New Roman"/>
          <w:b/>
          <w:szCs w:val="28"/>
          <w:lang w:eastAsia="ru-RU"/>
        </w:rPr>
      </w:pPr>
      <w:r w:rsidRPr="00A159BD">
        <w:rPr>
          <w:rFonts w:eastAsia="Times New Roman" w:cs="Times New Roman"/>
          <w:b/>
          <w:szCs w:val="28"/>
          <w:lang w:eastAsia="ru-RU"/>
        </w:rPr>
        <w:t>ФАКУЛЬТЕТ СОЦІАЛЬНОЇ ПЕДАГОГІКИ ТА ПСИХОЛОГІЇ</w:t>
      </w:r>
    </w:p>
    <w:p w:rsidR="00A159BD" w:rsidRPr="00A159BD" w:rsidRDefault="00A159BD" w:rsidP="00A159BD">
      <w:pPr>
        <w:widowControl w:val="0"/>
        <w:ind w:firstLine="0"/>
        <w:jc w:val="center"/>
        <w:rPr>
          <w:rFonts w:eastAsia="Times New Roman" w:cs="Times New Roman"/>
          <w:b/>
          <w:szCs w:val="28"/>
          <w:lang w:eastAsia="ru-RU"/>
        </w:rPr>
      </w:pPr>
      <w:r w:rsidRPr="00A159BD">
        <w:rPr>
          <w:rFonts w:eastAsia="Times New Roman" w:cs="Times New Roman"/>
          <w:b/>
          <w:szCs w:val="28"/>
          <w:lang w:eastAsia="ru-RU"/>
        </w:rPr>
        <w:t>КАФЕДРА ДОШКІЛЬНОЇ ТА ПОЧАТКОВОЇ ОСВІТИ</w:t>
      </w:r>
    </w:p>
    <w:p w:rsidR="00A159BD" w:rsidRPr="00A159BD" w:rsidRDefault="00A159BD" w:rsidP="00A159BD">
      <w:pPr>
        <w:widowControl w:val="0"/>
        <w:ind w:firstLine="0"/>
        <w:rPr>
          <w:rFonts w:eastAsia="Times New Roman" w:cs="Times New Roman"/>
          <w:szCs w:val="28"/>
          <w:lang w:eastAsia="ru-RU"/>
        </w:rPr>
      </w:pPr>
    </w:p>
    <w:p w:rsidR="00A159BD" w:rsidRPr="00A159BD" w:rsidRDefault="00A159BD" w:rsidP="00A159BD">
      <w:pPr>
        <w:widowControl w:val="0"/>
        <w:tabs>
          <w:tab w:val="left" w:pos="2475"/>
        </w:tabs>
        <w:ind w:firstLine="0"/>
        <w:rPr>
          <w:rFonts w:eastAsia="Times New Roman" w:cs="Times New Roman"/>
          <w:szCs w:val="28"/>
          <w:lang w:eastAsia="ru-RU"/>
        </w:rPr>
      </w:pPr>
    </w:p>
    <w:p w:rsidR="00A159BD" w:rsidRPr="00A159BD" w:rsidRDefault="00A159BD" w:rsidP="00A159BD">
      <w:pPr>
        <w:widowControl w:val="0"/>
        <w:tabs>
          <w:tab w:val="left" w:pos="2475"/>
        </w:tabs>
        <w:ind w:firstLine="0"/>
        <w:rPr>
          <w:rFonts w:eastAsia="Times New Roman" w:cs="Times New Roman"/>
          <w:szCs w:val="28"/>
          <w:lang w:eastAsia="ru-RU"/>
        </w:rPr>
      </w:pPr>
    </w:p>
    <w:p w:rsidR="00A159BD" w:rsidRPr="00A159BD" w:rsidRDefault="00A159BD" w:rsidP="00A159BD">
      <w:pPr>
        <w:widowControl w:val="0"/>
        <w:tabs>
          <w:tab w:val="left" w:pos="2475"/>
        </w:tabs>
        <w:ind w:firstLine="0"/>
        <w:rPr>
          <w:rFonts w:eastAsia="Times New Roman" w:cs="Times New Roman"/>
          <w:szCs w:val="28"/>
          <w:lang w:eastAsia="ru-RU"/>
        </w:rPr>
      </w:pPr>
    </w:p>
    <w:p w:rsidR="00A159BD" w:rsidRPr="00A159BD" w:rsidRDefault="00A159BD" w:rsidP="00A159BD">
      <w:pPr>
        <w:widowControl w:val="0"/>
        <w:ind w:firstLine="0"/>
        <w:jc w:val="center"/>
        <w:rPr>
          <w:rFonts w:eastAsia="Times New Roman" w:cs="Times New Roman"/>
          <w:b/>
          <w:szCs w:val="28"/>
          <w:lang w:eastAsia="ru-RU"/>
        </w:rPr>
      </w:pPr>
      <w:r w:rsidRPr="00A159BD">
        <w:rPr>
          <w:rFonts w:eastAsia="Times New Roman" w:cs="Times New Roman"/>
          <w:b/>
          <w:szCs w:val="28"/>
          <w:lang w:eastAsia="ru-RU"/>
        </w:rPr>
        <w:t>КВАЛІФІКАЦІЙНА РОБОТА</w:t>
      </w:r>
    </w:p>
    <w:p w:rsidR="00A159BD" w:rsidRPr="00A159BD" w:rsidRDefault="00A159BD" w:rsidP="00A159BD">
      <w:pPr>
        <w:widowControl w:val="0"/>
        <w:ind w:firstLine="0"/>
        <w:jc w:val="center"/>
        <w:rPr>
          <w:rFonts w:eastAsia="Times New Roman" w:cs="Times New Roman"/>
          <w:szCs w:val="28"/>
          <w:lang w:eastAsia="ru-RU"/>
        </w:rPr>
      </w:pPr>
      <w:r w:rsidRPr="00A159BD">
        <w:rPr>
          <w:rFonts w:eastAsia="Times New Roman" w:cs="Times New Roman"/>
          <w:szCs w:val="28"/>
          <w:lang w:eastAsia="ru-RU"/>
        </w:rPr>
        <w:t>магістра</w:t>
      </w:r>
    </w:p>
    <w:p w:rsidR="00A159BD" w:rsidRPr="00A159BD" w:rsidRDefault="00A159BD" w:rsidP="00A159BD">
      <w:pPr>
        <w:widowControl w:val="0"/>
        <w:ind w:firstLine="0"/>
        <w:jc w:val="center"/>
        <w:rPr>
          <w:rFonts w:eastAsia="Times New Roman" w:cs="Times New Roman"/>
          <w:b/>
          <w:szCs w:val="20"/>
          <w:lang w:eastAsia="ru-RU"/>
        </w:rPr>
      </w:pPr>
      <w:r w:rsidRPr="00A159BD">
        <w:rPr>
          <w:rFonts w:eastAsia="Times New Roman" w:cs="Times New Roman"/>
          <w:szCs w:val="28"/>
          <w:lang w:eastAsia="ru-RU"/>
        </w:rPr>
        <w:t xml:space="preserve">на тему: </w:t>
      </w:r>
      <w:r w:rsidRPr="00A159BD">
        <w:rPr>
          <w:rFonts w:eastAsia="Times New Roman" w:cs="Times New Roman"/>
          <w:b/>
          <w:szCs w:val="28"/>
          <w:lang w:eastAsia="ru-RU"/>
        </w:rPr>
        <w:t>«</w:t>
      </w:r>
      <w:r w:rsidR="005B6314">
        <w:rPr>
          <w:rFonts w:eastAsia="Times New Roman" w:cs="Times New Roman"/>
          <w:b/>
          <w:szCs w:val="28"/>
          <w:lang w:val="uk-UA" w:eastAsia="ru-RU"/>
        </w:rPr>
        <w:t>ФОРМУВАННЯ ЗДОРОВʼЯЗБЕРЕЖУВАЛЬНОЇ КОМПЕТЕНТНОСТІ У ДІТЕЙ СТАРШОГО ДОШКІЛЬНОГО ВІКУ</w:t>
      </w:r>
      <w:r w:rsidRPr="00A159BD">
        <w:rPr>
          <w:rFonts w:eastAsia="Times New Roman" w:cs="Times New Roman"/>
          <w:b/>
          <w:szCs w:val="28"/>
          <w:lang w:val="uk-UA" w:eastAsia="ru-RU"/>
        </w:rPr>
        <w:t>»</w:t>
      </w:r>
    </w:p>
    <w:p w:rsidR="00A159BD" w:rsidRPr="00A159BD" w:rsidRDefault="00A159BD" w:rsidP="00A159BD">
      <w:pPr>
        <w:widowControl w:val="0"/>
        <w:ind w:firstLine="0"/>
        <w:jc w:val="center"/>
        <w:rPr>
          <w:rFonts w:eastAsia="Times New Roman" w:cs="Times New Roman"/>
          <w:szCs w:val="20"/>
          <w:lang w:val="uk-UA" w:eastAsia="ru-RU"/>
        </w:rPr>
      </w:pPr>
    </w:p>
    <w:p w:rsidR="00A159BD" w:rsidRPr="00A159BD" w:rsidRDefault="00A159BD" w:rsidP="00A159BD">
      <w:pPr>
        <w:widowControl w:val="0"/>
        <w:ind w:firstLine="0"/>
        <w:jc w:val="center"/>
        <w:rPr>
          <w:rFonts w:eastAsia="Times New Roman" w:cs="Times New Roman"/>
          <w:i/>
          <w:szCs w:val="20"/>
          <w:lang w:eastAsia="ru-RU"/>
        </w:rPr>
      </w:pPr>
    </w:p>
    <w:p w:rsidR="00A159BD" w:rsidRPr="00A159BD" w:rsidRDefault="00A159BD" w:rsidP="00A159BD">
      <w:pPr>
        <w:widowControl w:val="0"/>
        <w:ind w:firstLine="0"/>
        <w:jc w:val="center"/>
        <w:rPr>
          <w:rFonts w:eastAsia="Times New Roman" w:cs="Times New Roman"/>
          <w:szCs w:val="20"/>
          <w:lang w:eastAsia="ru-RU"/>
        </w:rPr>
      </w:pPr>
    </w:p>
    <w:p w:rsidR="00A159BD" w:rsidRPr="00A159BD" w:rsidRDefault="00A159BD" w:rsidP="00A159BD">
      <w:pPr>
        <w:widowControl w:val="0"/>
        <w:spacing w:line="240" w:lineRule="auto"/>
        <w:ind w:firstLine="2552"/>
        <w:jc w:val="left"/>
        <w:rPr>
          <w:rFonts w:eastAsia="Times New Roman" w:cs="Times New Roman"/>
          <w:szCs w:val="28"/>
          <w:lang w:eastAsia="ru-RU"/>
        </w:rPr>
      </w:pPr>
      <w:r w:rsidRPr="00A159BD">
        <w:rPr>
          <w:rFonts w:eastAsia="Times New Roman" w:cs="Times New Roman"/>
          <w:szCs w:val="28"/>
          <w:lang w:eastAsia="ru-RU"/>
        </w:rPr>
        <w:t>Виконала: студентка 2 курсу, групи 8.0120-з</w:t>
      </w:r>
    </w:p>
    <w:p w:rsidR="00A159BD" w:rsidRPr="00A159BD" w:rsidRDefault="00A159BD" w:rsidP="00A159BD">
      <w:pPr>
        <w:widowControl w:val="0"/>
        <w:spacing w:line="240" w:lineRule="auto"/>
        <w:ind w:firstLine="2552"/>
        <w:jc w:val="left"/>
        <w:rPr>
          <w:rFonts w:eastAsia="Times New Roman" w:cs="Times New Roman"/>
          <w:szCs w:val="28"/>
          <w:lang w:eastAsia="ru-RU"/>
        </w:rPr>
      </w:pPr>
      <w:r w:rsidRPr="00A159BD">
        <w:rPr>
          <w:rFonts w:eastAsia="Times New Roman" w:cs="Times New Roman"/>
          <w:szCs w:val="28"/>
          <w:lang w:eastAsia="ru-RU"/>
        </w:rPr>
        <w:t>спеціальності 012 «Дошкільна освіта»</w:t>
      </w:r>
    </w:p>
    <w:p w:rsidR="00A159BD" w:rsidRPr="00A159BD" w:rsidRDefault="00A159BD" w:rsidP="00A159BD">
      <w:pPr>
        <w:widowControl w:val="0"/>
        <w:spacing w:line="240" w:lineRule="auto"/>
        <w:ind w:firstLine="2552"/>
        <w:jc w:val="left"/>
        <w:rPr>
          <w:rFonts w:eastAsia="Times New Roman" w:cs="Times New Roman"/>
          <w:szCs w:val="28"/>
          <w:lang w:eastAsia="ru-RU"/>
        </w:rPr>
      </w:pPr>
      <w:r w:rsidRPr="00A159BD">
        <w:rPr>
          <w:rFonts w:eastAsia="Times New Roman" w:cs="Times New Roman"/>
          <w:szCs w:val="28"/>
          <w:lang w:eastAsia="ru-RU"/>
        </w:rPr>
        <w:t>освітньо-професійної програми «Дошкільна освіта»</w:t>
      </w:r>
    </w:p>
    <w:p w:rsidR="00A159BD" w:rsidRPr="00A159BD" w:rsidRDefault="005B6314" w:rsidP="00A159BD">
      <w:pPr>
        <w:widowControl w:val="0"/>
        <w:spacing w:line="240" w:lineRule="auto"/>
        <w:ind w:firstLine="2552"/>
        <w:jc w:val="left"/>
        <w:rPr>
          <w:rFonts w:eastAsia="Times New Roman" w:cs="Times New Roman"/>
          <w:szCs w:val="28"/>
          <w:lang w:val="uk-UA" w:eastAsia="ru-RU"/>
        </w:rPr>
      </w:pPr>
      <w:r>
        <w:rPr>
          <w:rFonts w:eastAsia="Times New Roman" w:cs="Times New Roman"/>
          <w:szCs w:val="28"/>
          <w:lang w:val="uk-UA" w:eastAsia="ru-RU"/>
        </w:rPr>
        <w:t>Ю</w:t>
      </w:r>
      <w:r w:rsidR="00A159BD" w:rsidRPr="00A159BD">
        <w:rPr>
          <w:rFonts w:eastAsia="Times New Roman" w:cs="Times New Roman"/>
          <w:szCs w:val="28"/>
          <w:lang w:eastAsia="ru-RU"/>
        </w:rPr>
        <w:t>. </w:t>
      </w:r>
      <w:r>
        <w:rPr>
          <w:rFonts w:eastAsia="Times New Roman" w:cs="Times New Roman"/>
          <w:szCs w:val="28"/>
          <w:lang w:val="uk-UA" w:eastAsia="ru-RU"/>
        </w:rPr>
        <w:t>В</w:t>
      </w:r>
      <w:r w:rsidR="00A159BD" w:rsidRPr="00A159BD">
        <w:rPr>
          <w:rFonts w:eastAsia="Times New Roman" w:cs="Times New Roman"/>
          <w:szCs w:val="28"/>
          <w:lang w:eastAsia="ru-RU"/>
        </w:rPr>
        <w:t>. </w:t>
      </w:r>
      <w:r>
        <w:rPr>
          <w:rFonts w:eastAsia="Times New Roman" w:cs="Times New Roman"/>
          <w:szCs w:val="28"/>
          <w:lang w:val="uk-UA" w:eastAsia="ru-RU"/>
        </w:rPr>
        <w:t>Степанюк</w:t>
      </w:r>
    </w:p>
    <w:p w:rsidR="00A159BD" w:rsidRPr="00A159BD" w:rsidRDefault="00A159BD" w:rsidP="00A159BD">
      <w:pPr>
        <w:widowControl w:val="0"/>
        <w:spacing w:line="240" w:lineRule="auto"/>
        <w:ind w:firstLine="2552"/>
        <w:jc w:val="center"/>
        <w:rPr>
          <w:rFonts w:eastAsia="Times New Roman" w:cs="Times New Roman"/>
          <w:i/>
          <w:szCs w:val="28"/>
          <w:lang w:eastAsia="ru-RU"/>
        </w:rPr>
      </w:pPr>
    </w:p>
    <w:p w:rsidR="00A159BD" w:rsidRPr="005B6314" w:rsidRDefault="00A159BD" w:rsidP="00A159BD">
      <w:pPr>
        <w:widowControl w:val="0"/>
        <w:spacing w:line="240" w:lineRule="auto"/>
        <w:ind w:left="2552" w:firstLine="0"/>
        <w:rPr>
          <w:rFonts w:eastAsia="Times New Roman" w:cs="Times New Roman"/>
          <w:szCs w:val="28"/>
          <w:lang w:val="uk-UA" w:eastAsia="ru-RU"/>
        </w:rPr>
      </w:pPr>
      <w:r w:rsidRPr="00A159BD">
        <w:rPr>
          <w:rFonts w:eastAsia="Times New Roman" w:cs="Times New Roman"/>
          <w:szCs w:val="28"/>
          <w:lang w:eastAsia="ru-RU"/>
        </w:rPr>
        <w:t>Керівник: доцент кафедри дошкільної та початкової освіти, к. пед. н._____</w:t>
      </w:r>
      <w:r w:rsidRPr="00A159BD">
        <w:rPr>
          <w:rFonts w:eastAsia="Times New Roman" w:cs="Times New Roman"/>
          <w:szCs w:val="28"/>
          <w:lang w:val="uk-UA" w:eastAsia="ru-RU"/>
        </w:rPr>
        <w:t>__________</w:t>
      </w:r>
      <w:r w:rsidRPr="00A159BD">
        <w:rPr>
          <w:rFonts w:eastAsia="Times New Roman" w:cs="Times New Roman"/>
          <w:szCs w:val="28"/>
          <w:lang w:eastAsia="ru-RU"/>
        </w:rPr>
        <w:t xml:space="preserve"> </w:t>
      </w:r>
      <w:r w:rsidR="005B6314">
        <w:rPr>
          <w:rFonts w:eastAsia="Times New Roman" w:cs="Times New Roman"/>
          <w:szCs w:val="28"/>
          <w:lang w:val="uk-UA" w:eastAsia="ru-RU"/>
        </w:rPr>
        <w:t>О</w:t>
      </w:r>
      <w:r w:rsidRPr="00A159BD">
        <w:rPr>
          <w:rFonts w:eastAsia="Times New Roman" w:cs="Times New Roman"/>
          <w:szCs w:val="28"/>
          <w:lang w:eastAsia="ru-RU"/>
        </w:rPr>
        <w:t>.</w:t>
      </w:r>
      <w:r w:rsidR="005B6314">
        <w:rPr>
          <w:rFonts w:eastAsia="Times New Roman" w:cs="Times New Roman"/>
          <w:szCs w:val="28"/>
          <w:lang w:val="uk-UA" w:eastAsia="ru-RU"/>
        </w:rPr>
        <w:t>О</w:t>
      </w:r>
      <w:r w:rsidRPr="00A159BD">
        <w:rPr>
          <w:rFonts w:eastAsia="Times New Roman" w:cs="Times New Roman"/>
          <w:szCs w:val="28"/>
          <w:lang w:eastAsia="ru-RU"/>
        </w:rPr>
        <w:t>. </w:t>
      </w:r>
      <w:r w:rsidR="005B6314">
        <w:rPr>
          <w:rFonts w:eastAsia="Times New Roman" w:cs="Times New Roman"/>
          <w:szCs w:val="28"/>
          <w:lang w:val="uk-UA" w:eastAsia="ru-RU"/>
        </w:rPr>
        <w:t>Самсонова</w:t>
      </w:r>
    </w:p>
    <w:p w:rsidR="00A159BD" w:rsidRPr="00A159BD" w:rsidRDefault="00A159BD" w:rsidP="00A159BD">
      <w:pPr>
        <w:widowControl w:val="0"/>
        <w:spacing w:line="240" w:lineRule="auto"/>
        <w:ind w:left="2552" w:firstLine="0"/>
        <w:rPr>
          <w:rFonts w:eastAsia="Times New Roman" w:cs="Times New Roman"/>
          <w:szCs w:val="28"/>
          <w:lang w:eastAsia="ru-RU"/>
        </w:rPr>
      </w:pPr>
    </w:p>
    <w:p w:rsidR="00A159BD" w:rsidRPr="00A159BD" w:rsidRDefault="00A159BD" w:rsidP="00A159BD">
      <w:pPr>
        <w:widowControl w:val="0"/>
        <w:spacing w:line="240" w:lineRule="auto"/>
        <w:ind w:left="2552" w:firstLine="0"/>
        <w:jc w:val="left"/>
        <w:rPr>
          <w:rFonts w:eastAsia="Times New Roman" w:cs="Times New Roman"/>
          <w:szCs w:val="28"/>
          <w:lang w:val="uk-UA" w:eastAsia="ru-RU"/>
        </w:rPr>
      </w:pPr>
      <w:r w:rsidRPr="00A159BD">
        <w:rPr>
          <w:rFonts w:eastAsia="Times New Roman" w:cs="Times New Roman"/>
          <w:szCs w:val="28"/>
          <w:lang w:eastAsia="ru-RU"/>
        </w:rPr>
        <w:t xml:space="preserve">Рецензент: </w:t>
      </w:r>
      <w:r w:rsidRPr="00A159BD">
        <w:rPr>
          <w:rFonts w:eastAsia="Times New Roman" w:cs="Times New Roman"/>
          <w:szCs w:val="28"/>
          <w:lang w:val="uk-UA" w:eastAsia="ru-RU"/>
        </w:rPr>
        <w:t>викладач</w:t>
      </w:r>
      <w:r w:rsidRPr="00A159BD">
        <w:rPr>
          <w:rFonts w:eastAsia="Times New Roman" w:cs="Times New Roman"/>
          <w:szCs w:val="28"/>
          <w:lang w:eastAsia="ru-RU"/>
        </w:rPr>
        <w:t xml:space="preserve"> кафедри </w:t>
      </w:r>
      <w:r w:rsidRPr="00A159BD">
        <w:rPr>
          <w:rFonts w:eastAsia="Times New Roman" w:cs="Times New Roman"/>
          <w:szCs w:val="28"/>
          <w:lang w:val="uk-UA" w:eastAsia="ru-RU"/>
        </w:rPr>
        <w:t>дошкільної та початкової освіти</w:t>
      </w:r>
      <w:r w:rsidRPr="00A159BD">
        <w:rPr>
          <w:rFonts w:eastAsia="Times New Roman" w:cs="Times New Roman"/>
          <w:szCs w:val="28"/>
          <w:lang w:eastAsia="ru-RU"/>
        </w:rPr>
        <w:t>,</w:t>
      </w:r>
      <w:r w:rsidRPr="00A159BD">
        <w:rPr>
          <w:rFonts w:eastAsia="Times New Roman" w:cs="Times New Roman"/>
          <w:szCs w:val="28"/>
          <w:lang w:val="uk-UA" w:eastAsia="ru-RU"/>
        </w:rPr>
        <w:t xml:space="preserve"> </w:t>
      </w:r>
      <w:r w:rsidRPr="00A159BD">
        <w:rPr>
          <w:rFonts w:eastAsia="Times New Roman" w:cs="Times New Roman"/>
          <w:szCs w:val="28"/>
          <w:lang w:eastAsia="ru-RU"/>
        </w:rPr>
        <w:t>к.пед.н.___</w:t>
      </w:r>
      <w:r w:rsidRPr="00A159BD">
        <w:rPr>
          <w:rFonts w:eastAsia="Times New Roman" w:cs="Times New Roman"/>
          <w:szCs w:val="28"/>
          <w:lang w:val="uk-UA" w:eastAsia="ru-RU"/>
        </w:rPr>
        <w:t>_________С</w:t>
      </w:r>
      <w:r w:rsidRPr="00A159BD">
        <w:rPr>
          <w:rFonts w:eastAsia="Times New Roman" w:cs="Times New Roman"/>
          <w:szCs w:val="28"/>
          <w:lang w:eastAsia="ru-RU"/>
        </w:rPr>
        <w:t>.</w:t>
      </w:r>
      <w:r w:rsidRPr="00A159BD">
        <w:rPr>
          <w:rFonts w:eastAsia="Times New Roman" w:cs="Times New Roman"/>
          <w:szCs w:val="28"/>
          <w:lang w:val="uk-UA" w:eastAsia="ru-RU"/>
        </w:rPr>
        <w:t>В</w:t>
      </w:r>
      <w:r w:rsidRPr="00A159BD">
        <w:rPr>
          <w:rFonts w:eastAsia="Times New Roman" w:cs="Times New Roman"/>
          <w:szCs w:val="28"/>
          <w:lang w:eastAsia="ru-RU"/>
        </w:rPr>
        <w:t>. </w:t>
      </w:r>
      <w:r w:rsidRPr="00A159BD">
        <w:rPr>
          <w:rFonts w:eastAsia="Times New Roman" w:cs="Times New Roman"/>
          <w:szCs w:val="28"/>
          <w:lang w:val="uk-UA" w:eastAsia="ru-RU"/>
        </w:rPr>
        <w:t>Сиваш</w:t>
      </w:r>
    </w:p>
    <w:p w:rsidR="00A159BD" w:rsidRPr="00A159BD" w:rsidRDefault="00A159BD" w:rsidP="00A159BD">
      <w:pPr>
        <w:widowControl w:val="0"/>
        <w:spacing w:line="240" w:lineRule="auto"/>
        <w:ind w:left="2552" w:firstLine="0"/>
        <w:jc w:val="center"/>
        <w:rPr>
          <w:rFonts w:eastAsia="Times New Roman" w:cs="Times New Roman"/>
          <w:sz w:val="20"/>
          <w:szCs w:val="20"/>
          <w:lang w:val="uk-UA" w:eastAsia="ru-RU"/>
        </w:rPr>
      </w:pPr>
    </w:p>
    <w:p w:rsidR="00A159BD" w:rsidRPr="00A159BD" w:rsidRDefault="00A159BD" w:rsidP="00A159BD">
      <w:pPr>
        <w:widowControl w:val="0"/>
        <w:spacing w:line="240" w:lineRule="auto"/>
        <w:ind w:firstLine="0"/>
        <w:jc w:val="center"/>
        <w:rPr>
          <w:rFonts w:eastAsia="Times New Roman" w:cs="Times New Roman"/>
          <w:sz w:val="20"/>
          <w:szCs w:val="20"/>
          <w:lang w:val="uk-UA" w:eastAsia="ru-RU"/>
        </w:rPr>
      </w:pPr>
    </w:p>
    <w:p w:rsidR="00A159BD" w:rsidRPr="00A159BD" w:rsidRDefault="00A159BD" w:rsidP="00A159BD">
      <w:pPr>
        <w:widowControl w:val="0"/>
        <w:spacing w:line="240" w:lineRule="auto"/>
        <w:ind w:firstLine="0"/>
        <w:jc w:val="center"/>
        <w:rPr>
          <w:rFonts w:eastAsia="Times New Roman" w:cs="Times New Roman"/>
          <w:sz w:val="20"/>
          <w:szCs w:val="20"/>
          <w:lang w:val="uk-UA" w:eastAsia="ru-RU"/>
        </w:rPr>
      </w:pPr>
    </w:p>
    <w:p w:rsidR="00A159BD" w:rsidRPr="00A159BD" w:rsidRDefault="00A159BD" w:rsidP="00A159BD">
      <w:pPr>
        <w:widowControl w:val="0"/>
        <w:spacing w:line="240" w:lineRule="auto"/>
        <w:ind w:firstLine="0"/>
        <w:jc w:val="center"/>
        <w:rPr>
          <w:rFonts w:eastAsia="Times New Roman" w:cs="Times New Roman"/>
          <w:szCs w:val="20"/>
          <w:lang w:val="uk-UA" w:eastAsia="ru-RU"/>
        </w:rPr>
      </w:pPr>
    </w:p>
    <w:p w:rsidR="00A159BD" w:rsidRPr="00A159BD" w:rsidRDefault="00A159BD" w:rsidP="00A159BD">
      <w:pPr>
        <w:widowControl w:val="0"/>
        <w:spacing w:line="240" w:lineRule="auto"/>
        <w:ind w:firstLine="0"/>
        <w:jc w:val="center"/>
        <w:rPr>
          <w:rFonts w:eastAsia="Times New Roman" w:cs="Times New Roman"/>
          <w:szCs w:val="20"/>
          <w:lang w:val="uk-UA" w:eastAsia="ru-RU"/>
        </w:rPr>
      </w:pPr>
    </w:p>
    <w:p w:rsidR="00A159BD" w:rsidRPr="00A159BD" w:rsidRDefault="00A159BD" w:rsidP="00A159BD">
      <w:pPr>
        <w:widowControl w:val="0"/>
        <w:spacing w:line="240" w:lineRule="auto"/>
        <w:ind w:firstLine="0"/>
        <w:jc w:val="center"/>
        <w:rPr>
          <w:rFonts w:eastAsia="Times New Roman" w:cs="Times New Roman"/>
          <w:szCs w:val="20"/>
          <w:lang w:val="uk-UA" w:eastAsia="ru-RU"/>
        </w:rPr>
      </w:pPr>
    </w:p>
    <w:p w:rsidR="00A159BD" w:rsidRPr="00A159BD" w:rsidRDefault="00A159BD" w:rsidP="00A159BD">
      <w:pPr>
        <w:widowControl w:val="0"/>
        <w:spacing w:line="240" w:lineRule="auto"/>
        <w:ind w:firstLine="0"/>
        <w:rPr>
          <w:rFonts w:eastAsia="Times New Roman" w:cs="Times New Roman"/>
          <w:szCs w:val="20"/>
          <w:lang w:val="uk-UA" w:eastAsia="ru-RU"/>
        </w:rPr>
      </w:pPr>
    </w:p>
    <w:p w:rsidR="00A159BD" w:rsidRPr="00A159BD" w:rsidRDefault="00A159BD" w:rsidP="00A159BD">
      <w:pPr>
        <w:widowControl w:val="0"/>
        <w:spacing w:line="240" w:lineRule="auto"/>
        <w:ind w:firstLine="0"/>
        <w:rPr>
          <w:rFonts w:eastAsia="Times New Roman" w:cs="Times New Roman"/>
          <w:szCs w:val="20"/>
          <w:lang w:val="uk-UA" w:eastAsia="ru-RU"/>
        </w:rPr>
      </w:pPr>
    </w:p>
    <w:p w:rsidR="00A159BD" w:rsidRPr="00A159BD" w:rsidRDefault="00A159BD" w:rsidP="00A159BD">
      <w:pPr>
        <w:widowControl w:val="0"/>
        <w:spacing w:line="240" w:lineRule="auto"/>
        <w:ind w:firstLine="0"/>
        <w:jc w:val="center"/>
        <w:rPr>
          <w:rFonts w:eastAsia="Times New Roman" w:cs="Times New Roman"/>
          <w:szCs w:val="20"/>
          <w:lang w:eastAsia="ru-RU"/>
        </w:rPr>
      </w:pPr>
      <w:r w:rsidRPr="00A159BD">
        <w:rPr>
          <w:rFonts w:eastAsia="Times New Roman" w:cs="Times New Roman"/>
          <w:szCs w:val="20"/>
          <w:lang w:eastAsia="ru-RU"/>
        </w:rPr>
        <w:t>Запоріжжя</w:t>
      </w:r>
    </w:p>
    <w:p w:rsidR="00A159BD" w:rsidRPr="00A159BD" w:rsidRDefault="00A159BD" w:rsidP="00A159BD">
      <w:pPr>
        <w:spacing w:line="240" w:lineRule="auto"/>
        <w:ind w:firstLine="0"/>
        <w:jc w:val="center"/>
        <w:rPr>
          <w:rFonts w:eastAsia="Times New Roman" w:cs="Times New Roman"/>
          <w:sz w:val="20"/>
          <w:szCs w:val="20"/>
          <w:lang w:val="uk-UA" w:eastAsia="ru-RU"/>
        </w:rPr>
      </w:pPr>
      <w:r w:rsidRPr="00A159BD">
        <w:rPr>
          <w:rFonts w:eastAsia="Times New Roman" w:cs="Times New Roman"/>
          <w:szCs w:val="20"/>
          <w:lang w:eastAsia="ru-RU"/>
        </w:rPr>
        <w:t>2021</w:t>
      </w:r>
    </w:p>
    <w:p w:rsidR="00A159BD" w:rsidRPr="00A159BD" w:rsidRDefault="00A159BD" w:rsidP="00A159BD">
      <w:pPr>
        <w:spacing w:line="240" w:lineRule="auto"/>
        <w:ind w:firstLine="0"/>
        <w:jc w:val="left"/>
        <w:rPr>
          <w:rFonts w:eastAsia="Times New Roman" w:cs="Times New Roman"/>
          <w:sz w:val="20"/>
          <w:szCs w:val="20"/>
          <w:lang w:val="uk-UA" w:eastAsia="ru-RU"/>
        </w:rPr>
      </w:pPr>
      <w:r w:rsidRPr="00A159BD">
        <w:rPr>
          <w:rFonts w:eastAsia="Times New Roman" w:cs="Times New Roman"/>
          <w:sz w:val="20"/>
          <w:szCs w:val="20"/>
          <w:lang w:val="uk-UA" w:eastAsia="ru-RU"/>
        </w:rPr>
        <w:br w:type="page"/>
      </w:r>
    </w:p>
    <w:p w:rsidR="00A159BD" w:rsidRPr="00A159BD" w:rsidRDefault="00A159BD" w:rsidP="00A159BD">
      <w:pPr>
        <w:widowControl w:val="0"/>
        <w:spacing w:line="240" w:lineRule="auto"/>
        <w:ind w:firstLine="0"/>
        <w:jc w:val="center"/>
        <w:rPr>
          <w:rFonts w:eastAsia="Times New Roman" w:cs="Times New Roman"/>
          <w:bCs/>
          <w:szCs w:val="28"/>
          <w:lang w:val="uk-UA" w:eastAsia="ru-RU"/>
        </w:rPr>
      </w:pPr>
      <w:r w:rsidRPr="00A159BD">
        <w:rPr>
          <w:rFonts w:eastAsia="Times New Roman" w:cs="Times New Roman"/>
          <w:bCs/>
          <w:szCs w:val="28"/>
          <w:lang w:val="uk-UA" w:eastAsia="ru-RU"/>
        </w:rPr>
        <w:lastRenderedPageBreak/>
        <w:t>МІНІСТЕРСТВО ОСВІТИ І НАУКИ УКРАЇНИ</w:t>
      </w:r>
    </w:p>
    <w:p w:rsidR="00A159BD" w:rsidRPr="00A159BD" w:rsidRDefault="00A159BD" w:rsidP="00A159BD">
      <w:pPr>
        <w:widowControl w:val="0"/>
        <w:spacing w:line="240" w:lineRule="auto"/>
        <w:ind w:firstLine="0"/>
        <w:jc w:val="center"/>
        <w:rPr>
          <w:rFonts w:eastAsia="Times New Roman" w:cs="Times New Roman"/>
          <w:szCs w:val="28"/>
          <w:lang w:val="uk-UA" w:eastAsia="ru-RU"/>
        </w:rPr>
      </w:pPr>
      <w:r w:rsidRPr="00A159BD">
        <w:rPr>
          <w:rFonts w:eastAsia="Times New Roman" w:cs="Times New Roman"/>
          <w:szCs w:val="28"/>
          <w:lang w:val="uk-UA" w:eastAsia="ru-RU"/>
        </w:rPr>
        <w:t>ЗАПОРІЗЬКИЙ НАЦІОНАЛЬНИЙ УНІВЕРСИТЕТ</w:t>
      </w:r>
    </w:p>
    <w:p w:rsidR="00A159BD" w:rsidRPr="00A159BD" w:rsidRDefault="00A159BD" w:rsidP="00A159BD">
      <w:pPr>
        <w:widowControl w:val="0"/>
        <w:spacing w:line="240" w:lineRule="auto"/>
        <w:ind w:firstLine="0"/>
        <w:jc w:val="center"/>
        <w:rPr>
          <w:rFonts w:eastAsia="Times New Roman" w:cs="Times New Roman"/>
          <w:szCs w:val="28"/>
          <w:lang w:val="uk-UA" w:eastAsia="ru-RU"/>
        </w:rPr>
      </w:pPr>
    </w:p>
    <w:p w:rsidR="00A159BD" w:rsidRPr="00A159BD" w:rsidRDefault="00A159BD" w:rsidP="00A159BD">
      <w:pPr>
        <w:keepNext/>
        <w:widowControl w:val="0"/>
        <w:spacing w:before="20" w:line="240" w:lineRule="auto"/>
        <w:ind w:firstLine="0"/>
        <w:outlineLvl w:val="0"/>
        <w:rPr>
          <w:rFonts w:eastAsia="Times New Roman" w:cs="Times New Roman"/>
          <w:snapToGrid w:val="0"/>
          <w:szCs w:val="28"/>
          <w:lang w:val="uk-UA" w:eastAsia="x-none"/>
        </w:rPr>
      </w:pPr>
      <w:r w:rsidRPr="00A159BD">
        <w:rPr>
          <w:rFonts w:eastAsia="Times New Roman" w:cs="Times New Roman"/>
          <w:b/>
          <w:bCs/>
          <w:snapToGrid w:val="0"/>
          <w:szCs w:val="28"/>
          <w:lang w:val="uk-UA" w:eastAsia="x-none"/>
        </w:rPr>
        <w:t>Факультет</w:t>
      </w:r>
      <w:r w:rsidRPr="00A159BD">
        <w:rPr>
          <w:rFonts w:eastAsia="Times New Roman" w:cs="Times New Roman"/>
          <w:bCs/>
          <w:snapToGrid w:val="0"/>
          <w:szCs w:val="28"/>
          <w:lang w:val="uk-UA" w:eastAsia="x-none"/>
        </w:rPr>
        <w:t xml:space="preserve"> соціальної педагогіки та психології</w:t>
      </w:r>
    </w:p>
    <w:p w:rsidR="00A159BD" w:rsidRPr="00A159BD" w:rsidRDefault="00A159BD" w:rsidP="00A159BD">
      <w:pPr>
        <w:keepNext/>
        <w:widowControl w:val="0"/>
        <w:spacing w:before="20" w:line="240" w:lineRule="auto"/>
        <w:ind w:firstLine="0"/>
        <w:outlineLvl w:val="0"/>
        <w:rPr>
          <w:rFonts w:eastAsia="Times New Roman" w:cs="Times New Roman"/>
          <w:bCs/>
          <w:snapToGrid w:val="0"/>
          <w:szCs w:val="28"/>
          <w:lang w:val="uk-UA" w:eastAsia="x-none"/>
        </w:rPr>
      </w:pPr>
      <w:r w:rsidRPr="00A159BD">
        <w:rPr>
          <w:rFonts w:eastAsia="Times New Roman" w:cs="Times New Roman"/>
          <w:b/>
          <w:bCs/>
          <w:snapToGrid w:val="0"/>
          <w:szCs w:val="28"/>
          <w:lang w:val="uk-UA" w:eastAsia="x-none"/>
        </w:rPr>
        <w:t>Кафедра</w:t>
      </w:r>
      <w:r w:rsidRPr="00A159BD">
        <w:rPr>
          <w:rFonts w:eastAsia="Times New Roman" w:cs="Times New Roman"/>
          <w:bCs/>
          <w:snapToGrid w:val="0"/>
          <w:szCs w:val="28"/>
          <w:lang w:val="uk-UA" w:eastAsia="x-none"/>
        </w:rPr>
        <w:t xml:space="preserve"> дошкільної та початкової освіти</w:t>
      </w:r>
    </w:p>
    <w:p w:rsidR="00A159BD" w:rsidRPr="00A159BD" w:rsidRDefault="00A159BD" w:rsidP="00A159BD">
      <w:pPr>
        <w:widowControl w:val="0"/>
        <w:spacing w:line="240" w:lineRule="auto"/>
        <w:ind w:firstLine="0"/>
        <w:rPr>
          <w:rFonts w:eastAsia="Times New Roman" w:cs="Times New Roman"/>
          <w:szCs w:val="28"/>
          <w:lang w:val="uk-UA" w:eastAsia="ru-RU"/>
        </w:rPr>
      </w:pPr>
      <w:r w:rsidRPr="00A159BD">
        <w:rPr>
          <w:rFonts w:eastAsia="Times New Roman" w:cs="Times New Roman"/>
          <w:b/>
          <w:szCs w:val="28"/>
          <w:lang w:val="uk-UA" w:eastAsia="ru-RU"/>
        </w:rPr>
        <w:t>Рівень вищої освіти</w:t>
      </w:r>
      <w:r w:rsidRPr="00A159BD">
        <w:rPr>
          <w:rFonts w:eastAsia="Times New Roman" w:cs="Times New Roman"/>
          <w:szCs w:val="28"/>
          <w:lang w:val="uk-UA" w:eastAsia="ru-RU"/>
        </w:rPr>
        <w:t xml:space="preserve"> магістерський</w:t>
      </w:r>
    </w:p>
    <w:p w:rsidR="00A159BD" w:rsidRPr="00A159BD" w:rsidRDefault="00A159BD" w:rsidP="00A159BD">
      <w:pPr>
        <w:keepNext/>
        <w:widowControl w:val="0"/>
        <w:spacing w:before="20" w:line="240" w:lineRule="auto"/>
        <w:ind w:firstLine="0"/>
        <w:outlineLvl w:val="0"/>
        <w:rPr>
          <w:rFonts w:eastAsia="Times New Roman" w:cs="Times New Roman"/>
          <w:snapToGrid w:val="0"/>
          <w:szCs w:val="28"/>
          <w:lang w:val="uk-UA" w:eastAsia="x-none"/>
        </w:rPr>
      </w:pPr>
      <w:r w:rsidRPr="00A159BD">
        <w:rPr>
          <w:rFonts w:eastAsia="Times New Roman" w:cs="Times New Roman"/>
          <w:b/>
          <w:bCs/>
          <w:snapToGrid w:val="0"/>
          <w:szCs w:val="28"/>
          <w:lang w:val="uk-UA" w:eastAsia="x-none"/>
        </w:rPr>
        <w:t>Спеціальність</w:t>
      </w:r>
      <w:r w:rsidRPr="00A159BD">
        <w:rPr>
          <w:rFonts w:eastAsia="Times New Roman" w:cs="Times New Roman"/>
          <w:bCs/>
          <w:snapToGrid w:val="0"/>
          <w:szCs w:val="28"/>
          <w:lang w:val="uk-UA" w:eastAsia="x-none"/>
        </w:rPr>
        <w:t xml:space="preserve"> 012 «Дошкільна освіта»</w:t>
      </w:r>
    </w:p>
    <w:p w:rsidR="00A159BD" w:rsidRPr="00A159BD" w:rsidRDefault="00A159BD" w:rsidP="00A159BD">
      <w:pPr>
        <w:widowControl w:val="0"/>
        <w:spacing w:line="240" w:lineRule="auto"/>
        <w:ind w:firstLine="0"/>
        <w:rPr>
          <w:rFonts w:eastAsia="Times New Roman" w:cs="Times New Roman"/>
          <w:szCs w:val="28"/>
          <w:lang w:val="uk-UA" w:eastAsia="ru-RU"/>
        </w:rPr>
      </w:pPr>
      <w:r w:rsidRPr="00A159BD">
        <w:rPr>
          <w:rFonts w:eastAsia="Times New Roman" w:cs="Times New Roman"/>
          <w:b/>
          <w:szCs w:val="28"/>
          <w:lang w:val="uk-UA" w:eastAsia="ru-RU"/>
        </w:rPr>
        <w:t>Освітньо-професійна програма</w:t>
      </w:r>
      <w:r w:rsidRPr="00A159BD">
        <w:rPr>
          <w:rFonts w:eastAsia="Times New Roman" w:cs="Times New Roman"/>
          <w:szCs w:val="28"/>
          <w:lang w:val="uk-UA" w:eastAsia="ru-RU"/>
        </w:rPr>
        <w:t xml:space="preserve"> «Дошкільна освіта»</w:t>
      </w:r>
    </w:p>
    <w:p w:rsidR="00A159BD" w:rsidRPr="00A159BD" w:rsidRDefault="00A159BD" w:rsidP="00A159BD">
      <w:pPr>
        <w:widowControl w:val="0"/>
        <w:spacing w:line="240" w:lineRule="auto"/>
        <w:ind w:firstLine="0"/>
        <w:jc w:val="left"/>
        <w:rPr>
          <w:rFonts w:eastAsia="Times New Roman" w:cs="Times New Roman"/>
          <w:szCs w:val="28"/>
          <w:lang w:val="uk-UA" w:eastAsia="ru-RU"/>
        </w:rPr>
      </w:pPr>
    </w:p>
    <w:p w:rsidR="00A159BD" w:rsidRPr="00A159BD" w:rsidRDefault="00A159BD" w:rsidP="00A159BD">
      <w:pPr>
        <w:widowControl w:val="0"/>
        <w:spacing w:line="240" w:lineRule="auto"/>
        <w:ind w:firstLine="0"/>
        <w:jc w:val="left"/>
        <w:rPr>
          <w:rFonts w:eastAsia="Times New Roman" w:cs="Times New Roman"/>
          <w:szCs w:val="28"/>
          <w:lang w:val="uk-UA" w:eastAsia="ru-RU"/>
        </w:rPr>
      </w:pPr>
    </w:p>
    <w:p w:rsidR="00A159BD" w:rsidRPr="00A159BD" w:rsidRDefault="00A159BD" w:rsidP="00A159BD">
      <w:pPr>
        <w:keepNext/>
        <w:widowControl w:val="0"/>
        <w:spacing w:before="20" w:line="240" w:lineRule="auto"/>
        <w:ind w:left="4536" w:firstLine="0"/>
        <w:outlineLvl w:val="0"/>
        <w:rPr>
          <w:rFonts w:eastAsia="Times New Roman" w:cs="Times New Roman"/>
          <w:snapToGrid w:val="0"/>
          <w:szCs w:val="28"/>
          <w:lang w:val="uk-UA" w:eastAsia="x-none"/>
        </w:rPr>
      </w:pPr>
      <w:r w:rsidRPr="00A159BD">
        <w:rPr>
          <w:rFonts w:eastAsia="Times New Roman" w:cs="Times New Roman"/>
          <w:snapToGrid w:val="0"/>
          <w:szCs w:val="28"/>
          <w:lang w:val="uk-UA" w:eastAsia="x-none"/>
        </w:rPr>
        <w:t>ЗАТВЕРДЖУЮ</w:t>
      </w:r>
    </w:p>
    <w:p w:rsidR="00A159BD" w:rsidRPr="00A159BD" w:rsidRDefault="00A159BD" w:rsidP="00A159BD">
      <w:pPr>
        <w:widowControl w:val="0"/>
        <w:spacing w:line="240" w:lineRule="auto"/>
        <w:ind w:left="4536" w:firstLine="0"/>
        <w:jc w:val="left"/>
        <w:rPr>
          <w:rFonts w:eastAsia="Times New Roman" w:cs="Times New Roman"/>
          <w:b/>
          <w:szCs w:val="28"/>
          <w:lang w:val="uk-UA" w:eastAsia="ru-RU"/>
        </w:rPr>
      </w:pPr>
      <w:r w:rsidRPr="00A159BD">
        <w:rPr>
          <w:rFonts w:eastAsia="Times New Roman" w:cs="Times New Roman"/>
          <w:b/>
          <w:szCs w:val="28"/>
          <w:lang w:val="uk-UA" w:eastAsia="ru-RU"/>
        </w:rPr>
        <w:t>Завідувач кафедри ____________</w:t>
      </w:r>
    </w:p>
    <w:p w:rsidR="00A159BD" w:rsidRPr="00A159BD" w:rsidRDefault="00A159BD" w:rsidP="00A159BD">
      <w:pPr>
        <w:widowControl w:val="0"/>
        <w:spacing w:line="240" w:lineRule="auto"/>
        <w:ind w:left="4536" w:firstLine="0"/>
        <w:rPr>
          <w:rFonts w:eastAsia="Times New Roman" w:cs="Times New Roman"/>
          <w:b/>
          <w:szCs w:val="28"/>
          <w:lang w:val="uk-UA" w:eastAsia="ru-RU"/>
        </w:rPr>
      </w:pPr>
      <w:r w:rsidRPr="00A159BD">
        <w:rPr>
          <w:rFonts w:eastAsia="Times New Roman" w:cs="Times New Roman"/>
          <w:b/>
          <w:szCs w:val="28"/>
          <w:lang w:val="uk-UA" w:eastAsia="ru-RU"/>
        </w:rPr>
        <w:t xml:space="preserve">                                               </w:t>
      </w:r>
    </w:p>
    <w:p w:rsidR="00A159BD" w:rsidRPr="00A159BD" w:rsidRDefault="00A159BD" w:rsidP="00A159BD">
      <w:pPr>
        <w:widowControl w:val="0"/>
        <w:spacing w:line="240" w:lineRule="auto"/>
        <w:ind w:left="4536" w:firstLine="0"/>
        <w:rPr>
          <w:rFonts w:eastAsia="Times New Roman" w:cs="Times New Roman"/>
          <w:bCs/>
          <w:szCs w:val="28"/>
          <w:lang w:val="uk-UA" w:eastAsia="ru-RU"/>
        </w:rPr>
      </w:pPr>
      <w:r w:rsidRPr="00A159BD">
        <w:rPr>
          <w:rFonts w:eastAsia="Times New Roman" w:cs="Times New Roman"/>
          <w:bCs/>
          <w:szCs w:val="28"/>
          <w:lang w:val="uk-UA" w:eastAsia="ru-RU"/>
        </w:rPr>
        <w:t>«____» _______________20__ року</w:t>
      </w:r>
    </w:p>
    <w:p w:rsidR="00A159BD" w:rsidRPr="00A159BD" w:rsidRDefault="00A159BD" w:rsidP="00A159BD">
      <w:pPr>
        <w:widowControl w:val="0"/>
        <w:spacing w:line="240" w:lineRule="auto"/>
        <w:ind w:left="4536" w:firstLine="0"/>
        <w:rPr>
          <w:rFonts w:eastAsia="Times New Roman" w:cs="Times New Roman"/>
          <w:b/>
          <w:szCs w:val="28"/>
          <w:lang w:val="uk-UA" w:eastAsia="ru-RU"/>
        </w:rPr>
      </w:pPr>
    </w:p>
    <w:p w:rsidR="00A159BD" w:rsidRPr="00A159BD" w:rsidRDefault="00A159BD" w:rsidP="00A159BD">
      <w:pPr>
        <w:widowControl w:val="0"/>
        <w:spacing w:line="240" w:lineRule="auto"/>
        <w:ind w:left="4536" w:firstLine="0"/>
        <w:rPr>
          <w:rFonts w:eastAsia="Times New Roman" w:cs="Times New Roman"/>
          <w:b/>
          <w:szCs w:val="28"/>
          <w:lang w:val="uk-UA" w:eastAsia="ru-RU"/>
        </w:rPr>
      </w:pPr>
    </w:p>
    <w:p w:rsidR="00A159BD" w:rsidRPr="00A159BD" w:rsidRDefault="00A159BD" w:rsidP="00A159BD">
      <w:pPr>
        <w:keepNext/>
        <w:widowControl w:val="0"/>
        <w:spacing w:line="240" w:lineRule="auto"/>
        <w:jc w:val="center"/>
        <w:outlineLvl w:val="2"/>
        <w:rPr>
          <w:rFonts w:eastAsia="Times New Roman" w:cs="Times New Roman"/>
          <w:b/>
          <w:szCs w:val="28"/>
          <w:lang w:val="uk-UA" w:eastAsia="x-none"/>
        </w:rPr>
      </w:pPr>
      <w:r w:rsidRPr="00A159BD">
        <w:rPr>
          <w:rFonts w:eastAsia="Times New Roman" w:cs="Times New Roman"/>
          <w:b/>
          <w:szCs w:val="28"/>
          <w:lang w:val="uk-UA" w:eastAsia="x-none"/>
        </w:rPr>
        <w:t>ЗАВДАННЯ</w:t>
      </w:r>
    </w:p>
    <w:p w:rsidR="00A159BD" w:rsidRPr="00A159BD" w:rsidRDefault="00A159BD" w:rsidP="00A159BD">
      <w:pPr>
        <w:keepNext/>
        <w:widowControl w:val="0"/>
        <w:spacing w:line="240" w:lineRule="auto"/>
        <w:jc w:val="center"/>
        <w:outlineLvl w:val="2"/>
        <w:rPr>
          <w:rFonts w:eastAsia="Times New Roman" w:cs="Times New Roman"/>
          <w:b/>
          <w:szCs w:val="28"/>
          <w:lang w:val="uk-UA" w:eastAsia="x-none"/>
        </w:rPr>
      </w:pPr>
      <w:r w:rsidRPr="00A159BD">
        <w:rPr>
          <w:rFonts w:eastAsia="Times New Roman" w:cs="Times New Roman"/>
          <w:b/>
          <w:szCs w:val="28"/>
          <w:lang w:val="uk-UA" w:eastAsia="x-none"/>
        </w:rPr>
        <w:t>НА КВАЛІФІКАЦІЙНУ РОБОТУ СТУДЕНТЦІ</w:t>
      </w:r>
    </w:p>
    <w:p w:rsidR="00A159BD" w:rsidRPr="00A159BD" w:rsidRDefault="00A159BD" w:rsidP="00A159BD">
      <w:pPr>
        <w:widowControl w:val="0"/>
        <w:spacing w:line="240" w:lineRule="auto"/>
        <w:ind w:firstLine="0"/>
        <w:jc w:val="center"/>
        <w:rPr>
          <w:rFonts w:eastAsia="Calibri" w:cs="Times New Roman"/>
          <w:snapToGrid w:val="0"/>
          <w:szCs w:val="28"/>
          <w:lang w:val="uk-UA" w:eastAsia="ru-RU"/>
        </w:rPr>
      </w:pPr>
    </w:p>
    <w:p w:rsidR="00A159BD" w:rsidRPr="00A159BD" w:rsidRDefault="005B6314" w:rsidP="00A159BD">
      <w:pPr>
        <w:widowControl w:val="0"/>
        <w:spacing w:line="240" w:lineRule="auto"/>
        <w:ind w:firstLine="0"/>
        <w:jc w:val="center"/>
        <w:rPr>
          <w:rFonts w:eastAsia="Calibri" w:cs="Times New Roman"/>
          <w:snapToGrid w:val="0"/>
          <w:szCs w:val="28"/>
          <w:lang w:val="uk-UA" w:eastAsia="ru-RU"/>
        </w:rPr>
      </w:pPr>
      <w:r>
        <w:rPr>
          <w:rFonts w:eastAsia="Calibri" w:cs="Times New Roman"/>
          <w:snapToGrid w:val="0"/>
          <w:szCs w:val="28"/>
          <w:lang w:val="uk-UA" w:eastAsia="ru-RU"/>
        </w:rPr>
        <w:t>Степанюк Юлії Вадимівни</w:t>
      </w:r>
    </w:p>
    <w:p w:rsidR="00A159BD" w:rsidRPr="00A159BD" w:rsidRDefault="00A159BD" w:rsidP="00A159BD">
      <w:pPr>
        <w:widowControl w:val="0"/>
        <w:spacing w:line="240" w:lineRule="auto"/>
        <w:ind w:firstLine="0"/>
        <w:jc w:val="center"/>
        <w:rPr>
          <w:rFonts w:eastAsia="Calibri" w:cs="Times New Roman"/>
          <w:snapToGrid w:val="0"/>
          <w:szCs w:val="28"/>
          <w:lang w:val="uk-UA" w:eastAsia="ru-RU"/>
        </w:rPr>
      </w:pPr>
    </w:p>
    <w:p w:rsidR="00A159BD" w:rsidRPr="00A159BD" w:rsidRDefault="00A159BD" w:rsidP="00A159BD">
      <w:pPr>
        <w:widowControl w:val="0"/>
        <w:spacing w:line="240" w:lineRule="auto"/>
        <w:ind w:firstLine="0"/>
        <w:rPr>
          <w:rFonts w:eastAsia="Times New Roman" w:cs="Times New Roman"/>
          <w:szCs w:val="28"/>
          <w:lang w:val="uk-UA" w:eastAsia="uk-UA"/>
        </w:rPr>
      </w:pPr>
      <w:r w:rsidRPr="00A159BD">
        <w:rPr>
          <w:rFonts w:eastAsia="Times New Roman" w:cs="Times New Roman"/>
          <w:b/>
          <w:bCs/>
          <w:szCs w:val="28"/>
          <w:lang w:val="uk-UA" w:eastAsia="ru-RU"/>
        </w:rPr>
        <w:t>1. Тема роботи:</w:t>
      </w:r>
      <w:r w:rsidRPr="00A159BD">
        <w:rPr>
          <w:rFonts w:eastAsia="Times New Roman" w:cs="Times New Roman"/>
          <w:bCs/>
          <w:szCs w:val="28"/>
          <w:lang w:val="uk-UA" w:eastAsia="ru-RU"/>
        </w:rPr>
        <w:t xml:space="preserve"> «</w:t>
      </w:r>
      <w:r w:rsidR="005B6314" w:rsidRPr="005B6314">
        <w:rPr>
          <w:rFonts w:eastAsia="Times New Roman" w:cs="Times New Roman"/>
          <w:szCs w:val="28"/>
          <w:lang w:val="uk-UA" w:eastAsia="uk-UA"/>
        </w:rPr>
        <w:t>Формування здоровʼязбережувальної компетентності у дітей старшого дошкільного віку</w:t>
      </w:r>
      <w:r w:rsidRPr="00A159BD">
        <w:rPr>
          <w:rFonts w:eastAsia="Times New Roman" w:cs="Times New Roman"/>
          <w:szCs w:val="28"/>
          <w:lang w:val="uk-UA" w:eastAsia="uk-UA"/>
        </w:rPr>
        <w:t xml:space="preserve">» </w:t>
      </w:r>
    </w:p>
    <w:p w:rsidR="00A159BD" w:rsidRPr="00A159BD" w:rsidRDefault="00A159BD" w:rsidP="00A159BD">
      <w:pPr>
        <w:widowControl w:val="0"/>
        <w:spacing w:line="240" w:lineRule="auto"/>
        <w:ind w:firstLine="0"/>
        <w:rPr>
          <w:rFonts w:eastAsia="Times New Roman" w:cs="Times New Roman"/>
          <w:bCs/>
          <w:szCs w:val="28"/>
          <w:lang w:val="uk-UA" w:eastAsia="ru-RU"/>
        </w:rPr>
      </w:pPr>
      <w:r w:rsidRPr="00A159BD">
        <w:rPr>
          <w:rFonts w:eastAsia="Times New Roman" w:cs="Times New Roman"/>
          <w:bCs/>
          <w:szCs w:val="28"/>
          <w:lang w:eastAsia="ru-RU"/>
        </w:rPr>
        <w:t>к</w:t>
      </w:r>
      <w:r w:rsidRPr="00A159BD">
        <w:rPr>
          <w:rFonts w:eastAsia="Times New Roman" w:cs="Times New Roman"/>
          <w:bCs/>
          <w:szCs w:val="28"/>
          <w:lang w:val="uk-UA" w:eastAsia="ru-RU"/>
        </w:rPr>
        <w:t xml:space="preserve">ерівник роботи </w:t>
      </w:r>
      <w:r w:rsidR="005B6314">
        <w:rPr>
          <w:rFonts w:eastAsia="Times New Roman" w:cs="Times New Roman"/>
          <w:bCs/>
          <w:szCs w:val="28"/>
          <w:lang w:val="uk-UA" w:eastAsia="ru-RU"/>
        </w:rPr>
        <w:t>Самсонова Олена Олександрівна</w:t>
      </w:r>
      <w:r w:rsidRPr="00A159BD">
        <w:rPr>
          <w:rFonts w:eastAsia="Times New Roman" w:cs="Times New Roman"/>
          <w:bCs/>
          <w:szCs w:val="28"/>
          <w:lang w:val="uk-UA" w:eastAsia="ru-RU"/>
        </w:rPr>
        <w:t xml:space="preserve"> кандидат педагогічних наук</w:t>
      </w:r>
    </w:p>
    <w:p w:rsidR="00A159BD" w:rsidRPr="00A159BD" w:rsidRDefault="00A159BD" w:rsidP="00A159BD">
      <w:pPr>
        <w:widowControl w:val="0"/>
        <w:spacing w:line="240" w:lineRule="auto"/>
        <w:ind w:firstLine="0"/>
        <w:rPr>
          <w:rFonts w:eastAsia="Times New Roman" w:cs="Times New Roman"/>
          <w:szCs w:val="28"/>
          <w:lang w:val="uk-UA" w:eastAsia="ru-RU"/>
        </w:rPr>
      </w:pPr>
      <w:r w:rsidRPr="00A159BD">
        <w:rPr>
          <w:rFonts w:eastAsia="Times New Roman" w:cs="Times New Roman"/>
          <w:szCs w:val="28"/>
          <w:lang w:val="uk-UA" w:eastAsia="ru-RU"/>
        </w:rPr>
        <w:t>затверджені наказом ЗНУ від   14 липня 2021 р. № 1031-с</w:t>
      </w:r>
    </w:p>
    <w:p w:rsidR="00A159BD" w:rsidRPr="00A159BD" w:rsidRDefault="00A159BD" w:rsidP="00A159BD">
      <w:pPr>
        <w:widowControl w:val="0"/>
        <w:spacing w:line="240" w:lineRule="auto"/>
        <w:ind w:firstLine="0"/>
        <w:rPr>
          <w:rFonts w:eastAsia="Times New Roman" w:cs="Times New Roman"/>
          <w:szCs w:val="28"/>
          <w:lang w:val="uk-UA" w:eastAsia="ru-RU"/>
        </w:rPr>
      </w:pPr>
    </w:p>
    <w:p w:rsidR="00A159BD" w:rsidRPr="00A159BD" w:rsidRDefault="00A159BD" w:rsidP="00A159BD">
      <w:pPr>
        <w:widowControl w:val="0"/>
        <w:spacing w:line="240" w:lineRule="auto"/>
        <w:ind w:firstLine="0"/>
        <w:rPr>
          <w:rFonts w:eastAsia="Times New Roman" w:cs="Times New Roman"/>
          <w:bCs/>
          <w:szCs w:val="28"/>
          <w:lang w:val="uk-UA" w:eastAsia="ru-RU"/>
        </w:rPr>
      </w:pPr>
      <w:r w:rsidRPr="00A159BD">
        <w:rPr>
          <w:rFonts w:eastAsia="Times New Roman" w:cs="Times New Roman"/>
          <w:b/>
          <w:bCs/>
          <w:szCs w:val="28"/>
          <w:lang w:val="uk-UA" w:eastAsia="ru-RU"/>
        </w:rPr>
        <w:t xml:space="preserve">2. Строк подання студентом роботи </w:t>
      </w:r>
      <w:r w:rsidRPr="00A159BD">
        <w:rPr>
          <w:rFonts w:eastAsia="Times New Roman" w:cs="Times New Roman"/>
          <w:bCs/>
          <w:szCs w:val="28"/>
          <w:lang w:val="uk-UA" w:eastAsia="ru-RU"/>
        </w:rPr>
        <w:t>23 листопада 2021 р.</w:t>
      </w:r>
    </w:p>
    <w:p w:rsidR="00A159BD" w:rsidRPr="00A159BD" w:rsidRDefault="00A159BD" w:rsidP="00A159BD">
      <w:pPr>
        <w:widowControl w:val="0"/>
        <w:spacing w:line="240" w:lineRule="auto"/>
        <w:ind w:firstLine="0"/>
        <w:rPr>
          <w:rFonts w:eastAsia="Times New Roman" w:cs="Times New Roman"/>
          <w:bCs/>
          <w:szCs w:val="28"/>
          <w:lang w:val="uk-UA" w:eastAsia="ru-RU"/>
        </w:rPr>
      </w:pPr>
    </w:p>
    <w:p w:rsidR="00A159BD" w:rsidRPr="00A159BD" w:rsidRDefault="00A159BD" w:rsidP="00A159BD">
      <w:pPr>
        <w:widowControl w:val="0"/>
        <w:spacing w:line="240" w:lineRule="auto"/>
        <w:ind w:firstLine="0"/>
        <w:rPr>
          <w:rFonts w:eastAsia="Times New Roman" w:cs="Times New Roman"/>
          <w:bCs/>
          <w:szCs w:val="28"/>
          <w:lang w:val="uk-UA" w:eastAsia="ru-RU"/>
        </w:rPr>
      </w:pPr>
      <w:r w:rsidRPr="00A159BD">
        <w:rPr>
          <w:rFonts w:eastAsia="Times New Roman" w:cs="Times New Roman"/>
          <w:b/>
          <w:bCs/>
          <w:szCs w:val="28"/>
          <w:lang w:val="uk-UA" w:eastAsia="ru-RU"/>
        </w:rPr>
        <w:t>3. Вихідні дані до роботи:</w:t>
      </w:r>
      <w:r w:rsidRPr="00A159BD">
        <w:rPr>
          <w:rFonts w:eastAsia="Times New Roman" w:cs="Times New Roman"/>
          <w:bCs/>
          <w:szCs w:val="28"/>
          <w:lang w:val="uk-UA" w:eastAsia="ru-RU"/>
        </w:rPr>
        <w:t xml:space="preserve"> матеріали педагогічної практики, курсових робіт</w:t>
      </w:r>
    </w:p>
    <w:p w:rsidR="00A159BD" w:rsidRPr="00A159BD" w:rsidRDefault="00A159BD" w:rsidP="00A159BD">
      <w:pPr>
        <w:widowControl w:val="0"/>
        <w:spacing w:line="240" w:lineRule="auto"/>
        <w:ind w:firstLine="0"/>
        <w:rPr>
          <w:rFonts w:eastAsia="Times New Roman" w:cs="Times New Roman"/>
          <w:bCs/>
          <w:szCs w:val="28"/>
          <w:lang w:val="uk-UA" w:eastAsia="ru-RU"/>
        </w:rPr>
      </w:pPr>
    </w:p>
    <w:p w:rsidR="00A159BD" w:rsidRPr="00A159BD" w:rsidRDefault="00A159BD" w:rsidP="00A159BD">
      <w:pPr>
        <w:widowControl w:val="0"/>
        <w:spacing w:line="240" w:lineRule="auto"/>
        <w:ind w:firstLine="0"/>
        <w:rPr>
          <w:rFonts w:eastAsia="Times New Roman" w:cs="Times New Roman"/>
          <w:bCs/>
          <w:szCs w:val="28"/>
          <w:lang w:val="uk-UA" w:eastAsia="ru-RU"/>
        </w:rPr>
      </w:pPr>
      <w:r w:rsidRPr="00A159BD">
        <w:rPr>
          <w:rFonts w:eastAsia="Times New Roman" w:cs="Times New Roman"/>
          <w:b/>
          <w:bCs/>
          <w:szCs w:val="28"/>
          <w:lang w:val="uk-UA" w:eastAsia="ru-RU"/>
        </w:rPr>
        <w:t>4. Зміст розрахунково-пояснювальної записки (перелік питань, що належить розробити</w:t>
      </w:r>
      <w:r w:rsidRPr="00A159BD">
        <w:rPr>
          <w:rFonts w:eastAsia="Times New Roman" w:cs="Times New Roman"/>
          <w:bCs/>
          <w:szCs w:val="28"/>
          <w:lang w:val="uk-UA" w:eastAsia="ru-RU"/>
        </w:rPr>
        <w:t>): проаналізувати стан актуальності проблеми збереження здоровʼя дошкільників; визначити сутність понять «</w:t>
      </w:r>
      <w:r w:rsidR="005B6314">
        <w:rPr>
          <w:rFonts w:eastAsia="Times New Roman" w:cs="Times New Roman"/>
          <w:bCs/>
          <w:szCs w:val="28"/>
          <w:lang w:val="uk-UA" w:eastAsia="ru-RU"/>
        </w:rPr>
        <w:t>здоровʼя</w:t>
      </w:r>
      <w:r w:rsidRPr="00A159BD">
        <w:rPr>
          <w:rFonts w:eastAsia="Times New Roman" w:cs="Times New Roman"/>
          <w:bCs/>
          <w:szCs w:val="28"/>
          <w:lang w:val="uk-UA" w:eastAsia="ru-RU"/>
        </w:rPr>
        <w:t>», «</w:t>
      </w:r>
      <w:r w:rsidR="005B6314">
        <w:rPr>
          <w:rFonts w:eastAsia="Times New Roman" w:cs="Times New Roman"/>
          <w:bCs/>
          <w:szCs w:val="28"/>
          <w:lang w:val="uk-UA" w:eastAsia="ru-RU"/>
        </w:rPr>
        <w:t>здоровʼязбережувальна компетентність</w:t>
      </w:r>
      <w:r w:rsidRPr="00A159BD">
        <w:rPr>
          <w:rFonts w:eastAsia="Times New Roman" w:cs="Times New Roman"/>
          <w:bCs/>
          <w:szCs w:val="28"/>
          <w:lang w:val="uk-UA" w:eastAsia="ru-RU"/>
        </w:rPr>
        <w:t xml:space="preserve">», проаналізувати рівень </w:t>
      </w:r>
      <w:r w:rsidR="005B6314">
        <w:rPr>
          <w:rFonts w:eastAsia="Times New Roman" w:cs="Times New Roman"/>
          <w:bCs/>
          <w:szCs w:val="28"/>
          <w:lang w:val="uk-UA" w:eastAsia="ru-RU"/>
        </w:rPr>
        <w:t>сформованості здоровʼязбережувальної компетентності у дошкільників</w:t>
      </w:r>
      <w:r w:rsidRPr="00A159BD">
        <w:rPr>
          <w:rFonts w:eastAsia="Times New Roman" w:cs="Times New Roman"/>
          <w:bCs/>
          <w:szCs w:val="28"/>
          <w:lang w:val="uk-UA" w:eastAsia="ru-RU"/>
        </w:rPr>
        <w:t xml:space="preserve">; обгрунтувати значення використання педагогічної програми </w:t>
      </w:r>
      <w:r w:rsidR="005B6314">
        <w:rPr>
          <w:rFonts w:eastAsia="Times New Roman" w:cs="Times New Roman"/>
          <w:bCs/>
          <w:szCs w:val="28"/>
          <w:lang w:val="uk-UA" w:eastAsia="ru-RU"/>
        </w:rPr>
        <w:t xml:space="preserve">з </w:t>
      </w:r>
      <w:r w:rsidR="005B6314">
        <w:rPr>
          <w:rFonts w:eastAsia="Times New Roman" w:cs="Times New Roman"/>
          <w:szCs w:val="28"/>
          <w:lang w:val="uk-UA" w:eastAsia="uk-UA"/>
        </w:rPr>
        <w:t>ф</w:t>
      </w:r>
      <w:r w:rsidR="005B6314" w:rsidRPr="005B6314">
        <w:rPr>
          <w:rFonts w:eastAsia="Times New Roman" w:cs="Times New Roman"/>
          <w:szCs w:val="28"/>
          <w:lang w:val="uk-UA" w:eastAsia="uk-UA"/>
        </w:rPr>
        <w:t>ормування здоровʼязбережувальної компетентності у дітей старшого дошкільного віку</w:t>
      </w:r>
      <w:r w:rsidRPr="00A159BD">
        <w:rPr>
          <w:rFonts w:eastAsia="Times New Roman" w:cs="Times New Roman"/>
          <w:bCs/>
          <w:szCs w:val="28"/>
          <w:lang w:val="uk-UA" w:eastAsia="ru-RU"/>
        </w:rPr>
        <w:t>.</w:t>
      </w:r>
    </w:p>
    <w:p w:rsidR="00A159BD" w:rsidRPr="00A159BD" w:rsidRDefault="00A159BD" w:rsidP="00A159BD">
      <w:pPr>
        <w:widowControl w:val="0"/>
        <w:spacing w:line="240" w:lineRule="auto"/>
        <w:ind w:left="709" w:firstLine="0"/>
        <w:rPr>
          <w:rFonts w:eastAsia="Times New Roman" w:cs="Times New Roman"/>
          <w:szCs w:val="28"/>
          <w:lang w:val="uk-UA" w:eastAsia="ru-RU"/>
        </w:rPr>
      </w:pPr>
    </w:p>
    <w:p w:rsidR="00A263CA" w:rsidRDefault="00A159BD" w:rsidP="00A159BD">
      <w:pPr>
        <w:widowControl w:val="0"/>
        <w:spacing w:line="240" w:lineRule="auto"/>
        <w:ind w:firstLine="0"/>
        <w:rPr>
          <w:rFonts w:eastAsia="Times New Roman" w:cs="Times New Roman"/>
          <w:szCs w:val="28"/>
          <w:lang w:val="uk-UA" w:eastAsia="ru-RU"/>
        </w:rPr>
      </w:pPr>
      <w:r w:rsidRPr="004247BF">
        <w:rPr>
          <w:rFonts w:eastAsia="Times New Roman" w:cs="Times New Roman"/>
          <w:b/>
          <w:bCs/>
          <w:szCs w:val="28"/>
          <w:lang w:val="uk-UA" w:eastAsia="ru-RU"/>
        </w:rPr>
        <w:t xml:space="preserve">5. Перелік графічного матеріалу: </w:t>
      </w:r>
      <w:r w:rsidR="004247BF" w:rsidRPr="004247BF">
        <w:rPr>
          <w:rFonts w:eastAsia="Times New Roman" w:cs="Times New Roman"/>
          <w:bCs/>
          <w:szCs w:val="28"/>
          <w:lang w:val="uk-UA" w:eastAsia="ru-RU"/>
        </w:rPr>
        <w:t>11</w:t>
      </w:r>
      <w:r w:rsidRPr="004247BF">
        <w:rPr>
          <w:rFonts w:eastAsia="Times New Roman" w:cs="Times New Roman"/>
          <w:bCs/>
          <w:szCs w:val="28"/>
          <w:lang w:val="uk-UA" w:eastAsia="ru-RU"/>
        </w:rPr>
        <w:t xml:space="preserve"> таблиць</w:t>
      </w:r>
      <w:r w:rsidR="004247BF" w:rsidRPr="004247BF">
        <w:rPr>
          <w:rFonts w:eastAsia="Times New Roman" w:cs="Times New Roman"/>
          <w:szCs w:val="28"/>
          <w:lang w:val="uk-UA" w:eastAsia="ru-RU"/>
        </w:rPr>
        <w:t>.</w:t>
      </w:r>
    </w:p>
    <w:p w:rsidR="00A159BD" w:rsidRPr="00A263CA" w:rsidRDefault="00A263CA" w:rsidP="00A263CA">
      <w:pPr>
        <w:rPr>
          <w:rFonts w:eastAsia="Times New Roman" w:cs="Times New Roman"/>
          <w:szCs w:val="28"/>
          <w:lang w:val="uk-UA" w:eastAsia="ru-RU"/>
        </w:rPr>
      </w:pPr>
      <w:r>
        <w:rPr>
          <w:rFonts w:eastAsia="Times New Roman" w:cs="Times New Roman"/>
          <w:szCs w:val="28"/>
          <w:lang w:val="uk-UA" w:eastAsia="ru-RU"/>
        </w:rPr>
        <w:br w:type="page"/>
      </w:r>
    </w:p>
    <w:p w:rsidR="00A159BD" w:rsidRPr="00A159BD" w:rsidRDefault="00A159BD" w:rsidP="00A159BD">
      <w:pPr>
        <w:widowControl w:val="0"/>
        <w:spacing w:line="240" w:lineRule="auto"/>
        <w:ind w:firstLine="0"/>
        <w:rPr>
          <w:rFonts w:eastAsia="Times New Roman" w:cs="Times New Roman"/>
          <w:b/>
          <w:bCs/>
          <w:szCs w:val="28"/>
          <w:lang w:val="uk-UA" w:eastAsia="ru-RU"/>
        </w:rPr>
      </w:pPr>
      <w:r w:rsidRPr="00A159BD">
        <w:rPr>
          <w:rFonts w:eastAsia="Times New Roman" w:cs="Times New Roman"/>
          <w:b/>
          <w:bCs/>
          <w:szCs w:val="28"/>
          <w:lang w:val="uk-UA" w:eastAsia="ru-RU"/>
        </w:rPr>
        <w:lastRenderedPageBreak/>
        <w:t>6. Консультанти розділів роботи</w:t>
      </w:r>
    </w:p>
    <w:p w:rsidR="00A159BD" w:rsidRPr="00A159BD" w:rsidRDefault="00A159BD" w:rsidP="00A159BD">
      <w:pPr>
        <w:widowControl w:val="0"/>
        <w:spacing w:line="380" w:lineRule="exact"/>
        <w:ind w:firstLine="0"/>
        <w:rPr>
          <w:rFonts w:eastAsia="Times New Roman" w:cs="Times New Roman"/>
          <w:bCs/>
          <w:sz w:val="24"/>
          <w:szCs w:val="24"/>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2834"/>
        <w:gridCol w:w="2463"/>
        <w:gridCol w:w="2464"/>
      </w:tblGrid>
      <w:tr w:rsidR="00A159BD" w:rsidRPr="00A159BD" w:rsidTr="00A159BD">
        <w:tc>
          <w:tcPr>
            <w:tcW w:w="2094" w:type="dxa"/>
            <w:vMerge w:val="restart"/>
          </w:tcPr>
          <w:p w:rsidR="00A159BD" w:rsidRPr="00A159BD" w:rsidRDefault="00A159BD" w:rsidP="00A159BD">
            <w:pPr>
              <w:widowControl w:val="0"/>
              <w:tabs>
                <w:tab w:val="center" w:pos="4677"/>
                <w:tab w:val="right" w:pos="9355"/>
              </w:tabs>
              <w:spacing w:line="400" w:lineRule="exact"/>
              <w:ind w:firstLine="0"/>
              <w:jc w:val="center"/>
              <w:rPr>
                <w:rFonts w:eastAsia="Times New Roman" w:cs="Times New Roman"/>
                <w:bCs/>
                <w:sz w:val="26"/>
                <w:szCs w:val="26"/>
                <w:lang w:val="uk-UA" w:eastAsia="ru-RU"/>
              </w:rPr>
            </w:pPr>
            <w:r w:rsidRPr="00A159BD">
              <w:rPr>
                <w:rFonts w:eastAsia="Times New Roman" w:cs="Times New Roman"/>
                <w:bCs/>
                <w:sz w:val="26"/>
                <w:szCs w:val="26"/>
                <w:lang w:val="uk-UA" w:eastAsia="ru-RU"/>
              </w:rPr>
              <w:t>Розділ</w:t>
            </w:r>
          </w:p>
        </w:tc>
        <w:tc>
          <w:tcPr>
            <w:tcW w:w="2834" w:type="dxa"/>
            <w:vMerge w:val="restart"/>
          </w:tcPr>
          <w:p w:rsidR="00A159BD" w:rsidRPr="00A159BD" w:rsidRDefault="00A159BD" w:rsidP="00A159BD">
            <w:pPr>
              <w:widowControl w:val="0"/>
              <w:tabs>
                <w:tab w:val="center" w:pos="4677"/>
                <w:tab w:val="right" w:pos="9355"/>
              </w:tabs>
              <w:spacing w:line="400" w:lineRule="exact"/>
              <w:ind w:firstLine="0"/>
              <w:jc w:val="center"/>
              <w:rPr>
                <w:rFonts w:eastAsia="Times New Roman" w:cs="Times New Roman"/>
                <w:bCs/>
                <w:sz w:val="26"/>
                <w:szCs w:val="26"/>
                <w:lang w:val="uk-UA" w:eastAsia="ru-RU"/>
              </w:rPr>
            </w:pPr>
            <w:r w:rsidRPr="00A159BD">
              <w:rPr>
                <w:rFonts w:eastAsia="Times New Roman" w:cs="Times New Roman"/>
                <w:bCs/>
                <w:sz w:val="26"/>
                <w:szCs w:val="26"/>
                <w:lang w:val="uk-UA" w:eastAsia="ru-RU"/>
              </w:rPr>
              <w:t>Прізвище, ініціали консультанта</w:t>
            </w:r>
          </w:p>
        </w:tc>
        <w:tc>
          <w:tcPr>
            <w:tcW w:w="4927" w:type="dxa"/>
            <w:gridSpan w:val="2"/>
          </w:tcPr>
          <w:p w:rsidR="00A159BD" w:rsidRPr="00A159BD" w:rsidRDefault="00A159BD" w:rsidP="00A159BD">
            <w:pPr>
              <w:widowControl w:val="0"/>
              <w:tabs>
                <w:tab w:val="center" w:pos="4677"/>
                <w:tab w:val="right" w:pos="9355"/>
              </w:tabs>
              <w:spacing w:line="400" w:lineRule="exact"/>
              <w:ind w:firstLine="0"/>
              <w:jc w:val="center"/>
              <w:rPr>
                <w:rFonts w:eastAsia="Times New Roman" w:cs="Times New Roman"/>
                <w:bCs/>
                <w:sz w:val="26"/>
                <w:szCs w:val="26"/>
                <w:lang w:val="uk-UA" w:eastAsia="ru-RU"/>
              </w:rPr>
            </w:pPr>
            <w:r w:rsidRPr="00A159BD">
              <w:rPr>
                <w:rFonts w:eastAsia="Times New Roman" w:cs="Times New Roman"/>
                <w:bCs/>
                <w:sz w:val="26"/>
                <w:szCs w:val="26"/>
                <w:lang w:val="uk-UA" w:eastAsia="ru-RU"/>
              </w:rPr>
              <w:t>Дата, підпис</w:t>
            </w:r>
          </w:p>
        </w:tc>
      </w:tr>
      <w:tr w:rsidR="00A159BD" w:rsidRPr="00A159BD" w:rsidTr="00A159BD">
        <w:tc>
          <w:tcPr>
            <w:tcW w:w="2094" w:type="dxa"/>
            <w:vMerge/>
          </w:tcPr>
          <w:p w:rsidR="00A159BD" w:rsidRPr="00A159BD" w:rsidRDefault="00A159BD" w:rsidP="00A159BD">
            <w:pPr>
              <w:widowControl w:val="0"/>
              <w:tabs>
                <w:tab w:val="center" w:pos="4677"/>
                <w:tab w:val="right" w:pos="9355"/>
              </w:tabs>
              <w:spacing w:line="400" w:lineRule="exact"/>
              <w:ind w:firstLine="697"/>
              <w:rPr>
                <w:rFonts w:eastAsia="Times New Roman" w:cs="Times New Roman"/>
                <w:bCs/>
                <w:sz w:val="26"/>
                <w:szCs w:val="26"/>
                <w:lang w:val="uk-UA" w:eastAsia="ru-RU"/>
              </w:rPr>
            </w:pPr>
          </w:p>
        </w:tc>
        <w:tc>
          <w:tcPr>
            <w:tcW w:w="2834" w:type="dxa"/>
            <w:vMerge/>
          </w:tcPr>
          <w:p w:rsidR="00A159BD" w:rsidRPr="00A159BD" w:rsidRDefault="00A159BD" w:rsidP="00A159BD">
            <w:pPr>
              <w:widowControl w:val="0"/>
              <w:tabs>
                <w:tab w:val="center" w:pos="4677"/>
                <w:tab w:val="right" w:pos="9355"/>
              </w:tabs>
              <w:spacing w:line="400" w:lineRule="exact"/>
              <w:ind w:firstLine="697"/>
              <w:rPr>
                <w:rFonts w:eastAsia="Times New Roman" w:cs="Times New Roman"/>
                <w:bCs/>
                <w:sz w:val="26"/>
                <w:szCs w:val="26"/>
                <w:lang w:val="uk-UA" w:eastAsia="ru-RU"/>
              </w:rPr>
            </w:pPr>
          </w:p>
        </w:tc>
        <w:tc>
          <w:tcPr>
            <w:tcW w:w="2463" w:type="dxa"/>
          </w:tcPr>
          <w:p w:rsidR="00A159BD" w:rsidRPr="00A159BD" w:rsidRDefault="00A159BD" w:rsidP="00A159BD">
            <w:pPr>
              <w:widowControl w:val="0"/>
              <w:tabs>
                <w:tab w:val="center" w:pos="4677"/>
                <w:tab w:val="right" w:pos="9355"/>
              </w:tabs>
              <w:spacing w:line="400" w:lineRule="exact"/>
              <w:ind w:firstLine="0"/>
              <w:jc w:val="center"/>
              <w:rPr>
                <w:rFonts w:eastAsia="Times New Roman" w:cs="Times New Roman"/>
                <w:bCs/>
                <w:sz w:val="26"/>
                <w:szCs w:val="26"/>
                <w:lang w:val="uk-UA" w:eastAsia="ru-RU"/>
              </w:rPr>
            </w:pPr>
            <w:r w:rsidRPr="00A159BD">
              <w:rPr>
                <w:rFonts w:eastAsia="Times New Roman" w:cs="Times New Roman"/>
                <w:bCs/>
                <w:sz w:val="26"/>
                <w:szCs w:val="26"/>
                <w:lang w:val="uk-UA" w:eastAsia="ru-RU"/>
              </w:rPr>
              <w:t>Завдання видав</w:t>
            </w:r>
          </w:p>
        </w:tc>
        <w:tc>
          <w:tcPr>
            <w:tcW w:w="2464" w:type="dxa"/>
          </w:tcPr>
          <w:p w:rsidR="00A159BD" w:rsidRPr="00A159BD" w:rsidRDefault="00A159BD" w:rsidP="00A159BD">
            <w:pPr>
              <w:widowControl w:val="0"/>
              <w:tabs>
                <w:tab w:val="center" w:pos="4677"/>
                <w:tab w:val="right" w:pos="9355"/>
              </w:tabs>
              <w:spacing w:line="400" w:lineRule="exact"/>
              <w:ind w:firstLine="0"/>
              <w:jc w:val="center"/>
              <w:rPr>
                <w:rFonts w:eastAsia="Times New Roman" w:cs="Times New Roman"/>
                <w:bCs/>
                <w:sz w:val="26"/>
                <w:szCs w:val="26"/>
                <w:lang w:val="uk-UA" w:eastAsia="ru-RU"/>
              </w:rPr>
            </w:pPr>
            <w:r w:rsidRPr="00A159BD">
              <w:rPr>
                <w:rFonts w:eastAsia="Times New Roman" w:cs="Times New Roman"/>
                <w:bCs/>
                <w:sz w:val="26"/>
                <w:szCs w:val="26"/>
                <w:lang w:val="uk-UA" w:eastAsia="ru-RU"/>
              </w:rPr>
              <w:t>Завдання прийняв</w:t>
            </w:r>
          </w:p>
        </w:tc>
      </w:tr>
      <w:tr w:rsidR="00A159BD" w:rsidRPr="00A159BD" w:rsidTr="00A159BD">
        <w:tc>
          <w:tcPr>
            <w:tcW w:w="2094" w:type="dxa"/>
          </w:tcPr>
          <w:p w:rsidR="00A159BD" w:rsidRPr="00A159BD" w:rsidRDefault="00A159BD" w:rsidP="00A159BD">
            <w:pPr>
              <w:widowControl w:val="0"/>
              <w:tabs>
                <w:tab w:val="center" w:pos="4677"/>
                <w:tab w:val="right" w:pos="9355"/>
              </w:tabs>
              <w:spacing w:line="400" w:lineRule="exact"/>
              <w:ind w:firstLine="0"/>
              <w:rPr>
                <w:rFonts w:eastAsia="Times New Roman" w:cs="Times New Roman"/>
                <w:bCs/>
                <w:szCs w:val="28"/>
                <w:lang w:val="uk-UA" w:eastAsia="ru-RU"/>
              </w:rPr>
            </w:pPr>
            <w:r w:rsidRPr="00A159BD">
              <w:rPr>
                <w:rFonts w:eastAsia="Times New Roman" w:cs="Times New Roman"/>
                <w:bCs/>
                <w:szCs w:val="28"/>
                <w:lang w:val="uk-UA" w:eastAsia="ru-RU"/>
              </w:rPr>
              <w:t>Вступ</w:t>
            </w:r>
          </w:p>
        </w:tc>
        <w:tc>
          <w:tcPr>
            <w:tcW w:w="2834" w:type="dxa"/>
          </w:tcPr>
          <w:p w:rsidR="00A159BD" w:rsidRPr="00A159BD" w:rsidRDefault="005B6314" w:rsidP="00A159BD">
            <w:pPr>
              <w:widowControl w:val="0"/>
              <w:spacing w:line="240" w:lineRule="auto"/>
              <w:ind w:firstLine="0"/>
              <w:rPr>
                <w:rFonts w:eastAsia="Times New Roman" w:cs="Times New Roman"/>
                <w:szCs w:val="20"/>
                <w:lang w:val="uk-UA" w:eastAsia="ru-RU"/>
              </w:rPr>
            </w:pPr>
            <w:r>
              <w:rPr>
                <w:rFonts w:eastAsia="Times New Roman" w:cs="Times New Roman"/>
                <w:szCs w:val="20"/>
                <w:lang w:val="uk-UA" w:eastAsia="ru-RU"/>
              </w:rPr>
              <w:t>Самсонова О.О.</w:t>
            </w:r>
          </w:p>
        </w:tc>
        <w:tc>
          <w:tcPr>
            <w:tcW w:w="2463" w:type="dxa"/>
          </w:tcPr>
          <w:p w:rsidR="00A159BD" w:rsidRPr="00A159BD" w:rsidRDefault="00A159BD" w:rsidP="00A159BD">
            <w:pPr>
              <w:widowControl w:val="0"/>
              <w:tabs>
                <w:tab w:val="center" w:pos="4677"/>
                <w:tab w:val="right" w:pos="9355"/>
              </w:tabs>
              <w:spacing w:line="240" w:lineRule="auto"/>
              <w:ind w:firstLine="0"/>
              <w:jc w:val="left"/>
              <w:rPr>
                <w:rFonts w:eastAsia="Times New Roman" w:cs="Times New Roman"/>
                <w:bCs/>
                <w:szCs w:val="28"/>
                <w:lang w:val="uk-UA" w:eastAsia="ru-RU"/>
              </w:rPr>
            </w:pPr>
            <w:r w:rsidRPr="00A159BD">
              <w:rPr>
                <w:rFonts w:eastAsia="Times New Roman" w:cs="Times New Roman"/>
                <w:bCs/>
                <w:szCs w:val="28"/>
                <w:lang w:val="uk-UA" w:eastAsia="ru-RU"/>
              </w:rPr>
              <w:t>02.10.20 р.</w:t>
            </w:r>
          </w:p>
        </w:tc>
        <w:tc>
          <w:tcPr>
            <w:tcW w:w="2464" w:type="dxa"/>
          </w:tcPr>
          <w:p w:rsidR="00A159BD" w:rsidRPr="00A159BD" w:rsidRDefault="00A159BD" w:rsidP="00A159BD">
            <w:pPr>
              <w:widowControl w:val="0"/>
              <w:tabs>
                <w:tab w:val="center" w:pos="4677"/>
                <w:tab w:val="right" w:pos="9355"/>
              </w:tabs>
              <w:spacing w:line="240" w:lineRule="auto"/>
              <w:ind w:firstLine="0"/>
              <w:jc w:val="left"/>
              <w:rPr>
                <w:rFonts w:eastAsia="Times New Roman" w:cs="Times New Roman"/>
                <w:bCs/>
                <w:szCs w:val="28"/>
                <w:lang w:val="uk-UA" w:eastAsia="ru-RU"/>
              </w:rPr>
            </w:pPr>
            <w:r w:rsidRPr="00A159BD">
              <w:rPr>
                <w:rFonts w:eastAsia="Times New Roman" w:cs="Times New Roman"/>
                <w:bCs/>
                <w:szCs w:val="28"/>
                <w:lang w:val="uk-UA" w:eastAsia="ru-RU"/>
              </w:rPr>
              <w:t>02.12.20 р.</w:t>
            </w:r>
          </w:p>
        </w:tc>
      </w:tr>
      <w:tr w:rsidR="00A159BD" w:rsidRPr="00A159BD" w:rsidTr="00A159BD">
        <w:tc>
          <w:tcPr>
            <w:tcW w:w="2094" w:type="dxa"/>
          </w:tcPr>
          <w:p w:rsidR="00A159BD" w:rsidRPr="00A159BD" w:rsidRDefault="00A159BD" w:rsidP="00A159BD">
            <w:pPr>
              <w:widowControl w:val="0"/>
              <w:tabs>
                <w:tab w:val="center" w:pos="4677"/>
                <w:tab w:val="right" w:pos="9355"/>
              </w:tabs>
              <w:spacing w:line="400" w:lineRule="exact"/>
              <w:ind w:firstLine="0"/>
              <w:rPr>
                <w:rFonts w:eastAsia="Times New Roman" w:cs="Times New Roman"/>
                <w:bCs/>
                <w:szCs w:val="28"/>
                <w:lang w:val="uk-UA" w:eastAsia="ru-RU"/>
              </w:rPr>
            </w:pPr>
            <w:r w:rsidRPr="00A159BD">
              <w:rPr>
                <w:rFonts w:eastAsia="Times New Roman" w:cs="Times New Roman"/>
                <w:bCs/>
                <w:szCs w:val="28"/>
                <w:lang w:val="uk-UA" w:eastAsia="ru-RU"/>
              </w:rPr>
              <w:t>Розділ 1</w:t>
            </w:r>
          </w:p>
        </w:tc>
        <w:tc>
          <w:tcPr>
            <w:tcW w:w="2834" w:type="dxa"/>
          </w:tcPr>
          <w:p w:rsidR="00A159BD" w:rsidRPr="00A159BD" w:rsidRDefault="005B6314" w:rsidP="00A159BD">
            <w:pPr>
              <w:widowControl w:val="0"/>
              <w:spacing w:line="240" w:lineRule="auto"/>
              <w:ind w:firstLine="0"/>
              <w:rPr>
                <w:rFonts w:eastAsia="Times New Roman" w:cs="Times New Roman"/>
                <w:szCs w:val="20"/>
                <w:lang w:val="uk-UA" w:eastAsia="ru-RU"/>
              </w:rPr>
            </w:pPr>
            <w:r>
              <w:rPr>
                <w:rFonts w:eastAsia="Times New Roman" w:cs="Times New Roman"/>
                <w:szCs w:val="20"/>
                <w:lang w:val="uk-UA" w:eastAsia="ru-RU"/>
              </w:rPr>
              <w:t>Самсонова О.О.</w:t>
            </w:r>
          </w:p>
        </w:tc>
        <w:tc>
          <w:tcPr>
            <w:tcW w:w="2463" w:type="dxa"/>
          </w:tcPr>
          <w:p w:rsidR="00A159BD" w:rsidRPr="00A159BD" w:rsidRDefault="00A159BD" w:rsidP="00A159BD">
            <w:pPr>
              <w:widowControl w:val="0"/>
              <w:tabs>
                <w:tab w:val="center" w:pos="4677"/>
                <w:tab w:val="right" w:pos="9355"/>
              </w:tabs>
              <w:spacing w:line="240" w:lineRule="auto"/>
              <w:ind w:firstLine="0"/>
              <w:jc w:val="left"/>
              <w:rPr>
                <w:rFonts w:eastAsia="Times New Roman" w:cs="Times New Roman"/>
                <w:bCs/>
                <w:szCs w:val="28"/>
                <w:lang w:val="uk-UA" w:eastAsia="ru-RU"/>
              </w:rPr>
            </w:pPr>
            <w:r w:rsidRPr="00A159BD">
              <w:rPr>
                <w:rFonts w:eastAsia="Times New Roman" w:cs="Times New Roman"/>
                <w:bCs/>
                <w:szCs w:val="28"/>
                <w:lang w:val="uk-UA" w:eastAsia="ru-RU"/>
              </w:rPr>
              <w:t>04.11.20 р.</w:t>
            </w:r>
          </w:p>
        </w:tc>
        <w:tc>
          <w:tcPr>
            <w:tcW w:w="2464" w:type="dxa"/>
          </w:tcPr>
          <w:p w:rsidR="00A159BD" w:rsidRPr="00A159BD" w:rsidRDefault="00A159BD" w:rsidP="00A159BD">
            <w:pPr>
              <w:widowControl w:val="0"/>
              <w:tabs>
                <w:tab w:val="center" w:pos="4677"/>
                <w:tab w:val="right" w:pos="9355"/>
              </w:tabs>
              <w:spacing w:line="240" w:lineRule="auto"/>
              <w:ind w:firstLine="0"/>
              <w:jc w:val="left"/>
              <w:rPr>
                <w:rFonts w:eastAsia="Times New Roman" w:cs="Times New Roman"/>
                <w:bCs/>
                <w:szCs w:val="28"/>
                <w:lang w:val="uk-UA" w:eastAsia="ru-RU"/>
              </w:rPr>
            </w:pPr>
            <w:r w:rsidRPr="00A159BD">
              <w:rPr>
                <w:rFonts w:eastAsia="Times New Roman" w:cs="Times New Roman"/>
                <w:bCs/>
                <w:szCs w:val="28"/>
                <w:lang w:val="uk-UA" w:eastAsia="ru-RU"/>
              </w:rPr>
              <w:t>04.03.21 р.</w:t>
            </w:r>
          </w:p>
        </w:tc>
      </w:tr>
      <w:tr w:rsidR="00A159BD" w:rsidRPr="00A159BD" w:rsidTr="00A159BD">
        <w:tc>
          <w:tcPr>
            <w:tcW w:w="2094" w:type="dxa"/>
          </w:tcPr>
          <w:p w:rsidR="00A159BD" w:rsidRPr="00A159BD" w:rsidRDefault="00A159BD" w:rsidP="00A159BD">
            <w:pPr>
              <w:widowControl w:val="0"/>
              <w:tabs>
                <w:tab w:val="center" w:pos="4677"/>
                <w:tab w:val="right" w:pos="9355"/>
              </w:tabs>
              <w:spacing w:line="400" w:lineRule="exact"/>
              <w:ind w:firstLine="0"/>
              <w:rPr>
                <w:rFonts w:eastAsia="Times New Roman" w:cs="Times New Roman"/>
                <w:bCs/>
                <w:szCs w:val="28"/>
                <w:lang w:val="uk-UA" w:eastAsia="ru-RU"/>
              </w:rPr>
            </w:pPr>
            <w:r w:rsidRPr="00A159BD">
              <w:rPr>
                <w:rFonts w:eastAsia="Times New Roman" w:cs="Times New Roman"/>
                <w:bCs/>
                <w:szCs w:val="28"/>
                <w:lang w:val="uk-UA" w:eastAsia="ru-RU"/>
              </w:rPr>
              <w:t>Розділ 2</w:t>
            </w:r>
          </w:p>
        </w:tc>
        <w:tc>
          <w:tcPr>
            <w:tcW w:w="2834" w:type="dxa"/>
          </w:tcPr>
          <w:p w:rsidR="00A159BD" w:rsidRPr="00A159BD" w:rsidRDefault="005B6314" w:rsidP="00A159BD">
            <w:pPr>
              <w:widowControl w:val="0"/>
              <w:spacing w:line="240" w:lineRule="auto"/>
              <w:ind w:firstLine="0"/>
              <w:rPr>
                <w:rFonts w:eastAsia="Times New Roman" w:cs="Times New Roman"/>
                <w:szCs w:val="20"/>
                <w:lang w:val="uk-UA" w:eastAsia="ru-RU"/>
              </w:rPr>
            </w:pPr>
            <w:r>
              <w:rPr>
                <w:rFonts w:eastAsia="Times New Roman" w:cs="Times New Roman"/>
                <w:szCs w:val="20"/>
                <w:lang w:val="uk-UA" w:eastAsia="ru-RU"/>
              </w:rPr>
              <w:t>Самсонова О.О.</w:t>
            </w:r>
          </w:p>
        </w:tc>
        <w:tc>
          <w:tcPr>
            <w:tcW w:w="2463" w:type="dxa"/>
          </w:tcPr>
          <w:p w:rsidR="00A159BD" w:rsidRPr="00A159BD" w:rsidRDefault="00A159BD" w:rsidP="00A159BD">
            <w:pPr>
              <w:widowControl w:val="0"/>
              <w:tabs>
                <w:tab w:val="center" w:pos="4677"/>
                <w:tab w:val="right" w:pos="9355"/>
              </w:tabs>
              <w:spacing w:line="240" w:lineRule="auto"/>
              <w:ind w:firstLine="0"/>
              <w:jc w:val="left"/>
              <w:rPr>
                <w:rFonts w:eastAsia="Times New Roman" w:cs="Times New Roman"/>
                <w:bCs/>
                <w:szCs w:val="28"/>
                <w:lang w:val="uk-UA" w:eastAsia="ru-RU"/>
              </w:rPr>
            </w:pPr>
            <w:r w:rsidRPr="00A159BD">
              <w:rPr>
                <w:rFonts w:eastAsia="Times New Roman" w:cs="Times New Roman"/>
                <w:bCs/>
                <w:szCs w:val="28"/>
                <w:lang w:val="uk-UA" w:eastAsia="ru-RU"/>
              </w:rPr>
              <w:t>23.03.21 р.</w:t>
            </w:r>
          </w:p>
        </w:tc>
        <w:tc>
          <w:tcPr>
            <w:tcW w:w="2464" w:type="dxa"/>
          </w:tcPr>
          <w:p w:rsidR="00A159BD" w:rsidRPr="00A159BD" w:rsidRDefault="00A159BD" w:rsidP="00A159BD">
            <w:pPr>
              <w:widowControl w:val="0"/>
              <w:tabs>
                <w:tab w:val="center" w:pos="4677"/>
                <w:tab w:val="right" w:pos="9355"/>
              </w:tabs>
              <w:spacing w:line="240" w:lineRule="auto"/>
              <w:ind w:firstLine="0"/>
              <w:jc w:val="left"/>
              <w:rPr>
                <w:rFonts w:eastAsia="Times New Roman" w:cs="Times New Roman"/>
                <w:bCs/>
                <w:szCs w:val="28"/>
                <w:lang w:val="uk-UA" w:eastAsia="ru-RU"/>
              </w:rPr>
            </w:pPr>
            <w:r w:rsidRPr="00A159BD">
              <w:rPr>
                <w:rFonts w:eastAsia="Times New Roman" w:cs="Times New Roman"/>
                <w:bCs/>
                <w:szCs w:val="28"/>
                <w:lang w:val="uk-UA" w:eastAsia="ru-RU"/>
              </w:rPr>
              <w:t>23.07.21 р.</w:t>
            </w:r>
          </w:p>
        </w:tc>
      </w:tr>
      <w:tr w:rsidR="00A159BD" w:rsidRPr="00A159BD" w:rsidTr="00A159BD">
        <w:tc>
          <w:tcPr>
            <w:tcW w:w="2094" w:type="dxa"/>
          </w:tcPr>
          <w:p w:rsidR="00A159BD" w:rsidRPr="00A159BD" w:rsidRDefault="00A159BD" w:rsidP="00A159BD">
            <w:pPr>
              <w:widowControl w:val="0"/>
              <w:tabs>
                <w:tab w:val="center" w:pos="4677"/>
                <w:tab w:val="right" w:pos="9355"/>
              </w:tabs>
              <w:spacing w:line="400" w:lineRule="exact"/>
              <w:ind w:firstLine="0"/>
              <w:rPr>
                <w:rFonts w:eastAsia="Times New Roman" w:cs="Times New Roman"/>
                <w:bCs/>
                <w:szCs w:val="28"/>
                <w:lang w:val="uk-UA" w:eastAsia="ru-RU"/>
              </w:rPr>
            </w:pPr>
            <w:r w:rsidRPr="00A159BD">
              <w:rPr>
                <w:rFonts w:eastAsia="Times New Roman" w:cs="Times New Roman"/>
                <w:bCs/>
                <w:szCs w:val="28"/>
                <w:lang w:val="uk-UA" w:eastAsia="ru-RU"/>
              </w:rPr>
              <w:t>Висновки</w:t>
            </w:r>
          </w:p>
        </w:tc>
        <w:tc>
          <w:tcPr>
            <w:tcW w:w="2834" w:type="dxa"/>
          </w:tcPr>
          <w:p w:rsidR="00A159BD" w:rsidRPr="00A159BD" w:rsidRDefault="005B6314" w:rsidP="00A159BD">
            <w:pPr>
              <w:widowControl w:val="0"/>
              <w:spacing w:line="240" w:lineRule="auto"/>
              <w:ind w:firstLine="0"/>
              <w:rPr>
                <w:rFonts w:eastAsia="Times New Roman" w:cs="Times New Roman"/>
                <w:szCs w:val="20"/>
                <w:lang w:val="uk-UA" w:eastAsia="ru-RU"/>
              </w:rPr>
            </w:pPr>
            <w:r>
              <w:rPr>
                <w:rFonts w:eastAsia="Times New Roman" w:cs="Times New Roman"/>
                <w:szCs w:val="20"/>
                <w:lang w:val="uk-UA" w:eastAsia="ru-RU"/>
              </w:rPr>
              <w:t>Самсонова О.О.</w:t>
            </w:r>
          </w:p>
        </w:tc>
        <w:tc>
          <w:tcPr>
            <w:tcW w:w="2463" w:type="dxa"/>
          </w:tcPr>
          <w:p w:rsidR="00A159BD" w:rsidRPr="00A159BD" w:rsidRDefault="00A159BD" w:rsidP="00A159BD">
            <w:pPr>
              <w:widowControl w:val="0"/>
              <w:tabs>
                <w:tab w:val="center" w:pos="4677"/>
                <w:tab w:val="right" w:pos="9355"/>
              </w:tabs>
              <w:spacing w:line="240" w:lineRule="auto"/>
              <w:ind w:firstLine="0"/>
              <w:jc w:val="left"/>
              <w:rPr>
                <w:rFonts w:eastAsia="Times New Roman" w:cs="Times New Roman"/>
                <w:bCs/>
                <w:szCs w:val="28"/>
                <w:lang w:val="uk-UA" w:eastAsia="ru-RU"/>
              </w:rPr>
            </w:pPr>
            <w:r w:rsidRPr="00A159BD">
              <w:rPr>
                <w:rFonts w:eastAsia="Times New Roman" w:cs="Times New Roman"/>
                <w:bCs/>
                <w:szCs w:val="28"/>
                <w:lang w:val="uk-UA" w:eastAsia="ru-RU"/>
              </w:rPr>
              <w:t>07.07.21  р.</w:t>
            </w:r>
          </w:p>
        </w:tc>
        <w:tc>
          <w:tcPr>
            <w:tcW w:w="2464" w:type="dxa"/>
          </w:tcPr>
          <w:p w:rsidR="00A159BD" w:rsidRPr="00A159BD" w:rsidRDefault="00A159BD" w:rsidP="00A159BD">
            <w:pPr>
              <w:widowControl w:val="0"/>
              <w:tabs>
                <w:tab w:val="center" w:pos="4677"/>
                <w:tab w:val="right" w:pos="9355"/>
              </w:tabs>
              <w:spacing w:line="240" w:lineRule="auto"/>
              <w:ind w:firstLine="0"/>
              <w:jc w:val="left"/>
              <w:rPr>
                <w:rFonts w:eastAsia="Times New Roman" w:cs="Times New Roman"/>
                <w:bCs/>
                <w:szCs w:val="28"/>
                <w:lang w:val="uk-UA" w:eastAsia="ru-RU"/>
              </w:rPr>
            </w:pPr>
            <w:r w:rsidRPr="00A159BD">
              <w:rPr>
                <w:rFonts w:eastAsia="Times New Roman" w:cs="Times New Roman"/>
                <w:bCs/>
                <w:szCs w:val="28"/>
                <w:lang w:val="uk-UA" w:eastAsia="ru-RU"/>
              </w:rPr>
              <w:t>07.09.21  р.</w:t>
            </w:r>
          </w:p>
        </w:tc>
      </w:tr>
      <w:tr w:rsidR="00A159BD" w:rsidRPr="00A159BD" w:rsidTr="00A159BD">
        <w:tc>
          <w:tcPr>
            <w:tcW w:w="2094" w:type="dxa"/>
          </w:tcPr>
          <w:p w:rsidR="00A159BD" w:rsidRPr="00A159BD" w:rsidRDefault="00A159BD" w:rsidP="00A159BD">
            <w:pPr>
              <w:widowControl w:val="0"/>
              <w:tabs>
                <w:tab w:val="center" w:pos="4677"/>
                <w:tab w:val="right" w:pos="9355"/>
              </w:tabs>
              <w:spacing w:line="400" w:lineRule="exact"/>
              <w:ind w:firstLine="0"/>
              <w:rPr>
                <w:rFonts w:eastAsia="Times New Roman" w:cs="Times New Roman"/>
                <w:bCs/>
                <w:szCs w:val="28"/>
                <w:lang w:val="uk-UA" w:eastAsia="ru-RU"/>
              </w:rPr>
            </w:pPr>
            <w:r w:rsidRPr="00A159BD">
              <w:rPr>
                <w:rFonts w:eastAsia="Times New Roman" w:cs="Times New Roman"/>
                <w:bCs/>
                <w:szCs w:val="28"/>
                <w:lang w:val="uk-UA" w:eastAsia="ru-RU"/>
              </w:rPr>
              <w:t>Додатки</w:t>
            </w:r>
          </w:p>
        </w:tc>
        <w:tc>
          <w:tcPr>
            <w:tcW w:w="2834" w:type="dxa"/>
          </w:tcPr>
          <w:p w:rsidR="00A159BD" w:rsidRPr="00A159BD" w:rsidRDefault="005B6314" w:rsidP="00A159BD">
            <w:pPr>
              <w:widowControl w:val="0"/>
              <w:spacing w:line="240" w:lineRule="auto"/>
              <w:ind w:firstLine="0"/>
              <w:rPr>
                <w:rFonts w:eastAsia="Times New Roman" w:cs="Times New Roman"/>
                <w:szCs w:val="20"/>
                <w:lang w:val="uk-UA" w:eastAsia="ru-RU"/>
              </w:rPr>
            </w:pPr>
            <w:r>
              <w:rPr>
                <w:rFonts w:eastAsia="Times New Roman" w:cs="Times New Roman"/>
                <w:szCs w:val="20"/>
                <w:lang w:val="uk-UA" w:eastAsia="ru-RU"/>
              </w:rPr>
              <w:t>Самсонова О.О.</w:t>
            </w:r>
          </w:p>
        </w:tc>
        <w:tc>
          <w:tcPr>
            <w:tcW w:w="2463" w:type="dxa"/>
          </w:tcPr>
          <w:p w:rsidR="00A159BD" w:rsidRPr="00A159BD" w:rsidRDefault="00A159BD" w:rsidP="00A159BD">
            <w:pPr>
              <w:widowControl w:val="0"/>
              <w:tabs>
                <w:tab w:val="center" w:pos="4677"/>
                <w:tab w:val="right" w:pos="9355"/>
              </w:tabs>
              <w:spacing w:line="240" w:lineRule="auto"/>
              <w:ind w:firstLine="0"/>
              <w:jc w:val="left"/>
              <w:rPr>
                <w:rFonts w:eastAsia="Times New Roman" w:cs="Times New Roman"/>
                <w:bCs/>
                <w:szCs w:val="28"/>
                <w:lang w:val="uk-UA" w:eastAsia="ru-RU"/>
              </w:rPr>
            </w:pPr>
            <w:r w:rsidRPr="00A159BD">
              <w:rPr>
                <w:rFonts w:eastAsia="Times New Roman" w:cs="Times New Roman"/>
                <w:bCs/>
                <w:szCs w:val="28"/>
                <w:lang w:val="uk-UA" w:eastAsia="ru-RU"/>
              </w:rPr>
              <w:t>21.07.21 р.</w:t>
            </w:r>
          </w:p>
        </w:tc>
        <w:tc>
          <w:tcPr>
            <w:tcW w:w="2464" w:type="dxa"/>
          </w:tcPr>
          <w:p w:rsidR="00A159BD" w:rsidRPr="00A159BD" w:rsidRDefault="00A159BD" w:rsidP="00A159BD">
            <w:pPr>
              <w:widowControl w:val="0"/>
              <w:tabs>
                <w:tab w:val="center" w:pos="4677"/>
                <w:tab w:val="right" w:pos="9355"/>
              </w:tabs>
              <w:spacing w:line="240" w:lineRule="auto"/>
              <w:ind w:firstLine="0"/>
              <w:jc w:val="left"/>
              <w:rPr>
                <w:rFonts w:eastAsia="Times New Roman" w:cs="Times New Roman"/>
                <w:bCs/>
                <w:szCs w:val="28"/>
                <w:lang w:val="uk-UA" w:eastAsia="ru-RU"/>
              </w:rPr>
            </w:pPr>
            <w:r w:rsidRPr="00A159BD">
              <w:rPr>
                <w:rFonts w:eastAsia="Times New Roman" w:cs="Times New Roman"/>
                <w:bCs/>
                <w:szCs w:val="28"/>
                <w:lang w:val="uk-UA" w:eastAsia="ru-RU"/>
              </w:rPr>
              <w:t>21.10.21 р.</w:t>
            </w:r>
          </w:p>
        </w:tc>
      </w:tr>
    </w:tbl>
    <w:p w:rsidR="00A159BD" w:rsidRPr="00A159BD" w:rsidRDefault="00A159BD" w:rsidP="00A159BD">
      <w:pPr>
        <w:widowControl w:val="0"/>
        <w:ind w:firstLine="697"/>
        <w:jc w:val="center"/>
        <w:rPr>
          <w:rFonts w:eastAsia="Times New Roman" w:cs="Times New Roman"/>
          <w:b/>
          <w:bCs/>
          <w:szCs w:val="28"/>
          <w:lang w:val="uk-UA" w:eastAsia="ru-RU"/>
        </w:rPr>
      </w:pPr>
    </w:p>
    <w:p w:rsidR="00A159BD" w:rsidRPr="00A159BD" w:rsidRDefault="00A159BD" w:rsidP="00A159BD">
      <w:pPr>
        <w:widowControl w:val="0"/>
        <w:ind w:firstLine="0"/>
        <w:jc w:val="left"/>
        <w:rPr>
          <w:rFonts w:eastAsia="Times New Roman" w:cs="Times New Roman"/>
          <w:bCs/>
          <w:szCs w:val="28"/>
          <w:lang w:val="uk-UA" w:eastAsia="ru-RU"/>
        </w:rPr>
      </w:pPr>
      <w:r w:rsidRPr="00A159BD">
        <w:rPr>
          <w:rFonts w:eastAsia="Times New Roman" w:cs="Times New Roman"/>
          <w:b/>
          <w:bCs/>
          <w:szCs w:val="28"/>
          <w:lang w:val="uk-UA" w:eastAsia="ru-RU"/>
        </w:rPr>
        <w:t xml:space="preserve">7. Дата видачі завдання:   </w:t>
      </w:r>
      <w:r w:rsidRPr="00A159BD">
        <w:rPr>
          <w:rFonts w:eastAsia="Times New Roman" w:cs="Times New Roman"/>
          <w:bCs/>
          <w:szCs w:val="28"/>
          <w:lang w:val="uk-UA" w:eastAsia="ru-RU"/>
        </w:rPr>
        <w:t>____________</w:t>
      </w:r>
    </w:p>
    <w:p w:rsidR="00A159BD" w:rsidRPr="00A159BD" w:rsidRDefault="00A159BD" w:rsidP="00A159BD">
      <w:pPr>
        <w:widowControl w:val="0"/>
        <w:ind w:firstLine="697"/>
        <w:jc w:val="center"/>
        <w:rPr>
          <w:rFonts w:eastAsia="Times New Roman" w:cs="Times New Roman"/>
          <w:bCs/>
          <w:szCs w:val="28"/>
          <w:lang w:val="uk-UA" w:eastAsia="ru-RU"/>
        </w:rPr>
      </w:pPr>
    </w:p>
    <w:p w:rsidR="00A159BD" w:rsidRPr="00A159BD" w:rsidRDefault="00A159BD" w:rsidP="00A159BD">
      <w:pPr>
        <w:widowControl w:val="0"/>
        <w:ind w:firstLine="697"/>
        <w:jc w:val="center"/>
        <w:rPr>
          <w:rFonts w:eastAsia="Times New Roman" w:cs="Times New Roman"/>
          <w:b/>
          <w:bCs/>
          <w:szCs w:val="28"/>
          <w:lang w:val="uk-UA" w:eastAsia="ru-RU"/>
        </w:rPr>
      </w:pPr>
      <w:r w:rsidRPr="00A159BD">
        <w:rPr>
          <w:rFonts w:eastAsia="Times New Roman" w:cs="Times New Roman"/>
          <w:b/>
          <w:bCs/>
          <w:szCs w:val="28"/>
          <w:lang w:val="uk-UA" w:eastAsia="ru-RU"/>
        </w:rPr>
        <w:t>КАЛЕНДАРНИЙ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4655"/>
        <w:gridCol w:w="2824"/>
        <w:gridCol w:w="1808"/>
      </w:tblGrid>
      <w:tr w:rsidR="00A159BD" w:rsidRPr="00A159BD" w:rsidTr="00A159BD">
        <w:tc>
          <w:tcPr>
            <w:tcW w:w="567" w:type="dxa"/>
          </w:tcPr>
          <w:p w:rsidR="00A159BD" w:rsidRPr="00A159BD" w:rsidRDefault="00A159BD" w:rsidP="00A159BD">
            <w:pPr>
              <w:widowControl w:val="0"/>
              <w:tabs>
                <w:tab w:val="center" w:pos="4677"/>
                <w:tab w:val="right" w:pos="9355"/>
              </w:tabs>
              <w:spacing w:line="400" w:lineRule="exact"/>
              <w:ind w:firstLine="0"/>
              <w:jc w:val="center"/>
              <w:rPr>
                <w:rFonts w:eastAsia="Times New Roman" w:cs="Times New Roman"/>
                <w:bCs/>
                <w:sz w:val="26"/>
                <w:szCs w:val="26"/>
                <w:lang w:val="uk-UA" w:eastAsia="ru-RU"/>
              </w:rPr>
            </w:pPr>
            <w:r w:rsidRPr="00A159BD">
              <w:rPr>
                <w:rFonts w:eastAsia="Times New Roman" w:cs="Times New Roman"/>
                <w:bCs/>
                <w:sz w:val="26"/>
                <w:szCs w:val="26"/>
                <w:lang w:val="uk-UA" w:eastAsia="ru-RU"/>
              </w:rPr>
              <w:t>№ п/п</w:t>
            </w:r>
          </w:p>
        </w:tc>
        <w:tc>
          <w:tcPr>
            <w:tcW w:w="4656" w:type="dxa"/>
          </w:tcPr>
          <w:p w:rsidR="00A159BD" w:rsidRPr="00A159BD" w:rsidRDefault="00A159BD" w:rsidP="00A159BD">
            <w:pPr>
              <w:widowControl w:val="0"/>
              <w:tabs>
                <w:tab w:val="center" w:pos="4677"/>
                <w:tab w:val="right" w:pos="9355"/>
              </w:tabs>
              <w:spacing w:line="400" w:lineRule="exact"/>
              <w:ind w:firstLine="0"/>
              <w:jc w:val="center"/>
              <w:rPr>
                <w:rFonts w:eastAsia="Times New Roman" w:cs="Times New Roman"/>
                <w:bCs/>
                <w:sz w:val="26"/>
                <w:szCs w:val="26"/>
                <w:lang w:val="uk-UA" w:eastAsia="ru-RU"/>
              </w:rPr>
            </w:pPr>
            <w:r w:rsidRPr="00A159BD">
              <w:rPr>
                <w:rFonts w:eastAsia="Times New Roman" w:cs="Times New Roman"/>
                <w:bCs/>
                <w:sz w:val="26"/>
                <w:szCs w:val="26"/>
                <w:lang w:val="uk-UA" w:eastAsia="ru-RU"/>
              </w:rPr>
              <w:t>Назва етапів кваліфікаційної роботи</w:t>
            </w:r>
          </w:p>
        </w:tc>
        <w:tc>
          <w:tcPr>
            <w:tcW w:w="2824" w:type="dxa"/>
          </w:tcPr>
          <w:p w:rsidR="00A159BD" w:rsidRPr="00A159BD" w:rsidRDefault="00A159BD" w:rsidP="00A159BD">
            <w:pPr>
              <w:widowControl w:val="0"/>
              <w:tabs>
                <w:tab w:val="center" w:pos="4677"/>
                <w:tab w:val="right" w:pos="9355"/>
              </w:tabs>
              <w:spacing w:line="400" w:lineRule="exact"/>
              <w:ind w:firstLine="0"/>
              <w:jc w:val="center"/>
              <w:rPr>
                <w:rFonts w:eastAsia="Times New Roman" w:cs="Times New Roman"/>
                <w:bCs/>
                <w:sz w:val="26"/>
                <w:szCs w:val="26"/>
                <w:lang w:val="uk-UA" w:eastAsia="ru-RU"/>
              </w:rPr>
            </w:pPr>
            <w:r w:rsidRPr="00A159BD">
              <w:rPr>
                <w:rFonts w:eastAsia="Times New Roman" w:cs="Times New Roman"/>
                <w:bCs/>
                <w:sz w:val="26"/>
                <w:szCs w:val="26"/>
                <w:lang w:val="uk-UA" w:eastAsia="ru-RU"/>
              </w:rPr>
              <w:t>Строк виконання етапів роботи</w:t>
            </w:r>
          </w:p>
        </w:tc>
        <w:tc>
          <w:tcPr>
            <w:tcW w:w="1808" w:type="dxa"/>
          </w:tcPr>
          <w:p w:rsidR="00A159BD" w:rsidRPr="00A159BD" w:rsidRDefault="00A159BD" w:rsidP="00A159BD">
            <w:pPr>
              <w:widowControl w:val="0"/>
              <w:tabs>
                <w:tab w:val="center" w:pos="4677"/>
                <w:tab w:val="right" w:pos="9355"/>
              </w:tabs>
              <w:spacing w:line="400" w:lineRule="exact"/>
              <w:ind w:firstLine="0"/>
              <w:jc w:val="center"/>
              <w:rPr>
                <w:rFonts w:eastAsia="Times New Roman" w:cs="Times New Roman"/>
                <w:bCs/>
                <w:sz w:val="26"/>
                <w:szCs w:val="26"/>
                <w:lang w:val="uk-UA" w:eastAsia="ru-RU"/>
              </w:rPr>
            </w:pPr>
            <w:r w:rsidRPr="00A159BD">
              <w:rPr>
                <w:rFonts w:eastAsia="Times New Roman" w:cs="Times New Roman"/>
                <w:bCs/>
                <w:sz w:val="26"/>
                <w:szCs w:val="26"/>
                <w:lang w:val="uk-UA" w:eastAsia="ru-RU"/>
              </w:rPr>
              <w:t>Примітка</w:t>
            </w:r>
          </w:p>
        </w:tc>
      </w:tr>
      <w:tr w:rsidR="00A159BD" w:rsidRPr="00A159BD" w:rsidTr="00A159BD">
        <w:tc>
          <w:tcPr>
            <w:tcW w:w="567" w:type="dxa"/>
          </w:tcPr>
          <w:p w:rsidR="00A159BD" w:rsidRPr="00A159BD" w:rsidRDefault="00A159BD" w:rsidP="00A159BD">
            <w:pPr>
              <w:widowControl w:val="0"/>
              <w:tabs>
                <w:tab w:val="center" w:pos="4677"/>
                <w:tab w:val="right" w:pos="9355"/>
              </w:tabs>
              <w:spacing w:line="400" w:lineRule="exact"/>
              <w:ind w:firstLine="0"/>
              <w:jc w:val="left"/>
              <w:rPr>
                <w:rFonts w:eastAsia="Times New Roman" w:cs="Times New Roman"/>
                <w:bCs/>
                <w:szCs w:val="28"/>
                <w:lang w:val="uk-UA" w:eastAsia="ru-RU"/>
              </w:rPr>
            </w:pPr>
            <w:r w:rsidRPr="00A159BD">
              <w:rPr>
                <w:rFonts w:eastAsia="Times New Roman" w:cs="Times New Roman"/>
                <w:bCs/>
                <w:szCs w:val="28"/>
                <w:lang w:val="uk-UA" w:eastAsia="ru-RU"/>
              </w:rPr>
              <w:t>1</w:t>
            </w:r>
          </w:p>
        </w:tc>
        <w:tc>
          <w:tcPr>
            <w:tcW w:w="4656" w:type="dxa"/>
          </w:tcPr>
          <w:p w:rsidR="00A159BD" w:rsidRPr="00A159BD" w:rsidRDefault="00A159BD" w:rsidP="00A159BD">
            <w:pPr>
              <w:widowControl w:val="0"/>
              <w:tabs>
                <w:tab w:val="center" w:pos="4677"/>
                <w:tab w:val="right" w:pos="9355"/>
              </w:tabs>
              <w:spacing w:line="400" w:lineRule="exact"/>
              <w:ind w:firstLine="0"/>
              <w:rPr>
                <w:rFonts w:eastAsia="Times New Roman" w:cs="Times New Roman"/>
                <w:bCs/>
                <w:szCs w:val="28"/>
                <w:lang w:val="uk-UA" w:eastAsia="ru-RU"/>
              </w:rPr>
            </w:pPr>
            <w:r w:rsidRPr="00A159BD">
              <w:rPr>
                <w:rFonts w:eastAsia="Times New Roman" w:cs="Times New Roman"/>
                <w:bCs/>
                <w:szCs w:val="28"/>
                <w:lang w:val="uk-UA" w:eastAsia="ru-RU"/>
              </w:rPr>
              <w:t>Збір та систематизація матеріалу</w:t>
            </w:r>
          </w:p>
        </w:tc>
        <w:tc>
          <w:tcPr>
            <w:tcW w:w="2824" w:type="dxa"/>
          </w:tcPr>
          <w:p w:rsidR="00A159BD" w:rsidRPr="00A159BD" w:rsidRDefault="00A159BD" w:rsidP="00A159BD">
            <w:pPr>
              <w:widowControl w:val="0"/>
              <w:tabs>
                <w:tab w:val="center" w:pos="4677"/>
                <w:tab w:val="right" w:pos="9355"/>
              </w:tabs>
              <w:spacing w:line="400" w:lineRule="exact"/>
              <w:ind w:firstLine="0"/>
              <w:rPr>
                <w:rFonts w:eastAsia="Times New Roman" w:cs="Times New Roman"/>
                <w:bCs/>
                <w:szCs w:val="28"/>
                <w:lang w:val="uk-UA" w:eastAsia="ru-RU"/>
              </w:rPr>
            </w:pPr>
            <w:r w:rsidRPr="00A159BD">
              <w:rPr>
                <w:rFonts w:eastAsia="Times New Roman" w:cs="Times New Roman"/>
                <w:bCs/>
                <w:szCs w:val="28"/>
                <w:lang w:val="uk-UA" w:eastAsia="ru-RU"/>
              </w:rPr>
              <w:t>жовтень-листопад</w:t>
            </w:r>
          </w:p>
        </w:tc>
        <w:tc>
          <w:tcPr>
            <w:tcW w:w="1808" w:type="dxa"/>
          </w:tcPr>
          <w:p w:rsidR="00A159BD" w:rsidRPr="00A159BD" w:rsidRDefault="00A159BD" w:rsidP="00A159BD">
            <w:pPr>
              <w:widowControl w:val="0"/>
              <w:tabs>
                <w:tab w:val="center" w:pos="4677"/>
                <w:tab w:val="right" w:pos="9355"/>
              </w:tabs>
              <w:spacing w:line="400" w:lineRule="exact"/>
              <w:ind w:firstLine="0"/>
              <w:rPr>
                <w:rFonts w:eastAsia="Times New Roman" w:cs="Times New Roman"/>
                <w:bCs/>
                <w:szCs w:val="28"/>
                <w:lang w:val="uk-UA" w:eastAsia="ru-RU"/>
              </w:rPr>
            </w:pPr>
            <w:r w:rsidRPr="00A159BD">
              <w:rPr>
                <w:rFonts w:eastAsia="Times New Roman" w:cs="Times New Roman"/>
                <w:bCs/>
                <w:szCs w:val="28"/>
                <w:lang w:val="uk-UA" w:eastAsia="ru-RU"/>
              </w:rPr>
              <w:t>виконано</w:t>
            </w:r>
          </w:p>
        </w:tc>
      </w:tr>
      <w:tr w:rsidR="00A159BD" w:rsidRPr="00A159BD" w:rsidTr="00A159BD">
        <w:tc>
          <w:tcPr>
            <w:tcW w:w="567" w:type="dxa"/>
          </w:tcPr>
          <w:p w:rsidR="00A159BD" w:rsidRPr="00A159BD" w:rsidRDefault="00A159BD" w:rsidP="00A159BD">
            <w:pPr>
              <w:widowControl w:val="0"/>
              <w:tabs>
                <w:tab w:val="center" w:pos="4677"/>
                <w:tab w:val="right" w:pos="9355"/>
              </w:tabs>
              <w:spacing w:line="400" w:lineRule="exact"/>
              <w:ind w:firstLine="0"/>
              <w:jc w:val="left"/>
              <w:rPr>
                <w:rFonts w:eastAsia="Times New Roman" w:cs="Times New Roman"/>
                <w:bCs/>
                <w:szCs w:val="28"/>
                <w:lang w:val="uk-UA" w:eastAsia="ru-RU"/>
              </w:rPr>
            </w:pPr>
            <w:r w:rsidRPr="00A159BD">
              <w:rPr>
                <w:rFonts w:eastAsia="Times New Roman" w:cs="Times New Roman"/>
                <w:bCs/>
                <w:szCs w:val="28"/>
                <w:lang w:val="uk-UA" w:eastAsia="ru-RU"/>
              </w:rPr>
              <w:t>2</w:t>
            </w:r>
          </w:p>
        </w:tc>
        <w:tc>
          <w:tcPr>
            <w:tcW w:w="4656" w:type="dxa"/>
          </w:tcPr>
          <w:p w:rsidR="00A159BD" w:rsidRPr="00A159BD" w:rsidRDefault="00A159BD" w:rsidP="00A159BD">
            <w:pPr>
              <w:widowControl w:val="0"/>
              <w:tabs>
                <w:tab w:val="center" w:pos="4677"/>
                <w:tab w:val="right" w:pos="9355"/>
              </w:tabs>
              <w:spacing w:line="400" w:lineRule="exact"/>
              <w:ind w:firstLine="0"/>
              <w:rPr>
                <w:rFonts w:eastAsia="Times New Roman" w:cs="Times New Roman"/>
                <w:bCs/>
                <w:szCs w:val="28"/>
                <w:lang w:val="uk-UA" w:eastAsia="ru-RU"/>
              </w:rPr>
            </w:pPr>
            <w:r w:rsidRPr="00A159BD">
              <w:rPr>
                <w:rFonts w:eastAsia="Times New Roman" w:cs="Times New Roman"/>
                <w:bCs/>
                <w:szCs w:val="28"/>
                <w:lang w:val="uk-UA" w:eastAsia="ru-RU"/>
              </w:rPr>
              <w:t>Написання вступу</w:t>
            </w:r>
          </w:p>
        </w:tc>
        <w:tc>
          <w:tcPr>
            <w:tcW w:w="2824" w:type="dxa"/>
          </w:tcPr>
          <w:p w:rsidR="00A159BD" w:rsidRPr="00A159BD" w:rsidRDefault="00A159BD" w:rsidP="00A159BD">
            <w:pPr>
              <w:widowControl w:val="0"/>
              <w:tabs>
                <w:tab w:val="center" w:pos="4677"/>
                <w:tab w:val="right" w:pos="9355"/>
              </w:tabs>
              <w:spacing w:line="400" w:lineRule="exact"/>
              <w:ind w:firstLine="0"/>
              <w:rPr>
                <w:rFonts w:eastAsia="Times New Roman" w:cs="Times New Roman"/>
                <w:bCs/>
                <w:szCs w:val="28"/>
                <w:lang w:val="uk-UA" w:eastAsia="ru-RU"/>
              </w:rPr>
            </w:pPr>
            <w:r w:rsidRPr="00A159BD">
              <w:rPr>
                <w:rFonts w:eastAsia="Times New Roman" w:cs="Times New Roman"/>
                <w:bCs/>
                <w:szCs w:val="28"/>
                <w:lang w:val="uk-UA" w:eastAsia="ru-RU"/>
              </w:rPr>
              <w:t>листопад</w:t>
            </w:r>
          </w:p>
        </w:tc>
        <w:tc>
          <w:tcPr>
            <w:tcW w:w="1808" w:type="dxa"/>
          </w:tcPr>
          <w:p w:rsidR="00A159BD" w:rsidRPr="00A159BD" w:rsidRDefault="00A159BD" w:rsidP="00A159BD">
            <w:pPr>
              <w:widowControl w:val="0"/>
              <w:tabs>
                <w:tab w:val="center" w:pos="4677"/>
                <w:tab w:val="right" w:pos="9355"/>
              </w:tabs>
              <w:spacing w:line="400" w:lineRule="exact"/>
              <w:ind w:firstLine="0"/>
              <w:rPr>
                <w:rFonts w:eastAsia="Times New Roman" w:cs="Times New Roman"/>
                <w:bCs/>
                <w:szCs w:val="28"/>
                <w:lang w:val="uk-UA" w:eastAsia="ru-RU"/>
              </w:rPr>
            </w:pPr>
            <w:r w:rsidRPr="00A159BD">
              <w:rPr>
                <w:rFonts w:eastAsia="Times New Roman" w:cs="Times New Roman"/>
                <w:bCs/>
                <w:szCs w:val="28"/>
                <w:lang w:val="uk-UA" w:eastAsia="ru-RU"/>
              </w:rPr>
              <w:t>виконано</w:t>
            </w:r>
          </w:p>
        </w:tc>
      </w:tr>
      <w:tr w:rsidR="00A159BD" w:rsidRPr="00A159BD" w:rsidTr="00A159BD">
        <w:tc>
          <w:tcPr>
            <w:tcW w:w="567" w:type="dxa"/>
          </w:tcPr>
          <w:p w:rsidR="00A159BD" w:rsidRPr="00A159BD" w:rsidRDefault="00A159BD" w:rsidP="00A159BD">
            <w:pPr>
              <w:widowControl w:val="0"/>
              <w:tabs>
                <w:tab w:val="center" w:pos="4677"/>
                <w:tab w:val="right" w:pos="9355"/>
              </w:tabs>
              <w:spacing w:line="400" w:lineRule="exact"/>
              <w:ind w:firstLine="0"/>
              <w:jc w:val="left"/>
              <w:rPr>
                <w:rFonts w:eastAsia="Times New Roman" w:cs="Times New Roman"/>
                <w:bCs/>
                <w:szCs w:val="28"/>
                <w:lang w:val="uk-UA" w:eastAsia="ru-RU"/>
              </w:rPr>
            </w:pPr>
            <w:r w:rsidRPr="00A159BD">
              <w:rPr>
                <w:rFonts w:eastAsia="Times New Roman" w:cs="Times New Roman"/>
                <w:bCs/>
                <w:szCs w:val="28"/>
                <w:lang w:val="uk-UA" w:eastAsia="ru-RU"/>
              </w:rPr>
              <w:t>3</w:t>
            </w:r>
          </w:p>
        </w:tc>
        <w:tc>
          <w:tcPr>
            <w:tcW w:w="4656" w:type="dxa"/>
          </w:tcPr>
          <w:p w:rsidR="00A159BD" w:rsidRPr="00A159BD" w:rsidRDefault="00A159BD" w:rsidP="00A159BD">
            <w:pPr>
              <w:widowControl w:val="0"/>
              <w:tabs>
                <w:tab w:val="center" w:pos="4677"/>
                <w:tab w:val="right" w:pos="9355"/>
              </w:tabs>
              <w:spacing w:line="400" w:lineRule="exact"/>
              <w:ind w:firstLine="0"/>
              <w:rPr>
                <w:rFonts w:eastAsia="Times New Roman" w:cs="Times New Roman"/>
                <w:bCs/>
                <w:szCs w:val="28"/>
                <w:lang w:val="uk-UA" w:eastAsia="ru-RU"/>
              </w:rPr>
            </w:pPr>
            <w:r w:rsidRPr="00A159BD">
              <w:rPr>
                <w:rFonts w:eastAsia="Times New Roman" w:cs="Times New Roman"/>
                <w:bCs/>
                <w:szCs w:val="28"/>
                <w:lang w:val="uk-UA" w:eastAsia="ru-RU"/>
              </w:rPr>
              <w:t>Написання першого розділу</w:t>
            </w:r>
          </w:p>
        </w:tc>
        <w:tc>
          <w:tcPr>
            <w:tcW w:w="2824" w:type="dxa"/>
          </w:tcPr>
          <w:p w:rsidR="00A159BD" w:rsidRPr="00A159BD" w:rsidRDefault="00A159BD" w:rsidP="00A159BD">
            <w:pPr>
              <w:widowControl w:val="0"/>
              <w:tabs>
                <w:tab w:val="center" w:pos="4677"/>
                <w:tab w:val="right" w:pos="9355"/>
              </w:tabs>
              <w:spacing w:line="400" w:lineRule="exact"/>
              <w:ind w:firstLine="0"/>
              <w:rPr>
                <w:rFonts w:eastAsia="Times New Roman" w:cs="Times New Roman"/>
                <w:bCs/>
                <w:szCs w:val="28"/>
                <w:lang w:val="uk-UA" w:eastAsia="ru-RU"/>
              </w:rPr>
            </w:pPr>
            <w:r w:rsidRPr="00A159BD">
              <w:rPr>
                <w:rFonts w:eastAsia="Times New Roman" w:cs="Times New Roman"/>
                <w:bCs/>
                <w:szCs w:val="28"/>
                <w:lang w:val="uk-UA" w:eastAsia="ru-RU"/>
              </w:rPr>
              <w:t>грудень-квітень</w:t>
            </w:r>
          </w:p>
        </w:tc>
        <w:tc>
          <w:tcPr>
            <w:tcW w:w="1808" w:type="dxa"/>
          </w:tcPr>
          <w:p w:rsidR="00A159BD" w:rsidRPr="00A159BD" w:rsidRDefault="00A159BD" w:rsidP="00A159BD">
            <w:pPr>
              <w:widowControl w:val="0"/>
              <w:tabs>
                <w:tab w:val="center" w:pos="4677"/>
                <w:tab w:val="right" w:pos="9355"/>
              </w:tabs>
              <w:spacing w:line="400" w:lineRule="exact"/>
              <w:ind w:firstLine="0"/>
              <w:rPr>
                <w:rFonts w:eastAsia="Times New Roman" w:cs="Times New Roman"/>
                <w:bCs/>
                <w:szCs w:val="28"/>
                <w:lang w:val="uk-UA" w:eastAsia="ru-RU"/>
              </w:rPr>
            </w:pPr>
            <w:r w:rsidRPr="00A159BD">
              <w:rPr>
                <w:rFonts w:eastAsia="Times New Roman" w:cs="Times New Roman"/>
                <w:bCs/>
                <w:szCs w:val="28"/>
                <w:lang w:val="uk-UA" w:eastAsia="ru-RU"/>
              </w:rPr>
              <w:t>виконано</w:t>
            </w:r>
          </w:p>
        </w:tc>
      </w:tr>
      <w:tr w:rsidR="00A159BD" w:rsidRPr="00A159BD" w:rsidTr="00A159BD">
        <w:tc>
          <w:tcPr>
            <w:tcW w:w="567" w:type="dxa"/>
          </w:tcPr>
          <w:p w:rsidR="00A159BD" w:rsidRPr="00A159BD" w:rsidRDefault="00A159BD" w:rsidP="00A159BD">
            <w:pPr>
              <w:widowControl w:val="0"/>
              <w:tabs>
                <w:tab w:val="center" w:pos="4677"/>
                <w:tab w:val="right" w:pos="9355"/>
              </w:tabs>
              <w:spacing w:line="400" w:lineRule="exact"/>
              <w:ind w:firstLine="0"/>
              <w:jc w:val="left"/>
              <w:rPr>
                <w:rFonts w:eastAsia="Times New Roman" w:cs="Times New Roman"/>
                <w:bCs/>
                <w:szCs w:val="28"/>
                <w:lang w:val="uk-UA" w:eastAsia="ru-RU"/>
              </w:rPr>
            </w:pPr>
            <w:r w:rsidRPr="00A159BD">
              <w:rPr>
                <w:rFonts w:eastAsia="Times New Roman" w:cs="Times New Roman"/>
                <w:bCs/>
                <w:szCs w:val="28"/>
                <w:lang w:val="uk-UA" w:eastAsia="ru-RU"/>
              </w:rPr>
              <w:t>4</w:t>
            </w:r>
          </w:p>
        </w:tc>
        <w:tc>
          <w:tcPr>
            <w:tcW w:w="4656" w:type="dxa"/>
          </w:tcPr>
          <w:p w:rsidR="00A159BD" w:rsidRPr="00A159BD" w:rsidRDefault="00A159BD" w:rsidP="00A159BD">
            <w:pPr>
              <w:widowControl w:val="0"/>
              <w:tabs>
                <w:tab w:val="center" w:pos="4677"/>
                <w:tab w:val="right" w:pos="9355"/>
              </w:tabs>
              <w:spacing w:line="400" w:lineRule="exact"/>
              <w:ind w:firstLine="0"/>
              <w:rPr>
                <w:rFonts w:eastAsia="Times New Roman" w:cs="Times New Roman"/>
                <w:bCs/>
                <w:szCs w:val="28"/>
                <w:lang w:val="uk-UA" w:eastAsia="ru-RU"/>
              </w:rPr>
            </w:pPr>
            <w:r w:rsidRPr="00A159BD">
              <w:rPr>
                <w:rFonts w:eastAsia="Times New Roman" w:cs="Times New Roman"/>
                <w:bCs/>
                <w:szCs w:val="28"/>
                <w:lang w:val="uk-UA" w:eastAsia="ru-RU"/>
              </w:rPr>
              <w:t>Написання другого розділу</w:t>
            </w:r>
          </w:p>
        </w:tc>
        <w:tc>
          <w:tcPr>
            <w:tcW w:w="2824" w:type="dxa"/>
          </w:tcPr>
          <w:p w:rsidR="00A159BD" w:rsidRPr="00A159BD" w:rsidRDefault="00A159BD" w:rsidP="00A159BD">
            <w:pPr>
              <w:widowControl w:val="0"/>
              <w:tabs>
                <w:tab w:val="center" w:pos="4677"/>
                <w:tab w:val="right" w:pos="9355"/>
              </w:tabs>
              <w:spacing w:line="400" w:lineRule="exact"/>
              <w:ind w:firstLine="0"/>
              <w:rPr>
                <w:rFonts w:eastAsia="Times New Roman" w:cs="Times New Roman"/>
                <w:bCs/>
                <w:szCs w:val="28"/>
                <w:lang w:val="uk-UA" w:eastAsia="ru-RU"/>
              </w:rPr>
            </w:pPr>
            <w:r w:rsidRPr="00A159BD">
              <w:rPr>
                <w:rFonts w:eastAsia="Times New Roman" w:cs="Times New Roman"/>
                <w:bCs/>
                <w:szCs w:val="28"/>
                <w:lang w:val="uk-UA" w:eastAsia="ru-RU"/>
              </w:rPr>
              <w:t>травень-вересень</w:t>
            </w:r>
          </w:p>
        </w:tc>
        <w:tc>
          <w:tcPr>
            <w:tcW w:w="1808" w:type="dxa"/>
          </w:tcPr>
          <w:p w:rsidR="00A159BD" w:rsidRPr="00A159BD" w:rsidRDefault="00A159BD" w:rsidP="00A159BD">
            <w:pPr>
              <w:widowControl w:val="0"/>
              <w:tabs>
                <w:tab w:val="center" w:pos="4677"/>
                <w:tab w:val="right" w:pos="9355"/>
              </w:tabs>
              <w:spacing w:line="400" w:lineRule="exact"/>
              <w:ind w:firstLine="0"/>
              <w:rPr>
                <w:rFonts w:eastAsia="Times New Roman" w:cs="Times New Roman"/>
                <w:bCs/>
                <w:szCs w:val="28"/>
                <w:lang w:val="uk-UA" w:eastAsia="ru-RU"/>
              </w:rPr>
            </w:pPr>
            <w:r w:rsidRPr="00A159BD">
              <w:rPr>
                <w:rFonts w:eastAsia="Times New Roman" w:cs="Times New Roman"/>
                <w:bCs/>
                <w:szCs w:val="28"/>
                <w:lang w:val="uk-UA" w:eastAsia="ru-RU"/>
              </w:rPr>
              <w:t>виконано</w:t>
            </w:r>
          </w:p>
        </w:tc>
      </w:tr>
      <w:tr w:rsidR="00A159BD" w:rsidRPr="00A159BD" w:rsidTr="00A159BD">
        <w:tc>
          <w:tcPr>
            <w:tcW w:w="567" w:type="dxa"/>
          </w:tcPr>
          <w:p w:rsidR="00A159BD" w:rsidRPr="00A159BD" w:rsidRDefault="00A159BD" w:rsidP="00A159BD">
            <w:pPr>
              <w:widowControl w:val="0"/>
              <w:tabs>
                <w:tab w:val="center" w:pos="4677"/>
                <w:tab w:val="right" w:pos="9355"/>
              </w:tabs>
              <w:spacing w:line="400" w:lineRule="exact"/>
              <w:ind w:firstLine="0"/>
              <w:jc w:val="left"/>
              <w:rPr>
                <w:rFonts w:eastAsia="Times New Roman" w:cs="Times New Roman"/>
                <w:bCs/>
                <w:szCs w:val="28"/>
                <w:lang w:val="uk-UA" w:eastAsia="ru-RU"/>
              </w:rPr>
            </w:pPr>
            <w:r w:rsidRPr="00A159BD">
              <w:rPr>
                <w:rFonts w:eastAsia="Times New Roman" w:cs="Times New Roman"/>
                <w:bCs/>
                <w:szCs w:val="28"/>
                <w:lang w:val="uk-UA" w:eastAsia="ru-RU"/>
              </w:rPr>
              <w:t>5</w:t>
            </w:r>
          </w:p>
        </w:tc>
        <w:tc>
          <w:tcPr>
            <w:tcW w:w="4656" w:type="dxa"/>
          </w:tcPr>
          <w:p w:rsidR="00A159BD" w:rsidRPr="00A159BD" w:rsidRDefault="00A159BD" w:rsidP="00A159BD">
            <w:pPr>
              <w:widowControl w:val="0"/>
              <w:tabs>
                <w:tab w:val="center" w:pos="4677"/>
                <w:tab w:val="right" w:pos="9355"/>
              </w:tabs>
              <w:spacing w:line="400" w:lineRule="exact"/>
              <w:ind w:firstLine="0"/>
              <w:rPr>
                <w:rFonts w:eastAsia="Times New Roman" w:cs="Times New Roman"/>
                <w:bCs/>
                <w:szCs w:val="28"/>
                <w:lang w:val="uk-UA" w:eastAsia="ru-RU"/>
              </w:rPr>
            </w:pPr>
            <w:r w:rsidRPr="00A159BD">
              <w:rPr>
                <w:rFonts w:eastAsia="Times New Roman" w:cs="Times New Roman"/>
                <w:bCs/>
                <w:szCs w:val="28"/>
                <w:lang w:val="uk-UA" w:eastAsia="ru-RU"/>
              </w:rPr>
              <w:t>Написання висновків</w:t>
            </w:r>
          </w:p>
        </w:tc>
        <w:tc>
          <w:tcPr>
            <w:tcW w:w="2824" w:type="dxa"/>
          </w:tcPr>
          <w:p w:rsidR="00A159BD" w:rsidRPr="00A159BD" w:rsidRDefault="00A159BD" w:rsidP="00A159BD">
            <w:pPr>
              <w:widowControl w:val="0"/>
              <w:tabs>
                <w:tab w:val="center" w:pos="4677"/>
                <w:tab w:val="right" w:pos="9355"/>
              </w:tabs>
              <w:spacing w:line="400" w:lineRule="exact"/>
              <w:ind w:firstLine="0"/>
              <w:rPr>
                <w:rFonts w:eastAsia="Times New Roman" w:cs="Times New Roman"/>
                <w:bCs/>
                <w:szCs w:val="28"/>
                <w:lang w:val="uk-UA" w:eastAsia="ru-RU"/>
              </w:rPr>
            </w:pPr>
            <w:r w:rsidRPr="00A159BD">
              <w:rPr>
                <w:rFonts w:eastAsia="Times New Roman" w:cs="Times New Roman"/>
                <w:bCs/>
                <w:szCs w:val="28"/>
                <w:lang w:val="uk-UA" w:eastAsia="ru-RU"/>
              </w:rPr>
              <w:t>вересень</w:t>
            </w:r>
          </w:p>
        </w:tc>
        <w:tc>
          <w:tcPr>
            <w:tcW w:w="1808" w:type="dxa"/>
          </w:tcPr>
          <w:p w:rsidR="00A159BD" w:rsidRPr="00A159BD" w:rsidRDefault="00A159BD" w:rsidP="00A159BD">
            <w:pPr>
              <w:widowControl w:val="0"/>
              <w:tabs>
                <w:tab w:val="center" w:pos="4677"/>
                <w:tab w:val="right" w:pos="9355"/>
              </w:tabs>
              <w:spacing w:line="400" w:lineRule="exact"/>
              <w:ind w:firstLine="0"/>
              <w:rPr>
                <w:rFonts w:eastAsia="Times New Roman" w:cs="Times New Roman"/>
                <w:bCs/>
                <w:szCs w:val="28"/>
                <w:lang w:val="uk-UA" w:eastAsia="ru-RU"/>
              </w:rPr>
            </w:pPr>
            <w:r w:rsidRPr="00A159BD">
              <w:rPr>
                <w:rFonts w:eastAsia="Times New Roman" w:cs="Times New Roman"/>
                <w:bCs/>
                <w:szCs w:val="28"/>
                <w:lang w:val="uk-UA" w:eastAsia="ru-RU"/>
              </w:rPr>
              <w:t>виконано</w:t>
            </w:r>
          </w:p>
        </w:tc>
      </w:tr>
      <w:tr w:rsidR="00A159BD" w:rsidRPr="00A159BD" w:rsidTr="00A159BD">
        <w:tc>
          <w:tcPr>
            <w:tcW w:w="567" w:type="dxa"/>
          </w:tcPr>
          <w:p w:rsidR="00A159BD" w:rsidRPr="00A159BD" w:rsidRDefault="00A159BD" w:rsidP="00A159BD">
            <w:pPr>
              <w:widowControl w:val="0"/>
              <w:tabs>
                <w:tab w:val="center" w:pos="4677"/>
                <w:tab w:val="right" w:pos="9355"/>
              </w:tabs>
              <w:spacing w:line="400" w:lineRule="exact"/>
              <w:ind w:firstLine="0"/>
              <w:jc w:val="left"/>
              <w:rPr>
                <w:rFonts w:eastAsia="Times New Roman" w:cs="Times New Roman"/>
                <w:bCs/>
                <w:szCs w:val="28"/>
                <w:lang w:val="uk-UA" w:eastAsia="ru-RU"/>
              </w:rPr>
            </w:pPr>
            <w:r w:rsidRPr="00A159BD">
              <w:rPr>
                <w:rFonts w:eastAsia="Times New Roman" w:cs="Times New Roman"/>
                <w:bCs/>
                <w:szCs w:val="28"/>
                <w:lang w:val="uk-UA" w:eastAsia="ru-RU"/>
              </w:rPr>
              <w:t>6</w:t>
            </w:r>
          </w:p>
        </w:tc>
        <w:tc>
          <w:tcPr>
            <w:tcW w:w="4656" w:type="dxa"/>
          </w:tcPr>
          <w:p w:rsidR="00A159BD" w:rsidRPr="00A159BD" w:rsidRDefault="00A159BD" w:rsidP="00A159BD">
            <w:pPr>
              <w:widowControl w:val="0"/>
              <w:tabs>
                <w:tab w:val="center" w:pos="4677"/>
                <w:tab w:val="right" w:pos="9355"/>
              </w:tabs>
              <w:spacing w:line="400" w:lineRule="exact"/>
              <w:ind w:firstLine="0"/>
              <w:rPr>
                <w:rFonts w:eastAsia="Times New Roman" w:cs="Times New Roman"/>
                <w:bCs/>
                <w:szCs w:val="28"/>
                <w:lang w:val="uk-UA" w:eastAsia="ru-RU"/>
              </w:rPr>
            </w:pPr>
            <w:r w:rsidRPr="00A159BD">
              <w:rPr>
                <w:rFonts w:eastAsia="Times New Roman" w:cs="Times New Roman"/>
                <w:bCs/>
                <w:szCs w:val="28"/>
                <w:lang w:val="uk-UA" w:eastAsia="ru-RU"/>
              </w:rPr>
              <w:t>Оформлення додатків</w:t>
            </w:r>
          </w:p>
        </w:tc>
        <w:tc>
          <w:tcPr>
            <w:tcW w:w="2824" w:type="dxa"/>
          </w:tcPr>
          <w:p w:rsidR="00A159BD" w:rsidRPr="00A159BD" w:rsidRDefault="00A159BD" w:rsidP="00A159BD">
            <w:pPr>
              <w:widowControl w:val="0"/>
              <w:tabs>
                <w:tab w:val="center" w:pos="4677"/>
                <w:tab w:val="right" w:pos="9355"/>
              </w:tabs>
              <w:spacing w:line="400" w:lineRule="exact"/>
              <w:ind w:firstLine="0"/>
              <w:rPr>
                <w:rFonts w:eastAsia="Times New Roman" w:cs="Times New Roman"/>
                <w:bCs/>
                <w:szCs w:val="28"/>
                <w:lang w:val="uk-UA" w:eastAsia="ru-RU"/>
              </w:rPr>
            </w:pPr>
            <w:r w:rsidRPr="00A159BD">
              <w:rPr>
                <w:rFonts w:eastAsia="Times New Roman" w:cs="Times New Roman"/>
                <w:bCs/>
                <w:szCs w:val="28"/>
                <w:lang w:val="uk-UA" w:eastAsia="ru-RU"/>
              </w:rPr>
              <w:t>жовтень</w:t>
            </w:r>
          </w:p>
        </w:tc>
        <w:tc>
          <w:tcPr>
            <w:tcW w:w="1808" w:type="dxa"/>
          </w:tcPr>
          <w:p w:rsidR="00A159BD" w:rsidRPr="00A159BD" w:rsidRDefault="00A159BD" w:rsidP="00A159BD">
            <w:pPr>
              <w:widowControl w:val="0"/>
              <w:tabs>
                <w:tab w:val="center" w:pos="4677"/>
                <w:tab w:val="right" w:pos="9355"/>
              </w:tabs>
              <w:spacing w:line="400" w:lineRule="exact"/>
              <w:ind w:firstLine="0"/>
              <w:rPr>
                <w:rFonts w:eastAsia="Times New Roman" w:cs="Times New Roman"/>
                <w:bCs/>
                <w:szCs w:val="28"/>
                <w:lang w:val="uk-UA" w:eastAsia="ru-RU"/>
              </w:rPr>
            </w:pPr>
            <w:r w:rsidRPr="00A159BD">
              <w:rPr>
                <w:rFonts w:eastAsia="Times New Roman" w:cs="Times New Roman"/>
                <w:bCs/>
                <w:szCs w:val="28"/>
                <w:lang w:val="uk-UA" w:eastAsia="ru-RU"/>
              </w:rPr>
              <w:t>виконано</w:t>
            </w:r>
          </w:p>
        </w:tc>
      </w:tr>
      <w:tr w:rsidR="00A159BD" w:rsidRPr="00A159BD" w:rsidTr="00A159BD">
        <w:tc>
          <w:tcPr>
            <w:tcW w:w="567" w:type="dxa"/>
          </w:tcPr>
          <w:p w:rsidR="00A159BD" w:rsidRPr="00A159BD" w:rsidRDefault="00A159BD" w:rsidP="00A159BD">
            <w:pPr>
              <w:widowControl w:val="0"/>
              <w:tabs>
                <w:tab w:val="center" w:pos="4677"/>
                <w:tab w:val="right" w:pos="9355"/>
              </w:tabs>
              <w:spacing w:line="400" w:lineRule="exact"/>
              <w:ind w:firstLine="0"/>
              <w:jc w:val="left"/>
              <w:rPr>
                <w:rFonts w:eastAsia="Times New Roman" w:cs="Times New Roman"/>
                <w:bCs/>
                <w:szCs w:val="28"/>
                <w:lang w:val="uk-UA" w:eastAsia="ru-RU"/>
              </w:rPr>
            </w:pPr>
            <w:r w:rsidRPr="00A159BD">
              <w:rPr>
                <w:rFonts w:eastAsia="Times New Roman" w:cs="Times New Roman"/>
                <w:bCs/>
                <w:szCs w:val="28"/>
                <w:lang w:val="uk-UA" w:eastAsia="ru-RU"/>
              </w:rPr>
              <w:t>7</w:t>
            </w:r>
          </w:p>
        </w:tc>
        <w:tc>
          <w:tcPr>
            <w:tcW w:w="4656" w:type="dxa"/>
          </w:tcPr>
          <w:p w:rsidR="00A159BD" w:rsidRPr="00A159BD" w:rsidRDefault="00A159BD" w:rsidP="00A159BD">
            <w:pPr>
              <w:widowControl w:val="0"/>
              <w:tabs>
                <w:tab w:val="center" w:pos="4677"/>
                <w:tab w:val="right" w:pos="9355"/>
              </w:tabs>
              <w:spacing w:line="400" w:lineRule="exact"/>
              <w:ind w:firstLine="0"/>
              <w:rPr>
                <w:rFonts w:eastAsia="Times New Roman" w:cs="Times New Roman"/>
                <w:bCs/>
                <w:szCs w:val="28"/>
                <w:lang w:val="uk-UA" w:eastAsia="ru-RU"/>
              </w:rPr>
            </w:pPr>
            <w:r w:rsidRPr="00A159BD">
              <w:rPr>
                <w:rFonts w:eastAsia="Times New Roman" w:cs="Times New Roman"/>
                <w:bCs/>
                <w:szCs w:val="28"/>
                <w:lang w:val="uk-UA" w:eastAsia="ru-RU"/>
              </w:rPr>
              <w:t>Оформлення роботи, рецензування</w:t>
            </w:r>
          </w:p>
        </w:tc>
        <w:tc>
          <w:tcPr>
            <w:tcW w:w="2824" w:type="dxa"/>
          </w:tcPr>
          <w:p w:rsidR="00A159BD" w:rsidRPr="00A159BD" w:rsidRDefault="00A159BD" w:rsidP="00A159BD">
            <w:pPr>
              <w:widowControl w:val="0"/>
              <w:tabs>
                <w:tab w:val="center" w:pos="4677"/>
                <w:tab w:val="right" w:pos="9355"/>
              </w:tabs>
              <w:spacing w:line="400" w:lineRule="exact"/>
              <w:ind w:firstLine="0"/>
              <w:rPr>
                <w:rFonts w:eastAsia="Times New Roman" w:cs="Times New Roman"/>
                <w:bCs/>
                <w:szCs w:val="28"/>
                <w:lang w:val="uk-UA" w:eastAsia="ru-RU"/>
              </w:rPr>
            </w:pPr>
            <w:r w:rsidRPr="00A159BD">
              <w:rPr>
                <w:rFonts w:eastAsia="Times New Roman" w:cs="Times New Roman"/>
                <w:bCs/>
                <w:szCs w:val="28"/>
                <w:lang w:val="uk-UA" w:eastAsia="ru-RU"/>
              </w:rPr>
              <w:t>жовтень-листопад</w:t>
            </w:r>
          </w:p>
        </w:tc>
        <w:tc>
          <w:tcPr>
            <w:tcW w:w="1808" w:type="dxa"/>
          </w:tcPr>
          <w:p w:rsidR="00A159BD" w:rsidRPr="00A159BD" w:rsidRDefault="00A159BD" w:rsidP="00A159BD">
            <w:pPr>
              <w:widowControl w:val="0"/>
              <w:tabs>
                <w:tab w:val="center" w:pos="4677"/>
                <w:tab w:val="right" w:pos="9355"/>
              </w:tabs>
              <w:spacing w:line="400" w:lineRule="exact"/>
              <w:ind w:firstLine="0"/>
              <w:rPr>
                <w:rFonts w:eastAsia="Times New Roman" w:cs="Times New Roman"/>
                <w:bCs/>
                <w:szCs w:val="28"/>
                <w:lang w:val="uk-UA" w:eastAsia="ru-RU"/>
              </w:rPr>
            </w:pPr>
            <w:r w:rsidRPr="00A159BD">
              <w:rPr>
                <w:rFonts w:eastAsia="Times New Roman" w:cs="Times New Roman"/>
                <w:bCs/>
                <w:szCs w:val="28"/>
                <w:lang w:val="uk-UA" w:eastAsia="ru-RU"/>
              </w:rPr>
              <w:t>виконано</w:t>
            </w:r>
          </w:p>
        </w:tc>
      </w:tr>
      <w:tr w:rsidR="00A159BD" w:rsidRPr="00A159BD" w:rsidTr="00A159BD">
        <w:tc>
          <w:tcPr>
            <w:tcW w:w="567" w:type="dxa"/>
          </w:tcPr>
          <w:p w:rsidR="00A159BD" w:rsidRPr="00A159BD" w:rsidRDefault="00A159BD" w:rsidP="00A159BD">
            <w:pPr>
              <w:widowControl w:val="0"/>
              <w:tabs>
                <w:tab w:val="center" w:pos="4677"/>
                <w:tab w:val="right" w:pos="9355"/>
              </w:tabs>
              <w:spacing w:line="400" w:lineRule="exact"/>
              <w:ind w:firstLine="0"/>
              <w:jc w:val="left"/>
              <w:rPr>
                <w:rFonts w:eastAsia="Times New Roman" w:cs="Times New Roman"/>
                <w:bCs/>
                <w:szCs w:val="28"/>
                <w:lang w:val="uk-UA" w:eastAsia="ru-RU"/>
              </w:rPr>
            </w:pPr>
            <w:r w:rsidRPr="00A159BD">
              <w:rPr>
                <w:rFonts w:eastAsia="Times New Roman" w:cs="Times New Roman"/>
                <w:bCs/>
                <w:szCs w:val="28"/>
                <w:lang w:val="uk-UA" w:eastAsia="ru-RU"/>
              </w:rPr>
              <w:t>8</w:t>
            </w:r>
          </w:p>
        </w:tc>
        <w:tc>
          <w:tcPr>
            <w:tcW w:w="4656" w:type="dxa"/>
          </w:tcPr>
          <w:p w:rsidR="00A159BD" w:rsidRPr="00A159BD" w:rsidRDefault="00A159BD" w:rsidP="00A159BD">
            <w:pPr>
              <w:widowControl w:val="0"/>
              <w:tabs>
                <w:tab w:val="center" w:pos="4677"/>
                <w:tab w:val="right" w:pos="9355"/>
              </w:tabs>
              <w:spacing w:line="400" w:lineRule="exact"/>
              <w:ind w:firstLine="0"/>
              <w:rPr>
                <w:rFonts w:eastAsia="Times New Roman" w:cs="Times New Roman"/>
                <w:bCs/>
                <w:szCs w:val="28"/>
                <w:lang w:val="uk-UA" w:eastAsia="ru-RU"/>
              </w:rPr>
            </w:pPr>
            <w:r w:rsidRPr="00A159BD">
              <w:rPr>
                <w:rFonts w:eastAsia="Times New Roman" w:cs="Times New Roman"/>
                <w:bCs/>
                <w:szCs w:val="28"/>
                <w:lang w:val="uk-UA" w:eastAsia="ru-RU"/>
              </w:rPr>
              <w:t>Захист</w:t>
            </w:r>
          </w:p>
        </w:tc>
        <w:tc>
          <w:tcPr>
            <w:tcW w:w="2824" w:type="dxa"/>
          </w:tcPr>
          <w:p w:rsidR="00A159BD" w:rsidRPr="00A159BD" w:rsidRDefault="00A159BD" w:rsidP="00A159BD">
            <w:pPr>
              <w:widowControl w:val="0"/>
              <w:tabs>
                <w:tab w:val="center" w:pos="4677"/>
                <w:tab w:val="right" w:pos="9355"/>
              </w:tabs>
              <w:spacing w:line="400" w:lineRule="exact"/>
              <w:ind w:firstLine="0"/>
              <w:rPr>
                <w:rFonts w:eastAsia="Times New Roman" w:cs="Times New Roman"/>
                <w:bCs/>
                <w:szCs w:val="28"/>
                <w:lang w:val="uk-UA" w:eastAsia="ru-RU"/>
              </w:rPr>
            </w:pPr>
            <w:r w:rsidRPr="00A159BD">
              <w:rPr>
                <w:rFonts w:eastAsia="Times New Roman" w:cs="Times New Roman"/>
                <w:bCs/>
                <w:szCs w:val="28"/>
                <w:lang w:val="uk-UA" w:eastAsia="ru-RU"/>
              </w:rPr>
              <w:t>грудень</w:t>
            </w:r>
          </w:p>
        </w:tc>
        <w:tc>
          <w:tcPr>
            <w:tcW w:w="1808" w:type="dxa"/>
          </w:tcPr>
          <w:p w:rsidR="00A159BD" w:rsidRPr="00A159BD" w:rsidRDefault="00A159BD" w:rsidP="00A159BD">
            <w:pPr>
              <w:widowControl w:val="0"/>
              <w:tabs>
                <w:tab w:val="center" w:pos="4677"/>
                <w:tab w:val="right" w:pos="9355"/>
              </w:tabs>
              <w:spacing w:line="400" w:lineRule="exact"/>
              <w:ind w:firstLine="697"/>
              <w:rPr>
                <w:rFonts w:eastAsia="Times New Roman" w:cs="Times New Roman"/>
                <w:bCs/>
                <w:szCs w:val="28"/>
                <w:lang w:val="uk-UA" w:eastAsia="ru-RU"/>
              </w:rPr>
            </w:pPr>
          </w:p>
        </w:tc>
      </w:tr>
    </w:tbl>
    <w:p w:rsidR="00A159BD" w:rsidRPr="00A159BD" w:rsidRDefault="00A159BD" w:rsidP="00A159BD">
      <w:pPr>
        <w:widowControl w:val="0"/>
        <w:ind w:firstLine="697"/>
        <w:jc w:val="center"/>
        <w:rPr>
          <w:rFonts w:eastAsia="Times New Roman" w:cs="Times New Roman"/>
          <w:b/>
          <w:bCs/>
          <w:szCs w:val="28"/>
          <w:lang w:val="uk-UA" w:eastAsia="ru-RU"/>
        </w:rPr>
      </w:pPr>
    </w:p>
    <w:p w:rsidR="00A159BD" w:rsidRPr="00A159BD" w:rsidRDefault="00A159BD" w:rsidP="00A159BD">
      <w:pPr>
        <w:widowControl w:val="0"/>
        <w:ind w:firstLine="697"/>
        <w:jc w:val="center"/>
        <w:rPr>
          <w:rFonts w:eastAsia="Times New Roman" w:cs="Times New Roman"/>
          <w:b/>
          <w:bCs/>
          <w:szCs w:val="28"/>
          <w:lang w:val="uk-UA" w:eastAsia="ru-RU"/>
        </w:rPr>
      </w:pPr>
    </w:p>
    <w:p w:rsidR="00A159BD" w:rsidRPr="00A159BD" w:rsidRDefault="00A159BD" w:rsidP="00A159BD">
      <w:pPr>
        <w:widowControl w:val="0"/>
        <w:ind w:firstLine="697"/>
        <w:jc w:val="center"/>
        <w:rPr>
          <w:rFonts w:eastAsia="Times New Roman" w:cs="Times New Roman"/>
          <w:b/>
          <w:bCs/>
          <w:szCs w:val="28"/>
          <w:lang w:val="uk-UA" w:eastAsia="ru-RU"/>
        </w:rPr>
      </w:pPr>
    </w:p>
    <w:p w:rsidR="00A159BD" w:rsidRPr="00A159BD" w:rsidRDefault="00A159BD" w:rsidP="00A159BD">
      <w:pPr>
        <w:widowControl w:val="0"/>
        <w:spacing w:line="240" w:lineRule="auto"/>
        <w:ind w:firstLine="0"/>
        <w:rPr>
          <w:rFonts w:eastAsia="Times New Roman" w:cs="Times New Roman"/>
          <w:b/>
          <w:sz w:val="26"/>
          <w:szCs w:val="26"/>
          <w:lang w:val="uk-UA" w:eastAsia="ru-RU"/>
        </w:rPr>
      </w:pPr>
      <w:r w:rsidRPr="00A159BD">
        <w:rPr>
          <w:rFonts w:eastAsia="Times New Roman" w:cs="Times New Roman"/>
          <w:sz w:val="26"/>
          <w:szCs w:val="26"/>
          <w:lang w:val="uk-UA" w:eastAsia="ru-RU"/>
        </w:rPr>
        <w:t>Студент</w:t>
      </w:r>
      <w:r w:rsidRPr="00A159BD">
        <w:rPr>
          <w:rFonts w:eastAsia="Times New Roman" w:cs="Times New Roman"/>
          <w:b/>
          <w:sz w:val="26"/>
          <w:szCs w:val="26"/>
          <w:lang w:val="uk-UA" w:eastAsia="ru-RU"/>
        </w:rPr>
        <w:t xml:space="preserve">                 ____________  ______________________</w:t>
      </w:r>
    </w:p>
    <w:p w:rsidR="00A159BD" w:rsidRPr="00A159BD" w:rsidRDefault="00A159BD" w:rsidP="00A159BD">
      <w:pPr>
        <w:widowControl w:val="0"/>
        <w:spacing w:line="240" w:lineRule="auto"/>
        <w:ind w:firstLine="0"/>
        <w:rPr>
          <w:rFonts w:eastAsia="Times New Roman" w:cs="Times New Roman"/>
          <w:b/>
          <w:sz w:val="24"/>
          <w:szCs w:val="20"/>
          <w:lang w:val="uk-UA" w:eastAsia="ru-RU"/>
        </w:rPr>
      </w:pPr>
      <w:r w:rsidRPr="00A159BD">
        <w:rPr>
          <w:rFonts w:eastAsia="Times New Roman" w:cs="Times New Roman"/>
          <w:bCs/>
          <w:sz w:val="24"/>
          <w:szCs w:val="20"/>
          <w:lang w:val="uk-UA" w:eastAsia="ru-RU"/>
        </w:rPr>
        <w:t xml:space="preserve">                                         </w:t>
      </w:r>
      <w:r w:rsidRPr="00A159BD">
        <w:rPr>
          <w:rFonts w:eastAsia="Times New Roman" w:cs="Times New Roman"/>
          <w:bCs/>
          <w:sz w:val="24"/>
          <w:szCs w:val="20"/>
          <w:vertAlign w:val="superscript"/>
          <w:lang w:val="uk-UA" w:eastAsia="ru-RU"/>
        </w:rPr>
        <w:t>( підпис )                 (прізвище та ініціали)</w:t>
      </w:r>
    </w:p>
    <w:p w:rsidR="00A159BD" w:rsidRPr="00A159BD" w:rsidRDefault="00A159BD" w:rsidP="00A159BD">
      <w:pPr>
        <w:widowControl w:val="0"/>
        <w:spacing w:line="240" w:lineRule="auto"/>
        <w:ind w:firstLine="0"/>
        <w:rPr>
          <w:rFonts w:eastAsia="Times New Roman" w:cs="Times New Roman"/>
          <w:b/>
          <w:sz w:val="26"/>
          <w:szCs w:val="26"/>
          <w:lang w:val="uk-UA" w:eastAsia="ru-RU"/>
        </w:rPr>
      </w:pPr>
      <w:r w:rsidRPr="00A159BD">
        <w:rPr>
          <w:rFonts w:eastAsia="Times New Roman" w:cs="Times New Roman"/>
          <w:sz w:val="26"/>
          <w:szCs w:val="26"/>
          <w:lang w:val="uk-UA" w:eastAsia="ru-RU"/>
        </w:rPr>
        <w:t>Керівник роботи</w:t>
      </w:r>
      <w:r w:rsidRPr="00A159BD">
        <w:rPr>
          <w:rFonts w:eastAsia="Times New Roman" w:cs="Times New Roman"/>
          <w:b/>
          <w:sz w:val="26"/>
          <w:szCs w:val="26"/>
          <w:lang w:val="uk-UA" w:eastAsia="ru-RU"/>
        </w:rPr>
        <w:t xml:space="preserve"> _____________  ___________________</w:t>
      </w:r>
    </w:p>
    <w:p w:rsidR="00A159BD" w:rsidRPr="00A159BD" w:rsidRDefault="00A159BD" w:rsidP="00A159BD">
      <w:pPr>
        <w:widowControl w:val="0"/>
        <w:spacing w:line="240" w:lineRule="auto"/>
        <w:ind w:firstLine="0"/>
        <w:rPr>
          <w:rFonts w:eastAsia="Times New Roman" w:cs="Times New Roman"/>
          <w:bCs/>
          <w:sz w:val="24"/>
          <w:szCs w:val="20"/>
          <w:lang w:val="uk-UA" w:eastAsia="ru-RU"/>
        </w:rPr>
      </w:pPr>
      <w:r w:rsidRPr="00A159BD">
        <w:rPr>
          <w:rFonts w:eastAsia="Times New Roman" w:cs="Times New Roman"/>
          <w:bCs/>
          <w:sz w:val="24"/>
          <w:szCs w:val="20"/>
          <w:lang w:val="uk-UA" w:eastAsia="ru-RU"/>
        </w:rPr>
        <w:t xml:space="preserve">                                           </w:t>
      </w:r>
      <w:r w:rsidRPr="00A159BD">
        <w:rPr>
          <w:rFonts w:eastAsia="Times New Roman" w:cs="Times New Roman"/>
          <w:bCs/>
          <w:sz w:val="24"/>
          <w:szCs w:val="20"/>
          <w:vertAlign w:val="superscript"/>
          <w:lang w:val="uk-UA" w:eastAsia="ru-RU"/>
        </w:rPr>
        <w:t>( підпис )                  (прізвище та ініціали)</w:t>
      </w:r>
    </w:p>
    <w:p w:rsidR="00A159BD" w:rsidRPr="00A159BD" w:rsidRDefault="00A159BD" w:rsidP="00A159BD">
      <w:pPr>
        <w:widowControl w:val="0"/>
        <w:ind w:firstLine="0"/>
        <w:rPr>
          <w:rFonts w:eastAsia="Times New Roman" w:cs="Times New Roman"/>
          <w:b/>
          <w:sz w:val="26"/>
          <w:szCs w:val="26"/>
          <w:lang w:val="uk-UA" w:eastAsia="ru-RU"/>
        </w:rPr>
      </w:pPr>
    </w:p>
    <w:p w:rsidR="00A159BD" w:rsidRPr="00A159BD" w:rsidRDefault="00A159BD" w:rsidP="00A159BD">
      <w:pPr>
        <w:widowControl w:val="0"/>
        <w:ind w:firstLine="0"/>
        <w:rPr>
          <w:rFonts w:eastAsia="Times New Roman" w:cs="Times New Roman"/>
          <w:b/>
          <w:sz w:val="26"/>
          <w:szCs w:val="26"/>
          <w:lang w:val="uk-UA" w:eastAsia="ru-RU"/>
        </w:rPr>
      </w:pPr>
      <w:r w:rsidRPr="00A159BD">
        <w:rPr>
          <w:rFonts w:eastAsia="Times New Roman" w:cs="Times New Roman"/>
          <w:b/>
          <w:sz w:val="26"/>
          <w:szCs w:val="26"/>
          <w:lang w:val="uk-UA" w:eastAsia="ru-RU"/>
        </w:rPr>
        <w:t>Нормоконтроль пройдено</w:t>
      </w:r>
    </w:p>
    <w:p w:rsidR="00A159BD" w:rsidRPr="00A159BD" w:rsidRDefault="00A159BD" w:rsidP="00A159BD">
      <w:pPr>
        <w:widowControl w:val="0"/>
        <w:spacing w:line="240" w:lineRule="auto"/>
        <w:ind w:firstLine="0"/>
        <w:rPr>
          <w:rFonts w:eastAsia="Times New Roman" w:cs="Times New Roman"/>
          <w:b/>
          <w:sz w:val="26"/>
          <w:szCs w:val="26"/>
          <w:lang w:val="uk-UA" w:eastAsia="ru-RU"/>
        </w:rPr>
      </w:pPr>
      <w:r w:rsidRPr="00A159BD">
        <w:rPr>
          <w:rFonts w:eastAsia="Times New Roman" w:cs="Times New Roman"/>
          <w:sz w:val="26"/>
          <w:szCs w:val="26"/>
          <w:lang w:val="uk-UA" w:eastAsia="ru-RU"/>
        </w:rPr>
        <w:t>Нормоконтролер</w:t>
      </w:r>
      <w:r w:rsidRPr="00A159BD">
        <w:rPr>
          <w:rFonts w:eastAsia="Times New Roman" w:cs="Times New Roman"/>
          <w:b/>
          <w:sz w:val="26"/>
          <w:szCs w:val="26"/>
          <w:lang w:val="uk-UA" w:eastAsia="ru-RU"/>
        </w:rPr>
        <w:t xml:space="preserve"> _____________  ___________________</w:t>
      </w:r>
    </w:p>
    <w:p w:rsidR="00A159BD" w:rsidRPr="00A159BD" w:rsidRDefault="00A159BD" w:rsidP="00A159BD">
      <w:pPr>
        <w:widowControl w:val="0"/>
        <w:spacing w:line="240" w:lineRule="auto"/>
        <w:ind w:firstLine="0"/>
        <w:rPr>
          <w:rFonts w:eastAsia="Times New Roman" w:cs="Times New Roman"/>
          <w:bCs/>
          <w:sz w:val="24"/>
          <w:szCs w:val="20"/>
          <w:lang w:val="uk-UA" w:eastAsia="ru-RU"/>
        </w:rPr>
      </w:pPr>
      <w:r w:rsidRPr="00A159BD">
        <w:rPr>
          <w:rFonts w:eastAsia="Times New Roman" w:cs="Times New Roman"/>
          <w:bCs/>
          <w:sz w:val="24"/>
          <w:szCs w:val="20"/>
          <w:lang w:val="uk-UA" w:eastAsia="ru-RU"/>
        </w:rPr>
        <w:t xml:space="preserve">                                           </w:t>
      </w:r>
      <w:r w:rsidRPr="00A159BD">
        <w:rPr>
          <w:rFonts w:eastAsia="Times New Roman" w:cs="Times New Roman"/>
          <w:bCs/>
          <w:sz w:val="24"/>
          <w:szCs w:val="20"/>
          <w:vertAlign w:val="superscript"/>
          <w:lang w:val="uk-UA" w:eastAsia="ru-RU"/>
        </w:rPr>
        <w:t>( підпис )                  (прізвище та ініціали)</w:t>
      </w:r>
    </w:p>
    <w:p w:rsidR="00A159BD" w:rsidRPr="00A159BD" w:rsidRDefault="00A263CA" w:rsidP="00A263CA">
      <w:pPr>
        <w:rPr>
          <w:rFonts w:eastAsia="Times New Roman" w:cs="Times New Roman"/>
          <w:b/>
          <w:szCs w:val="28"/>
          <w:lang w:val="uk-UA" w:eastAsia="ru-RU"/>
        </w:rPr>
      </w:pPr>
      <w:r>
        <w:rPr>
          <w:rFonts w:eastAsia="Times New Roman" w:cs="Times New Roman"/>
          <w:b/>
          <w:szCs w:val="28"/>
          <w:lang w:val="uk-UA" w:eastAsia="ru-RU"/>
        </w:rPr>
        <w:br w:type="page"/>
      </w:r>
    </w:p>
    <w:p w:rsidR="00A159BD" w:rsidRPr="00A159BD" w:rsidRDefault="00A159BD" w:rsidP="00A159BD">
      <w:pPr>
        <w:ind w:firstLine="0"/>
        <w:jc w:val="center"/>
        <w:rPr>
          <w:rFonts w:eastAsia="Times New Roman" w:cs="Times New Roman"/>
          <w:b/>
          <w:szCs w:val="28"/>
          <w:lang w:val="uk-UA" w:eastAsia="ru-RU"/>
        </w:rPr>
      </w:pPr>
      <w:r w:rsidRPr="00A159BD">
        <w:rPr>
          <w:rFonts w:eastAsia="Times New Roman" w:cs="Times New Roman"/>
          <w:b/>
          <w:szCs w:val="28"/>
          <w:lang w:val="uk-UA" w:eastAsia="ru-RU"/>
        </w:rPr>
        <w:lastRenderedPageBreak/>
        <w:t>РЕФЕРАТ</w:t>
      </w:r>
    </w:p>
    <w:p w:rsidR="00A159BD" w:rsidRPr="00A159BD" w:rsidRDefault="00A159BD" w:rsidP="00A159BD">
      <w:pPr>
        <w:rPr>
          <w:rFonts w:eastAsia="Times New Roman" w:cs="Times New Roman"/>
          <w:szCs w:val="28"/>
          <w:lang w:val="uk-UA" w:eastAsia="ru-RU"/>
        </w:rPr>
      </w:pPr>
    </w:p>
    <w:p w:rsidR="00A159BD" w:rsidRPr="00A159BD" w:rsidRDefault="00A159BD" w:rsidP="00A159BD">
      <w:pPr>
        <w:rPr>
          <w:rFonts w:eastAsia="Times New Roman" w:cs="Times New Roman"/>
          <w:szCs w:val="28"/>
          <w:lang w:val="uk-UA" w:eastAsia="ru-RU"/>
        </w:rPr>
      </w:pPr>
    </w:p>
    <w:p w:rsidR="00A159BD" w:rsidRPr="00A159BD" w:rsidRDefault="00A159BD" w:rsidP="00A159BD">
      <w:pPr>
        <w:rPr>
          <w:rFonts w:eastAsia="Times New Roman" w:cs="Times New Roman"/>
          <w:szCs w:val="28"/>
          <w:lang w:val="uk-UA" w:eastAsia="ru-RU"/>
        </w:rPr>
      </w:pPr>
      <w:r w:rsidRPr="00D219E4">
        <w:rPr>
          <w:rFonts w:eastAsia="Times New Roman" w:cs="Times New Roman"/>
          <w:szCs w:val="28"/>
          <w:lang w:val="uk-UA" w:eastAsia="ru-RU"/>
        </w:rPr>
        <w:t>Кваліфікаційна робота: 8</w:t>
      </w:r>
      <w:r w:rsidR="00D219E4" w:rsidRPr="00D219E4">
        <w:rPr>
          <w:rFonts w:eastAsia="Times New Roman" w:cs="Times New Roman"/>
          <w:szCs w:val="28"/>
          <w:lang w:val="uk-UA" w:eastAsia="ru-RU"/>
        </w:rPr>
        <w:t>2 с., 11 таблиць, 72</w:t>
      </w:r>
      <w:r w:rsidRPr="00D219E4">
        <w:rPr>
          <w:rFonts w:eastAsia="Times New Roman" w:cs="Times New Roman"/>
          <w:szCs w:val="28"/>
          <w:lang w:val="uk-UA" w:eastAsia="ru-RU"/>
        </w:rPr>
        <w:t xml:space="preserve"> джерел</w:t>
      </w:r>
      <w:r w:rsidR="00D219E4" w:rsidRPr="00D219E4">
        <w:rPr>
          <w:rFonts w:eastAsia="Times New Roman" w:cs="Times New Roman"/>
          <w:szCs w:val="28"/>
          <w:lang w:val="uk-UA" w:eastAsia="ru-RU"/>
        </w:rPr>
        <w:t>а</w:t>
      </w:r>
      <w:r w:rsidRPr="00D219E4">
        <w:rPr>
          <w:rFonts w:eastAsia="Times New Roman" w:cs="Times New Roman"/>
          <w:szCs w:val="28"/>
          <w:lang w:val="uk-UA" w:eastAsia="ru-RU"/>
        </w:rPr>
        <w:t>.</w:t>
      </w:r>
    </w:p>
    <w:p w:rsidR="00A159BD" w:rsidRPr="00A159BD" w:rsidRDefault="00A159BD" w:rsidP="00A159BD">
      <w:pPr>
        <w:autoSpaceDE w:val="0"/>
        <w:autoSpaceDN w:val="0"/>
        <w:adjustRightInd w:val="0"/>
        <w:rPr>
          <w:rFonts w:eastAsia="Times New Roman" w:cs="Times New Roman"/>
          <w:color w:val="000000"/>
          <w:kern w:val="24"/>
          <w:szCs w:val="28"/>
          <w:lang w:val="uk-UA" w:eastAsia="ru-RU"/>
        </w:rPr>
      </w:pPr>
      <w:r w:rsidRPr="00A159BD">
        <w:rPr>
          <w:rFonts w:eastAsia="Times New Roman" w:cs="Times New Roman"/>
          <w:color w:val="000000"/>
          <w:kern w:val="24"/>
          <w:szCs w:val="28"/>
          <w:lang w:val="uk-UA" w:eastAsia="ru-RU"/>
        </w:rPr>
        <w:t>Об’єкт дослідження: процес впровадження здоровʼязберігаючих технологій у роботу закладу дошкільної освіти.</w:t>
      </w:r>
    </w:p>
    <w:p w:rsidR="00C33325" w:rsidRPr="00A20C3C" w:rsidRDefault="00A159BD" w:rsidP="00C33325">
      <w:pPr>
        <w:rPr>
          <w:lang w:val="uk-UA"/>
        </w:rPr>
      </w:pPr>
      <w:r w:rsidRPr="00A159BD">
        <w:rPr>
          <w:rFonts w:eastAsia="Times New Roman" w:cs="Times New Roman"/>
          <w:color w:val="000000"/>
          <w:kern w:val="24"/>
          <w:szCs w:val="28"/>
          <w:lang w:val="uk-UA" w:eastAsia="ru-RU"/>
        </w:rPr>
        <w:t xml:space="preserve">Предмет: </w:t>
      </w:r>
      <w:r w:rsidR="00C33325" w:rsidRPr="00A20C3C">
        <w:rPr>
          <w:lang w:val="uk-UA"/>
        </w:rPr>
        <w:t>зміст, форми та методи формування здоров</w:t>
      </w:r>
      <w:r w:rsidR="00C33325" w:rsidRPr="00A20C3C">
        <w:rPr>
          <w:rFonts w:cs="Times New Roman"/>
          <w:lang w:val="uk-UA"/>
        </w:rPr>
        <w:t>ʼ</w:t>
      </w:r>
      <w:r w:rsidR="00C33325" w:rsidRPr="00A20C3C">
        <w:rPr>
          <w:lang w:val="uk-UA"/>
        </w:rPr>
        <w:t>язбережувальної компетентності дітей старшого дошкільного віку.</w:t>
      </w:r>
    </w:p>
    <w:p w:rsidR="00C33325" w:rsidRPr="00715C5D" w:rsidRDefault="00A159BD" w:rsidP="00C33325">
      <w:pPr>
        <w:rPr>
          <w:lang w:val="uk-UA"/>
        </w:rPr>
      </w:pPr>
      <w:r w:rsidRPr="00A159BD">
        <w:rPr>
          <w:rFonts w:eastAsia="Times New Roman" w:cs="Times New Roman"/>
          <w:szCs w:val="28"/>
          <w:lang w:val="uk-UA" w:eastAsia="ru-RU"/>
        </w:rPr>
        <w:t>Мета дослідження:</w:t>
      </w:r>
      <w:r w:rsidRPr="00A159BD">
        <w:rPr>
          <w:rFonts w:eastAsia="Times New Roman" w:cs="Times New Roman"/>
          <w:color w:val="000000"/>
          <w:kern w:val="24"/>
          <w:szCs w:val="28"/>
          <w:lang w:val="uk-UA" w:eastAsia="ru-RU"/>
        </w:rPr>
        <w:t xml:space="preserve"> </w:t>
      </w:r>
      <w:r w:rsidR="00C33325" w:rsidRPr="00A20C3C">
        <w:rPr>
          <w:lang w:val="uk-UA"/>
        </w:rPr>
        <w:t>теоретично обґрунтувати та експериментально перевірити педагогічну програму формування здоровʼязбережувальної компетентності дітей старшого дошкільного віку в умовах ЗДО.</w:t>
      </w:r>
    </w:p>
    <w:p w:rsidR="00A159BD" w:rsidRPr="00A159BD" w:rsidRDefault="00A159BD" w:rsidP="00A159BD">
      <w:pPr>
        <w:autoSpaceDE w:val="0"/>
        <w:autoSpaceDN w:val="0"/>
        <w:adjustRightInd w:val="0"/>
        <w:rPr>
          <w:rFonts w:eastAsia="Times New Roman" w:cs="Times New Roman"/>
          <w:color w:val="000000"/>
          <w:kern w:val="24"/>
          <w:szCs w:val="28"/>
          <w:lang w:val="uk-UA" w:eastAsia="ru-RU"/>
        </w:rPr>
      </w:pPr>
      <w:r w:rsidRPr="00A159BD">
        <w:rPr>
          <w:rFonts w:eastAsia="Times New Roman" w:cs="Times New Roman"/>
          <w:color w:val="000000"/>
          <w:kern w:val="24"/>
          <w:szCs w:val="28"/>
          <w:lang w:val="uk-UA" w:eastAsia="ru-RU"/>
        </w:rPr>
        <w:t>Методи дослідження: логічний, діалектичний; аналіз літературних джерел; аналіз законодавчих документів для визначення нормативно-правового підґрунтя дослідження; емпіричні – діагностичні методи, відповідні завданням дослідження-сп</w:t>
      </w:r>
      <w:r w:rsidR="00575319">
        <w:rPr>
          <w:rFonts w:eastAsia="Times New Roman" w:cs="Times New Roman"/>
          <w:color w:val="000000"/>
          <w:kern w:val="24"/>
          <w:szCs w:val="28"/>
          <w:lang w:val="uk-UA" w:eastAsia="ru-RU"/>
        </w:rPr>
        <w:t>остереження, бесіда, опитування, вправи, ігри.</w:t>
      </w:r>
    </w:p>
    <w:p w:rsidR="00A159BD" w:rsidRPr="00A159BD" w:rsidRDefault="00A159BD" w:rsidP="00A159BD">
      <w:pPr>
        <w:autoSpaceDE w:val="0"/>
        <w:autoSpaceDN w:val="0"/>
        <w:adjustRightInd w:val="0"/>
        <w:rPr>
          <w:rFonts w:eastAsia="Times New Roman" w:cs="Times New Roman"/>
          <w:color w:val="000000"/>
          <w:kern w:val="24"/>
          <w:szCs w:val="28"/>
          <w:lang w:val="uk-UA" w:eastAsia="ru-RU"/>
        </w:rPr>
      </w:pPr>
      <w:r w:rsidRPr="00A159BD">
        <w:rPr>
          <w:rFonts w:eastAsia="Times New Roman" w:cs="Times New Roman"/>
          <w:color w:val="000000"/>
          <w:kern w:val="24"/>
          <w:szCs w:val="28"/>
          <w:lang w:val="uk-UA" w:eastAsia="ru-RU"/>
        </w:rPr>
        <w:t xml:space="preserve">Теоретичне значення полягає у визначені сутності </w:t>
      </w:r>
      <w:r w:rsidR="00575319">
        <w:rPr>
          <w:rFonts w:eastAsia="Times New Roman" w:cs="Times New Roman"/>
          <w:color w:val="000000"/>
          <w:kern w:val="24"/>
          <w:szCs w:val="28"/>
          <w:lang w:val="uk-UA" w:eastAsia="ru-RU"/>
        </w:rPr>
        <w:t xml:space="preserve">поняття </w:t>
      </w:r>
      <w:r w:rsidR="00575319" w:rsidRPr="00575319">
        <w:rPr>
          <w:rFonts w:eastAsia="Times New Roman" w:cs="Times New Roman"/>
          <w:color w:val="000000"/>
          <w:kern w:val="24"/>
          <w:szCs w:val="28"/>
          <w:lang w:val="uk-UA" w:eastAsia="ru-RU"/>
        </w:rPr>
        <w:t>здоровʼязбережувальної компетентності</w:t>
      </w:r>
      <w:r w:rsidRPr="00A159BD">
        <w:rPr>
          <w:rFonts w:eastAsia="Times New Roman" w:cs="Times New Roman"/>
          <w:color w:val="000000"/>
          <w:kern w:val="24"/>
          <w:szCs w:val="28"/>
          <w:lang w:val="uk-UA" w:eastAsia="ru-RU"/>
        </w:rPr>
        <w:t xml:space="preserve">, змісту педагогічної роботи у напрямку </w:t>
      </w:r>
      <w:r w:rsidR="00575319">
        <w:rPr>
          <w:rFonts w:eastAsia="Times New Roman" w:cs="Times New Roman"/>
          <w:color w:val="000000"/>
          <w:kern w:val="24"/>
          <w:szCs w:val="28"/>
          <w:lang w:val="uk-UA" w:eastAsia="ru-RU"/>
        </w:rPr>
        <w:t>формування основ здоровʼязбережувальної компетентності у дошкільників.</w:t>
      </w:r>
    </w:p>
    <w:p w:rsidR="00A159BD" w:rsidRPr="00A159BD" w:rsidRDefault="00A159BD" w:rsidP="00A159BD">
      <w:pPr>
        <w:shd w:val="clear" w:color="auto" w:fill="FFFFFF"/>
        <w:rPr>
          <w:rFonts w:eastAsia="Times New Roman" w:cs="Times New Roman"/>
          <w:color w:val="000000"/>
          <w:kern w:val="24"/>
          <w:szCs w:val="28"/>
          <w:lang w:val="uk-UA" w:eastAsia="ru-RU"/>
        </w:rPr>
      </w:pPr>
      <w:r w:rsidRPr="00A159BD">
        <w:rPr>
          <w:rFonts w:eastAsia="Times New Roman" w:cs="Times New Roman"/>
          <w:color w:val="000000"/>
          <w:kern w:val="24"/>
          <w:szCs w:val="28"/>
          <w:lang w:val="uk-UA" w:eastAsia="ru-RU"/>
        </w:rPr>
        <w:t xml:space="preserve">Практичне значення полягає у розробці та апробуванні педагогічної програми з </w:t>
      </w:r>
      <w:r w:rsidR="00575319" w:rsidRPr="00575319">
        <w:rPr>
          <w:rFonts w:eastAsia="Times New Roman" w:cs="Times New Roman"/>
          <w:color w:val="000000"/>
          <w:kern w:val="24"/>
          <w:szCs w:val="28"/>
          <w:lang w:val="uk-UA" w:eastAsia="ru-RU"/>
        </w:rPr>
        <w:t>формування здоровʼязбережувальної компетентності у дітей старшого дошкільного віку</w:t>
      </w:r>
      <w:r w:rsidRPr="00A159BD">
        <w:rPr>
          <w:rFonts w:eastAsia="Times New Roman" w:cs="Times New Roman"/>
          <w:color w:val="000000"/>
          <w:kern w:val="24"/>
          <w:szCs w:val="28"/>
          <w:lang w:val="uk-UA" w:eastAsia="ru-RU"/>
        </w:rPr>
        <w:t>.</w:t>
      </w:r>
    </w:p>
    <w:p w:rsidR="00A159BD" w:rsidRPr="00A159BD" w:rsidRDefault="00A159BD" w:rsidP="00A159BD">
      <w:pPr>
        <w:shd w:val="clear" w:color="auto" w:fill="FFFFFF"/>
        <w:rPr>
          <w:rFonts w:eastAsia="Times New Roman" w:cs="Times New Roman"/>
          <w:color w:val="000000"/>
          <w:kern w:val="24"/>
          <w:szCs w:val="28"/>
          <w:lang w:val="uk-UA" w:eastAsia="ru-RU"/>
        </w:rPr>
      </w:pPr>
      <w:r w:rsidRPr="00A159BD">
        <w:rPr>
          <w:rFonts w:eastAsia="Times New Roman" w:cs="Times New Roman"/>
          <w:color w:val="000000"/>
          <w:kern w:val="24"/>
          <w:szCs w:val="28"/>
          <w:lang w:val="uk-UA" w:eastAsia="ru-RU"/>
        </w:rPr>
        <w:t>Галузь використання: заклади дошкільної освіти</w:t>
      </w:r>
    </w:p>
    <w:p w:rsidR="00A159BD" w:rsidRPr="00A159BD" w:rsidRDefault="00A159BD" w:rsidP="00A159BD">
      <w:pPr>
        <w:shd w:val="clear" w:color="auto" w:fill="FFFFFF"/>
        <w:rPr>
          <w:rFonts w:eastAsia="Times New Roman" w:cs="Times New Roman"/>
          <w:color w:val="000000"/>
          <w:kern w:val="24"/>
          <w:szCs w:val="28"/>
          <w:lang w:val="uk-UA" w:eastAsia="ru-RU"/>
        </w:rPr>
      </w:pPr>
      <w:r w:rsidRPr="00A159BD">
        <w:rPr>
          <w:rFonts w:eastAsia="Times New Roman" w:cs="Times New Roman"/>
          <w:color w:val="000000"/>
          <w:kern w:val="24"/>
          <w:szCs w:val="28"/>
          <w:lang w:val="uk-UA" w:eastAsia="ru-RU"/>
        </w:rPr>
        <w:t xml:space="preserve">ДОШКІЛЬНИЙ ВІК, ЗДОРОВʼЯ, </w:t>
      </w:r>
      <w:r w:rsidR="00575319">
        <w:rPr>
          <w:rFonts w:eastAsia="Times New Roman" w:cs="Times New Roman"/>
          <w:color w:val="000000"/>
          <w:kern w:val="24"/>
          <w:szCs w:val="28"/>
          <w:lang w:val="uk-UA" w:eastAsia="ru-RU"/>
        </w:rPr>
        <w:t xml:space="preserve">ЗДОРОВʼЯЗБЕРЕЖУВАЛЬНА КОМПЕТЕНТНІСТЬ, </w:t>
      </w:r>
      <w:r w:rsidRPr="00A159BD">
        <w:rPr>
          <w:rFonts w:eastAsia="Times New Roman" w:cs="Times New Roman"/>
          <w:color w:val="000000"/>
          <w:kern w:val="24"/>
          <w:szCs w:val="28"/>
          <w:lang w:val="uk-UA" w:eastAsia="ru-RU"/>
        </w:rPr>
        <w:t xml:space="preserve">ФІЗИЧНИЙ РОЗВИТОК, </w:t>
      </w:r>
      <w:r w:rsidR="00575319">
        <w:rPr>
          <w:rFonts w:eastAsia="Times New Roman" w:cs="Times New Roman"/>
          <w:color w:val="000000"/>
          <w:kern w:val="24"/>
          <w:szCs w:val="28"/>
          <w:lang w:val="uk-UA" w:eastAsia="ru-RU"/>
        </w:rPr>
        <w:t>ЗАКЛАД ДОШКІЛЬНОЇ ОСВІТИ.</w:t>
      </w:r>
    </w:p>
    <w:p w:rsidR="00A159BD" w:rsidRPr="00A159BD" w:rsidRDefault="00A159BD" w:rsidP="00A159BD">
      <w:pPr>
        <w:widowControl w:val="0"/>
        <w:ind w:firstLine="0"/>
        <w:rPr>
          <w:rFonts w:eastAsia="Times New Roman" w:cs="Times New Roman"/>
          <w:sz w:val="24"/>
          <w:szCs w:val="20"/>
          <w:lang w:val="uk-UA" w:eastAsia="ru-RU"/>
        </w:rPr>
      </w:pPr>
    </w:p>
    <w:p w:rsidR="00A159BD" w:rsidRPr="00A159BD" w:rsidRDefault="00A159BD" w:rsidP="00A159BD">
      <w:pPr>
        <w:jc w:val="center"/>
        <w:rPr>
          <w:rFonts w:eastAsia="Calibri" w:cs="Times New Roman"/>
          <w:b/>
          <w:szCs w:val="28"/>
          <w:lang w:val="en-GB"/>
        </w:rPr>
      </w:pPr>
      <w:r w:rsidRPr="00A159BD">
        <w:rPr>
          <w:rFonts w:eastAsia="Times New Roman" w:cs="Times New Roman"/>
          <w:sz w:val="20"/>
          <w:szCs w:val="20"/>
          <w:lang w:val="uk-UA" w:eastAsia="ru-RU"/>
        </w:rPr>
        <w:br w:type="page"/>
      </w:r>
      <w:r w:rsidRPr="00A159BD">
        <w:rPr>
          <w:rFonts w:eastAsia="Calibri" w:cs="Times New Roman"/>
          <w:b/>
          <w:szCs w:val="28"/>
          <w:lang w:val="en-GB"/>
        </w:rPr>
        <w:lastRenderedPageBreak/>
        <w:t>SUMMARY</w:t>
      </w:r>
    </w:p>
    <w:p w:rsidR="00A159BD" w:rsidRPr="00A159BD" w:rsidRDefault="00A159BD" w:rsidP="00A159BD">
      <w:pPr>
        <w:jc w:val="center"/>
        <w:rPr>
          <w:rFonts w:eastAsia="Calibri" w:cs="Times New Roman"/>
          <w:b/>
          <w:szCs w:val="28"/>
          <w:lang w:val="en-GB"/>
        </w:rPr>
      </w:pPr>
    </w:p>
    <w:p w:rsidR="00A159BD" w:rsidRPr="00A159BD" w:rsidRDefault="00A159BD" w:rsidP="0082684E">
      <w:pPr>
        <w:jc w:val="center"/>
        <w:rPr>
          <w:rFonts w:eastAsia="Calibri" w:cs="Times New Roman"/>
          <w:b/>
          <w:szCs w:val="28"/>
          <w:lang w:val="en-GB"/>
        </w:rPr>
      </w:pPr>
    </w:p>
    <w:p w:rsidR="00561DA8" w:rsidRDefault="00561DA8" w:rsidP="0082684E">
      <w:pPr>
        <w:widowControl w:val="0"/>
        <w:rPr>
          <w:rFonts w:eastAsia="Times New Roman" w:cs="Times New Roman"/>
          <w:b/>
          <w:szCs w:val="28"/>
          <w:lang w:val="en-US" w:eastAsia="ru-RU"/>
        </w:rPr>
      </w:pPr>
      <w:r w:rsidRPr="00561DA8">
        <w:rPr>
          <w:rFonts w:eastAsia="Times New Roman" w:cs="Times New Roman"/>
          <w:b/>
          <w:szCs w:val="28"/>
          <w:lang w:val="en-US" w:eastAsia="ru-RU"/>
        </w:rPr>
        <w:t>Step</w:t>
      </w:r>
      <w:r>
        <w:rPr>
          <w:rFonts w:eastAsia="Times New Roman" w:cs="Times New Roman"/>
          <w:b/>
          <w:szCs w:val="28"/>
          <w:lang w:val="en-US" w:eastAsia="ru-RU"/>
        </w:rPr>
        <w:t>anyuk Y</w:t>
      </w:r>
      <w:r w:rsidRPr="00561DA8">
        <w:rPr>
          <w:rFonts w:eastAsia="Times New Roman" w:cs="Times New Roman"/>
          <w:b/>
          <w:szCs w:val="28"/>
          <w:lang w:val="en-US" w:eastAsia="ru-RU"/>
        </w:rPr>
        <w:t>.V. Formation of health-preserving competence in older preschool children.</w:t>
      </w:r>
    </w:p>
    <w:p w:rsidR="007E1A4F" w:rsidRDefault="007E1A4F" w:rsidP="0082684E">
      <w:pPr>
        <w:widowControl w:val="0"/>
        <w:rPr>
          <w:rFonts w:eastAsia="Calibri" w:cs="Times New Roman"/>
          <w:szCs w:val="28"/>
          <w:lang w:val="en-GB"/>
        </w:rPr>
      </w:pPr>
      <w:r w:rsidRPr="007E1A4F">
        <w:rPr>
          <w:rFonts w:eastAsia="Calibri" w:cs="Times New Roman"/>
          <w:szCs w:val="28"/>
          <w:lang w:val="en-GB"/>
        </w:rPr>
        <w:t xml:space="preserve">Qualification work consists of an introduction, 2 parts, conclusions, list of references </w:t>
      </w:r>
      <w:r w:rsidRPr="002F530F">
        <w:rPr>
          <w:rFonts w:eastAsia="Calibri" w:cs="Times New Roman"/>
          <w:szCs w:val="28"/>
          <w:lang w:val="en-GB"/>
        </w:rPr>
        <w:t>(72 items, 2 of foreign</w:t>
      </w:r>
      <w:r w:rsidR="002F530F" w:rsidRPr="002F530F">
        <w:rPr>
          <w:rFonts w:eastAsia="Calibri" w:cs="Times New Roman"/>
          <w:szCs w:val="28"/>
          <w:lang w:val="en-GB"/>
        </w:rPr>
        <w:t xml:space="preserve"> origin) and 1 appendix on 6</w:t>
      </w:r>
      <w:r w:rsidRPr="002F530F">
        <w:rPr>
          <w:rFonts w:eastAsia="Calibri" w:cs="Times New Roman"/>
          <w:szCs w:val="28"/>
          <w:lang w:val="en-GB"/>
        </w:rPr>
        <w:t xml:space="preserve"> pages.</w:t>
      </w:r>
    </w:p>
    <w:p w:rsidR="007E1A4F" w:rsidRDefault="007E1A4F" w:rsidP="0082684E">
      <w:pPr>
        <w:rPr>
          <w:rFonts w:eastAsia="Calibri" w:cs="Times New Roman"/>
          <w:szCs w:val="28"/>
          <w:lang w:val="en-GB"/>
        </w:rPr>
      </w:pPr>
      <w:r w:rsidRPr="007E1A4F">
        <w:rPr>
          <w:rFonts w:eastAsia="Calibri" w:cs="Times New Roman"/>
          <w:szCs w:val="28"/>
          <w:lang w:val="en-GB"/>
        </w:rPr>
        <w:t>The study reveals the problem of forming health-preserving competence in older preschool children. Health-preserving competence is one of the most important competencies of modern preschoolers.</w:t>
      </w:r>
    </w:p>
    <w:p w:rsidR="007E1A4F" w:rsidRDefault="007E1A4F" w:rsidP="0082684E">
      <w:pPr>
        <w:rPr>
          <w:rFonts w:eastAsia="Calibri" w:cs="Times New Roman"/>
          <w:szCs w:val="28"/>
          <w:lang w:val="en-GB"/>
        </w:rPr>
      </w:pPr>
      <w:r w:rsidRPr="007E1A4F">
        <w:rPr>
          <w:rFonts w:eastAsia="Calibri" w:cs="Times New Roman"/>
          <w:szCs w:val="28"/>
          <w:lang w:val="en-GB"/>
        </w:rPr>
        <w:t>The purpose of the study: to theoretically substantiate and experimentally test the pedagogical program for the formation of health-preserving competence of older preschool children in the conditions of ZDO.</w:t>
      </w:r>
    </w:p>
    <w:p w:rsidR="00A159BD" w:rsidRPr="00A159BD" w:rsidRDefault="00A159BD" w:rsidP="0082684E">
      <w:pPr>
        <w:rPr>
          <w:rFonts w:eastAsia="Calibri" w:cs="Times New Roman"/>
          <w:szCs w:val="28"/>
          <w:lang w:val="en-GB"/>
        </w:rPr>
      </w:pPr>
      <w:r w:rsidRPr="00A159BD">
        <w:rPr>
          <w:rFonts w:eastAsia="Calibri" w:cs="Times New Roman"/>
          <w:szCs w:val="28"/>
          <w:lang w:val="en-GB"/>
        </w:rPr>
        <w:t>The research tasks:</w:t>
      </w:r>
    </w:p>
    <w:p w:rsidR="007E1A4F" w:rsidRPr="007E1A4F" w:rsidRDefault="007E1A4F" w:rsidP="007E1A4F">
      <w:pPr>
        <w:numPr>
          <w:ilvl w:val="0"/>
          <w:numId w:val="31"/>
        </w:numPr>
        <w:spacing w:after="160"/>
        <w:ind w:left="0" w:firstLine="709"/>
        <w:contextualSpacing/>
        <w:jc w:val="left"/>
        <w:rPr>
          <w:rFonts w:eastAsia="Calibri" w:cs="Times New Roman"/>
          <w:szCs w:val="28"/>
          <w:lang w:val="en"/>
        </w:rPr>
      </w:pPr>
      <w:r w:rsidRPr="007E1A4F">
        <w:rPr>
          <w:rFonts w:eastAsia="Calibri" w:cs="Times New Roman"/>
          <w:szCs w:val="28"/>
          <w:lang w:val="en"/>
        </w:rPr>
        <w:t xml:space="preserve"> define the essence of the concept of "health competence";</w:t>
      </w:r>
    </w:p>
    <w:p w:rsidR="007E1A4F" w:rsidRPr="007E1A4F" w:rsidRDefault="007E1A4F" w:rsidP="007E1A4F">
      <w:pPr>
        <w:numPr>
          <w:ilvl w:val="0"/>
          <w:numId w:val="31"/>
        </w:numPr>
        <w:spacing w:after="160"/>
        <w:ind w:left="0" w:firstLine="709"/>
        <w:contextualSpacing/>
        <w:jc w:val="left"/>
        <w:rPr>
          <w:rFonts w:eastAsia="Calibri" w:cs="Times New Roman"/>
          <w:szCs w:val="28"/>
          <w:lang w:val="en"/>
        </w:rPr>
      </w:pPr>
      <w:r w:rsidRPr="007E1A4F">
        <w:rPr>
          <w:rFonts w:eastAsia="Calibri" w:cs="Times New Roman"/>
          <w:szCs w:val="28"/>
          <w:lang w:val="en"/>
        </w:rPr>
        <w:t>to analyze the essence and content of pedagogical work on the formation of health-preserving competence of preschool children in the conditions of preschool education;</w:t>
      </w:r>
    </w:p>
    <w:p w:rsidR="007E1A4F" w:rsidRPr="007E1A4F" w:rsidRDefault="007E1A4F" w:rsidP="007E1A4F">
      <w:pPr>
        <w:numPr>
          <w:ilvl w:val="0"/>
          <w:numId w:val="31"/>
        </w:numPr>
        <w:spacing w:after="160"/>
        <w:ind w:left="0" w:firstLine="709"/>
        <w:contextualSpacing/>
        <w:jc w:val="left"/>
        <w:rPr>
          <w:rFonts w:eastAsia="Calibri" w:cs="Times New Roman"/>
          <w:szCs w:val="28"/>
          <w:lang w:val="en"/>
        </w:rPr>
      </w:pPr>
      <w:r w:rsidRPr="007E1A4F">
        <w:rPr>
          <w:rFonts w:eastAsia="Calibri" w:cs="Times New Roman"/>
          <w:szCs w:val="28"/>
          <w:lang w:val="en"/>
        </w:rPr>
        <w:t xml:space="preserve"> to determine the levels, criteria and indicators of the formation of children's ideas about a healthy lifestyle;</w:t>
      </w:r>
    </w:p>
    <w:p w:rsidR="007E1A4F" w:rsidRPr="007E1A4F" w:rsidRDefault="007E1A4F" w:rsidP="007E1A4F">
      <w:pPr>
        <w:numPr>
          <w:ilvl w:val="0"/>
          <w:numId w:val="31"/>
        </w:numPr>
        <w:spacing w:after="160"/>
        <w:ind w:left="0" w:firstLine="709"/>
        <w:contextualSpacing/>
        <w:jc w:val="left"/>
        <w:rPr>
          <w:rFonts w:eastAsia="Calibri" w:cs="Times New Roman"/>
          <w:szCs w:val="28"/>
          <w:lang w:val="en"/>
        </w:rPr>
      </w:pPr>
      <w:r w:rsidRPr="007E1A4F">
        <w:rPr>
          <w:rFonts w:eastAsia="Calibri" w:cs="Times New Roman"/>
          <w:szCs w:val="28"/>
          <w:lang w:val="en"/>
        </w:rPr>
        <w:t>to develop and implement in the activities of the preschool educational institution a pedagogical program for the formation of health-preserving competence of older preschool children;</w:t>
      </w:r>
    </w:p>
    <w:p w:rsidR="007E1A4F" w:rsidRPr="007E1A4F" w:rsidRDefault="007E1A4F" w:rsidP="007E1A4F">
      <w:pPr>
        <w:spacing w:after="160"/>
        <w:ind w:left="709" w:firstLine="0"/>
        <w:contextualSpacing/>
        <w:jc w:val="left"/>
        <w:rPr>
          <w:rFonts w:eastAsia="Calibri" w:cs="Times New Roman"/>
          <w:szCs w:val="28"/>
          <w:lang w:val="en-US"/>
        </w:rPr>
      </w:pPr>
      <w:r w:rsidRPr="007E1A4F">
        <w:rPr>
          <w:rFonts w:eastAsia="Calibri" w:cs="Times New Roman"/>
          <w:szCs w:val="28"/>
          <w:lang w:val="en"/>
        </w:rPr>
        <w:t>5) analyze the effectiveness of the implemented program.</w:t>
      </w:r>
    </w:p>
    <w:p w:rsidR="00B25519" w:rsidRPr="00B25519" w:rsidRDefault="00B25519" w:rsidP="00B25519">
      <w:pPr>
        <w:contextualSpacing/>
        <w:rPr>
          <w:rFonts w:eastAsia="Calibri" w:cs="Times New Roman"/>
          <w:szCs w:val="28"/>
          <w:lang w:val="en-US"/>
        </w:rPr>
      </w:pPr>
      <w:r w:rsidRPr="00B25519">
        <w:rPr>
          <w:rFonts w:eastAsia="Calibri" w:cs="Times New Roman"/>
          <w:szCs w:val="28"/>
          <w:lang w:val="en"/>
        </w:rPr>
        <w:t>The object of research of qualification work is the process of formation of health-preserving competence of older preschool children.</w:t>
      </w:r>
    </w:p>
    <w:p w:rsidR="00B25519" w:rsidRDefault="00A159BD" w:rsidP="0082684E">
      <w:pPr>
        <w:contextualSpacing/>
        <w:rPr>
          <w:rFonts w:eastAsia="Calibri" w:cs="Times New Roman"/>
          <w:szCs w:val="28"/>
          <w:lang w:val="en-US"/>
        </w:rPr>
      </w:pPr>
      <w:r w:rsidRPr="00A159BD">
        <w:rPr>
          <w:rFonts w:eastAsia="Calibri" w:cs="Times New Roman"/>
          <w:szCs w:val="28"/>
          <w:lang w:val="en-GB"/>
        </w:rPr>
        <w:t xml:space="preserve">The research subject: </w:t>
      </w:r>
      <w:r w:rsidR="00B25519" w:rsidRPr="00B25519">
        <w:rPr>
          <w:rFonts w:eastAsia="Calibri" w:cs="Times New Roman"/>
          <w:szCs w:val="28"/>
          <w:lang w:val="en-US"/>
        </w:rPr>
        <w:t>formation of health-preserving competence in older preschool children.</w:t>
      </w:r>
    </w:p>
    <w:p w:rsidR="00A159BD" w:rsidRPr="00A159BD" w:rsidRDefault="00A159BD" w:rsidP="0082684E">
      <w:pPr>
        <w:contextualSpacing/>
        <w:rPr>
          <w:rFonts w:eastAsia="Calibri" w:cs="Times New Roman"/>
          <w:szCs w:val="28"/>
          <w:lang w:val="en-US"/>
        </w:rPr>
      </w:pPr>
      <w:r w:rsidRPr="00A159BD">
        <w:rPr>
          <w:rFonts w:eastAsia="Calibri" w:cs="Times New Roman"/>
          <w:szCs w:val="28"/>
          <w:lang w:val="en-GB"/>
        </w:rPr>
        <w:lastRenderedPageBreak/>
        <w:t xml:space="preserve">The part 1 </w:t>
      </w:r>
      <w:r w:rsidR="00270C20">
        <w:rPr>
          <w:rFonts w:eastAsia="Calibri" w:cs="Times New Roman"/>
          <w:szCs w:val="28"/>
          <w:lang w:val="uk-UA"/>
        </w:rPr>
        <w:t>«</w:t>
      </w:r>
      <w:r w:rsidR="00270C20" w:rsidRPr="00270C20">
        <w:rPr>
          <w:rFonts w:eastAsia="Calibri" w:cs="Times New Roman"/>
          <w:szCs w:val="28"/>
          <w:lang w:val="en"/>
        </w:rPr>
        <w:t>Theoretical principles of forming the foundations of health-preserving c</w:t>
      </w:r>
      <w:r w:rsidR="00270C20">
        <w:rPr>
          <w:rFonts w:eastAsia="Calibri" w:cs="Times New Roman"/>
          <w:szCs w:val="28"/>
          <w:lang w:val="en"/>
        </w:rPr>
        <w:t>ompetence of preschool children</w:t>
      </w:r>
      <w:r w:rsidR="00270C20">
        <w:rPr>
          <w:rFonts w:eastAsia="Calibri" w:cs="Times New Roman"/>
          <w:szCs w:val="28"/>
          <w:lang w:val="uk-UA"/>
        </w:rPr>
        <w:t>»</w:t>
      </w:r>
      <w:r w:rsidR="00270C20">
        <w:rPr>
          <w:rFonts w:eastAsia="Calibri" w:cs="Times New Roman"/>
          <w:szCs w:val="28"/>
          <w:lang w:val="en"/>
        </w:rPr>
        <w:t xml:space="preserve"> considers the concepts of </w:t>
      </w:r>
      <w:r w:rsidR="00270C20">
        <w:rPr>
          <w:rFonts w:eastAsia="Calibri" w:cs="Times New Roman"/>
          <w:szCs w:val="28"/>
          <w:lang w:val="uk-UA"/>
        </w:rPr>
        <w:t>«</w:t>
      </w:r>
      <w:r w:rsidR="00270C20">
        <w:rPr>
          <w:rFonts w:eastAsia="Calibri" w:cs="Times New Roman"/>
          <w:szCs w:val="28"/>
          <w:lang w:val="en"/>
        </w:rPr>
        <w:t>health-preserving competence</w:t>
      </w:r>
      <w:r w:rsidR="00270C20">
        <w:rPr>
          <w:rFonts w:eastAsia="Calibri" w:cs="Times New Roman"/>
          <w:szCs w:val="28"/>
          <w:lang w:val="uk-UA"/>
        </w:rPr>
        <w:t>»</w:t>
      </w:r>
      <w:r w:rsidR="00270C20">
        <w:rPr>
          <w:rFonts w:eastAsia="Calibri" w:cs="Times New Roman"/>
          <w:szCs w:val="28"/>
          <w:lang w:val="en"/>
        </w:rPr>
        <w:t xml:space="preserve">, </w:t>
      </w:r>
      <w:r w:rsidR="00270C20">
        <w:rPr>
          <w:rFonts w:eastAsia="Calibri" w:cs="Times New Roman"/>
          <w:szCs w:val="28"/>
          <w:lang w:val="uk-UA"/>
        </w:rPr>
        <w:t>«</w:t>
      </w:r>
      <w:r w:rsidR="00270C20">
        <w:rPr>
          <w:rFonts w:eastAsia="Calibri" w:cs="Times New Roman"/>
          <w:szCs w:val="28"/>
          <w:lang w:val="en"/>
        </w:rPr>
        <w:t>health</w:t>
      </w:r>
      <w:r w:rsidR="00270C20">
        <w:rPr>
          <w:rFonts w:eastAsia="Calibri" w:cs="Times New Roman"/>
          <w:szCs w:val="28"/>
          <w:lang w:val="uk-UA"/>
        </w:rPr>
        <w:t>»</w:t>
      </w:r>
      <w:r w:rsidR="00270C20" w:rsidRPr="00270C20">
        <w:rPr>
          <w:rFonts w:eastAsia="Calibri" w:cs="Times New Roman"/>
          <w:szCs w:val="28"/>
          <w:lang w:val="en"/>
        </w:rPr>
        <w:t>. It is determined that preschool age is a sensitive period for the development of many abilities, acquisition of knowledge and skills. Preschool education has a pronounced specificity - it is closely related to the leading activity - play.</w:t>
      </w:r>
    </w:p>
    <w:p w:rsidR="00150DF5" w:rsidRDefault="00150DF5" w:rsidP="0082684E">
      <w:pPr>
        <w:rPr>
          <w:rFonts w:eastAsia="Calibri" w:cs="Times New Roman"/>
          <w:szCs w:val="28"/>
          <w:lang w:val="en-GB"/>
        </w:rPr>
      </w:pPr>
      <w:r w:rsidRPr="00A159BD">
        <w:rPr>
          <w:rFonts w:eastAsia="Calibri" w:cs="Times New Roman"/>
          <w:szCs w:val="28"/>
          <w:lang w:val="en-GB"/>
        </w:rPr>
        <w:t>The part</w:t>
      </w:r>
      <w:r w:rsidRPr="00150DF5">
        <w:rPr>
          <w:rFonts w:eastAsia="Calibri" w:cs="Times New Roman"/>
          <w:szCs w:val="28"/>
          <w:lang w:val="en-GB"/>
        </w:rPr>
        <w:t xml:space="preserve"> </w:t>
      </w:r>
      <w:r>
        <w:rPr>
          <w:rFonts w:eastAsia="Calibri" w:cs="Times New Roman"/>
          <w:szCs w:val="28"/>
          <w:lang w:val="en-GB"/>
        </w:rPr>
        <w:t xml:space="preserve">2 </w:t>
      </w:r>
      <w:r>
        <w:rPr>
          <w:rFonts w:eastAsia="Calibri" w:cs="Times New Roman"/>
          <w:szCs w:val="28"/>
          <w:lang w:val="uk-UA"/>
        </w:rPr>
        <w:t>«</w:t>
      </w:r>
      <w:r w:rsidRPr="00150DF5">
        <w:rPr>
          <w:rFonts w:eastAsia="Calibri" w:cs="Times New Roman"/>
          <w:szCs w:val="28"/>
          <w:lang w:val="en-GB"/>
        </w:rPr>
        <w:t>Experimental work on the formation of the basics of health-preserving c</w:t>
      </w:r>
      <w:r>
        <w:rPr>
          <w:rFonts w:eastAsia="Calibri" w:cs="Times New Roman"/>
          <w:szCs w:val="28"/>
          <w:lang w:val="en-GB"/>
        </w:rPr>
        <w:t>ompetence in preschool children</w:t>
      </w:r>
      <w:r>
        <w:rPr>
          <w:rFonts w:eastAsia="Calibri" w:cs="Times New Roman"/>
          <w:szCs w:val="28"/>
          <w:lang w:val="uk-UA"/>
        </w:rPr>
        <w:t>»</w:t>
      </w:r>
      <w:r w:rsidRPr="00150DF5">
        <w:rPr>
          <w:rFonts w:eastAsia="Calibri" w:cs="Times New Roman"/>
          <w:szCs w:val="28"/>
          <w:lang w:val="en-GB"/>
        </w:rPr>
        <w:t xml:space="preserve"> presents the results of the ascertaining, forming and control stages of the pedagogical experiment; indicators of health-preserving competence of preschoolers are determined. The obtained results can be used by educators of preschool education institutions in the process of forming health-preserving competence of preschool children.</w:t>
      </w:r>
    </w:p>
    <w:p w:rsidR="00A159BD" w:rsidRPr="00A159BD" w:rsidRDefault="00A159BD" w:rsidP="0082684E">
      <w:pPr>
        <w:rPr>
          <w:rFonts w:eastAsia="Calibri" w:cs="Times New Roman"/>
          <w:szCs w:val="28"/>
          <w:lang w:val="en-GB"/>
        </w:rPr>
      </w:pPr>
      <w:r w:rsidRPr="00A159BD">
        <w:rPr>
          <w:rFonts w:eastAsia="Calibri" w:cs="Times New Roman"/>
          <w:szCs w:val="28"/>
          <w:lang w:val="en-GB"/>
        </w:rPr>
        <w:t>The obtained results can be used by educators of preschool education institutions in the process of upbringing and development of preschool children.</w:t>
      </w:r>
    </w:p>
    <w:p w:rsidR="00150DF5" w:rsidRPr="00150DF5" w:rsidRDefault="00A159BD" w:rsidP="00150DF5">
      <w:pPr>
        <w:rPr>
          <w:rFonts w:eastAsia="Calibri" w:cs="Times New Roman"/>
          <w:szCs w:val="28"/>
          <w:lang w:val="en-US"/>
        </w:rPr>
      </w:pPr>
      <w:r w:rsidRPr="00A159BD">
        <w:rPr>
          <w:rFonts w:eastAsia="Times New Roman" w:cs="Times New Roman"/>
          <w:b/>
          <w:szCs w:val="28"/>
          <w:lang w:val="en-GB" w:eastAsia="ru-RU"/>
        </w:rPr>
        <w:t>Keywords:</w:t>
      </w:r>
      <w:r w:rsidRPr="00A159BD">
        <w:rPr>
          <w:rFonts w:eastAsia="Times New Roman" w:cs="Times New Roman"/>
          <w:szCs w:val="28"/>
          <w:lang w:val="en-GB" w:eastAsia="ru-RU"/>
        </w:rPr>
        <w:t xml:space="preserve"> </w:t>
      </w:r>
      <w:r w:rsidR="00150DF5" w:rsidRPr="00150DF5">
        <w:rPr>
          <w:rFonts w:eastAsia="Calibri" w:cs="Times New Roman"/>
          <w:szCs w:val="28"/>
          <w:lang w:val="en"/>
        </w:rPr>
        <w:t>preschool age, health, health-preserving competence, physical development preschool education institution.</w:t>
      </w:r>
    </w:p>
    <w:p w:rsidR="00A159BD" w:rsidRPr="00A159BD" w:rsidRDefault="00A159BD" w:rsidP="0093684C">
      <w:pPr>
        <w:jc w:val="center"/>
        <w:rPr>
          <w:rFonts w:eastAsia="Times New Roman" w:cs="Times New Roman"/>
          <w:b/>
          <w:szCs w:val="28"/>
          <w:lang w:val="uk-UA" w:eastAsia="ru-RU"/>
        </w:rPr>
      </w:pPr>
      <w:r w:rsidRPr="00A159BD">
        <w:rPr>
          <w:rFonts w:eastAsia="Times New Roman" w:cs="Times New Roman"/>
          <w:szCs w:val="28"/>
          <w:highlight w:val="cyan"/>
          <w:lang w:val="uk-UA" w:eastAsia="ru-RU"/>
        </w:rPr>
        <w:br w:type="page"/>
      </w:r>
      <w:r w:rsidRPr="00A159BD">
        <w:rPr>
          <w:rFonts w:eastAsia="Times New Roman" w:cs="Times New Roman"/>
          <w:b/>
          <w:szCs w:val="28"/>
          <w:lang w:val="uk-UA" w:eastAsia="ru-RU"/>
        </w:rPr>
        <w:lastRenderedPageBreak/>
        <w:t>ЗМІСТ</w:t>
      </w:r>
    </w:p>
    <w:p w:rsidR="00A159BD" w:rsidRPr="00A159BD" w:rsidRDefault="00A159BD" w:rsidP="00A159BD">
      <w:pPr>
        <w:spacing w:line="240" w:lineRule="auto"/>
        <w:ind w:firstLine="0"/>
        <w:jc w:val="left"/>
        <w:rPr>
          <w:rFonts w:eastAsia="Times New Roman" w:cs="Times New Roman"/>
          <w:szCs w:val="28"/>
          <w:lang w:val="uk-UA" w:eastAsia="ru-RU"/>
        </w:rPr>
      </w:pPr>
    </w:p>
    <w:p w:rsidR="00A159BD" w:rsidRPr="00A159BD" w:rsidRDefault="00A159BD" w:rsidP="00A159BD">
      <w:pPr>
        <w:spacing w:line="240" w:lineRule="auto"/>
        <w:ind w:firstLine="0"/>
        <w:jc w:val="left"/>
        <w:rPr>
          <w:rFonts w:eastAsia="Times New Roman" w:cs="Times New Roman"/>
          <w:szCs w:val="28"/>
          <w:lang w:val="uk-UA" w:eastAsia="ru-RU"/>
        </w:rPr>
      </w:pPr>
    </w:p>
    <w:tbl>
      <w:tblPr>
        <w:tblW w:w="0" w:type="auto"/>
        <w:tblLook w:val="04A0" w:firstRow="1" w:lastRow="0" w:firstColumn="1" w:lastColumn="0" w:noHBand="0" w:noVBand="1"/>
      </w:tblPr>
      <w:tblGrid>
        <w:gridCol w:w="9334"/>
        <w:gridCol w:w="496"/>
      </w:tblGrid>
      <w:tr w:rsidR="00A159BD" w:rsidRPr="001D7B3C" w:rsidTr="00624DCA">
        <w:tc>
          <w:tcPr>
            <w:tcW w:w="9334" w:type="dxa"/>
            <w:shd w:val="clear" w:color="auto" w:fill="auto"/>
            <w:hideMark/>
          </w:tcPr>
          <w:p w:rsidR="00A159BD" w:rsidRPr="00A159BD" w:rsidRDefault="00A159BD" w:rsidP="00A159BD">
            <w:pPr>
              <w:ind w:firstLine="0"/>
              <w:rPr>
                <w:rFonts w:eastAsia="Times New Roman" w:cs="Times New Roman"/>
                <w:szCs w:val="28"/>
                <w:lang w:val="uk-UA" w:eastAsia="ru-RU"/>
              </w:rPr>
            </w:pPr>
            <w:r w:rsidRPr="00A159BD">
              <w:rPr>
                <w:rFonts w:eastAsia="Times New Roman" w:cs="Times New Roman"/>
                <w:szCs w:val="28"/>
                <w:lang w:val="uk-UA" w:eastAsia="ru-RU"/>
              </w:rPr>
              <w:t>Вступ</w:t>
            </w:r>
            <w:r w:rsidR="0056105D">
              <w:rPr>
                <w:rFonts w:eastAsia="Times New Roman" w:cs="Times New Roman"/>
                <w:szCs w:val="28"/>
                <w:lang w:val="uk-UA" w:eastAsia="ru-RU"/>
              </w:rPr>
              <w:t>…………………………………………………………………………….</w:t>
            </w:r>
          </w:p>
        </w:tc>
        <w:tc>
          <w:tcPr>
            <w:tcW w:w="272" w:type="dxa"/>
            <w:shd w:val="clear" w:color="auto" w:fill="auto"/>
            <w:vAlign w:val="bottom"/>
            <w:hideMark/>
          </w:tcPr>
          <w:p w:rsidR="00A159BD" w:rsidRPr="001D7B3C" w:rsidRDefault="00A159BD" w:rsidP="003F7A9E">
            <w:pPr>
              <w:ind w:firstLine="0"/>
              <w:jc w:val="right"/>
              <w:rPr>
                <w:rFonts w:eastAsia="Times New Roman" w:cs="Times New Roman"/>
                <w:szCs w:val="28"/>
                <w:lang w:val="uk-UA" w:eastAsia="ru-RU"/>
              </w:rPr>
            </w:pPr>
            <w:r w:rsidRPr="001D7B3C">
              <w:rPr>
                <w:rFonts w:eastAsia="Times New Roman" w:cs="Times New Roman"/>
                <w:szCs w:val="28"/>
                <w:lang w:val="uk-UA" w:eastAsia="ru-RU"/>
              </w:rPr>
              <w:t>8</w:t>
            </w:r>
          </w:p>
        </w:tc>
      </w:tr>
      <w:tr w:rsidR="00A159BD" w:rsidRPr="001D7B3C" w:rsidTr="00624DCA">
        <w:tc>
          <w:tcPr>
            <w:tcW w:w="9334" w:type="dxa"/>
            <w:shd w:val="clear" w:color="auto" w:fill="auto"/>
            <w:hideMark/>
          </w:tcPr>
          <w:p w:rsidR="00A159BD" w:rsidRPr="00A159BD" w:rsidRDefault="00CC2A66" w:rsidP="00A159BD">
            <w:pPr>
              <w:ind w:firstLine="0"/>
              <w:rPr>
                <w:rFonts w:eastAsia="Times New Roman" w:cs="Times New Roman"/>
                <w:szCs w:val="28"/>
                <w:lang w:val="uk-UA" w:eastAsia="ru-RU"/>
              </w:rPr>
            </w:pPr>
            <w:r>
              <w:rPr>
                <w:rFonts w:eastAsia="Times New Roman" w:cs="Times New Roman"/>
                <w:szCs w:val="28"/>
                <w:lang w:val="uk-UA" w:eastAsia="ru-RU"/>
              </w:rPr>
              <w:t>Розділ 1. </w:t>
            </w:r>
            <w:r w:rsidR="003F7A9E" w:rsidRPr="003F7A9E">
              <w:rPr>
                <w:rFonts w:eastAsia="Times New Roman" w:cs="Times New Roman"/>
                <w:szCs w:val="28"/>
                <w:lang w:val="uk-UA" w:eastAsia="ru-RU"/>
              </w:rPr>
              <w:t xml:space="preserve">Теоретичні засади формування основ здоровʼязбережувальної компетентності дітей дошкільного віку </w:t>
            </w:r>
            <w:r w:rsidR="003F7A9E">
              <w:rPr>
                <w:rFonts w:eastAsia="Times New Roman" w:cs="Times New Roman"/>
                <w:szCs w:val="28"/>
                <w:lang w:val="uk-UA" w:eastAsia="ru-RU"/>
              </w:rPr>
              <w:t>………………………………….…</w:t>
            </w:r>
          </w:p>
        </w:tc>
        <w:tc>
          <w:tcPr>
            <w:tcW w:w="272" w:type="dxa"/>
            <w:shd w:val="clear" w:color="auto" w:fill="auto"/>
            <w:vAlign w:val="bottom"/>
            <w:hideMark/>
          </w:tcPr>
          <w:p w:rsidR="00A159BD" w:rsidRPr="001D7B3C" w:rsidRDefault="00E45296" w:rsidP="003F7A9E">
            <w:pPr>
              <w:ind w:firstLine="0"/>
              <w:jc w:val="right"/>
              <w:rPr>
                <w:rFonts w:eastAsia="Times New Roman" w:cs="Times New Roman"/>
                <w:szCs w:val="28"/>
                <w:lang w:val="uk-UA" w:eastAsia="ru-RU"/>
              </w:rPr>
            </w:pPr>
            <w:r>
              <w:rPr>
                <w:rFonts w:eastAsia="Times New Roman" w:cs="Times New Roman"/>
                <w:szCs w:val="28"/>
                <w:lang w:val="uk-UA" w:eastAsia="ru-RU"/>
              </w:rPr>
              <w:t>14</w:t>
            </w:r>
          </w:p>
        </w:tc>
      </w:tr>
      <w:tr w:rsidR="00A159BD" w:rsidRPr="001D7B3C" w:rsidTr="00624DCA">
        <w:tc>
          <w:tcPr>
            <w:tcW w:w="9334" w:type="dxa"/>
            <w:shd w:val="clear" w:color="auto" w:fill="auto"/>
            <w:hideMark/>
          </w:tcPr>
          <w:p w:rsidR="00A159BD" w:rsidRPr="00A159BD" w:rsidRDefault="00CC2A66" w:rsidP="003F7A9E">
            <w:pPr>
              <w:ind w:firstLine="0"/>
              <w:rPr>
                <w:rFonts w:eastAsia="Times New Roman" w:cs="Times New Roman"/>
                <w:szCs w:val="28"/>
                <w:lang w:val="uk-UA" w:eastAsia="ru-RU"/>
              </w:rPr>
            </w:pPr>
            <w:r>
              <w:rPr>
                <w:rFonts w:eastAsia="Times New Roman" w:cs="Times New Roman"/>
                <w:szCs w:val="28"/>
                <w:lang w:val="uk-UA" w:eastAsia="ru-RU"/>
              </w:rPr>
              <w:t>1.1. </w:t>
            </w:r>
            <w:r w:rsidR="003F7A9E">
              <w:rPr>
                <w:rFonts w:eastAsia="Times New Roman" w:cs="Times New Roman"/>
                <w:szCs w:val="28"/>
                <w:lang w:val="uk-UA" w:eastAsia="ru-RU"/>
              </w:rPr>
              <w:t xml:space="preserve">Здоровʼязбережувальна компетентність </w:t>
            </w:r>
            <w:r w:rsidR="003F7A9E" w:rsidRPr="003F7A9E">
              <w:rPr>
                <w:rFonts w:eastAsia="Times New Roman" w:cs="Times New Roman"/>
                <w:szCs w:val="28"/>
                <w:lang w:val="uk-UA" w:eastAsia="ru-RU"/>
              </w:rPr>
              <w:t xml:space="preserve">як предмет наукового дослідження </w:t>
            </w:r>
            <w:r w:rsidR="00A159BD" w:rsidRPr="00A159BD">
              <w:rPr>
                <w:rFonts w:eastAsia="Times New Roman" w:cs="Times New Roman"/>
                <w:szCs w:val="28"/>
                <w:lang w:val="uk-UA" w:eastAsia="ru-RU"/>
              </w:rPr>
              <w:t>………………..………………..………………..……</w:t>
            </w:r>
            <w:r w:rsidR="0056105D" w:rsidRPr="0056105D">
              <w:rPr>
                <w:rFonts w:eastAsia="Times New Roman" w:cs="Times New Roman"/>
                <w:szCs w:val="28"/>
                <w:lang w:val="uk-UA" w:eastAsia="ru-RU"/>
              </w:rPr>
              <w:t>……</w:t>
            </w:r>
            <w:r w:rsidR="0056105D">
              <w:rPr>
                <w:rFonts w:eastAsia="Times New Roman" w:cs="Times New Roman"/>
                <w:szCs w:val="28"/>
                <w:lang w:val="uk-UA" w:eastAsia="ru-RU"/>
              </w:rPr>
              <w:t>……….</w:t>
            </w:r>
          </w:p>
        </w:tc>
        <w:tc>
          <w:tcPr>
            <w:tcW w:w="272" w:type="dxa"/>
            <w:shd w:val="clear" w:color="auto" w:fill="auto"/>
            <w:vAlign w:val="bottom"/>
            <w:hideMark/>
          </w:tcPr>
          <w:p w:rsidR="00A159BD" w:rsidRPr="001D7B3C" w:rsidRDefault="00E45296" w:rsidP="003F7A9E">
            <w:pPr>
              <w:ind w:firstLine="0"/>
              <w:jc w:val="right"/>
              <w:rPr>
                <w:rFonts w:eastAsia="Times New Roman" w:cs="Times New Roman"/>
                <w:szCs w:val="28"/>
                <w:lang w:val="uk-UA" w:eastAsia="ru-RU"/>
              </w:rPr>
            </w:pPr>
            <w:r>
              <w:rPr>
                <w:rFonts w:eastAsia="Times New Roman" w:cs="Times New Roman"/>
                <w:szCs w:val="28"/>
                <w:lang w:val="uk-UA" w:eastAsia="ru-RU"/>
              </w:rPr>
              <w:t>14</w:t>
            </w:r>
          </w:p>
        </w:tc>
      </w:tr>
      <w:tr w:rsidR="00A159BD" w:rsidRPr="00A159BD" w:rsidTr="00624DCA">
        <w:tc>
          <w:tcPr>
            <w:tcW w:w="9334" w:type="dxa"/>
            <w:shd w:val="clear" w:color="auto" w:fill="auto"/>
            <w:hideMark/>
          </w:tcPr>
          <w:p w:rsidR="00A159BD" w:rsidRPr="00A159BD" w:rsidRDefault="00CC2A66" w:rsidP="00A159BD">
            <w:pPr>
              <w:ind w:firstLine="0"/>
              <w:rPr>
                <w:rFonts w:eastAsia="Times New Roman" w:cs="Times New Roman"/>
                <w:szCs w:val="28"/>
                <w:lang w:val="uk-UA" w:eastAsia="ru-RU"/>
              </w:rPr>
            </w:pPr>
            <w:r>
              <w:rPr>
                <w:rFonts w:eastAsia="Times New Roman" w:cs="Times New Roman"/>
                <w:szCs w:val="28"/>
                <w:lang w:val="uk-UA" w:eastAsia="ru-RU"/>
              </w:rPr>
              <w:t>1.2. </w:t>
            </w:r>
            <w:r w:rsidR="003F7A9E" w:rsidRPr="003F7A9E">
              <w:rPr>
                <w:rFonts w:eastAsia="Times New Roman" w:cs="Times New Roman"/>
                <w:szCs w:val="28"/>
                <w:lang w:val="uk-UA" w:eastAsia="ru-RU"/>
              </w:rPr>
              <w:t>Проблема формування уявлень про здоровий спосіб життя в теорії і практиці дошкільної освіти</w:t>
            </w:r>
            <w:r w:rsidR="00A159BD" w:rsidRPr="00A159BD">
              <w:rPr>
                <w:rFonts w:eastAsia="Times New Roman" w:cs="Times New Roman"/>
                <w:szCs w:val="28"/>
                <w:lang w:val="uk-UA" w:eastAsia="ru-RU"/>
              </w:rPr>
              <w:t>..…………………………</w:t>
            </w:r>
            <w:r w:rsidR="0056105D">
              <w:rPr>
                <w:rFonts w:eastAsia="Times New Roman" w:cs="Times New Roman"/>
                <w:szCs w:val="28"/>
                <w:lang w:val="uk-UA" w:eastAsia="ru-RU"/>
              </w:rPr>
              <w:t>………………………….</w:t>
            </w:r>
          </w:p>
        </w:tc>
        <w:tc>
          <w:tcPr>
            <w:tcW w:w="272" w:type="dxa"/>
            <w:shd w:val="clear" w:color="auto" w:fill="auto"/>
            <w:vAlign w:val="bottom"/>
            <w:hideMark/>
          </w:tcPr>
          <w:p w:rsidR="00A159BD" w:rsidRPr="001978CA" w:rsidRDefault="00E45296" w:rsidP="003F7A9E">
            <w:pPr>
              <w:ind w:firstLine="0"/>
              <w:jc w:val="right"/>
              <w:rPr>
                <w:rFonts w:eastAsia="Times New Roman" w:cs="Times New Roman"/>
                <w:szCs w:val="28"/>
                <w:lang w:val="uk-UA" w:eastAsia="ru-RU"/>
              </w:rPr>
            </w:pPr>
            <w:r>
              <w:rPr>
                <w:rFonts w:eastAsia="Times New Roman" w:cs="Times New Roman"/>
                <w:szCs w:val="28"/>
                <w:lang w:val="uk-UA" w:eastAsia="ru-RU"/>
              </w:rPr>
              <w:t>35</w:t>
            </w:r>
          </w:p>
        </w:tc>
      </w:tr>
      <w:tr w:rsidR="00A159BD" w:rsidRPr="00A159BD" w:rsidTr="00624DCA">
        <w:tc>
          <w:tcPr>
            <w:tcW w:w="9334" w:type="dxa"/>
            <w:shd w:val="clear" w:color="auto" w:fill="auto"/>
            <w:hideMark/>
          </w:tcPr>
          <w:p w:rsidR="00A159BD" w:rsidRPr="00A159BD" w:rsidRDefault="00CC2A66" w:rsidP="003F7A9E">
            <w:pPr>
              <w:ind w:firstLine="0"/>
              <w:rPr>
                <w:rFonts w:eastAsia="Times New Roman" w:cs="Times New Roman"/>
                <w:szCs w:val="28"/>
                <w:lang w:val="uk-UA" w:eastAsia="ru-RU"/>
              </w:rPr>
            </w:pPr>
            <w:r>
              <w:rPr>
                <w:rFonts w:eastAsia="Times New Roman" w:cs="Times New Roman"/>
                <w:szCs w:val="28"/>
                <w:lang w:val="uk-UA" w:eastAsia="ru-RU"/>
              </w:rPr>
              <w:t>1.3. </w:t>
            </w:r>
            <w:r w:rsidR="003F7A9E">
              <w:rPr>
                <w:rFonts w:eastAsia="Times New Roman" w:cs="Times New Roman"/>
                <w:szCs w:val="28"/>
                <w:lang w:val="uk-UA" w:eastAsia="ru-RU"/>
              </w:rPr>
              <w:t xml:space="preserve">Модель педагогічного процесу формування </w:t>
            </w:r>
            <w:r w:rsidR="003F7A9E" w:rsidRPr="003F7A9E">
              <w:rPr>
                <w:rFonts w:eastAsia="Times New Roman" w:cs="Times New Roman"/>
                <w:szCs w:val="28"/>
                <w:lang w:val="uk-UA" w:eastAsia="ru-RU"/>
              </w:rPr>
              <w:t>здоровʼязбережувальної компетентності дітей дошкільного віку</w:t>
            </w:r>
            <w:r w:rsidR="003F7A9E" w:rsidRPr="00A159BD">
              <w:rPr>
                <w:rFonts w:eastAsia="Times New Roman" w:cs="Times New Roman"/>
                <w:szCs w:val="28"/>
                <w:lang w:val="uk-UA" w:eastAsia="ru-RU"/>
              </w:rPr>
              <w:t xml:space="preserve"> </w:t>
            </w:r>
            <w:r w:rsidR="003F7A9E">
              <w:rPr>
                <w:rFonts w:eastAsia="Times New Roman" w:cs="Times New Roman"/>
                <w:szCs w:val="28"/>
                <w:lang w:val="uk-UA" w:eastAsia="ru-RU"/>
              </w:rPr>
              <w:t>………………………………………</w:t>
            </w:r>
          </w:p>
        </w:tc>
        <w:tc>
          <w:tcPr>
            <w:tcW w:w="272" w:type="dxa"/>
            <w:shd w:val="clear" w:color="auto" w:fill="auto"/>
            <w:vAlign w:val="bottom"/>
            <w:hideMark/>
          </w:tcPr>
          <w:p w:rsidR="00A159BD" w:rsidRPr="001978CA" w:rsidRDefault="00E45296" w:rsidP="003F7A9E">
            <w:pPr>
              <w:ind w:firstLine="0"/>
              <w:jc w:val="right"/>
              <w:rPr>
                <w:rFonts w:eastAsia="Times New Roman" w:cs="Times New Roman"/>
                <w:szCs w:val="28"/>
                <w:lang w:val="uk-UA" w:eastAsia="ru-RU"/>
              </w:rPr>
            </w:pPr>
            <w:r>
              <w:rPr>
                <w:rFonts w:eastAsia="Times New Roman" w:cs="Times New Roman"/>
                <w:szCs w:val="28"/>
                <w:lang w:val="uk-UA" w:eastAsia="ru-RU"/>
              </w:rPr>
              <w:t>40</w:t>
            </w:r>
          </w:p>
        </w:tc>
      </w:tr>
      <w:tr w:rsidR="00A159BD" w:rsidRPr="00A159BD" w:rsidTr="00624DCA">
        <w:tc>
          <w:tcPr>
            <w:tcW w:w="9334" w:type="dxa"/>
            <w:shd w:val="clear" w:color="auto" w:fill="auto"/>
            <w:hideMark/>
          </w:tcPr>
          <w:p w:rsidR="00A159BD" w:rsidRPr="00A159BD" w:rsidRDefault="00CC2A66" w:rsidP="0056105D">
            <w:pPr>
              <w:ind w:firstLine="0"/>
              <w:rPr>
                <w:rFonts w:eastAsia="Times New Roman" w:cs="Times New Roman"/>
                <w:szCs w:val="28"/>
                <w:lang w:val="uk-UA" w:eastAsia="ru-RU"/>
              </w:rPr>
            </w:pPr>
            <w:r>
              <w:rPr>
                <w:rFonts w:eastAsia="Times New Roman" w:cs="Times New Roman"/>
                <w:szCs w:val="28"/>
                <w:lang w:val="uk-UA" w:eastAsia="ru-RU"/>
              </w:rPr>
              <w:t>Розділ 2. </w:t>
            </w:r>
            <w:r w:rsidR="00A159BD" w:rsidRPr="00A159BD">
              <w:rPr>
                <w:rFonts w:eastAsia="Times New Roman" w:cs="Times New Roman"/>
                <w:szCs w:val="28"/>
                <w:lang w:val="uk-UA" w:eastAsia="ru-RU"/>
              </w:rPr>
              <w:t xml:space="preserve">Дослідно-експериментальна робота з </w:t>
            </w:r>
            <w:r w:rsidR="00592DB5">
              <w:rPr>
                <w:rFonts w:eastAsia="Times New Roman" w:cs="Times New Roman"/>
                <w:szCs w:val="28"/>
                <w:lang w:val="uk-UA" w:eastAsia="ru-RU"/>
              </w:rPr>
              <w:t xml:space="preserve">впровадження </w:t>
            </w:r>
            <w:r w:rsidR="003F7A9E">
              <w:rPr>
                <w:rFonts w:eastAsia="Times New Roman" w:cs="Times New Roman"/>
                <w:szCs w:val="28"/>
                <w:lang w:val="uk-UA" w:eastAsia="ru-RU"/>
              </w:rPr>
              <w:t xml:space="preserve">педагогічної програми формування здоровʼязбережувальної компетентності </w:t>
            </w:r>
            <w:r w:rsidR="00592DB5">
              <w:rPr>
                <w:rFonts w:eastAsia="Times New Roman" w:cs="Times New Roman"/>
                <w:szCs w:val="28"/>
                <w:lang w:val="uk-UA" w:eastAsia="ru-RU"/>
              </w:rPr>
              <w:t xml:space="preserve">в </w:t>
            </w:r>
            <w:r w:rsidR="0056105D">
              <w:rPr>
                <w:rFonts w:eastAsia="Times New Roman" w:cs="Times New Roman"/>
                <w:szCs w:val="28"/>
                <w:lang w:val="uk-UA" w:eastAsia="ru-RU"/>
              </w:rPr>
              <w:t xml:space="preserve">закладі </w:t>
            </w:r>
            <w:r w:rsidR="00592DB5">
              <w:rPr>
                <w:rFonts w:eastAsia="Times New Roman" w:cs="Times New Roman"/>
                <w:szCs w:val="28"/>
                <w:lang w:val="uk-UA" w:eastAsia="ru-RU"/>
              </w:rPr>
              <w:t>дошкільної освіти ………………</w:t>
            </w:r>
            <w:r w:rsidR="0056105D">
              <w:rPr>
                <w:rFonts w:eastAsia="Times New Roman" w:cs="Times New Roman"/>
                <w:szCs w:val="28"/>
                <w:lang w:val="uk-UA" w:eastAsia="ru-RU"/>
              </w:rPr>
              <w:t>………………………………………………..</w:t>
            </w:r>
          </w:p>
        </w:tc>
        <w:tc>
          <w:tcPr>
            <w:tcW w:w="272" w:type="dxa"/>
            <w:shd w:val="clear" w:color="auto" w:fill="auto"/>
            <w:vAlign w:val="bottom"/>
            <w:hideMark/>
          </w:tcPr>
          <w:p w:rsidR="00A159BD" w:rsidRPr="00624DCA" w:rsidRDefault="00E45296" w:rsidP="003F7A9E">
            <w:pPr>
              <w:ind w:firstLine="0"/>
              <w:jc w:val="right"/>
              <w:rPr>
                <w:rFonts w:eastAsia="Times New Roman" w:cs="Times New Roman"/>
                <w:szCs w:val="28"/>
                <w:lang w:val="uk-UA" w:eastAsia="ru-RU"/>
              </w:rPr>
            </w:pPr>
            <w:r>
              <w:rPr>
                <w:rFonts w:eastAsia="Times New Roman" w:cs="Times New Roman"/>
                <w:szCs w:val="28"/>
                <w:lang w:val="uk-UA" w:eastAsia="ru-RU"/>
              </w:rPr>
              <w:t>52</w:t>
            </w:r>
          </w:p>
        </w:tc>
      </w:tr>
      <w:tr w:rsidR="00A159BD" w:rsidRPr="00A159BD" w:rsidTr="00624DCA">
        <w:tc>
          <w:tcPr>
            <w:tcW w:w="9334" w:type="dxa"/>
            <w:shd w:val="clear" w:color="auto" w:fill="auto"/>
            <w:hideMark/>
          </w:tcPr>
          <w:p w:rsidR="00A159BD" w:rsidRPr="00A159BD" w:rsidRDefault="00CC2A66" w:rsidP="0056105D">
            <w:pPr>
              <w:ind w:firstLine="0"/>
              <w:rPr>
                <w:rFonts w:eastAsia="Times New Roman" w:cs="Times New Roman"/>
                <w:szCs w:val="28"/>
                <w:lang w:val="uk-UA" w:eastAsia="ru-RU"/>
              </w:rPr>
            </w:pPr>
            <w:r>
              <w:rPr>
                <w:rFonts w:eastAsia="Times New Roman" w:cs="Times New Roman"/>
                <w:szCs w:val="28"/>
                <w:lang w:val="uk-UA" w:eastAsia="ru-RU"/>
              </w:rPr>
              <w:t>2.1. </w:t>
            </w:r>
            <w:r w:rsidR="0056105D" w:rsidRPr="0056105D">
              <w:rPr>
                <w:rFonts w:eastAsia="Times New Roman" w:cs="Times New Roman"/>
                <w:szCs w:val="28"/>
                <w:lang w:val="uk-UA" w:eastAsia="ru-RU"/>
              </w:rPr>
              <w:t>Д</w:t>
            </w:r>
            <w:r w:rsidR="0056105D">
              <w:rPr>
                <w:rFonts w:eastAsia="Times New Roman" w:cs="Times New Roman"/>
                <w:szCs w:val="28"/>
                <w:lang w:val="uk-UA" w:eastAsia="ru-RU"/>
              </w:rPr>
              <w:t>ослідження</w:t>
            </w:r>
            <w:r w:rsidR="0056105D" w:rsidRPr="0056105D">
              <w:rPr>
                <w:rFonts w:eastAsia="Times New Roman" w:cs="Times New Roman"/>
                <w:szCs w:val="28"/>
                <w:lang w:val="uk-UA" w:eastAsia="ru-RU"/>
              </w:rPr>
              <w:t xml:space="preserve"> рівня сформованості </w:t>
            </w:r>
            <w:r w:rsidR="0056105D">
              <w:rPr>
                <w:rFonts w:eastAsia="Times New Roman" w:cs="Times New Roman"/>
                <w:szCs w:val="28"/>
                <w:lang w:val="uk-UA" w:eastAsia="ru-RU"/>
              </w:rPr>
              <w:t xml:space="preserve">здоровʼязбережувальної компетентності </w:t>
            </w:r>
            <w:r w:rsidR="0056105D" w:rsidRPr="0056105D">
              <w:rPr>
                <w:rFonts w:eastAsia="Times New Roman" w:cs="Times New Roman"/>
                <w:szCs w:val="28"/>
                <w:lang w:val="uk-UA" w:eastAsia="ru-RU"/>
              </w:rPr>
              <w:t xml:space="preserve">у дітей дошкільного віку </w:t>
            </w:r>
            <w:r w:rsidR="0056105D">
              <w:rPr>
                <w:rFonts w:eastAsia="Times New Roman" w:cs="Times New Roman"/>
                <w:szCs w:val="28"/>
                <w:lang w:val="uk-UA" w:eastAsia="ru-RU"/>
              </w:rPr>
              <w:t>………………………………….</w:t>
            </w:r>
          </w:p>
        </w:tc>
        <w:tc>
          <w:tcPr>
            <w:tcW w:w="272" w:type="dxa"/>
            <w:shd w:val="clear" w:color="auto" w:fill="auto"/>
            <w:vAlign w:val="bottom"/>
            <w:hideMark/>
          </w:tcPr>
          <w:p w:rsidR="00A159BD" w:rsidRPr="00624DCA" w:rsidRDefault="00E45296" w:rsidP="003F7A9E">
            <w:pPr>
              <w:ind w:firstLine="0"/>
              <w:jc w:val="right"/>
              <w:rPr>
                <w:rFonts w:eastAsia="Times New Roman" w:cs="Times New Roman"/>
                <w:szCs w:val="28"/>
                <w:lang w:val="uk-UA" w:eastAsia="ru-RU"/>
              </w:rPr>
            </w:pPr>
            <w:r>
              <w:rPr>
                <w:rFonts w:eastAsia="Times New Roman" w:cs="Times New Roman"/>
                <w:szCs w:val="28"/>
                <w:lang w:val="uk-UA" w:eastAsia="ru-RU"/>
              </w:rPr>
              <w:t>52</w:t>
            </w:r>
          </w:p>
        </w:tc>
      </w:tr>
      <w:tr w:rsidR="00A159BD" w:rsidRPr="00A159BD" w:rsidTr="00624DCA">
        <w:tc>
          <w:tcPr>
            <w:tcW w:w="9334" w:type="dxa"/>
            <w:shd w:val="clear" w:color="auto" w:fill="auto"/>
            <w:hideMark/>
          </w:tcPr>
          <w:p w:rsidR="00A159BD" w:rsidRPr="00A159BD" w:rsidRDefault="00CC2A66" w:rsidP="0056105D">
            <w:pPr>
              <w:ind w:firstLine="0"/>
              <w:rPr>
                <w:rFonts w:eastAsia="Times New Roman" w:cs="Times New Roman"/>
                <w:szCs w:val="28"/>
                <w:lang w:val="uk-UA" w:eastAsia="ru-RU"/>
              </w:rPr>
            </w:pPr>
            <w:r>
              <w:rPr>
                <w:rFonts w:eastAsia="Times New Roman" w:cs="Times New Roman"/>
                <w:szCs w:val="28"/>
                <w:lang w:val="uk-UA" w:eastAsia="ru-RU"/>
              </w:rPr>
              <w:t>2.2. </w:t>
            </w:r>
            <w:r w:rsidR="0056105D">
              <w:rPr>
                <w:rFonts w:eastAsia="Times New Roman" w:cs="Times New Roman"/>
                <w:szCs w:val="28"/>
                <w:lang w:val="uk-UA" w:eastAsia="ru-RU"/>
              </w:rPr>
              <w:t xml:space="preserve">Впровадження програми формування </w:t>
            </w:r>
            <w:r w:rsidR="0056105D" w:rsidRPr="0056105D">
              <w:rPr>
                <w:rFonts w:eastAsia="Times New Roman" w:cs="Times New Roman"/>
                <w:szCs w:val="28"/>
                <w:lang w:val="uk-UA" w:eastAsia="ru-RU"/>
              </w:rPr>
              <w:t xml:space="preserve">здоровʼязбережувальної компетентності </w:t>
            </w:r>
            <w:r w:rsidR="0056105D">
              <w:rPr>
                <w:rFonts w:eastAsia="Times New Roman" w:cs="Times New Roman"/>
                <w:szCs w:val="28"/>
                <w:lang w:val="uk-UA" w:eastAsia="ru-RU"/>
              </w:rPr>
              <w:t>у дошкільників…………………………………</w:t>
            </w:r>
            <w:r w:rsidR="00592DB5" w:rsidRPr="00592DB5">
              <w:rPr>
                <w:rFonts w:eastAsia="Times New Roman" w:cs="Times New Roman"/>
                <w:szCs w:val="28"/>
                <w:lang w:val="uk-UA" w:eastAsia="ru-RU"/>
              </w:rPr>
              <w:t>….…</w:t>
            </w:r>
            <w:r w:rsidR="007E7A9B">
              <w:rPr>
                <w:rFonts w:eastAsia="Times New Roman" w:cs="Times New Roman"/>
                <w:szCs w:val="28"/>
                <w:lang w:val="uk-UA" w:eastAsia="ru-RU"/>
              </w:rPr>
              <w:t>…</w:t>
            </w:r>
            <w:r w:rsidR="0056105D">
              <w:rPr>
                <w:rFonts w:eastAsia="Times New Roman" w:cs="Times New Roman"/>
                <w:szCs w:val="28"/>
                <w:lang w:val="uk-UA" w:eastAsia="ru-RU"/>
              </w:rPr>
              <w:t>……...</w:t>
            </w:r>
          </w:p>
        </w:tc>
        <w:tc>
          <w:tcPr>
            <w:tcW w:w="272" w:type="dxa"/>
            <w:shd w:val="clear" w:color="auto" w:fill="auto"/>
            <w:vAlign w:val="bottom"/>
            <w:hideMark/>
          </w:tcPr>
          <w:p w:rsidR="00A159BD" w:rsidRPr="00624DCA" w:rsidRDefault="00E45296" w:rsidP="003F7A9E">
            <w:pPr>
              <w:ind w:firstLine="0"/>
              <w:jc w:val="right"/>
              <w:rPr>
                <w:rFonts w:eastAsia="Times New Roman" w:cs="Times New Roman"/>
                <w:szCs w:val="28"/>
                <w:lang w:val="uk-UA" w:eastAsia="ru-RU"/>
              </w:rPr>
            </w:pPr>
            <w:r>
              <w:rPr>
                <w:rFonts w:eastAsia="Times New Roman" w:cs="Times New Roman"/>
                <w:szCs w:val="28"/>
                <w:lang w:val="uk-UA" w:eastAsia="ru-RU"/>
              </w:rPr>
              <w:t>62</w:t>
            </w:r>
          </w:p>
        </w:tc>
      </w:tr>
      <w:tr w:rsidR="00A159BD" w:rsidRPr="00A159BD" w:rsidTr="00624DCA">
        <w:tc>
          <w:tcPr>
            <w:tcW w:w="9334" w:type="dxa"/>
            <w:shd w:val="clear" w:color="auto" w:fill="auto"/>
            <w:hideMark/>
          </w:tcPr>
          <w:p w:rsidR="00A159BD" w:rsidRPr="00A159BD" w:rsidRDefault="00A159BD" w:rsidP="00A159BD">
            <w:pPr>
              <w:ind w:firstLine="0"/>
              <w:rPr>
                <w:rFonts w:eastAsia="Times New Roman" w:cs="Times New Roman"/>
                <w:szCs w:val="28"/>
                <w:lang w:val="uk-UA" w:eastAsia="ru-RU"/>
              </w:rPr>
            </w:pPr>
            <w:r w:rsidRPr="00A159BD">
              <w:rPr>
                <w:rFonts w:eastAsia="Times New Roman" w:cs="Times New Roman"/>
                <w:szCs w:val="28"/>
                <w:lang w:val="uk-UA" w:eastAsia="ru-RU"/>
              </w:rPr>
              <w:t>2.3. Аналіз ефективності проведеної роботи………..………………………….</w:t>
            </w:r>
          </w:p>
        </w:tc>
        <w:tc>
          <w:tcPr>
            <w:tcW w:w="272" w:type="dxa"/>
            <w:shd w:val="clear" w:color="auto" w:fill="auto"/>
            <w:vAlign w:val="bottom"/>
            <w:hideMark/>
          </w:tcPr>
          <w:p w:rsidR="00A159BD" w:rsidRPr="00624DCA" w:rsidRDefault="00A159BD" w:rsidP="003F7A9E">
            <w:pPr>
              <w:ind w:firstLine="0"/>
              <w:jc w:val="right"/>
              <w:rPr>
                <w:rFonts w:eastAsia="Times New Roman" w:cs="Times New Roman"/>
                <w:szCs w:val="28"/>
                <w:lang w:eastAsia="ru-RU"/>
              </w:rPr>
            </w:pPr>
            <w:r w:rsidRPr="00624DCA">
              <w:rPr>
                <w:rFonts w:eastAsia="Times New Roman" w:cs="Times New Roman"/>
                <w:szCs w:val="28"/>
                <w:lang w:val="uk-UA" w:eastAsia="ru-RU"/>
              </w:rPr>
              <w:t>7</w:t>
            </w:r>
            <w:r w:rsidR="00E45296">
              <w:rPr>
                <w:rFonts w:eastAsia="Times New Roman" w:cs="Times New Roman"/>
                <w:szCs w:val="28"/>
                <w:lang w:eastAsia="ru-RU"/>
              </w:rPr>
              <w:t>2</w:t>
            </w:r>
          </w:p>
        </w:tc>
      </w:tr>
      <w:tr w:rsidR="00A159BD" w:rsidRPr="00A159BD" w:rsidTr="00624DCA">
        <w:tc>
          <w:tcPr>
            <w:tcW w:w="9334" w:type="dxa"/>
            <w:shd w:val="clear" w:color="auto" w:fill="auto"/>
            <w:hideMark/>
          </w:tcPr>
          <w:p w:rsidR="00A159BD" w:rsidRPr="00A159BD" w:rsidRDefault="00A159BD" w:rsidP="00A159BD">
            <w:pPr>
              <w:ind w:firstLine="0"/>
              <w:rPr>
                <w:rFonts w:eastAsia="Times New Roman" w:cs="Times New Roman"/>
                <w:szCs w:val="28"/>
                <w:lang w:val="uk-UA" w:eastAsia="ru-RU"/>
              </w:rPr>
            </w:pPr>
            <w:r w:rsidRPr="00A159BD">
              <w:rPr>
                <w:rFonts w:eastAsia="Times New Roman" w:cs="Times New Roman"/>
                <w:szCs w:val="28"/>
                <w:lang w:val="uk-UA" w:eastAsia="ru-RU"/>
              </w:rPr>
              <w:t>Висновки……………………………………………………………………….…</w:t>
            </w:r>
          </w:p>
        </w:tc>
        <w:tc>
          <w:tcPr>
            <w:tcW w:w="272" w:type="dxa"/>
            <w:shd w:val="clear" w:color="auto" w:fill="auto"/>
            <w:vAlign w:val="bottom"/>
            <w:hideMark/>
          </w:tcPr>
          <w:p w:rsidR="00A159BD" w:rsidRPr="00CE3AD7" w:rsidRDefault="00E45296" w:rsidP="003F7A9E">
            <w:pPr>
              <w:ind w:firstLine="0"/>
              <w:jc w:val="right"/>
              <w:rPr>
                <w:rFonts w:eastAsia="Times New Roman" w:cs="Times New Roman"/>
                <w:szCs w:val="28"/>
                <w:lang w:val="en-US" w:eastAsia="ru-RU"/>
              </w:rPr>
            </w:pPr>
            <w:r>
              <w:rPr>
                <w:rFonts w:eastAsia="Times New Roman" w:cs="Times New Roman"/>
                <w:szCs w:val="28"/>
                <w:lang w:val="uk-UA" w:eastAsia="ru-RU"/>
              </w:rPr>
              <w:t>81</w:t>
            </w:r>
          </w:p>
        </w:tc>
      </w:tr>
      <w:tr w:rsidR="00A159BD" w:rsidRPr="00A159BD" w:rsidTr="00624DCA">
        <w:tc>
          <w:tcPr>
            <w:tcW w:w="9334" w:type="dxa"/>
            <w:shd w:val="clear" w:color="auto" w:fill="auto"/>
            <w:hideMark/>
          </w:tcPr>
          <w:p w:rsidR="00A159BD" w:rsidRPr="00A159BD" w:rsidRDefault="00A159BD" w:rsidP="00A159BD">
            <w:pPr>
              <w:ind w:firstLine="0"/>
              <w:rPr>
                <w:rFonts w:eastAsia="Times New Roman" w:cs="Times New Roman"/>
                <w:szCs w:val="28"/>
                <w:lang w:val="uk-UA" w:eastAsia="ru-RU"/>
              </w:rPr>
            </w:pPr>
            <w:r w:rsidRPr="00A159BD">
              <w:rPr>
                <w:rFonts w:eastAsia="Times New Roman" w:cs="Times New Roman"/>
                <w:szCs w:val="28"/>
                <w:lang w:val="uk-UA" w:eastAsia="ru-RU"/>
              </w:rPr>
              <w:t>Список використаних джерел…………………………………………………...</w:t>
            </w:r>
          </w:p>
        </w:tc>
        <w:tc>
          <w:tcPr>
            <w:tcW w:w="272" w:type="dxa"/>
            <w:shd w:val="clear" w:color="auto" w:fill="auto"/>
            <w:vAlign w:val="bottom"/>
            <w:hideMark/>
          </w:tcPr>
          <w:p w:rsidR="00A159BD" w:rsidRPr="00CE3AD7" w:rsidRDefault="00E45296" w:rsidP="003F7A9E">
            <w:pPr>
              <w:ind w:firstLine="0"/>
              <w:jc w:val="right"/>
              <w:rPr>
                <w:rFonts w:eastAsia="Times New Roman" w:cs="Times New Roman"/>
                <w:szCs w:val="28"/>
                <w:lang w:val="en-US" w:eastAsia="ru-RU"/>
              </w:rPr>
            </w:pPr>
            <w:r>
              <w:rPr>
                <w:rFonts w:eastAsia="Times New Roman" w:cs="Times New Roman"/>
                <w:szCs w:val="28"/>
                <w:lang w:val="uk-UA" w:eastAsia="ru-RU"/>
              </w:rPr>
              <w:t>83</w:t>
            </w:r>
          </w:p>
        </w:tc>
      </w:tr>
      <w:tr w:rsidR="00A159BD" w:rsidRPr="00A159BD" w:rsidTr="00624DCA">
        <w:tc>
          <w:tcPr>
            <w:tcW w:w="9334" w:type="dxa"/>
            <w:shd w:val="clear" w:color="auto" w:fill="auto"/>
          </w:tcPr>
          <w:p w:rsidR="00A159BD" w:rsidRPr="00A159BD" w:rsidRDefault="00A159BD" w:rsidP="00A159BD">
            <w:pPr>
              <w:spacing w:line="240" w:lineRule="auto"/>
              <w:ind w:firstLine="0"/>
              <w:rPr>
                <w:rFonts w:eastAsia="Times New Roman" w:cs="Times New Roman"/>
                <w:szCs w:val="28"/>
                <w:lang w:val="uk-UA" w:eastAsia="ru-RU"/>
              </w:rPr>
            </w:pPr>
            <w:r w:rsidRPr="00A159BD">
              <w:rPr>
                <w:rFonts w:eastAsia="Times New Roman" w:cs="Times New Roman"/>
                <w:szCs w:val="28"/>
                <w:lang w:val="uk-UA" w:eastAsia="ru-RU"/>
              </w:rPr>
              <w:t>Додатки …………………………………………………………………………..</w:t>
            </w:r>
          </w:p>
        </w:tc>
        <w:tc>
          <w:tcPr>
            <w:tcW w:w="272" w:type="dxa"/>
            <w:shd w:val="clear" w:color="auto" w:fill="auto"/>
            <w:vAlign w:val="bottom"/>
          </w:tcPr>
          <w:p w:rsidR="00A159BD" w:rsidRPr="00CE3AD7" w:rsidRDefault="00E45296" w:rsidP="003F7A9E">
            <w:pPr>
              <w:spacing w:line="240" w:lineRule="auto"/>
              <w:ind w:firstLine="0"/>
              <w:jc w:val="right"/>
              <w:rPr>
                <w:rFonts w:eastAsia="Times New Roman" w:cs="Times New Roman"/>
                <w:szCs w:val="28"/>
                <w:lang w:val="en-US" w:eastAsia="ru-RU"/>
              </w:rPr>
            </w:pPr>
            <w:r>
              <w:rPr>
                <w:rFonts w:eastAsia="Times New Roman" w:cs="Times New Roman"/>
                <w:szCs w:val="28"/>
                <w:lang w:val="uk-UA" w:eastAsia="ru-RU"/>
              </w:rPr>
              <w:t>90</w:t>
            </w:r>
          </w:p>
        </w:tc>
      </w:tr>
    </w:tbl>
    <w:p w:rsidR="00A159BD" w:rsidRPr="00A159BD" w:rsidRDefault="00A159BD" w:rsidP="00A159BD">
      <w:pPr>
        <w:spacing w:line="240" w:lineRule="auto"/>
        <w:ind w:firstLine="0"/>
        <w:jc w:val="left"/>
        <w:rPr>
          <w:rFonts w:eastAsia="Times New Roman" w:cs="Times New Roman"/>
          <w:sz w:val="20"/>
          <w:szCs w:val="20"/>
          <w:lang w:eastAsia="ru-RU"/>
        </w:rPr>
      </w:pPr>
    </w:p>
    <w:p w:rsidR="00A159BD" w:rsidRDefault="00A159BD" w:rsidP="000B3F68">
      <w:pPr>
        <w:widowControl w:val="0"/>
        <w:jc w:val="center"/>
        <w:rPr>
          <w:rFonts w:cs="Times New Roman"/>
          <w:b/>
          <w:szCs w:val="28"/>
          <w:lang w:val="uk-UA"/>
        </w:rPr>
      </w:pPr>
    </w:p>
    <w:p w:rsidR="00A159BD" w:rsidRDefault="00A159BD" w:rsidP="000B3F68">
      <w:pPr>
        <w:widowControl w:val="0"/>
        <w:jc w:val="center"/>
        <w:rPr>
          <w:rFonts w:cs="Times New Roman"/>
          <w:b/>
          <w:szCs w:val="28"/>
          <w:lang w:val="uk-UA"/>
        </w:rPr>
      </w:pPr>
    </w:p>
    <w:p w:rsidR="00A159BD" w:rsidRDefault="00A159BD" w:rsidP="000B3F68">
      <w:pPr>
        <w:widowControl w:val="0"/>
        <w:jc w:val="center"/>
        <w:rPr>
          <w:rFonts w:cs="Times New Roman"/>
          <w:b/>
          <w:szCs w:val="28"/>
          <w:lang w:val="uk-UA"/>
        </w:rPr>
      </w:pPr>
    </w:p>
    <w:p w:rsidR="00A159BD" w:rsidRDefault="00A159BD" w:rsidP="000B3F68">
      <w:pPr>
        <w:widowControl w:val="0"/>
        <w:jc w:val="center"/>
        <w:rPr>
          <w:rFonts w:cs="Times New Roman"/>
          <w:b/>
          <w:szCs w:val="28"/>
          <w:lang w:val="uk-UA"/>
        </w:rPr>
      </w:pPr>
    </w:p>
    <w:p w:rsidR="00A159BD" w:rsidRDefault="00A159BD" w:rsidP="000B3F68">
      <w:pPr>
        <w:widowControl w:val="0"/>
        <w:jc w:val="center"/>
        <w:rPr>
          <w:rFonts w:cs="Times New Roman"/>
          <w:b/>
          <w:szCs w:val="28"/>
          <w:lang w:val="uk-UA"/>
        </w:rPr>
      </w:pPr>
    </w:p>
    <w:p w:rsidR="00A159BD" w:rsidRDefault="00A159BD" w:rsidP="000B3F68">
      <w:pPr>
        <w:widowControl w:val="0"/>
        <w:jc w:val="center"/>
        <w:rPr>
          <w:rFonts w:cs="Times New Roman"/>
          <w:b/>
          <w:szCs w:val="28"/>
          <w:lang w:val="uk-UA"/>
        </w:rPr>
      </w:pPr>
    </w:p>
    <w:p w:rsidR="00A159BD" w:rsidRDefault="00A263CA" w:rsidP="00A263CA">
      <w:pPr>
        <w:rPr>
          <w:rFonts w:cs="Times New Roman"/>
          <w:b/>
          <w:szCs w:val="28"/>
          <w:lang w:val="uk-UA"/>
        </w:rPr>
      </w:pPr>
      <w:r>
        <w:rPr>
          <w:rFonts w:cs="Times New Roman"/>
          <w:b/>
          <w:szCs w:val="28"/>
          <w:lang w:val="uk-UA"/>
        </w:rPr>
        <w:br w:type="page"/>
      </w:r>
    </w:p>
    <w:p w:rsidR="00036305" w:rsidRPr="000B3F68" w:rsidRDefault="00036305" w:rsidP="000B3F68">
      <w:pPr>
        <w:widowControl w:val="0"/>
        <w:jc w:val="center"/>
        <w:rPr>
          <w:rFonts w:cs="Times New Roman"/>
          <w:b/>
          <w:szCs w:val="28"/>
          <w:lang w:val="uk-UA"/>
        </w:rPr>
      </w:pPr>
      <w:r w:rsidRPr="000B3F68">
        <w:rPr>
          <w:rFonts w:cs="Times New Roman"/>
          <w:b/>
          <w:szCs w:val="28"/>
          <w:lang w:val="uk-UA"/>
        </w:rPr>
        <w:lastRenderedPageBreak/>
        <w:t>ВСТУП</w:t>
      </w:r>
    </w:p>
    <w:p w:rsidR="00036305" w:rsidRPr="000B3F68" w:rsidRDefault="00036305" w:rsidP="000B3F68">
      <w:pPr>
        <w:widowControl w:val="0"/>
        <w:rPr>
          <w:rFonts w:cs="Times New Roman"/>
          <w:szCs w:val="28"/>
          <w:lang w:val="uk-UA"/>
        </w:rPr>
      </w:pPr>
    </w:p>
    <w:p w:rsidR="00036305" w:rsidRPr="000B3F68" w:rsidRDefault="00036305" w:rsidP="000B3F68">
      <w:pPr>
        <w:widowControl w:val="0"/>
        <w:rPr>
          <w:rFonts w:cs="Times New Roman"/>
          <w:szCs w:val="28"/>
          <w:lang w:val="uk-UA"/>
        </w:rPr>
      </w:pPr>
    </w:p>
    <w:p w:rsidR="00A159BD" w:rsidRPr="00A159BD" w:rsidRDefault="00A159BD" w:rsidP="00A159BD">
      <w:pPr>
        <w:widowControl w:val="0"/>
        <w:rPr>
          <w:rFonts w:eastAsia="Calibri" w:cs="Times New Roman"/>
          <w:szCs w:val="28"/>
          <w:shd w:val="clear" w:color="auto" w:fill="FFFFFF"/>
          <w:lang w:val="uk-UA"/>
        </w:rPr>
      </w:pPr>
      <w:r w:rsidRPr="00A159BD">
        <w:rPr>
          <w:rFonts w:eastAsia="Calibri" w:cs="Times New Roman"/>
          <w:szCs w:val="28"/>
          <w:shd w:val="clear" w:color="auto" w:fill="FFFFFF"/>
          <w:lang w:val="uk-UA"/>
        </w:rPr>
        <w:t xml:space="preserve">Актуальність теми полягає в розв’язанні одного з найголовніших завдань дошкільної освіти – </w:t>
      </w:r>
      <w:r w:rsidR="0056105D">
        <w:rPr>
          <w:rFonts w:eastAsia="Calibri" w:cs="Times New Roman"/>
          <w:szCs w:val="28"/>
          <w:shd w:val="clear" w:color="auto" w:fill="FFFFFF"/>
          <w:lang w:val="uk-UA"/>
        </w:rPr>
        <w:t>підтримання та збереження</w:t>
      </w:r>
      <w:r w:rsidRPr="00A159BD">
        <w:rPr>
          <w:rFonts w:eastAsia="Calibri" w:cs="Times New Roman"/>
          <w:szCs w:val="28"/>
          <w:shd w:val="clear" w:color="auto" w:fill="FFFFFF"/>
          <w:lang w:val="uk-UA"/>
        </w:rPr>
        <w:t xml:space="preserve"> життя та здоров'я дитини. </w:t>
      </w:r>
      <w:r w:rsidR="0056105D">
        <w:rPr>
          <w:rFonts w:eastAsia="Calibri" w:cs="Times New Roman"/>
          <w:szCs w:val="28"/>
          <w:shd w:val="clear" w:color="auto" w:fill="FFFFFF"/>
          <w:lang w:val="uk-UA"/>
        </w:rPr>
        <w:t xml:space="preserve">Засади формування та збереження здоровʼя дошкільників висвітлені </w:t>
      </w:r>
      <w:r w:rsidRPr="00A159BD">
        <w:rPr>
          <w:rFonts w:eastAsia="Calibri" w:cs="Times New Roman"/>
          <w:szCs w:val="28"/>
          <w:shd w:val="clear" w:color="auto" w:fill="FFFFFF"/>
          <w:lang w:val="uk-UA"/>
        </w:rPr>
        <w:t>у Базовому компоненті дошкільної освіти, Законі України «Про дошкільну освіту», програмах ро</w:t>
      </w:r>
      <w:r w:rsidR="0056105D">
        <w:rPr>
          <w:rFonts w:eastAsia="Calibri" w:cs="Times New Roman"/>
          <w:szCs w:val="28"/>
          <w:shd w:val="clear" w:color="auto" w:fill="FFFFFF"/>
          <w:lang w:val="uk-UA"/>
        </w:rPr>
        <w:t>звитку дітей дошкільного віку [18</w:t>
      </w:r>
      <w:r w:rsidRPr="00A159BD">
        <w:rPr>
          <w:rFonts w:eastAsia="Calibri" w:cs="Times New Roman"/>
          <w:szCs w:val="28"/>
          <w:shd w:val="clear" w:color="auto" w:fill="FFFFFF"/>
          <w:lang w:val="uk-UA"/>
        </w:rPr>
        <w:t>; 20].</w:t>
      </w:r>
    </w:p>
    <w:p w:rsidR="00A159BD" w:rsidRPr="00791276" w:rsidRDefault="0056105D" w:rsidP="00791276">
      <w:pPr>
        <w:widowControl w:val="0"/>
        <w:rPr>
          <w:rFonts w:eastAsia="Calibri" w:cs="Times New Roman"/>
          <w:szCs w:val="28"/>
          <w:shd w:val="clear" w:color="auto" w:fill="FFFFFF"/>
          <w:lang w:val="uk-UA"/>
        </w:rPr>
      </w:pPr>
      <w:r w:rsidRPr="0056105D">
        <w:rPr>
          <w:rFonts w:eastAsia="Calibri" w:cs="Times New Roman"/>
          <w:szCs w:val="28"/>
          <w:shd w:val="clear" w:color="auto" w:fill="FFFFFF"/>
          <w:lang w:val="uk-UA"/>
        </w:rPr>
        <w:t>У с</w:t>
      </w:r>
      <w:r>
        <w:rPr>
          <w:rFonts w:eastAsia="Calibri" w:cs="Times New Roman"/>
          <w:szCs w:val="28"/>
          <w:shd w:val="clear" w:color="auto" w:fill="FFFFFF"/>
          <w:lang w:val="uk-UA"/>
        </w:rPr>
        <w:t>учасних умовах зростає соціальне та педагогічне</w:t>
      </w:r>
      <w:r w:rsidRPr="0056105D">
        <w:rPr>
          <w:rFonts w:eastAsia="Calibri" w:cs="Times New Roman"/>
          <w:szCs w:val="28"/>
          <w:shd w:val="clear" w:color="auto" w:fill="FFFFFF"/>
          <w:lang w:val="uk-UA"/>
        </w:rPr>
        <w:t xml:space="preserve"> </w:t>
      </w:r>
      <w:r>
        <w:rPr>
          <w:rFonts w:eastAsia="Calibri" w:cs="Times New Roman"/>
          <w:szCs w:val="28"/>
          <w:shd w:val="clear" w:color="auto" w:fill="FFFFFF"/>
          <w:lang w:val="uk-UA"/>
        </w:rPr>
        <w:t xml:space="preserve">значення </w:t>
      </w:r>
      <w:r w:rsidRPr="0056105D">
        <w:rPr>
          <w:rFonts w:eastAsia="Calibri" w:cs="Times New Roman"/>
          <w:szCs w:val="28"/>
          <w:shd w:val="clear" w:color="auto" w:fill="FFFFFF"/>
          <w:lang w:val="uk-UA"/>
        </w:rPr>
        <w:t xml:space="preserve">збереження здоров'я дитини в </w:t>
      </w:r>
      <w:r>
        <w:rPr>
          <w:rFonts w:eastAsia="Calibri" w:cs="Times New Roman"/>
          <w:szCs w:val="28"/>
          <w:shd w:val="clear" w:color="auto" w:fill="FFFFFF"/>
          <w:lang w:val="uk-UA"/>
        </w:rPr>
        <w:t xml:space="preserve">освітньому </w:t>
      </w:r>
      <w:r w:rsidRPr="0056105D">
        <w:rPr>
          <w:rFonts w:eastAsia="Calibri" w:cs="Times New Roman"/>
          <w:szCs w:val="28"/>
          <w:shd w:val="clear" w:color="auto" w:fill="FFFFFF"/>
          <w:lang w:val="uk-UA"/>
        </w:rPr>
        <w:t xml:space="preserve">процесі. Дослідження останніх років констатують погіршення здоров'я населення </w:t>
      </w:r>
      <w:r>
        <w:rPr>
          <w:rFonts w:eastAsia="Calibri" w:cs="Times New Roman"/>
          <w:szCs w:val="28"/>
          <w:shd w:val="clear" w:color="auto" w:fill="FFFFFF"/>
          <w:lang w:val="uk-UA"/>
        </w:rPr>
        <w:t>України</w:t>
      </w:r>
      <w:r w:rsidRPr="0056105D">
        <w:rPr>
          <w:rFonts w:eastAsia="Calibri" w:cs="Times New Roman"/>
          <w:szCs w:val="28"/>
          <w:shd w:val="clear" w:color="auto" w:fill="FFFFFF"/>
          <w:lang w:val="uk-UA"/>
        </w:rPr>
        <w:t>. Збільшується смертність, падає народжуваність, загострюється проблема бідності, значна частина населення країни</w:t>
      </w:r>
      <w:r w:rsidR="005E7EEE">
        <w:rPr>
          <w:rFonts w:eastAsia="Calibri" w:cs="Times New Roman"/>
          <w:szCs w:val="28"/>
          <w:shd w:val="clear" w:color="auto" w:fill="FFFFFF"/>
          <w:lang w:val="uk-UA"/>
        </w:rPr>
        <w:t xml:space="preserve"> перебуває у стані хронічного </w:t>
      </w:r>
      <w:r w:rsidRPr="0056105D">
        <w:rPr>
          <w:rFonts w:eastAsia="Calibri" w:cs="Times New Roman"/>
          <w:szCs w:val="28"/>
          <w:shd w:val="clear" w:color="auto" w:fill="FFFFFF"/>
          <w:lang w:val="uk-UA"/>
        </w:rPr>
        <w:t>стресу. Зазначені негативні тенденції</w:t>
      </w:r>
      <w:r w:rsidR="005E7EEE">
        <w:rPr>
          <w:rFonts w:eastAsia="Calibri" w:cs="Times New Roman"/>
          <w:szCs w:val="28"/>
          <w:shd w:val="clear" w:color="auto" w:fill="FFFFFF"/>
          <w:lang w:val="uk-UA"/>
        </w:rPr>
        <w:t xml:space="preserve"> гостро відбиваються на здоров'ї</w:t>
      </w:r>
      <w:r w:rsidRPr="0056105D">
        <w:rPr>
          <w:rFonts w:eastAsia="Calibri" w:cs="Times New Roman"/>
          <w:szCs w:val="28"/>
          <w:shd w:val="clear" w:color="auto" w:fill="FFFFFF"/>
          <w:lang w:val="uk-UA"/>
        </w:rPr>
        <w:t xml:space="preserve"> підростаючого покоління.</w:t>
      </w:r>
    </w:p>
    <w:p w:rsidR="00F450DC" w:rsidRDefault="00F450DC" w:rsidP="00A159BD">
      <w:pPr>
        <w:widowControl w:val="0"/>
        <w:rPr>
          <w:rFonts w:eastAsia="Calibri" w:cs="Times New Roman"/>
          <w:szCs w:val="28"/>
          <w:shd w:val="clear" w:color="auto" w:fill="FFFFFF"/>
          <w:lang w:val="uk-UA"/>
        </w:rPr>
      </w:pPr>
      <w:r w:rsidRPr="00F450DC">
        <w:rPr>
          <w:rFonts w:eastAsia="Calibri" w:cs="Times New Roman"/>
          <w:szCs w:val="28"/>
          <w:shd w:val="clear" w:color="auto" w:fill="FFFFFF"/>
          <w:lang w:val="uk-UA"/>
        </w:rPr>
        <w:t xml:space="preserve">Взаємозв'язок між здоров'ям людини і станом навколишнього середовища, </w:t>
      </w:r>
      <w:r>
        <w:rPr>
          <w:rFonts w:eastAsia="Calibri" w:cs="Times New Roman"/>
          <w:szCs w:val="28"/>
          <w:shd w:val="clear" w:color="auto" w:fill="FFFFFF"/>
          <w:lang w:val="uk-UA"/>
        </w:rPr>
        <w:t>відображено</w:t>
      </w:r>
      <w:r w:rsidRPr="00F450DC">
        <w:rPr>
          <w:rFonts w:eastAsia="Calibri" w:cs="Times New Roman"/>
          <w:szCs w:val="28"/>
          <w:shd w:val="clear" w:color="auto" w:fill="FFFFFF"/>
          <w:lang w:val="uk-UA"/>
        </w:rPr>
        <w:t xml:space="preserve"> в сучасних екологічних та валеологічних </w:t>
      </w:r>
      <w:r>
        <w:rPr>
          <w:rFonts w:eastAsia="Calibri" w:cs="Times New Roman"/>
          <w:szCs w:val="28"/>
          <w:shd w:val="clear" w:color="auto" w:fill="FFFFFF"/>
          <w:lang w:val="uk-UA"/>
        </w:rPr>
        <w:t>дослідженнях, актуалізували</w:t>
      </w:r>
      <w:r w:rsidRPr="00F450DC">
        <w:rPr>
          <w:rFonts w:eastAsia="Calibri" w:cs="Times New Roman"/>
          <w:szCs w:val="28"/>
          <w:shd w:val="clear" w:color="auto" w:fill="FFFFFF"/>
          <w:lang w:val="uk-UA"/>
        </w:rPr>
        <w:t xml:space="preserve"> проблему еколого-валеологічної освіти. Інтегративним показником цих взаємовідносин розглядається здоров'я як людини, а й</w:t>
      </w:r>
      <w:r>
        <w:rPr>
          <w:rFonts w:eastAsia="Calibri" w:cs="Times New Roman"/>
          <w:szCs w:val="28"/>
          <w:shd w:val="clear" w:color="auto" w:fill="FFFFFF"/>
          <w:lang w:val="uk-UA"/>
        </w:rPr>
        <w:t xml:space="preserve"> усіх біо-еко-соціальних систем. </w:t>
      </w:r>
      <w:r w:rsidRPr="00F450DC">
        <w:rPr>
          <w:rFonts w:eastAsia="Calibri" w:cs="Times New Roman"/>
          <w:szCs w:val="28"/>
          <w:shd w:val="clear" w:color="auto" w:fill="FFFFFF"/>
          <w:lang w:val="uk-UA"/>
        </w:rPr>
        <w:t>У зв'язку з цим особливу актуальність набуває робота з розвитку у дітей потреби у здоровому способі життя, включення здоров'я до їх життєвих цінностей.</w:t>
      </w:r>
    </w:p>
    <w:p w:rsidR="00672D44" w:rsidRPr="00672D44" w:rsidRDefault="00672D44" w:rsidP="00672D44">
      <w:pPr>
        <w:widowControl w:val="0"/>
        <w:rPr>
          <w:rFonts w:eastAsia="Calibri" w:cs="Times New Roman"/>
          <w:szCs w:val="28"/>
          <w:shd w:val="clear" w:color="auto" w:fill="FFFFFF"/>
          <w:lang w:val="uk-UA"/>
        </w:rPr>
      </w:pPr>
      <w:r w:rsidRPr="00672D44">
        <w:rPr>
          <w:rFonts w:eastAsia="Calibri" w:cs="Times New Roman"/>
          <w:szCs w:val="28"/>
          <w:shd w:val="clear" w:color="auto" w:fill="FFFFFF"/>
          <w:lang w:val="uk-UA"/>
        </w:rPr>
        <w:t xml:space="preserve">Починаючи з раннього дитинства дитина може відвідувати заклад дошкільної освіти. З перших днів перебування у новому соціумі дитина проходить адаптаційний період, який може тривати тиждень, місяць і навіть більше. Кожна дитина по-своєму проживає цей момент соціалізації, пристосування до нових умов. Такі фактори адаптації можуть негативно вплинути на здоров'я дитини. У малюків може помічатись різка постійна зміна настрою, плач, загострення або виникнення хвороб. У такому випадку вихователі мають подбати про фізичне і психічне здоров'я дитини, </w:t>
      </w:r>
      <w:r w:rsidRPr="00672D44">
        <w:rPr>
          <w:rFonts w:eastAsia="Calibri" w:cs="Times New Roman"/>
          <w:szCs w:val="28"/>
          <w:shd w:val="clear" w:color="auto" w:fill="FFFFFF"/>
          <w:lang w:val="uk-UA"/>
        </w:rPr>
        <w:lastRenderedPageBreak/>
        <w:t>використовуючи методи педагогічного впливу допомогти дитині прожити цей період легко і невимушено.</w:t>
      </w:r>
    </w:p>
    <w:p w:rsidR="00672D44" w:rsidRPr="00672D44" w:rsidRDefault="00672D44" w:rsidP="00672D44">
      <w:pPr>
        <w:widowControl w:val="0"/>
        <w:rPr>
          <w:rFonts w:eastAsia="Calibri" w:cs="Times New Roman"/>
          <w:szCs w:val="28"/>
          <w:shd w:val="clear" w:color="auto" w:fill="FFFFFF"/>
          <w:lang w:val="uk-UA"/>
        </w:rPr>
      </w:pPr>
      <w:r w:rsidRPr="00672D44">
        <w:rPr>
          <w:rFonts w:eastAsia="Calibri" w:cs="Times New Roman"/>
          <w:szCs w:val="28"/>
          <w:shd w:val="clear" w:color="auto" w:fill="FFFFFF"/>
          <w:lang w:val="uk-UA"/>
        </w:rPr>
        <w:t>У закладі дошкільної освіти як першій освітній ланці для дитини має бути сформована модель здоров'язбережувальна модель освітнього процесу, яка буде спрямована на збереження здоров'я підр</w:t>
      </w:r>
      <w:r>
        <w:rPr>
          <w:rFonts w:eastAsia="Calibri" w:cs="Times New Roman"/>
          <w:szCs w:val="28"/>
          <w:shd w:val="clear" w:color="auto" w:fill="FFFFFF"/>
          <w:lang w:val="uk-UA"/>
        </w:rPr>
        <w:t>остаючого покоління. Згідно Ю.  </w:t>
      </w:r>
      <w:r w:rsidRPr="00672D44">
        <w:rPr>
          <w:rFonts w:eastAsia="Calibri" w:cs="Times New Roman"/>
          <w:szCs w:val="28"/>
          <w:shd w:val="clear" w:color="auto" w:fill="FFFFFF"/>
          <w:lang w:val="uk-UA"/>
        </w:rPr>
        <w:t xml:space="preserve">Науменко, здоров’язбережувальна освіта– це ціленаправлена, комплексна, системна діяльносты освітнього закладу по включенню різних здоров’язбережувальних технологій в освітній процес з метою зміцнення здоров’я дітей, зниження ризику впливу освітнього закладу на розвиток захворювань [18, с. 12]. </w:t>
      </w:r>
    </w:p>
    <w:p w:rsidR="00672D44" w:rsidRPr="00672D44" w:rsidRDefault="00672D44" w:rsidP="00672D44">
      <w:pPr>
        <w:widowControl w:val="0"/>
        <w:rPr>
          <w:rFonts w:eastAsia="Calibri" w:cs="Times New Roman"/>
          <w:szCs w:val="28"/>
          <w:shd w:val="clear" w:color="auto" w:fill="FFFFFF"/>
          <w:lang w:val="uk-UA"/>
        </w:rPr>
      </w:pPr>
      <w:r w:rsidRPr="00672D44">
        <w:rPr>
          <w:rFonts w:eastAsia="Calibri" w:cs="Times New Roman"/>
          <w:szCs w:val="28"/>
          <w:shd w:val="clear" w:color="auto" w:fill="FFFFFF"/>
          <w:lang w:val="uk-UA"/>
        </w:rPr>
        <w:t>Розвиток організму дитини, її стан здоров'я у перші роки існування впливає на її життя уже у дорослому світі. Завчасне та повноцінне засвоєння дитиною знань цінності життя та здоров'я, правил здорового способу життя сприяє гармонійному розвитку здорової людини на наступні роки. Якщо звернутись до народної педагогіки, можна пригадати народне прислів'я: «Бережи здоров'я змолоду». Вже з давніх давен існування світу поставало актуальним питанням передачі з покоління у покоління способів збереження здоров'я, елементів здорового способу життя.</w:t>
      </w:r>
    </w:p>
    <w:p w:rsidR="00672D44" w:rsidRPr="00672D44" w:rsidRDefault="00672D44" w:rsidP="00672D44">
      <w:pPr>
        <w:widowControl w:val="0"/>
        <w:rPr>
          <w:rFonts w:eastAsia="Calibri" w:cs="Times New Roman"/>
          <w:szCs w:val="28"/>
          <w:shd w:val="clear" w:color="auto" w:fill="FFFFFF"/>
          <w:lang w:val="uk-UA"/>
        </w:rPr>
      </w:pPr>
      <w:r w:rsidRPr="00672D44">
        <w:rPr>
          <w:rFonts w:eastAsia="Calibri" w:cs="Times New Roman"/>
          <w:szCs w:val="28"/>
          <w:shd w:val="clear" w:color="auto" w:fill="FFFFFF"/>
          <w:lang w:val="uk-UA"/>
        </w:rPr>
        <w:t>Розуміння дитиною важливості збереження свого здоров'я на сьогодні є актуальним, адже у сучасному світі є багато чинників які негативно впливають на організм людини (екологічні – забруднене повітря, та водойми, неправильна утилізація сміття; соціальні - неякісне харчування, виникнення стресів, вплив на психічне і фізичне здоров'я дитини неблагонадійних родин та їх методів виховання, умов проживання тощо). Суспільні явища та непередбачувані ситуації можуть зустрічатись дитині на кожному шляху які також мають вплив на її психічне та фізичне здоров'я. Дитина, яка знає як можна зберегти та зміцнити своє здоров'я, вміє проявляти своє «Я», має стійку здоров'язбережувальну позицію, володіє набором базових якостей буде зростати всебічно розвиненою особистістю.</w:t>
      </w:r>
    </w:p>
    <w:p w:rsidR="00672D44" w:rsidRPr="00672D44" w:rsidRDefault="00672D44" w:rsidP="00672D44">
      <w:pPr>
        <w:widowControl w:val="0"/>
        <w:rPr>
          <w:rFonts w:eastAsia="Calibri" w:cs="Times New Roman"/>
          <w:szCs w:val="28"/>
          <w:shd w:val="clear" w:color="auto" w:fill="FFFFFF"/>
          <w:lang w:val="uk-UA"/>
        </w:rPr>
      </w:pPr>
      <w:r w:rsidRPr="00672D44">
        <w:rPr>
          <w:rFonts w:eastAsia="Calibri" w:cs="Times New Roman"/>
          <w:szCs w:val="28"/>
          <w:shd w:val="clear" w:color="auto" w:fill="FFFFFF"/>
          <w:lang w:val="uk-UA"/>
        </w:rPr>
        <w:lastRenderedPageBreak/>
        <w:t xml:space="preserve">Якщо звернутись до статистики та новин кожного дня, можна заначити що з кожним роком стан здоров'я дітей погіршується. Це простежується у збільшенні кількості дітей з особливими освітніми потребами, дітей із певними хворобами та порушеннями здоров'я як у закладах дошкільної освіти, так і школі. Тільки невеликий відсоток дітей у дошкільній ланці та початковій школі не мають проблем із здоров'ям. Прикро дивитись і на статистику стану здоров'я випускників середньої школи. Постає питання чим зумовлена ця статистика, чому діти вже в немовлячому віці мають відхилення та проблеми із здоров'ям? У відповідь можна зазначити причини генетичної спадковості і звісно вплив негативних чинників оточуючого середовища. Але якщо не зважати на негативні чинники впливу довкілля та спадковості, можна заначити що на стан здоров'я суспільства впливає неправильний, нездоровий спосіб життя. </w:t>
      </w:r>
    </w:p>
    <w:p w:rsidR="00672D44" w:rsidRPr="00672D44" w:rsidRDefault="00672D44" w:rsidP="00672D44">
      <w:pPr>
        <w:widowControl w:val="0"/>
        <w:rPr>
          <w:rFonts w:eastAsia="Calibri" w:cs="Times New Roman"/>
          <w:szCs w:val="28"/>
          <w:shd w:val="clear" w:color="auto" w:fill="FFFFFF"/>
          <w:lang w:val="uk-UA"/>
        </w:rPr>
      </w:pPr>
      <w:r w:rsidRPr="00672D44">
        <w:rPr>
          <w:rFonts w:eastAsia="Calibri" w:cs="Times New Roman"/>
          <w:szCs w:val="28"/>
          <w:shd w:val="clear" w:color="auto" w:fill="FFFFFF"/>
          <w:lang w:val="uk-UA"/>
        </w:rPr>
        <w:t xml:space="preserve">Сучасний світ поринув у стрімкому розвитку комунікаційних технологій, а особливо гаджетів. Саме наявність телефонів, планшетів, інших видів електронних гаджетів простежується падіння рухового навантаження у дитини. Проводячи час за іграми чи перегляді відео у телефонах діти втрачають відчуття часу, пропускають важливі прогулянки на свіжому повітрі, що негативно впливає на їх стан здоров'я. </w:t>
      </w:r>
    </w:p>
    <w:p w:rsidR="00672D44" w:rsidRPr="00672D44" w:rsidRDefault="00672D44" w:rsidP="00672D44">
      <w:pPr>
        <w:widowControl w:val="0"/>
        <w:rPr>
          <w:rFonts w:eastAsia="Calibri" w:cs="Times New Roman"/>
          <w:szCs w:val="28"/>
          <w:shd w:val="clear" w:color="auto" w:fill="FFFFFF"/>
          <w:lang w:val="uk-UA"/>
        </w:rPr>
      </w:pPr>
      <w:r w:rsidRPr="00672D44">
        <w:rPr>
          <w:rFonts w:eastAsia="Calibri" w:cs="Times New Roman"/>
          <w:szCs w:val="28"/>
          <w:shd w:val="clear" w:color="auto" w:fill="FFFFFF"/>
          <w:lang w:val="uk-UA"/>
        </w:rPr>
        <w:t>Отже вихователі освітньою діяльністю намагаються забезпечити гармонійний, всебічний розвиток дошкільника, формуючи у дітей усвідомлення цінності свого життя і здоров’я, бережного ставлення до власного здоров’я, вироблення стереотипів безпечної поведінки у житті.</w:t>
      </w:r>
    </w:p>
    <w:p w:rsidR="00672D44" w:rsidRPr="0093684C" w:rsidRDefault="00672D44" w:rsidP="0093684C">
      <w:pPr>
        <w:widowControl w:val="0"/>
        <w:rPr>
          <w:rFonts w:eastAsia="Calibri" w:cs="Times New Roman"/>
          <w:szCs w:val="28"/>
          <w:shd w:val="clear" w:color="auto" w:fill="FFFFFF"/>
          <w:lang w:val="uk-UA"/>
        </w:rPr>
      </w:pPr>
      <w:r w:rsidRPr="00672D44">
        <w:rPr>
          <w:rFonts w:eastAsia="Calibri" w:cs="Times New Roman"/>
          <w:szCs w:val="28"/>
          <w:shd w:val="clear" w:color="auto" w:fill="FFFFFF"/>
          <w:lang w:val="uk-UA"/>
        </w:rPr>
        <w:t xml:space="preserve">Одним із завдань збереження здоров'я дошкільників є виховання таких якостей особистості дитини як відповідальність, впевненість, спостережливість, володіння собою тощо. На сьогодні не достатньо приділена наукова увага важливій проблемі збереження здоров'я дошкільників. Формування здорового, безпечного способу життя у грі, спілкуванні, на занятті, на прогулянці, у повсякденній діяльності має відбуватись як в освітньому процесі закладу дошкільної освіти так і в родині. Дитина має знати чому потрібно берегти </w:t>
      </w:r>
      <w:r w:rsidRPr="00672D44">
        <w:rPr>
          <w:rFonts w:eastAsia="Calibri" w:cs="Times New Roman"/>
          <w:szCs w:val="28"/>
          <w:shd w:val="clear" w:color="auto" w:fill="FFFFFF"/>
          <w:lang w:val="uk-UA"/>
        </w:rPr>
        <w:lastRenderedPageBreak/>
        <w:t>здоров'я, та які можуть бути наслі</w:t>
      </w:r>
      <w:r w:rsidR="0093684C">
        <w:rPr>
          <w:rFonts w:eastAsia="Calibri" w:cs="Times New Roman"/>
          <w:szCs w:val="28"/>
          <w:shd w:val="clear" w:color="auto" w:fill="FFFFFF"/>
          <w:lang w:val="uk-UA"/>
        </w:rPr>
        <w:t>дки неправильного способу життя</w:t>
      </w:r>
      <w:r w:rsidR="0093684C" w:rsidRPr="0093684C">
        <w:t xml:space="preserve"> </w:t>
      </w:r>
      <w:r w:rsidR="0093684C">
        <w:rPr>
          <w:rFonts w:eastAsia="Calibri" w:cs="Times New Roman"/>
          <w:szCs w:val="28"/>
          <w:shd w:val="clear" w:color="auto" w:fill="FFFFFF"/>
          <w:lang w:val="uk-UA"/>
        </w:rPr>
        <w:t>[1</w:t>
      </w:r>
      <w:r w:rsidR="0093684C" w:rsidRPr="0093684C">
        <w:rPr>
          <w:rFonts w:eastAsia="Calibri" w:cs="Times New Roman"/>
          <w:szCs w:val="28"/>
          <w:shd w:val="clear" w:color="auto" w:fill="FFFFFF"/>
          <w:lang w:val="uk-UA"/>
        </w:rPr>
        <w:t>].</w:t>
      </w:r>
    </w:p>
    <w:p w:rsidR="00F450DC" w:rsidRDefault="00F450DC" w:rsidP="00A159BD">
      <w:pPr>
        <w:widowControl w:val="0"/>
        <w:rPr>
          <w:rFonts w:eastAsia="Calibri" w:cs="Times New Roman"/>
          <w:szCs w:val="28"/>
          <w:shd w:val="clear" w:color="auto" w:fill="FFFFFF"/>
          <w:lang w:val="uk-UA"/>
        </w:rPr>
      </w:pPr>
      <w:r w:rsidRPr="00F450DC">
        <w:rPr>
          <w:rFonts w:eastAsia="Calibri" w:cs="Times New Roman"/>
          <w:szCs w:val="28"/>
          <w:shd w:val="clear" w:color="auto" w:fill="FFFFFF"/>
          <w:lang w:val="uk-UA"/>
        </w:rPr>
        <w:t xml:space="preserve">Освоєння дошкільнятами знань про здоровий спосіб життя неможливе без ціннісної мотивації особистості дітей. У процесі </w:t>
      </w:r>
      <w:r>
        <w:rPr>
          <w:rFonts w:eastAsia="Calibri" w:cs="Times New Roman"/>
          <w:szCs w:val="28"/>
          <w:shd w:val="clear" w:color="auto" w:fill="FFFFFF"/>
          <w:lang w:val="uk-UA"/>
        </w:rPr>
        <w:t>формування</w:t>
      </w:r>
      <w:r w:rsidRPr="00F450DC">
        <w:rPr>
          <w:rFonts w:eastAsia="Calibri" w:cs="Times New Roman"/>
          <w:szCs w:val="28"/>
          <w:shd w:val="clear" w:color="auto" w:fill="FFFFFF"/>
          <w:lang w:val="uk-UA"/>
        </w:rPr>
        <w:t xml:space="preserve"> знань вихованці отримують можливість усвідомити здоров'я як головну цінність людського життя, і у них формується стійка мотивація: вести здоровий спосіб життя та цілеспрямовано займатися своїм здоров'ям.</w:t>
      </w:r>
    </w:p>
    <w:p w:rsidR="00F450DC" w:rsidRDefault="00F450DC" w:rsidP="00F450DC">
      <w:pPr>
        <w:widowControl w:val="0"/>
        <w:rPr>
          <w:rFonts w:eastAsia="Calibri" w:cs="Times New Roman"/>
          <w:szCs w:val="28"/>
          <w:shd w:val="clear" w:color="auto" w:fill="FFFFFF"/>
          <w:lang w:val="uk-UA"/>
        </w:rPr>
      </w:pPr>
      <w:r w:rsidRPr="00F450DC">
        <w:rPr>
          <w:rFonts w:eastAsia="Calibri" w:cs="Times New Roman"/>
          <w:szCs w:val="28"/>
          <w:shd w:val="clear" w:color="auto" w:fill="FFFFFF"/>
          <w:lang w:val="uk-UA"/>
        </w:rPr>
        <w:t>А</w:t>
      </w:r>
      <w:r>
        <w:rPr>
          <w:rFonts w:eastAsia="Calibri" w:cs="Times New Roman"/>
          <w:szCs w:val="28"/>
          <w:shd w:val="clear" w:color="auto" w:fill="FFFFFF"/>
          <w:lang w:val="uk-UA"/>
        </w:rPr>
        <w:t>наліз сучасних досліджень (Л.Б.</w:t>
      </w:r>
      <w:r w:rsidRPr="00F450DC">
        <w:rPr>
          <w:rFonts w:eastAsia="Calibri" w:cs="Times New Roman"/>
          <w:szCs w:val="28"/>
          <w:shd w:val="clear" w:color="auto" w:fill="FFFFFF"/>
          <w:lang w:val="uk-UA"/>
        </w:rPr>
        <w:t xml:space="preserve">Дихан, Б.Т. Лихачов, В.А. Сластенін, П.І. Підкасистий та ін) </w:t>
      </w:r>
      <w:r>
        <w:rPr>
          <w:rFonts w:eastAsia="Calibri" w:cs="Times New Roman"/>
          <w:szCs w:val="28"/>
          <w:shd w:val="clear" w:color="auto" w:fill="FFFFFF"/>
          <w:lang w:val="uk-UA"/>
        </w:rPr>
        <w:t>визначає</w:t>
      </w:r>
      <w:r w:rsidRPr="00F450DC">
        <w:rPr>
          <w:rFonts w:eastAsia="Calibri" w:cs="Times New Roman"/>
          <w:szCs w:val="28"/>
          <w:shd w:val="clear" w:color="auto" w:fill="FFFFFF"/>
          <w:lang w:val="uk-UA"/>
        </w:rPr>
        <w:t>, що в сучасній педагогічній теорії існують наступні тенденції у розгляді досліджуваної проблеми: а) декларування збереження здоров'я дітей як одного з педагогічних завдань; б) обмеження цієї проблеми рамками фізич</w:t>
      </w:r>
      <w:r>
        <w:rPr>
          <w:rFonts w:eastAsia="Calibri" w:cs="Times New Roman"/>
          <w:szCs w:val="28"/>
          <w:shd w:val="clear" w:color="auto" w:fill="FFFFFF"/>
          <w:lang w:val="uk-UA"/>
        </w:rPr>
        <w:t>ного виховання; в) винесення за</w:t>
      </w:r>
      <w:r w:rsidRPr="00F450DC">
        <w:rPr>
          <w:rFonts w:eastAsia="Calibri" w:cs="Times New Roman"/>
          <w:szCs w:val="28"/>
          <w:shd w:val="clear" w:color="auto" w:fill="FFFFFF"/>
          <w:lang w:val="uk-UA"/>
        </w:rPr>
        <w:t xml:space="preserve">рамки традиційної педагогічної науки з посиланням на існування шпитальної педагогіки, оздоровчих </w:t>
      </w:r>
      <w:r>
        <w:rPr>
          <w:rFonts w:eastAsia="Calibri" w:cs="Times New Roman"/>
          <w:szCs w:val="28"/>
          <w:shd w:val="clear" w:color="auto" w:fill="FFFFFF"/>
          <w:lang w:val="uk-UA"/>
        </w:rPr>
        <w:t>закладів</w:t>
      </w:r>
      <w:r w:rsidRPr="00F450DC">
        <w:rPr>
          <w:rFonts w:eastAsia="Calibri" w:cs="Times New Roman"/>
          <w:szCs w:val="28"/>
          <w:shd w:val="clear" w:color="auto" w:fill="FFFFFF"/>
          <w:lang w:val="uk-UA"/>
        </w:rPr>
        <w:t>.</w:t>
      </w:r>
    </w:p>
    <w:p w:rsidR="00F450DC" w:rsidRPr="00F450DC" w:rsidRDefault="00F450DC" w:rsidP="00F450DC">
      <w:pPr>
        <w:widowControl w:val="0"/>
        <w:rPr>
          <w:rFonts w:eastAsia="Calibri" w:cs="Times New Roman"/>
          <w:szCs w:val="28"/>
          <w:shd w:val="clear" w:color="auto" w:fill="FFFFFF"/>
          <w:lang w:val="uk-UA"/>
        </w:rPr>
      </w:pPr>
      <w:r w:rsidRPr="00F450DC">
        <w:rPr>
          <w:rFonts w:eastAsia="Calibri" w:cs="Times New Roman"/>
          <w:szCs w:val="28"/>
          <w:shd w:val="clear" w:color="auto" w:fill="FFFFFF"/>
          <w:lang w:val="uk-UA"/>
        </w:rPr>
        <w:t>Традиційна організація освітнього процесу створює у дітей постійністресові перевантаження, які призводять до зламу механізмів саморегуляції фізіологічних функцій і сприяють розвитку хронічних хвороб. У результаті існуюча система дошкільної освіти має мати здо</w:t>
      </w:r>
      <w:r>
        <w:rPr>
          <w:rFonts w:eastAsia="Calibri" w:cs="Times New Roman"/>
          <w:szCs w:val="28"/>
          <w:shd w:val="clear" w:color="auto" w:fill="FFFFFF"/>
          <w:lang w:val="uk-UA"/>
        </w:rPr>
        <w:t>ров’язбережувальний характер [18</w:t>
      </w:r>
      <w:r w:rsidRPr="00F450DC">
        <w:rPr>
          <w:rFonts w:eastAsia="Calibri" w:cs="Times New Roman"/>
          <w:szCs w:val="28"/>
          <w:shd w:val="clear" w:color="auto" w:fill="FFFFFF"/>
          <w:lang w:val="uk-UA"/>
        </w:rPr>
        <w:t>].</w:t>
      </w:r>
    </w:p>
    <w:p w:rsidR="00F450DC" w:rsidRPr="00F450DC" w:rsidRDefault="00F450DC" w:rsidP="00A263CA">
      <w:pPr>
        <w:widowControl w:val="0"/>
        <w:rPr>
          <w:rFonts w:eastAsia="Calibri" w:cs="Times New Roman"/>
          <w:szCs w:val="28"/>
          <w:shd w:val="clear" w:color="auto" w:fill="FFFFFF"/>
          <w:lang w:val="uk-UA"/>
        </w:rPr>
      </w:pPr>
      <w:r w:rsidRPr="00F450DC">
        <w:rPr>
          <w:rFonts w:eastAsia="Calibri" w:cs="Times New Roman"/>
          <w:szCs w:val="28"/>
          <w:shd w:val="clear" w:color="auto" w:fill="FFFFFF"/>
          <w:lang w:val="uk-UA"/>
        </w:rPr>
        <w:t>Вирішувати цю проблему треба починати з дошкільного віку, коли ще тільки формується їх ставлення до навколишнього світу. На даному етапі розвитку життєві установки досить гнучкі, що допомагає дитині в розвитку потре</w:t>
      </w:r>
      <w:r w:rsidR="0093684C">
        <w:rPr>
          <w:rFonts w:eastAsia="Calibri" w:cs="Times New Roman"/>
          <w:szCs w:val="28"/>
          <w:shd w:val="clear" w:color="auto" w:fill="FFFFFF"/>
          <w:lang w:val="uk-UA"/>
        </w:rPr>
        <w:t>б здорового способу життя (ЗСЖ)</w:t>
      </w:r>
      <w:r w:rsidR="0093684C" w:rsidRPr="0093684C">
        <w:t xml:space="preserve"> </w:t>
      </w:r>
      <w:r w:rsidR="0093684C">
        <w:rPr>
          <w:rFonts w:eastAsia="Calibri" w:cs="Times New Roman"/>
          <w:szCs w:val="28"/>
          <w:shd w:val="clear" w:color="auto" w:fill="FFFFFF"/>
          <w:lang w:val="uk-UA"/>
        </w:rPr>
        <w:t>[12</w:t>
      </w:r>
      <w:r w:rsidR="0093684C" w:rsidRPr="0093684C">
        <w:rPr>
          <w:rFonts w:eastAsia="Calibri" w:cs="Times New Roman"/>
          <w:szCs w:val="28"/>
          <w:shd w:val="clear" w:color="auto" w:fill="FFFFFF"/>
          <w:lang w:val="uk-UA"/>
        </w:rPr>
        <w:t>].</w:t>
      </w:r>
      <w:r w:rsidR="00A263CA">
        <w:rPr>
          <w:rFonts w:eastAsia="Calibri" w:cs="Times New Roman"/>
          <w:szCs w:val="28"/>
          <w:shd w:val="clear" w:color="auto" w:fill="FFFFFF"/>
          <w:lang w:val="uk-UA"/>
        </w:rPr>
        <w:t xml:space="preserve"> </w:t>
      </w:r>
      <w:r w:rsidR="00672D44">
        <w:rPr>
          <w:rFonts w:eastAsia="Calibri" w:cs="Times New Roman"/>
          <w:szCs w:val="28"/>
          <w:shd w:val="clear" w:color="auto" w:fill="FFFFFF"/>
          <w:lang w:val="uk-UA"/>
        </w:rPr>
        <w:t>Д</w:t>
      </w:r>
      <w:r w:rsidRPr="00F450DC">
        <w:rPr>
          <w:rFonts w:eastAsia="Calibri" w:cs="Times New Roman"/>
          <w:szCs w:val="28"/>
          <w:shd w:val="clear" w:color="auto" w:fill="FFFFFF"/>
          <w:lang w:val="uk-UA"/>
        </w:rPr>
        <w:t xml:space="preserve">ошкільний вік є найбільш сензитивним періодом дошкільного дитинства для формування основ уявлень про здоровий спосіб життя завдяки особливостям психофізіологічного розвитку, які обумовлюють високу пластичність нервової системи, подібну особливість сприйняття і мислення цього вікового етапу, здатності узагальнення і систематизації отриманих уявлень, осмисленість і планомірність розвитку уявлень на заняттях. Процес формування уявлень про ЗСЖ у старших дошкільників ґрунтується на положеннях системного підходу до освоєння </w:t>
      </w:r>
      <w:r w:rsidRPr="00F450DC">
        <w:rPr>
          <w:rFonts w:eastAsia="Calibri" w:cs="Times New Roman"/>
          <w:szCs w:val="28"/>
          <w:shd w:val="clear" w:color="auto" w:fill="FFFFFF"/>
          <w:lang w:val="uk-UA"/>
        </w:rPr>
        <w:lastRenderedPageBreak/>
        <w:t>ключової компетенції «бути здоровим» в умовах безперервної освіти. Його основна мета полягає в турботі про власне здоров’я для досягнення гармонії з природою, самим собою і соціумом.</w:t>
      </w:r>
    </w:p>
    <w:p w:rsidR="009E60D3" w:rsidRPr="007B1DCD" w:rsidRDefault="00F450DC" w:rsidP="007B1DCD">
      <w:pPr>
        <w:widowControl w:val="0"/>
        <w:rPr>
          <w:rFonts w:eastAsia="Calibri" w:cs="Times New Roman"/>
          <w:szCs w:val="28"/>
          <w:shd w:val="clear" w:color="auto" w:fill="FFFFFF"/>
          <w:lang w:val="uk-UA"/>
        </w:rPr>
      </w:pPr>
      <w:r w:rsidRPr="00F450DC">
        <w:rPr>
          <w:rFonts w:eastAsia="Calibri" w:cs="Times New Roman"/>
          <w:szCs w:val="28"/>
          <w:shd w:val="clear" w:color="auto" w:fill="FFFFFF"/>
          <w:lang w:val="uk-UA"/>
        </w:rPr>
        <w:t xml:space="preserve">Актуальність даної теми обумовлена необхідністю вивчення </w:t>
      </w:r>
      <w:r w:rsidR="00672D44">
        <w:rPr>
          <w:rFonts w:eastAsia="Calibri" w:cs="Times New Roman"/>
          <w:szCs w:val="28"/>
          <w:shd w:val="clear" w:color="auto" w:fill="FFFFFF"/>
          <w:lang w:val="uk-UA"/>
        </w:rPr>
        <w:t>форм та методів</w:t>
      </w:r>
      <w:r w:rsidRPr="00F450DC">
        <w:rPr>
          <w:rFonts w:eastAsia="Calibri" w:cs="Times New Roman"/>
          <w:szCs w:val="28"/>
          <w:shd w:val="clear" w:color="auto" w:fill="FFFFFF"/>
          <w:lang w:val="uk-UA"/>
        </w:rPr>
        <w:t xml:space="preserve"> формування у дошкільнят уявлень про здоровий спосіб життя, так як – це цілеспрямовано створена обстановка, в якій в тісній взаємодії представлені сукупність психологічних і педагогічних чинників, що дозволяють педагогу ефективно здійснювати виховну або</w:t>
      </w:r>
      <w:r w:rsidR="00672D44">
        <w:rPr>
          <w:rFonts w:eastAsia="Calibri" w:cs="Times New Roman"/>
          <w:szCs w:val="28"/>
          <w:shd w:val="clear" w:color="auto" w:fill="FFFFFF"/>
          <w:lang w:val="uk-UA"/>
        </w:rPr>
        <w:t xml:space="preserve"> </w:t>
      </w:r>
      <w:r w:rsidRPr="00F450DC">
        <w:rPr>
          <w:rFonts w:eastAsia="Calibri" w:cs="Times New Roman"/>
          <w:szCs w:val="28"/>
          <w:shd w:val="clear" w:color="auto" w:fill="FFFFFF"/>
          <w:lang w:val="uk-UA"/>
        </w:rPr>
        <w:t>навчальну роботу. Вони відображають всі мо</w:t>
      </w:r>
      <w:r w:rsidR="00672D44">
        <w:rPr>
          <w:rFonts w:eastAsia="Calibri" w:cs="Times New Roman"/>
          <w:szCs w:val="28"/>
          <w:shd w:val="clear" w:color="auto" w:fill="FFFFFF"/>
          <w:lang w:val="uk-UA"/>
        </w:rPr>
        <w:t xml:space="preserve">жливості освітнього середовища. </w:t>
      </w:r>
      <w:r w:rsidR="00672D44" w:rsidRPr="00672D44">
        <w:rPr>
          <w:rFonts w:eastAsia="Calibri" w:cs="Times New Roman"/>
          <w:szCs w:val="28"/>
          <w:shd w:val="clear" w:color="auto" w:fill="FFFFFF"/>
          <w:lang w:val="uk-UA"/>
        </w:rPr>
        <w:t xml:space="preserve">Сучасні здоров’язбережувальні </w:t>
      </w:r>
      <w:r w:rsidR="00672D44">
        <w:rPr>
          <w:rFonts w:eastAsia="Calibri" w:cs="Times New Roman"/>
          <w:szCs w:val="28"/>
          <w:shd w:val="clear" w:color="auto" w:fill="FFFFFF"/>
          <w:lang w:val="uk-UA"/>
        </w:rPr>
        <w:t xml:space="preserve">технології, що використовуються </w:t>
      </w:r>
      <w:r w:rsidR="00672D44" w:rsidRPr="00672D44">
        <w:rPr>
          <w:rFonts w:eastAsia="Calibri" w:cs="Times New Roman"/>
          <w:szCs w:val="28"/>
          <w:shd w:val="clear" w:color="auto" w:fill="FFFFFF"/>
          <w:lang w:val="uk-UA"/>
        </w:rPr>
        <w:t>в закладі дошкільної освіти, містять всі аспекти педагогічного впливу на здоров’я дитини на різних рівнях – інформаційному, психологічному, біоенергетичному. Велике значення у формуванні уявлень про ЗСЖ у дітей має валеологічна освіта батьків, що включають технології, спрямовані на набуття ними компетентності в питаннях формування у дітей уявлень про ЗСЖ.</w:t>
      </w:r>
      <w:r w:rsidR="007B1DCD">
        <w:rPr>
          <w:rFonts w:eastAsia="Calibri" w:cs="Times New Roman"/>
          <w:szCs w:val="28"/>
          <w:shd w:val="clear" w:color="auto" w:fill="FFFFFF"/>
          <w:lang w:val="uk-UA"/>
        </w:rPr>
        <w:t xml:space="preserve"> </w:t>
      </w:r>
      <w:r w:rsidR="009E60D3" w:rsidRPr="00D95FB8">
        <w:rPr>
          <w:rFonts w:cs="Times New Roman"/>
          <w:szCs w:val="28"/>
          <w:lang w:val="uk-UA"/>
        </w:rPr>
        <w:t>Враховуючи</w:t>
      </w:r>
      <w:r w:rsidR="009E60D3" w:rsidRPr="000B3F68">
        <w:rPr>
          <w:rFonts w:cs="Times New Roman"/>
          <w:szCs w:val="28"/>
          <w:lang w:val="uk-UA"/>
        </w:rPr>
        <w:t xml:space="preserve"> актуальність проблеми, її недостатню розробленість в теорії та практиці </w:t>
      </w:r>
      <w:r w:rsidR="00975E1C" w:rsidRPr="000B3F68">
        <w:rPr>
          <w:rFonts w:cs="Times New Roman"/>
          <w:szCs w:val="28"/>
          <w:lang w:val="uk-UA"/>
        </w:rPr>
        <w:t>педагогіки</w:t>
      </w:r>
      <w:r w:rsidR="009E60D3" w:rsidRPr="000B3F68">
        <w:rPr>
          <w:rFonts w:cs="Times New Roman"/>
          <w:szCs w:val="28"/>
          <w:lang w:val="uk-UA"/>
        </w:rPr>
        <w:t xml:space="preserve">, було визначено тему </w:t>
      </w:r>
      <w:r w:rsidR="00975E1C" w:rsidRPr="000B3F68">
        <w:rPr>
          <w:rFonts w:cs="Times New Roman"/>
          <w:szCs w:val="28"/>
          <w:lang w:val="uk-UA"/>
        </w:rPr>
        <w:t>нашого</w:t>
      </w:r>
      <w:r w:rsidR="009E60D3" w:rsidRPr="000B3F68">
        <w:rPr>
          <w:rFonts w:cs="Times New Roman"/>
          <w:szCs w:val="28"/>
          <w:lang w:val="uk-UA"/>
        </w:rPr>
        <w:t xml:space="preserve"> дослідження: </w:t>
      </w:r>
      <w:r w:rsidR="00975E1C" w:rsidRPr="000B3F68">
        <w:rPr>
          <w:rFonts w:cs="Times New Roman"/>
          <w:szCs w:val="28"/>
          <w:lang w:val="uk-UA"/>
        </w:rPr>
        <w:t>«</w:t>
      </w:r>
      <w:r w:rsidR="00D95FB8" w:rsidRPr="00D95FB8">
        <w:rPr>
          <w:rFonts w:cs="Times New Roman"/>
          <w:szCs w:val="28"/>
          <w:lang w:val="uk-UA"/>
        </w:rPr>
        <w:t>Формування здоровʼязбережувальної компетентності у дітей старшого дошкільного віку</w:t>
      </w:r>
      <w:r w:rsidR="00975E1C" w:rsidRPr="000B3F68">
        <w:rPr>
          <w:rFonts w:cs="Times New Roman"/>
          <w:szCs w:val="28"/>
          <w:lang w:val="uk-UA"/>
        </w:rPr>
        <w:t>»</w:t>
      </w:r>
      <w:r w:rsidR="00FC1716" w:rsidRPr="000B3F68">
        <w:rPr>
          <w:rFonts w:cs="Times New Roman"/>
          <w:szCs w:val="28"/>
          <w:lang w:val="uk-UA"/>
        </w:rPr>
        <w:t>.</w:t>
      </w:r>
    </w:p>
    <w:p w:rsidR="00D95FB8" w:rsidRDefault="00E71328" w:rsidP="00A159BD">
      <w:pPr>
        <w:autoSpaceDE w:val="0"/>
        <w:autoSpaceDN w:val="0"/>
        <w:adjustRightInd w:val="0"/>
        <w:rPr>
          <w:rFonts w:eastAsia="Times New Roman" w:cs="Times New Roman"/>
          <w:color w:val="000000"/>
          <w:kern w:val="24"/>
          <w:szCs w:val="28"/>
          <w:lang w:val="uk-UA" w:eastAsia="ru-RU"/>
        </w:rPr>
      </w:pPr>
      <w:r w:rsidRPr="000B3F68">
        <w:rPr>
          <w:rFonts w:cs="Times New Roman"/>
          <w:szCs w:val="28"/>
          <w:lang w:val="uk-UA"/>
        </w:rPr>
        <w:t>Об’єкт р</w:t>
      </w:r>
      <w:r w:rsidR="00B86C9F" w:rsidRPr="000B3F68">
        <w:rPr>
          <w:rFonts w:cs="Times New Roman"/>
          <w:szCs w:val="28"/>
          <w:lang w:val="uk-UA"/>
        </w:rPr>
        <w:t xml:space="preserve">оботи – </w:t>
      </w:r>
      <w:r w:rsidR="00D95FB8" w:rsidRPr="00D95FB8">
        <w:rPr>
          <w:rFonts w:eastAsia="Times New Roman" w:cs="Times New Roman"/>
          <w:color w:val="000000"/>
          <w:kern w:val="24"/>
          <w:szCs w:val="28"/>
          <w:lang w:val="uk-UA" w:eastAsia="ru-RU"/>
        </w:rPr>
        <w:t>процес формування здоровʼязбережувальної компетентності дітей старшого дошкільного віку.</w:t>
      </w:r>
    </w:p>
    <w:p w:rsidR="00A159BD" w:rsidRPr="00A159BD" w:rsidRDefault="00E71328" w:rsidP="00A159BD">
      <w:pPr>
        <w:autoSpaceDE w:val="0"/>
        <w:autoSpaceDN w:val="0"/>
        <w:adjustRightInd w:val="0"/>
        <w:rPr>
          <w:rFonts w:eastAsia="Times New Roman" w:cs="Times New Roman"/>
          <w:color w:val="000000"/>
          <w:kern w:val="24"/>
          <w:szCs w:val="28"/>
          <w:lang w:val="uk-UA" w:eastAsia="ru-RU"/>
        </w:rPr>
      </w:pPr>
      <w:r w:rsidRPr="000B3F68">
        <w:rPr>
          <w:rFonts w:cs="Times New Roman"/>
          <w:szCs w:val="28"/>
          <w:lang w:val="uk-UA"/>
        </w:rPr>
        <w:t xml:space="preserve">Предмет – </w:t>
      </w:r>
      <w:r w:rsidR="00D95FB8" w:rsidRPr="00D95FB8">
        <w:rPr>
          <w:rFonts w:eastAsia="Times New Roman" w:cs="Times New Roman"/>
          <w:color w:val="000000"/>
          <w:kern w:val="24"/>
          <w:szCs w:val="28"/>
          <w:lang w:val="uk-UA" w:eastAsia="ru-RU"/>
        </w:rPr>
        <w:t>зміст, форми та методи формування здоровʼязбережувальної компетентності дітей старшого дошкільного віку.</w:t>
      </w:r>
    </w:p>
    <w:p w:rsidR="00D95FB8" w:rsidRDefault="00E71328" w:rsidP="000B3F68">
      <w:pPr>
        <w:widowControl w:val="0"/>
        <w:rPr>
          <w:rFonts w:cs="Times New Roman"/>
          <w:szCs w:val="28"/>
          <w:lang w:val="uk-UA"/>
        </w:rPr>
      </w:pPr>
      <w:r w:rsidRPr="000B3F68">
        <w:rPr>
          <w:rFonts w:cs="Times New Roman"/>
          <w:szCs w:val="28"/>
          <w:lang w:val="uk-UA"/>
        </w:rPr>
        <w:t xml:space="preserve">Мета – </w:t>
      </w:r>
      <w:r w:rsidR="00D95FB8" w:rsidRPr="00D95FB8">
        <w:rPr>
          <w:rFonts w:cs="Times New Roman"/>
          <w:szCs w:val="28"/>
          <w:lang w:val="uk-UA"/>
        </w:rPr>
        <w:t>теоретично обґрунтувати та експериментально перевірити педагогічну програму формування здоровʼязбережувальної компетентності дітей старшого дошкільного віку в умовах ЗДО.</w:t>
      </w:r>
    </w:p>
    <w:p w:rsidR="00D95FB8" w:rsidRDefault="00AB3842" w:rsidP="000B3F68">
      <w:pPr>
        <w:widowControl w:val="0"/>
        <w:rPr>
          <w:rFonts w:cs="Times New Roman"/>
          <w:szCs w:val="28"/>
          <w:lang w:val="uk-UA"/>
        </w:rPr>
      </w:pPr>
      <w:r w:rsidRPr="000B3F68">
        <w:rPr>
          <w:rFonts w:cs="Times New Roman"/>
          <w:szCs w:val="28"/>
          <w:lang w:val="uk-UA"/>
        </w:rPr>
        <w:t xml:space="preserve">Гіпотеза – </w:t>
      </w:r>
      <w:r w:rsidR="00D95FB8" w:rsidRPr="00D95FB8">
        <w:rPr>
          <w:rFonts w:cs="Times New Roman"/>
          <w:szCs w:val="28"/>
          <w:lang w:val="uk-UA"/>
        </w:rPr>
        <w:t xml:space="preserve">ефективність формування основ здоровʼязбережувальної компетентності у старших дошкільників забезпечується формуванням уявлень дітей про здоровий спосіб життя, зокрема, за допомогою гри, залученням сім’ї до формування досвіду емоційно-ціннісного ставлення до свого здоровʼя та </w:t>
      </w:r>
      <w:r w:rsidR="00D95FB8" w:rsidRPr="00D95FB8">
        <w:rPr>
          <w:rFonts w:cs="Times New Roman"/>
          <w:szCs w:val="28"/>
          <w:lang w:val="uk-UA"/>
        </w:rPr>
        <w:lastRenderedPageBreak/>
        <w:t>впровадженням спеціально розробленої педагогічної програми з формування здоровʼязбережувальної компетентності дошкільників.</w:t>
      </w:r>
    </w:p>
    <w:p w:rsidR="00F04B4F" w:rsidRPr="000B3F68" w:rsidRDefault="00F04B4F" w:rsidP="000B3F68">
      <w:pPr>
        <w:widowControl w:val="0"/>
        <w:rPr>
          <w:rFonts w:cs="Times New Roman"/>
          <w:szCs w:val="28"/>
          <w:lang w:val="uk-UA"/>
        </w:rPr>
      </w:pPr>
      <w:r w:rsidRPr="000B3F68">
        <w:rPr>
          <w:rFonts w:cs="Times New Roman"/>
          <w:szCs w:val="28"/>
          <w:lang w:val="uk-UA"/>
        </w:rPr>
        <w:t>Відповідно до мети та гіпотези, визначено наступні завдання</w:t>
      </w:r>
      <w:r w:rsidR="00404CAC" w:rsidRPr="000B3F68">
        <w:rPr>
          <w:rFonts w:cs="Times New Roman"/>
          <w:szCs w:val="28"/>
          <w:lang w:val="uk-UA"/>
        </w:rPr>
        <w:t xml:space="preserve"> дослідження</w:t>
      </w:r>
      <w:r w:rsidRPr="000B3F68">
        <w:rPr>
          <w:rFonts w:cs="Times New Roman"/>
          <w:szCs w:val="28"/>
          <w:lang w:val="uk-UA"/>
        </w:rPr>
        <w:t>:</w:t>
      </w:r>
    </w:p>
    <w:p w:rsidR="00D95FB8" w:rsidRPr="00D95FB8" w:rsidRDefault="00D95FB8" w:rsidP="00D95FB8">
      <w:pPr>
        <w:widowControl w:val="0"/>
        <w:rPr>
          <w:rFonts w:cs="Times New Roman"/>
          <w:szCs w:val="28"/>
          <w:lang w:val="uk-UA"/>
        </w:rPr>
      </w:pPr>
      <w:r w:rsidRPr="00D95FB8">
        <w:rPr>
          <w:rFonts w:cs="Times New Roman"/>
          <w:szCs w:val="28"/>
          <w:lang w:val="uk-UA"/>
        </w:rPr>
        <w:t>1)</w:t>
      </w:r>
      <w:r w:rsidRPr="00D95FB8">
        <w:rPr>
          <w:rFonts w:cs="Times New Roman"/>
          <w:szCs w:val="28"/>
          <w:lang w:val="uk-UA"/>
        </w:rPr>
        <w:tab/>
        <w:t>визначити сутність поняття «здоровʼязбережувальна компетентність»;</w:t>
      </w:r>
    </w:p>
    <w:p w:rsidR="00D95FB8" w:rsidRPr="00D95FB8" w:rsidRDefault="00D95FB8" w:rsidP="00D95FB8">
      <w:pPr>
        <w:widowControl w:val="0"/>
        <w:rPr>
          <w:rFonts w:cs="Times New Roman"/>
          <w:szCs w:val="28"/>
          <w:lang w:val="uk-UA"/>
        </w:rPr>
      </w:pPr>
      <w:r w:rsidRPr="00D95FB8">
        <w:rPr>
          <w:rFonts w:cs="Times New Roman"/>
          <w:szCs w:val="28"/>
          <w:lang w:val="uk-UA"/>
        </w:rPr>
        <w:t>2)</w:t>
      </w:r>
      <w:r w:rsidRPr="00D95FB8">
        <w:rPr>
          <w:rFonts w:cs="Times New Roman"/>
          <w:szCs w:val="28"/>
          <w:lang w:val="uk-UA"/>
        </w:rPr>
        <w:tab/>
        <w:t>проаналізувати сутність та зміст педагогічної роботи з формування здоровʼязбережувальної компетентності дітей дошкільного віку в умовах закладу дошкільної освіти;</w:t>
      </w:r>
    </w:p>
    <w:p w:rsidR="00D95FB8" w:rsidRPr="00D95FB8" w:rsidRDefault="00D95FB8" w:rsidP="00D95FB8">
      <w:pPr>
        <w:widowControl w:val="0"/>
        <w:rPr>
          <w:rFonts w:cs="Times New Roman"/>
          <w:szCs w:val="28"/>
          <w:lang w:val="uk-UA"/>
        </w:rPr>
      </w:pPr>
      <w:r w:rsidRPr="00D95FB8">
        <w:rPr>
          <w:rFonts w:cs="Times New Roman"/>
          <w:szCs w:val="28"/>
          <w:lang w:val="uk-UA"/>
        </w:rPr>
        <w:t>3)</w:t>
      </w:r>
      <w:r w:rsidRPr="00D95FB8">
        <w:rPr>
          <w:rFonts w:cs="Times New Roman"/>
          <w:szCs w:val="28"/>
          <w:lang w:val="uk-UA"/>
        </w:rPr>
        <w:tab/>
        <w:t>визначити рівні, критерії та показники сформованості уявлень дітей про здоровий спосіб життя;</w:t>
      </w:r>
    </w:p>
    <w:p w:rsidR="00D95FB8" w:rsidRPr="00D95FB8" w:rsidRDefault="00D95FB8" w:rsidP="00D95FB8">
      <w:pPr>
        <w:widowControl w:val="0"/>
        <w:rPr>
          <w:rFonts w:cs="Times New Roman"/>
          <w:szCs w:val="28"/>
          <w:lang w:val="uk-UA"/>
        </w:rPr>
      </w:pPr>
      <w:r w:rsidRPr="00D95FB8">
        <w:rPr>
          <w:rFonts w:cs="Times New Roman"/>
          <w:szCs w:val="28"/>
          <w:lang w:val="uk-UA"/>
        </w:rPr>
        <w:t>4)</w:t>
      </w:r>
      <w:r w:rsidRPr="00D95FB8">
        <w:rPr>
          <w:rFonts w:cs="Times New Roman"/>
          <w:szCs w:val="28"/>
          <w:lang w:val="uk-UA"/>
        </w:rPr>
        <w:tab/>
        <w:t>розробити та впровадити у діяльність закладу дошкільної освіти педагогічну програму з формування здоровʼязбережувальної компетентності дітей старшого дошкільного віку;</w:t>
      </w:r>
    </w:p>
    <w:p w:rsidR="00D95FB8" w:rsidRPr="00D95FB8" w:rsidRDefault="00D95FB8" w:rsidP="00D95FB8">
      <w:pPr>
        <w:widowControl w:val="0"/>
        <w:rPr>
          <w:rFonts w:cs="Times New Roman"/>
          <w:szCs w:val="28"/>
          <w:lang w:val="uk-UA"/>
        </w:rPr>
      </w:pPr>
      <w:r w:rsidRPr="00D95FB8">
        <w:rPr>
          <w:rFonts w:cs="Times New Roman"/>
          <w:szCs w:val="28"/>
          <w:lang w:val="uk-UA"/>
        </w:rPr>
        <w:t>5)</w:t>
      </w:r>
      <w:r w:rsidRPr="00D95FB8">
        <w:rPr>
          <w:rFonts w:cs="Times New Roman"/>
          <w:szCs w:val="28"/>
          <w:lang w:val="uk-UA"/>
        </w:rPr>
        <w:tab/>
        <w:t>проаналізувати ефективність впровадженої програми.</w:t>
      </w:r>
    </w:p>
    <w:p w:rsidR="00A263CA" w:rsidRDefault="00AB3842" w:rsidP="00A263CA">
      <w:pPr>
        <w:widowControl w:val="0"/>
        <w:rPr>
          <w:rFonts w:eastAsia="Times New Roman" w:cs="Times New Roman"/>
          <w:color w:val="000000"/>
          <w:kern w:val="24"/>
          <w:szCs w:val="28"/>
          <w:lang w:val="uk-UA"/>
        </w:rPr>
      </w:pPr>
      <w:r w:rsidRPr="000B3F68">
        <w:rPr>
          <w:rFonts w:cs="Times New Roman"/>
          <w:szCs w:val="28"/>
          <w:lang w:val="uk-UA"/>
        </w:rPr>
        <w:t xml:space="preserve">Методи дослідження: </w:t>
      </w:r>
      <w:r w:rsidR="004E13BB" w:rsidRPr="004E13BB">
        <w:rPr>
          <w:rFonts w:eastAsia="Times New Roman" w:cs="Times New Roman"/>
          <w:color w:val="000000"/>
          <w:kern w:val="24"/>
          <w:szCs w:val="28"/>
          <w:lang w:val="uk-UA" w:eastAsia="ru-RU"/>
        </w:rPr>
        <w:t>логічний, діалектичний; аналіз літературних джерел; аналіз законодавчих документів для визначення нормативно-правового підґрунтя дослідження; емпіричні – діагностичні методи, відповідні завданням дослідження-сп</w:t>
      </w:r>
      <w:r w:rsidR="00D95FB8">
        <w:rPr>
          <w:rFonts w:eastAsia="Times New Roman" w:cs="Times New Roman"/>
          <w:color w:val="000000"/>
          <w:kern w:val="24"/>
          <w:szCs w:val="28"/>
          <w:lang w:val="uk-UA" w:eastAsia="ru-RU"/>
        </w:rPr>
        <w:t>остереження, бесіда, опитування, вправи, ігри.</w:t>
      </w:r>
      <w:r w:rsidR="00A263CA">
        <w:rPr>
          <w:rFonts w:cs="Times New Roman"/>
          <w:szCs w:val="28"/>
          <w:lang w:val="uk-UA"/>
        </w:rPr>
        <w:t xml:space="preserve"> </w:t>
      </w:r>
      <w:r w:rsidR="00E96EAD" w:rsidRPr="000B3F68">
        <w:rPr>
          <w:rFonts w:eastAsia="Times New Roman" w:cs="Times New Roman"/>
          <w:color w:val="000000"/>
          <w:kern w:val="24"/>
          <w:szCs w:val="28"/>
          <w:lang w:val="uk-UA"/>
        </w:rPr>
        <w:t xml:space="preserve">Наукове значення отриманих результатів визначається реальною оцінкою </w:t>
      </w:r>
      <w:r w:rsidR="00D95FB8">
        <w:rPr>
          <w:rFonts w:eastAsia="Times New Roman" w:cs="Times New Roman"/>
          <w:color w:val="000000"/>
          <w:kern w:val="24"/>
          <w:szCs w:val="28"/>
          <w:lang w:val="uk-UA"/>
        </w:rPr>
        <w:t xml:space="preserve">сформованості здоровʼязбережувальної компетентності </w:t>
      </w:r>
      <w:r w:rsidR="004E13BB">
        <w:rPr>
          <w:rFonts w:eastAsia="Times New Roman" w:cs="Times New Roman"/>
          <w:color w:val="000000"/>
          <w:kern w:val="24"/>
          <w:szCs w:val="28"/>
          <w:lang w:val="uk-UA"/>
        </w:rPr>
        <w:t xml:space="preserve">дітей та </w:t>
      </w:r>
      <w:r w:rsidR="00592A6E">
        <w:rPr>
          <w:rFonts w:eastAsia="Times New Roman" w:cs="Times New Roman"/>
          <w:color w:val="000000"/>
          <w:kern w:val="24"/>
          <w:szCs w:val="28"/>
          <w:lang w:val="uk-UA"/>
        </w:rPr>
        <w:t>визначенням моделі формування компетентності</w:t>
      </w:r>
      <w:r w:rsidR="007B1DCD">
        <w:rPr>
          <w:rFonts w:eastAsia="Times New Roman" w:cs="Times New Roman"/>
          <w:color w:val="000000"/>
          <w:kern w:val="24"/>
          <w:szCs w:val="28"/>
          <w:lang w:val="uk-UA"/>
        </w:rPr>
        <w:t>.</w:t>
      </w:r>
    </w:p>
    <w:p w:rsidR="00E96EAD" w:rsidRPr="00A263CA" w:rsidRDefault="007B1DCD" w:rsidP="00A263CA">
      <w:pPr>
        <w:widowControl w:val="0"/>
        <w:rPr>
          <w:rFonts w:cs="Times New Roman"/>
          <w:szCs w:val="28"/>
          <w:lang w:val="uk-UA"/>
        </w:rPr>
      </w:pPr>
      <w:bookmarkStart w:id="0" w:name="_GoBack"/>
      <w:bookmarkEnd w:id="0"/>
      <w:r>
        <w:rPr>
          <w:rFonts w:eastAsia="Times New Roman" w:cs="Times New Roman"/>
          <w:color w:val="000000"/>
          <w:kern w:val="24"/>
          <w:szCs w:val="28"/>
          <w:lang w:val="uk-UA"/>
        </w:rPr>
        <w:t xml:space="preserve"> </w:t>
      </w:r>
      <w:r w:rsidR="00E96EAD" w:rsidRPr="000B3F68">
        <w:rPr>
          <w:rFonts w:eastAsia="Times New Roman" w:cs="Times New Roman"/>
          <w:color w:val="000000"/>
          <w:kern w:val="24"/>
          <w:szCs w:val="28"/>
          <w:lang w:val="uk-UA"/>
        </w:rPr>
        <w:t xml:space="preserve">Практичне значення полягає у розробці та апробуванні програми </w:t>
      </w:r>
      <w:r w:rsidR="00592A6E">
        <w:rPr>
          <w:rFonts w:eastAsia="Times New Roman" w:cs="Times New Roman"/>
          <w:color w:val="000000"/>
          <w:kern w:val="24"/>
          <w:szCs w:val="28"/>
          <w:lang w:val="uk-UA"/>
        </w:rPr>
        <w:t>формування здоровʼязбережувальної компетентності у дітей дошкільного віку</w:t>
      </w:r>
      <w:r w:rsidR="004E13BB">
        <w:rPr>
          <w:rFonts w:eastAsia="Times New Roman" w:cs="Times New Roman"/>
          <w:color w:val="000000"/>
          <w:kern w:val="24"/>
          <w:szCs w:val="28"/>
          <w:lang w:val="uk-UA"/>
        </w:rPr>
        <w:t xml:space="preserve">. Програма може бути корисною для вихователів закладів дошкільної освіти, які цікавляться питаннями збереження здоровʼя вихованців та </w:t>
      </w:r>
      <w:r w:rsidR="00592A6E">
        <w:rPr>
          <w:rFonts w:eastAsia="Times New Roman" w:cs="Times New Roman"/>
          <w:color w:val="000000"/>
          <w:kern w:val="24"/>
          <w:szCs w:val="28"/>
          <w:lang w:val="uk-UA"/>
        </w:rPr>
        <w:t>формуванням знань дітей про здоровий спосіб життя</w:t>
      </w:r>
      <w:r w:rsidR="004E13BB">
        <w:rPr>
          <w:rFonts w:eastAsia="Times New Roman" w:cs="Times New Roman"/>
          <w:color w:val="000000"/>
          <w:kern w:val="24"/>
          <w:szCs w:val="28"/>
          <w:lang w:val="uk-UA"/>
        </w:rPr>
        <w:t>.</w:t>
      </w:r>
    </w:p>
    <w:p w:rsidR="00C72895" w:rsidRPr="000B3F68" w:rsidRDefault="002E59BC" w:rsidP="007B1DCD">
      <w:pPr>
        <w:widowControl w:val="0"/>
        <w:rPr>
          <w:rFonts w:cs="Times New Roman"/>
          <w:szCs w:val="28"/>
          <w:lang w:val="uk-UA"/>
        </w:rPr>
      </w:pPr>
      <w:r w:rsidRPr="000B3F68">
        <w:rPr>
          <w:rFonts w:cs="Times New Roman"/>
          <w:szCs w:val="28"/>
          <w:lang w:val="uk-UA"/>
        </w:rPr>
        <w:t>Р</w:t>
      </w:r>
      <w:r w:rsidR="00A068A6" w:rsidRPr="000B3F68">
        <w:rPr>
          <w:rFonts w:cs="Times New Roman"/>
          <w:szCs w:val="28"/>
          <w:lang w:val="uk-UA"/>
        </w:rPr>
        <w:t>обота скла</w:t>
      </w:r>
      <w:r w:rsidRPr="000B3F68">
        <w:rPr>
          <w:rFonts w:cs="Times New Roman"/>
          <w:szCs w:val="28"/>
          <w:lang w:val="uk-UA"/>
        </w:rPr>
        <w:t>дається зі вступу, двох розділів, списку використаних джерел</w:t>
      </w:r>
      <w:r w:rsidR="00A068A6" w:rsidRPr="000B3F68">
        <w:rPr>
          <w:rFonts w:cs="Times New Roman"/>
          <w:szCs w:val="28"/>
          <w:lang w:val="uk-UA"/>
        </w:rPr>
        <w:t>, висновків</w:t>
      </w:r>
      <w:r w:rsidRPr="000B3F68">
        <w:rPr>
          <w:rFonts w:cs="Times New Roman"/>
          <w:szCs w:val="28"/>
          <w:lang w:val="uk-UA"/>
        </w:rPr>
        <w:t xml:space="preserve"> та додатків.</w:t>
      </w:r>
    </w:p>
    <w:p w:rsidR="00C95EF1" w:rsidRPr="000B3F68" w:rsidRDefault="00C95EF1" w:rsidP="006C2A2E">
      <w:pPr>
        <w:widowControl w:val="0"/>
        <w:ind w:firstLine="0"/>
        <w:jc w:val="center"/>
        <w:rPr>
          <w:rFonts w:cs="Times New Roman"/>
          <w:b/>
          <w:szCs w:val="28"/>
          <w:lang w:val="uk-UA"/>
        </w:rPr>
      </w:pPr>
      <w:r w:rsidRPr="000B3F68">
        <w:rPr>
          <w:rFonts w:cs="Times New Roman"/>
          <w:b/>
          <w:szCs w:val="28"/>
          <w:lang w:val="uk-UA"/>
        </w:rPr>
        <w:lastRenderedPageBreak/>
        <w:t>РОЗДІЛ 1</w:t>
      </w:r>
    </w:p>
    <w:p w:rsidR="00C95EF1" w:rsidRPr="000B3F68" w:rsidRDefault="00C95EF1" w:rsidP="006C2A2E">
      <w:pPr>
        <w:widowControl w:val="0"/>
        <w:ind w:firstLine="0"/>
        <w:jc w:val="center"/>
        <w:rPr>
          <w:rFonts w:cs="Times New Roman"/>
          <w:b/>
          <w:szCs w:val="28"/>
          <w:lang w:val="uk-UA"/>
        </w:rPr>
      </w:pPr>
      <w:r w:rsidRPr="000B3F68">
        <w:rPr>
          <w:rFonts w:cs="Times New Roman"/>
          <w:b/>
          <w:szCs w:val="28"/>
          <w:lang w:val="uk-UA"/>
        </w:rPr>
        <w:t xml:space="preserve">ТЕОРЕТИЧНІ </w:t>
      </w:r>
      <w:r w:rsidR="000715F7" w:rsidRPr="000B3F68">
        <w:rPr>
          <w:rFonts w:cs="Times New Roman"/>
          <w:b/>
          <w:szCs w:val="28"/>
          <w:lang w:val="uk-UA"/>
        </w:rPr>
        <w:t>ЗАСАДИ</w:t>
      </w:r>
      <w:r w:rsidR="00C72895" w:rsidRPr="000B3F68">
        <w:rPr>
          <w:rFonts w:cs="Times New Roman"/>
          <w:b/>
          <w:szCs w:val="28"/>
          <w:lang w:val="uk-UA"/>
        </w:rPr>
        <w:t xml:space="preserve"> </w:t>
      </w:r>
      <w:r w:rsidR="00A07456">
        <w:rPr>
          <w:rFonts w:cs="Times New Roman"/>
          <w:b/>
          <w:szCs w:val="28"/>
          <w:lang w:val="uk-UA"/>
        </w:rPr>
        <w:t>ФОРМУВАННЯ ОСНОВ ЗДОРОВʼЯЗБЕРЕЖУВАЛЬНОЇ КОМПЕТНТНОСТІ</w:t>
      </w:r>
      <w:r w:rsidR="004E13BB">
        <w:rPr>
          <w:rFonts w:cs="Times New Roman"/>
          <w:b/>
          <w:szCs w:val="28"/>
          <w:lang w:val="uk-UA"/>
        </w:rPr>
        <w:t xml:space="preserve"> ДІТЕЙ ДОШКІЛЬНОГО ВІКУ </w:t>
      </w:r>
    </w:p>
    <w:tbl>
      <w:tblPr>
        <w:tblW w:w="0" w:type="auto"/>
        <w:tblLook w:val="04A0" w:firstRow="1" w:lastRow="0" w:firstColumn="1" w:lastColumn="0" w:noHBand="0" w:noVBand="1"/>
      </w:tblPr>
      <w:tblGrid>
        <w:gridCol w:w="9334"/>
      </w:tblGrid>
      <w:tr w:rsidR="00A07456" w:rsidRPr="00A159BD" w:rsidTr="00D85FD9">
        <w:tc>
          <w:tcPr>
            <w:tcW w:w="9334" w:type="dxa"/>
            <w:shd w:val="clear" w:color="auto" w:fill="auto"/>
            <w:hideMark/>
          </w:tcPr>
          <w:p w:rsidR="00A07456" w:rsidRPr="00A159BD" w:rsidRDefault="00A07456" w:rsidP="00D85FD9">
            <w:pPr>
              <w:ind w:firstLine="0"/>
              <w:rPr>
                <w:rFonts w:eastAsia="Times New Roman" w:cs="Times New Roman"/>
                <w:szCs w:val="28"/>
                <w:lang w:val="uk-UA" w:eastAsia="ru-RU"/>
              </w:rPr>
            </w:pPr>
          </w:p>
        </w:tc>
      </w:tr>
    </w:tbl>
    <w:p w:rsidR="004E13BB" w:rsidRPr="000B3F68" w:rsidRDefault="004E13BB" w:rsidP="004E13BB">
      <w:pPr>
        <w:widowControl w:val="0"/>
        <w:ind w:firstLine="0"/>
        <w:rPr>
          <w:rFonts w:cs="Times New Roman"/>
          <w:szCs w:val="28"/>
          <w:lang w:val="uk-UA"/>
        </w:rPr>
      </w:pPr>
    </w:p>
    <w:p w:rsidR="00C95EF1" w:rsidRDefault="00C95EF1" w:rsidP="004E13BB">
      <w:pPr>
        <w:widowControl w:val="0"/>
        <w:rPr>
          <w:rFonts w:cs="Times New Roman"/>
          <w:b/>
          <w:szCs w:val="28"/>
          <w:lang w:val="uk-UA"/>
        </w:rPr>
      </w:pPr>
      <w:r w:rsidRPr="000B3F68">
        <w:rPr>
          <w:rFonts w:cs="Times New Roman"/>
          <w:b/>
          <w:szCs w:val="28"/>
          <w:lang w:val="uk-UA"/>
        </w:rPr>
        <w:t xml:space="preserve">1.1. </w:t>
      </w:r>
      <w:r w:rsidR="00A07456" w:rsidRPr="00A07456">
        <w:rPr>
          <w:rFonts w:cs="Times New Roman"/>
          <w:b/>
          <w:szCs w:val="28"/>
          <w:lang w:val="uk-UA"/>
        </w:rPr>
        <w:t>Здоровʼязбережувальна компетентність як предмет наукового дослідження</w:t>
      </w:r>
      <w:r w:rsidR="004E13BB" w:rsidRPr="00A07456">
        <w:rPr>
          <w:rFonts w:cs="Times New Roman"/>
          <w:b/>
          <w:szCs w:val="28"/>
          <w:lang w:val="uk-UA"/>
        </w:rPr>
        <w:t>.</w:t>
      </w:r>
    </w:p>
    <w:p w:rsidR="00886AF2" w:rsidRPr="00886AF2" w:rsidRDefault="00886AF2" w:rsidP="00886AF2">
      <w:pPr>
        <w:widowControl w:val="0"/>
        <w:rPr>
          <w:rFonts w:cs="Times New Roman"/>
          <w:szCs w:val="28"/>
          <w:lang w:val="uk-UA"/>
        </w:rPr>
      </w:pPr>
      <w:r w:rsidRPr="00886AF2">
        <w:rPr>
          <w:rFonts w:cs="Times New Roman"/>
          <w:szCs w:val="28"/>
          <w:lang w:val="uk-UA"/>
        </w:rPr>
        <w:t>Проблема виховання здорового покоління була актуальною протягом багатьох років розвитку педагогічної та медичної наук, починаючи з найдавніших часів.</w:t>
      </w:r>
    </w:p>
    <w:p w:rsidR="00886AF2" w:rsidRPr="00886AF2" w:rsidRDefault="00886AF2" w:rsidP="00886AF2">
      <w:pPr>
        <w:widowControl w:val="0"/>
        <w:rPr>
          <w:rFonts w:cs="Times New Roman"/>
          <w:szCs w:val="28"/>
          <w:lang w:val="uk-UA"/>
        </w:rPr>
      </w:pPr>
      <w:r w:rsidRPr="00886AF2">
        <w:rPr>
          <w:rFonts w:cs="Times New Roman"/>
          <w:szCs w:val="28"/>
          <w:lang w:val="uk-UA"/>
        </w:rPr>
        <w:t>Ще філософи Стародавньої Греції пропонували рекомендації по зміцненню здоров’я, а також поради щодо профілактики: дотримання режиму дня, праці та відпочинку, раціонального харчування, гігієни профілактика захворювань. Одним із яскравих прикладів цього є твір «Цілющі настанови асклепідіадів». Багато філософів того часу самі були прикладами довголіття, наприклад Де</w:t>
      </w:r>
      <w:r w:rsidR="0093684C">
        <w:rPr>
          <w:rFonts w:cs="Times New Roman"/>
          <w:szCs w:val="28"/>
          <w:lang w:val="uk-UA"/>
        </w:rPr>
        <w:t>мосфен, Сократ, Платон та ін. [6</w:t>
      </w:r>
      <w:r w:rsidRPr="00886AF2">
        <w:rPr>
          <w:rFonts w:cs="Times New Roman"/>
          <w:szCs w:val="28"/>
          <w:lang w:val="uk-UA"/>
        </w:rPr>
        <w:t>0].</w:t>
      </w:r>
    </w:p>
    <w:p w:rsidR="00886AF2" w:rsidRPr="00886AF2" w:rsidRDefault="00886AF2" w:rsidP="00886AF2">
      <w:pPr>
        <w:widowControl w:val="0"/>
        <w:rPr>
          <w:rFonts w:cs="Times New Roman"/>
          <w:szCs w:val="28"/>
          <w:lang w:val="uk-UA"/>
        </w:rPr>
      </w:pPr>
      <w:r w:rsidRPr="00886AF2">
        <w:rPr>
          <w:rFonts w:cs="Times New Roman"/>
          <w:szCs w:val="28"/>
          <w:lang w:val="uk-UA"/>
        </w:rPr>
        <w:t>Корнелій Цельс вважав, що здоровий спосіб життя лежить в основі попередження хвороб, а його порушення ст</w:t>
      </w:r>
      <w:r w:rsidR="0093684C">
        <w:rPr>
          <w:rFonts w:cs="Times New Roman"/>
          <w:szCs w:val="28"/>
          <w:lang w:val="uk-UA"/>
        </w:rPr>
        <w:t>ає основною причиною їх появи [6</w:t>
      </w:r>
      <w:r w:rsidRPr="00886AF2">
        <w:rPr>
          <w:rFonts w:cs="Times New Roman"/>
          <w:szCs w:val="28"/>
          <w:lang w:val="uk-UA"/>
        </w:rPr>
        <w:t>0].</w:t>
      </w:r>
    </w:p>
    <w:p w:rsidR="00886AF2" w:rsidRPr="00886AF2" w:rsidRDefault="00886AF2" w:rsidP="00886AF2">
      <w:pPr>
        <w:widowControl w:val="0"/>
        <w:rPr>
          <w:rFonts w:cs="Times New Roman"/>
          <w:szCs w:val="28"/>
          <w:lang w:val="uk-UA"/>
        </w:rPr>
      </w:pPr>
      <w:r w:rsidRPr="00886AF2">
        <w:rPr>
          <w:rFonts w:cs="Times New Roman"/>
          <w:szCs w:val="28"/>
          <w:lang w:val="uk-UA"/>
        </w:rPr>
        <w:t>Марк Фабій Квінтилліан висловлював педагогічні погляди, в яких полягала необхідність виховання дітей з урахуванням вікових та індивідуальних особливостей, а також дотримання наступних методів навчання: повчання, навіювання, наслідування, тренування, раціональне</w:t>
      </w:r>
      <w:r w:rsidR="0093684C">
        <w:rPr>
          <w:rFonts w:cs="Times New Roman"/>
          <w:szCs w:val="28"/>
          <w:lang w:val="uk-UA"/>
        </w:rPr>
        <w:t xml:space="preserve"> </w:t>
      </w:r>
      <w:r w:rsidRPr="00886AF2">
        <w:rPr>
          <w:rFonts w:cs="Times New Roman"/>
          <w:szCs w:val="28"/>
          <w:lang w:val="uk-UA"/>
        </w:rPr>
        <w:t>поєднан</w:t>
      </w:r>
      <w:r w:rsidR="0093684C">
        <w:rPr>
          <w:rFonts w:cs="Times New Roman"/>
          <w:szCs w:val="28"/>
          <w:lang w:val="uk-UA"/>
        </w:rPr>
        <w:t>ня праці, ігор та відпочинку [69</w:t>
      </w:r>
      <w:r w:rsidRPr="00886AF2">
        <w:rPr>
          <w:rFonts w:cs="Times New Roman"/>
          <w:szCs w:val="28"/>
          <w:lang w:val="uk-UA"/>
        </w:rPr>
        <w:t>, с. 22].</w:t>
      </w:r>
    </w:p>
    <w:p w:rsidR="00886AF2" w:rsidRPr="0093684C" w:rsidRDefault="00886AF2" w:rsidP="0093684C">
      <w:pPr>
        <w:widowControl w:val="0"/>
        <w:rPr>
          <w:rFonts w:cs="Times New Roman"/>
          <w:szCs w:val="28"/>
          <w:lang w:val="uk-UA"/>
        </w:rPr>
      </w:pPr>
      <w:r w:rsidRPr="00886AF2">
        <w:rPr>
          <w:rFonts w:cs="Times New Roman"/>
          <w:szCs w:val="28"/>
          <w:lang w:val="uk-UA"/>
        </w:rPr>
        <w:t>У XI столітті християнська література давала рекомендації щодо ведення розумного способу життя, пропонуючи використовувати не тільки фізичн</w:t>
      </w:r>
      <w:r w:rsidR="0093684C">
        <w:rPr>
          <w:rFonts w:cs="Times New Roman"/>
          <w:szCs w:val="28"/>
          <w:lang w:val="uk-UA"/>
        </w:rPr>
        <w:t>і вправи, але, наприклад, працю</w:t>
      </w:r>
      <w:r w:rsidR="0093684C" w:rsidRPr="0093684C">
        <w:t xml:space="preserve"> </w:t>
      </w:r>
      <w:r w:rsidR="0093684C">
        <w:rPr>
          <w:rFonts w:cs="Times New Roman"/>
          <w:szCs w:val="28"/>
          <w:lang w:val="uk-UA"/>
        </w:rPr>
        <w:t>[40</w:t>
      </w:r>
      <w:r w:rsidR="0093684C" w:rsidRPr="0093684C">
        <w:rPr>
          <w:rFonts w:cs="Times New Roman"/>
          <w:szCs w:val="28"/>
          <w:lang w:val="uk-UA"/>
        </w:rPr>
        <w:t>].</w:t>
      </w:r>
    </w:p>
    <w:p w:rsidR="00886AF2" w:rsidRPr="00886AF2" w:rsidRDefault="00886AF2" w:rsidP="00886AF2">
      <w:pPr>
        <w:widowControl w:val="0"/>
        <w:rPr>
          <w:rFonts w:cs="Times New Roman"/>
          <w:szCs w:val="28"/>
          <w:lang w:val="uk-UA"/>
        </w:rPr>
      </w:pPr>
      <w:r w:rsidRPr="00886AF2">
        <w:rPr>
          <w:rFonts w:cs="Times New Roman"/>
          <w:szCs w:val="28"/>
          <w:lang w:val="uk-UA"/>
        </w:rPr>
        <w:t xml:space="preserve">Епоха Відродження ознаменувалася прагненням до експериментального </w:t>
      </w:r>
      <w:r w:rsidRPr="00886AF2">
        <w:rPr>
          <w:rFonts w:cs="Times New Roman"/>
          <w:szCs w:val="28"/>
          <w:lang w:val="uk-UA"/>
        </w:rPr>
        <w:lastRenderedPageBreak/>
        <w:t>пізнання природи, особливо яскраво проявилося в досягненнях медицини, анатомії та фізіології. Отримані таким чином знання про людину як творця дали змогу об’єднати окремі гуманістичні ідеї та традиції [15, с. 54].</w:t>
      </w:r>
    </w:p>
    <w:p w:rsidR="00886AF2" w:rsidRPr="00886AF2" w:rsidRDefault="00886AF2" w:rsidP="00886AF2">
      <w:pPr>
        <w:widowControl w:val="0"/>
        <w:rPr>
          <w:rFonts w:cs="Times New Roman"/>
          <w:szCs w:val="28"/>
          <w:lang w:val="uk-UA"/>
        </w:rPr>
      </w:pPr>
      <w:r w:rsidRPr="00886AF2">
        <w:rPr>
          <w:rFonts w:cs="Times New Roman"/>
          <w:szCs w:val="28"/>
          <w:lang w:val="uk-UA"/>
        </w:rPr>
        <w:t>Такі філософи як Дж. Локк, А. Сміт, К. Гельвецій, М. Ломоносов, та ін., психологи Л. Виготський, В. Бехтєрєв та ін., вчені-медики М. Амосов, В. Казначеєв, Ю. Лісіцин, М. Буянов, І. Брехман, Б. Чумаков та ін., педагоги Л. Татарникова, В. Колбанов, В. Зайцев, С. Попов і ін. сприяли вирішенню проблеми здоров’я, формування ЗСЖ. Вони створили численні праці про збереження здоров’я, продовження життєвого потенціалу і довголіття.</w:t>
      </w:r>
    </w:p>
    <w:p w:rsidR="00886AF2" w:rsidRPr="00886AF2" w:rsidRDefault="00886AF2" w:rsidP="00886AF2">
      <w:pPr>
        <w:widowControl w:val="0"/>
        <w:rPr>
          <w:rFonts w:cs="Times New Roman"/>
          <w:szCs w:val="28"/>
          <w:lang w:val="uk-UA"/>
        </w:rPr>
      </w:pPr>
      <w:r w:rsidRPr="00886AF2">
        <w:rPr>
          <w:rFonts w:cs="Times New Roman"/>
          <w:szCs w:val="28"/>
          <w:lang w:val="uk-UA"/>
        </w:rPr>
        <w:t>Адам Сміт вважав, що головним предметом піклування про людину, який прищеплює йому природу, життя і здоров'я. Коли люди піклуються про своє здоров’я, безпеку та добробут, це вважаєть</w:t>
      </w:r>
      <w:r w:rsidR="0093684C">
        <w:rPr>
          <w:rFonts w:cs="Times New Roman"/>
          <w:szCs w:val="28"/>
          <w:lang w:val="uk-UA"/>
        </w:rPr>
        <w:t>ся чеснотою та розсудливістю [28</w:t>
      </w:r>
      <w:r w:rsidRPr="00886AF2">
        <w:rPr>
          <w:rFonts w:cs="Times New Roman"/>
          <w:szCs w:val="28"/>
          <w:lang w:val="uk-UA"/>
        </w:rPr>
        <w:t>, с. 33].</w:t>
      </w:r>
    </w:p>
    <w:p w:rsidR="00886AF2" w:rsidRPr="00886AF2" w:rsidRDefault="00886AF2" w:rsidP="00886AF2">
      <w:pPr>
        <w:widowControl w:val="0"/>
        <w:rPr>
          <w:rFonts w:cs="Times New Roman"/>
          <w:szCs w:val="28"/>
          <w:lang w:val="uk-UA"/>
        </w:rPr>
      </w:pPr>
      <w:r w:rsidRPr="00886AF2">
        <w:rPr>
          <w:rFonts w:cs="Times New Roman"/>
          <w:szCs w:val="28"/>
          <w:lang w:val="uk-UA"/>
        </w:rPr>
        <w:t>Клод Гельвецій у своїх працях підкреслював позитивний вплив фізичного виховання на здоров’я людини: «Завдання цього виду освіти – зробити людину сильнішою, витривалішою, здоровішою, отже, щасливішою, частіше ко</w:t>
      </w:r>
      <w:r w:rsidR="0093684C">
        <w:rPr>
          <w:rFonts w:cs="Times New Roman"/>
          <w:szCs w:val="28"/>
          <w:lang w:val="uk-UA"/>
        </w:rPr>
        <w:t>рисною для своєї батьківщини» [11</w:t>
      </w:r>
      <w:r w:rsidRPr="00886AF2">
        <w:rPr>
          <w:rFonts w:cs="Times New Roman"/>
          <w:szCs w:val="28"/>
          <w:lang w:val="uk-UA"/>
        </w:rPr>
        <w:t>, с. 34].</w:t>
      </w:r>
    </w:p>
    <w:p w:rsidR="00886AF2" w:rsidRPr="00886AF2" w:rsidRDefault="00886AF2" w:rsidP="00886AF2">
      <w:pPr>
        <w:widowControl w:val="0"/>
        <w:rPr>
          <w:rFonts w:cs="Times New Roman"/>
          <w:szCs w:val="28"/>
          <w:lang w:val="uk-UA"/>
        </w:rPr>
      </w:pPr>
      <w:r w:rsidRPr="00886AF2">
        <w:rPr>
          <w:rFonts w:cs="Times New Roman"/>
          <w:szCs w:val="28"/>
          <w:lang w:val="uk-UA"/>
        </w:rPr>
        <w:t>Таким чином, великі філософи вважали, що людина сама повинна думати, піклуватися про своє здоров’я та добробут.</w:t>
      </w:r>
    </w:p>
    <w:p w:rsidR="00886AF2" w:rsidRPr="00886AF2" w:rsidRDefault="00886AF2" w:rsidP="00886AF2">
      <w:pPr>
        <w:widowControl w:val="0"/>
        <w:rPr>
          <w:rFonts w:cs="Times New Roman"/>
          <w:szCs w:val="28"/>
          <w:lang w:val="uk-UA"/>
        </w:rPr>
      </w:pPr>
      <w:r w:rsidRPr="00886AF2">
        <w:rPr>
          <w:rFonts w:cs="Times New Roman"/>
          <w:szCs w:val="28"/>
          <w:lang w:val="uk-UA"/>
        </w:rPr>
        <w:t>Основи валеології як науки були закладені працями С. Боткіна, П. Лесгафта. С. Боткін представив здоров'я як функцію адаптації та еволюції, що  відтворило  цю  функцію,  а  також  га</w:t>
      </w:r>
      <w:r>
        <w:rPr>
          <w:rFonts w:cs="Times New Roman"/>
          <w:szCs w:val="28"/>
          <w:lang w:val="uk-UA"/>
        </w:rPr>
        <w:t>рантоване  здоров'я  потомства.</w:t>
      </w:r>
    </w:p>
    <w:p w:rsidR="00886AF2" w:rsidRPr="00886AF2" w:rsidRDefault="00886AF2" w:rsidP="00886AF2">
      <w:pPr>
        <w:widowControl w:val="0"/>
        <w:rPr>
          <w:rFonts w:cs="Times New Roman"/>
          <w:szCs w:val="28"/>
          <w:lang w:val="uk-UA"/>
        </w:rPr>
      </w:pPr>
      <w:r w:rsidRPr="00886AF2">
        <w:rPr>
          <w:rFonts w:cs="Times New Roman"/>
          <w:szCs w:val="28"/>
          <w:lang w:val="uk-UA"/>
        </w:rPr>
        <w:t>Порушення цієї функції Бот</w:t>
      </w:r>
      <w:r w:rsidR="0093684C">
        <w:rPr>
          <w:rFonts w:cs="Times New Roman"/>
          <w:szCs w:val="28"/>
          <w:lang w:val="uk-UA"/>
        </w:rPr>
        <w:t>кін вважав основою патології [47</w:t>
      </w:r>
      <w:r w:rsidRPr="00886AF2">
        <w:rPr>
          <w:rFonts w:cs="Times New Roman"/>
          <w:szCs w:val="28"/>
          <w:lang w:val="uk-UA"/>
        </w:rPr>
        <w:t>, с. 28].В. Бехтерев у своїх працях багато писав про вдосконалення суспільства. Перспективи розвитку особистості та суспільства в цілому були пов’язані з ним. Бехтерев приділяв велику увагу збереженню та зміцненню здоров'я дітей. У його статті «Захист здоров’я дитини» пропонується комплексна програма вирішення цієї проблеми, що включає цілу систему гігієнічних, медико-біологічних, соціал</w:t>
      </w:r>
      <w:r w:rsidR="0093684C">
        <w:rPr>
          <w:rFonts w:cs="Times New Roman"/>
          <w:szCs w:val="28"/>
          <w:lang w:val="uk-UA"/>
        </w:rPr>
        <w:t>ьних та психологічних заходів [</w:t>
      </w:r>
      <w:r w:rsidRPr="00886AF2">
        <w:rPr>
          <w:rFonts w:cs="Times New Roman"/>
          <w:szCs w:val="28"/>
          <w:lang w:val="uk-UA"/>
        </w:rPr>
        <w:t>6</w:t>
      </w:r>
      <w:r w:rsidR="0093684C">
        <w:rPr>
          <w:rFonts w:cs="Times New Roman"/>
          <w:szCs w:val="28"/>
          <w:lang w:val="uk-UA"/>
        </w:rPr>
        <w:t>7</w:t>
      </w:r>
      <w:r w:rsidRPr="00886AF2">
        <w:rPr>
          <w:rFonts w:cs="Times New Roman"/>
          <w:szCs w:val="28"/>
          <w:lang w:val="uk-UA"/>
        </w:rPr>
        <w:t>, с. 19].</w:t>
      </w:r>
    </w:p>
    <w:p w:rsidR="00886AF2" w:rsidRPr="00886AF2" w:rsidRDefault="00886AF2" w:rsidP="00886AF2">
      <w:pPr>
        <w:widowControl w:val="0"/>
        <w:rPr>
          <w:rFonts w:cs="Times New Roman"/>
          <w:szCs w:val="28"/>
          <w:lang w:val="uk-UA"/>
        </w:rPr>
      </w:pPr>
      <w:r w:rsidRPr="00886AF2">
        <w:rPr>
          <w:rFonts w:cs="Times New Roman"/>
          <w:szCs w:val="28"/>
          <w:lang w:val="uk-UA"/>
        </w:rPr>
        <w:lastRenderedPageBreak/>
        <w:t>Всесвітня організація охорони здоров’я (далі ВООЗ) визначає поняття здоров’я таким чином: «Здоров’я – це властивість людини виконувати свої біосоціальні функції в мінливих умовах, з перевантаженнями та без втрат, за умови, що відсутні хвороби та вади. Здоров’я – це фі</w:t>
      </w:r>
      <w:r w:rsidR="0093684C">
        <w:rPr>
          <w:rFonts w:cs="Times New Roman"/>
          <w:szCs w:val="28"/>
          <w:lang w:val="uk-UA"/>
        </w:rPr>
        <w:t>зичне, психічне та моральне» [44</w:t>
      </w:r>
      <w:r w:rsidRPr="00886AF2">
        <w:rPr>
          <w:rFonts w:cs="Times New Roman"/>
          <w:szCs w:val="28"/>
          <w:lang w:val="uk-UA"/>
        </w:rPr>
        <w:t>, с. 66].</w:t>
      </w:r>
    </w:p>
    <w:p w:rsidR="00886AF2" w:rsidRPr="00886AF2" w:rsidRDefault="00886AF2" w:rsidP="00886AF2">
      <w:pPr>
        <w:widowControl w:val="0"/>
        <w:rPr>
          <w:rFonts w:cs="Times New Roman"/>
          <w:szCs w:val="28"/>
          <w:lang w:val="uk-UA"/>
        </w:rPr>
      </w:pPr>
      <w:r w:rsidRPr="00886AF2">
        <w:rPr>
          <w:rFonts w:cs="Times New Roman"/>
          <w:szCs w:val="28"/>
          <w:lang w:val="uk-UA"/>
        </w:rPr>
        <w:t>Г. Біліч, Л. Назарова вважають, що до визначення ВООЗ необхідно ввести ще два фактори. Як результат, ми маємо таку концепцію: «здоров’я - це стан повного, фізичного, психічного та соціального благополуччя та здатність адаптуватися до змінних умов зовнішнього середовища та навколишнього середовища та природного процесу збереження, а також відсутність хво</w:t>
      </w:r>
      <w:r w:rsidR="0093684C">
        <w:rPr>
          <w:rFonts w:cs="Times New Roman"/>
          <w:szCs w:val="28"/>
          <w:lang w:val="uk-UA"/>
        </w:rPr>
        <w:t>роб та фізичних вад» [5</w:t>
      </w:r>
      <w:r w:rsidRPr="00886AF2">
        <w:rPr>
          <w:rFonts w:cs="Times New Roman"/>
          <w:szCs w:val="28"/>
          <w:lang w:val="uk-UA"/>
        </w:rPr>
        <w:t>1, с. 123]. Водночас М. Амосов вважає, що здоров’я організму може визначатися максимальною тривалістю роботи його життєво важливих органів при</w:t>
      </w:r>
      <w:r w:rsidR="0093684C">
        <w:rPr>
          <w:rFonts w:cs="Times New Roman"/>
          <w:szCs w:val="28"/>
          <w:lang w:val="uk-UA"/>
        </w:rPr>
        <w:t xml:space="preserve"> збереженні якості їх функцій [5</w:t>
      </w:r>
      <w:r w:rsidRPr="00886AF2">
        <w:rPr>
          <w:rFonts w:cs="Times New Roman"/>
          <w:szCs w:val="28"/>
          <w:lang w:val="uk-UA"/>
        </w:rPr>
        <w:t>3].</w:t>
      </w:r>
    </w:p>
    <w:p w:rsidR="00886AF2" w:rsidRPr="00886AF2" w:rsidRDefault="00886AF2" w:rsidP="00886AF2">
      <w:pPr>
        <w:widowControl w:val="0"/>
        <w:rPr>
          <w:rFonts w:cs="Times New Roman"/>
          <w:szCs w:val="28"/>
          <w:lang w:val="uk-UA"/>
        </w:rPr>
      </w:pPr>
      <w:r w:rsidRPr="00886AF2">
        <w:rPr>
          <w:rFonts w:cs="Times New Roman"/>
          <w:szCs w:val="28"/>
          <w:lang w:val="uk-UA"/>
        </w:rPr>
        <w:t>Г. Серіков пояснює концепцію здоров’я як процес збереження та розвитку всіх функцій організму, що сприяє оптимальним працездатності та соціальній активності людини при досить</w:t>
      </w:r>
      <w:r w:rsidR="0093684C">
        <w:rPr>
          <w:rFonts w:cs="Times New Roman"/>
          <w:szCs w:val="28"/>
          <w:lang w:val="uk-UA"/>
        </w:rPr>
        <w:t xml:space="preserve"> тривалій тривалості її життя [6</w:t>
      </w:r>
      <w:r w:rsidRPr="00886AF2">
        <w:rPr>
          <w:rFonts w:cs="Times New Roman"/>
          <w:szCs w:val="28"/>
          <w:lang w:val="uk-UA"/>
        </w:rPr>
        <w:t>1,с. 14].</w:t>
      </w:r>
    </w:p>
    <w:p w:rsidR="00886AF2" w:rsidRPr="00886AF2" w:rsidRDefault="00886AF2" w:rsidP="004D5559">
      <w:pPr>
        <w:widowControl w:val="0"/>
        <w:rPr>
          <w:rFonts w:cs="Times New Roman"/>
          <w:szCs w:val="28"/>
          <w:lang w:val="uk-UA"/>
        </w:rPr>
      </w:pPr>
      <w:r w:rsidRPr="00886AF2">
        <w:rPr>
          <w:rFonts w:cs="Times New Roman"/>
          <w:szCs w:val="28"/>
          <w:lang w:val="uk-UA"/>
        </w:rPr>
        <w:t>С. Свириденко стверджує, що здоров’я неможливо визначити лише за відсутності хвороб. Він доводить, що здоров’я – це стан, що дозволяє вести активний та вільний спосіб життя, виконуючи всі життєво важливі та необхідні функції, вести здоровий спосіб життя, відчуваючи фізичний та психологічний комфорт [69, с. 125].</w:t>
      </w:r>
      <w:r w:rsidR="0093684C">
        <w:rPr>
          <w:rFonts w:cs="Times New Roman"/>
          <w:szCs w:val="28"/>
          <w:lang w:val="uk-UA"/>
        </w:rPr>
        <w:t xml:space="preserve"> </w:t>
      </w:r>
      <w:r w:rsidRPr="00886AF2">
        <w:rPr>
          <w:rFonts w:cs="Times New Roman"/>
          <w:szCs w:val="28"/>
          <w:lang w:val="uk-UA"/>
        </w:rPr>
        <w:t>Вчені також виділяють в загальному понятті здоров’я  і здоров’я психологічне,</w:t>
      </w:r>
      <w:r w:rsidR="004D5559">
        <w:rPr>
          <w:rFonts w:cs="Times New Roman"/>
          <w:szCs w:val="28"/>
          <w:lang w:val="uk-UA"/>
        </w:rPr>
        <w:t xml:space="preserve"> яке визначає душевну, емоційну </w:t>
      </w:r>
      <w:r w:rsidRPr="00886AF2">
        <w:rPr>
          <w:rFonts w:cs="Times New Roman"/>
          <w:szCs w:val="28"/>
          <w:lang w:val="uk-UA"/>
        </w:rPr>
        <w:t>рівновагу і благополу</w:t>
      </w:r>
      <w:r w:rsidR="0093684C">
        <w:rPr>
          <w:rFonts w:cs="Times New Roman"/>
          <w:szCs w:val="28"/>
          <w:lang w:val="uk-UA"/>
        </w:rPr>
        <w:t>ччя людей. У роботах вчених  Л.</w:t>
      </w:r>
      <w:r w:rsidR="0093684C">
        <w:rPr>
          <w:lang w:val="uk-UA"/>
        </w:rPr>
        <w:t> </w:t>
      </w:r>
      <w:r w:rsidR="0093684C">
        <w:rPr>
          <w:rFonts w:cs="Times New Roman"/>
          <w:szCs w:val="28"/>
          <w:lang w:val="uk-UA"/>
        </w:rPr>
        <w:t>Проколієнко, Д. </w:t>
      </w:r>
      <w:r w:rsidRPr="00886AF2">
        <w:rPr>
          <w:rFonts w:cs="Times New Roman"/>
          <w:szCs w:val="28"/>
          <w:lang w:val="uk-UA"/>
        </w:rPr>
        <w:t>Ніколенко «емоційне благополуччя» дошкільнят визначається як стійке емоційно-позитивне самопочуття, в основі якого лежить задоволення найважливіших вікових біолог</w:t>
      </w:r>
      <w:r w:rsidR="0093684C">
        <w:rPr>
          <w:rFonts w:cs="Times New Roman"/>
          <w:szCs w:val="28"/>
          <w:lang w:val="uk-UA"/>
        </w:rPr>
        <w:t>ічних і соціальних потреб. Д. </w:t>
      </w:r>
      <w:r w:rsidRPr="00886AF2">
        <w:rPr>
          <w:rFonts w:cs="Times New Roman"/>
          <w:szCs w:val="28"/>
          <w:lang w:val="uk-UA"/>
        </w:rPr>
        <w:t xml:space="preserve">Ніколенко, підкреслюючи неподільність тілесного і психічного, ввела в науковий обіг термін «психологічне здоров’я». Вона вважає, що в основі психологічного здоров’я </w:t>
      </w:r>
      <w:r w:rsidRPr="00886AF2">
        <w:rPr>
          <w:rFonts w:cs="Times New Roman"/>
          <w:szCs w:val="28"/>
          <w:lang w:val="uk-UA"/>
        </w:rPr>
        <w:lastRenderedPageBreak/>
        <w:t>людини знаходиться повноцінний психічний розвиток дитини на всіх етапах її розвитку [65, с. 22].</w:t>
      </w:r>
    </w:p>
    <w:p w:rsidR="00886AF2" w:rsidRPr="00886AF2" w:rsidRDefault="00886AF2" w:rsidP="00886AF2">
      <w:pPr>
        <w:widowControl w:val="0"/>
        <w:rPr>
          <w:rFonts w:cs="Times New Roman"/>
          <w:szCs w:val="28"/>
          <w:lang w:val="uk-UA"/>
        </w:rPr>
      </w:pPr>
      <w:r w:rsidRPr="00886AF2">
        <w:rPr>
          <w:rFonts w:cs="Times New Roman"/>
          <w:szCs w:val="28"/>
          <w:lang w:val="uk-UA"/>
        </w:rPr>
        <w:t>У зв’язку з тим, що сьогодні не існує єдиного визначення цього важливого поняття, зробити висновки про стан здоров’я можна лише на основі даних, отриманих в результаті антропометричних, клінічних, фізіологічних та лабораторних досліджень, а також співвідносних із середніми статистичними показниками з урахуванням віку та статі, професійних та інших поправок [61, с. 18].</w:t>
      </w:r>
    </w:p>
    <w:p w:rsidR="00886AF2" w:rsidRPr="00886AF2" w:rsidRDefault="00886AF2" w:rsidP="00886AF2">
      <w:pPr>
        <w:widowControl w:val="0"/>
        <w:rPr>
          <w:rFonts w:cs="Times New Roman"/>
          <w:szCs w:val="28"/>
          <w:lang w:val="uk-UA"/>
        </w:rPr>
      </w:pPr>
      <w:r w:rsidRPr="00886AF2">
        <w:rPr>
          <w:rFonts w:cs="Times New Roman"/>
          <w:szCs w:val="28"/>
          <w:lang w:val="uk-UA"/>
        </w:rPr>
        <w:t>На сьогоднішній день розроблено «метрику здоров’я», яка включає кількісне та якісне вимірювання здоров'я. У ній можна виділити кілька рівнів здоров’я, від елементарного існування до гармонійного життя. Загалом питання визначення рівня здоров’я відіграє дуже важливу роль, оскільки пов’язане з вирішенням широкого кола проблем: професійним відбором для роботи та навчання, призначенням необхідного режиму фізичної активності, харчування, відпочинок тощо. Здоров’я – це не лише особиста, а й соціальна цінність. Формуванням цього ставлення займається валеологія. Валеологія - це наука та сфера людської діяльності, яка вивчає можливості кращої адаптації людини до умов навколишнього середовища шляхом ве</w:t>
      </w:r>
      <w:r w:rsidR="002131A1">
        <w:rPr>
          <w:rFonts w:cs="Times New Roman"/>
          <w:szCs w:val="28"/>
          <w:lang w:val="uk-UA"/>
        </w:rPr>
        <w:t>дення здорового способу життя [5</w:t>
      </w:r>
      <w:r w:rsidRPr="00886AF2">
        <w:rPr>
          <w:rFonts w:cs="Times New Roman"/>
          <w:szCs w:val="28"/>
          <w:lang w:val="uk-UA"/>
        </w:rPr>
        <w:t>0, с. 12].</w:t>
      </w:r>
    </w:p>
    <w:p w:rsidR="00886AF2" w:rsidRPr="00886AF2" w:rsidRDefault="00886AF2" w:rsidP="004D5559">
      <w:pPr>
        <w:widowControl w:val="0"/>
        <w:rPr>
          <w:rFonts w:cs="Times New Roman"/>
          <w:szCs w:val="28"/>
          <w:lang w:val="uk-UA"/>
        </w:rPr>
      </w:pPr>
      <w:r w:rsidRPr="00886AF2">
        <w:rPr>
          <w:rFonts w:cs="Times New Roman"/>
          <w:szCs w:val="28"/>
          <w:lang w:val="uk-UA"/>
        </w:rPr>
        <w:t>Таким чином, аналіз вищезазначених визначень показує, що поняття здоров’я включає якість адаптації організму до зовнішніх умов і є результатом взаємодії людини та навколишнього середовища. Відповідно, стан здоров’я розвивається в результаті взаєм</w:t>
      </w:r>
      <w:r w:rsidR="004D5559">
        <w:rPr>
          <w:rFonts w:cs="Times New Roman"/>
          <w:szCs w:val="28"/>
          <w:lang w:val="uk-UA"/>
        </w:rPr>
        <w:t xml:space="preserve">одії зовнішніх факторів, у тому </w:t>
      </w:r>
      <w:r w:rsidRPr="00886AF2">
        <w:rPr>
          <w:rFonts w:cs="Times New Roman"/>
          <w:szCs w:val="28"/>
          <w:lang w:val="uk-UA"/>
        </w:rPr>
        <w:t>числі природних і соціальних, а також внутрішніх, до яких належать спадковість, вік, стать тощо.</w:t>
      </w:r>
    </w:p>
    <w:p w:rsidR="004E13BB" w:rsidRDefault="00886AF2" w:rsidP="00886AF2">
      <w:pPr>
        <w:widowControl w:val="0"/>
        <w:rPr>
          <w:rFonts w:cs="Times New Roman"/>
          <w:szCs w:val="28"/>
          <w:lang w:val="uk-UA"/>
        </w:rPr>
      </w:pPr>
      <w:r w:rsidRPr="00886AF2">
        <w:rPr>
          <w:rFonts w:cs="Times New Roman"/>
          <w:szCs w:val="28"/>
          <w:lang w:val="uk-UA"/>
        </w:rPr>
        <w:t xml:space="preserve">Спосіб життя – це вид людської діяльності, який залежить від особливостей соціально-економічної формації. Основними його параметрами є робота, повсякденне життя, соціальна, політична та культурна діяльність людей, а також різні поведінкові звички та прояви. У тому випадку, якщо їх організація та зміст сприяють збереженню здоров’я, відповідно, ми можемо </w:t>
      </w:r>
      <w:r w:rsidRPr="00886AF2">
        <w:rPr>
          <w:rFonts w:cs="Times New Roman"/>
          <w:szCs w:val="28"/>
          <w:lang w:val="uk-UA"/>
        </w:rPr>
        <w:lastRenderedPageBreak/>
        <w:t>зробити висновок про впровадження здорового способу життя, розглядаючи це як сукупність видів діяльності, що забезпечують адекватну взаємодію людини та навколишнього середовища [60, с. 14].</w:t>
      </w:r>
    </w:p>
    <w:p w:rsidR="004D5559" w:rsidRDefault="00851D0B" w:rsidP="00886AF2">
      <w:pPr>
        <w:widowControl w:val="0"/>
        <w:rPr>
          <w:rFonts w:cs="Times New Roman"/>
          <w:szCs w:val="28"/>
          <w:lang w:val="uk-UA"/>
        </w:rPr>
      </w:pPr>
      <w:r w:rsidRPr="00851D0B">
        <w:rPr>
          <w:rFonts w:cs="Times New Roman"/>
          <w:szCs w:val="28"/>
          <w:lang w:val="uk-UA"/>
        </w:rPr>
        <w:t>У здоровому суспільстві формуються здорові особи. Недоліки виховання та несприятливі впливи довкілля можуть спричинити деградацію особистості. Особистість з розвиненою свідомістю і самосвідомістю, самостійна і відповідальна може протистояти впливу зовнішніх умов, боротися з труднощами і перешкодами, досягати поставлених цілей і залишатися здоровою фізично, психічно та соціально.</w:t>
      </w:r>
    </w:p>
    <w:p w:rsidR="00851D0B" w:rsidRPr="00851D0B" w:rsidRDefault="00851D0B" w:rsidP="00851D0B">
      <w:pPr>
        <w:widowControl w:val="0"/>
        <w:rPr>
          <w:rFonts w:cs="Times New Roman"/>
          <w:szCs w:val="28"/>
          <w:lang w:val="uk-UA"/>
        </w:rPr>
      </w:pPr>
      <w:r w:rsidRPr="00851D0B">
        <w:rPr>
          <w:rFonts w:cs="Times New Roman"/>
          <w:szCs w:val="28"/>
          <w:lang w:val="uk-UA"/>
        </w:rPr>
        <w:t>А.Г. Сухарєв вважає, що основний шлях зміцнення здоров'я дітей та підлітків — створення сприятливих соціально-економічних умов, приділяючи при цьому особливу роль фізичному вихованню. Їм була сформульована концепція зміцнення здоров'я засобами фізичного виховання, яка передбачає:</w:t>
      </w:r>
    </w:p>
    <w:p w:rsidR="00851D0B" w:rsidRPr="00851D0B" w:rsidRDefault="00851D0B" w:rsidP="00851D0B">
      <w:pPr>
        <w:widowControl w:val="0"/>
        <w:rPr>
          <w:rFonts w:cs="Times New Roman"/>
          <w:szCs w:val="28"/>
          <w:lang w:val="uk-UA"/>
        </w:rPr>
      </w:pPr>
      <w:r>
        <w:rPr>
          <w:rFonts w:cs="Times New Roman"/>
          <w:szCs w:val="28"/>
          <w:lang w:val="uk-UA"/>
        </w:rPr>
        <w:t>- пі</w:t>
      </w:r>
      <w:r w:rsidRPr="00851D0B">
        <w:rPr>
          <w:rFonts w:cs="Times New Roman"/>
          <w:szCs w:val="28"/>
          <w:lang w:val="uk-UA"/>
        </w:rPr>
        <w:t>двищення при раціональному фізичному вихованні неспецифічної стійкості організму до впливу патогенних мікроорганізмів і несприятливих факторів навколишнього середовища, а</w:t>
      </w:r>
      <w:r>
        <w:rPr>
          <w:rFonts w:cs="Times New Roman"/>
          <w:szCs w:val="28"/>
          <w:lang w:val="uk-UA"/>
        </w:rPr>
        <w:t>, отже, зниження захворюваності;</w:t>
      </w:r>
      <w:r w:rsidRPr="00851D0B">
        <w:rPr>
          <w:rFonts w:cs="Times New Roman"/>
          <w:szCs w:val="28"/>
          <w:lang w:val="uk-UA"/>
        </w:rPr>
        <w:t xml:space="preserve"> стимулювання процесу зростання і гармонійний розвиток, що </w:t>
      </w:r>
      <w:r>
        <w:rPr>
          <w:rFonts w:cs="Times New Roman"/>
          <w:szCs w:val="28"/>
          <w:lang w:val="uk-UA"/>
        </w:rPr>
        <w:t>сприяє дозріванню</w:t>
      </w:r>
      <w:r w:rsidRPr="00851D0B">
        <w:rPr>
          <w:rFonts w:cs="Times New Roman"/>
          <w:szCs w:val="28"/>
          <w:lang w:val="uk-UA"/>
        </w:rPr>
        <w:t xml:space="preserve"> та функціональному вдосконаленні провідних систем організму, підвищенні його біологічної надійності;</w:t>
      </w:r>
    </w:p>
    <w:p w:rsidR="00851D0B" w:rsidRDefault="00851D0B" w:rsidP="00851D0B">
      <w:pPr>
        <w:widowControl w:val="0"/>
        <w:rPr>
          <w:rFonts w:cs="Times New Roman"/>
          <w:szCs w:val="28"/>
          <w:lang w:val="uk-UA"/>
        </w:rPr>
      </w:pPr>
      <w:r w:rsidRPr="00851D0B">
        <w:rPr>
          <w:rFonts w:cs="Times New Roman"/>
          <w:szCs w:val="28"/>
          <w:lang w:val="uk-UA"/>
        </w:rPr>
        <w:t>- вдосконалення реакцій терморегуляції та загартовування організму, що забезпечують його стійкість до захворювань; своєчасне формування рухового аналізатора та розвиток резервних можливостей організму, тобто підвищення фізичної працездатності;</w:t>
      </w:r>
    </w:p>
    <w:p w:rsidR="00851D0B" w:rsidRPr="00851D0B" w:rsidRDefault="00851D0B" w:rsidP="00851D0B">
      <w:pPr>
        <w:widowControl w:val="0"/>
        <w:rPr>
          <w:rFonts w:cs="Times New Roman"/>
          <w:szCs w:val="28"/>
          <w:lang w:val="uk-UA"/>
        </w:rPr>
      </w:pPr>
      <w:r w:rsidRPr="00851D0B">
        <w:rPr>
          <w:rFonts w:cs="Times New Roman"/>
          <w:szCs w:val="28"/>
          <w:lang w:val="uk-UA"/>
        </w:rPr>
        <w:t>- нормалізація діяльності окремих органів та функціональних систем, а також корекція вроджених або набутих дефектів фізичного розвитку;</w:t>
      </w:r>
    </w:p>
    <w:p w:rsidR="00851D0B" w:rsidRPr="00C67FE0" w:rsidRDefault="00851D0B" w:rsidP="00C67FE0">
      <w:pPr>
        <w:widowControl w:val="0"/>
        <w:rPr>
          <w:rFonts w:cs="Times New Roman"/>
          <w:szCs w:val="28"/>
          <w:lang w:val="uk-UA"/>
        </w:rPr>
      </w:pPr>
      <w:r w:rsidRPr="00851D0B">
        <w:rPr>
          <w:rFonts w:cs="Times New Roman"/>
          <w:szCs w:val="28"/>
          <w:lang w:val="uk-UA"/>
        </w:rPr>
        <w:t>- підвищення тонусу кори головного мозку та створення позитивних емоцій, що сприяють охороні т</w:t>
      </w:r>
      <w:r w:rsidR="002131A1">
        <w:rPr>
          <w:rFonts w:cs="Times New Roman"/>
          <w:szCs w:val="28"/>
          <w:lang w:val="uk-UA"/>
        </w:rPr>
        <w:t xml:space="preserve">а зміцненню психічного здоров'я </w:t>
      </w:r>
      <w:r w:rsidR="00C67FE0">
        <w:rPr>
          <w:rFonts w:cs="Times New Roman"/>
          <w:szCs w:val="28"/>
          <w:lang w:val="uk-UA"/>
        </w:rPr>
        <w:t>[66, с. 14</w:t>
      </w:r>
      <w:r w:rsidR="00C67FE0" w:rsidRPr="00C67FE0">
        <w:rPr>
          <w:rFonts w:cs="Times New Roman"/>
          <w:szCs w:val="28"/>
          <w:lang w:val="uk-UA"/>
        </w:rPr>
        <w:t>].</w:t>
      </w:r>
    </w:p>
    <w:p w:rsidR="008F1931" w:rsidRPr="00C67FE0" w:rsidRDefault="00C95EF1" w:rsidP="00C67FE0">
      <w:pPr>
        <w:widowControl w:val="0"/>
        <w:rPr>
          <w:rFonts w:cs="Times New Roman"/>
          <w:szCs w:val="28"/>
          <w:lang w:val="uk-UA"/>
        </w:rPr>
      </w:pPr>
      <w:r w:rsidRPr="00285694">
        <w:rPr>
          <w:rFonts w:cs="Times New Roman"/>
          <w:szCs w:val="28"/>
          <w:lang w:val="uk-UA"/>
        </w:rPr>
        <w:t>Сучасний</w:t>
      </w:r>
      <w:r w:rsidRPr="000B3F68">
        <w:rPr>
          <w:rFonts w:cs="Times New Roman"/>
          <w:szCs w:val="28"/>
          <w:lang w:val="uk-UA"/>
        </w:rPr>
        <w:t xml:space="preserve"> розвиток педагогічної науки в Україні передбачає обґрунтування і реалізацію нових методологічних засад виховання. Законами </w:t>
      </w:r>
      <w:r w:rsidRPr="000B3F68">
        <w:rPr>
          <w:rFonts w:cs="Times New Roman"/>
          <w:szCs w:val="28"/>
          <w:lang w:val="uk-UA"/>
        </w:rPr>
        <w:lastRenderedPageBreak/>
        <w:t xml:space="preserve">України «Про освіту», «Про дошкільну освіту», державними національними програмами «Освіта» та «Діти України» визначено, що центром виховного впливу має стати дитина, а метою – формування соціально активної, творчої, гуманістично спрямованої особистості. При цьому особливої ваги набуває єдність виховних впливів упродовж всього періоду становлення особистості, </w:t>
      </w:r>
      <w:r w:rsidR="00C72895" w:rsidRPr="000B3F68">
        <w:rPr>
          <w:rFonts w:cs="Times New Roman"/>
          <w:szCs w:val="28"/>
          <w:lang w:val="uk-UA"/>
        </w:rPr>
        <w:t xml:space="preserve">починаючи з раннього дитинства. </w:t>
      </w:r>
      <w:r w:rsidR="0071695F">
        <w:rPr>
          <w:rFonts w:cs="Times New Roman"/>
          <w:szCs w:val="28"/>
          <w:lang w:val="uk-UA"/>
        </w:rPr>
        <w:t>Становлення особистості дитини може ефективно відбуватись, якщо дитина здорова. Тобто здоровʼя є передумовою інших показників розвитку дити</w:t>
      </w:r>
      <w:r w:rsidR="00C67FE0">
        <w:rPr>
          <w:rFonts w:cs="Times New Roman"/>
          <w:szCs w:val="28"/>
          <w:lang w:val="uk-UA"/>
        </w:rPr>
        <w:t>ни</w:t>
      </w:r>
      <w:r w:rsidR="00C67FE0" w:rsidRPr="00C67FE0">
        <w:t xml:space="preserve"> </w:t>
      </w:r>
      <w:r w:rsidR="00C67FE0">
        <w:rPr>
          <w:rFonts w:cs="Times New Roman"/>
          <w:szCs w:val="28"/>
          <w:lang w:val="uk-UA"/>
        </w:rPr>
        <w:t>[18, с. 10</w:t>
      </w:r>
      <w:r w:rsidR="00C67FE0" w:rsidRPr="00C67FE0">
        <w:rPr>
          <w:rFonts w:cs="Times New Roman"/>
          <w:szCs w:val="28"/>
          <w:lang w:val="uk-UA"/>
        </w:rPr>
        <w:t>].</w:t>
      </w:r>
    </w:p>
    <w:p w:rsidR="0071695F" w:rsidRDefault="0071695F" w:rsidP="0071695F">
      <w:pPr>
        <w:widowControl w:val="0"/>
        <w:rPr>
          <w:rFonts w:cs="Times New Roman"/>
          <w:szCs w:val="28"/>
          <w:lang w:val="uk-UA"/>
        </w:rPr>
      </w:pPr>
      <w:r w:rsidRPr="0071695F">
        <w:rPr>
          <w:rFonts w:cs="Times New Roman"/>
          <w:szCs w:val="28"/>
          <w:lang w:val="uk-UA"/>
        </w:rPr>
        <w:t>Пріоритетним завданням закладу дошкільної освіти є охорона життя і здоров'я дитини. Адже у дітей в дошкільному дитинстві закладаються основи здорового способу життя, засвоюються норми безпечної поведінки. Традиційна система дошкільної освіти може негативно впливати на стан психічного і фізичного здоров'я дитини, адже велике перенавантаження заняттями, навчальною діяльністю зумовлює виникнення стресів у малят, негативних емоцій, перевтоми, що може впливати на розвиток хронічних хвороб. З огляду на вище зазначене, визначаємо, що заклад дошкільної освіти в організації освітнього процесу має передбачити потреби сучасних дітей. Так вихователі у плануванні освітньої діяльності враховують потребу дітей в активних рухах, ігровій діяльності, постійної зміни видів діяльності.</w:t>
      </w:r>
    </w:p>
    <w:p w:rsidR="002461D0" w:rsidRPr="002461D0" w:rsidRDefault="002461D0" w:rsidP="002461D0">
      <w:pPr>
        <w:widowControl w:val="0"/>
        <w:rPr>
          <w:rFonts w:cs="Times New Roman"/>
          <w:szCs w:val="28"/>
          <w:lang w:val="uk-UA"/>
        </w:rPr>
      </w:pPr>
      <w:r w:rsidRPr="002461D0">
        <w:rPr>
          <w:rFonts w:cs="Times New Roman"/>
          <w:szCs w:val="28"/>
          <w:lang w:val="uk-UA"/>
        </w:rPr>
        <w:t>Концепція дошкільного виховання виділяє особливе місце для вирішення проблем, пов’язаних з охороною і зміцненням здоров’я дітей. За поданням авторів, виховуючи дошкільнят, педагоги повинні дбати як про їх фізичне здоров’я, так і про психологічне благополуччя. Так як фізичне здоров’я дітей створює цілісність з їх психічним здоров’ям і емоційним благополуччям, то методи формування фізичного і психічного здоров’я дитини полягають не тільки в педагогічних засобах фізичного виховання і в профілактичних і лікувальних процедурах. Вони проникають в усі сфери життєдіяльності дітей в дитячому садку, враховуючи вікові та індивідуальні особливості дітей дошкільного віку [7].</w:t>
      </w:r>
    </w:p>
    <w:p w:rsidR="002461D0" w:rsidRPr="002461D0" w:rsidRDefault="002461D0" w:rsidP="002461D0">
      <w:pPr>
        <w:widowControl w:val="0"/>
        <w:rPr>
          <w:rFonts w:cs="Times New Roman"/>
          <w:szCs w:val="28"/>
          <w:lang w:val="uk-UA"/>
        </w:rPr>
      </w:pPr>
      <w:r w:rsidRPr="002461D0">
        <w:rPr>
          <w:rFonts w:cs="Times New Roman"/>
          <w:szCs w:val="28"/>
          <w:lang w:val="uk-UA"/>
        </w:rPr>
        <w:lastRenderedPageBreak/>
        <w:t>Відповідно до Базового компоненту дошкільної освіти, у якому зазначено, що одним із основних завдань освітньої галузі є становлення цінностей здорового способу життя, оволодіння його елементарними нормами і правилами (в харчуванні, руховому режимі, загартовуванні, при формуван</w:t>
      </w:r>
      <w:r>
        <w:rPr>
          <w:rFonts w:cs="Times New Roman"/>
          <w:szCs w:val="28"/>
          <w:lang w:val="uk-UA"/>
        </w:rPr>
        <w:t>ні корисних звичок та ін.) [7].</w:t>
      </w:r>
    </w:p>
    <w:p w:rsidR="002461D0" w:rsidRPr="002461D0" w:rsidRDefault="002461D0" w:rsidP="002461D0">
      <w:pPr>
        <w:widowControl w:val="0"/>
        <w:rPr>
          <w:rFonts w:cs="Times New Roman"/>
          <w:szCs w:val="28"/>
          <w:lang w:val="uk-UA"/>
        </w:rPr>
      </w:pPr>
      <w:r w:rsidRPr="002461D0">
        <w:rPr>
          <w:rFonts w:cs="Times New Roman"/>
          <w:szCs w:val="28"/>
          <w:lang w:val="uk-UA"/>
        </w:rPr>
        <w:t>Також зазначено, що розвиваючи цінність ЗСЖ дітей дошкільного віку необхідно враховувати наступні методичні принципи: послідовність і системність у подачі матеріалу (нове повинно ґрунтуватися на попередньому матеріалі); доступність, коли ускладнення матеріалу відбувається з урахуванням вікових особливостей дитини; участь дітей в активній ігровій, пізнавальній або пошуковій діяльності; наочність, необхідна для сприйняття правил здорового способу життя; психологічний комфорт кожної дитини [7].</w:t>
      </w:r>
    </w:p>
    <w:p w:rsidR="002461D0" w:rsidRPr="002461D0" w:rsidRDefault="002461D0" w:rsidP="002461D0">
      <w:pPr>
        <w:widowControl w:val="0"/>
        <w:rPr>
          <w:rFonts w:cs="Times New Roman"/>
          <w:szCs w:val="28"/>
          <w:lang w:val="uk-UA"/>
        </w:rPr>
      </w:pPr>
      <w:r w:rsidRPr="002461D0">
        <w:rPr>
          <w:rFonts w:cs="Times New Roman"/>
          <w:szCs w:val="28"/>
          <w:lang w:val="uk-UA"/>
        </w:rPr>
        <w:t>В останні десятиліття в Україні створювалися два типи програм розвитку дітей дошкільного віку: комплексні, всебічне розвиваючі дитини, і парціальні, які забезпечували одне або кілька освітніх напрямків. Між них зустрічаються також спрямовані на екологічне виховання та здоров’язбережувальну освіту дошкільників.</w:t>
      </w:r>
    </w:p>
    <w:p w:rsidR="002461D0" w:rsidRPr="002461D0" w:rsidRDefault="00C67FE0" w:rsidP="00C67FE0">
      <w:pPr>
        <w:widowControl w:val="0"/>
        <w:rPr>
          <w:rFonts w:cs="Times New Roman"/>
          <w:szCs w:val="28"/>
          <w:lang w:val="uk-UA"/>
        </w:rPr>
      </w:pPr>
      <w:r>
        <w:rPr>
          <w:rFonts w:cs="Times New Roman"/>
          <w:szCs w:val="28"/>
          <w:lang w:val="uk-UA"/>
        </w:rPr>
        <w:t xml:space="preserve">До комплексних програм </w:t>
      </w:r>
      <w:r w:rsidR="002461D0" w:rsidRPr="002461D0">
        <w:rPr>
          <w:rFonts w:cs="Times New Roman"/>
          <w:szCs w:val="28"/>
          <w:lang w:val="uk-UA"/>
        </w:rPr>
        <w:t>відносяться</w:t>
      </w:r>
      <w:r>
        <w:rPr>
          <w:rFonts w:cs="Times New Roman"/>
          <w:szCs w:val="28"/>
          <w:lang w:val="uk-UA"/>
        </w:rPr>
        <w:t xml:space="preserve"> такі як «Впевнений старт», </w:t>
      </w:r>
      <w:r w:rsidR="002461D0" w:rsidRPr="002461D0">
        <w:rPr>
          <w:rFonts w:cs="Times New Roman"/>
          <w:szCs w:val="28"/>
          <w:lang w:val="uk-UA"/>
        </w:rPr>
        <w:t>«Дитина», «Стежина», «Дитина в дошкільні роки», «Соняшник», «Українське дошкілля»[64]та ін.</w:t>
      </w:r>
    </w:p>
    <w:p w:rsidR="002461D0" w:rsidRPr="002461D0" w:rsidRDefault="002461D0" w:rsidP="002461D0">
      <w:pPr>
        <w:widowControl w:val="0"/>
        <w:rPr>
          <w:rFonts w:cs="Times New Roman"/>
          <w:szCs w:val="28"/>
          <w:lang w:val="uk-UA"/>
        </w:rPr>
      </w:pPr>
      <w:r w:rsidRPr="002461D0">
        <w:rPr>
          <w:rFonts w:cs="Times New Roman"/>
          <w:szCs w:val="28"/>
          <w:lang w:val="uk-UA"/>
        </w:rPr>
        <w:t>У програмі «Стежина» під ред. Т.</w:t>
      </w:r>
      <w:r w:rsidR="00C67FE0">
        <w:rPr>
          <w:rFonts w:cs="Times New Roman"/>
          <w:szCs w:val="28"/>
          <w:lang w:val="uk-UA"/>
        </w:rPr>
        <w:t> </w:t>
      </w:r>
      <w:r w:rsidRPr="002461D0">
        <w:rPr>
          <w:rFonts w:cs="Times New Roman"/>
          <w:szCs w:val="28"/>
          <w:lang w:val="uk-UA"/>
        </w:rPr>
        <w:t xml:space="preserve">Гончаренко [64] велика увага приділяється фізичному і психічному здоров’ю дошкільнят. Це програма, яка базується на Вальдорфській педагогіці. У програмі висвітлюються загальні завдання і даються рекомендації по руховому режиму, загартовування і фізкультурно-оздоровчої роботи. Підрозділ «Здоров’я і фізична культура» програми «Стежина»є складовою пізнавального розвитку, в рамках якого формують у дітей образ світу, цілісне уявлення про навколишній. Дошкільнята отримують багато цікавих знань, але недостатньо – екологічних. Діти вчаться споглядання природи, емоційного відгуку на її стан, але не менш важливо </w:t>
      </w:r>
      <w:r w:rsidRPr="002461D0">
        <w:rPr>
          <w:rFonts w:cs="Times New Roman"/>
          <w:szCs w:val="28"/>
          <w:lang w:val="uk-UA"/>
        </w:rPr>
        <w:lastRenderedPageBreak/>
        <w:t>усвідомлювати і осмислювати побачене [64].</w:t>
      </w:r>
    </w:p>
    <w:p w:rsidR="002461D0" w:rsidRPr="002461D0" w:rsidRDefault="002461D0" w:rsidP="002461D0">
      <w:pPr>
        <w:widowControl w:val="0"/>
        <w:rPr>
          <w:rFonts w:cs="Times New Roman"/>
          <w:szCs w:val="28"/>
          <w:lang w:val="uk-UA"/>
        </w:rPr>
      </w:pPr>
      <w:r w:rsidRPr="002461D0">
        <w:rPr>
          <w:rFonts w:cs="Times New Roman"/>
          <w:szCs w:val="28"/>
          <w:lang w:val="uk-UA"/>
        </w:rPr>
        <w:t>У розділ «Праця в природі» передбачає широке знайомство дошкільнят з різними явищами з життя рослин, тварин, їх спільнот. На основі цієї програми у дітей формується велика кількість узагальнених уявлень (про систему потреб рослин і тварин, про типові екосистемах, про основні фазах життєвого  циклу  рослини,  тварини,  люд</w:t>
      </w:r>
      <w:r>
        <w:rPr>
          <w:rFonts w:cs="Times New Roman"/>
          <w:szCs w:val="28"/>
          <w:lang w:val="uk-UA"/>
        </w:rPr>
        <w:t xml:space="preserve">ини  та  ін.),  розширюються </w:t>
      </w:r>
      <w:r w:rsidRPr="002461D0">
        <w:rPr>
          <w:rFonts w:cs="Times New Roman"/>
          <w:szCs w:val="28"/>
          <w:lang w:val="uk-UA"/>
        </w:rPr>
        <w:t xml:space="preserve">конкретні уявлення (про прояви почуттів тварин, про людину як про живу істоту на основі системи його біологічних потреб, про його станах і здоров'я і ін.). Програма «Стежина» передбачає формування не тільки екологічних уявлень, а й різних особистісних проявів (пізнавальні і мовні вміння, трудові навички, дбайливе ставлення до природи), при цьому висуваються досить високі вимоги до самостійності. «Стежину» можна назвати комплексною програмою з пізнавальним ухилом, що забезпечує одночасно всебічний розвиток </w:t>
      </w:r>
      <w:r>
        <w:rPr>
          <w:rFonts w:cs="Times New Roman"/>
          <w:szCs w:val="28"/>
          <w:lang w:val="uk-UA"/>
        </w:rPr>
        <w:t xml:space="preserve">і формування компетентностей </w:t>
      </w:r>
      <w:r w:rsidRPr="002461D0">
        <w:rPr>
          <w:rFonts w:cs="Times New Roman"/>
          <w:szCs w:val="28"/>
          <w:lang w:val="uk-UA"/>
        </w:rPr>
        <w:t>[64].</w:t>
      </w:r>
    </w:p>
    <w:p w:rsidR="002461D0" w:rsidRPr="002461D0" w:rsidRDefault="002461D0" w:rsidP="002461D0">
      <w:pPr>
        <w:widowControl w:val="0"/>
        <w:rPr>
          <w:rFonts w:cs="Times New Roman"/>
          <w:szCs w:val="28"/>
          <w:lang w:val="uk-UA"/>
        </w:rPr>
      </w:pPr>
      <w:r w:rsidRPr="002461D0">
        <w:rPr>
          <w:rFonts w:cs="Times New Roman"/>
          <w:szCs w:val="28"/>
          <w:lang w:val="uk-UA"/>
        </w:rPr>
        <w:t>Знайомство зіздоров’язбереженням в програмі «Дитина в дошкільні роки» - важливий засіб виховання дошкільників. Діти вчаться найпростішим формам символічного відображення об’єктів природи, їх стану, зміни, взаємозв’язків в природі. За допомогою розділу «Дитина в природному довкіллі» діти вивчають зв’язок організму з середовищем, досліджують зв’язки в екосистемах, встановлюють взаємозв’язок між живою і неживою природою. На заняттях велика увага приділяється обговоренню проблем здоров’язбережувального</w:t>
      </w:r>
      <w:r>
        <w:rPr>
          <w:rFonts w:cs="Times New Roman"/>
          <w:szCs w:val="28"/>
          <w:lang w:val="uk-UA"/>
        </w:rPr>
        <w:t xml:space="preserve"> </w:t>
      </w:r>
      <w:r w:rsidRPr="002461D0">
        <w:rPr>
          <w:rFonts w:cs="Times New Roman"/>
          <w:szCs w:val="28"/>
          <w:lang w:val="uk-UA"/>
        </w:rPr>
        <w:t>характеру, залежності благополуччя і здоров’я довкілля та людини від її дій і вчинків [64].</w:t>
      </w:r>
      <w:r w:rsidR="00C67FE0">
        <w:rPr>
          <w:rFonts w:cs="Times New Roman"/>
          <w:szCs w:val="28"/>
          <w:lang w:val="uk-UA"/>
        </w:rPr>
        <w:t xml:space="preserve"> </w:t>
      </w:r>
      <w:r w:rsidRPr="002461D0">
        <w:rPr>
          <w:rFonts w:cs="Times New Roman"/>
          <w:szCs w:val="28"/>
          <w:lang w:val="uk-UA"/>
        </w:rPr>
        <w:t>В результаті освоєння програми у дітей розвивається мислення, так як вони починають розуміти і усвідомлювати закономірний характер явищ природи. Дошкільнята навчаються співчутливому і доброму відношенню до всього живого; виявляють готовність зробити все для збереження життя на Землі. У дітей розвивається екологічний сприйняття краси природи – краси здорового організму, що живе в сприятливих умовах, краси природи, відображеної у творах мистецтва; розуміння значення факторів навколишнього середовища, природи для здоров’я людей [</w:t>
      </w:r>
      <w:r w:rsidR="00C67FE0">
        <w:rPr>
          <w:rFonts w:cs="Times New Roman"/>
          <w:szCs w:val="28"/>
          <w:lang w:val="uk-UA"/>
        </w:rPr>
        <w:t>46</w:t>
      </w:r>
      <w:r w:rsidRPr="002461D0">
        <w:rPr>
          <w:rFonts w:cs="Times New Roman"/>
          <w:szCs w:val="28"/>
          <w:lang w:val="uk-UA"/>
        </w:rPr>
        <w:t>].</w:t>
      </w:r>
    </w:p>
    <w:p w:rsidR="002461D0" w:rsidRPr="002461D0" w:rsidRDefault="002461D0" w:rsidP="002461D0">
      <w:pPr>
        <w:widowControl w:val="0"/>
        <w:rPr>
          <w:rFonts w:cs="Times New Roman"/>
          <w:szCs w:val="28"/>
          <w:lang w:val="uk-UA"/>
        </w:rPr>
      </w:pPr>
      <w:r w:rsidRPr="002461D0">
        <w:rPr>
          <w:rFonts w:cs="Times New Roman"/>
          <w:szCs w:val="28"/>
          <w:lang w:val="uk-UA"/>
        </w:rPr>
        <w:lastRenderedPageBreak/>
        <w:t>Програма Л. Калуської «Соняшник</w:t>
      </w:r>
      <w:r>
        <w:rPr>
          <w:rFonts w:cs="Times New Roman"/>
          <w:szCs w:val="28"/>
          <w:lang w:val="uk-UA"/>
        </w:rPr>
        <w:t xml:space="preserve">» містить спеціальний підрозділ </w:t>
      </w:r>
      <w:r w:rsidRPr="002461D0">
        <w:rPr>
          <w:rFonts w:cs="Times New Roman"/>
          <w:szCs w:val="28"/>
          <w:lang w:val="uk-UA"/>
        </w:rPr>
        <w:t>«Розвиток і виховання тіла», спрямований на виховання у дошкільників потреби в ЗСЖ. У даній програмі йдеться в основному про формування у</w:t>
      </w:r>
      <w:r>
        <w:rPr>
          <w:rFonts w:cs="Times New Roman"/>
          <w:szCs w:val="28"/>
          <w:lang w:val="uk-UA"/>
        </w:rPr>
        <w:t xml:space="preserve"> </w:t>
      </w:r>
      <w:r w:rsidRPr="002461D0">
        <w:rPr>
          <w:rFonts w:cs="Times New Roman"/>
          <w:szCs w:val="28"/>
          <w:lang w:val="uk-UA"/>
        </w:rPr>
        <w:t>дітей культурно-гігієнічних навичок на основі розуміння і усвідомлення функціонування органів і систем організму. Але авторка не розглядає формування уявлень про ЗСЖ засобами ознайомлення з природою (екологічної освіти) [64].Проте перелічується створення умов для поліпшення і збереження здоров’я дітей, прилучення їх до цінностей здорового способу життя. У цій програмі присутні завдання формування у дітей уявлень про своє тіло; умови педагогічної взаємодії дорослого і дитини для підтримки рівноваги між дитячим організмом і природно-соціальним середовищем. Дана програма реалізується через спільну діяльність дорослих і дітей, спеціальні занят</w:t>
      </w:r>
      <w:r w:rsidR="00C67FE0">
        <w:rPr>
          <w:rFonts w:cs="Times New Roman"/>
          <w:szCs w:val="28"/>
          <w:lang w:val="uk-UA"/>
        </w:rPr>
        <w:t>тя і вільну діяльність дітей [13</w:t>
      </w:r>
      <w:r w:rsidRPr="002461D0">
        <w:rPr>
          <w:rFonts w:cs="Times New Roman"/>
          <w:szCs w:val="28"/>
          <w:lang w:val="uk-UA"/>
        </w:rPr>
        <w:t>]. Л. Калуська пропонує оздоровчі сили природи в процесі виховання дітей дошкільного віку використовувати як супутні фактори процесу фізичного виховання і як самостійні засоби оздоровленн</w:t>
      </w:r>
      <w:r w:rsidR="00C67FE0">
        <w:rPr>
          <w:rFonts w:cs="Times New Roman"/>
          <w:szCs w:val="28"/>
          <w:lang w:val="uk-UA"/>
        </w:rPr>
        <w:t>я і загартовування організму [17</w:t>
      </w:r>
      <w:r w:rsidRPr="002461D0">
        <w:rPr>
          <w:rFonts w:cs="Times New Roman"/>
          <w:szCs w:val="28"/>
          <w:lang w:val="uk-UA"/>
        </w:rPr>
        <w:t>].</w:t>
      </w:r>
    </w:p>
    <w:p w:rsidR="002461D0" w:rsidRPr="002461D0" w:rsidRDefault="002461D0" w:rsidP="002461D0">
      <w:pPr>
        <w:widowControl w:val="0"/>
        <w:rPr>
          <w:rFonts w:cs="Times New Roman"/>
          <w:szCs w:val="28"/>
          <w:lang w:val="uk-UA"/>
        </w:rPr>
      </w:pPr>
      <w:r w:rsidRPr="002461D0">
        <w:rPr>
          <w:rFonts w:cs="Times New Roman"/>
          <w:szCs w:val="28"/>
          <w:lang w:val="uk-UA"/>
        </w:rPr>
        <w:t>У програмі запропоновано педагогічну технологію формування і розвитку у дітей уявлень про ЗСЖ, засновану на системному підході і передбачає діяльність в сфері: спеціальної підготовки педагогів; взаємодії педагогів з батьками; спільної діяльності педагогів, батьків і дітей; формування здоров’язберігаючого простору. Головною особливістю даної технології є виховно-освітня робота з дітьми по формуванню когнітивного і поведінкового компонентів уявлень про ЗСЖ [64].</w:t>
      </w:r>
    </w:p>
    <w:p w:rsidR="002461D0" w:rsidRPr="002461D0" w:rsidRDefault="002461D0" w:rsidP="002461D0">
      <w:pPr>
        <w:widowControl w:val="0"/>
        <w:rPr>
          <w:rFonts w:cs="Times New Roman"/>
          <w:szCs w:val="28"/>
          <w:lang w:val="uk-UA"/>
        </w:rPr>
      </w:pPr>
      <w:r w:rsidRPr="002461D0">
        <w:rPr>
          <w:rFonts w:cs="Times New Roman"/>
          <w:szCs w:val="28"/>
          <w:lang w:val="uk-UA"/>
        </w:rPr>
        <w:t xml:space="preserve">Непряме відношення до досліджуваної проблеми має програма «Юний легкоатлет» І. Масляк та Н. Кулик. У ній пропонуються рекомендації щодо виконання фізіологічно доцільного режиму дня, по активізації рухової активності, формування у дошкільнят активної життєвої позиції щодо власного здоров’я, за допомогою спортивного виховання і навчання. Автори програми пояснюють, що саме таке навчання будесприяти підвищенню ефективності </w:t>
      </w:r>
      <w:r w:rsidRPr="002461D0">
        <w:rPr>
          <w:rFonts w:cs="Times New Roman"/>
          <w:szCs w:val="28"/>
          <w:lang w:val="uk-UA"/>
        </w:rPr>
        <w:lastRenderedPageBreak/>
        <w:t>проведених в дитячому саду і в родині фізкультурно- оздоровчих заходів. Автори пропонують проведення профілактики емоційного дискомфорту у дітей в закладі дошкільної освіти, створення сприятливої атмосфери, яка характеризуєт</w:t>
      </w:r>
      <w:r>
        <w:rPr>
          <w:rFonts w:cs="Times New Roman"/>
          <w:szCs w:val="28"/>
          <w:lang w:val="uk-UA"/>
        </w:rPr>
        <w:t xml:space="preserve">ься взаємною довірою і повагою, </w:t>
      </w:r>
      <w:r w:rsidRPr="002461D0">
        <w:rPr>
          <w:rFonts w:cs="Times New Roman"/>
          <w:szCs w:val="28"/>
          <w:lang w:val="uk-UA"/>
        </w:rPr>
        <w:t>відкритим і доброзичливим спілкуванням. Вони також пропонують методи і прийоми навчання дошкільнят усвідомленого сприйняття своїх почуттів і бажань, вмінню висловлювати їх відповідним чином, спокійно ставитися до бажань і думок інших дітей, а також способам в</w:t>
      </w:r>
      <w:r w:rsidR="00C67FE0">
        <w:rPr>
          <w:rFonts w:cs="Times New Roman"/>
          <w:szCs w:val="28"/>
          <w:lang w:val="uk-UA"/>
        </w:rPr>
        <w:t>иходу з конфліктної ситуації [68</w:t>
      </w:r>
      <w:r w:rsidRPr="002461D0">
        <w:rPr>
          <w:rFonts w:cs="Times New Roman"/>
          <w:szCs w:val="28"/>
          <w:lang w:val="uk-UA"/>
        </w:rPr>
        <w:t>].</w:t>
      </w:r>
    </w:p>
    <w:p w:rsidR="002461D0" w:rsidRPr="002461D0" w:rsidRDefault="002461D0" w:rsidP="002461D0">
      <w:pPr>
        <w:widowControl w:val="0"/>
        <w:rPr>
          <w:rFonts w:cs="Times New Roman"/>
          <w:szCs w:val="28"/>
          <w:lang w:val="uk-UA"/>
        </w:rPr>
      </w:pPr>
      <w:r w:rsidRPr="002461D0">
        <w:rPr>
          <w:rFonts w:cs="Times New Roman"/>
          <w:szCs w:val="28"/>
          <w:lang w:val="uk-UA"/>
        </w:rPr>
        <w:t>Колектив авторів під керівництвом А. Богуш в свою програму «Світ дитинства» додав наступний розділ «Здоров’я та фізичний розвиток» у якому розглядається організація раціональної рухової активності дітей; реалізація системи ефективного загартовування; комплекс психогігієнічних і психокорекційних засобів і методів; забезпечення повноцінного харчування; створення умов для оздоровчих режимів дітей.</w:t>
      </w:r>
      <w:r w:rsidR="00C67FE0">
        <w:rPr>
          <w:rFonts w:cs="Times New Roman"/>
          <w:szCs w:val="28"/>
          <w:lang w:val="uk-UA"/>
        </w:rPr>
        <w:t xml:space="preserve"> </w:t>
      </w:r>
      <w:r w:rsidRPr="002461D0">
        <w:rPr>
          <w:rFonts w:cs="Times New Roman"/>
          <w:szCs w:val="28"/>
          <w:lang w:val="uk-UA"/>
        </w:rPr>
        <w:t>У програмі підкреслюється важливість організації умов для появи позитивних емоцій, пропонуються завдання психогігієни, а також їх рішення. В цілому, дана програма спирається на знання про фізіологію дитини дошкільного віку. Її метою є формування уявлення дошкільника про себе і про здоровий спосіб життя, про правила гігієни та охорони здоров’я. У ній більше уваги приділяється дотриманню гігієніч</w:t>
      </w:r>
      <w:r w:rsidR="00C67FE0">
        <w:rPr>
          <w:rFonts w:cs="Times New Roman"/>
          <w:szCs w:val="28"/>
          <w:lang w:val="uk-UA"/>
        </w:rPr>
        <w:t>них вимог і їх обґрунтування [5</w:t>
      </w:r>
      <w:r w:rsidRPr="002461D0">
        <w:rPr>
          <w:rFonts w:cs="Times New Roman"/>
          <w:szCs w:val="28"/>
          <w:lang w:val="uk-UA"/>
        </w:rPr>
        <w:t>].У програмі за допомогою цікавих заняття і дидактичних ігор, дитини знайомлять з будовою людського тіла і функціями різних органів. Але в цій програмі недостатньо уваги приділяється екологічному аспекту формув</w:t>
      </w:r>
      <w:r w:rsidR="00C67FE0">
        <w:rPr>
          <w:rFonts w:cs="Times New Roman"/>
          <w:szCs w:val="28"/>
          <w:lang w:val="uk-UA"/>
        </w:rPr>
        <w:t>ання здорового способу життя [7</w:t>
      </w:r>
      <w:r w:rsidRPr="002461D0">
        <w:rPr>
          <w:rFonts w:cs="Times New Roman"/>
          <w:szCs w:val="28"/>
          <w:lang w:val="uk-UA"/>
        </w:rPr>
        <w:t>].</w:t>
      </w:r>
    </w:p>
    <w:p w:rsidR="002461D0" w:rsidRPr="002461D0" w:rsidRDefault="002461D0" w:rsidP="002461D0">
      <w:pPr>
        <w:widowControl w:val="0"/>
        <w:rPr>
          <w:rFonts w:cs="Times New Roman"/>
          <w:szCs w:val="28"/>
          <w:lang w:val="uk-UA"/>
        </w:rPr>
      </w:pPr>
      <w:r w:rsidRPr="002461D0">
        <w:rPr>
          <w:rFonts w:cs="Times New Roman"/>
          <w:szCs w:val="28"/>
          <w:lang w:val="uk-UA"/>
        </w:rPr>
        <w:t>У програмі «Про себе треба знати, про себе треба дбати» Л. Лохвицької</w:t>
      </w:r>
      <w:r w:rsidR="00C67FE0">
        <w:rPr>
          <w:rFonts w:cs="Times New Roman"/>
          <w:szCs w:val="28"/>
          <w:lang w:val="uk-UA"/>
        </w:rPr>
        <w:t xml:space="preserve"> [7</w:t>
      </w:r>
      <w:r w:rsidRPr="002461D0">
        <w:rPr>
          <w:rFonts w:cs="Times New Roman"/>
          <w:szCs w:val="28"/>
          <w:lang w:val="uk-UA"/>
        </w:rPr>
        <w:t>]</w:t>
      </w:r>
      <w:r w:rsidR="00C67FE0">
        <w:rPr>
          <w:rFonts w:cs="Times New Roman"/>
          <w:szCs w:val="28"/>
          <w:lang w:val="uk-UA"/>
        </w:rPr>
        <w:t xml:space="preserve"> </w:t>
      </w:r>
      <w:r w:rsidRPr="002461D0">
        <w:rPr>
          <w:rFonts w:cs="Times New Roman"/>
          <w:szCs w:val="28"/>
          <w:lang w:val="uk-UA"/>
        </w:rPr>
        <w:t xml:space="preserve">в захоплюючій, доступній для дитячого сприйняття формі навчають здорового способу життя і правильного харчування. У цій програмі порушені проблеми про місце людини в природі, про необхідність жити в гармонії з нею. Авторкою передбачається формування єдиного і цілісного навчально-виховного-розвивального середовища. Вона визначає гармонійний розвиток </w:t>
      </w:r>
      <w:r w:rsidRPr="002461D0">
        <w:rPr>
          <w:rFonts w:cs="Times New Roman"/>
          <w:szCs w:val="28"/>
          <w:lang w:val="uk-UA"/>
        </w:rPr>
        <w:lastRenderedPageBreak/>
        <w:t xml:space="preserve">дитини в дошкільному віці, який повинен відповідати інтегрованому критерію здорового способу життя. Програма складається з трьох підпрограм, що включають блоки, які </w:t>
      </w:r>
      <w:r>
        <w:rPr>
          <w:rFonts w:cs="Times New Roman"/>
          <w:szCs w:val="28"/>
          <w:lang w:val="uk-UA"/>
        </w:rPr>
        <w:t xml:space="preserve">орієнтовані на конкретні вікові </w:t>
      </w:r>
      <w:r w:rsidRPr="002461D0">
        <w:rPr>
          <w:rFonts w:cs="Times New Roman"/>
          <w:szCs w:val="28"/>
          <w:lang w:val="uk-UA"/>
        </w:rPr>
        <w:t>групи дітей: «Будь здоровим і сильним»; «Будь уважним, спостережливим, добрим»; ігрова система «Граємо разом, граємо самі по собі». Робота за програмою включає в себе різноманітні види діяльності та надає їм еколого- валеологічної спрямованості, весь освітній процес мимовільно орієнтується на збереження, зміцнення і розвиток здоров’я вихованців [64].</w:t>
      </w:r>
    </w:p>
    <w:p w:rsidR="002461D0" w:rsidRPr="002461D0" w:rsidRDefault="002461D0" w:rsidP="002461D0">
      <w:pPr>
        <w:widowControl w:val="0"/>
        <w:rPr>
          <w:rFonts w:cs="Times New Roman"/>
          <w:szCs w:val="28"/>
          <w:lang w:val="uk-UA"/>
        </w:rPr>
      </w:pPr>
      <w:r w:rsidRPr="002461D0">
        <w:rPr>
          <w:rFonts w:cs="Times New Roman"/>
          <w:szCs w:val="28"/>
          <w:lang w:val="uk-UA"/>
        </w:rPr>
        <w:t xml:space="preserve">Зі старшими дошкільниками робота ведеться за наступними напрямками: «Я пізнаю себе, щоб допомагати своєму здоров’ю» орієнтоване на розуміння дитиною себе як живої істоти, на знайомство зі своїм організмом для створення мотивації здорового способу життя. Другий напрямок «Людина – частина природи. Я вчуся допомагати природі, а значить собі»орієнтований на пізнання явищ живої і неживої природи, взаємозв’язків і взаємозалежностей всіх природнихоб’єктів, а також значенням їх для людини. Формування почуттів дитини відбувається при безпосередньому контакті з природою. Третій напрям «Я вчуся робити добро» дозволяє збагатити внутрішній світ дитини і закласти основи екологічної культури. Пріоритет віддається розуміння та оцінки себе і того, що відбувається навколо. Особлива увага приділяється розвитку морально- естетичного ставлення до навколишньої природи в різних видах діяльності і активного ставлення до свого здоров’я, чому має сприяти здоров’язберігаюче освітнє середовище, що включає в себе відповідне предметне оточення. З огляду на оздоровчу цінність природи, в рамках програми рекомендується організовувати спільну діяльність дошкільнят і дорослих в природному або екологізованому середовищі, що сприяє оздоровленню психоемоційного стану дітей. Велика увага в даній програмі відводиться розвиваючим іграм. Саме вони і «розумова гімнастика» націлені на формування у дошкільнят творчого освоєння навколишнього світу. Важливе місце в цій програмі займає гармонійне виховання. Гармонія надає благотворну </w:t>
      </w:r>
      <w:r w:rsidRPr="002461D0">
        <w:rPr>
          <w:rFonts w:cs="Times New Roman"/>
          <w:szCs w:val="28"/>
          <w:lang w:val="uk-UA"/>
        </w:rPr>
        <w:lastRenderedPageBreak/>
        <w:t>дію на підсвідомість, формуючи внутрішній світ, викликаючи добрі почуття. Це безпосередньо впливає на формуван</w:t>
      </w:r>
      <w:r>
        <w:rPr>
          <w:rFonts w:cs="Times New Roman"/>
          <w:szCs w:val="28"/>
          <w:lang w:val="uk-UA"/>
        </w:rPr>
        <w:t xml:space="preserve">ня взаємовідносин між людиною і </w:t>
      </w:r>
      <w:r w:rsidRPr="002461D0">
        <w:rPr>
          <w:rFonts w:cs="Times New Roman"/>
          <w:szCs w:val="28"/>
          <w:lang w:val="uk-UA"/>
        </w:rPr>
        <w:t>довкіллям, допомагаючи вирішити головну проблему здоров’язбереження [64].</w:t>
      </w:r>
    </w:p>
    <w:p w:rsidR="002461D0" w:rsidRPr="002461D0" w:rsidRDefault="002461D0" w:rsidP="002461D0">
      <w:pPr>
        <w:widowControl w:val="0"/>
        <w:rPr>
          <w:rFonts w:cs="Times New Roman"/>
          <w:szCs w:val="28"/>
          <w:lang w:val="uk-UA"/>
        </w:rPr>
      </w:pPr>
      <w:r w:rsidRPr="002461D0">
        <w:rPr>
          <w:rFonts w:cs="Times New Roman"/>
          <w:szCs w:val="28"/>
          <w:lang w:val="uk-UA"/>
        </w:rPr>
        <w:t>В цілому програма покликана забезпечити створення здорового і безпечного способу життя дитини, а за засобами, на які орієнтовано її зміст, і за методами вирішення валеологічних завдань вона є здоров’язбережувальною. Подібна функціональна інтеграція формує феномен еколого-валеологічної освіти в дошкільному навчальному закладі.</w:t>
      </w:r>
    </w:p>
    <w:p w:rsidR="002461D0" w:rsidRPr="002461D0" w:rsidRDefault="002461D0" w:rsidP="002461D0">
      <w:pPr>
        <w:widowControl w:val="0"/>
        <w:rPr>
          <w:rFonts w:cs="Times New Roman"/>
          <w:szCs w:val="28"/>
          <w:lang w:val="uk-UA"/>
        </w:rPr>
      </w:pPr>
      <w:r w:rsidRPr="002461D0">
        <w:rPr>
          <w:rFonts w:cs="Times New Roman"/>
          <w:szCs w:val="28"/>
          <w:lang w:val="uk-UA"/>
        </w:rPr>
        <w:t>Відповідно до програми «Впевнений старт»,</w:t>
      </w:r>
      <w:r>
        <w:rPr>
          <w:rFonts w:cs="Times New Roman"/>
          <w:szCs w:val="28"/>
          <w:lang w:val="uk-UA"/>
        </w:rPr>
        <w:t xml:space="preserve"> </w:t>
      </w:r>
      <w:r w:rsidRPr="002461D0">
        <w:rPr>
          <w:rFonts w:cs="Times New Roman"/>
          <w:szCs w:val="28"/>
          <w:lang w:val="uk-UA"/>
        </w:rPr>
        <w:t>пізнавальний розвиток дошкільника передбачає: розвиток інтересів дітей, допитливості та пізнавальної мотивації; формування пізнавальних дій, становлення свідомості; розвиток уяви і творчої активності; формування первинних уявлень про себе, інших людей, об’єктів навколишнього світу, провластивості і відносини об’єктів навколишнього світу; про малу батьківщину і Вітчизну, уявлень про соціокультурні цінності нашого народу, про вітчизняні традиції і свята; про планету Земля як спільний дім людей, про особливості її природи, різноманітті країн і народів світу. Її результатом буде формування цілісної картини світу, розширення кругозору в частині уявлень про здоров’я і</w:t>
      </w:r>
      <w:r w:rsidR="00C67FE0">
        <w:rPr>
          <w:rFonts w:cs="Times New Roman"/>
          <w:szCs w:val="28"/>
          <w:lang w:val="uk-UA"/>
        </w:rPr>
        <w:t xml:space="preserve"> ЗСЖ людини [6</w:t>
      </w:r>
      <w:r w:rsidRPr="002461D0">
        <w:rPr>
          <w:rFonts w:cs="Times New Roman"/>
          <w:szCs w:val="28"/>
          <w:lang w:val="uk-UA"/>
        </w:rPr>
        <w:t>].</w:t>
      </w:r>
    </w:p>
    <w:p w:rsidR="002461D0" w:rsidRPr="002461D0" w:rsidRDefault="002461D0" w:rsidP="002461D0">
      <w:pPr>
        <w:widowControl w:val="0"/>
        <w:rPr>
          <w:rFonts w:cs="Times New Roman"/>
          <w:szCs w:val="28"/>
          <w:lang w:val="uk-UA"/>
        </w:rPr>
      </w:pPr>
      <w:r w:rsidRPr="002461D0">
        <w:rPr>
          <w:rFonts w:cs="Times New Roman"/>
          <w:szCs w:val="28"/>
          <w:lang w:val="uk-UA"/>
        </w:rPr>
        <w:t>На сьогоднішній день, коли проблема збереження і зміцнення здоров’я дітей переходить на світовий рівень, в дошкільній освіті вперше виділяється самостійна освітня галузь «Здоров’я». Вона вирішує завдання розвитку у дітей початкових уявлень про здоровий спосіб життя методом виховання особистості дошкільника, мотивованої на збереження і зміцнення здоров’я, що дозволило сформулювати принципи побудови мо</w:t>
      </w:r>
      <w:r w:rsidR="00C67FE0">
        <w:rPr>
          <w:rFonts w:cs="Times New Roman"/>
          <w:szCs w:val="28"/>
          <w:lang w:val="uk-UA"/>
        </w:rPr>
        <w:t>делі здорового способу життя [16</w:t>
      </w:r>
      <w:r w:rsidRPr="002461D0">
        <w:rPr>
          <w:rFonts w:cs="Times New Roman"/>
          <w:szCs w:val="28"/>
          <w:lang w:val="uk-UA"/>
        </w:rPr>
        <w:t>]:</w:t>
      </w:r>
    </w:p>
    <w:p w:rsidR="002461D0" w:rsidRPr="002461D0" w:rsidRDefault="002461D0" w:rsidP="002461D0">
      <w:pPr>
        <w:widowControl w:val="0"/>
        <w:rPr>
          <w:rFonts w:cs="Times New Roman"/>
          <w:szCs w:val="28"/>
          <w:lang w:val="uk-UA"/>
        </w:rPr>
      </w:pPr>
      <w:r w:rsidRPr="002461D0">
        <w:rPr>
          <w:rFonts w:cs="Times New Roman"/>
          <w:szCs w:val="28"/>
          <w:lang w:val="uk-UA"/>
        </w:rPr>
        <w:t>•</w:t>
      </w:r>
      <w:r w:rsidRPr="002461D0">
        <w:rPr>
          <w:rFonts w:cs="Times New Roman"/>
          <w:szCs w:val="28"/>
          <w:lang w:val="uk-UA"/>
        </w:rPr>
        <w:tab/>
        <w:t>принцип актуальності включає в себе пошук знань і умінь з опорою на суспільне замовлення: вирішення актуальної проблеми збереження здоров’я підростаючого покоління;</w:t>
      </w:r>
    </w:p>
    <w:p w:rsidR="002461D0" w:rsidRPr="002461D0" w:rsidRDefault="002461D0" w:rsidP="002461D0">
      <w:pPr>
        <w:widowControl w:val="0"/>
        <w:rPr>
          <w:rFonts w:cs="Times New Roman"/>
          <w:szCs w:val="28"/>
          <w:lang w:val="uk-UA"/>
        </w:rPr>
      </w:pPr>
      <w:r w:rsidRPr="002461D0">
        <w:rPr>
          <w:rFonts w:cs="Times New Roman"/>
          <w:szCs w:val="28"/>
          <w:lang w:val="uk-UA"/>
        </w:rPr>
        <w:t>•</w:t>
      </w:r>
      <w:r w:rsidRPr="002461D0">
        <w:rPr>
          <w:rFonts w:cs="Times New Roman"/>
          <w:szCs w:val="28"/>
          <w:lang w:val="uk-UA"/>
        </w:rPr>
        <w:tab/>
        <w:t>принцип системності та комплексності передбачає формування комплексу знань і вмінь, що передбачає усвідомлення здоров’я людини в усіх</w:t>
      </w:r>
    </w:p>
    <w:p w:rsidR="002461D0" w:rsidRPr="002461D0" w:rsidRDefault="002461D0" w:rsidP="002461D0">
      <w:pPr>
        <w:widowControl w:val="0"/>
        <w:rPr>
          <w:rFonts w:cs="Times New Roman"/>
          <w:szCs w:val="28"/>
          <w:lang w:val="uk-UA"/>
        </w:rPr>
      </w:pPr>
      <w:r w:rsidRPr="002461D0">
        <w:rPr>
          <w:rFonts w:cs="Times New Roman"/>
          <w:szCs w:val="28"/>
          <w:lang w:val="uk-UA"/>
        </w:rPr>
        <w:lastRenderedPageBreak/>
        <w:t xml:space="preserve"> </w:t>
      </w:r>
    </w:p>
    <w:p w:rsidR="002461D0" w:rsidRPr="002461D0" w:rsidRDefault="002461D0" w:rsidP="002461D0">
      <w:pPr>
        <w:widowControl w:val="0"/>
        <w:rPr>
          <w:rFonts w:cs="Times New Roman"/>
          <w:szCs w:val="28"/>
          <w:lang w:val="uk-UA"/>
        </w:rPr>
      </w:pPr>
      <w:r w:rsidRPr="002461D0">
        <w:rPr>
          <w:rFonts w:cs="Times New Roman"/>
          <w:szCs w:val="28"/>
          <w:lang w:val="uk-UA"/>
        </w:rPr>
        <w:t>його складових елементах (фізичного, психічного, духовного, соціального), а також оволодіння системи засобів і методів по його збереженню і зміцненню;</w:t>
      </w:r>
    </w:p>
    <w:p w:rsidR="002461D0" w:rsidRPr="002461D0" w:rsidRDefault="002461D0" w:rsidP="002461D0">
      <w:pPr>
        <w:widowControl w:val="0"/>
        <w:rPr>
          <w:rFonts w:cs="Times New Roman"/>
          <w:szCs w:val="28"/>
          <w:lang w:val="uk-UA"/>
        </w:rPr>
      </w:pPr>
      <w:r w:rsidRPr="002461D0">
        <w:rPr>
          <w:rFonts w:cs="Times New Roman"/>
          <w:szCs w:val="28"/>
          <w:lang w:val="uk-UA"/>
        </w:rPr>
        <w:t>•</w:t>
      </w:r>
      <w:r w:rsidRPr="002461D0">
        <w:rPr>
          <w:rFonts w:cs="Times New Roman"/>
          <w:szCs w:val="28"/>
          <w:lang w:val="uk-UA"/>
        </w:rPr>
        <w:tab/>
        <w:t>принцип науковості і доступності передбачає, з одного боку, включення знань і умінь по збереженню і зміцненню здоров’я вихованців та батьків, заснованих на багатовіковому колективному досвіді людства, фіксованого в поняттях, законах, теоріях базових наук (біології, психології, філософії, соціології, фізіології і ін.), з іншого модель здорового способу життя повинна відповідати рівню можливостей вихованців;</w:t>
      </w:r>
    </w:p>
    <w:p w:rsidR="002461D0" w:rsidRPr="002461D0" w:rsidRDefault="002461D0" w:rsidP="002461D0">
      <w:pPr>
        <w:widowControl w:val="0"/>
        <w:rPr>
          <w:rFonts w:cs="Times New Roman"/>
          <w:szCs w:val="28"/>
          <w:lang w:val="uk-UA"/>
        </w:rPr>
      </w:pPr>
      <w:r w:rsidRPr="002461D0">
        <w:rPr>
          <w:rFonts w:cs="Times New Roman"/>
          <w:szCs w:val="28"/>
          <w:lang w:val="uk-UA"/>
        </w:rPr>
        <w:t>•</w:t>
      </w:r>
      <w:r w:rsidRPr="002461D0">
        <w:rPr>
          <w:rFonts w:cs="Times New Roman"/>
          <w:szCs w:val="28"/>
          <w:lang w:val="uk-UA"/>
        </w:rPr>
        <w:tab/>
        <w:t>принцип інтегративності побудови моделі здорового способу життя передбачає специфічну особливість валеології та фізичної культури, як інтегративної галузі знань вищевказаних наук.</w:t>
      </w:r>
    </w:p>
    <w:p w:rsidR="002461D0" w:rsidRPr="002461D0" w:rsidRDefault="002461D0" w:rsidP="002461D0">
      <w:pPr>
        <w:widowControl w:val="0"/>
        <w:rPr>
          <w:rFonts w:cs="Times New Roman"/>
          <w:szCs w:val="28"/>
          <w:lang w:val="uk-UA"/>
        </w:rPr>
      </w:pPr>
      <w:r w:rsidRPr="002461D0">
        <w:rPr>
          <w:rFonts w:cs="Times New Roman"/>
          <w:szCs w:val="28"/>
          <w:lang w:val="uk-UA"/>
        </w:rPr>
        <w:t>Важливою умовою в роботі по формуванню уявлень про здоровий спосіб життя є доповнення програмного змісту валеологічного модулями, актуалізує уявлення про ЗСЖ.</w:t>
      </w:r>
    </w:p>
    <w:p w:rsidR="002461D0" w:rsidRPr="002461D0" w:rsidRDefault="002461D0" w:rsidP="002461D0">
      <w:pPr>
        <w:widowControl w:val="0"/>
        <w:rPr>
          <w:rFonts w:cs="Times New Roman"/>
          <w:szCs w:val="28"/>
          <w:lang w:val="uk-UA"/>
        </w:rPr>
      </w:pPr>
      <w:r w:rsidRPr="002461D0">
        <w:rPr>
          <w:rFonts w:cs="Times New Roman"/>
          <w:szCs w:val="28"/>
          <w:lang w:val="uk-UA"/>
        </w:rPr>
        <w:t xml:space="preserve">На перше місце в педагогічній діяльності з формування уявлень про ЗСЖ повинні бути поставлені наступні принципи педагогіки. Свідомості і активності, який забезпечує розвиток у дітей усвідомленого ставлення до свого здоров'я: систематичності і послідовності, який полягає у взаємозалежності знань, умінь, навичок. Його забезпечує планомірний, безперервний освітній процес протягом періоду навчання. Одним з найважливіших є принцип повторення умінь і навичок. Таким чином, в результаті численних вправ проявляються динамічні стереотипи. Діяльнісний характер буде проявлятися в розрізненні вправ і варіантів їх виконання, в різних методичних прийомах, різноманітних формах завдань. Вставляння варіантних змін в стереотипи має на увазі виконання принципу поступовості, який передбачає спадкоємність різних ступенів навчання. На основі загальних закономірностей навчання і виховання здійснюється принцип доступності та індивідуалізації. Вихователь здійснює </w:t>
      </w:r>
      <w:r w:rsidRPr="002461D0">
        <w:rPr>
          <w:rFonts w:cs="Times New Roman"/>
          <w:szCs w:val="28"/>
          <w:lang w:val="uk-UA"/>
        </w:rPr>
        <w:lastRenderedPageBreak/>
        <w:t>планомірне і всебічний розвиток дитини в залежності від його індивідуальних особливостей дитини. Принцип  безперервності  визначає  закон</w:t>
      </w:r>
      <w:r>
        <w:rPr>
          <w:rFonts w:cs="Times New Roman"/>
          <w:szCs w:val="28"/>
          <w:lang w:val="uk-UA"/>
        </w:rPr>
        <w:t xml:space="preserve">омірності  побудови технології </w:t>
      </w:r>
      <w:r w:rsidRPr="002461D0">
        <w:rPr>
          <w:rFonts w:cs="Times New Roman"/>
          <w:szCs w:val="28"/>
          <w:lang w:val="uk-UA"/>
        </w:rPr>
        <w:t>навчання як цілісного процесу. Принцип циклічності включає повторювану послідовність заходів, яка підвищує підготовленість дитини до наступних етапів навчання, а також сприяє процесу оздоровлення [11, с. 46].</w:t>
      </w:r>
    </w:p>
    <w:p w:rsidR="002461D0" w:rsidRPr="002461D0" w:rsidRDefault="002461D0" w:rsidP="002461D0">
      <w:pPr>
        <w:widowControl w:val="0"/>
        <w:rPr>
          <w:rFonts w:cs="Times New Roman"/>
          <w:szCs w:val="28"/>
          <w:lang w:val="uk-UA"/>
        </w:rPr>
      </w:pPr>
      <w:r w:rsidRPr="002461D0">
        <w:rPr>
          <w:rFonts w:cs="Times New Roman"/>
          <w:szCs w:val="28"/>
          <w:lang w:val="uk-UA"/>
        </w:rPr>
        <w:t>Важливою умовою в роботі по формуванню уявлень про здоровий спосіб життя є доповнення програмного змісту валеологічного модулями, актуалізує уявлення про ЗСЖ [5, с. 22].</w:t>
      </w:r>
    </w:p>
    <w:p w:rsidR="002461D0" w:rsidRPr="002461D0" w:rsidRDefault="002461D0" w:rsidP="002461D0">
      <w:pPr>
        <w:widowControl w:val="0"/>
        <w:rPr>
          <w:rFonts w:cs="Times New Roman"/>
          <w:szCs w:val="28"/>
          <w:lang w:val="uk-UA"/>
        </w:rPr>
      </w:pPr>
      <w:r w:rsidRPr="002461D0">
        <w:rPr>
          <w:rFonts w:cs="Times New Roman"/>
          <w:szCs w:val="28"/>
          <w:lang w:val="uk-UA"/>
        </w:rPr>
        <w:t>Завдання формування уявлень про ЗСЖ наступні:</w:t>
      </w:r>
    </w:p>
    <w:p w:rsidR="002461D0" w:rsidRPr="002461D0" w:rsidRDefault="002461D0" w:rsidP="002461D0">
      <w:pPr>
        <w:widowControl w:val="0"/>
        <w:rPr>
          <w:rFonts w:cs="Times New Roman"/>
          <w:szCs w:val="28"/>
          <w:lang w:val="uk-UA"/>
        </w:rPr>
      </w:pPr>
      <w:r w:rsidRPr="002461D0">
        <w:rPr>
          <w:rFonts w:cs="Times New Roman"/>
          <w:szCs w:val="28"/>
          <w:lang w:val="uk-UA"/>
        </w:rPr>
        <w:t>-</w:t>
      </w:r>
      <w:r w:rsidRPr="002461D0">
        <w:rPr>
          <w:rFonts w:cs="Times New Roman"/>
          <w:szCs w:val="28"/>
          <w:lang w:val="uk-UA"/>
        </w:rPr>
        <w:tab/>
        <w:t>виховання у дітей свідомості того, що людина частина природи і суспільства;</w:t>
      </w:r>
    </w:p>
    <w:p w:rsidR="002461D0" w:rsidRPr="002461D0" w:rsidRDefault="002461D0" w:rsidP="002461D0">
      <w:pPr>
        <w:widowControl w:val="0"/>
        <w:rPr>
          <w:rFonts w:cs="Times New Roman"/>
          <w:szCs w:val="28"/>
          <w:lang w:val="uk-UA"/>
        </w:rPr>
      </w:pPr>
      <w:r w:rsidRPr="002461D0">
        <w:rPr>
          <w:rFonts w:cs="Times New Roman"/>
          <w:szCs w:val="28"/>
          <w:lang w:val="uk-UA"/>
        </w:rPr>
        <w:t>вибудовування гармонійних відносин дітей з живою і неживою природою;</w:t>
      </w:r>
    </w:p>
    <w:p w:rsidR="002461D0" w:rsidRPr="002461D0" w:rsidRDefault="002461D0" w:rsidP="002461D0">
      <w:pPr>
        <w:widowControl w:val="0"/>
        <w:rPr>
          <w:rFonts w:cs="Times New Roman"/>
          <w:szCs w:val="28"/>
          <w:lang w:val="uk-UA"/>
        </w:rPr>
      </w:pPr>
      <w:r w:rsidRPr="002461D0">
        <w:rPr>
          <w:rFonts w:cs="Times New Roman"/>
          <w:szCs w:val="28"/>
          <w:lang w:val="uk-UA"/>
        </w:rPr>
        <w:t>-</w:t>
      </w:r>
      <w:r w:rsidRPr="002461D0">
        <w:rPr>
          <w:rFonts w:cs="Times New Roman"/>
          <w:szCs w:val="28"/>
          <w:lang w:val="uk-UA"/>
        </w:rPr>
        <w:tab/>
        <w:t>виховання у дітей дбайливого і дбайливого ставлення до особистого здоров'я;</w:t>
      </w:r>
    </w:p>
    <w:p w:rsidR="002461D0" w:rsidRPr="002461D0" w:rsidRDefault="002461D0" w:rsidP="002461D0">
      <w:pPr>
        <w:widowControl w:val="0"/>
        <w:rPr>
          <w:rFonts w:cs="Times New Roman"/>
          <w:szCs w:val="28"/>
          <w:lang w:val="uk-UA"/>
        </w:rPr>
      </w:pPr>
      <w:r w:rsidRPr="002461D0">
        <w:rPr>
          <w:rFonts w:cs="Times New Roman"/>
          <w:szCs w:val="28"/>
          <w:lang w:val="uk-UA"/>
        </w:rPr>
        <w:t>-</w:t>
      </w:r>
      <w:r w:rsidRPr="002461D0">
        <w:rPr>
          <w:rFonts w:cs="Times New Roman"/>
          <w:szCs w:val="28"/>
          <w:lang w:val="uk-UA"/>
        </w:rPr>
        <w:tab/>
        <w:t>уявлення дітей про навички особистої гігієни;</w:t>
      </w:r>
    </w:p>
    <w:p w:rsidR="002461D0" w:rsidRPr="002461D0" w:rsidRDefault="002461D0" w:rsidP="002461D0">
      <w:pPr>
        <w:widowControl w:val="0"/>
        <w:rPr>
          <w:rFonts w:cs="Times New Roman"/>
          <w:szCs w:val="28"/>
          <w:lang w:val="uk-UA"/>
        </w:rPr>
      </w:pPr>
      <w:r w:rsidRPr="002461D0">
        <w:rPr>
          <w:rFonts w:cs="Times New Roman"/>
          <w:szCs w:val="28"/>
          <w:lang w:val="uk-UA"/>
        </w:rPr>
        <w:t>-</w:t>
      </w:r>
      <w:r w:rsidRPr="002461D0">
        <w:rPr>
          <w:rFonts w:cs="Times New Roman"/>
          <w:szCs w:val="28"/>
          <w:lang w:val="uk-UA"/>
        </w:rPr>
        <w:tab/>
        <w:t>уявлення про загартовування дітей;</w:t>
      </w:r>
    </w:p>
    <w:p w:rsidR="002461D0" w:rsidRPr="002461D0" w:rsidRDefault="002461D0" w:rsidP="002461D0">
      <w:pPr>
        <w:widowControl w:val="0"/>
        <w:rPr>
          <w:rFonts w:cs="Times New Roman"/>
          <w:szCs w:val="28"/>
          <w:lang w:val="uk-UA"/>
        </w:rPr>
      </w:pPr>
      <w:r w:rsidRPr="002461D0">
        <w:rPr>
          <w:rFonts w:cs="Times New Roman"/>
          <w:szCs w:val="28"/>
          <w:lang w:val="uk-UA"/>
        </w:rPr>
        <w:t>-</w:t>
      </w:r>
      <w:r w:rsidRPr="002461D0">
        <w:rPr>
          <w:rFonts w:cs="Times New Roman"/>
          <w:szCs w:val="28"/>
          <w:lang w:val="uk-UA"/>
        </w:rPr>
        <w:tab/>
        <w:t>профілактика і усунення шкідливих звичок;</w:t>
      </w:r>
    </w:p>
    <w:p w:rsidR="002461D0" w:rsidRPr="002461D0" w:rsidRDefault="002461D0" w:rsidP="002461D0">
      <w:pPr>
        <w:widowControl w:val="0"/>
        <w:rPr>
          <w:rFonts w:cs="Times New Roman"/>
          <w:szCs w:val="28"/>
          <w:lang w:val="uk-UA"/>
        </w:rPr>
      </w:pPr>
      <w:r w:rsidRPr="002461D0">
        <w:rPr>
          <w:rFonts w:cs="Times New Roman"/>
          <w:szCs w:val="28"/>
          <w:lang w:val="uk-UA"/>
        </w:rPr>
        <w:t>-</w:t>
      </w:r>
      <w:r w:rsidRPr="002461D0">
        <w:rPr>
          <w:rFonts w:cs="Times New Roman"/>
          <w:szCs w:val="28"/>
          <w:lang w:val="uk-UA"/>
        </w:rPr>
        <w:tab/>
        <w:t>здійснення моніторингу [5, с. 31].</w:t>
      </w:r>
    </w:p>
    <w:p w:rsidR="002461D0" w:rsidRPr="0071695F" w:rsidRDefault="002461D0" w:rsidP="002461D0">
      <w:pPr>
        <w:widowControl w:val="0"/>
        <w:rPr>
          <w:rFonts w:cs="Times New Roman"/>
          <w:szCs w:val="28"/>
          <w:lang w:val="uk-UA"/>
        </w:rPr>
      </w:pPr>
      <w:r w:rsidRPr="002461D0">
        <w:rPr>
          <w:rFonts w:cs="Times New Roman"/>
          <w:szCs w:val="28"/>
          <w:lang w:val="uk-UA"/>
        </w:rPr>
        <w:t>З метою вирішення цих завдань визначаються наступні напрямки в роботі дошкільного навчального закладу: людина і здоров'я; природні умови здоров'я; соціа</w:t>
      </w:r>
      <w:r w:rsidR="00C67FE0">
        <w:rPr>
          <w:rFonts w:cs="Times New Roman"/>
          <w:szCs w:val="28"/>
          <w:lang w:val="uk-UA"/>
        </w:rPr>
        <w:t>льні умови здоров'я; етноздоровʼя</w:t>
      </w:r>
      <w:r w:rsidRPr="002461D0">
        <w:rPr>
          <w:rFonts w:cs="Times New Roman"/>
          <w:szCs w:val="28"/>
          <w:lang w:val="uk-UA"/>
        </w:rPr>
        <w:t>; індивідуальне здоров’я. Кожен напрямок орієнтується на утримання певного ряду тем. Програма занять вибудовується за концентричним принципом: зміст розширюється, конкретизується і поглиблюється від групи до групи.</w:t>
      </w:r>
    </w:p>
    <w:p w:rsidR="0071695F" w:rsidRPr="0071695F" w:rsidRDefault="0071695F" w:rsidP="0071695F">
      <w:pPr>
        <w:widowControl w:val="0"/>
        <w:rPr>
          <w:rFonts w:cs="Times New Roman"/>
          <w:szCs w:val="28"/>
          <w:lang w:val="uk-UA"/>
        </w:rPr>
      </w:pPr>
      <w:r w:rsidRPr="0071695F">
        <w:rPr>
          <w:rFonts w:cs="Times New Roman"/>
          <w:szCs w:val="28"/>
          <w:lang w:val="uk-UA"/>
        </w:rPr>
        <w:t xml:space="preserve">Опрацьовуючи вітчизняні та сучасні дослідження щодо проблеми збереження та зміцнення здоров'я дітей дошкільного віку, слід звернути увагу на вагомий науковий внесок з даного питання дослідників Б. Долинського, О. </w:t>
      </w:r>
      <w:r w:rsidRPr="0071695F">
        <w:rPr>
          <w:rFonts w:cs="Times New Roman"/>
          <w:szCs w:val="28"/>
          <w:lang w:val="uk-UA"/>
        </w:rPr>
        <w:lastRenderedPageBreak/>
        <w:t>Івахно, О. Ващенко, В. Воронцової, О. Єжової [6; 7; 9; 10].</w:t>
      </w:r>
    </w:p>
    <w:p w:rsidR="0071695F" w:rsidRPr="0071695F" w:rsidRDefault="0071695F" w:rsidP="0071695F">
      <w:pPr>
        <w:widowControl w:val="0"/>
        <w:rPr>
          <w:rFonts w:cs="Times New Roman"/>
          <w:szCs w:val="28"/>
          <w:lang w:val="uk-UA"/>
        </w:rPr>
      </w:pPr>
      <w:r w:rsidRPr="0071695F">
        <w:rPr>
          <w:rFonts w:cs="Times New Roman"/>
          <w:szCs w:val="28"/>
          <w:lang w:val="uk-UA"/>
        </w:rPr>
        <w:t>Проблема збереження здоров'я дошкільників є досить складною. Багато науковців зверталось до цього питання та досліджували його з різних точок зору. Такі науковці як О. Івахно [12], Г. Пониполяк, О. Нижник, Т. Карасева [13] вивчали проблему ознайомлення дітей із соціальним світом, екологічним визначали інтерес дітей до знань валеології, наголошували, що діти в дошкільному дитинстві мають засвоювати знання основ валеології, впливу природи на настрій та здоров'я дитини [2, с.162].</w:t>
      </w:r>
    </w:p>
    <w:p w:rsidR="0071695F" w:rsidRDefault="0071695F" w:rsidP="0071695F">
      <w:pPr>
        <w:widowControl w:val="0"/>
        <w:rPr>
          <w:rFonts w:cs="Times New Roman"/>
          <w:szCs w:val="28"/>
          <w:lang w:val="uk-UA"/>
        </w:rPr>
      </w:pPr>
      <w:r w:rsidRPr="0071695F">
        <w:rPr>
          <w:rFonts w:cs="Times New Roman"/>
          <w:szCs w:val="28"/>
          <w:lang w:val="uk-UA"/>
        </w:rPr>
        <w:t>Згідно сучасних педагогічних досліджень дитина починає пізнавати навколишній світ взаємодіючи із предметним середовищем. Малюк починає досліджувати предмети на дотик, смак, тягнутись до них в чому може полягати небезпека для життя та здоров'я дитини. За статистикою та новинами кожного дня повідомляється про нещасні випадки із дітьми які травмувались внаслідок взаємодії з електроприладами, окропом, вогнем, сірниками, іншими небезпечними предметами. Зважаючи на таку ситуацію постає потреба у системній роботі закладів освіти щодо формування знань та навичок дітей безпечної поведінки, як одного з елементів збереження життя та здоров'я. Діяльність педагогів має бути спрямована на донесення інформації до батьків про якісний нагляд за дітьми та приклад дорослих безпечної поведінки. У дітей потрібно сформувати свідоме поводження у навколишньому світі, почуття відповідальності за власні вчинки.</w:t>
      </w:r>
    </w:p>
    <w:p w:rsidR="008033D8" w:rsidRPr="008033D8" w:rsidRDefault="008033D8" w:rsidP="008033D8">
      <w:pPr>
        <w:widowControl w:val="0"/>
        <w:rPr>
          <w:rFonts w:cs="Times New Roman"/>
          <w:szCs w:val="28"/>
          <w:lang w:val="uk-UA"/>
        </w:rPr>
      </w:pPr>
      <w:r w:rsidRPr="008033D8">
        <w:rPr>
          <w:rFonts w:cs="Times New Roman"/>
          <w:szCs w:val="28"/>
          <w:lang w:val="uk-UA"/>
        </w:rPr>
        <w:t>Опрацьовуючи вітчизняні та сучасні дослідження щодо проблеми збереження та зміцнення здоров'я дітей дошкільного віку, слід звернути увагу на вагомий науковий внесок з даного питання дослідників Б. Долинського, О. Івахно, О. Ващенко, В. Воронцової, О. Єжової [6; 7; 9; 10].</w:t>
      </w:r>
    </w:p>
    <w:p w:rsidR="008033D8" w:rsidRPr="008033D8" w:rsidRDefault="008033D8" w:rsidP="008033D8">
      <w:pPr>
        <w:widowControl w:val="0"/>
        <w:rPr>
          <w:rFonts w:cs="Times New Roman"/>
          <w:szCs w:val="28"/>
          <w:lang w:val="uk-UA"/>
        </w:rPr>
      </w:pPr>
      <w:r w:rsidRPr="008033D8">
        <w:rPr>
          <w:rFonts w:cs="Times New Roman"/>
          <w:szCs w:val="28"/>
          <w:lang w:val="uk-UA"/>
        </w:rPr>
        <w:t xml:space="preserve">Проблема збереження здоров'я дошкільників є досить складною. Багато науковців зверталось до цього питання та досліджували його з різних точок зору. Такі науковці як О. Івахно [12], Г. Пониполяк, О. Нижник, Т. Карасева [13] вивчали проблему ознайомлення дітей із соціальним світом, екологічним </w:t>
      </w:r>
      <w:r w:rsidRPr="008033D8">
        <w:rPr>
          <w:rFonts w:cs="Times New Roman"/>
          <w:szCs w:val="28"/>
          <w:lang w:val="uk-UA"/>
        </w:rPr>
        <w:lastRenderedPageBreak/>
        <w:t xml:space="preserve">визначали інтерес дітей до знань валеології, наголошували, що діти в дошкільному дитинстві мають засвоювати знання основ валеології, впливу природи на настрій та здоров'я дитини </w:t>
      </w:r>
      <w:r w:rsidR="00C67FE0">
        <w:rPr>
          <w:rFonts w:cs="Times New Roman"/>
          <w:szCs w:val="28"/>
          <w:lang w:val="uk-UA"/>
        </w:rPr>
        <w:t>[18</w:t>
      </w:r>
      <w:r w:rsidRPr="008033D8">
        <w:rPr>
          <w:rFonts w:cs="Times New Roman"/>
          <w:szCs w:val="28"/>
          <w:lang w:val="uk-UA"/>
        </w:rPr>
        <w:t>, с.162].</w:t>
      </w:r>
    </w:p>
    <w:p w:rsidR="008033D8" w:rsidRPr="008033D8" w:rsidRDefault="008033D8" w:rsidP="008033D8">
      <w:pPr>
        <w:widowControl w:val="0"/>
        <w:rPr>
          <w:rFonts w:cs="Times New Roman"/>
          <w:szCs w:val="28"/>
          <w:lang w:val="uk-UA"/>
        </w:rPr>
      </w:pPr>
      <w:r w:rsidRPr="008033D8">
        <w:rPr>
          <w:rFonts w:cs="Times New Roman"/>
          <w:szCs w:val="28"/>
          <w:lang w:val="uk-UA"/>
        </w:rPr>
        <w:t>Згідно сучасних педагогічних досліджень дитина починає пізнавати навколишній світ взаємодіючи із предметним середовищем. Малюк починає досліджувати предмети на дотик, смак, тягнутись до них в чому може полягати небезпека для життя та здоров'я дитини. За статистикою та новинами кожного дня повідомляється про нещасні випадки із дітьми які травмувались внаслідок взаємодії з електроприладами, окропом, вогнем, сірниками, іншими небезпечними предметами. Зважаючи на таку ситуацію постає потреба у системній роботі закладів освіти щодо формування знань та навичок дітей безпечної поведінки, як одного з елементів збереження життя та здоров'я. Діяльність педагогів має бути спрямована на донесення інформації до батьків про якісний нагляд за дітьми та приклад дорослих безпечної поведінки. У дітей потрібно сформувати свідоме поводження у навколишньому світі, почуття відповідальності за власні вчинки.</w:t>
      </w:r>
    </w:p>
    <w:p w:rsidR="008033D8" w:rsidRPr="008033D8" w:rsidRDefault="008033D8" w:rsidP="008033D8">
      <w:pPr>
        <w:widowControl w:val="0"/>
        <w:rPr>
          <w:rFonts w:cs="Times New Roman"/>
          <w:szCs w:val="28"/>
          <w:lang w:val="uk-UA"/>
        </w:rPr>
      </w:pPr>
      <w:r w:rsidRPr="008033D8">
        <w:rPr>
          <w:rFonts w:cs="Times New Roman"/>
          <w:szCs w:val="28"/>
          <w:lang w:val="uk-UA"/>
        </w:rPr>
        <w:t>Проблемою залучення дитини до безпечної поведінки як здоров'язбережувальної в соціальному світі, формування у дитини соціальної компетентності займались дослідники Т. Антонов, Є. Арнаутов, Г. Зубов, Н. Разганов [7, с. 32].</w:t>
      </w:r>
    </w:p>
    <w:p w:rsidR="008033D8" w:rsidRPr="008033D8" w:rsidRDefault="008033D8" w:rsidP="008033D8">
      <w:pPr>
        <w:widowControl w:val="0"/>
        <w:rPr>
          <w:rFonts w:cs="Times New Roman"/>
          <w:szCs w:val="28"/>
          <w:lang w:val="uk-UA"/>
        </w:rPr>
      </w:pPr>
      <w:r w:rsidRPr="008033D8">
        <w:rPr>
          <w:rFonts w:cs="Times New Roman"/>
          <w:szCs w:val="28"/>
          <w:lang w:val="uk-UA"/>
        </w:rPr>
        <w:t>Вивчаючи давні та сучасні педагогічні дослідження ми визначили своє власне авторське поняття здоров'язбережувальної поведінки дітей дошкільного віку. Отже «здоров'язбережувальна поведінка» - це система знань норм і правил здорового способу життя, вміння дитини адекватно визначити корисні та шкідливі чинники для організму людини, дотримання правил здорового способу життя у повсякденній діяльності. Враховуючи вище зазначене поняття ми розуміємо, що дитина не зможе жити без цих знань та елементарних навичок.</w:t>
      </w:r>
    </w:p>
    <w:p w:rsidR="008033D8" w:rsidRPr="008033D8" w:rsidRDefault="008033D8" w:rsidP="008033D8">
      <w:pPr>
        <w:widowControl w:val="0"/>
        <w:rPr>
          <w:rFonts w:cs="Times New Roman"/>
          <w:szCs w:val="28"/>
          <w:lang w:val="uk-UA"/>
        </w:rPr>
      </w:pPr>
      <w:r w:rsidRPr="008033D8">
        <w:rPr>
          <w:rFonts w:cs="Times New Roman"/>
          <w:szCs w:val="28"/>
          <w:lang w:val="uk-UA"/>
        </w:rPr>
        <w:t xml:space="preserve">Контроль за збереженням здоров'я, дотримання правил безпеки </w:t>
      </w:r>
      <w:r w:rsidRPr="008033D8">
        <w:rPr>
          <w:rFonts w:cs="Times New Roman"/>
          <w:szCs w:val="28"/>
          <w:lang w:val="uk-UA"/>
        </w:rPr>
        <w:lastRenderedPageBreak/>
        <w:t xml:space="preserve">життєдіяльності дитини має відбуватись у всіх сферах діяльності дошкільника: грі, дозвіллєвій, навчальній, трудовій. В освітніх програмах розвитку дитини зазначено про компетентності дітей дошкільного віку. Якщо зануритись у зміст та показники соціальної, життєвої компетентності, можна свідчити про необхідність формування знань здорового способу життя дітей дошкільного віку. Ці знання допоможуть всебічному, гармонійному розвитку дитини. </w:t>
      </w:r>
    </w:p>
    <w:p w:rsidR="008033D8" w:rsidRPr="008033D8" w:rsidRDefault="008033D8" w:rsidP="008033D8">
      <w:pPr>
        <w:widowControl w:val="0"/>
        <w:rPr>
          <w:rFonts w:cs="Times New Roman"/>
          <w:szCs w:val="28"/>
          <w:lang w:val="uk-UA"/>
        </w:rPr>
      </w:pPr>
      <w:r w:rsidRPr="008033D8">
        <w:rPr>
          <w:rFonts w:cs="Times New Roman"/>
          <w:szCs w:val="28"/>
          <w:lang w:val="uk-UA"/>
        </w:rPr>
        <w:t>Так, наприклад, виконуючи фізкультурні вправи, на свіжому повітрі чи у фізкультурній залі в закладі дошкільної освіти дитина буде усвідомлювати правила поводження з цим обладнанням, можливі небезпеки неправильної діяльності з певними фізкультурними предметами. В ігровому осередку групи закладу дошкільної освіти дитина також має засвоїти правила безпечної взаємодії з ігровим обладнанням, особливо це стосується матеріалів для конструктивно-будівельних ігор. Дитина має вміти використовувати самостійно фізкультурне обладнання для самостійних вправ. В групі закладу дошкільної освіти мають зберігатись тільки безпечні іграшки для дітей. Ці іграшки за сучасними вимогами до обладнання з ЗДО мають бути виготовлені з безпечних матеріалів, не мати їдкого вираженого запаху, відповідати віку дітей.</w:t>
      </w:r>
    </w:p>
    <w:p w:rsidR="008033D8" w:rsidRPr="00C67FE0" w:rsidRDefault="008033D8" w:rsidP="00C67FE0">
      <w:pPr>
        <w:widowControl w:val="0"/>
        <w:rPr>
          <w:rFonts w:cs="Times New Roman"/>
          <w:szCs w:val="28"/>
          <w:lang w:val="uk-UA"/>
        </w:rPr>
      </w:pPr>
      <w:r w:rsidRPr="008033D8">
        <w:rPr>
          <w:rFonts w:cs="Times New Roman"/>
          <w:szCs w:val="28"/>
          <w:lang w:val="uk-UA"/>
        </w:rPr>
        <w:t>Іноді іграшки можуть загрожувати життю та здоров'ю дитини. Так, наприклад в групі старшого дошкільного віку ще досі зберігаються іграшки виготовлені із дерева. При неправильній поведінці дітей з таким обладнанням можна передбачити негативні наслідки для здоров'я дошкільників. Металеве ігрове обладнання бажано не пропонувати дітям для ігор (машинки, гірки тощо), але прослідковуємо що в деяких групах закладу дошкільної освіти ще зберігається таке обладнання, яке може бути небезпечним для дитини. Зважаючи на вище зазначене можна стверджувати про велике значення збереження здоров'я дітей у правильній організації освітнього, розвивального</w:t>
      </w:r>
      <w:r w:rsidR="00C67FE0">
        <w:rPr>
          <w:rFonts w:cs="Times New Roman"/>
          <w:szCs w:val="28"/>
          <w:lang w:val="uk-UA"/>
        </w:rPr>
        <w:t>, ігрового середовища</w:t>
      </w:r>
      <w:r w:rsidRPr="008033D8">
        <w:rPr>
          <w:rFonts w:cs="Times New Roman"/>
          <w:szCs w:val="28"/>
          <w:lang w:val="uk-UA"/>
        </w:rPr>
        <w:t xml:space="preserve"> </w:t>
      </w:r>
      <w:r w:rsidR="00C67FE0">
        <w:rPr>
          <w:rFonts w:cs="Times New Roman"/>
          <w:szCs w:val="28"/>
          <w:lang w:val="uk-UA"/>
        </w:rPr>
        <w:t>[34</w:t>
      </w:r>
      <w:r w:rsidR="00C67FE0" w:rsidRPr="00C67FE0">
        <w:rPr>
          <w:rFonts w:cs="Times New Roman"/>
          <w:szCs w:val="28"/>
          <w:lang w:val="uk-UA"/>
        </w:rPr>
        <w:t>].</w:t>
      </w:r>
    </w:p>
    <w:p w:rsidR="008033D8" w:rsidRPr="008033D8" w:rsidRDefault="008033D8" w:rsidP="008033D8">
      <w:pPr>
        <w:widowControl w:val="0"/>
        <w:rPr>
          <w:rFonts w:cs="Times New Roman"/>
          <w:szCs w:val="28"/>
          <w:lang w:val="uk-UA"/>
        </w:rPr>
      </w:pPr>
      <w:r w:rsidRPr="008033D8">
        <w:rPr>
          <w:rFonts w:cs="Times New Roman"/>
          <w:szCs w:val="28"/>
          <w:lang w:val="uk-UA"/>
        </w:rPr>
        <w:t xml:space="preserve">Значну частину свого часу у дошкільному віці дитина проводить у закладі дошкільної освіти. Так, кожного дня дитина перебуває ЗДО приблизно 6 – 7 </w:t>
      </w:r>
      <w:r w:rsidRPr="008033D8">
        <w:rPr>
          <w:rFonts w:cs="Times New Roman"/>
          <w:szCs w:val="28"/>
          <w:lang w:val="uk-UA"/>
        </w:rPr>
        <w:lastRenderedPageBreak/>
        <w:t xml:space="preserve">годин. Це значний час який відіграє велику роль у розвитку дитини, формуванні її здоров'ю. Тому в організації безпечного освітнього середовища вихователі мають дотримуватись необхідних гігієнічних норм (вчасне і правильне провітрювання приміщення, дотримання режиму дня, правильне маркування столів і стільців у відповідності до зросту дитини для профілактики порушень постави, забезпечення зміну видів діяльності дошкільників, активного рухового режиму тощо) та звісно постійно тримати у полі зору кожну дитину. Нажаль на сьогодні групи закладів дошкільної освіти переповнені, вихователю важко фізично слідкувати одночасно за усіма дітьми, але якщо освітній процес спланований і проводиться систематична робота з дітьми, то дошкільники постійно будуть задіяні. </w:t>
      </w:r>
    </w:p>
    <w:p w:rsidR="008033D8" w:rsidRPr="008033D8" w:rsidRDefault="008033D8" w:rsidP="008033D8">
      <w:pPr>
        <w:widowControl w:val="0"/>
        <w:rPr>
          <w:rFonts w:cs="Times New Roman"/>
          <w:szCs w:val="28"/>
          <w:lang w:val="uk-UA"/>
        </w:rPr>
      </w:pPr>
      <w:r w:rsidRPr="008033D8">
        <w:rPr>
          <w:rFonts w:cs="Times New Roman"/>
          <w:szCs w:val="28"/>
          <w:lang w:val="uk-UA"/>
        </w:rPr>
        <w:t xml:space="preserve">Якщо проаналізувати зміст освітніх ліній, можна зазначити що питання безпеки життєдіяльності та збереження здоров'я присутні в кожній з них. Заклад дошкільної освіти має право самостійно обирати освітню програму. В цих освітніх програмах збереження здоров'я дитини та дотримання безпеки життєдіяльності як виокремлена складова змісту освіти – до освітньої лінії "Особистість дитини". </w:t>
      </w:r>
    </w:p>
    <w:p w:rsidR="008033D8" w:rsidRPr="008033D8" w:rsidRDefault="008033D8" w:rsidP="008033D8">
      <w:pPr>
        <w:widowControl w:val="0"/>
        <w:rPr>
          <w:rFonts w:cs="Times New Roman"/>
          <w:szCs w:val="28"/>
          <w:lang w:val="uk-UA"/>
        </w:rPr>
      </w:pPr>
      <w:r w:rsidRPr="008033D8">
        <w:rPr>
          <w:rFonts w:cs="Times New Roman"/>
          <w:szCs w:val="28"/>
          <w:lang w:val="uk-UA"/>
        </w:rPr>
        <w:t>У ЗДО на сьогоднішній день використовуються програми рекомендовані Міністерством освіти і науки України «Впевнений старт», «Дитина в дошкільні роки», «Стежина», «Дитина», «Я у Світі», «Про себе треба знати, про себе треба дбати», які формують у дітей поняття «здоров’я», «здоровий спосіб життя», «корисні і шкідливі звички» [5; 23</w:t>
      </w:r>
      <w:r w:rsidR="00C67FE0">
        <w:rPr>
          <w:rFonts w:cs="Times New Roman"/>
          <w:szCs w:val="28"/>
          <w:lang w:val="uk-UA"/>
        </w:rPr>
        <w:t>; 35</w:t>
      </w:r>
      <w:r w:rsidRPr="008033D8">
        <w:rPr>
          <w:rFonts w:cs="Times New Roman"/>
          <w:szCs w:val="28"/>
          <w:lang w:val="uk-UA"/>
        </w:rPr>
        <w:t>].</w:t>
      </w:r>
    </w:p>
    <w:p w:rsidR="008033D8" w:rsidRPr="008033D8" w:rsidRDefault="008033D8" w:rsidP="008033D8">
      <w:pPr>
        <w:widowControl w:val="0"/>
        <w:rPr>
          <w:rFonts w:cs="Times New Roman"/>
          <w:szCs w:val="28"/>
          <w:lang w:val="uk-UA"/>
        </w:rPr>
      </w:pPr>
      <w:r w:rsidRPr="008033D8">
        <w:rPr>
          <w:rFonts w:cs="Times New Roman"/>
          <w:szCs w:val="28"/>
          <w:lang w:val="uk-UA"/>
        </w:rPr>
        <w:t xml:space="preserve">У Концепції навчання здорового способу життя на засадах розвитку навичок зазначено, що результатом систематичної освітньої роботи з дітьми дошкільного віку з формування знань здоров'язбережувальної поведінки є здатність дитини диференціювати поняття "безпечне" і "небезпечне", усвідомлювати важливість безпеки життєдіяльності (власної та інших людей). Дитина має знати правила безпечного перебування вдома, у закладі дошкільної освіти, на вулиці, на воді, у лісі, на льоду, на ігровому, спортивному </w:t>
      </w:r>
      <w:r w:rsidRPr="008033D8">
        <w:rPr>
          <w:rFonts w:cs="Times New Roman"/>
          <w:szCs w:val="28"/>
          <w:lang w:val="uk-UA"/>
        </w:rPr>
        <w:lastRenderedPageBreak/>
        <w:t>майданчиках, орієнтуватися у правилах поводження з незнайомими предметами. Дитина має усвідомлювати користь рухової активності, спорту, фізкультурних занять, загартування [14, с. 28].</w:t>
      </w:r>
    </w:p>
    <w:p w:rsidR="008033D8" w:rsidRPr="008033D8" w:rsidRDefault="008033D8" w:rsidP="008033D8">
      <w:pPr>
        <w:widowControl w:val="0"/>
        <w:rPr>
          <w:rFonts w:cs="Times New Roman"/>
          <w:szCs w:val="28"/>
          <w:lang w:val="uk-UA"/>
        </w:rPr>
      </w:pPr>
      <w:r w:rsidRPr="008033D8">
        <w:rPr>
          <w:rFonts w:cs="Times New Roman"/>
          <w:szCs w:val="28"/>
          <w:lang w:val="uk-UA"/>
        </w:rPr>
        <w:t>На думку А. Сухарева визначальним в освітньому процесі що вливає на розвиток організму дитини, зміцнення здоров'я – забезпечення нормування активності дитини під час ігор та занять, прогулянок. Дитина не має втомлюватись, а отримувати задоволення від діяльності в закладі дошкільної освіти. Тільки коли дитина отримує позитивні емоції, вона гармонійно розвивається [26, с. 51].</w:t>
      </w:r>
    </w:p>
    <w:p w:rsidR="008033D8" w:rsidRPr="008033D8" w:rsidRDefault="008033D8" w:rsidP="008033D8">
      <w:pPr>
        <w:widowControl w:val="0"/>
        <w:rPr>
          <w:rFonts w:cs="Times New Roman"/>
          <w:szCs w:val="28"/>
          <w:lang w:val="uk-UA"/>
        </w:rPr>
      </w:pPr>
      <w:r w:rsidRPr="008033D8">
        <w:rPr>
          <w:rFonts w:cs="Times New Roman"/>
          <w:szCs w:val="28"/>
          <w:lang w:val="uk-UA"/>
        </w:rPr>
        <w:t>Важливим фактором формування безпечного та здорового способу життєдіяльності є середовище перебування дитини – заклад дошкільної освіти. Відповідно до ст. 11 Закону України "Про дошкільну освіту" заклад дошкільної освіти повинен створити безпечні та нешкідливі умови розвитку, виховання та навчання дітей, режим роботи, умови для фізичного розвитку та зміцнення здоров’я відповідно до санітарно-гігієнічних вимог та забезпечити їх дотримання; сформувати у дітей гігієнічні навички та основи здорового способу життя, норми безпечної поведінки; сприяти збереженню та зміцненню здоров’я, розумовому, психологічному й фізичному розвитку дітей [20].</w:t>
      </w:r>
    </w:p>
    <w:p w:rsidR="008033D8" w:rsidRPr="008033D8" w:rsidRDefault="008033D8" w:rsidP="008033D8">
      <w:pPr>
        <w:widowControl w:val="0"/>
        <w:rPr>
          <w:rFonts w:cs="Times New Roman"/>
          <w:szCs w:val="28"/>
          <w:lang w:val="uk-UA"/>
        </w:rPr>
      </w:pPr>
      <w:r w:rsidRPr="008033D8">
        <w:rPr>
          <w:rFonts w:cs="Times New Roman"/>
          <w:szCs w:val="28"/>
          <w:lang w:val="uk-UA"/>
        </w:rPr>
        <w:t>Як зазначає С. Свириденко, здоров’я неможливо визначити лише за відсутності хвороб. Вчений нагалошує, що здоров’я – це стан, що дозволяє вести активний та вільний спосіб життя, виконуючи всі життєво важливі та необхідні функції, вести здоровий спосіб життя, відчуваючи фізичний та психологічний комфорт [24, с. 125].</w:t>
      </w:r>
    </w:p>
    <w:p w:rsidR="00285694" w:rsidRPr="0071695F" w:rsidRDefault="008033D8" w:rsidP="008033D8">
      <w:pPr>
        <w:widowControl w:val="0"/>
        <w:rPr>
          <w:rFonts w:cs="Times New Roman"/>
          <w:szCs w:val="28"/>
          <w:lang w:val="uk-UA"/>
        </w:rPr>
      </w:pPr>
      <w:r w:rsidRPr="008033D8">
        <w:rPr>
          <w:rFonts w:cs="Times New Roman"/>
          <w:szCs w:val="28"/>
          <w:lang w:val="uk-UA"/>
        </w:rPr>
        <w:t>Отже, заклад дошкільної освіти як перша освітня ланка відповідає за формування знань дітей про цінність здоров'я, способи його збереження, можливі негативні чинники та ситуації які можуть становити загрозу людині. В освітньому процесі заклад дошкільної освіти спрямовує свою діяльність на позитивне ставлення дітей до заняття фізкультурою та спортом, що позитивно впливає на всебічний розвиток дитини.</w:t>
      </w:r>
    </w:p>
    <w:p w:rsidR="000C2B00" w:rsidRPr="000C2B00" w:rsidRDefault="000C2B00" w:rsidP="000C2B00">
      <w:pPr>
        <w:widowControl w:val="0"/>
        <w:rPr>
          <w:rFonts w:cs="Times New Roman"/>
          <w:szCs w:val="28"/>
          <w:lang w:val="uk-UA"/>
        </w:rPr>
      </w:pPr>
      <w:r w:rsidRPr="000C2B00">
        <w:rPr>
          <w:rFonts w:cs="Times New Roman"/>
          <w:szCs w:val="28"/>
          <w:lang w:val="uk-UA"/>
        </w:rPr>
        <w:lastRenderedPageBreak/>
        <w:t>Провідним фактором здорового способу життя є руховий режим. Оскільки в житті сучасної людини в міських умовах спостерігається досить висока частка гіпокінезії та гіподинамії. При цьому всі погоджуються з позицією, що основною причиною численних захворювань є низька фізична активність. Важливо також пам’ятати, що фізична активність передбачає не тільки хорошу фізичну форму здоров’я, початковий стан здоров’я, але цілеспрямованість та впорядкованість використовуваних фізичних навантажень [53, с. 91].</w:t>
      </w:r>
    </w:p>
    <w:p w:rsidR="000C2B00" w:rsidRPr="000C2B00" w:rsidRDefault="000C2B00" w:rsidP="000C2B00">
      <w:pPr>
        <w:widowControl w:val="0"/>
        <w:rPr>
          <w:rFonts w:cs="Times New Roman"/>
          <w:szCs w:val="28"/>
          <w:lang w:val="uk-UA"/>
        </w:rPr>
      </w:pPr>
      <w:r w:rsidRPr="000C2B00">
        <w:rPr>
          <w:rFonts w:cs="Times New Roman"/>
          <w:szCs w:val="28"/>
          <w:lang w:val="uk-UA"/>
        </w:rPr>
        <w:t>Організація раціонального харчування має велике значення для формування та розвитку дитячого організму. Її нормальний ріст і розвиток багато в чому залежить від надходження організму необхідними поживними речовинами. Організовуючи харчування дітей раннього віку, важливо враховувати особливості формування та функціонування травної системи та всього організму для кожного вікового періоду, потреби дитячого організму в поживних речовинах, оскільки він дуже чутливий до будь-які порушення [52, с. 16].</w:t>
      </w:r>
    </w:p>
    <w:p w:rsidR="000C2B00" w:rsidRPr="000C2B00" w:rsidRDefault="000C2B00" w:rsidP="002461D0">
      <w:pPr>
        <w:widowControl w:val="0"/>
        <w:rPr>
          <w:rFonts w:cs="Times New Roman"/>
          <w:szCs w:val="28"/>
          <w:lang w:val="uk-UA"/>
        </w:rPr>
      </w:pPr>
      <w:r w:rsidRPr="000C2B00">
        <w:rPr>
          <w:rFonts w:cs="Times New Roman"/>
          <w:szCs w:val="28"/>
          <w:lang w:val="uk-UA"/>
        </w:rPr>
        <w:t>Загартовування – досить ефективний засіб для зміцнення здоров’я. Він відіграє особливу роль у профілактиці застуди, оскільки загартовані люди рідше хворіють. Загартовування стимулює неспецифічну стійкість організму до інфекційних захворювань. Посилює імунні реакції, забезпечуючи тренування та успішне функціонування механізмів терморегуляції, активізує загальну та специфічну стійкість організму до негативних</w:t>
      </w:r>
      <w:r w:rsidR="002461D0">
        <w:rPr>
          <w:rFonts w:cs="Times New Roman"/>
          <w:szCs w:val="28"/>
          <w:lang w:val="uk-UA"/>
        </w:rPr>
        <w:t xml:space="preserve"> зовнішніх впливів [42, с. 27].</w:t>
      </w:r>
    </w:p>
    <w:p w:rsidR="000C2B00" w:rsidRPr="000C2B00" w:rsidRDefault="000C2B00" w:rsidP="000C2B00">
      <w:pPr>
        <w:widowControl w:val="0"/>
        <w:rPr>
          <w:rFonts w:cs="Times New Roman"/>
          <w:szCs w:val="28"/>
          <w:lang w:val="uk-UA"/>
        </w:rPr>
      </w:pPr>
      <w:r w:rsidRPr="000C2B00">
        <w:rPr>
          <w:rFonts w:cs="Times New Roman"/>
          <w:szCs w:val="28"/>
          <w:lang w:val="uk-UA"/>
        </w:rPr>
        <w:t>Підтримувати здоров’я в оптимальному стані досить складно без складних гігієнічних заходів [41, с. 18].</w:t>
      </w:r>
    </w:p>
    <w:p w:rsidR="000C2B00" w:rsidRPr="000C2B00" w:rsidRDefault="000C2B00" w:rsidP="000C2B00">
      <w:pPr>
        <w:widowControl w:val="0"/>
        <w:rPr>
          <w:rFonts w:cs="Times New Roman"/>
          <w:szCs w:val="28"/>
          <w:lang w:val="uk-UA"/>
        </w:rPr>
      </w:pPr>
      <w:r w:rsidRPr="000C2B00">
        <w:rPr>
          <w:rFonts w:cs="Times New Roman"/>
          <w:szCs w:val="28"/>
          <w:lang w:val="uk-UA"/>
        </w:rPr>
        <w:t xml:space="preserve">Важливою складовою здорового способу життя є позитивні емоції. Для оптимізації загального стану здоров’я необхідна психічна підготовка, яка полягає у відчутті радості від життя. Головне в поліпшенні психіки - це самогіпноз, який сприяє хорошому емоційному тонусу, підвищує впевненість у собі та вольові якості. Психічне загартовування активує фізіологічні захисні </w:t>
      </w:r>
      <w:r w:rsidRPr="000C2B00">
        <w:rPr>
          <w:rFonts w:cs="Times New Roman"/>
          <w:szCs w:val="28"/>
          <w:lang w:val="uk-UA"/>
        </w:rPr>
        <w:lastRenderedPageBreak/>
        <w:t>механізми: імунітет, функцію залоз внутрішньої секреції. Таким чином, розумова діяльність може оздоровити організм і навпаки: відсутність волі, негативний емоційний настрій можуть суттєво погіршити самопочуття, похитнути психічне та фізіологічне здоров’я. Відповідно, у педагогічному процесі заохочення має більш ефективний важіль впливу на дітей, на відміну від покарання. Отже, можна зробити висновок, що частіше заохочуючи дитину, ми сприяємо збереженню та зміцненню її здоров’я [42, с. 28].</w:t>
      </w:r>
    </w:p>
    <w:p w:rsidR="000C2B00" w:rsidRPr="000C2B00" w:rsidRDefault="000C2B00" w:rsidP="000C2B00">
      <w:pPr>
        <w:widowControl w:val="0"/>
        <w:rPr>
          <w:rFonts w:cs="Times New Roman"/>
          <w:szCs w:val="28"/>
          <w:lang w:val="uk-UA"/>
        </w:rPr>
      </w:pPr>
      <w:r w:rsidRPr="000C2B00">
        <w:rPr>
          <w:rFonts w:cs="Times New Roman"/>
          <w:szCs w:val="28"/>
          <w:lang w:val="uk-UA"/>
        </w:rPr>
        <w:t>Важливим фактором, що сприяє формуванню уявлень про здоровий спосіб життя, є навколишнє середовище – природа, вважає М. Амосов. Багато мислителів і вчителів минулого надавали великого значення природі як засобу виховання дітей: Я.А. Коменський бачив у природі джерело знань, засіб для розвитку розуму, почуттів і волі. К. Ушинський запропонував</w:t>
      </w:r>
    </w:p>
    <w:p w:rsidR="000C2B00" w:rsidRPr="000C2B00" w:rsidRDefault="000C2B00" w:rsidP="000C2B00">
      <w:pPr>
        <w:widowControl w:val="0"/>
        <w:rPr>
          <w:rFonts w:cs="Times New Roman"/>
          <w:szCs w:val="28"/>
          <w:lang w:val="uk-UA"/>
        </w:rPr>
      </w:pPr>
      <w:r w:rsidRPr="000C2B00">
        <w:rPr>
          <w:rFonts w:cs="Times New Roman"/>
          <w:szCs w:val="28"/>
          <w:lang w:val="uk-UA"/>
        </w:rPr>
        <w:t>«повести дітей на природу», щоб вони могли отримати все, що є доступним і корисним для їх власного повноцінного розвитку [43]. Потрібно не лише ознайомити дітей з природою та її особливостями, а й виховувати любов до неї, а потім через це почуття та старанність, турбота про довкілля та про своє здоров’я, як її складова. Любов до природи – це чудове і велике почуття, яке сприяє особистим змінам людини у напрямку до чуйності, доброти, справедливості, чесності та відповідальності. Любов до природи відчує лише той, хто зможе усвідомити і збагнути всю її красу і багатство, відчути і помилуватися нею [43].</w:t>
      </w:r>
    </w:p>
    <w:p w:rsidR="000661F8" w:rsidRDefault="000C2B00" w:rsidP="000C2B00">
      <w:pPr>
        <w:widowControl w:val="0"/>
        <w:rPr>
          <w:rFonts w:cs="Times New Roman"/>
          <w:szCs w:val="28"/>
          <w:lang w:val="uk-UA"/>
        </w:rPr>
      </w:pPr>
      <w:r w:rsidRPr="000C2B00">
        <w:rPr>
          <w:rFonts w:cs="Times New Roman"/>
          <w:szCs w:val="28"/>
          <w:lang w:val="uk-UA"/>
        </w:rPr>
        <w:t>Щоб дитина навчилася розуміти природу, відчувати її красу, читати її мову, зберігати багатство, усвідомлювати</w:t>
      </w:r>
      <w:r>
        <w:rPr>
          <w:rFonts w:cs="Times New Roman"/>
          <w:szCs w:val="28"/>
          <w:lang w:val="uk-UA"/>
        </w:rPr>
        <w:t xml:space="preserve"> себе як її невід’ємну частину, </w:t>
      </w:r>
      <w:r w:rsidRPr="000C2B00">
        <w:rPr>
          <w:rFonts w:cs="Times New Roman"/>
          <w:szCs w:val="28"/>
          <w:lang w:val="uk-UA"/>
        </w:rPr>
        <w:t>потрібно прищеплювати їй ці якості з раннього дитинства.</w:t>
      </w:r>
      <w:r>
        <w:rPr>
          <w:rFonts w:cs="Times New Roman"/>
          <w:szCs w:val="28"/>
          <w:lang w:val="uk-UA"/>
        </w:rPr>
        <w:t xml:space="preserve"> </w:t>
      </w:r>
      <w:r w:rsidRPr="000C2B00">
        <w:rPr>
          <w:rFonts w:cs="Times New Roman"/>
          <w:szCs w:val="28"/>
          <w:lang w:val="uk-UA"/>
        </w:rPr>
        <w:t xml:space="preserve">У молодшому дошкільному віці це знайомство здійснюється через слухове сприйняття, через гру з піском і водою, а також через спостереження. Дорослим важливо стимулювати пізнавальну діяльність дітей, розвивати прагнення до спостереження, порівняння, вивчення шляхом обстеження властивостей та якості предметів. Але щоб діти любили і розуміли природу, одних лише </w:t>
      </w:r>
      <w:r w:rsidRPr="000C2B00">
        <w:rPr>
          <w:rFonts w:cs="Times New Roman"/>
          <w:szCs w:val="28"/>
          <w:lang w:val="uk-UA"/>
        </w:rPr>
        <w:lastRenderedPageBreak/>
        <w:t>спостережень недостатньо. Для цього потрібно оживити для них увесь світ і всю природу, зробити німий камінь, і польову траву, і лепетячий потік, і тихо дмухаючи вітром, і пурхаючи кольорами метелика, говорити мовою любові та життя. Отже, екологічна освіта, зокрема, середовище, що розвиває навколишнє середовище, відіграє важливу роль у досягненні мети: підтримці та зміцненні фізичного та психічного здоров’я дітей. Оскільки спілкування з природою щодня – це шлях до одужання. У середньому дошкільному віці відбувається поступове усвідомлення свого «Я» через пізнання себе як частини природи. У старшому дошкільному віці дитина починає активний соціальний та особистісний розвиток. У цей період особливо важливо ознайомити дитину з природою як частиною навколишнього середовища, що впливає на здоров’я людини [38].</w:t>
      </w:r>
    </w:p>
    <w:p w:rsidR="000C2B00" w:rsidRPr="007C7021" w:rsidRDefault="000C2B00" w:rsidP="000C2B00">
      <w:pPr>
        <w:widowControl w:val="0"/>
        <w:rPr>
          <w:rFonts w:cs="Times New Roman"/>
          <w:szCs w:val="28"/>
          <w:lang w:val="uk-UA"/>
        </w:rPr>
      </w:pPr>
    </w:p>
    <w:p w:rsidR="0018027E" w:rsidRDefault="00FE5FB9" w:rsidP="000B3F68">
      <w:pPr>
        <w:widowControl w:val="0"/>
        <w:rPr>
          <w:rFonts w:cs="Times New Roman"/>
          <w:b/>
          <w:szCs w:val="28"/>
          <w:lang w:val="uk-UA"/>
        </w:rPr>
      </w:pPr>
      <w:r w:rsidRPr="00733FC9">
        <w:rPr>
          <w:rFonts w:cs="Times New Roman"/>
          <w:b/>
          <w:szCs w:val="28"/>
          <w:lang w:val="uk-UA"/>
        </w:rPr>
        <w:t xml:space="preserve">1.2. </w:t>
      </w:r>
      <w:r w:rsidR="001A22DB" w:rsidRPr="001A22DB">
        <w:rPr>
          <w:rFonts w:cs="Times New Roman"/>
          <w:b/>
          <w:szCs w:val="28"/>
          <w:lang w:val="uk-UA"/>
        </w:rPr>
        <w:t>Проблема формування уявлень про здоровий спосіб життя в теорії і практиці дошкільної освіти</w:t>
      </w:r>
    </w:p>
    <w:p w:rsidR="001A22DB" w:rsidRPr="000B3F68" w:rsidRDefault="001A22DB" w:rsidP="000B3F68">
      <w:pPr>
        <w:widowControl w:val="0"/>
        <w:rPr>
          <w:rFonts w:cs="Times New Roman"/>
          <w:szCs w:val="28"/>
          <w:lang w:val="uk-UA"/>
        </w:rPr>
      </w:pPr>
    </w:p>
    <w:p w:rsidR="007621DF" w:rsidRDefault="001A22DB" w:rsidP="000B3F68">
      <w:pPr>
        <w:widowControl w:val="0"/>
        <w:rPr>
          <w:rFonts w:cs="Times New Roman"/>
          <w:szCs w:val="28"/>
          <w:lang w:val="uk-UA"/>
        </w:rPr>
      </w:pPr>
      <w:r>
        <w:rPr>
          <w:rFonts w:cs="Times New Roman"/>
          <w:szCs w:val="28"/>
          <w:lang w:val="uk-UA"/>
        </w:rPr>
        <w:t>Дошкільна освіта є першою</w:t>
      </w:r>
      <w:r w:rsidRPr="001A22DB">
        <w:rPr>
          <w:rFonts w:cs="Times New Roman"/>
          <w:szCs w:val="28"/>
          <w:lang w:val="uk-UA"/>
        </w:rPr>
        <w:t xml:space="preserve"> </w:t>
      </w:r>
      <w:r>
        <w:rPr>
          <w:rFonts w:cs="Times New Roman"/>
          <w:szCs w:val="28"/>
          <w:lang w:val="uk-UA"/>
        </w:rPr>
        <w:t>ланкою</w:t>
      </w:r>
      <w:r w:rsidRPr="001A22DB">
        <w:rPr>
          <w:rFonts w:cs="Times New Roman"/>
          <w:szCs w:val="28"/>
          <w:lang w:val="uk-UA"/>
        </w:rPr>
        <w:t xml:space="preserve"> системи безперервної освіти людини. У зв'язку з цим освіта дітей старшого дошкільного віку має будуватися відповідно до загальної ідеології модернізації загальної освіти </w:t>
      </w:r>
      <w:r>
        <w:rPr>
          <w:rFonts w:cs="Times New Roman"/>
          <w:szCs w:val="28"/>
          <w:lang w:val="uk-UA"/>
        </w:rPr>
        <w:t>країни</w:t>
      </w:r>
      <w:r w:rsidRPr="001A22DB">
        <w:rPr>
          <w:rFonts w:cs="Times New Roman"/>
          <w:szCs w:val="28"/>
          <w:lang w:val="uk-UA"/>
        </w:rPr>
        <w:t xml:space="preserve">, згідно з якою основним результатом діяльності </w:t>
      </w:r>
      <w:r>
        <w:rPr>
          <w:rFonts w:cs="Times New Roman"/>
          <w:szCs w:val="28"/>
          <w:lang w:val="uk-UA"/>
        </w:rPr>
        <w:t>закладу дошкільної освіти</w:t>
      </w:r>
      <w:r w:rsidRPr="001A22DB">
        <w:rPr>
          <w:rFonts w:cs="Times New Roman"/>
          <w:szCs w:val="28"/>
          <w:lang w:val="uk-UA"/>
        </w:rPr>
        <w:t xml:space="preserve"> стає не система знань, а </w:t>
      </w:r>
      <w:r w:rsidR="00DF3C8C">
        <w:rPr>
          <w:rFonts w:cs="Times New Roman"/>
          <w:szCs w:val="28"/>
          <w:lang w:val="uk-UA"/>
        </w:rPr>
        <w:t>ключові компетентності</w:t>
      </w:r>
      <w:r w:rsidRPr="001A22DB">
        <w:rPr>
          <w:rFonts w:cs="Times New Roman"/>
          <w:szCs w:val="28"/>
          <w:lang w:val="uk-UA"/>
        </w:rPr>
        <w:t>.</w:t>
      </w:r>
    </w:p>
    <w:p w:rsidR="00DF3C8C" w:rsidRPr="00DF3C8C" w:rsidRDefault="00DF3C8C" w:rsidP="00C67FE0">
      <w:pPr>
        <w:widowControl w:val="0"/>
        <w:rPr>
          <w:rFonts w:cs="Times New Roman"/>
          <w:szCs w:val="28"/>
          <w:lang w:val="uk-UA"/>
        </w:rPr>
      </w:pPr>
      <w:r w:rsidRPr="00DF3C8C">
        <w:rPr>
          <w:rFonts w:cs="Times New Roman"/>
          <w:szCs w:val="28"/>
          <w:lang w:val="uk-UA"/>
        </w:rPr>
        <w:t>А. Маклаков писав, що уявлення– це психічний процес відображення предметів або явищ, які не сприймаються в даний момент, але відтворюються на основі попереднього досвіду. Фізіол</w:t>
      </w:r>
      <w:r w:rsidR="00C67FE0">
        <w:rPr>
          <w:rFonts w:cs="Times New Roman"/>
          <w:szCs w:val="28"/>
          <w:lang w:val="uk-UA"/>
        </w:rPr>
        <w:t xml:space="preserve">огічну основу уявлень складають </w:t>
      </w:r>
      <w:r w:rsidRPr="00DF3C8C">
        <w:rPr>
          <w:rFonts w:cs="Times New Roman"/>
          <w:szCs w:val="28"/>
          <w:lang w:val="uk-UA"/>
        </w:rPr>
        <w:t xml:space="preserve">«сліди» в корі головного мозку, які залишаються після реальних порушень центральної нервової системи під час сприйняття. В його основі лежить сприйняття об’єктів, що мали місце в минулому. Уявлення випливають із нашої практики. Вони мають свої особливості: наочність, фрагментарність, нестійкість і мінливість, узагальнення та мають три основні функції: </w:t>
      </w:r>
      <w:r w:rsidRPr="00DF3C8C">
        <w:rPr>
          <w:rFonts w:cs="Times New Roman"/>
          <w:szCs w:val="28"/>
          <w:lang w:val="uk-UA"/>
        </w:rPr>
        <w:lastRenderedPageBreak/>
        <w:t>сигналізацію, регулювання та регулювання. Сигнальна функція відображає не тільки зображення предмета, але і різноманітну інформацію про нього, яка перетворюється на систему сигналів, що контролюють поведінку. Функція регулювання полягає у виборі необхідної ін</w:t>
      </w:r>
      <w:r>
        <w:rPr>
          <w:rFonts w:cs="Times New Roman"/>
          <w:szCs w:val="28"/>
          <w:lang w:val="uk-UA"/>
        </w:rPr>
        <w:t xml:space="preserve">формації. Функція пристосування </w:t>
      </w:r>
      <w:r w:rsidRPr="00DF3C8C">
        <w:rPr>
          <w:rFonts w:cs="Times New Roman"/>
          <w:szCs w:val="28"/>
          <w:lang w:val="uk-UA"/>
        </w:rPr>
        <w:t>виявляється в орієнтуючій діяльності особистості, залежить від різних дій природи. Відповідно, це є дуже важливим у регуляції психічної діяльності індивіда. Всі вони відрізняються можливістю прояву свободи. Сьогодні в психологічній науці та практиці розрізняють добровільні та мимовільні уявлення. Мимовільні уявлення – це уявлення, що виникають спонтанно, не активізуючи волю і пам’ять людини. Довільні уявлення – це уявлення, що виникають у людини в результаті вольових зусиль, в інтересах мети [33, с. 96].</w:t>
      </w:r>
    </w:p>
    <w:p w:rsidR="00DF3C8C" w:rsidRPr="00C67FE0" w:rsidRDefault="00DF3C8C" w:rsidP="00C67FE0">
      <w:pPr>
        <w:widowControl w:val="0"/>
        <w:rPr>
          <w:rFonts w:cs="Times New Roman"/>
          <w:szCs w:val="28"/>
          <w:lang w:val="uk-UA"/>
        </w:rPr>
      </w:pPr>
      <w:r w:rsidRPr="00DF3C8C">
        <w:rPr>
          <w:rFonts w:cs="Times New Roman"/>
          <w:szCs w:val="28"/>
          <w:lang w:val="uk-UA"/>
        </w:rPr>
        <w:t>Точні дані, що дозволяють визначити час появи перших уявлень у дітей, ще не визначені, але цілком ймовірно, що вже на першому році життя уявлення, тісно пов’язані із сприйняттям, починають відігравати важливу роль у психічне життя дитини. У дошкільному віці роль уявлень стає ще більш важливою. Дитина дошкільного віку має наочно-образне мислення. Пам’ять у цей період базується на відтворенні уявлень, отже, початкові спогади для багатьох дітей мають характер картини, зорового образу. Але перші ідеї дитини дуже бліді. У дорослого уявлення виступає більш яскраво. Отже, вони ро</w:t>
      </w:r>
      <w:r w:rsidR="00C67FE0">
        <w:rPr>
          <w:rFonts w:cs="Times New Roman"/>
          <w:szCs w:val="28"/>
          <w:lang w:val="uk-UA"/>
        </w:rPr>
        <w:t>звиваються в процесі онтогенезу</w:t>
      </w:r>
      <w:r w:rsidR="00C67FE0" w:rsidRPr="00C67FE0">
        <w:t xml:space="preserve"> </w:t>
      </w:r>
      <w:r w:rsidR="00C67FE0">
        <w:rPr>
          <w:rFonts w:cs="Times New Roman"/>
          <w:szCs w:val="28"/>
          <w:lang w:val="uk-UA"/>
        </w:rPr>
        <w:t>[39</w:t>
      </w:r>
      <w:r w:rsidR="00C67FE0" w:rsidRPr="00C67FE0">
        <w:rPr>
          <w:rFonts w:cs="Times New Roman"/>
          <w:szCs w:val="28"/>
          <w:lang w:val="uk-UA"/>
        </w:rPr>
        <w:t>].</w:t>
      </w:r>
    </w:p>
    <w:p w:rsidR="00DF3C8C" w:rsidRPr="00DF3C8C" w:rsidRDefault="00DF3C8C" w:rsidP="00DF3C8C">
      <w:pPr>
        <w:widowControl w:val="0"/>
        <w:rPr>
          <w:rFonts w:cs="Times New Roman"/>
          <w:szCs w:val="28"/>
          <w:lang w:val="uk-UA"/>
        </w:rPr>
      </w:pPr>
      <w:r w:rsidRPr="00DF3C8C">
        <w:rPr>
          <w:rFonts w:cs="Times New Roman"/>
          <w:szCs w:val="28"/>
          <w:lang w:val="uk-UA"/>
        </w:rPr>
        <w:t xml:space="preserve">У дослідженні Н. Денисенко досліджуються психологічні аспекти уявлень підлітків та студентів про здоровий спосіб життя. Вона вважає, що ідея здорового способу життя як соціального явища є специфічною формою пізнання, має свою структуру, зміст та функції. У структурі уявлення є три виміри: інформація, поле уявлення та налаштування. Поле уявлень– це зміст, який являє собою сукупність елементів, різних за характеристиками, де є схожі та семантичні властивості. Уявлення визначається як ставлення до здорового способу життя: здоровий спосіб життя людина сприймається лише крізь призму власних бажань, інтересів та ідей. Наступною функцією соціальних уявлень про </w:t>
      </w:r>
      <w:r w:rsidRPr="00DF3C8C">
        <w:rPr>
          <w:rFonts w:cs="Times New Roman"/>
          <w:szCs w:val="28"/>
          <w:lang w:val="uk-UA"/>
        </w:rPr>
        <w:lastRenderedPageBreak/>
        <w:t xml:space="preserve">здоровий спосіб життя є функція посередницької поведінки, яка виявляється у зовнішній поведінці та емоційних проявах. Функція є адаптивною: соціальні уявлення адаптують нові соціальні факти у вже усталених поглядах, думках та оцінках </w:t>
      </w:r>
      <w:r>
        <w:rPr>
          <w:rFonts w:cs="Times New Roman"/>
          <w:szCs w:val="28"/>
          <w:lang w:val="uk-UA"/>
        </w:rPr>
        <w:t xml:space="preserve">і виконують функцію адаптації в </w:t>
      </w:r>
      <w:r w:rsidRPr="00DF3C8C">
        <w:rPr>
          <w:rFonts w:cs="Times New Roman"/>
          <w:szCs w:val="28"/>
          <w:lang w:val="uk-UA"/>
        </w:rPr>
        <w:t>суспільстві.</w:t>
      </w:r>
      <w:r>
        <w:rPr>
          <w:rFonts w:cs="Times New Roman"/>
          <w:szCs w:val="28"/>
          <w:lang w:val="uk-UA"/>
        </w:rPr>
        <w:t xml:space="preserve"> </w:t>
      </w:r>
      <w:r w:rsidRPr="00DF3C8C">
        <w:rPr>
          <w:rFonts w:cs="Times New Roman"/>
          <w:szCs w:val="28"/>
          <w:lang w:val="uk-UA"/>
        </w:rPr>
        <w:t>Отже, ідея здоров’я пов’язана з почуттям відповідальності за наслідки своїх дій, що впливають на нього [30, с. 8].</w:t>
      </w:r>
    </w:p>
    <w:p w:rsidR="00DF3C8C" w:rsidRPr="00DF3C8C" w:rsidRDefault="00DF3C8C" w:rsidP="00DF3C8C">
      <w:pPr>
        <w:widowControl w:val="0"/>
        <w:rPr>
          <w:rFonts w:cs="Times New Roman"/>
          <w:szCs w:val="28"/>
          <w:lang w:val="uk-UA"/>
        </w:rPr>
      </w:pPr>
      <w:r w:rsidRPr="00DF3C8C">
        <w:rPr>
          <w:rFonts w:cs="Times New Roman"/>
          <w:szCs w:val="28"/>
          <w:lang w:val="uk-UA"/>
        </w:rPr>
        <w:t>У методології природничо-наукової освіти уявлення є формою емпіричних знань, і в нашій роботі ідея здорового способу життя – це знання дітей про здоровий спосіб життя, ми будемо дотримуватися цієї позиції. Експерименти психологів доводять, що яскравість і точність уявлень зростає із навчанням. Важливим фактором формування уявлень буде здатність мати багато перцептивного матеріалу, оскільки вони залежать від звичного способу сприйняття. Отже, при навчанні та вихованні небажано пропонувати складні проблеми, що вимагають вільного маніпулювання уявленнями. Для того, щоб домогтися вільної операції з уявленнями, дитині потрібно на основі наявних перцептивних образів розвивати уявлення суттєвого типу та набувати практичного досвіду в маніпулюванні цими уявленнями. Важливим етапом у розвитку уявлень буде перехідний варіант від мимовільної до здатності довільно знаходити необхідні уявлення. Будь-яке уявлення має елемент узагальнення, і формування уявлень розвивається за рахунок збільшення уявлень у них [29, с. 7].</w:t>
      </w:r>
    </w:p>
    <w:p w:rsidR="00DF3C8C" w:rsidRPr="00DF3C8C" w:rsidRDefault="00DF3C8C" w:rsidP="00DF3C8C">
      <w:pPr>
        <w:widowControl w:val="0"/>
        <w:rPr>
          <w:rFonts w:cs="Times New Roman"/>
          <w:szCs w:val="28"/>
          <w:lang w:val="uk-UA"/>
        </w:rPr>
      </w:pPr>
      <w:r w:rsidRPr="00DF3C8C">
        <w:rPr>
          <w:rFonts w:cs="Times New Roman"/>
          <w:szCs w:val="28"/>
          <w:lang w:val="uk-UA"/>
        </w:rPr>
        <w:t>Дошкільний вік є найбільш чутливим періодом дошкільного дитинства для формування основ уявлень про здоровий спосіб життя через особливості психофізіологічного розвитку, які визначають високу пластичність нервової системи, образність сприйняття та мислення дітей, здатність до узагальнювати та систематизувати отримані ідеї, усвідомленість та цілеспрямованість формування ідей у класі.</w:t>
      </w:r>
    </w:p>
    <w:p w:rsidR="00DF3C8C" w:rsidRPr="00DF3C8C" w:rsidRDefault="00DF3C8C" w:rsidP="002461D0">
      <w:pPr>
        <w:widowControl w:val="0"/>
        <w:rPr>
          <w:rFonts w:cs="Times New Roman"/>
          <w:szCs w:val="28"/>
          <w:lang w:val="uk-UA"/>
        </w:rPr>
      </w:pPr>
      <w:r w:rsidRPr="00DF3C8C">
        <w:rPr>
          <w:rFonts w:cs="Times New Roman"/>
          <w:szCs w:val="28"/>
          <w:lang w:val="uk-UA"/>
        </w:rPr>
        <w:t xml:space="preserve">Здоровий спосіб життя – це екобіосоціальна категорія, яка об’єднує біологічні, соціальні та екологічні уявлення про здоров’я та життя особистості, </w:t>
      </w:r>
      <w:r w:rsidRPr="00DF3C8C">
        <w:rPr>
          <w:rFonts w:cs="Times New Roman"/>
          <w:szCs w:val="28"/>
          <w:lang w:val="uk-UA"/>
        </w:rPr>
        <w:lastRenderedPageBreak/>
        <w:t>оскільки фізичне благополуччя не завжди залежить від спадковості, турботи про здоров’я дітей з боку батьків та лікарів. Фактори навколишнього середовища мають значний вплив на здоров’я людини, а також залежать від гармонії взаємин дитини із зовнішнім соціальним та еколог</w:t>
      </w:r>
      <w:r w:rsidR="002461D0">
        <w:rPr>
          <w:rFonts w:cs="Times New Roman"/>
          <w:szCs w:val="28"/>
          <w:lang w:val="uk-UA"/>
        </w:rPr>
        <w:t>ічним середовищем [28, с. 174].</w:t>
      </w:r>
    </w:p>
    <w:p w:rsidR="00DF3C8C" w:rsidRPr="00C67FE0" w:rsidRDefault="00DF3C8C" w:rsidP="00C67FE0">
      <w:pPr>
        <w:widowControl w:val="0"/>
        <w:rPr>
          <w:rFonts w:cs="Times New Roman"/>
          <w:szCs w:val="28"/>
          <w:lang w:val="uk-UA"/>
        </w:rPr>
      </w:pPr>
      <w:r w:rsidRPr="00DF3C8C">
        <w:rPr>
          <w:rFonts w:cs="Times New Roman"/>
          <w:szCs w:val="28"/>
          <w:lang w:val="uk-UA"/>
        </w:rPr>
        <w:t>Основи теорії здоров’язберігаючого забезпечення навчально-виховного процесу в дошкільному навчальному закладі вивчала Т. Воронцова. Вона наголосила, що досягнення оптимального результату базується на гігієнічному вихованні та навчанні дітей [24, с. 14]. Процес екологічного виховання дітей, що сприяє розумінню взаємозв’язків та взаємозалежності, розглядали А. Аменд, Е. Кушніна, Л. Пономарьова та ін. С. Тюмасєва вважає, що екологічне виховання і навчання підростаючого покоління є основним критерієм взаємовідносин людини і природи. У працях А. Кушніного, А. Овсяннікова, Т. Постаревого розглядається екологічний аспект, що сприяє розкриттю взаємозв’язку навколишнього середовища та людського організму, а також усвідомлення дитиною с</w:t>
      </w:r>
      <w:r w:rsidR="00C67FE0">
        <w:rPr>
          <w:rFonts w:cs="Times New Roman"/>
          <w:szCs w:val="28"/>
          <w:lang w:val="uk-UA"/>
        </w:rPr>
        <w:t>воєї невіддільності від природи</w:t>
      </w:r>
      <w:r w:rsidR="00C67FE0" w:rsidRPr="00C67FE0">
        <w:rPr>
          <w:lang w:val="uk-UA"/>
        </w:rPr>
        <w:t xml:space="preserve"> </w:t>
      </w:r>
      <w:r w:rsidR="00C67FE0">
        <w:rPr>
          <w:rFonts w:cs="Times New Roman"/>
          <w:szCs w:val="28"/>
          <w:lang w:val="uk-UA"/>
        </w:rPr>
        <w:t>[38</w:t>
      </w:r>
      <w:r w:rsidR="00C67FE0" w:rsidRPr="00C67FE0">
        <w:rPr>
          <w:rFonts w:cs="Times New Roman"/>
          <w:szCs w:val="28"/>
          <w:lang w:val="uk-UA"/>
        </w:rPr>
        <w:t>].</w:t>
      </w:r>
    </w:p>
    <w:p w:rsidR="00DF3C8C" w:rsidRPr="00DF3C8C" w:rsidRDefault="00DF3C8C" w:rsidP="00DF3C8C">
      <w:pPr>
        <w:widowControl w:val="0"/>
        <w:rPr>
          <w:rFonts w:cs="Times New Roman"/>
          <w:szCs w:val="28"/>
          <w:lang w:val="uk-UA"/>
        </w:rPr>
      </w:pPr>
      <w:r w:rsidRPr="00DF3C8C">
        <w:rPr>
          <w:rFonts w:cs="Times New Roman"/>
          <w:szCs w:val="28"/>
          <w:lang w:val="uk-UA"/>
        </w:rPr>
        <w:t>Для успішного формування ставлення до здорового способу життя необхідні певні педагогічні впливи, здоров’язбережувальна педагогіка. Збереження здоров’я – це комплекс умов, засобів, видів діяльності та технологій, спрямованих на зміцнення психофізичного та психологічного здоров’я дітей.</w:t>
      </w:r>
    </w:p>
    <w:p w:rsidR="00DF3C8C" w:rsidRPr="00DF3C8C" w:rsidRDefault="00DF3C8C" w:rsidP="00DF3C8C">
      <w:pPr>
        <w:widowControl w:val="0"/>
        <w:rPr>
          <w:rFonts w:cs="Times New Roman"/>
          <w:szCs w:val="28"/>
          <w:lang w:val="uk-UA"/>
        </w:rPr>
      </w:pPr>
      <w:r w:rsidRPr="00DF3C8C">
        <w:rPr>
          <w:rFonts w:cs="Times New Roman"/>
          <w:szCs w:val="28"/>
          <w:lang w:val="uk-UA"/>
        </w:rPr>
        <w:t>Педагогіка охорони здоров’я сприяє усвідомленню необхідності формування культури здоров’я, ціннісного ставлення до неї [25]. Культура здоров’я – це інтегративна особистісна освіта, яка включає три взаємопов’язані компоненти:</w:t>
      </w:r>
    </w:p>
    <w:p w:rsidR="00DF3C8C" w:rsidRPr="00DF3C8C" w:rsidRDefault="00CC2A66" w:rsidP="00DF3C8C">
      <w:pPr>
        <w:widowControl w:val="0"/>
        <w:rPr>
          <w:rFonts w:cs="Times New Roman"/>
          <w:szCs w:val="28"/>
          <w:lang w:val="uk-UA"/>
        </w:rPr>
      </w:pPr>
      <w:r>
        <w:rPr>
          <w:rFonts w:cs="Times New Roman"/>
          <w:szCs w:val="28"/>
          <w:lang w:val="uk-UA"/>
        </w:rPr>
        <w:t>1) </w:t>
      </w:r>
      <w:r w:rsidR="00DF3C8C" w:rsidRPr="00DF3C8C">
        <w:rPr>
          <w:rFonts w:cs="Times New Roman"/>
          <w:szCs w:val="28"/>
          <w:lang w:val="uk-UA"/>
        </w:rPr>
        <w:t>когнітивно-мотиваційний;</w:t>
      </w:r>
    </w:p>
    <w:p w:rsidR="00DF3C8C" w:rsidRPr="00DF3C8C" w:rsidRDefault="00CC2A66" w:rsidP="00DF3C8C">
      <w:pPr>
        <w:widowControl w:val="0"/>
        <w:rPr>
          <w:rFonts w:cs="Times New Roman"/>
          <w:szCs w:val="28"/>
          <w:lang w:val="uk-UA"/>
        </w:rPr>
      </w:pPr>
      <w:r>
        <w:rPr>
          <w:rFonts w:cs="Times New Roman"/>
          <w:szCs w:val="28"/>
          <w:lang w:val="uk-UA"/>
        </w:rPr>
        <w:t>2) </w:t>
      </w:r>
      <w:r w:rsidR="00DF3C8C" w:rsidRPr="00DF3C8C">
        <w:rPr>
          <w:rFonts w:cs="Times New Roman"/>
          <w:szCs w:val="28"/>
          <w:lang w:val="uk-UA"/>
        </w:rPr>
        <w:t>емоційний;</w:t>
      </w:r>
    </w:p>
    <w:p w:rsidR="00DF3C8C" w:rsidRPr="00DF3C8C" w:rsidRDefault="00CC2A66" w:rsidP="00DF3C8C">
      <w:pPr>
        <w:widowControl w:val="0"/>
        <w:rPr>
          <w:rFonts w:cs="Times New Roman"/>
          <w:szCs w:val="28"/>
          <w:lang w:val="uk-UA"/>
        </w:rPr>
      </w:pPr>
      <w:r>
        <w:rPr>
          <w:rFonts w:cs="Times New Roman"/>
          <w:szCs w:val="28"/>
          <w:lang w:val="uk-UA"/>
        </w:rPr>
        <w:t>3) </w:t>
      </w:r>
      <w:r w:rsidR="00DF3C8C" w:rsidRPr="00DF3C8C">
        <w:rPr>
          <w:rFonts w:cs="Times New Roman"/>
          <w:szCs w:val="28"/>
          <w:lang w:val="uk-UA"/>
        </w:rPr>
        <w:t>вольовий.</w:t>
      </w:r>
    </w:p>
    <w:p w:rsidR="00DF3C8C" w:rsidRPr="00DF3C8C" w:rsidRDefault="00DF3C8C" w:rsidP="00DF3C8C">
      <w:pPr>
        <w:widowControl w:val="0"/>
        <w:rPr>
          <w:rFonts w:cs="Times New Roman"/>
          <w:szCs w:val="28"/>
          <w:lang w:val="uk-UA"/>
        </w:rPr>
      </w:pPr>
      <w:r w:rsidRPr="00DF3C8C">
        <w:rPr>
          <w:rFonts w:cs="Times New Roman"/>
          <w:szCs w:val="28"/>
          <w:lang w:val="uk-UA"/>
        </w:rPr>
        <w:t>Культура здоров’я дитини залежить від наступних факторів:</w:t>
      </w:r>
    </w:p>
    <w:p w:rsidR="00DF3C8C" w:rsidRPr="00DF3C8C" w:rsidRDefault="00CC2A66" w:rsidP="00DF3C8C">
      <w:pPr>
        <w:widowControl w:val="0"/>
        <w:rPr>
          <w:rFonts w:cs="Times New Roman"/>
          <w:szCs w:val="28"/>
          <w:lang w:val="uk-UA"/>
        </w:rPr>
      </w:pPr>
      <w:r>
        <w:rPr>
          <w:rFonts w:cs="Times New Roman"/>
          <w:szCs w:val="28"/>
          <w:lang w:val="uk-UA"/>
        </w:rPr>
        <w:lastRenderedPageBreak/>
        <w:t>1) </w:t>
      </w:r>
      <w:r w:rsidR="00DF3C8C" w:rsidRPr="00DF3C8C">
        <w:rPr>
          <w:rFonts w:cs="Times New Roman"/>
          <w:szCs w:val="28"/>
          <w:lang w:val="uk-UA"/>
        </w:rPr>
        <w:t>ціннісне ставлення до здоров’я і життя людини;</w:t>
      </w:r>
    </w:p>
    <w:p w:rsidR="00DF3C8C" w:rsidRPr="00DF3C8C" w:rsidRDefault="00CC2A66" w:rsidP="00DF3C8C">
      <w:pPr>
        <w:widowControl w:val="0"/>
        <w:rPr>
          <w:rFonts w:cs="Times New Roman"/>
          <w:szCs w:val="28"/>
          <w:lang w:val="uk-UA"/>
        </w:rPr>
      </w:pPr>
      <w:r>
        <w:rPr>
          <w:rFonts w:cs="Times New Roman"/>
          <w:szCs w:val="28"/>
          <w:lang w:val="uk-UA"/>
        </w:rPr>
        <w:t>2) </w:t>
      </w:r>
      <w:r w:rsidR="00DF3C8C" w:rsidRPr="00DF3C8C">
        <w:rPr>
          <w:rFonts w:cs="Times New Roman"/>
          <w:szCs w:val="28"/>
          <w:lang w:val="uk-UA"/>
        </w:rPr>
        <w:t>наявність системи стійких уявлень про здоров’я, здоров’язбережувальні правила, наявність умінь і навичок здоров’язбережувальної діяльності;</w:t>
      </w:r>
    </w:p>
    <w:p w:rsidR="00DF3C8C" w:rsidRPr="00DF3C8C" w:rsidRDefault="00CC2A66" w:rsidP="00DF3C8C">
      <w:pPr>
        <w:widowControl w:val="0"/>
        <w:rPr>
          <w:rFonts w:cs="Times New Roman"/>
          <w:szCs w:val="28"/>
          <w:lang w:val="uk-UA"/>
        </w:rPr>
      </w:pPr>
      <w:r>
        <w:rPr>
          <w:rFonts w:cs="Times New Roman"/>
          <w:szCs w:val="28"/>
          <w:lang w:val="uk-UA"/>
        </w:rPr>
        <w:t>3) </w:t>
      </w:r>
      <w:r w:rsidR="00DF3C8C" w:rsidRPr="00DF3C8C">
        <w:rPr>
          <w:rFonts w:cs="Times New Roman"/>
          <w:szCs w:val="28"/>
          <w:lang w:val="uk-UA"/>
        </w:rPr>
        <w:t>елементарна компетентність [25].</w:t>
      </w:r>
    </w:p>
    <w:p w:rsidR="00DF3C8C" w:rsidRPr="00DF3C8C" w:rsidRDefault="00DF3C8C" w:rsidP="00DF3C8C">
      <w:pPr>
        <w:widowControl w:val="0"/>
        <w:rPr>
          <w:rFonts w:cs="Times New Roman"/>
          <w:szCs w:val="28"/>
          <w:lang w:val="uk-UA"/>
        </w:rPr>
      </w:pPr>
      <w:r w:rsidRPr="00DF3C8C">
        <w:rPr>
          <w:rFonts w:cs="Times New Roman"/>
          <w:szCs w:val="28"/>
          <w:lang w:val="uk-UA"/>
        </w:rPr>
        <w:t>Збереження та зміцнення здоров’я дітей є не лише медичним завданням, а й педагогічним, оскільки добре організований навчальний процес більшою мірою сприяє формуванню здорового способу життя. Отже, у сучасному світі стан здоров’я дітей є актуальною національною проблемою, а формування здорового способу життя дошкільнят стає державним завданням, від правильного раціонального вирішення якого буде залежати вся робота в цьому напрямку в галузі охорони здоров’я.</w:t>
      </w:r>
    </w:p>
    <w:p w:rsidR="00DF3C8C" w:rsidRPr="00DF3C8C" w:rsidRDefault="00DF3C8C" w:rsidP="00DF3C8C">
      <w:pPr>
        <w:widowControl w:val="0"/>
        <w:rPr>
          <w:rFonts w:cs="Times New Roman"/>
          <w:szCs w:val="28"/>
          <w:lang w:val="uk-UA"/>
        </w:rPr>
      </w:pPr>
      <w:r w:rsidRPr="00DF3C8C">
        <w:rPr>
          <w:rFonts w:cs="Times New Roman"/>
          <w:szCs w:val="28"/>
          <w:lang w:val="uk-UA"/>
        </w:rPr>
        <w:t>Отже, для успішного формування уявлень про здоровий спосіб життя у дітей дошкільного віку необхідно використовувати інтеграцію освітніх сфер фізичного та пізнавального розвитку. Тоді завдання формування уявлень про здоровий спосіб життя буде сформульовано таким чином:</w:t>
      </w:r>
    </w:p>
    <w:p w:rsidR="00DF3C8C" w:rsidRPr="00DF3C8C" w:rsidRDefault="00CC2A66" w:rsidP="00DF3C8C">
      <w:pPr>
        <w:widowControl w:val="0"/>
        <w:rPr>
          <w:rFonts w:cs="Times New Roman"/>
          <w:szCs w:val="28"/>
          <w:lang w:val="uk-UA"/>
        </w:rPr>
      </w:pPr>
      <w:r>
        <w:rPr>
          <w:rFonts w:cs="Times New Roman"/>
          <w:szCs w:val="28"/>
          <w:lang w:val="uk-UA"/>
        </w:rPr>
        <w:t>1. </w:t>
      </w:r>
      <w:r w:rsidR="00DF3C8C" w:rsidRPr="00DF3C8C">
        <w:rPr>
          <w:rFonts w:cs="Times New Roman"/>
          <w:szCs w:val="28"/>
          <w:lang w:val="uk-UA"/>
        </w:rPr>
        <w:t>Сформуйте уявлення про здоровий спосіб життя та його значення. Надайте інформацію про здорове харчування, фізичну активність, шкідливі звички тощо у доступній для дітей формі.</w:t>
      </w:r>
    </w:p>
    <w:p w:rsidR="00DF3C8C" w:rsidRPr="00DF3C8C" w:rsidRDefault="00CC2A66" w:rsidP="00DF3C8C">
      <w:pPr>
        <w:widowControl w:val="0"/>
        <w:rPr>
          <w:rFonts w:cs="Times New Roman"/>
          <w:szCs w:val="28"/>
          <w:lang w:val="uk-UA"/>
        </w:rPr>
      </w:pPr>
      <w:r>
        <w:rPr>
          <w:rFonts w:cs="Times New Roman"/>
          <w:szCs w:val="28"/>
          <w:lang w:val="uk-UA"/>
        </w:rPr>
        <w:t>2. </w:t>
      </w:r>
      <w:r w:rsidR="00DF3C8C" w:rsidRPr="00DF3C8C">
        <w:rPr>
          <w:rFonts w:cs="Times New Roman"/>
          <w:szCs w:val="28"/>
          <w:lang w:val="uk-UA"/>
        </w:rPr>
        <w:t>Активізувати самопізнання дошкільників у галузі вивчення власного тіла та можливостей його гармонійного розвитку. Використовуючи можливості дослідницької діяльності, спрямованої на вивчення залежності здоров’я від правильного харчування, фізичних навантажень тощо. Показати необхідність дотримання правил здорового способу життя.</w:t>
      </w:r>
    </w:p>
    <w:p w:rsidR="00DF3C8C" w:rsidRPr="00DF3C8C" w:rsidRDefault="00CC2A66" w:rsidP="00DF3C8C">
      <w:pPr>
        <w:widowControl w:val="0"/>
        <w:rPr>
          <w:rFonts w:cs="Times New Roman"/>
          <w:szCs w:val="28"/>
          <w:lang w:val="uk-UA"/>
        </w:rPr>
      </w:pPr>
      <w:r>
        <w:rPr>
          <w:rFonts w:cs="Times New Roman"/>
          <w:szCs w:val="28"/>
          <w:lang w:val="uk-UA"/>
        </w:rPr>
        <w:t>3. </w:t>
      </w:r>
      <w:r w:rsidR="00DF3C8C" w:rsidRPr="00DF3C8C">
        <w:rPr>
          <w:rFonts w:cs="Times New Roman"/>
          <w:szCs w:val="28"/>
          <w:lang w:val="uk-UA"/>
        </w:rPr>
        <w:t xml:space="preserve">Сприяти формуванню уявлень про здоровий спосіб життя як екобіосоціальну категорію. Розглянемо вплив факторів навколишнього середовища на здоров’я людини, пояснимо необхідність підтримання екологічного балансу в природі як невід’ємну частину підтримки здорового способу життя, оскільки наявність чистої води, чистого повітря тощо – це </w:t>
      </w:r>
      <w:r w:rsidR="00DF3C8C" w:rsidRPr="00DF3C8C">
        <w:rPr>
          <w:rFonts w:cs="Times New Roman"/>
          <w:szCs w:val="28"/>
          <w:lang w:val="uk-UA"/>
        </w:rPr>
        <w:lastRenderedPageBreak/>
        <w:t>фактори, що сприяють збереженню та зміцнення здоров’я, як ф</w:t>
      </w:r>
      <w:r w:rsidR="00DF3C8C">
        <w:rPr>
          <w:rFonts w:cs="Times New Roman"/>
          <w:szCs w:val="28"/>
          <w:lang w:val="uk-UA"/>
        </w:rPr>
        <w:t>ізичного, так і психологічного.</w:t>
      </w:r>
    </w:p>
    <w:p w:rsidR="00DF3C8C" w:rsidRDefault="00CC2A66" w:rsidP="00DF3C8C">
      <w:pPr>
        <w:widowControl w:val="0"/>
        <w:rPr>
          <w:rFonts w:cs="Times New Roman"/>
          <w:szCs w:val="28"/>
          <w:lang w:val="uk-UA"/>
        </w:rPr>
      </w:pPr>
      <w:r>
        <w:rPr>
          <w:rFonts w:cs="Times New Roman"/>
          <w:szCs w:val="28"/>
          <w:lang w:val="uk-UA"/>
        </w:rPr>
        <w:t>4. </w:t>
      </w:r>
      <w:r w:rsidR="00DF3C8C" w:rsidRPr="00DF3C8C">
        <w:rPr>
          <w:rFonts w:cs="Times New Roman"/>
          <w:szCs w:val="28"/>
          <w:lang w:val="uk-UA"/>
        </w:rPr>
        <w:t>Організувати життя дітей у здоров’ї з урахуванням усіх складових здорового способу життя: сприятливий емоційний клімат; правильне організоване здорове харчування; використання фізичних вправ; дотримання рухового режиму; оптимальне затвердіння; дотримання гігієнічних вимог; поведінка дорослих, гідна наслідування, їх негативне ставлення до шкідливих звичок; дотримання правил безпеки у певних життєвих ситуаціях [19, с. 18].</w:t>
      </w:r>
    </w:p>
    <w:p w:rsidR="00DF3C8C" w:rsidRPr="000B3F68" w:rsidRDefault="00DF3C8C" w:rsidP="00DF3C8C">
      <w:pPr>
        <w:widowControl w:val="0"/>
        <w:rPr>
          <w:rFonts w:cs="Times New Roman"/>
          <w:szCs w:val="28"/>
          <w:lang w:val="uk-UA"/>
        </w:rPr>
      </w:pPr>
    </w:p>
    <w:p w:rsidR="007621DF" w:rsidRDefault="00C13ED8" w:rsidP="008E34E5">
      <w:pPr>
        <w:widowControl w:val="0"/>
        <w:rPr>
          <w:rFonts w:cs="Times New Roman"/>
          <w:b/>
          <w:szCs w:val="28"/>
          <w:lang w:val="uk-UA"/>
        </w:rPr>
      </w:pPr>
      <w:r w:rsidRPr="000B3F68">
        <w:rPr>
          <w:rFonts w:cs="Times New Roman"/>
          <w:b/>
          <w:szCs w:val="28"/>
          <w:lang w:val="uk-UA"/>
        </w:rPr>
        <w:t xml:space="preserve">1.3. </w:t>
      </w:r>
      <w:r w:rsidR="008E34E5" w:rsidRPr="008E34E5">
        <w:rPr>
          <w:rFonts w:cs="Times New Roman"/>
          <w:b/>
          <w:szCs w:val="28"/>
          <w:lang w:val="uk-UA"/>
        </w:rPr>
        <w:t>Модель педагогічного процесу формування здоровʼязбережувальної компетентності дітей дошкільного віку</w:t>
      </w:r>
    </w:p>
    <w:p w:rsidR="008E34E5" w:rsidRDefault="008E34E5" w:rsidP="008E34E5">
      <w:pPr>
        <w:widowControl w:val="0"/>
        <w:rPr>
          <w:rFonts w:cs="Times New Roman"/>
          <w:b/>
          <w:szCs w:val="28"/>
          <w:lang w:val="uk-UA"/>
        </w:rPr>
      </w:pPr>
    </w:p>
    <w:p w:rsidR="008E34E5" w:rsidRPr="008E34E5" w:rsidRDefault="008E34E5" w:rsidP="008E34E5">
      <w:pPr>
        <w:widowControl w:val="0"/>
        <w:rPr>
          <w:rFonts w:cs="Times New Roman"/>
          <w:szCs w:val="28"/>
          <w:lang w:val="uk-UA"/>
        </w:rPr>
      </w:pPr>
      <w:r w:rsidRPr="008E34E5">
        <w:rPr>
          <w:rFonts w:cs="Times New Roman"/>
          <w:szCs w:val="28"/>
          <w:lang w:val="uk-UA"/>
        </w:rPr>
        <w:t xml:space="preserve">Процес </w:t>
      </w:r>
      <w:r>
        <w:rPr>
          <w:rFonts w:cs="Times New Roman"/>
          <w:szCs w:val="28"/>
          <w:lang w:val="uk-UA"/>
        </w:rPr>
        <w:t>формування</w:t>
      </w:r>
      <w:r w:rsidRPr="008E34E5">
        <w:rPr>
          <w:rFonts w:cs="Times New Roman"/>
          <w:szCs w:val="28"/>
          <w:lang w:val="uk-UA"/>
        </w:rPr>
        <w:t xml:space="preserve"> здоров'язберігаючої компетентності як і будь-який педагогічний процес включає наступні компоненти: цільовий, </w:t>
      </w:r>
      <w:r>
        <w:rPr>
          <w:rFonts w:cs="Times New Roman"/>
          <w:szCs w:val="28"/>
          <w:lang w:val="uk-UA"/>
        </w:rPr>
        <w:t>змістовий</w:t>
      </w:r>
      <w:r w:rsidRPr="008E34E5">
        <w:rPr>
          <w:rFonts w:cs="Times New Roman"/>
          <w:szCs w:val="28"/>
          <w:lang w:val="uk-UA"/>
        </w:rPr>
        <w:t>, технологічний і результативний.</w:t>
      </w:r>
    </w:p>
    <w:p w:rsidR="008E34E5" w:rsidRDefault="008E34E5" w:rsidP="008E34E5">
      <w:pPr>
        <w:widowControl w:val="0"/>
        <w:rPr>
          <w:rFonts w:cs="Times New Roman"/>
          <w:szCs w:val="28"/>
          <w:lang w:val="uk-UA"/>
        </w:rPr>
      </w:pPr>
      <w:r w:rsidRPr="008E34E5">
        <w:rPr>
          <w:rFonts w:cs="Times New Roman"/>
          <w:szCs w:val="28"/>
          <w:lang w:val="uk-UA"/>
        </w:rPr>
        <w:t xml:space="preserve">Цільовий компонент включає все різноманіття цілей педагогічної діяльності: від </w:t>
      </w:r>
      <w:r>
        <w:rPr>
          <w:rFonts w:cs="Times New Roman"/>
          <w:szCs w:val="28"/>
          <w:lang w:val="uk-UA"/>
        </w:rPr>
        <w:t>головної</w:t>
      </w:r>
      <w:r w:rsidRPr="008E34E5">
        <w:rPr>
          <w:rFonts w:cs="Times New Roman"/>
          <w:szCs w:val="28"/>
          <w:lang w:val="uk-UA"/>
        </w:rPr>
        <w:t xml:space="preserve"> мети - цілісного розвитку особистості - до конкретних завдань розвитку окремих якостей або їх елементів.</w:t>
      </w:r>
    </w:p>
    <w:p w:rsidR="008E34E5" w:rsidRDefault="008E34E5" w:rsidP="008E34E5">
      <w:pPr>
        <w:widowControl w:val="0"/>
        <w:rPr>
          <w:rFonts w:cs="Times New Roman"/>
          <w:szCs w:val="28"/>
          <w:lang w:val="uk-UA"/>
        </w:rPr>
      </w:pPr>
      <w:r w:rsidRPr="008E34E5">
        <w:rPr>
          <w:rFonts w:cs="Times New Roman"/>
          <w:szCs w:val="28"/>
          <w:lang w:val="uk-UA"/>
        </w:rPr>
        <w:t>Змістовий компонент від</w:t>
      </w:r>
      <w:r>
        <w:rPr>
          <w:rFonts w:cs="Times New Roman"/>
          <w:szCs w:val="28"/>
          <w:lang w:val="uk-UA"/>
        </w:rPr>
        <w:t>ображає</w:t>
      </w:r>
      <w:r w:rsidRPr="008E34E5">
        <w:rPr>
          <w:rFonts w:cs="Times New Roman"/>
          <w:szCs w:val="28"/>
          <w:lang w:val="uk-UA"/>
        </w:rPr>
        <w:t xml:space="preserve"> сенс, </w:t>
      </w:r>
      <w:r>
        <w:rPr>
          <w:rFonts w:cs="Times New Roman"/>
          <w:szCs w:val="28"/>
          <w:lang w:val="uk-UA"/>
        </w:rPr>
        <w:t>застосований</w:t>
      </w:r>
      <w:r w:rsidRPr="008E34E5">
        <w:rPr>
          <w:rFonts w:cs="Times New Roman"/>
          <w:szCs w:val="28"/>
          <w:lang w:val="uk-UA"/>
        </w:rPr>
        <w:t xml:space="preserve"> як у загальну мету, і у кожну конкретну задачу. Для визначення змісту процесу розвитку здоров'язбер</w:t>
      </w:r>
      <w:r>
        <w:rPr>
          <w:rFonts w:cs="Times New Roman"/>
          <w:szCs w:val="28"/>
          <w:lang w:val="uk-UA"/>
        </w:rPr>
        <w:t xml:space="preserve">ігаючої компетентності у дітей </w:t>
      </w:r>
      <w:r w:rsidRPr="008E34E5">
        <w:rPr>
          <w:rFonts w:cs="Times New Roman"/>
          <w:szCs w:val="28"/>
          <w:lang w:val="uk-UA"/>
        </w:rPr>
        <w:t>дошкільного віку, ми проаналізували діючі програми з точки зору відображення в них завдань формування взаємин дошкільників з навколишнім соціоприродним середовищем, самим собою, виходячи з еколого-валеологічної єдності організму.</w:t>
      </w:r>
    </w:p>
    <w:p w:rsidR="008E34E5" w:rsidRDefault="008E34E5" w:rsidP="008E34E5">
      <w:pPr>
        <w:widowControl w:val="0"/>
        <w:rPr>
          <w:rFonts w:cs="Times New Roman"/>
          <w:szCs w:val="28"/>
          <w:lang w:val="uk-UA"/>
        </w:rPr>
      </w:pPr>
      <w:r w:rsidRPr="008E34E5">
        <w:rPr>
          <w:rFonts w:cs="Times New Roman"/>
          <w:szCs w:val="28"/>
          <w:lang w:val="uk-UA"/>
        </w:rPr>
        <w:t xml:space="preserve">Зміст педагогічного процесу з розвитку здоров'я-ощадної компетентності у дітей старшого дошкільного віку є інтеграцією соціально-екологічних, еколого-валеологічних знань, ціннісного ставлення до свого здоров'я. Нами відібрано інформацію про систему природи (факти про неживу природу, </w:t>
      </w:r>
      <w:r w:rsidRPr="008E34E5">
        <w:rPr>
          <w:rFonts w:cs="Times New Roman"/>
          <w:szCs w:val="28"/>
          <w:lang w:val="uk-UA"/>
        </w:rPr>
        <w:lastRenderedPageBreak/>
        <w:t>рослинний і тваринний світ, людину як біологічний організм); про систему «Я» - уявлення себе самому як особистості, соціальному організмі, переживання самого себе як суб'єкта діяльності; про систему соціуму -відомості про людей, екологічні, про систему способів пізнання навколишнього світу</w:t>
      </w:r>
      <w:r>
        <w:rPr>
          <w:rFonts w:cs="Times New Roman"/>
          <w:szCs w:val="28"/>
          <w:lang w:val="uk-UA"/>
        </w:rPr>
        <w:t>.</w:t>
      </w:r>
    </w:p>
    <w:p w:rsidR="008E34E5" w:rsidRDefault="008E34E5" w:rsidP="008E34E5">
      <w:pPr>
        <w:widowControl w:val="0"/>
        <w:rPr>
          <w:rFonts w:cs="Times New Roman"/>
          <w:szCs w:val="28"/>
          <w:lang w:val="uk-UA"/>
        </w:rPr>
      </w:pPr>
      <w:r w:rsidRPr="008E34E5">
        <w:rPr>
          <w:rFonts w:cs="Times New Roman"/>
          <w:szCs w:val="28"/>
          <w:lang w:val="uk-UA"/>
        </w:rPr>
        <w:t>Техноло</w:t>
      </w:r>
      <w:r>
        <w:rPr>
          <w:rFonts w:cs="Times New Roman"/>
          <w:szCs w:val="28"/>
          <w:lang w:val="uk-UA"/>
        </w:rPr>
        <w:t>гія розвитку здоров'язберігаючої</w:t>
      </w:r>
      <w:r w:rsidRPr="008E34E5">
        <w:rPr>
          <w:rFonts w:cs="Times New Roman"/>
          <w:szCs w:val="28"/>
          <w:lang w:val="uk-UA"/>
        </w:rPr>
        <w:t xml:space="preserve"> компетентності у старших дошкільнят включає три етапи. У ході підготовчого етапу дітям даються початкові уявлення про людський організм, про функціонування.</w:t>
      </w:r>
      <w:r>
        <w:rPr>
          <w:rFonts w:cs="Times New Roman"/>
          <w:szCs w:val="28"/>
          <w:lang w:val="uk-UA"/>
        </w:rPr>
        <w:t xml:space="preserve"> </w:t>
      </w:r>
    </w:p>
    <w:p w:rsidR="008E34E5" w:rsidRDefault="008E34E5" w:rsidP="008E34E5">
      <w:pPr>
        <w:widowControl w:val="0"/>
        <w:rPr>
          <w:rFonts w:cs="Times New Roman"/>
          <w:szCs w:val="28"/>
          <w:lang w:val="uk-UA"/>
        </w:rPr>
      </w:pPr>
      <w:r w:rsidRPr="008E34E5">
        <w:rPr>
          <w:rFonts w:cs="Times New Roman"/>
          <w:szCs w:val="28"/>
          <w:lang w:val="uk-UA"/>
        </w:rPr>
        <w:t>Основний етап сприяє розширенню знань, що стосуються єдності людини та природи, залежності здоров'я від стану навколишнього середовища, самоцінності здоров'я та включає екскурсії, екологічні проекти, читання екологічних казок, мовні логічні завдання.</w:t>
      </w:r>
    </w:p>
    <w:p w:rsidR="008E34E5" w:rsidRDefault="008E34E5" w:rsidP="008E34E5">
      <w:pPr>
        <w:widowControl w:val="0"/>
        <w:rPr>
          <w:rFonts w:cs="Times New Roman"/>
          <w:szCs w:val="28"/>
          <w:lang w:val="uk-UA"/>
        </w:rPr>
      </w:pPr>
      <w:r w:rsidRPr="008E34E5">
        <w:rPr>
          <w:rFonts w:cs="Times New Roman"/>
          <w:szCs w:val="28"/>
          <w:lang w:val="uk-UA"/>
        </w:rPr>
        <w:t>Заключний етап спрямовано формування активного ставлення до свого здоров'я через спрямованість здорового життя. Діти закріплюють культурно - гігієнічні навички за допомогою ігрових навчальних ситуацій, оздоровчих хвилин, а також свят, дозвілля та розваг.</w:t>
      </w:r>
    </w:p>
    <w:p w:rsidR="008E34E5" w:rsidRDefault="003464AB" w:rsidP="008E34E5">
      <w:pPr>
        <w:widowControl w:val="0"/>
        <w:rPr>
          <w:rFonts w:cs="Times New Roman"/>
          <w:szCs w:val="28"/>
          <w:lang w:val="uk-UA"/>
        </w:rPr>
      </w:pPr>
      <w:r>
        <w:rPr>
          <w:rFonts w:cs="Times New Roman"/>
          <w:szCs w:val="28"/>
          <w:lang w:val="uk-UA"/>
        </w:rPr>
        <w:t>Модель процесу формування здоровʼязбережувальної компетентності дошкільників включає співпрацю педагогічного колективу та батьківської спільноти, застосування педагогами скчасних прийомів та форм роботи здітьми, організація здоровʼязберігаючого середовища, впровадження сучасних здоровʼязберігаючих технологій.</w:t>
      </w:r>
    </w:p>
    <w:p w:rsidR="003464AB" w:rsidRPr="003464AB" w:rsidRDefault="003464AB" w:rsidP="003464AB">
      <w:pPr>
        <w:widowControl w:val="0"/>
        <w:rPr>
          <w:rFonts w:cs="Times New Roman"/>
          <w:szCs w:val="28"/>
          <w:lang w:val="uk-UA"/>
        </w:rPr>
      </w:pPr>
      <w:r w:rsidRPr="003464AB">
        <w:rPr>
          <w:rFonts w:cs="Times New Roman"/>
          <w:szCs w:val="28"/>
          <w:lang w:val="uk-UA"/>
        </w:rPr>
        <w:t>При цілеспрямованому навчанні необхідно підтримувати розвиваючий характер, заснований на активності дітей у пошуково-дослідницькій діяльності, вирішенні проблемних ситуацій. Провести експерименти, спрямовані на вивчення процесів функціонування людського організму та впливу на нього середовища. Наприклад: проводячи експерименти з кругообігу повітря, необхідно вивчити процеси дихання людини і обов’язково підкреслити важливість збереження чистого повітря, здатність очищати повітря з використанням природних та людських факторів.</w:t>
      </w:r>
    </w:p>
    <w:p w:rsidR="003464AB" w:rsidRPr="00C67FE0" w:rsidRDefault="003464AB" w:rsidP="00C67FE0">
      <w:pPr>
        <w:widowControl w:val="0"/>
        <w:rPr>
          <w:rFonts w:cs="Times New Roman"/>
          <w:szCs w:val="28"/>
          <w:lang w:val="uk-UA"/>
        </w:rPr>
      </w:pPr>
      <w:r w:rsidRPr="003464AB">
        <w:rPr>
          <w:rFonts w:cs="Times New Roman"/>
          <w:szCs w:val="28"/>
          <w:lang w:val="uk-UA"/>
        </w:rPr>
        <w:t xml:space="preserve">Для організації найбільш ефективного тренінгу програма «Вдалий старт» </w:t>
      </w:r>
      <w:r w:rsidRPr="003464AB">
        <w:rPr>
          <w:rFonts w:cs="Times New Roman"/>
          <w:szCs w:val="28"/>
          <w:lang w:val="uk-UA"/>
        </w:rPr>
        <w:lastRenderedPageBreak/>
        <w:t>рекомендує активно включати метод проєктів у навчальну діяльність. Його основою є розвиток пізнавальних навичок та критичного мислення, вміння самостійно організовувати процес пізнання та орієнтації в інформаційному світі. Метод проєктів – це спосіб досягнення дидактичної мети шляхом детальної розробки проблеми (технології), яка повинна закінчитися формалізованим практичним результатом. Метод проєкту передбачає вирішення проблеми, що передбачає використання різноманітних методів та засобів навчання, а також необхідність інтегрувати знання та вміння з різних галузей. Метод проєктів як педагогічна технологія – це поєднання дослідницьких, пошукових, про</w:t>
      </w:r>
      <w:r w:rsidR="00C67FE0">
        <w:rPr>
          <w:rFonts w:cs="Times New Roman"/>
          <w:szCs w:val="28"/>
          <w:lang w:val="uk-UA"/>
        </w:rPr>
        <w:t>блемних методів</w:t>
      </w:r>
      <w:r w:rsidR="00C67FE0" w:rsidRPr="00C67FE0">
        <w:t xml:space="preserve"> </w:t>
      </w:r>
      <w:r w:rsidR="00C67FE0">
        <w:rPr>
          <w:rFonts w:cs="Times New Roman"/>
          <w:szCs w:val="28"/>
          <w:lang w:val="uk-UA"/>
        </w:rPr>
        <w:t>[46, с. 18</w:t>
      </w:r>
      <w:r w:rsidR="00C67FE0" w:rsidRPr="00C67FE0">
        <w:rPr>
          <w:rFonts w:cs="Times New Roman"/>
          <w:szCs w:val="28"/>
          <w:lang w:val="uk-UA"/>
        </w:rPr>
        <w:t>].</w:t>
      </w:r>
    </w:p>
    <w:p w:rsidR="003464AB" w:rsidRPr="003464AB" w:rsidRDefault="003464AB" w:rsidP="003464AB">
      <w:pPr>
        <w:widowControl w:val="0"/>
        <w:rPr>
          <w:rFonts w:cs="Times New Roman"/>
          <w:szCs w:val="28"/>
          <w:lang w:val="uk-UA"/>
        </w:rPr>
      </w:pPr>
      <w:r w:rsidRPr="003464AB">
        <w:rPr>
          <w:rFonts w:cs="Times New Roman"/>
          <w:szCs w:val="28"/>
          <w:lang w:val="uk-UA"/>
        </w:rPr>
        <w:t>Дослідження А. Ващенка підкреслює, що проєкт, як креативний вид діяльності педагога, дозволяє точно сформулювати цілі та завдання майбутньої діяльності, проаналізувати та систематизувати набір необхідних інструментів, що забезпечують оптимальні шляхи досягнення бажаного результату, і більшість головне, відкрити можливості для педагогічної творчості. Педагогічний проєкт – це комплекс взаємопов’язаних заходів для цілеспрямованих змін у педагогічній системі протягом певного періоду часу [17, с. 6].</w:t>
      </w:r>
    </w:p>
    <w:p w:rsidR="003464AB" w:rsidRPr="003464AB" w:rsidRDefault="003464AB" w:rsidP="003464AB">
      <w:pPr>
        <w:widowControl w:val="0"/>
        <w:rPr>
          <w:rFonts w:cs="Times New Roman"/>
          <w:szCs w:val="28"/>
          <w:lang w:val="uk-UA"/>
        </w:rPr>
      </w:pPr>
      <w:r w:rsidRPr="003464AB">
        <w:rPr>
          <w:rFonts w:cs="Times New Roman"/>
          <w:szCs w:val="28"/>
          <w:lang w:val="uk-UA"/>
        </w:rPr>
        <w:t>Отже, проєкт – це сукупність дій, організованих дорослими для реалізації значущої для дитини проблеми на основі спільних інтересів, участі у творчій діяльності, яка закінчується реальним, практичним результатом.</w:t>
      </w:r>
    </w:p>
    <w:p w:rsidR="003464AB" w:rsidRPr="003464AB" w:rsidRDefault="003464AB" w:rsidP="003464AB">
      <w:pPr>
        <w:widowControl w:val="0"/>
        <w:rPr>
          <w:rFonts w:cs="Times New Roman"/>
          <w:szCs w:val="28"/>
          <w:lang w:val="uk-UA"/>
        </w:rPr>
      </w:pPr>
      <w:r w:rsidRPr="003464AB">
        <w:rPr>
          <w:rFonts w:cs="Times New Roman"/>
          <w:szCs w:val="28"/>
          <w:lang w:val="uk-UA"/>
        </w:rPr>
        <w:t>Методологічні принципи проєктного навчання: пов’язання ідеї проєкту з реальним життям; орієнтація на створення конкретного продукту; особисті інтереси та відповідні стосунки учасників проєктної діяльності; важливість самого робочого процесу; мотивація процесу та результату навчальної діяльності; врахування індивідуальних пізнавальних інтересів та потреб, психофізіологічних та вікових особливостей; гуманістична спрямованість.</w:t>
      </w:r>
    </w:p>
    <w:p w:rsidR="003464AB" w:rsidRPr="003464AB" w:rsidRDefault="003464AB" w:rsidP="003464AB">
      <w:pPr>
        <w:widowControl w:val="0"/>
        <w:rPr>
          <w:rFonts w:cs="Times New Roman"/>
          <w:szCs w:val="28"/>
          <w:lang w:val="uk-UA"/>
        </w:rPr>
      </w:pPr>
      <w:r w:rsidRPr="003464AB">
        <w:rPr>
          <w:rFonts w:cs="Times New Roman"/>
          <w:szCs w:val="28"/>
          <w:lang w:val="uk-UA"/>
        </w:rPr>
        <w:t>А. Богініч узагальнила класифікацію проєктів, що стосуються дошкільних закладів, та визначила їх основні етапи:</w:t>
      </w:r>
    </w:p>
    <w:p w:rsidR="003464AB" w:rsidRPr="003464AB" w:rsidRDefault="00CC2A66" w:rsidP="003464AB">
      <w:pPr>
        <w:widowControl w:val="0"/>
        <w:rPr>
          <w:rFonts w:cs="Times New Roman"/>
          <w:szCs w:val="28"/>
          <w:lang w:val="uk-UA"/>
        </w:rPr>
      </w:pPr>
      <w:r>
        <w:rPr>
          <w:rFonts w:cs="Times New Roman"/>
          <w:szCs w:val="28"/>
          <w:lang w:val="uk-UA"/>
        </w:rPr>
        <w:lastRenderedPageBreak/>
        <w:t>- </w:t>
      </w:r>
      <w:r w:rsidR="003464AB" w:rsidRPr="003464AB">
        <w:rPr>
          <w:rFonts w:cs="Times New Roman"/>
          <w:szCs w:val="28"/>
          <w:lang w:val="uk-UA"/>
        </w:rPr>
        <w:t>за домінантним методом: дослідницький, інформаційний, творчий, ігровий, пригодницький, орієнтований на практику;</w:t>
      </w:r>
    </w:p>
    <w:p w:rsidR="003464AB" w:rsidRPr="003464AB" w:rsidRDefault="00CC2A66" w:rsidP="003464AB">
      <w:pPr>
        <w:widowControl w:val="0"/>
        <w:rPr>
          <w:rFonts w:cs="Times New Roman"/>
          <w:szCs w:val="28"/>
          <w:lang w:val="uk-UA"/>
        </w:rPr>
      </w:pPr>
      <w:r>
        <w:rPr>
          <w:rFonts w:cs="Times New Roman"/>
          <w:szCs w:val="28"/>
          <w:lang w:val="uk-UA"/>
        </w:rPr>
        <w:t>- </w:t>
      </w:r>
      <w:r w:rsidR="003464AB" w:rsidRPr="003464AB">
        <w:rPr>
          <w:rFonts w:cs="Times New Roman"/>
          <w:szCs w:val="28"/>
          <w:lang w:val="uk-UA"/>
        </w:rPr>
        <w:t>за характером змісту: включати дитину та її сім’ю, дитину та природу, дитину та створений людиною світ, дитину та суспільство та його культурні цінності;</w:t>
      </w:r>
    </w:p>
    <w:p w:rsidR="003464AB" w:rsidRPr="003464AB" w:rsidRDefault="00CC2A66" w:rsidP="003464AB">
      <w:pPr>
        <w:widowControl w:val="0"/>
        <w:rPr>
          <w:rFonts w:cs="Times New Roman"/>
          <w:szCs w:val="28"/>
          <w:lang w:val="uk-UA"/>
        </w:rPr>
      </w:pPr>
      <w:r>
        <w:rPr>
          <w:rFonts w:cs="Times New Roman"/>
          <w:szCs w:val="28"/>
          <w:lang w:val="uk-UA"/>
        </w:rPr>
        <w:t>-</w:t>
      </w:r>
      <w:r>
        <w:rPr>
          <w:lang w:val="uk-UA"/>
        </w:rPr>
        <w:t> </w:t>
      </w:r>
      <w:r w:rsidR="003464AB" w:rsidRPr="003464AB">
        <w:rPr>
          <w:rFonts w:cs="Times New Roman"/>
          <w:szCs w:val="28"/>
          <w:lang w:val="uk-UA"/>
        </w:rPr>
        <w:t>за характером участі дитини в проєкті: замовник, експерт, виконавець, учасник від зародження ідеї до результату;</w:t>
      </w:r>
    </w:p>
    <w:p w:rsidR="003464AB" w:rsidRPr="003464AB" w:rsidRDefault="00CC2A66" w:rsidP="003464AB">
      <w:pPr>
        <w:widowControl w:val="0"/>
        <w:rPr>
          <w:rFonts w:cs="Times New Roman"/>
          <w:szCs w:val="28"/>
          <w:lang w:val="uk-UA"/>
        </w:rPr>
      </w:pPr>
      <w:r>
        <w:rPr>
          <w:rFonts w:cs="Times New Roman"/>
          <w:szCs w:val="28"/>
          <w:lang w:val="uk-UA"/>
        </w:rPr>
        <w:t>- </w:t>
      </w:r>
      <w:r w:rsidR="003464AB" w:rsidRPr="003464AB">
        <w:rPr>
          <w:rFonts w:cs="Times New Roman"/>
          <w:szCs w:val="28"/>
          <w:lang w:val="uk-UA"/>
        </w:rPr>
        <w:t>за характером контактів: здійснюються в межах однієї вікової групи, у контакті з іншою віковою групою, у контакті з сім’єю, закладами культури, громадськими ор</w:t>
      </w:r>
      <w:r w:rsidR="003464AB">
        <w:rPr>
          <w:rFonts w:cs="Times New Roman"/>
          <w:szCs w:val="28"/>
          <w:lang w:val="uk-UA"/>
        </w:rPr>
        <w:t>ганізаціями (відкритий проєкт);</w:t>
      </w:r>
    </w:p>
    <w:p w:rsidR="003464AB" w:rsidRPr="003464AB" w:rsidRDefault="00CC2A66" w:rsidP="003464AB">
      <w:pPr>
        <w:widowControl w:val="0"/>
        <w:rPr>
          <w:rFonts w:cs="Times New Roman"/>
          <w:szCs w:val="28"/>
          <w:lang w:val="uk-UA"/>
        </w:rPr>
      </w:pPr>
      <w:r>
        <w:rPr>
          <w:rFonts w:cs="Times New Roman"/>
          <w:szCs w:val="28"/>
          <w:lang w:val="uk-UA"/>
        </w:rPr>
        <w:t>- </w:t>
      </w:r>
      <w:r w:rsidR="003464AB" w:rsidRPr="003464AB">
        <w:rPr>
          <w:rFonts w:cs="Times New Roman"/>
          <w:szCs w:val="28"/>
          <w:lang w:val="uk-UA"/>
        </w:rPr>
        <w:t>за кількістю учасників проєкту: індивідуальний, парний, груповий та фронтальний;</w:t>
      </w:r>
    </w:p>
    <w:p w:rsidR="003464AB" w:rsidRPr="003464AB" w:rsidRDefault="00CC2A66" w:rsidP="00CC2A66">
      <w:pPr>
        <w:rPr>
          <w:lang w:val="uk-UA"/>
        </w:rPr>
      </w:pPr>
      <w:r>
        <w:rPr>
          <w:lang w:val="uk-UA"/>
        </w:rPr>
        <w:t>- </w:t>
      </w:r>
      <w:r w:rsidR="003464AB" w:rsidRPr="003464AB">
        <w:rPr>
          <w:lang w:val="uk-UA"/>
        </w:rPr>
        <w:t>за тривалістю проєкту: короткострокові, середньострокові та довгострокові [12, с. 191].</w:t>
      </w:r>
    </w:p>
    <w:p w:rsidR="003464AB" w:rsidRPr="003464AB" w:rsidRDefault="003464AB" w:rsidP="003464AB">
      <w:pPr>
        <w:widowControl w:val="0"/>
        <w:rPr>
          <w:rFonts w:cs="Times New Roman"/>
          <w:szCs w:val="28"/>
          <w:lang w:val="uk-UA"/>
        </w:rPr>
      </w:pPr>
      <w:r w:rsidRPr="003464AB">
        <w:rPr>
          <w:rFonts w:cs="Times New Roman"/>
          <w:szCs w:val="28"/>
          <w:lang w:val="uk-UA"/>
        </w:rPr>
        <w:t>Етапи роботи над проєктом:</w:t>
      </w:r>
    </w:p>
    <w:p w:rsidR="003464AB" w:rsidRPr="003464AB" w:rsidRDefault="00CC2A66" w:rsidP="003464AB">
      <w:pPr>
        <w:widowControl w:val="0"/>
        <w:rPr>
          <w:rFonts w:cs="Times New Roman"/>
          <w:szCs w:val="28"/>
          <w:lang w:val="uk-UA"/>
        </w:rPr>
      </w:pPr>
      <w:r>
        <w:rPr>
          <w:rFonts w:cs="Times New Roman"/>
          <w:szCs w:val="28"/>
          <w:lang w:val="uk-UA"/>
        </w:rPr>
        <w:t>1. </w:t>
      </w:r>
      <w:r w:rsidR="003464AB" w:rsidRPr="003464AB">
        <w:rPr>
          <w:rFonts w:cs="Times New Roman"/>
          <w:szCs w:val="28"/>
          <w:lang w:val="uk-UA"/>
        </w:rPr>
        <w:t>Етап підготовчий. Визначення проблеми. Актуальною та цікавою для всіх передбачуваних учасників, рішення якої посильно дітям і відповідає матеріально-технічними можливостями ЗДО і фахівців.</w:t>
      </w:r>
    </w:p>
    <w:p w:rsidR="003464AB" w:rsidRPr="003464AB" w:rsidRDefault="00CC2A66" w:rsidP="003464AB">
      <w:pPr>
        <w:widowControl w:val="0"/>
        <w:rPr>
          <w:rFonts w:cs="Times New Roman"/>
          <w:szCs w:val="28"/>
          <w:lang w:val="uk-UA"/>
        </w:rPr>
      </w:pPr>
      <w:r>
        <w:rPr>
          <w:rFonts w:cs="Times New Roman"/>
          <w:szCs w:val="28"/>
          <w:lang w:val="uk-UA"/>
        </w:rPr>
        <w:t>2. </w:t>
      </w:r>
      <w:r w:rsidR="003464AB" w:rsidRPr="003464AB">
        <w:rPr>
          <w:rFonts w:cs="Times New Roman"/>
          <w:szCs w:val="28"/>
          <w:lang w:val="uk-UA"/>
        </w:rPr>
        <w:t>Етап планування. Пов’язаний з підготовкою необхідних матеріалів, розподілом ролей між учасниками, складанням розгорнутого плану діяльності по досягненню мети.</w:t>
      </w:r>
    </w:p>
    <w:p w:rsidR="003464AB" w:rsidRPr="003464AB" w:rsidRDefault="00CC2A66" w:rsidP="003464AB">
      <w:pPr>
        <w:widowControl w:val="0"/>
        <w:rPr>
          <w:rFonts w:cs="Times New Roman"/>
          <w:szCs w:val="28"/>
          <w:lang w:val="uk-UA"/>
        </w:rPr>
      </w:pPr>
      <w:r>
        <w:rPr>
          <w:rFonts w:cs="Times New Roman"/>
          <w:szCs w:val="28"/>
          <w:lang w:val="uk-UA"/>
        </w:rPr>
        <w:t>3. </w:t>
      </w:r>
      <w:r w:rsidR="003464AB" w:rsidRPr="003464AB">
        <w:rPr>
          <w:rFonts w:cs="Times New Roman"/>
          <w:szCs w:val="28"/>
          <w:lang w:val="uk-UA"/>
        </w:rPr>
        <w:t>Етап практичний. Отримання, збір інформації. Практична діяльність з реалізації проєкту.</w:t>
      </w:r>
    </w:p>
    <w:p w:rsidR="003464AB" w:rsidRPr="003464AB" w:rsidRDefault="00CC2A66" w:rsidP="003464AB">
      <w:pPr>
        <w:widowControl w:val="0"/>
        <w:rPr>
          <w:rFonts w:cs="Times New Roman"/>
          <w:szCs w:val="28"/>
          <w:lang w:val="uk-UA"/>
        </w:rPr>
      </w:pPr>
      <w:r>
        <w:rPr>
          <w:rFonts w:cs="Times New Roman"/>
          <w:szCs w:val="28"/>
          <w:lang w:val="uk-UA"/>
        </w:rPr>
        <w:t>4. </w:t>
      </w:r>
      <w:r w:rsidR="003464AB" w:rsidRPr="003464AB">
        <w:rPr>
          <w:rFonts w:cs="Times New Roman"/>
          <w:szCs w:val="28"/>
          <w:lang w:val="uk-UA"/>
        </w:rPr>
        <w:t>Продукт. Отримання результату.</w:t>
      </w:r>
    </w:p>
    <w:p w:rsidR="003464AB" w:rsidRPr="003464AB" w:rsidRDefault="00CC2A66" w:rsidP="003464AB">
      <w:pPr>
        <w:widowControl w:val="0"/>
        <w:rPr>
          <w:rFonts w:cs="Times New Roman"/>
          <w:szCs w:val="28"/>
          <w:lang w:val="uk-UA"/>
        </w:rPr>
      </w:pPr>
      <w:r>
        <w:rPr>
          <w:rFonts w:cs="Times New Roman"/>
          <w:szCs w:val="28"/>
          <w:lang w:val="uk-UA"/>
        </w:rPr>
        <w:t>5. </w:t>
      </w:r>
      <w:r w:rsidR="003464AB" w:rsidRPr="003464AB">
        <w:rPr>
          <w:rFonts w:cs="Times New Roman"/>
          <w:szCs w:val="28"/>
          <w:lang w:val="uk-UA"/>
        </w:rPr>
        <w:t>Презентаційний. Подання продуктів проєктної діяльності: виставка, фотогазети, ф</w:t>
      </w:r>
      <w:r w:rsidR="00C67FE0">
        <w:rPr>
          <w:rFonts w:cs="Times New Roman"/>
          <w:szCs w:val="28"/>
          <w:lang w:val="uk-UA"/>
        </w:rPr>
        <w:t>отоальбоми, екскурсія і т.д. [12</w:t>
      </w:r>
      <w:r w:rsidR="003464AB" w:rsidRPr="003464AB">
        <w:rPr>
          <w:rFonts w:cs="Times New Roman"/>
          <w:szCs w:val="28"/>
          <w:lang w:val="uk-UA"/>
        </w:rPr>
        <w:t>, с. 28].</w:t>
      </w:r>
    </w:p>
    <w:p w:rsidR="003464AB" w:rsidRPr="003464AB" w:rsidRDefault="003464AB" w:rsidP="003464AB">
      <w:pPr>
        <w:widowControl w:val="0"/>
        <w:rPr>
          <w:rFonts w:cs="Times New Roman"/>
          <w:szCs w:val="28"/>
          <w:lang w:val="uk-UA"/>
        </w:rPr>
      </w:pPr>
      <w:r w:rsidRPr="003464AB">
        <w:rPr>
          <w:rFonts w:cs="Times New Roman"/>
          <w:szCs w:val="28"/>
          <w:lang w:val="uk-UA"/>
        </w:rPr>
        <w:t xml:space="preserve">Л. Безугла вважає, що проєктна діяльність є одним із найважливіших способів організації ефективної співпраці та взаємодії всіх учасників педагогічного процесу під час реалізації проєкту – поетапною практичною </w:t>
      </w:r>
      <w:r w:rsidRPr="003464AB">
        <w:rPr>
          <w:rFonts w:cs="Times New Roman"/>
          <w:szCs w:val="28"/>
          <w:lang w:val="uk-UA"/>
        </w:rPr>
        <w:lastRenderedPageBreak/>
        <w:t>діяльністю для досягнення намічених цілей. Спільна проєктна діяльність вихователів, батьків та дітей сприяє згуртуванню педагогічного та дитячо- батьківського колективу. Батьки, діти, вихователі мають можливість ближче познайомитись, дізнатися інтереси один одного і навіть подружитися. Залучення батьків до проєктної діяльності може відбуватися у кількох напрямках. По-перше, безпосередня участь батьків у педагогічному процесі – дитячі та батьківські клуби за інтересами – творчі вечори, літературні вітальні, спільні цільові екскурсії, прогулянки, свята, розваги, спільні заходи щодо створення відповідного предметно-розвиваючого середовища. По- друге, участь у заходах, спрямованих на закріплення знань, отриманих дітьми в класі: організація виставок творів,</w:t>
      </w:r>
      <w:r>
        <w:rPr>
          <w:rFonts w:cs="Times New Roman"/>
          <w:szCs w:val="28"/>
          <w:lang w:val="uk-UA"/>
        </w:rPr>
        <w:t xml:space="preserve"> що виконуються разом з дітьми, </w:t>
      </w:r>
      <w:r w:rsidRPr="003464AB">
        <w:rPr>
          <w:rFonts w:cs="Times New Roman"/>
          <w:szCs w:val="28"/>
          <w:lang w:val="uk-UA"/>
        </w:rPr>
        <w:t>відкритих занять, свят, конкурсів тощо. По-третє, регулярне психолого- педагогічне навчання батьків у розвитку елементарної математичної концепції у формі ділових ігор та тренінгів, індивідуальних та групових консультацій, публікацій у ЗМІ (у газеті та на веб-сайті дитячого садка) та на інформаційних стендах, у формі інформаційних буклетів. По-четверте, дуже важливо забезпечити єдність вимог у дитячому садку та вдома, активне використання позитивних прикладів та прийомів</w:t>
      </w:r>
      <w:r w:rsidR="00C67FE0">
        <w:rPr>
          <w:rFonts w:cs="Times New Roman"/>
          <w:szCs w:val="28"/>
          <w:lang w:val="uk-UA"/>
        </w:rPr>
        <w:t xml:space="preserve"> успішної сімейної педагогіки [9</w:t>
      </w:r>
      <w:r w:rsidRPr="003464AB">
        <w:rPr>
          <w:rFonts w:cs="Times New Roman"/>
          <w:szCs w:val="28"/>
          <w:lang w:val="uk-UA"/>
        </w:rPr>
        <w:t>, с. 3].</w:t>
      </w:r>
    </w:p>
    <w:p w:rsidR="003464AB" w:rsidRPr="003464AB" w:rsidRDefault="003464AB" w:rsidP="003464AB">
      <w:pPr>
        <w:widowControl w:val="0"/>
        <w:rPr>
          <w:rFonts w:cs="Times New Roman"/>
          <w:szCs w:val="28"/>
          <w:lang w:val="uk-UA"/>
        </w:rPr>
      </w:pPr>
      <w:r w:rsidRPr="003464AB">
        <w:rPr>
          <w:rFonts w:cs="Times New Roman"/>
          <w:szCs w:val="28"/>
          <w:lang w:val="uk-UA"/>
        </w:rPr>
        <w:t>Таким чином, для найбільш ефективного навчання дітей старшого дошкільного віку уявленням про здоровий спосіб життя, метод проєкту може бути використаний як сукупність дій, організованих дорослими для реалізації проблеми, яка є значущою для дитини на основі спільних інтересів, участі у творчій діяльності, яка закінчується реальним, практичним результатом. Основними формами педагогічних дій є моделювання предметно- розвиваючого середовища, демонстрація конструктивних моделей поведінки, навчання в процесі спільної діяльності, спостереження та педагогічний супровід самостійної діяльності дітей. Активне використання можливостей ігрової діяльності у педагогічному проєкті сприятиме практичному використанню, закріпленню та уточненню уявлень про здоровий спосіб життя.</w:t>
      </w:r>
    </w:p>
    <w:p w:rsidR="003464AB" w:rsidRDefault="003464AB" w:rsidP="003464AB">
      <w:pPr>
        <w:widowControl w:val="0"/>
        <w:rPr>
          <w:rFonts w:cs="Times New Roman"/>
          <w:szCs w:val="28"/>
          <w:lang w:val="uk-UA"/>
        </w:rPr>
      </w:pPr>
      <w:r w:rsidRPr="003464AB">
        <w:rPr>
          <w:rFonts w:cs="Times New Roman"/>
          <w:szCs w:val="28"/>
          <w:lang w:val="uk-UA"/>
        </w:rPr>
        <w:lastRenderedPageBreak/>
        <w:t>Важливою складовою здорового способу життя є дотримання оптимального рухового режиму дошкільників, який задовольняє фізіологічну потребу в рухах, сприяє розвитку основних рухових якостей. Забезпечення рухового режиму включає: фізичне виховання, фізичні вправи, фізичне виховання, паузи, гімнастику та психогімнастику; відкриті та спортивні ігри; спортивне дозвілля; самостійна рухова активність дитини. Сюди також слід віднести прогулянки на природі, походи на вихідні, екскурсії тощо.</w:t>
      </w:r>
    </w:p>
    <w:p w:rsidR="003464AB" w:rsidRPr="003464AB" w:rsidRDefault="003464AB" w:rsidP="003464AB">
      <w:pPr>
        <w:widowControl w:val="0"/>
        <w:rPr>
          <w:rFonts w:cs="Times New Roman"/>
          <w:szCs w:val="28"/>
          <w:lang w:val="uk-UA"/>
        </w:rPr>
      </w:pPr>
      <w:r w:rsidRPr="003464AB">
        <w:rPr>
          <w:rFonts w:cs="Times New Roman"/>
          <w:szCs w:val="28"/>
          <w:lang w:val="uk-UA"/>
        </w:rPr>
        <w:t>Таким чином, реалізація освітньо-виховного процесу з формування уявлень про здоровий спосіб життя у дітей в умовах ЗДО може відбуватися за допомогою занять, проєктної діяльності, режимних моментів, ігрової діяльності, прогулянок, індивідуальної роботи та самостійної діяльності. Для цього необхідні такі методичні прийоми: словесні розповіді вихователя; заучування віршів; моделювання різних проблемних ситуацій; розглядання картин і ілюстрацій, сюжетних і предметних картинок, плакатів; сюжетно- рольові ігри; дидактичні ігри; гри-тренінги; ігри-забави; рухливі ігри; психогімнастика; пальчикова і дихальна гімнастика; самомасаж; фізкультхвилинки.</w:t>
      </w:r>
    </w:p>
    <w:p w:rsidR="00F034CB" w:rsidRDefault="003464AB" w:rsidP="003464AB">
      <w:pPr>
        <w:widowControl w:val="0"/>
        <w:rPr>
          <w:rFonts w:cs="Times New Roman"/>
          <w:szCs w:val="28"/>
          <w:lang w:val="uk-UA"/>
        </w:rPr>
      </w:pPr>
      <w:r w:rsidRPr="003464AB">
        <w:rPr>
          <w:rFonts w:cs="Times New Roman"/>
          <w:szCs w:val="28"/>
          <w:lang w:val="uk-UA"/>
        </w:rPr>
        <w:t xml:space="preserve">Туристичні походи є найважливішим видом рухової діяльності. У походах реалізуються не тільки оздоровчі завдання, але розвиваються уявлення про ЗСЖ. У наукових роботах Е. Бочарова і Л. Карманюкової підкреслюється необхідність і важливість нескладних туристичних походів для розвитку основ ЗСЖ дітей дошкільного віку. Свого часу П. Лесгафт наполегливо радив дорослим і дітям для оздоровлення та загартування прогулянки, і походи. Для туризму як засобу оздоровлення характерна загальнодоступність, тому він корисний і доступний будь-якій дитині- дошкільнику при відсутності серйозних медичних протипоказань. Науково обґрунтовано, що тривале виконання помірного фізичного навантаження у вигляді циклічних вправ сприяє розвитку різноманітних фізичних якостей, але особливо вдосконалюється загальна витривалість. Досвід туристичного життя сприяє </w:t>
      </w:r>
      <w:r w:rsidRPr="003464AB">
        <w:rPr>
          <w:rFonts w:cs="Times New Roman"/>
          <w:szCs w:val="28"/>
          <w:lang w:val="uk-UA"/>
        </w:rPr>
        <w:lastRenderedPageBreak/>
        <w:t>розвитку у дітей початкових</w:t>
      </w:r>
      <w:r>
        <w:rPr>
          <w:rFonts w:cs="Times New Roman"/>
          <w:szCs w:val="28"/>
          <w:lang w:val="uk-UA"/>
        </w:rPr>
        <w:t xml:space="preserve"> навичок виживання в природному </w:t>
      </w:r>
      <w:r w:rsidRPr="003464AB">
        <w:rPr>
          <w:rFonts w:cs="Times New Roman"/>
          <w:szCs w:val="28"/>
          <w:lang w:val="uk-UA"/>
        </w:rPr>
        <w:t xml:space="preserve">середовищі, безпечної поведінки. Для дошкільної освіти більш відповідним є термін «прогулянка-похід» –Т. Ахутиної. Важлива відмінність прогулянок- походів від звичайних прогулянок полягає в цілеспрямованому формуванні фізичних якостей, </w:t>
      </w:r>
      <w:r w:rsidR="00C67FE0">
        <w:rPr>
          <w:rFonts w:cs="Times New Roman"/>
          <w:szCs w:val="28"/>
          <w:lang w:val="uk-UA"/>
        </w:rPr>
        <w:t>підвищеної рухової активності [55</w:t>
      </w:r>
      <w:r w:rsidRPr="003464AB">
        <w:rPr>
          <w:rFonts w:cs="Times New Roman"/>
          <w:szCs w:val="28"/>
          <w:lang w:val="uk-UA"/>
        </w:rPr>
        <w:t>, с. 21].</w:t>
      </w:r>
    </w:p>
    <w:p w:rsidR="003464AB" w:rsidRDefault="003464AB" w:rsidP="003464AB">
      <w:pPr>
        <w:widowControl w:val="0"/>
        <w:rPr>
          <w:rFonts w:cs="Times New Roman"/>
          <w:szCs w:val="28"/>
          <w:lang w:val="uk-UA"/>
        </w:rPr>
      </w:pPr>
      <w:r>
        <w:rPr>
          <w:rFonts w:cs="Times New Roman"/>
          <w:szCs w:val="28"/>
          <w:lang w:val="uk-UA"/>
        </w:rPr>
        <w:t xml:space="preserve">Модель формування здоровʼязбережувальної компетентності дошкільників </w:t>
      </w:r>
      <w:r w:rsidR="00F6062E">
        <w:rPr>
          <w:rFonts w:cs="Times New Roman"/>
          <w:szCs w:val="28"/>
          <w:lang w:val="uk-UA"/>
        </w:rPr>
        <w:t xml:space="preserve">передбачає також забезпечення визначених умов. </w:t>
      </w:r>
    </w:p>
    <w:p w:rsidR="00AB5068" w:rsidRDefault="00AB5068" w:rsidP="003464AB">
      <w:pPr>
        <w:widowControl w:val="0"/>
        <w:rPr>
          <w:rFonts w:cs="Times New Roman"/>
          <w:szCs w:val="28"/>
          <w:lang w:val="uk-UA"/>
        </w:rPr>
      </w:pPr>
      <w:r>
        <w:rPr>
          <w:rFonts w:cs="Times New Roman"/>
          <w:szCs w:val="28"/>
          <w:lang w:val="uk-UA"/>
        </w:rPr>
        <w:t>Основними суб'єктами</w:t>
      </w:r>
      <w:r w:rsidRPr="00AB5068">
        <w:rPr>
          <w:rFonts w:cs="Times New Roman"/>
          <w:szCs w:val="28"/>
          <w:lang w:val="uk-UA"/>
        </w:rPr>
        <w:t xml:space="preserve"> процесу розвитку здоров'язберігаючої компетентності у дітей старшого дошкільного віку є педагоги, дитина, батьки. Традиційним є уявлення у тому, що оздоровлення дітей має здійснюватися гігієнічними чи медичними засобами. Проте реалії сучасної освітньої установи доводять неефективність використання вищезгаданих підходів. Тому однією з найважливіших педагогічних умов ми вважаємо підвищення компетентності, формування ціннісних орієнтації та смислових установок основних суб'єктів педагогічного процесу через їх систематичне навчання.</w:t>
      </w:r>
      <w:r w:rsidR="00DF55C5">
        <w:rPr>
          <w:rFonts w:cs="Times New Roman"/>
          <w:szCs w:val="28"/>
          <w:lang w:val="uk-UA"/>
        </w:rPr>
        <w:t xml:space="preserve"> </w:t>
      </w:r>
    </w:p>
    <w:p w:rsidR="00AB5068" w:rsidRDefault="00AB5068" w:rsidP="003464AB">
      <w:pPr>
        <w:widowControl w:val="0"/>
        <w:rPr>
          <w:rFonts w:cs="Times New Roman"/>
          <w:szCs w:val="28"/>
          <w:lang w:val="uk-UA"/>
        </w:rPr>
      </w:pPr>
      <w:r w:rsidRPr="00AB5068">
        <w:rPr>
          <w:rFonts w:cs="Times New Roman"/>
          <w:szCs w:val="28"/>
          <w:lang w:val="uk-UA"/>
        </w:rPr>
        <w:t>Другою педагогічною умовою розвитку здоров'язберігаючої компетентності у дітей старшого дошкільного віку є гуманізація відносин суб'єктів освітнього процесу в системі «педагог-дитина-батько» на основі цінностей: повага, гідність, облік інтересів, потреб, довіра, самостійність, відповідальність та ін.</w:t>
      </w:r>
    </w:p>
    <w:p w:rsidR="00AB5068" w:rsidRDefault="007B4A15" w:rsidP="007B4A15">
      <w:pPr>
        <w:widowControl w:val="0"/>
        <w:rPr>
          <w:rFonts w:cs="Times New Roman"/>
          <w:szCs w:val="28"/>
          <w:lang w:val="uk-UA"/>
        </w:rPr>
      </w:pPr>
      <w:r w:rsidRPr="007B4A15">
        <w:rPr>
          <w:rFonts w:cs="Times New Roman"/>
          <w:szCs w:val="28"/>
          <w:lang w:val="uk-UA"/>
        </w:rPr>
        <w:t>Третьою педагогічною умовою, що сприяє ефективному розвитку здоров'язберігаючої компетент</w:t>
      </w:r>
      <w:r>
        <w:rPr>
          <w:rFonts w:cs="Times New Roman"/>
          <w:szCs w:val="28"/>
          <w:lang w:val="uk-UA"/>
        </w:rPr>
        <w:t>ності у дітей старшого дошкіль</w:t>
      </w:r>
      <w:r w:rsidRPr="007B4A15">
        <w:rPr>
          <w:rFonts w:cs="Times New Roman"/>
          <w:szCs w:val="28"/>
          <w:lang w:val="uk-UA"/>
        </w:rPr>
        <w:t>ного віку, є створення дитячо-батьківського співтовариства.</w:t>
      </w:r>
      <w:r>
        <w:rPr>
          <w:rFonts w:cs="Times New Roman"/>
          <w:szCs w:val="28"/>
          <w:lang w:val="uk-UA"/>
        </w:rPr>
        <w:t xml:space="preserve"> </w:t>
      </w:r>
    </w:p>
    <w:p w:rsidR="007B4A15" w:rsidRPr="00C67FE0" w:rsidRDefault="007B4A15" w:rsidP="00C67FE0">
      <w:pPr>
        <w:widowControl w:val="0"/>
        <w:rPr>
          <w:rFonts w:cs="Times New Roman"/>
          <w:szCs w:val="28"/>
          <w:lang w:val="uk-UA"/>
        </w:rPr>
      </w:pPr>
      <w:r w:rsidRPr="007B4A15">
        <w:rPr>
          <w:rFonts w:cs="Times New Roman"/>
          <w:szCs w:val="28"/>
          <w:lang w:val="uk-UA"/>
        </w:rPr>
        <w:t>Дитячо-батьківське співтовариство ми розуміємо як особливий тип об'єдн</w:t>
      </w:r>
      <w:r>
        <w:rPr>
          <w:rFonts w:cs="Times New Roman"/>
          <w:szCs w:val="28"/>
          <w:lang w:val="uk-UA"/>
        </w:rPr>
        <w:t xml:space="preserve">ання дітей та батьків, спільне </w:t>
      </w:r>
      <w:r w:rsidRPr="007B4A15">
        <w:rPr>
          <w:rFonts w:cs="Times New Roman"/>
          <w:szCs w:val="28"/>
          <w:lang w:val="uk-UA"/>
        </w:rPr>
        <w:t xml:space="preserve">буття. Останнім часом в освітньому просторі </w:t>
      </w:r>
      <w:r>
        <w:rPr>
          <w:rFonts w:cs="Times New Roman"/>
          <w:szCs w:val="28"/>
          <w:lang w:val="uk-UA"/>
        </w:rPr>
        <w:t>закладу дошкільної освіти</w:t>
      </w:r>
      <w:r w:rsidRPr="007B4A15">
        <w:rPr>
          <w:rFonts w:cs="Times New Roman"/>
          <w:szCs w:val="28"/>
          <w:lang w:val="uk-UA"/>
        </w:rPr>
        <w:t xml:space="preserve"> набувають розвитку нові форми </w:t>
      </w:r>
      <w:r>
        <w:rPr>
          <w:rFonts w:cs="Times New Roman"/>
          <w:szCs w:val="28"/>
          <w:lang w:val="uk-UA"/>
        </w:rPr>
        <w:t>діяльності, спів</w:t>
      </w:r>
      <w:r w:rsidRPr="007B4A15">
        <w:rPr>
          <w:rFonts w:cs="Times New Roman"/>
          <w:szCs w:val="28"/>
          <w:lang w:val="uk-UA"/>
        </w:rPr>
        <w:t>творчості дорослих і дітей. Одним із етапів нашої роботи стала розроб</w:t>
      </w:r>
      <w:r>
        <w:rPr>
          <w:rFonts w:cs="Times New Roman"/>
          <w:szCs w:val="28"/>
          <w:lang w:val="uk-UA"/>
        </w:rPr>
        <w:t>ка спільних дитячо-дорослих проє</w:t>
      </w:r>
      <w:r w:rsidR="00C67FE0">
        <w:rPr>
          <w:rFonts w:cs="Times New Roman"/>
          <w:szCs w:val="28"/>
          <w:lang w:val="uk-UA"/>
        </w:rPr>
        <w:t xml:space="preserve">ктів </w:t>
      </w:r>
      <w:r w:rsidR="00C67FE0" w:rsidRPr="00C67FE0">
        <w:rPr>
          <w:rFonts w:cs="Times New Roman"/>
          <w:szCs w:val="28"/>
          <w:lang w:val="uk-UA"/>
        </w:rPr>
        <w:t>[18, с. 12].</w:t>
      </w:r>
    </w:p>
    <w:p w:rsidR="00DF55C5" w:rsidRDefault="00DF55C5" w:rsidP="007B4A15">
      <w:pPr>
        <w:widowControl w:val="0"/>
        <w:rPr>
          <w:rFonts w:cs="Times New Roman"/>
          <w:szCs w:val="28"/>
          <w:lang w:val="uk-UA"/>
        </w:rPr>
      </w:pPr>
      <w:r w:rsidRPr="00DF55C5">
        <w:rPr>
          <w:rFonts w:cs="Times New Roman"/>
          <w:szCs w:val="28"/>
          <w:lang w:val="uk-UA"/>
        </w:rPr>
        <w:t>Одним із головних компонентів формування здоровʼ</w:t>
      </w:r>
      <w:r>
        <w:rPr>
          <w:rFonts w:cs="Times New Roman"/>
          <w:szCs w:val="28"/>
          <w:lang w:val="uk-UA"/>
        </w:rPr>
        <w:t xml:space="preserve">язбережувальн6ої </w:t>
      </w:r>
      <w:r>
        <w:rPr>
          <w:rFonts w:cs="Times New Roman"/>
          <w:szCs w:val="28"/>
          <w:lang w:val="uk-UA"/>
        </w:rPr>
        <w:lastRenderedPageBreak/>
        <w:t>компетентності є достатній рівень підготовки вихователів до роботи з дітьми у даному напрямку.</w:t>
      </w:r>
    </w:p>
    <w:p w:rsidR="00DF55C5" w:rsidRPr="00DF55C5" w:rsidRDefault="00DF55C5" w:rsidP="00DF55C5">
      <w:pPr>
        <w:widowControl w:val="0"/>
        <w:rPr>
          <w:rFonts w:cs="Times New Roman"/>
          <w:szCs w:val="28"/>
          <w:lang w:val="uk-UA"/>
        </w:rPr>
      </w:pPr>
      <w:r w:rsidRPr="00DF55C5">
        <w:rPr>
          <w:rFonts w:cs="Times New Roman"/>
          <w:szCs w:val="28"/>
          <w:lang w:val="uk-UA"/>
        </w:rPr>
        <w:t>Готовність вихователя до використання здоров’язбережувальних технологій у навчально-виховному процесі дитячого садка формується поступово. Перший етап – це здійснення роботи щодо готовності до використання здоров’язбережувальних технологій під час навчання у вищому навчальному закладі.</w:t>
      </w:r>
    </w:p>
    <w:p w:rsidR="00DF55C5" w:rsidRPr="00DF55C5" w:rsidRDefault="00DF55C5" w:rsidP="00DF55C5">
      <w:pPr>
        <w:widowControl w:val="0"/>
        <w:rPr>
          <w:rFonts w:cs="Times New Roman"/>
          <w:szCs w:val="28"/>
          <w:lang w:val="uk-UA"/>
        </w:rPr>
      </w:pPr>
      <w:r w:rsidRPr="00DF55C5">
        <w:rPr>
          <w:rFonts w:cs="Times New Roman"/>
          <w:szCs w:val="28"/>
          <w:lang w:val="uk-UA"/>
        </w:rPr>
        <w:t>Зокрема, на початку педагогічної практики майбутні педагоги повинні знати:</w:t>
      </w:r>
    </w:p>
    <w:p w:rsidR="00DF55C5" w:rsidRPr="00DF55C5" w:rsidRDefault="00CC2A66" w:rsidP="00CC2A66">
      <w:pPr>
        <w:rPr>
          <w:lang w:val="uk-UA"/>
        </w:rPr>
      </w:pPr>
      <w:r>
        <w:rPr>
          <w:lang w:val="uk-UA"/>
        </w:rPr>
        <w:t>- </w:t>
      </w:r>
      <w:r w:rsidR="00DF55C5" w:rsidRPr="00DF55C5">
        <w:rPr>
          <w:lang w:val="uk-UA"/>
        </w:rPr>
        <w:t>правила планування занять у дитячому садку;</w:t>
      </w:r>
    </w:p>
    <w:p w:rsidR="00DF55C5" w:rsidRPr="00DF55C5" w:rsidRDefault="00CC2A66" w:rsidP="00DF55C5">
      <w:pPr>
        <w:widowControl w:val="0"/>
        <w:rPr>
          <w:rFonts w:cs="Times New Roman"/>
          <w:szCs w:val="28"/>
          <w:lang w:val="uk-UA"/>
        </w:rPr>
      </w:pPr>
      <w:r>
        <w:rPr>
          <w:rFonts w:cs="Times New Roman"/>
          <w:szCs w:val="28"/>
          <w:lang w:val="uk-UA"/>
        </w:rPr>
        <w:t>- </w:t>
      </w:r>
      <w:r w:rsidR="00DF55C5" w:rsidRPr="00DF55C5">
        <w:rPr>
          <w:rFonts w:cs="Times New Roman"/>
          <w:szCs w:val="28"/>
          <w:lang w:val="uk-UA"/>
        </w:rPr>
        <w:t>критерії збереження здоров’я на занятті;</w:t>
      </w:r>
    </w:p>
    <w:p w:rsidR="00DF55C5" w:rsidRPr="00DF55C5" w:rsidRDefault="00CC2A66" w:rsidP="00DF55C5">
      <w:pPr>
        <w:widowControl w:val="0"/>
        <w:rPr>
          <w:rFonts w:cs="Times New Roman"/>
          <w:szCs w:val="28"/>
          <w:lang w:val="uk-UA"/>
        </w:rPr>
      </w:pPr>
      <w:r>
        <w:rPr>
          <w:rFonts w:cs="Times New Roman"/>
          <w:szCs w:val="28"/>
          <w:lang w:val="uk-UA"/>
        </w:rPr>
        <w:t>- </w:t>
      </w:r>
      <w:r w:rsidR="00DF55C5" w:rsidRPr="00DF55C5">
        <w:rPr>
          <w:rFonts w:cs="Times New Roman"/>
          <w:szCs w:val="28"/>
          <w:lang w:val="uk-UA"/>
        </w:rPr>
        <w:t>гігієнічні норми повітряно-тепловог</w:t>
      </w:r>
      <w:r w:rsidR="00DF55C5">
        <w:rPr>
          <w:rFonts w:cs="Times New Roman"/>
          <w:szCs w:val="28"/>
          <w:lang w:val="uk-UA"/>
        </w:rPr>
        <w:t xml:space="preserve">о режиму та режиму освітлення в </w:t>
      </w:r>
      <w:r w:rsidR="00DF55C5" w:rsidRPr="00DF55C5">
        <w:rPr>
          <w:rFonts w:cs="Times New Roman"/>
          <w:szCs w:val="28"/>
          <w:lang w:val="uk-UA"/>
        </w:rPr>
        <w:t>групі;</w:t>
      </w:r>
    </w:p>
    <w:p w:rsidR="00DF55C5" w:rsidRPr="00DF55C5" w:rsidRDefault="00CC2A66" w:rsidP="00DF55C5">
      <w:pPr>
        <w:widowControl w:val="0"/>
        <w:rPr>
          <w:rFonts w:cs="Times New Roman"/>
          <w:szCs w:val="28"/>
          <w:lang w:val="uk-UA"/>
        </w:rPr>
      </w:pPr>
      <w:r>
        <w:rPr>
          <w:rFonts w:cs="Times New Roman"/>
          <w:szCs w:val="28"/>
          <w:lang w:val="uk-UA"/>
        </w:rPr>
        <w:t>- </w:t>
      </w:r>
      <w:r w:rsidR="00DF55C5" w:rsidRPr="00DF55C5">
        <w:rPr>
          <w:rFonts w:cs="Times New Roman"/>
          <w:szCs w:val="28"/>
          <w:lang w:val="uk-UA"/>
        </w:rPr>
        <w:t>гігієнічні вимоги до меблів; правила розміщення дошкільнят у групі; бути спроможним:</w:t>
      </w:r>
    </w:p>
    <w:p w:rsidR="00DF55C5" w:rsidRPr="00DF55C5" w:rsidRDefault="00CC2A66" w:rsidP="00DF55C5">
      <w:pPr>
        <w:widowControl w:val="0"/>
        <w:rPr>
          <w:rFonts w:cs="Times New Roman"/>
          <w:szCs w:val="28"/>
          <w:lang w:val="uk-UA"/>
        </w:rPr>
      </w:pPr>
      <w:r>
        <w:rPr>
          <w:rFonts w:cs="Times New Roman"/>
          <w:szCs w:val="28"/>
          <w:lang w:val="uk-UA"/>
        </w:rPr>
        <w:t>- </w:t>
      </w:r>
      <w:r w:rsidR="00DF55C5" w:rsidRPr="00DF55C5">
        <w:rPr>
          <w:rFonts w:cs="Times New Roman"/>
          <w:szCs w:val="28"/>
          <w:lang w:val="uk-UA"/>
        </w:rPr>
        <w:t>оцінити санітарно-гігієнічні умови в групі під час уроку;</w:t>
      </w:r>
    </w:p>
    <w:p w:rsidR="00DF55C5" w:rsidRPr="00DF55C5" w:rsidRDefault="00CC2A66" w:rsidP="00DF55C5">
      <w:pPr>
        <w:widowControl w:val="0"/>
        <w:rPr>
          <w:rFonts w:cs="Times New Roman"/>
          <w:szCs w:val="28"/>
          <w:lang w:val="uk-UA"/>
        </w:rPr>
      </w:pPr>
      <w:r>
        <w:rPr>
          <w:rFonts w:cs="Times New Roman"/>
          <w:szCs w:val="28"/>
          <w:lang w:val="uk-UA"/>
        </w:rPr>
        <w:t>- </w:t>
      </w:r>
      <w:r w:rsidR="00DF55C5" w:rsidRPr="00DF55C5">
        <w:rPr>
          <w:rFonts w:cs="Times New Roman"/>
          <w:szCs w:val="28"/>
          <w:lang w:val="uk-UA"/>
        </w:rPr>
        <w:t>здійснити індивідуальний підбі</w:t>
      </w:r>
      <w:r w:rsidR="00DF55C5">
        <w:rPr>
          <w:rFonts w:cs="Times New Roman"/>
          <w:szCs w:val="28"/>
          <w:lang w:val="uk-UA"/>
        </w:rPr>
        <w:t>р меблів відповідно до основних</w:t>
      </w:r>
    </w:p>
    <w:p w:rsidR="00DF55C5" w:rsidRPr="00DF55C5" w:rsidRDefault="00DF55C5" w:rsidP="00DF55C5">
      <w:pPr>
        <w:widowControl w:val="0"/>
        <w:rPr>
          <w:rFonts w:cs="Times New Roman"/>
          <w:szCs w:val="28"/>
          <w:lang w:val="uk-UA"/>
        </w:rPr>
      </w:pPr>
      <w:r w:rsidRPr="00DF55C5">
        <w:rPr>
          <w:rFonts w:cs="Times New Roman"/>
          <w:szCs w:val="28"/>
          <w:lang w:val="uk-UA"/>
        </w:rPr>
        <w:t>параметрів столу та стільця;</w:t>
      </w:r>
    </w:p>
    <w:p w:rsidR="00DF55C5" w:rsidRPr="00DF55C5" w:rsidRDefault="00CC2A66" w:rsidP="00DF55C5">
      <w:pPr>
        <w:widowControl w:val="0"/>
        <w:rPr>
          <w:rFonts w:cs="Times New Roman"/>
          <w:szCs w:val="28"/>
          <w:lang w:val="uk-UA"/>
        </w:rPr>
      </w:pPr>
      <w:r>
        <w:rPr>
          <w:rFonts w:cs="Times New Roman"/>
          <w:szCs w:val="28"/>
          <w:lang w:val="uk-UA"/>
        </w:rPr>
        <w:t>- </w:t>
      </w:r>
      <w:r w:rsidR="00DF55C5" w:rsidRPr="00DF55C5">
        <w:rPr>
          <w:rFonts w:cs="Times New Roman"/>
          <w:szCs w:val="28"/>
          <w:lang w:val="uk-UA"/>
        </w:rPr>
        <w:t>проаналізувати графік дня, план побудови занять, зміни з позицій динаміки розумової працездатності;</w:t>
      </w:r>
    </w:p>
    <w:p w:rsidR="00DF55C5" w:rsidRPr="00DF55C5" w:rsidRDefault="00CC2A66" w:rsidP="00DF55C5">
      <w:pPr>
        <w:widowControl w:val="0"/>
        <w:rPr>
          <w:rFonts w:cs="Times New Roman"/>
          <w:szCs w:val="28"/>
          <w:lang w:val="uk-UA"/>
        </w:rPr>
      </w:pPr>
      <w:r>
        <w:rPr>
          <w:rFonts w:cs="Times New Roman"/>
          <w:szCs w:val="28"/>
          <w:lang w:val="uk-UA"/>
        </w:rPr>
        <w:t>- </w:t>
      </w:r>
      <w:r w:rsidR="00DF55C5" w:rsidRPr="00DF55C5">
        <w:rPr>
          <w:rFonts w:cs="Times New Roman"/>
          <w:szCs w:val="28"/>
          <w:lang w:val="uk-UA"/>
        </w:rPr>
        <w:t>організовувати харчування дошкіль</w:t>
      </w:r>
      <w:r w:rsidR="00DF55C5">
        <w:rPr>
          <w:rFonts w:cs="Times New Roman"/>
          <w:szCs w:val="28"/>
          <w:lang w:val="uk-UA"/>
        </w:rPr>
        <w:t>нят та їх гігієнічне виховання.</w:t>
      </w:r>
      <w:r w:rsidR="00DF55C5" w:rsidRPr="00DF55C5">
        <w:rPr>
          <w:rFonts w:cs="Times New Roman"/>
          <w:szCs w:val="28"/>
          <w:lang w:val="uk-UA"/>
        </w:rPr>
        <w:t xml:space="preserve"> [63, с. 29].</w:t>
      </w:r>
    </w:p>
    <w:p w:rsidR="00DF55C5" w:rsidRPr="00DF55C5" w:rsidRDefault="00DF55C5" w:rsidP="00DF55C5">
      <w:pPr>
        <w:widowControl w:val="0"/>
        <w:rPr>
          <w:rFonts w:cs="Times New Roman"/>
          <w:szCs w:val="28"/>
          <w:lang w:val="uk-UA"/>
        </w:rPr>
      </w:pPr>
      <w:r w:rsidRPr="00DF55C5">
        <w:rPr>
          <w:rFonts w:cs="Times New Roman"/>
          <w:szCs w:val="28"/>
          <w:lang w:val="uk-UA"/>
        </w:rPr>
        <w:t>Наступний етап – професійна діяльність вихователя у дошкільному навчальному закладі.</w:t>
      </w:r>
    </w:p>
    <w:p w:rsidR="00DF55C5" w:rsidRPr="00DF55C5" w:rsidRDefault="00DF55C5" w:rsidP="00DF55C5">
      <w:pPr>
        <w:widowControl w:val="0"/>
        <w:rPr>
          <w:rFonts w:cs="Times New Roman"/>
          <w:szCs w:val="28"/>
          <w:lang w:val="uk-UA"/>
        </w:rPr>
      </w:pPr>
      <w:r w:rsidRPr="00DF55C5">
        <w:rPr>
          <w:rFonts w:cs="Times New Roman"/>
          <w:szCs w:val="28"/>
          <w:lang w:val="uk-UA"/>
        </w:rPr>
        <w:t xml:space="preserve">У закладі дошкільної освіти формування культури здоров’я дітей повинно здійснюватися за допомогою валеологічного виховання, включення дітей до оздоровчої діяльності. Такі заходи мають носити інноваційний характер, об’єднувати зусилля самих дошкільників, батьків, психологів, валеологів, вчителів та викладачів фізичного виховання і проводитись у трьох </w:t>
      </w:r>
      <w:r w:rsidRPr="00DF55C5">
        <w:rPr>
          <w:rFonts w:cs="Times New Roman"/>
          <w:szCs w:val="28"/>
          <w:lang w:val="uk-UA"/>
        </w:rPr>
        <w:lastRenderedPageBreak/>
        <w:t>взаємопов’язаних областях: педагогічній, медичній (фізіолого- валеологічній) та психологічній.</w:t>
      </w:r>
    </w:p>
    <w:p w:rsidR="00DF55C5" w:rsidRPr="00DF55C5" w:rsidRDefault="00DF55C5" w:rsidP="00DF55C5">
      <w:pPr>
        <w:widowControl w:val="0"/>
        <w:rPr>
          <w:rFonts w:cs="Times New Roman"/>
          <w:szCs w:val="28"/>
          <w:lang w:val="uk-UA"/>
        </w:rPr>
      </w:pPr>
      <w:r w:rsidRPr="00DF55C5">
        <w:rPr>
          <w:rFonts w:cs="Times New Roman"/>
          <w:szCs w:val="28"/>
          <w:lang w:val="uk-UA"/>
        </w:rPr>
        <w:t>Педагог повинен пам’ятати, що для повноцінного розвитку дошкільнят необхідна взаємодія дитячого садка з сім’єю. Це відіграє важливу роль у формуванні основ здорового способу життя у дітей. Виховання фізично сильної та морально стабільної дитини, яка вміє пристосовуватися до реальних життєвих умов, лежить в основі педагогічної моделі взаємодії дошкільного закладу та сім’ї для формування основ здорового способу життя [57, с. 12].</w:t>
      </w:r>
    </w:p>
    <w:p w:rsidR="00DF55C5" w:rsidRPr="00DF55C5" w:rsidRDefault="00DF55C5" w:rsidP="00DF55C5">
      <w:pPr>
        <w:widowControl w:val="0"/>
        <w:rPr>
          <w:rFonts w:cs="Times New Roman"/>
          <w:szCs w:val="28"/>
          <w:lang w:val="uk-UA"/>
        </w:rPr>
      </w:pPr>
      <w:r w:rsidRPr="00DF55C5">
        <w:rPr>
          <w:rFonts w:cs="Times New Roman"/>
          <w:szCs w:val="28"/>
          <w:lang w:val="uk-UA"/>
        </w:rPr>
        <w:t>Без активної взаємодії в системі «дитина – батьки - вихователь» ефективний фізичний розвиток дитини неможливий. Для виконання наступної педагогічної умови вихователь повинен створити розвиваюче предметно-просторове середовище для формування цінностей здорового способу життя у дітей. Потрібно оточення, щоб воно стимулювало дітей до фізичних навантажень, давало можливість для руху, пізнання та мотивувало до ігор на свіжому повітрі. Створюючи таке розвиваюче середовище в групах дитячих садків, ми сприяємо формуванню у дітей ідей та пізніших навичок щодо здорового способу життя. Центри з</w:t>
      </w:r>
      <w:r>
        <w:rPr>
          <w:rFonts w:cs="Times New Roman"/>
          <w:szCs w:val="28"/>
          <w:lang w:val="uk-UA"/>
        </w:rPr>
        <w:t xml:space="preserve">дорового способу життя оснащені </w:t>
      </w:r>
      <w:r w:rsidRPr="00DF55C5">
        <w:rPr>
          <w:rFonts w:cs="Times New Roman"/>
          <w:szCs w:val="28"/>
          <w:lang w:val="uk-UA"/>
        </w:rPr>
        <w:t>різноманітними книгами, енциклопедіями, ілюстративним матеріалом та дидактичними посібниками, розмальовками, навчальними іграми на тему здорового способу життя, альбомами із фотографіями дітей групи, які фіксують моменти їх різноманітної діяльності тощо.</w:t>
      </w:r>
    </w:p>
    <w:p w:rsidR="00DF55C5" w:rsidRPr="00DF55C5" w:rsidRDefault="00DF55C5" w:rsidP="00DF55C5">
      <w:pPr>
        <w:widowControl w:val="0"/>
        <w:rPr>
          <w:rFonts w:cs="Times New Roman"/>
          <w:szCs w:val="28"/>
          <w:lang w:val="uk-UA"/>
        </w:rPr>
      </w:pPr>
      <w:r w:rsidRPr="00DF55C5">
        <w:rPr>
          <w:rFonts w:cs="Times New Roman"/>
          <w:szCs w:val="28"/>
          <w:lang w:val="uk-UA"/>
        </w:rPr>
        <w:t>Організація розвиваючого предметно-просторового середовища для дошкільного закладу є не менш значущою та актуальною. Певні вимоги пред’являються до такого середовища:</w:t>
      </w:r>
    </w:p>
    <w:p w:rsidR="00DF55C5" w:rsidRPr="00DF55C5" w:rsidRDefault="00CC2A66" w:rsidP="00DF55C5">
      <w:pPr>
        <w:widowControl w:val="0"/>
        <w:rPr>
          <w:rFonts w:cs="Times New Roman"/>
          <w:szCs w:val="28"/>
          <w:lang w:val="uk-UA"/>
        </w:rPr>
      </w:pPr>
      <w:r>
        <w:rPr>
          <w:rFonts w:cs="Times New Roman"/>
          <w:szCs w:val="28"/>
          <w:lang w:val="uk-UA"/>
        </w:rPr>
        <w:t>- </w:t>
      </w:r>
      <w:r w:rsidR="00DF55C5" w:rsidRPr="00DF55C5">
        <w:rPr>
          <w:rFonts w:cs="Times New Roman"/>
          <w:szCs w:val="28"/>
          <w:lang w:val="uk-UA"/>
        </w:rPr>
        <w:t>насиченість – повинна відповідати віковим особливостям дітей. Створюючи розвиваючий простір та підбираючи різні матеріали для формування здорового способу життя, спортивного обладнання та інвентарю (у приміщенні та на майданчику), ми забезпечуємо:</w:t>
      </w:r>
    </w:p>
    <w:p w:rsidR="00DF55C5" w:rsidRPr="00DF55C5" w:rsidRDefault="00CC2A66" w:rsidP="00DF55C5">
      <w:pPr>
        <w:widowControl w:val="0"/>
        <w:rPr>
          <w:rFonts w:cs="Times New Roman"/>
          <w:szCs w:val="28"/>
          <w:lang w:val="uk-UA"/>
        </w:rPr>
      </w:pPr>
      <w:r>
        <w:rPr>
          <w:rFonts w:cs="Times New Roman"/>
          <w:szCs w:val="28"/>
          <w:lang w:val="uk-UA"/>
        </w:rPr>
        <w:t>• </w:t>
      </w:r>
      <w:r w:rsidR="00DF55C5" w:rsidRPr="00DF55C5">
        <w:rPr>
          <w:rFonts w:cs="Times New Roman"/>
          <w:szCs w:val="28"/>
          <w:lang w:val="uk-UA"/>
        </w:rPr>
        <w:t xml:space="preserve">ігрову діяльність для всіх дітей, експериментальні заходи з доступними </w:t>
      </w:r>
      <w:r w:rsidR="00DF55C5" w:rsidRPr="00DF55C5">
        <w:rPr>
          <w:rFonts w:cs="Times New Roman"/>
          <w:szCs w:val="28"/>
          <w:lang w:val="uk-UA"/>
        </w:rPr>
        <w:lastRenderedPageBreak/>
        <w:t>для дітей матеріалами (включаючи пісок та воду);</w:t>
      </w:r>
    </w:p>
    <w:p w:rsidR="00DF55C5" w:rsidRPr="00DF55C5" w:rsidRDefault="00CC2A66" w:rsidP="00DF55C5">
      <w:pPr>
        <w:widowControl w:val="0"/>
        <w:rPr>
          <w:rFonts w:cs="Times New Roman"/>
          <w:szCs w:val="28"/>
          <w:lang w:val="uk-UA"/>
        </w:rPr>
      </w:pPr>
      <w:r>
        <w:rPr>
          <w:rFonts w:cs="Times New Roman"/>
          <w:szCs w:val="28"/>
          <w:lang w:val="uk-UA"/>
        </w:rPr>
        <w:t>• </w:t>
      </w:r>
      <w:r w:rsidR="00DF55C5" w:rsidRPr="00DF55C5">
        <w:rPr>
          <w:rFonts w:cs="Times New Roman"/>
          <w:szCs w:val="28"/>
          <w:lang w:val="uk-UA"/>
        </w:rPr>
        <w:t>фізичні навантаження, включаючи розвиток грубої та дрібної моторики, участь у іграх та змаганнях на свіжому повітрі;</w:t>
      </w:r>
    </w:p>
    <w:p w:rsidR="00DF55C5" w:rsidRPr="00DF55C5" w:rsidRDefault="00CC2A66" w:rsidP="00DF55C5">
      <w:pPr>
        <w:widowControl w:val="0"/>
        <w:rPr>
          <w:rFonts w:cs="Times New Roman"/>
          <w:szCs w:val="28"/>
          <w:lang w:val="uk-UA"/>
        </w:rPr>
      </w:pPr>
      <w:r>
        <w:rPr>
          <w:rFonts w:cs="Times New Roman"/>
          <w:szCs w:val="28"/>
          <w:lang w:val="uk-UA"/>
        </w:rPr>
        <w:t>• </w:t>
      </w:r>
      <w:r w:rsidR="00DF55C5" w:rsidRPr="00DF55C5">
        <w:rPr>
          <w:rFonts w:cs="Times New Roman"/>
          <w:szCs w:val="28"/>
          <w:lang w:val="uk-UA"/>
        </w:rPr>
        <w:t>емоційне благополуччя дітей у взаємодії з предметно-просторовим середовищем;</w:t>
      </w:r>
    </w:p>
    <w:p w:rsidR="00DF55C5" w:rsidRPr="00DF55C5" w:rsidRDefault="00CC2A66" w:rsidP="00DF55C5">
      <w:pPr>
        <w:widowControl w:val="0"/>
        <w:rPr>
          <w:rFonts w:cs="Times New Roman"/>
          <w:szCs w:val="28"/>
          <w:lang w:val="uk-UA"/>
        </w:rPr>
      </w:pPr>
      <w:r>
        <w:rPr>
          <w:rFonts w:cs="Times New Roman"/>
          <w:szCs w:val="28"/>
          <w:lang w:val="uk-UA"/>
        </w:rPr>
        <w:t>• </w:t>
      </w:r>
      <w:r w:rsidR="00DF55C5" w:rsidRPr="00DF55C5">
        <w:rPr>
          <w:rFonts w:cs="Times New Roman"/>
          <w:szCs w:val="28"/>
          <w:lang w:val="uk-UA"/>
        </w:rPr>
        <w:t>можливість самовираження дітей.</w:t>
      </w:r>
    </w:p>
    <w:p w:rsidR="00DF55C5" w:rsidRPr="00DF55C5" w:rsidRDefault="00CC2A66" w:rsidP="00DF55C5">
      <w:pPr>
        <w:widowControl w:val="0"/>
        <w:rPr>
          <w:rFonts w:cs="Times New Roman"/>
          <w:szCs w:val="28"/>
          <w:lang w:val="uk-UA"/>
        </w:rPr>
      </w:pPr>
      <w:r>
        <w:rPr>
          <w:rFonts w:cs="Times New Roman"/>
          <w:szCs w:val="28"/>
          <w:lang w:val="uk-UA"/>
        </w:rPr>
        <w:t>- </w:t>
      </w:r>
      <w:r w:rsidR="00DF55C5" w:rsidRPr="00DF55C5">
        <w:rPr>
          <w:rFonts w:cs="Times New Roman"/>
          <w:szCs w:val="28"/>
          <w:lang w:val="uk-UA"/>
        </w:rPr>
        <w:t>трансформація – вважає можливою зміну предметно-просторового середовища залежно від ситуацій, включаючи зміну інтересів та можливостей дітей;</w:t>
      </w:r>
    </w:p>
    <w:p w:rsidR="00DF55C5" w:rsidRPr="00DF55C5" w:rsidRDefault="00CC2A66" w:rsidP="00DF55C5">
      <w:pPr>
        <w:widowControl w:val="0"/>
        <w:rPr>
          <w:rFonts w:cs="Times New Roman"/>
          <w:szCs w:val="28"/>
          <w:lang w:val="uk-UA"/>
        </w:rPr>
      </w:pPr>
      <w:r>
        <w:rPr>
          <w:rFonts w:cs="Times New Roman"/>
          <w:szCs w:val="28"/>
          <w:lang w:val="uk-UA"/>
        </w:rPr>
        <w:t>- </w:t>
      </w:r>
      <w:r w:rsidR="00DF55C5" w:rsidRPr="00DF55C5">
        <w:rPr>
          <w:rFonts w:cs="Times New Roman"/>
          <w:szCs w:val="28"/>
          <w:lang w:val="uk-UA"/>
        </w:rPr>
        <w:t>поліфункціональність – можливість по-різному використовувати компоненти предметно-просторового середовища, наприклад, доріжки здоров’я, килимки, м’які модулі, екрани тощо;</w:t>
      </w:r>
    </w:p>
    <w:p w:rsidR="00DF55C5" w:rsidRPr="00DF55C5" w:rsidRDefault="00CC2A66" w:rsidP="00DF55C5">
      <w:pPr>
        <w:widowControl w:val="0"/>
        <w:rPr>
          <w:rFonts w:cs="Times New Roman"/>
          <w:szCs w:val="28"/>
          <w:lang w:val="uk-UA"/>
        </w:rPr>
      </w:pPr>
      <w:r>
        <w:rPr>
          <w:rFonts w:cs="Times New Roman"/>
          <w:szCs w:val="28"/>
          <w:lang w:val="uk-UA"/>
        </w:rPr>
        <w:t>- </w:t>
      </w:r>
      <w:r w:rsidR="00DF55C5" w:rsidRPr="00DF55C5">
        <w:rPr>
          <w:rFonts w:cs="Times New Roman"/>
          <w:szCs w:val="28"/>
          <w:lang w:val="uk-UA"/>
        </w:rPr>
        <w:t>мінливість включає:</w:t>
      </w:r>
    </w:p>
    <w:p w:rsidR="00DF55C5" w:rsidRPr="00DF55C5" w:rsidRDefault="00CC2A66" w:rsidP="00DF55C5">
      <w:pPr>
        <w:widowControl w:val="0"/>
        <w:rPr>
          <w:rFonts w:cs="Times New Roman"/>
          <w:szCs w:val="28"/>
          <w:lang w:val="uk-UA"/>
        </w:rPr>
      </w:pPr>
      <w:r>
        <w:rPr>
          <w:rFonts w:cs="Times New Roman"/>
          <w:szCs w:val="28"/>
          <w:lang w:val="uk-UA"/>
        </w:rPr>
        <w:t>• </w:t>
      </w:r>
      <w:r w:rsidR="00DF55C5" w:rsidRPr="00DF55C5">
        <w:rPr>
          <w:rFonts w:cs="Times New Roman"/>
          <w:szCs w:val="28"/>
          <w:lang w:val="uk-UA"/>
        </w:rPr>
        <w:t>перебування в групі різноманітних просторів (для дидактичних та ігор на свіжому повітрі, для зміцнення здоров’я тощо). Також вибір різних матеріалів, ігор, іграшок та обладнання, що забезпечують</w:t>
      </w:r>
      <w:r w:rsidR="00DF55C5">
        <w:rPr>
          <w:rFonts w:cs="Times New Roman"/>
          <w:szCs w:val="28"/>
          <w:lang w:val="uk-UA"/>
        </w:rPr>
        <w:t xml:space="preserve"> безперешкодний вибір дитини;</w:t>
      </w:r>
    </w:p>
    <w:p w:rsidR="00DF55C5" w:rsidRPr="00DF55C5" w:rsidRDefault="00CC2A66" w:rsidP="00DF55C5">
      <w:pPr>
        <w:widowControl w:val="0"/>
        <w:rPr>
          <w:rFonts w:cs="Times New Roman"/>
          <w:szCs w:val="28"/>
          <w:lang w:val="uk-UA"/>
        </w:rPr>
      </w:pPr>
      <w:r>
        <w:rPr>
          <w:rFonts w:cs="Times New Roman"/>
          <w:szCs w:val="28"/>
          <w:lang w:val="uk-UA"/>
        </w:rPr>
        <w:t>• </w:t>
      </w:r>
      <w:r w:rsidR="00DF55C5" w:rsidRPr="00DF55C5">
        <w:rPr>
          <w:rFonts w:cs="Times New Roman"/>
          <w:szCs w:val="28"/>
          <w:lang w:val="uk-UA"/>
        </w:rPr>
        <w:t>систематична зміна ігрового матеріалу, поява нових предметів у центрі здорового способу життя, спонукання дітей до різних видів діяльності;</w:t>
      </w:r>
    </w:p>
    <w:p w:rsidR="00DF55C5" w:rsidRPr="00DF55C5" w:rsidRDefault="00CC2A66" w:rsidP="00DF55C5">
      <w:pPr>
        <w:widowControl w:val="0"/>
        <w:rPr>
          <w:rFonts w:cs="Times New Roman"/>
          <w:szCs w:val="28"/>
          <w:lang w:val="uk-UA"/>
        </w:rPr>
      </w:pPr>
      <w:r>
        <w:rPr>
          <w:rFonts w:cs="Times New Roman"/>
          <w:szCs w:val="28"/>
          <w:lang w:val="uk-UA"/>
        </w:rPr>
        <w:t>- </w:t>
      </w:r>
      <w:r w:rsidR="00DF55C5" w:rsidRPr="00DF55C5">
        <w:rPr>
          <w:rFonts w:cs="Times New Roman"/>
          <w:szCs w:val="28"/>
          <w:lang w:val="uk-UA"/>
        </w:rPr>
        <w:t>доступність розвиваючого предметно-просторового середовища передбачає: можливість доступу дошкільнят, включаючи дітей-інвалідів до всіх приміщень, де проводяться навчальні заходи;</w:t>
      </w:r>
    </w:p>
    <w:p w:rsidR="00DF55C5" w:rsidRPr="00DF55C5" w:rsidRDefault="00CC2A66" w:rsidP="00DF55C5">
      <w:pPr>
        <w:widowControl w:val="0"/>
        <w:rPr>
          <w:rFonts w:cs="Times New Roman"/>
          <w:szCs w:val="28"/>
          <w:lang w:val="uk-UA"/>
        </w:rPr>
      </w:pPr>
      <w:r>
        <w:rPr>
          <w:rFonts w:cs="Times New Roman"/>
          <w:szCs w:val="28"/>
          <w:lang w:val="uk-UA"/>
        </w:rPr>
        <w:t>• </w:t>
      </w:r>
      <w:r w:rsidR="00DF55C5" w:rsidRPr="00DF55C5">
        <w:rPr>
          <w:rFonts w:cs="Times New Roman"/>
          <w:szCs w:val="28"/>
          <w:lang w:val="uk-UA"/>
        </w:rPr>
        <w:t>вільний підхід дітей, у тому числі дітей-інвалідів, до спортивного інвентарю, ігор, іграшок, матеріалів, посібників, забезпечує формування здорового способу життя;</w:t>
      </w:r>
    </w:p>
    <w:p w:rsidR="00DF55C5" w:rsidRPr="00C67FE0" w:rsidRDefault="00CC2A66" w:rsidP="00C67FE0">
      <w:pPr>
        <w:widowControl w:val="0"/>
        <w:rPr>
          <w:rFonts w:cs="Times New Roman"/>
          <w:szCs w:val="28"/>
          <w:lang w:val="uk-UA"/>
        </w:rPr>
      </w:pPr>
      <w:r>
        <w:rPr>
          <w:rFonts w:cs="Times New Roman"/>
          <w:szCs w:val="28"/>
          <w:lang w:val="uk-UA"/>
        </w:rPr>
        <w:t>- </w:t>
      </w:r>
      <w:r w:rsidR="00DF55C5" w:rsidRPr="00DF55C5">
        <w:rPr>
          <w:rFonts w:cs="Times New Roman"/>
          <w:szCs w:val="28"/>
          <w:lang w:val="uk-UA"/>
        </w:rPr>
        <w:t>безпека навколишнього середовища передбачає дотримання вимог щодо забезпечення надійності та безпеки використання всіх його елементів.</w:t>
      </w:r>
      <w:r w:rsidR="00C67FE0" w:rsidRPr="00C67FE0">
        <w:rPr>
          <w:lang w:val="uk-UA"/>
        </w:rPr>
        <w:t xml:space="preserve"> </w:t>
      </w:r>
      <w:r w:rsidR="00C67FE0">
        <w:rPr>
          <w:rFonts w:cs="Times New Roman"/>
          <w:szCs w:val="28"/>
          <w:lang w:val="uk-UA"/>
        </w:rPr>
        <w:t>[63</w:t>
      </w:r>
      <w:r w:rsidR="00C67FE0" w:rsidRPr="00C67FE0">
        <w:rPr>
          <w:rFonts w:cs="Times New Roman"/>
          <w:szCs w:val="28"/>
          <w:lang w:val="uk-UA"/>
        </w:rPr>
        <w:t>, с. 12].</w:t>
      </w:r>
    </w:p>
    <w:p w:rsidR="00DF55C5" w:rsidRPr="00DF55C5" w:rsidRDefault="00DF55C5" w:rsidP="00DF55C5">
      <w:pPr>
        <w:widowControl w:val="0"/>
        <w:rPr>
          <w:rFonts w:cs="Times New Roman"/>
          <w:szCs w:val="28"/>
          <w:lang w:val="uk-UA"/>
        </w:rPr>
      </w:pPr>
      <w:r w:rsidRPr="00DF55C5">
        <w:rPr>
          <w:rFonts w:cs="Times New Roman"/>
          <w:szCs w:val="28"/>
          <w:lang w:val="uk-UA"/>
        </w:rPr>
        <w:t xml:space="preserve">Необхідно створити сприятливе середовище, яке формує серед дітей </w:t>
      </w:r>
      <w:r w:rsidRPr="00DF55C5">
        <w:rPr>
          <w:rFonts w:cs="Times New Roman"/>
          <w:szCs w:val="28"/>
          <w:lang w:val="uk-UA"/>
        </w:rPr>
        <w:lastRenderedPageBreak/>
        <w:t>гігієнічні навички, підбирати та розміщувати меблі, спортивний інвентар з урахуванням педагогічних, гігієнічних та естетичних вимог до них.</w:t>
      </w:r>
    </w:p>
    <w:p w:rsidR="00DF55C5" w:rsidRPr="00DF55C5" w:rsidRDefault="00DF55C5" w:rsidP="00DF55C5">
      <w:pPr>
        <w:widowControl w:val="0"/>
        <w:rPr>
          <w:rFonts w:cs="Times New Roman"/>
          <w:szCs w:val="28"/>
          <w:lang w:val="uk-UA"/>
        </w:rPr>
      </w:pPr>
      <w:r w:rsidRPr="00DF55C5">
        <w:rPr>
          <w:rFonts w:cs="Times New Roman"/>
          <w:szCs w:val="28"/>
          <w:lang w:val="uk-UA"/>
        </w:rPr>
        <w:t>На площі дитячого садка педагоги облаштують спортивний майданчик, де згодом дошкільнята гратимуть у різні ігри: м’яч, бадмінтон, кеглі, різні види класиків. Також на майданчику повинні бути доріжки для скутерів, роликових ковзанів, розмітка для баскетболу, маленькі містечка, естафетні доріжки. Тренажерний зал повинен бути оснащений різними предметами та обладнанням: шнурами, стрічками, обручами, гімнастичними палицями, різними м’ячами, гімнастичними стінками, лавками, килимами тощо. У групі повинен бути центр фізичної активності. Він наповнений таким обладнанням: масажні доріжки, сумки з різними предметами, скакалки, обручі, шнури, різні кульки, шпильки тощо.</w:t>
      </w:r>
    </w:p>
    <w:p w:rsidR="00DF55C5" w:rsidRPr="00DF55C5" w:rsidRDefault="00DF55C5" w:rsidP="00DF55C5">
      <w:pPr>
        <w:widowControl w:val="0"/>
        <w:rPr>
          <w:rFonts w:cs="Times New Roman"/>
          <w:szCs w:val="28"/>
          <w:lang w:val="uk-UA"/>
        </w:rPr>
      </w:pPr>
      <w:r w:rsidRPr="00DF55C5">
        <w:rPr>
          <w:rFonts w:cs="Times New Roman"/>
          <w:szCs w:val="28"/>
          <w:lang w:val="uk-UA"/>
        </w:rPr>
        <w:t>Таким чином, організовуючи розвиваюче предметно-просторове середовище для формування цінностей здорового способу життя, потрібно мати величезний вибір різноманітного спортивного інвентарю, який спрямований на розвиток фізичних навичок, зміцнення та підтримку здоров’я дошкільників.</w:t>
      </w:r>
    </w:p>
    <w:p w:rsidR="00DF55C5" w:rsidRDefault="00DF55C5" w:rsidP="00DF55C5">
      <w:pPr>
        <w:widowControl w:val="0"/>
        <w:rPr>
          <w:rFonts w:cs="Times New Roman"/>
          <w:szCs w:val="28"/>
          <w:lang w:val="uk-UA"/>
        </w:rPr>
      </w:pPr>
      <w:r w:rsidRPr="00DF55C5">
        <w:rPr>
          <w:rFonts w:cs="Times New Roman"/>
          <w:szCs w:val="28"/>
          <w:lang w:val="uk-UA"/>
        </w:rPr>
        <w:t>Отже, підготовка вихователя до використання та впровадження здоров’язбережувальних технологій у навч</w:t>
      </w:r>
      <w:r>
        <w:rPr>
          <w:rFonts w:cs="Times New Roman"/>
          <w:szCs w:val="28"/>
          <w:lang w:val="uk-UA"/>
        </w:rPr>
        <w:t xml:space="preserve">ально-виховному процесі закладу </w:t>
      </w:r>
      <w:r w:rsidRPr="00DF55C5">
        <w:rPr>
          <w:rFonts w:cs="Times New Roman"/>
          <w:szCs w:val="28"/>
          <w:lang w:val="uk-UA"/>
        </w:rPr>
        <w:t>дошкільної освіти повинна здійснюватися поетапно: в умовах різних типів аудиторних занять протягом усього періоду навчання на університеті, поступово переходячи від теорії до практики, вивчаючи рівень обізнаності дітей дошкільного віку про стан здоров’я з курсом педагогічної практики, виконанням курсових та дипломних робіт, під час роботи вихователя закладу дошкільної освіти.</w:t>
      </w:r>
    </w:p>
    <w:p w:rsidR="007B4A15" w:rsidRDefault="007B4A15" w:rsidP="007B4A15">
      <w:pPr>
        <w:widowControl w:val="0"/>
        <w:rPr>
          <w:rFonts w:cs="Times New Roman"/>
          <w:szCs w:val="28"/>
          <w:lang w:val="uk-UA"/>
        </w:rPr>
      </w:pPr>
      <w:r>
        <w:rPr>
          <w:rFonts w:cs="Times New Roman"/>
          <w:szCs w:val="28"/>
          <w:lang w:val="uk-UA"/>
        </w:rPr>
        <w:t>Отже педагогічний процес у напрямку формування здоровʼязбережувальної компетентності багатогранний, має бути насиченим сучасними формами та методами роботи з дітьми.</w:t>
      </w:r>
    </w:p>
    <w:p w:rsidR="007B4A15" w:rsidRDefault="007B4A15" w:rsidP="007B4A15">
      <w:pPr>
        <w:widowControl w:val="0"/>
        <w:rPr>
          <w:rFonts w:cs="Times New Roman"/>
          <w:szCs w:val="28"/>
          <w:lang w:val="uk-UA"/>
        </w:rPr>
      </w:pPr>
    </w:p>
    <w:p w:rsidR="00DF55C5" w:rsidRPr="003464AB" w:rsidRDefault="00DF55C5" w:rsidP="007B4A15">
      <w:pPr>
        <w:widowControl w:val="0"/>
        <w:ind w:firstLine="0"/>
        <w:rPr>
          <w:rFonts w:cs="Times New Roman"/>
          <w:szCs w:val="28"/>
          <w:lang w:val="uk-UA"/>
        </w:rPr>
      </w:pPr>
    </w:p>
    <w:p w:rsidR="009E15C8" w:rsidRPr="000B3F68" w:rsidRDefault="00443FA2" w:rsidP="000B3F68">
      <w:pPr>
        <w:widowControl w:val="0"/>
        <w:rPr>
          <w:rFonts w:cs="Times New Roman"/>
          <w:b/>
          <w:szCs w:val="28"/>
          <w:lang w:val="uk-UA"/>
        </w:rPr>
      </w:pPr>
      <w:r w:rsidRPr="00864777">
        <w:rPr>
          <w:rFonts w:cs="Times New Roman"/>
          <w:b/>
          <w:szCs w:val="28"/>
          <w:lang w:val="uk-UA"/>
        </w:rPr>
        <w:lastRenderedPageBreak/>
        <w:t xml:space="preserve">Висновки до </w:t>
      </w:r>
      <w:r w:rsidR="005B36F2" w:rsidRPr="00864777">
        <w:rPr>
          <w:rFonts w:cs="Times New Roman"/>
          <w:b/>
          <w:szCs w:val="28"/>
          <w:lang w:val="uk-UA"/>
        </w:rPr>
        <w:t>першого</w:t>
      </w:r>
      <w:r w:rsidRPr="00864777">
        <w:rPr>
          <w:rFonts w:cs="Times New Roman"/>
          <w:b/>
          <w:szCs w:val="28"/>
          <w:lang w:val="uk-UA"/>
        </w:rPr>
        <w:t xml:space="preserve"> розділу</w:t>
      </w:r>
    </w:p>
    <w:p w:rsidR="009E15C8" w:rsidRPr="000B3F68" w:rsidRDefault="009E15C8" w:rsidP="000B3F68">
      <w:pPr>
        <w:widowControl w:val="0"/>
        <w:rPr>
          <w:rFonts w:cs="Times New Roman"/>
          <w:szCs w:val="28"/>
          <w:lang w:val="uk-UA"/>
        </w:rPr>
      </w:pPr>
    </w:p>
    <w:p w:rsidR="002409C3" w:rsidRPr="002409C3" w:rsidRDefault="006900EC" w:rsidP="002409C3">
      <w:pPr>
        <w:widowControl w:val="0"/>
        <w:rPr>
          <w:rFonts w:cs="Times New Roman"/>
          <w:szCs w:val="28"/>
          <w:lang w:val="uk-UA"/>
        </w:rPr>
      </w:pPr>
      <w:r w:rsidRPr="000B3F68">
        <w:rPr>
          <w:rFonts w:cs="Times New Roman"/>
          <w:szCs w:val="28"/>
          <w:lang w:val="uk-UA"/>
        </w:rPr>
        <w:t xml:space="preserve">У процесі аналізу теоретичних засад </w:t>
      </w:r>
      <w:r w:rsidR="002409C3">
        <w:rPr>
          <w:rFonts w:cs="Times New Roman"/>
          <w:szCs w:val="28"/>
          <w:lang w:val="uk-UA"/>
        </w:rPr>
        <w:t>формування здоровʼязбережувальної компетентності дітей дошкільного віку</w:t>
      </w:r>
      <w:r w:rsidR="000D2D76">
        <w:rPr>
          <w:rFonts w:cs="Times New Roman"/>
          <w:szCs w:val="28"/>
          <w:lang w:val="uk-UA"/>
        </w:rPr>
        <w:t xml:space="preserve"> визначено сутність понять</w:t>
      </w:r>
      <w:r w:rsidRPr="000B3F68">
        <w:rPr>
          <w:rFonts w:cs="Times New Roman"/>
          <w:szCs w:val="28"/>
          <w:lang w:val="uk-UA"/>
        </w:rPr>
        <w:t xml:space="preserve"> «</w:t>
      </w:r>
      <w:r w:rsidR="000D2D76">
        <w:rPr>
          <w:rFonts w:cs="Times New Roman"/>
          <w:szCs w:val="28"/>
          <w:lang w:val="uk-UA"/>
        </w:rPr>
        <w:t xml:space="preserve">здоровʼязбережувальна </w:t>
      </w:r>
      <w:r w:rsidR="002409C3">
        <w:rPr>
          <w:rFonts w:cs="Times New Roman"/>
          <w:szCs w:val="28"/>
          <w:lang w:val="uk-UA"/>
        </w:rPr>
        <w:t>компетентність</w:t>
      </w:r>
      <w:r w:rsidRPr="000B3F68">
        <w:rPr>
          <w:rFonts w:cs="Times New Roman"/>
          <w:szCs w:val="28"/>
          <w:lang w:val="uk-UA"/>
        </w:rPr>
        <w:t xml:space="preserve">», </w:t>
      </w:r>
      <w:r w:rsidR="008A5C71" w:rsidRPr="000B3F68">
        <w:rPr>
          <w:rFonts w:cs="Times New Roman"/>
          <w:szCs w:val="28"/>
          <w:lang w:val="uk-UA"/>
        </w:rPr>
        <w:t>«</w:t>
      </w:r>
      <w:r w:rsidR="002409C3">
        <w:rPr>
          <w:rFonts w:cs="Times New Roman"/>
          <w:szCs w:val="28"/>
          <w:lang w:val="uk-UA"/>
        </w:rPr>
        <w:t>здоровʼя». Під час опрацювання літературних джерел даного напряму в</w:t>
      </w:r>
      <w:r w:rsidR="002409C3" w:rsidRPr="002409C3">
        <w:rPr>
          <w:rFonts w:cs="Times New Roman"/>
          <w:szCs w:val="28"/>
          <w:lang w:val="uk-UA"/>
        </w:rPr>
        <w:t>изначено складові здоровʼязбережувальної компетентності дошкільників. Вивчено дану проблему у нор</w:t>
      </w:r>
      <w:r w:rsidR="002409C3">
        <w:rPr>
          <w:rFonts w:cs="Times New Roman"/>
          <w:szCs w:val="28"/>
          <w:lang w:val="uk-UA"/>
        </w:rPr>
        <w:t>мативній базі дошкільної освіти. У ході дослідження ми зверталисьдо програм розвитку дітей дошкільного віку.</w:t>
      </w:r>
      <w:r w:rsidR="002409C3" w:rsidRPr="002409C3">
        <w:rPr>
          <w:rFonts w:cs="Times New Roman"/>
          <w:szCs w:val="28"/>
          <w:lang w:val="uk-UA"/>
        </w:rPr>
        <w:t xml:space="preserve"> Визначено </w:t>
      </w:r>
      <w:r w:rsidR="002409C3">
        <w:rPr>
          <w:rFonts w:cs="Times New Roman"/>
          <w:szCs w:val="28"/>
          <w:lang w:val="uk-UA"/>
        </w:rPr>
        <w:t xml:space="preserve">педагогічні умови та сформовано модель формування здоровʼязбережувальної компетентності. </w:t>
      </w:r>
    </w:p>
    <w:p w:rsidR="002409C3" w:rsidRPr="002409C3" w:rsidRDefault="002409C3" w:rsidP="002409C3">
      <w:pPr>
        <w:widowControl w:val="0"/>
        <w:rPr>
          <w:rFonts w:cs="Times New Roman"/>
          <w:szCs w:val="28"/>
          <w:lang w:val="uk-UA"/>
        </w:rPr>
      </w:pPr>
      <w:r>
        <w:rPr>
          <w:rFonts w:cs="Times New Roman"/>
          <w:szCs w:val="28"/>
          <w:lang w:val="uk-UA"/>
        </w:rPr>
        <w:t>Доведено</w:t>
      </w:r>
      <w:r w:rsidRPr="002409C3">
        <w:rPr>
          <w:rFonts w:cs="Times New Roman"/>
          <w:szCs w:val="28"/>
          <w:lang w:val="uk-UA"/>
        </w:rPr>
        <w:t>, що дошкільний вік – сензитивний період для розвитку багатьох здібностей, засвоєння знань і умінь. Навчання в дошкільному віці має яскраво виражену специфіку – воно тісно пов’язано з провідним видом діяльності – грою.</w:t>
      </w:r>
    </w:p>
    <w:p w:rsidR="002409C3" w:rsidRDefault="002409C3" w:rsidP="002409C3">
      <w:pPr>
        <w:widowControl w:val="0"/>
        <w:rPr>
          <w:rFonts w:cs="Times New Roman"/>
          <w:szCs w:val="28"/>
          <w:lang w:val="uk-UA"/>
        </w:rPr>
      </w:pPr>
      <w:r w:rsidRPr="002409C3">
        <w:rPr>
          <w:rFonts w:cs="Times New Roman"/>
          <w:szCs w:val="28"/>
          <w:lang w:val="uk-UA"/>
        </w:rPr>
        <w:t>Аналіз сутності та змісту педагогічної роботи з формування здоровʼязбережувальної компетентності дітей дошкільного віку показав, що сутність педагогічної роботи з формування цієї компетентності в умовах ЗДО полягає у формуванні уявлень дітей про здоровий спосіб життя, запровадження організації у дитячому садку загартовуючих процедур, оздоровчих сучасних технологій, у вихованні інтересу дітей до спорту. Зміст такої роботи полягає у розкритті перед дітьми багатогранної цінності здоровʼя, та включає передачу дитині знань про наслідки нехтування здоровим способом життя; уміння і навички догляду за собою.</w:t>
      </w:r>
    </w:p>
    <w:p w:rsidR="00A3795A" w:rsidRPr="000B3F68" w:rsidRDefault="00A3795A" w:rsidP="000B3F68">
      <w:pPr>
        <w:widowControl w:val="0"/>
        <w:jc w:val="center"/>
        <w:rPr>
          <w:rFonts w:cs="Times New Roman"/>
          <w:b/>
          <w:szCs w:val="28"/>
          <w:lang w:val="uk-UA"/>
        </w:rPr>
      </w:pPr>
    </w:p>
    <w:p w:rsidR="00EF1EC9" w:rsidRPr="000B3F68" w:rsidRDefault="00EF1EC9" w:rsidP="000B3F68">
      <w:pPr>
        <w:widowControl w:val="0"/>
        <w:jc w:val="center"/>
        <w:rPr>
          <w:rFonts w:cs="Times New Roman"/>
          <w:b/>
          <w:szCs w:val="28"/>
          <w:lang w:val="uk-UA"/>
        </w:rPr>
      </w:pPr>
    </w:p>
    <w:p w:rsidR="00EF1EC9" w:rsidRPr="000B3F68" w:rsidRDefault="00EF1EC9" w:rsidP="000B3F68">
      <w:pPr>
        <w:widowControl w:val="0"/>
        <w:jc w:val="center"/>
        <w:rPr>
          <w:rFonts w:cs="Times New Roman"/>
          <w:b/>
          <w:szCs w:val="28"/>
          <w:lang w:val="uk-UA"/>
        </w:rPr>
      </w:pPr>
    </w:p>
    <w:p w:rsidR="009322CE" w:rsidRPr="000B3F68" w:rsidRDefault="004E7D44" w:rsidP="00F618F7">
      <w:pPr>
        <w:ind w:firstLine="0"/>
        <w:rPr>
          <w:rFonts w:cs="Times New Roman"/>
          <w:b/>
          <w:szCs w:val="28"/>
          <w:lang w:val="uk-UA"/>
        </w:rPr>
      </w:pPr>
      <w:r>
        <w:rPr>
          <w:rFonts w:cs="Times New Roman"/>
          <w:b/>
          <w:szCs w:val="28"/>
          <w:lang w:val="uk-UA"/>
        </w:rPr>
        <w:br w:type="page"/>
      </w:r>
    </w:p>
    <w:p w:rsidR="00934F2F" w:rsidRPr="00864777" w:rsidRDefault="00934F2F" w:rsidP="004E7D44">
      <w:pPr>
        <w:widowControl w:val="0"/>
        <w:ind w:firstLine="0"/>
        <w:jc w:val="center"/>
        <w:rPr>
          <w:rFonts w:cs="Times New Roman"/>
          <w:b/>
          <w:szCs w:val="28"/>
          <w:lang w:val="uk-UA"/>
        </w:rPr>
      </w:pPr>
      <w:r w:rsidRPr="00864777">
        <w:rPr>
          <w:rFonts w:cs="Times New Roman"/>
          <w:b/>
          <w:szCs w:val="28"/>
          <w:lang w:val="uk-UA"/>
        </w:rPr>
        <w:lastRenderedPageBreak/>
        <w:t>РОЗДІЛ 2</w:t>
      </w:r>
    </w:p>
    <w:p w:rsidR="00934F2F" w:rsidRPr="00864777" w:rsidRDefault="00934F2F" w:rsidP="004E7D44">
      <w:pPr>
        <w:widowControl w:val="0"/>
        <w:ind w:firstLine="0"/>
        <w:jc w:val="center"/>
        <w:rPr>
          <w:rFonts w:cs="Times New Roman"/>
          <w:b/>
          <w:szCs w:val="28"/>
          <w:lang w:val="uk-UA"/>
        </w:rPr>
      </w:pPr>
      <w:r w:rsidRPr="00864777">
        <w:rPr>
          <w:rFonts w:cs="Times New Roman"/>
          <w:b/>
          <w:szCs w:val="28"/>
          <w:lang w:val="uk-UA"/>
        </w:rPr>
        <w:t xml:space="preserve">ДОСЛІДНО-ЕКСПЕРИМЕНТАЛЬНА РОБОТА З </w:t>
      </w:r>
      <w:r w:rsidR="00592DB5">
        <w:rPr>
          <w:rFonts w:cs="Times New Roman"/>
          <w:b/>
          <w:szCs w:val="28"/>
          <w:lang w:val="uk-UA"/>
        </w:rPr>
        <w:t xml:space="preserve">ВПРОВАДЖЕННЯ </w:t>
      </w:r>
      <w:r w:rsidR="00553874">
        <w:rPr>
          <w:rFonts w:cs="Times New Roman"/>
          <w:b/>
          <w:szCs w:val="28"/>
          <w:lang w:val="uk-UA"/>
        </w:rPr>
        <w:t xml:space="preserve">ПЕДАГОГІЧНОЇ ПРОГРАМИ ФОРМУВАННЯ ЗДОРОВʼЯЗБЕРЕЖУВАЛЬНОЇ КОМПЕТЕНТНОСТІ </w:t>
      </w:r>
      <w:r w:rsidR="00592DB5">
        <w:rPr>
          <w:rFonts w:cs="Times New Roman"/>
          <w:b/>
          <w:szCs w:val="28"/>
          <w:lang w:val="uk-UA"/>
        </w:rPr>
        <w:t xml:space="preserve">В </w:t>
      </w:r>
      <w:r w:rsidR="00553874">
        <w:rPr>
          <w:rFonts w:cs="Times New Roman"/>
          <w:b/>
          <w:szCs w:val="28"/>
          <w:lang w:val="uk-UA"/>
        </w:rPr>
        <w:t>ЗАКЛАДІ</w:t>
      </w:r>
      <w:r w:rsidR="00592DB5">
        <w:rPr>
          <w:rFonts w:cs="Times New Roman"/>
          <w:b/>
          <w:szCs w:val="28"/>
          <w:lang w:val="uk-UA"/>
        </w:rPr>
        <w:t xml:space="preserve"> ДОШКІЛЬНОЇ ОСВІТИ </w:t>
      </w:r>
    </w:p>
    <w:p w:rsidR="00934F2F" w:rsidRDefault="00934F2F" w:rsidP="000B3F68">
      <w:pPr>
        <w:widowControl w:val="0"/>
        <w:rPr>
          <w:rFonts w:cs="Times New Roman"/>
          <w:szCs w:val="28"/>
          <w:lang w:val="uk-UA"/>
        </w:rPr>
      </w:pPr>
    </w:p>
    <w:p w:rsidR="00553874" w:rsidRPr="00864777" w:rsidRDefault="00553874" w:rsidP="000B3F68">
      <w:pPr>
        <w:widowControl w:val="0"/>
        <w:rPr>
          <w:rFonts w:cs="Times New Roman"/>
          <w:szCs w:val="28"/>
          <w:lang w:val="uk-UA"/>
        </w:rPr>
      </w:pPr>
    </w:p>
    <w:p w:rsidR="00934F2F" w:rsidRDefault="00934F2F" w:rsidP="00553874">
      <w:pPr>
        <w:widowControl w:val="0"/>
        <w:rPr>
          <w:rFonts w:cs="Times New Roman"/>
          <w:b/>
          <w:szCs w:val="28"/>
          <w:lang w:val="uk-UA"/>
        </w:rPr>
      </w:pPr>
      <w:r w:rsidRPr="00864777">
        <w:rPr>
          <w:rFonts w:cs="Times New Roman"/>
          <w:b/>
          <w:szCs w:val="28"/>
          <w:lang w:val="uk-UA"/>
        </w:rPr>
        <w:t xml:space="preserve">2.1. </w:t>
      </w:r>
      <w:r w:rsidR="00553874" w:rsidRPr="00553874">
        <w:rPr>
          <w:rFonts w:cs="Times New Roman"/>
          <w:b/>
          <w:szCs w:val="28"/>
          <w:lang w:val="uk-UA"/>
        </w:rPr>
        <w:t>Дослідження рівня сформованості здоровʼязбережувальної компетентності у дітей дошкільного віку</w:t>
      </w:r>
    </w:p>
    <w:p w:rsidR="000C6294" w:rsidRPr="00553874" w:rsidRDefault="000C6294" w:rsidP="00553874">
      <w:pPr>
        <w:widowControl w:val="0"/>
        <w:rPr>
          <w:rFonts w:cs="Times New Roman"/>
          <w:b/>
          <w:szCs w:val="28"/>
          <w:lang w:val="uk-UA"/>
        </w:rPr>
      </w:pPr>
    </w:p>
    <w:p w:rsidR="000C6294" w:rsidRPr="000C6294" w:rsidRDefault="000C6294" w:rsidP="000C6294">
      <w:pPr>
        <w:widowControl w:val="0"/>
        <w:rPr>
          <w:rFonts w:cs="Times New Roman"/>
          <w:szCs w:val="28"/>
          <w:lang w:val="uk-UA"/>
        </w:rPr>
      </w:pPr>
      <w:r w:rsidRPr="000C6294">
        <w:rPr>
          <w:rFonts w:cs="Times New Roman"/>
          <w:szCs w:val="28"/>
          <w:lang w:val="uk-UA"/>
        </w:rPr>
        <w:t>Змістом процесу формування здоров'язбережувальної поведінки дитини є формування знань про здоровий спосіб життя, шляхи та засоби зміцнення і підтримки здоров'я дошкільників.</w:t>
      </w:r>
    </w:p>
    <w:p w:rsidR="00CC2A66" w:rsidRDefault="000C6294" w:rsidP="000C6294">
      <w:pPr>
        <w:widowControl w:val="0"/>
        <w:rPr>
          <w:rFonts w:cs="Times New Roman"/>
          <w:szCs w:val="28"/>
          <w:lang w:val="uk-UA"/>
        </w:rPr>
      </w:pPr>
      <w:r w:rsidRPr="000C6294">
        <w:rPr>
          <w:rFonts w:cs="Times New Roman"/>
          <w:szCs w:val="28"/>
          <w:lang w:val="uk-UA"/>
        </w:rPr>
        <w:t xml:space="preserve">Дослідно-експериментальна робота здійснювалась на базі </w:t>
      </w:r>
      <w:r w:rsidR="00005220" w:rsidRPr="00005220">
        <w:rPr>
          <w:rFonts w:cs="Times New Roman"/>
          <w:szCs w:val="28"/>
          <w:lang w:val="uk-UA"/>
        </w:rPr>
        <w:t>Дошкільного навчального закладу (ясла-садок) № 89 "Сонечко" Запорізької міської ради Запорізької області</w:t>
      </w:r>
      <w:r w:rsidRPr="00005220">
        <w:rPr>
          <w:rFonts w:cs="Times New Roman"/>
          <w:szCs w:val="28"/>
          <w:lang w:val="uk-UA"/>
        </w:rPr>
        <w:t>.</w:t>
      </w:r>
    </w:p>
    <w:p w:rsidR="000C6294" w:rsidRPr="000C6294" w:rsidRDefault="000C6294" w:rsidP="000C6294">
      <w:pPr>
        <w:widowControl w:val="0"/>
        <w:rPr>
          <w:rFonts w:cs="Times New Roman"/>
          <w:szCs w:val="28"/>
          <w:lang w:val="uk-UA"/>
        </w:rPr>
      </w:pPr>
      <w:r w:rsidRPr="000C6294">
        <w:rPr>
          <w:rFonts w:cs="Times New Roman"/>
          <w:szCs w:val="28"/>
          <w:lang w:val="uk-UA"/>
        </w:rPr>
        <w:t>На констатувальному етапі дослідження в експерим</w:t>
      </w:r>
      <w:r w:rsidR="004247BF">
        <w:rPr>
          <w:rFonts w:cs="Times New Roman"/>
          <w:szCs w:val="28"/>
          <w:lang w:val="uk-UA"/>
        </w:rPr>
        <w:t>ентальній роботі брали участь 45 дітей шостого року життя: 25</w:t>
      </w:r>
      <w:r w:rsidRPr="000C6294">
        <w:rPr>
          <w:rFonts w:cs="Times New Roman"/>
          <w:szCs w:val="28"/>
          <w:lang w:val="uk-UA"/>
        </w:rPr>
        <w:t xml:space="preserve"> діт</w:t>
      </w:r>
      <w:r w:rsidR="004247BF">
        <w:rPr>
          <w:rFonts w:cs="Times New Roman"/>
          <w:szCs w:val="28"/>
          <w:lang w:val="uk-UA"/>
        </w:rPr>
        <w:t>ей експериментальної групи та 20 дітей</w:t>
      </w:r>
      <w:r w:rsidRPr="000C6294">
        <w:rPr>
          <w:rFonts w:cs="Times New Roman"/>
          <w:szCs w:val="28"/>
          <w:lang w:val="uk-UA"/>
        </w:rPr>
        <w:t xml:space="preserve"> контрольної групи.</w:t>
      </w:r>
    </w:p>
    <w:p w:rsidR="000C6294" w:rsidRPr="000C6294" w:rsidRDefault="000C6294" w:rsidP="000C6294">
      <w:pPr>
        <w:widowControl w:val="0"/>
        <w:rPr>
          <w:rFonts w:cs="Times New Roman"/>
          <w:szCs w:val="28"/>
          <w:lang w:val="uk-UA"/>
        </w:rPr>
      </w:pPr>
      <w:r w:rsidRPr="000C6294">
        <w:rPr>
          <w:rFonts w:cs="Times New Roman"/>
          <w:szCs w:val="28"/>
          <w:lang w:val="uk-UA"/>
        </w:rPr>
        <w:t>Метою констатувального етапу експерименту було визначення рівнів сформованості у дітей здоров'язбережувальної поведінки.</w:t>
      </w:r>
    </w:p>
    <w:p w:rsidR="000C6294" w:rsidRPr="000C6294" w:rsidRDefault="000C6294" w:rsidP="000C6294">
      <w:pPr>
        <w:widowControl w:val="0"/>
        <w:rPr>
          <w:rFonts w:cs="Times New Roman"/>
          <w:szCs w:val="28"/>
          <w:lang w:val="uk-UA"/>
        </w:rPr>
      </w:pPr>
      <w:r w:rsidRPr="000C6294">
        <w:rPr>
          <w:rFonts w:cs="Times New Roman"/>
          <w:szCs w:val="28"/>
          <w:lang w:val="uk-UA"/>
        </w:rPr>
        <w:t>Методи і прийоми: спостереження, бесіди, дидактичні вправи.</w:t>
      </w:r>
    </w:p>
    <w:p w:rsidR="000C6294" w:rsidRPr="000C6294" w:rsidRDefault="000C6294" w:rsidP="00CC2A66">
      <w:pPr>
        <w:widowControl w:val="0"/>
        <w:rPr>
          <w:rFonts w:cs="Times New Roman"/>
          <w:szCs w:val="28"/>
          <w:lang w:val="uk-UA"/>
        </w:rPr>
      </w:pPr>
      <w:r w:rsidRPr="000C6294">
        <w:rPr>
          <w:rFonts w:cs="Times New Roman"/>
          <w:szCs w:val="28"/>
          <w:lang w:val="uk-UA"/>
        </w:rPr>
        <w:t xml:space="preserve">Завдяки науковій літературі було визначено основні показники сформованості здоров'язбережувальної поведінки у старших дошкільників, котрі визначено і винесено у таблицю </w:t>
      </w:r>
      <w:r w:rsidR="00DA25B1">
        <w:rPr>
          <w:rFonts w:cs="Times New Roman"/>
          <w:szCs w:val="28"/>
          <w:lang w:val="uk-UA"/>
        </w:rPr>
        <w:t>2.</w:t>
      </w:r>
      <w:r w:rsidRPr="000C6294">
        <w:rPr>
          <w:rFonts w:cs="Times New Roman"/>
          <w:szCs w:val="28"/>
          <w:lang w:val="uk-UA"/>
        </w:rPr>
        <w:t>1.</w:t>
      </w:r>
    </w:p>
    <w:p w:rsidR="000C6294" w:rsidRPr="00CC2A66" w:rsidRDefault="00DA25B1" w:rsidP="00005220">
      <w:pPr>
        <w:widowControl w:val="0"/>
        <w:jc w:val="right"/>
        <w:rPr>
          <w:rFonts w:cs="Times New Roman"/>
          <w:szCs w:val="28"/>
          <w:lang w:val="uk-UA"/>
        </w:rPr>
      </w:pPr>
      <w:r w:rsidRPr="00CC2A66">
        <w:rPr>
          <w:rFonts w:cs="Times New Roman"/>
          <w:szCs w:val="28"/>
          <w:lang w:val="uk-UA"/>
        </w:rPr>
        <w:t>Таблиця 2</w:t>
      </w:r>
      <w:r w:rsidR="00005220" w:rsidRPr="00CC2A66">
        <w:rPr>
          <w:rFonts w:cs="Times New Roman"/>
          <w:szCs w:val="28"/>
          <w:lang w:val="uk-UA"/>
        </w:rPr>
        <w:t>.1</w:t>
      </w:r>
    </w:p>
    <w:p w:rsidR="000C6294" w:rsidRPr="00005220" w:rsidRDefault="000C6294" w:rsidP="000C6294">
      <w:pPr>
        <w:widowControl w:val="0"/>
        <w:rPr>
          <w:rFonts w:cs="Times New Roman"/>
          <w:b/>
          <w:szCs w:val="28"/>
          <w:lang w:val="uk-UA"/>
        </w:rPr>
      </w:pPr>
      <w:r w:rsidRPr="00005220">
        <w:rPr>
          <w:rFonts w:cs="Times New Roman"/>
          <w:b/>
          <w:szCs w:val="28"/>
          <w:lang w:val="uk-UA"/>
        </w:rPr>
        <w:t>Критерії та показники сформованості здоров'язбережувальної поведінки дітей старшого дошкільного віку</w:t>
      </w:r>
    </w:p>
    <w:p w:rsidR="000C6294" w:rsidRDefault="000C6294" w:rsidP="000C6294">
      <w:pPr>
        <w:widowControl w:val="0"/>
        <w:rPr>
          <w:rFonts w:cs="Times New Roman"/>
          <w:szCs w:val="28"/>
          <w:lang w:val="uk-UA"/>
        </w:rPr>
      </w:pPr>
    </w:p>
    <w:tbl>
      <w:tblPr>
        <w:tblStyle w:val="1"/>
        <w:tblW w:w="0" w:type="auto"/>
        <w:tblLook w:val="04A0" w:firstRow="1" w:lastRow="0" w:firstColumn="1" w:lastColumn="0" w:noHBand="0" w:noVBand="1"/>
      </w:tblPr>
      <w:tblGrid>
        <w:gridCol w:w="2093"/>
        <w:gridCol w:w="7478"/>
      </w:tblGrid>
      <w:tr w:rsidR="00005220" w:rsidRPr="004B59CE" w:rsidTr="00D85FD9">
        <w:tc>
          <w:tcPr>
            <w:tcW w:w="2093" w:type="dxa"/>
          </w:tcPr>
          <w:p w:rsidR="00005220" w:rsidRPr="004B59CE" w:rsidRDefault="00005220" w:rsidP="00D85FD9">
            <w:pPr>
              <w:rPr>
                <w:sz w:val="28"/>
                <w:szCs w:val="28"/>
                <w:lang w:val="uk-UA"/>
              </w:rPr>
            </w:pPr>
            <w:r w:rsidRPr="004B59CE">
              <w:rPr>
                <w:sz w:val="28"/>
                <w:szCs w:val="28"/>
                <w:lang w:val="uk-UA"/>
              </w:rPr>
              <w:lastRenderedPageBreak/>
              <w:t>Критерії</w:t>
            </w:r>
          </w:p>
        </w:tc>
        <w:tc>
          <w:tcPr>
            <w:tcW w:w="7478" w:type="dxa"/>
          </w:tcPr>
          <w:p w:rsidR="00005220" w:rsidRPr="004B59CE" w:rsidRDefault="00005220" w:rsidP="00D85FD9">
            <w:pPr>
              <w:ind w:hanging="219"/>
              <w:jc w:val="center"/>
              <w:rPr>
                <w:sz w:val="28"/>
                <w:szCs w:val="28"/>
                <w:lang w:val="uk-UA"/>
              </w:rPr>
            </w:pPr>
            <w:r w:rsidRPr="004B59CE">
              <w:rPr>
                <w:sz w:val="28"/>
                <w:szCs w:val="28"/>
                <w:lang w:val="uk-UA"/>
              </w:rPr>
              <w:t>Показники</w:t>
            </w:r>
          </w:p>
        </w:tc>
      </w:tr>
      <w:tr w:rsidR="00005220" w:rsidRPr="002D66F2" w:rsidTr="00D85FD9">
        <w:tc>
          <w:tcPr>
            <w:tcW w:w="2093" w:type="dxa"/>
          </w:tcPr>
          <w:p w:rsidR="00005220" w:rsidRPr="002D66F2" w:rsidRDefault="00005220" w:rsidP="00D85FD9">
            <w:pPr>
              <w:rPr>
                <w:sz w:val="28"/>
                <w:szCs w:val="28"/>
                <w:lang w:val="uk-UA"/>
              </w:rPr>
            </w:pPr>
            <w:r w:rsidRPr="002D66F2">
              <w:rPr>
                <w:sz w:val="28"/>
                <w:szCs w:val="28"/>
                <w:lang w:val="uk-UA"/>
              </w:rPr>
              <w:t>Когнітивний</w:t>
            </w:r>
          </w:p>
        </w:tc>
        <w:tc>
          <w:tcPr>
            <w:tcW w:w="7478" w:type="dxa"/>
          </w:tcPr>
          <w:p w:rsidR="00005220" w:rsidRPr="002D66F2" w:rsidRDefault="00005220" w:rsidP="00D85FD9">
            <w:pPr>
              <w:rPr>
                <w:sz w:val="28"/>
                <w:szCs w:val="28"/>
                <w:lang w:val="uk-UA"/>
              </w:rPr>
            </w:pPr>
            <w:r w:rsidRPr="002D66F2">
              <w:rPr>
                <w:sz w:val="28"/>
                <w:szCs w:val="28"/>
                <w:lang w:val="uk-UA"/>
              </w:rPr>
              <w:t xml:space="preserve">Обізнаність про об’єкти та явища </w:t>
            </w:r>
            <w:r>
              <w:rPr>
                <w:sz w:val="28"/>
                <w:szCs w:val="28"/>
                <w:lang w:val="uk-UA"/>
              </w:rPr>
              <w:t>чинники які можуть впливати на здоров'я людини та дитини</w:t>
            </w:r>
            <w:r w:rsidRPr="002D66F2">
              <w:rPr>
                <w:sz w:val="28"/>
                <w:szCs w:val="28"/>
                <w:lang w:val="uk-UA"/>
              </w:rPr>
              <w:t xml:space="preserve">, </w:t>
            </w:r>
            <w:r>
              <w:rPr>
                <w:sz w:val="28"/>
                <w:szCs w:val="28"/>
                <w:lang w:val="uk-UA"/>
              </w:rPr>
              <w:t>знання понять «шкідливо», «корисно» для організму людини, знання про способи збереження, зміцнення здоров'я людини.</w:t>
            </w:r>
          </w:p>
        </w:tc>
      </w:tr>
      <w:tr w:rsidR="00591AC1" w:rsidRPr="002D66F2" w:rsidTr="00D85FD9">
        <w:tc>
          <w:tcPr>
            <w:tcW w:w="2093" w:type="dxa"/>
          </w:tcPr>
          <w:p w:rsidR="00591AC1" w:rsidRPr="00591AC1" w:rsidRDefault="00591AC1" w:rsidP="00D85FD9">
            <w:pPr>
              <w:rPr>
                <w:sz w:val="28"/>
                <w:szCs w:val="28"/>
                <w:lang w:val="uk-UA"/>
              </w:rPr>
            </w:pPr>
            <w:r w:rsidRPr="00591AC1">
              <w:rPr>
                <w:sz w:val="28"/>
                <w:szCs w:val="28"/>
                <w:lang w:val="uk-UA"/>
              </w:rPr>
              <w:t>Мотиваційний</w:t>
            </w:r>
          </w:p>
        </w:tc>
        <w:tc>
          <w:tcPr>
            <w:tcW w:w="7478" w:type="dxa"/>
          </w:tcPr>
          <w:p w:rsidR="00591AC1" w:rsidRPr="00591AC1" w:rsidRDefault="00591AC1" w:rsidP="00D85FD9">
            <w:pPr>
              <w:rPr>
                <w:sz w:val="28"/>
                <w:szCs w:val="28"/>
                <w:lang w:val="uk-UA"/>
              </w:rPr>
            </w:pPr>
            <w:r w:rsidRPr="00591AC1">
              <w:rPr>
                <w:sz w:val="28"/>
                <w:szCs w:val="28"/>
                <w:lang w:val="uk-UA"/>
              </w:rPr>
              <w:t xml:space="preserve">Бажання </w:t>
            </w:r>
            <w:r>
              <w:rPr>
                <w:sz w:val="28"/>
                <w:szCs w:val="28"/>
                <w:lang w:val="uk-UA"/>
              </w:rPr>
              <w:t>берегти своє здоровʼя, займатись спортом тощо.</w:t>
            </w:r>
          </w:p>
        </w:tc>
      </w:tr>
      <w:tr w:rsidR="00005220" w:rsidRPr="002D66F2" w:rsidTr="00D85FD9">
        <w:tc>
          <w:tcPr>
            <w:tcW w:w="2093" w:type="dxa"/>
          </w:tcPr>
          <w:p w:rsidR="00005220" w:rsidRPr="002D66F2" w:rsidRDefault="00005220" w:rsidP="00D85FD9">
            <w:pPr>
              <w:rPr>
                <w:sz w:val="28"/>
                <w:szCs w:val="28"/>
                <w:lang w:val="uk-UA"/>
              </w:rPr>
            </w:pPr>
            <w:r w:rsidRPr="002D66F2">
              <w:rPr>
                <w:sz w:val="28"/>
                <w:szCs w:val="28"/>
                <w:lang w:val="uk-UA"/>
              </w:rPr>
              <w:t>Емоційний</w:t>
            </w:r>
          </w:p>
        </w:tc>
        <w:tc>
          <w:tcPr>
            <w:tcW w:w="7478" w:type="dxa"/>
          </w:tcPr>
          <w:p w:rsidR="00005220" w:rsidRPr="002D66F2" w:rsidRDefault="00005220" w:rsidP="00D85FD9">
            <w:pPr>
              <w:rPr>
                <w:sz w:val="28"/>
                <w:szCs w:val="28"/>
                <w:lang w:val="uk-UA"/>
              </w:rPr>
            </w:pPr>
            <w:r w:rsidRPr="002D66F2">
              <w:rPr>
                <w:sz w:val="28"/>
                <w:szCs w:val="28"/>
                <w:lang w:val="uk-UA"/>
              </w:rPr>
              <w:t>Емоційне ставлення дитини (вербальне, поведінкове, діяльнісне)</w:t>
            </w:r>
          </w:p>
        </w:tc>
      </w:tr>
      <w:tr w:rsidR="00005220" w:rsidRPr="002D66F2" w:rsidTr="00D85FD9">
        <w:tc>
          <w:tcPr>
            <w:tcW w:w="2093" w:type="dxa"/>
          </w:tcPr>
          <w:p w:rsidR="00005220" w:rsidRPr="002D66F2" w:rsidRDefault="00005220" w:rsidP="00D85FD9">
            <w:pPr>
              <w:rPr>
                <w:sz w:val="28"/>
                <w:szCs w:val="28"/>
                <w:lang w:val="uk-UA"/>
              </w:rPr>
            </w:pPr>
            <w:r w:rsidRPr="002D66F2">
              <w:rPr>
                <w:sz w:val="28"/>
                <w:szCs w:val="28"/>
                <w:lang w:val="uk-UA"/>
              </w:rPr>
              <w:t>Діяльнісний</w:t>
            </w:r>
          </w:p>
        </w:tc>
        <w:tc>
          <w:tcPr>
            <w:tcW w:w="7478" w:type="dxa"/>
          </w:tcPr>
          <w:p w:rsidR="00005220" w:rsidRPr="002D66F2" w:rsidRDefault="00005220" w:rsidP="00D85FD9">
            <w:pPr>
              <w:rPr>
                <w:sz w:val="28"/>
                <w:szCs w:val="28"/>
                <w:lang w:val="uk-UA"/>
              </w:rPr>
            </w:pPr>
            <w:r w:rsidRPr="002D66F2">
              <w:rPr>
                <w:sz w:val="28"/>
                <w:szCs w:val="28"/>
                <w:lang w:val="uk-UA"/>
              </w:rPr>
              <w:t xml:space="preserve">Діяльність в </w:t>
            </w:r>
            <w:r>
              <w:rPr>
                <w:sz w:val="28"/>
                <w:szCs w:val="28"/>
                <w:lang w:val="uk-UA"/>
              </w:rPr>
              <w:t>оточуючому</w:t>
            </w:r>
            <w:r w:rsidRPr="002D66F2">
              <w:rPr>
                <w:sz w:val="28"/>
                <w:szCs w:val="28"/>
                <w:lang w:val="uk-UA"/>
              </w:rPr>
              <w:t xml:space="preserve"> середовищі</w:t>
            </w:r>
            <w:r>
              <w:rPr>
                <w:sz w:val="28"/>
                <w:szCs w:val="28"/>
                <w:lang w:val="uk-UA"/>
              </w:rPr>
              <w:t xml:space="preserve"> пов'язана із правилами здорового способу життя.</w:t>
            </w:r>
          </w:p>
        </w:tc>
      </w:tr>
    </w:tbl>
    <w:p w:rsidR="00005220" w:rsidRPr="000C6294" w:rsidRDefault="00005220" w:rsidP="00005220">
      <w:pPr>
        <w:widowControl w:val="0"/>
        <w:ind w:firstLine="0"/>
        <w:rPr>
          <w:rFonts w:cs="Times New Roman"/>
          <w:szCs w:val="28"/>
          <w:lang w:val="uk-UA"/>
        </w:rPr>
      </w:pPr>
    </w:p>
    <w:p w:rsidR="000C6294" w:rsidRPr="000C6294" w:rsidRDefault="000C6294" w:rsidP="000C6294">
      <w:pPr>
        <w:widowControl w:val="0"/>
        <w:rPr>
          <w:rFonts w:cs="Times New Roman"/>
          <w:szCs w:val="28"/>
          <w:lang w:val="uk-UA"/>
        </w:rPr>
      </w:pPr>
      <w:r w:rsidRPr="000C6294">
        <w:rPr>
          <w:rFonts w:cs="Times New Roman"/>
          <w:szCs w:val="28"/>
          <w:lang w:val="uk-UA"/>
        </w:rPr>
        <w:t>Когнітивний критерій являє собою рівень обізнаності дітей , відповідно до віку, про об’єкти чинники навколишнього середовища які можуть загрожувати життю та здоров'ю людини. Дитина має знати як проводити профілактику простудних захворювань (вживання к</w:t>
      </w:r>
      <w:r w:rsidR="00C67FE0">
        <w:rPr>
          <w:rFonts w:cs="Times New Roman"/>
          <w:szCs w:val="28"/>
          <w:lang w:val="uk-UA"/>
        </w:rPr>
        <w:t>о</w:t>
      </w:r>
      <w:r w:rsidRPr="000C6294">
        <w:rPr>
          <w:rFonts w:cs="Times New Roman"/>
          <w:szCs w:val="28"/>
          <w:lang w:val="uk-UA"/>
        </w:rPr>
        <w:t>рисної їжі, загартовування, заняття спортом) ,яких елементарних правил гігієни потрібно дотримуватись у повсякденному житті (дотримання правил чистоти тіла, правил миття рук тощо).</w:t>
      </w:r>
    </w:p>
    <w:p w:rsidR="000C6294" w:rsidRPr="000C6294" w:rsidRDefault="000C6294" w:rsidP="000C6294">
      <w:pPr>
        <w:widowControl w:val="0"/>
        <w:rPr>
          <w:rFonts w:cs="Times New Roman"/>
          <w:szCs w:val="28"/>
          <w:lang w:val="uk-UA"/>
        </w:rPr>
      </w:pPr>
      <w:r w:rsidRPr="000C6294">
        <w:rPr>
          <w:rFonts w:cs="Times New Roman"/>
          <w:szCs w:val="28"/>
          <w:lang w:val="uk-UA"/>
        </w:rPr>
        <w:t>Емоційний критерій полягає у сформуванні оцінних еталонів щодо життя та здоров'я дитини, природного довкілля, про те що в природному та соціальному довкіллі подобається, а що ні, що викликає позитивний емоційний відгук, або навпаки страх та негативні емоції. Показниками цього критерію виступають інтерес, потреба, позитивні емоції у процесі виконання завдань пов'язані з безпечною поведінкою.</w:t>
      </w:r>
    </w:p>
    <w:p w:rsidR="000C6294" w:rsidRPr="000C6294" w:rsidRDefault="000C6294" w:rsidP="000C6294">
      <w:pPr>
        <w:widowControl w:val="0"/>
        <w:rPr>
          <w:rFonts w:cs="Times New Roman"/>
          <w:szCs w:val="28"/>
          <w:lang w:val="uk-UA"/>
        </w:rPr>
      </w:pPr>
      <w:r w:rsidRPr="000C6294">
        <w:rPr>
          <w:rFonts w:cs="Times New Roman"/>
          <w:szCs w:val="28"/>
          <w:lang w:val="uk-UA"/>
        </w:rPr>
        <w:t>Діяльнісний критерій характеризує активність, включення дитини у активний здоровий спосіб життя, взаємодію із соціальним та природній оточення. Показники даного критерію: виконання фізкультурних прав кожного дня, відбірливе ставлення до продуктів харчуванн</w:t>
      </w:r>
      <w:r w:rsidR="001E5102">
        <w:rPr>
          <w:rFonts w:cs="Times New Roman"/>
          <w:szCs w:val="28"/>
          <w:lang w:val="uk-UA"/>
        </w:rPr>
        <w:t>я, дотримання гігієнічних правил</w:t>
      </w:r>
      <w:r w:rsidRPr="000C6294">
        <w:rPr>
          <w:rFonts w:cs="Times New Roman"/>
          <w:szCs w:val="28"/>
          <w:lang w:val="uk-UA"/>
        </w:rPr>
        <w:t xml:space="preserve"> вдома та закладі дошкільної освіти. З урахуванням результатів аналізу наявних у науковій літературі діагностичних методик для вивчення сформованості здоров'язбережувальної поведінки дітей дошкільного віку в даному дослідженні були використані дидактичні ігри та вправи, бесіди [28].</w:t>
      </w:r>
    </w:p>
    <w:p w:rsidR="000C6294" w:rsidRPr="000C6294" w:rsidRDefault="000C6294" w:rsidP="000C6294">
      <w:pPr>
        <w:widowControl w:val="0"/>
        <w:rPr>
          <w:rFonts w:cs="Times New Roman"/>
          <w:szCs w:val="28"/>
          <w:lang w:val="uk-UA"/>
        </w:rPr>
      </w:pPr>
      <w:r w:rsidRPr="000C6294">
        <w:rPr>
          <w:rFonts w:cs="Times New Roman"/>
          <w:szCs w:val="28"/>
          <w:lang w:val="uk-UA"/>
        </w:rPr>
        <w:lastRenderedPageBreak/>
        <w:t>За визначеною діагностичними завданнями дітям пропонувалося виконати 10 дидактичних вправ. Для визначення рівня знань дітей старшого дошкільного віку здорового способу життя було запропоновано 12 завдань, 2 бесіди.</w:t>
      </w:r>
    </w:p>
    <w:p w:rsidR="000C6294" w:rsidRPr="000C6294" w:rsidRDefault="000C6294" w:rsidP="000C6294">
      <w:pPr>
        <w:widowControl w:val="0"/>
        <w:rPr>
          <w:rFonts w:cs="Times New Roman"/>
          <w:szCs w:val="28"/>
          <w:lang w:val="uk-UA"/>
        </w:rPr>
      </w:pPr>
      <w:r w:rsidRPr="000C6294">
        <w:rPr>
          <w:rFonts w:cs="Times New Roman"/>
          <w:szCs w:val="28"/>
          <w:lang w:val="uk-UA"/>
        </w:rPr>
        <w:t>Наприклад: скласти історію про уявного героя та його здоровий спосіб життя. Так само для такого завдання були відібрані ситуації пов'язані із загрозою різних чинників довкілля здоров'ю людини.</w:t>
      </w:r>
    </w:p>
    <w:p w:rsidR="000C6294" w:rsidRPr="000C6294" w:rsidRDefault="000C6294" w:rsidP="000C6294">
      <w:pPr>
        <w:widowControl w:val="0"/>
        <w:rPr>
          <w:rFonts w:cs="Times New Roman"/>
          <w:szCs w:val="28"/>
          <w:lang w:val="uk-UA"/>
        </w:rPr>
      </w:pPr>
      <w:r w:rsidRPr="000C6294">
        <w:rPr>
          <w:rFonts w:cs="Times New Roman"/>
          <w:szCs w:val="28"/>
          <w:lang w:val="uk-UA"/>
        </w:rPr>
        <w:t>Для визначення рівня знань дітей про способи та шляхи зміцнення здоров'я вдома та закладі дошкільної освіти 5 відкритих завдань. Наприклад: об'єднати у групи корисні та шкідливі продукти, відповісти на питання як і колю дитина може отримувати вітаміни з овочів та фруктів. Дітям пропонується поміркувати, визначити, чи є деякі іграшки які їх оточують небезпечними для життя та здоров'я дитини. Спостереження за дітьми проводилося упродовж трьох місяців індивідуально та у підгрупах з 2 − 4 дітей. Дітям пропонувалося виконати завдання. За кожне із завдань дитина отримувала від 1 до 3 балів (за правильну, повну відповідь − 3 бали; відповідь правильна але частково, виникали певні труднощі − 2 бали; не правильна відповідь − 1 бал).</w:t>
      </w:r>
    </w:p>
    <w:p w:rsidR="000C6294" w:rsidRPr="000C6294" w:rsidRDefault="000C6294" w:rsidP="000C6294">
      <w:pPr>
        <w:widowControl w:val="0"/>
        <w:rPr>
          <w:rFonts w:cs="Times New Roman"/>
          <w:szCs w:val="28"/>
          <w:lang w:val="uk-UA"/>
        </w:rPr>
      </w:pPr>
      <w:r w:rsidRPr="000C6294">
        <w:rPr>
          <w:rFonts w:cs="Times New Roman"/>
          <w:szCs w:val="28"/>
          <w:lang w:val="uk-UA"/>
        </w:rPr>
        <w:t>Під час проведення діагностичної роботи діти мали позитивний емоційний настрій, розповідали про улюблені рухливі ігри, фізичні вправи, ділились своїми секретами зміцнення здоров'я. у ході констатувального етапу експерименту використовувався індивідуальний підхід, залучався до співпраці та спостережень соціальний педагог, психолог закладу дошкільної освіти, проводилась комунікація з батьками дітей дошкільного віку.</w:t>
      </w:r>
    </w:p>
    <w:p w:rsidR="000C6294" w:rsidRDefault="000C6294" w:rsidP="00DA25B1">
      <w:pPr>
        <w:widowControl w:val="0"/>
        <w:rPr>
          <w:rFonts w:cs="Times New Roman"/>
          <w:szCs w:val="28"/>
          <w:lang w:val="uk-UA"/>
        </w:rPr>
      </w:pPr>
      <w:r w:rsidRPr="000C6294">
        <w:rPr>
          <w:rFonts w:cs="Times New Roman"/>
          <w:szCs w:val="28"/>
          <w:lang w:val="uk-UA"/>
        </w:rPr>
        <w:t>У проведенні математичних підрахунків результатів дослідження констатувального етапу експерименту було виявлено різні рівні обізнаності та їх співвідношення кіль</w:t>
      </w:r>
      <w:r w:rsidR="00DA25B1">
        <w:rPr>
          <w:rFonts w:cs="Times New Roman"/>
          <w:szCs w:val="28"/>
          <w:lang w:val="uk-UA"/>
        </w:rPr>
        <w:t xml:space="preserve">кості отриманих дитиною балів. </w:t>
      </w:r>
      <w:r w:rsidRPr="000C6294">
        <w:rPr>
          <w:rFonts w:cs="Times New Roman"/>
          <w:szCs w:val="28"/>
          <w:lang w:val="uk-UA"/>
        </w:rPr>
        <w:t>Результати наведено у таблиці 2</w:t>
      </w:r>
      <w:r w:rsidR="00DA25B1">
        <w:rPr>
          <w:rFonts w:cs="Times New Roman"/>
          <w:szCs w:val="28"/>
          <w:lang w:val="uk-UA"/>
        </w:rPr>
        <w:t>.2</w:t>
      </w:r>
    </w:p>
    <w:p w:rsidR="00DA25B1" w:rsidRPr="000C6294" w:rsidRDefault="00DA25B1" w:rsidP="002461D0">
      <w:pPr>
        <w:widowControl w:val="0"/>
        <w:ind w:firstLine="0"/>
        <w:rPr>
          <w:rFonts w:cs="Times New Roman"/>
          <w:szCs w:val="28"/>
          <w:lang w:val="uk-UA"/>
        </w:rPr>
      </w:pPr>
    </w:p>
    <w:p w:rsidR="000C6294" w:rsidRPr="00CC2A66" w:rsidRDefault="000C6294" w:rsidP="00DA25B1">
      <w:pPr>
        <w:widowControl w:val="0"/>
        <w:jc w:val="right"/>
        <w:rPr>
          <w:rFonts w:cs="Times New Roman"/>
          <w:szCs w:val="28"/>
          <w:lang w:val="uk-UA"/>
        </w:rPr>
      </w:pPr>
      <w:r w:rsidRPr="00DA25B1">
        <w:rPr>
          <w:rFonts w:cs="Times New Roman"/>
          <w:b/>
          <w:szCs w:val="28"/>
          <w:lang w:val="uk-UA"/>
        </w:rPr>
        <w:lastRenderedPageBreak/>
        <w:t xml:space="preserve"> </w:t>
      </w:r>
      <w:r w:rsidRPr="00CC2A66">
        <w:rPr>
          <w:rFonts w:cs="Times New Roman"/>
          <w:szCs w:val="28"/>
          <w:lang w:val="uk-UA"/>
        </w:rPr>
        <w:t>Таблиця 2</w:t>
      </w:r>
      <w:r w:rsidR="00DA25B1" w:rsidRPr="00CC2A66">
        <w:rPr>
          <w:rFonts w:cs="Times New Roman"/>
          <w:szCs w:val="28"/>
          <w:lang w:val="uk-UA"/>
        </w:rPr>
        <w:t>.2.</w:t>
      </w:r>
    </w:p>
    <w:p w:rsidR="00DA25B1" w:rsidRPr="00DA25B1" w:rsidRDefault="00DA25B1" w:rsidP="00DA25B1">
      <w:pPr>
        <w:widowControl w:val="0"/>
        <w:jc w:val="center"/>
        <w:rPr>
          <w:rFonts w:cs="Times New Roman"/>
          <w:b/>
          <w:szCs w:val="28"/>
          <w:lang w:val="uk-UA"/>
        </w:rPr>
      </w:pPr>
      <w:r>
        <w:rPr>
          <w:rFonts w:cs="Times New Roman"/>
          <w:b/>
          <w:szCs w:val="28"/>
          <w:lang w:val="uk-UA"/>
        </w:rPr>
        <w:t>Рівні та показники сформованості здоровʼязбережувальної компетентності</w:t>
      </w:r>
    </w:p>
    <w:tbl>
      <w:tblPr>
        <w:tblStyle w:val="1"/>
        <w:tblW w:w="9639" w:type="dxa"/>
        <w:tblInd w:w="108" w:type="dxa"/>
        <w:tblLayout w:type="fixed"/>
        <w:tblLook w:val="04A0" w:firstRow="1" w:lastRow="0" w:firstColumn="1" w:lastColumn="0" w:noHBand="0" w:noVBand="1"/>
      </w:tblPr>
      <w:tblGrid>
        <w:gridCol w:w="1418"/>
        <w:gridCol w:w="29"/>
        <w:gridCol w:w="1559"/>
        <w:gridCol w:w="6633"/>
      </w:tblGrid>
      <w:tr w:rsidR="00005220" w:rsidRPr="00FB7E0A" w:rsidTr="00005220">
        <w:tc>
          <w:tcPr>
            <w:tcW w:w="1447" w:type="dxa"/>
            <w:gridSpan w:val="2"/>
          </w:tcPr>
          <w:p w:rsidR="00005220" w:rsidRPr="00FB7E0A" w:rsidRDefault="00005220" w:rsidP="00D85FD9">
            <w:pPr>
              <w:spacing w:after="160"/>
              <w:rPr>
                <w:rFonts w:eastAsia="Calibri"/>
                <w:sz w:val="28"/>
                <w:szCs w:val="28"/>
                <w:lang w:val="uk-UA"/>
              </w:rPr>
            </w:pPr>
            <w:r w:rsidRPr="00FB7E0A">
              <w:rPr>
                <w:rFonts w:eastAsia="Calibri"/>
                <w:sz w:val="28"/>
                <w:szCs w:val="28"/>
                <w:lang w:val="uk-UA"/>
              </w:rPr>
              <w:t>Рівні</w:t>
            </w:r>
          </w:p>
        </w:tc>
        <w:tc>
          <w:tcPr>
            <w:tcW w:w="1559" w:type="dxa"/>
          </w:tcPr>
          <w:p w:rsidR="00005220" w:rsidRPr="00FB7E0A" w:rsidRDefault="00005220" w:rsidP="00D85FD9">
            <w:pPr>
              <w:spacing w:after="160"/>
              <w:rPr>
                <w:rFonts w:eastAsia="Calibri"/>
                <w:sz w:val="28"/>
                <w:szCs w:val="28"/>
                <w:lang w:val="uk-UA"/>
              </w:rPr>
            </w:pPr>
            <w:r w:rsidRPr="00FB7E0A">
              <w:rPr>
                <w:rFonts w:eastAsia="Calibri"/>
                <w:sz w:val="28"/>
                <w:szCs w:val="28"/>
                <w:lang w:val="uk-UA"/>
              </w:rPr>
              <w:t>Кількість балів (макс 60)</w:t>
            </w:r>
          </w:p>
        </w:tc>
        <w:tc>
          <w:tcPr>
            <w:tcW w:w="6633" w:type="dxa"/>
          </w:tcPr>
          <w:p w:rsidR="00005220" w:rsidRPr="00FB7E0A" w:rsidRDefault="00005220" w:rsidP="00D85FD9">
            <w:pPr>
              <w:spacing w:after="160"/>
              <w:rPr>
                <w:rFonts w:eastAsia="Calibri"/>
                <w:sz w:val="28"/>
                <w:szCs w:val="28"/>
                <w:lang w:val="uk-UA"/>
              </w:rPr>
            </w:pPr>
            <w:r w:rsidRPr="00FB7E0A">
              <w:rPr>
                <w:rFonts w:eastAsia="Calibri"/>
                <w:sz w:val="28"/>
                <w:szCs w:val="28"/>
                <w:lang w:val="uk-UA"/>
              </w:rPr>
              <w:t>Показники</w:t>
            </w:r>
          </w:p>
        </w:tc>
      </w:tr>
      <w:tr w:rsidR="00005220" w:rsidRPr="00FB7E0A" w:rsidTr="00005220">
        <w:tc>
          <w:tcPr>
            <w:tcW w:w="1447" w:type="dxa"/>
            <w:gridSpan w:val="2"/>
          </w:tcPr>
          <w:p w:rsidR="00005220" w:rsidRPr="00FB7E0A" w:rsidRDefault="00005220" w:rsidP="00D85FD9">
            <w:pPr>
              <w:spacing w:after="160"/>
              <w:rPr>
                <w:rFonts w:eastAsia="Calibri"/>
                <w:sz w:val="28"/>
                <w:szCs w:val="28"/>
                <w:lang w:val="uk-UA"/>
              </w:rPr>
            </w:pPr>
            <w:r w:rsidRPr="00FB7E0A">
              <w:rPr>
                <w:rFonts w:eastAsia="Calibri"/>
                <w:sz w:val="28"/>
                <w:szCs w:val="28"/>
                <w:lang w:val="uk-UA"/>
              </w:rPr>
              <w:t>Високий</w:t>
            </w:r>
          </w:p>
        </w:tc>
        <w:tc>
          <w:tcPr>
            <w:tcW w:w="1559" w:type="dxa"/>
          </w:tcPr>
          <w:p w:rsidR="00005220" w:rsidRPr="00FB7E0A" w:rsidRDefault="00005220" w:rsidP="00005220">
            <w:pPr>
              <w:numPr>
                <w:ilvl w:val="1"/>
                <w:numId w:val="34"/>
              </w:numPr>
              <w:spacing w:after="160"/>
              <w:rPr>
                <w:rFonts w:eastAsia="Calibri"/>
                <w:sz w:val="28"/>
                <w:szCs w:val="28"/>
                <w:lang w:val="uk-UA"/>
              </w:rPr>
            </w:pPr>
            <w:r w:rsidRPr="00FB7E0A">
              <w:rPr>
                <w:rFonts w:eastAsia="Calibri"/>
                <w:sz w:val="28"/>
                <w:szCs w:val="28"/>
                <w:lang w:val="uk-UA"/>
              </w:rPr>
              <w:t>балів</w:t>
            </w:r>
          </w:p>
        </w:tc>
        <w:tc>
          <w:tcPr>
            <w:tcW w:w="6633" w:type="dxa"/>
          </w:tcPr>
          <w:p w:rsidR="00005220" w:rsidRPr="00FB7E0A" w:rsidRDefault="00005220" w:rsidP="00D85FD9">
            <w:pPr>
              <w:spacing w:after="160"/>
              <w:rPr>
                <w:rFonts w:eastAsia="Calibri"/>
                <w:sz w:val="28"/>
                <w:szCs w:val="28"/>
                <w:lang w:val="uk-UA"/>
              </w:rPr>
            </w:pPr>
            <w:r w:rsidRPr="00FB7E0A">
              <w:rPr>
                <w:rFonts w:eastAsia="Calibri"/>
                <w:sz w:val="28"/>
                <w:szCs w:val="28"/>
                <w:lang w:val="uk-UA"/>
              </w:rPr>
              <w:t xml:space="preserve">-Знає про </w:t>
            </w:r>
            <w:r>
              <w:rPr>
                <w:rFonts w:eastAsia="Calibri"/>
                <w:sz w:val="28"/>
                <w:szCs w:val="28"/>
                <w:lang w:val="uk-UA"/>
              </w:rPr>
              <w:t>правила та способи збереження і зміцнення здоров'я, елементи здорового способу життя</w:t>
            </w:r>
          </w:p>
          <w:p w:rsidR="00005220" w:rsidRPr="00FB7E0A" w:rsidRDefault="00005220" w:rsidP="00D85FD9">
            <w:pPr>
              <w:spacing w:after="160"/>
              <w:rPr>
                <w:rFonts w:eastAsia="Calibri"/>
                <w:sz w:val="28"/>
                <w:szCs w:val="28"/>
                <w:lang w:val="uk-UA"/>
              </w:rPr>
            </w:pPr>
            <w:r w:rsidRPr="00FB7E0A">
              <w:rPr>
                <w:rFonts w:eastAsia="Calibri"/>
                <w:sz w:val="28"/>
                <w:szCs w:val="28"/>
                <w:lang w:val="uk-UA"/>
              </w:rPr>
              <w:t xml:space="preserve">-Усвідомлює ,що </w:t>
            </w:r>
            <w:r>
              <w:rPr>
                <w:rFonts w:eastAsia="Calibri"/>
                <w:sz w:val="28"/>
                <w:szCs w:val="28"/>
                <w:lang w:val="uk-UA"/>
              </w:rPr>
              <w:t>життя</w:t>
            </w:r>
            <w:r w:rsidRPr="00FB7E0A">
              <w:rPr>
                <w:rFonts w:eastAsia="Calibri"/>
                <w:sz w:val="28"/>
                <w:szCs w:val="28"/>
                <w:lang w:val="uk-UA"/>
              </w:rPr>
              <w:t xml:space="preserve"> - найвища цінність.</w:t>
            </w:r>
          </w:p>
          <w:p w:rsidR="00005220" w:rsidRPr="00FB7E0A" w:rsidRDefault="00005220" w:rsidP="00D85FD9">
            <w:pPr>
              <w:spacing w:after="160"/>
              <w:rPr>
                <w:rFonts w:eastAsia="Calibri"/>
                <w:sz w:val="28"/>
                <w:szCs w:val="28"/>
                <w:lang w:val="uk-UA"/>
              </w:rPr>
            </w:pPr>
            <w:r w:rsidRPr="00FB7E0A">
              <w:rPr>
                <w:rFonts w:eastAsia="Calibri"/>
                <w:sz w:val="28"/>
                <w:szCs w:val="28"/>
                <w:lang w:val="uk-UA"/>
              </w:rPr>
              <w:t>-</w:t>
            </w:r>
            <w:r>
              <w:rPr>
                <w:rFonts w:eastAsia="Calibri"/>
                <w:sz w:val="28"/>
                <w:szCs w:val="28"/>
                <w:lang w:val="uk-UA"/>
              </w:rPr>
              <w:t>Визначає позитивний вплив спорту, фізичних вправ на організм людини.</w:t>
            </w:r>
          </w:p>
          <w:p w:rsidR="00005220" w:rsidRPr="00FB7E0A" w:rsidRDefault="00005220" w:rsidP="00D85FD9">
            <w:pPr>
              <w:spacing w:after="160"/>
              <w:rPr>
                <w:rFonts w:eastAsia="Calibri"/>
                <w:sz w:val="28"/>
                <w:szCs w:val="28"/>
                <w:lang w:val="uk-UA"/>
              </w:rPr>
            </w:pPr>
            <w:r w:rsidRPr="00FB7E0A">
              <w:rPr>
                <w:rFonts w:eastAsia="Calibri"/>
                <w:sz w:val="28"/>
                <w:szCs w:val="28"/>
                <w:lang w:val="uk-UA"/>
              </w:rPr>
              <w:t xml:space="preserve">-Усвідомлює залежність здоров’я від стану </w:t>
            </w:r>
            <w:r>
              <w:rPr>
                <w:rFonts w:eastAsia="Calibri"/>
                <w:sz w:val="28"/>
                <w:szCs w:val="28"/>
                <w:lang w:val="uk-UA"/>
              </w:rPr>
              <w:t>взаємодії із природою, соціальним оточенням.</w:t>
            </w:r>
            <w:r w:rsidRPr="00FB7E0A">
              <w:rPr>
                <w:rFonts w:eastAsia="Calibri"/>
                <w:sz w:val="28"/>
                <w:szCs w:val="28"/>
                <w:lang w:val="uk-UA"/>
              </w:rPr>
              <w:t>.</w:t>
            </w:r>
          </w:p>
          <w:p w:rsidR="00005220" w:rsidRDefault="00005220" w:rsidP="00D85FD9">
            <w:pPr>
              <w:spacing w:after="160"/>
              <w:rPr>
                <w:rFonts w:eastAsia="Calibri"/>
                <w:sz w:val="28"/>
                <w:szCs w:val="28"/>
                <w:lang w:val="uk-UA"/>
              </w:rPr>
            </w:pPr>
            <w:r w:rsidRPr="00FB7E0A">
              <w:rPr>
                <w:rFonts w:eastAsia="Calibri"/>
                <w:sz w:val="28"/>
                <w:szCs w:val="28"/>
                <w:lang w:val="uk-UA"/>
              </w:rPr>
              <w:t>-</w:t>
            </w:r>
            <w:r>
              <w:rPr>
                <w:rFonts w:eastAsia="Calibri"/>
                <w:sz w:val="28"/>
                <w:szCs w:val="28"/>
                <w:lang w:val="uk-UA"/>
              </w:rPr>
              <w:t>Називає шкідливі та корисні продукти для здоров'я.</w:t>
            </w:r>
          </w:p>
          <w:p w:rsidR="00005220" w:rsidRPr="00FB7E0A" w:rsidRDefault="00005220" w:rsidP="00D85FD9">
            <w:pPr>
              <w:spacing w:after="160"/>
              <w:rPr>
                <w:rFonts w:eastAsia="Calibri"/>
                <w:sz w:val="28"/>
                <w:szCs w:val="28"/>
                <w:lang w:val="uk-UA"/>
              </w:rPr>
            </w:pPr>
            <w:r>
              <w:rPr>
                <w:rFonts w:eastAsia="Calibri"/>
                <w:sz w:val="28"/>
                <w:szCs w:val="28"/>
                <w:lang w:val="uk-UA"/>
              </w:rPr>
              <w:t>- Знає способи загартування, правила гігієни у повсякденному житті.</w:t>
            </w:r>
          </w:p>
        </w:tc>
      </w:tr>
      <w:tr w:rsidR="00005220" w:rsidRPr="00FB7E0A" w:rsidTr="00005220">
        <w:tc>
          <w:tcPr>
            <w:tcW w:w="1418" w:type="dxa"/>
          </w:tcPr>
          <w:p w:rsidR="00005220" w:rsidRPr="00FB7E0A" w:rsidRDefault="00005220" w:rsidP="00D85FD9">
            <w:pPr>
              <w:spacing w:after="160"/>
              <w:rPr>
                <w:rFonts w:eastAsia="Calibri"/>
                <w:sz w:val="28"/>
                <w:szCs w:val="28"/>
                <w:lang w:val="uk-UA"/>
              </w:rPr>
            </w:pPr>
            <w:r w:rsidRPr="00FB7E0A">
              <w:rPr>
                <w:rFonts w:eastAsia="Calibri"/>
                <w:sz w:val="28"/>
                <w:szCs w:val="28"/>
                <w:lang w:val="uk-UA"/>
              </w:rPr>
              <w:t>Середній</w:t>
            </w:r>
          </w:p>
        </w:tc>
        <w:tc>
          <w:tcPr>
            <w:tcW w:w="1588" w:type="dxa"/>
            <w:gridSpan w:val="2"/>
          </w:tcPr>
          <w:p w:rsidR="00005220" w:rsidRPr="00FB7E0A" w:rsidRDefault="00005220" w:rsidP="00005220">
            <w:pPr>
              <w:numPr>
                <w:ilvl w:val="1"/>
                <w:numId w:val="33"/>
              </w:numPr>
              <w:spacing w:after="160"/>
              <w:rPr>
                <w:rFonts w:eastAsia="Calibri"/>
                <w:sz w:val="28"/>
                <w:szCs w:val="28"/>
                <w:lang w:val="uk-UA"/>
              </w:rPr>
            </w:pPr>
            <w:r w:rsidRPr="00FB7E0A">
              <w:rPr>
                <w:rFonts w:eastAsia="Calibri"/>
                <w:sz w:val="28"/>
                <w:szCs w:val="28"/>
                <w:lang w:val="uk-UA"/>
              </w:rPr>
              <w:t>балів</w:t>
            </w:r>
          </w:p>
        </w:tc>
        <w:tc>
          <w:tcPr>
            <w:tcW w:w="6633" w:type="dxa"/>
          </w:tcPr>
          <w:p w:rsidR="00005220" w:rsidRPr="005159C0" w:rsidRDefault="00005220" w:rsidP="00D85FD9">
            <w:pPr>
              <w:spacing w:after="160"/>
              <w:rPr>
                <w:rFonts w:eastAsia="Calibri"/>
                <w:sz w:val="28"/>
                <w:szCs w:val="28"/>
                <w:lang w:val="uk-UA"/>
              </w:rPr>
            </w:pPr>
            <w:r w:rsidRPr="00FB7E0A">
              <w:rPr>
                <w:rFonts w:eastAsia="Calibri"/>
                <w:sz w:val="28"/>
                <w:szCs w:val="28"/>
                <w:lang w:val="uk-UA"/>
              </w:rPr>
              <w:t xml:space="preserve">-Має неповні знання про </w:t>
            </w:r>
            <w:r w:rsidRPr="005159C0">
              <w:rPr>
                <w:rFonts w:eastAsia="Calibri"/>
                <w:sz w:val="28"/>
                <w:szCs w:val="28"/>
                <w:lang w:val="uk-UA"/>
              </w:rPr>
              <w:t>правила та способи збереження і зміцнення здоров'я, елементи здорового способу життя</w:t>
            </w:r>
          </w:p>
          <w:p w:rsidR="00005220" w:rsidRPr="00FB7E0A" w:rsidRDefault="00005220" w:rsidP="00D85FD9">
            <w:pPr>
              <w:spacing w:after="160"/>
              <w:rPr>
                <w:rFonts w:eastAsia="Calibri"/>
                <w:sz w:val="28"/>
                <w:szCs w:val="28"/>
                <w:lang w:val="uk-UA"/>
              </w:rPr>
            </w:pPr>
            <w:r w:rsidRPr="00FB7E0A">
              <w:rPr>
                <w:rFonts w:eastAsia="Calibri"/>
                <w:sz w:val="28"/>
                <w:szCs w:val="28"/>
                <w:lang w:val="uk-UA"/>
              </w:rPr>
              <w:t xml:space="preserve">- Не вважає </w:t>
            </w:r>
            <w:r>
              <w:rPr>
                <w:rFonts w:eastAsia="Calibri"/>
                <w:sz w:val="28"/>
                <w:szCs w:val="28"/>
                <w:lang w:val="uk-UA"/>
              </w:rPr>
              <w:t>життя та здоров'я</w:t>
            </w:r>
            <w:r w:rsidRPr="00FB7E0A">
              <w:rPr>
                <w:rFonts w:eastAsia="Calibri"/>
                <w:sz w:val="28"/>
                <w:szCs w:val="28"/>
                <w:lang w:val="uk-UA"/>
              </w:rPr>
              <w:t xml:space="preserve"> цінністю, але дотримується моральних настанов.</w:t>
            </w:r>
          </w:p>
          <w:p w:rsidR="00005220" w:rsidRDefault="00005220" w:rsidP="00D85FD9">
            <w:pPr>
              <w:spacing w:after="160"/>
              <w:rPr>
                <w:rFonts w:eastAsia="Calibri"/>
                <w:sz w:val="28"/>
                <w:szCs w:val="28"/>
                <w:lang w:val="uk-UA"/>
              </w:rPr>
            </w:pPr>
            <w:r w:rsidRPr="00FB7E0A">
              <w:rPr>
                <w:rFonts w:eastAsia="Calibri"/>
                <w:sz w:val="28"/>
                <w:szCs w:val="28"/>
                <w:lang w:val="uk-UA"/>
              </w:rPr>
              <w:t>-</w:t>
            </w:r>
            <w:r>
              <w:rPr>
                <w:rFonts w:eastAsia="Calibri"/>
                <w:sz w:val="28"/>
                <w:szCs w:val="28"/>
                <w:lang w:val="uk-UA"/>
              </w:rPr>
              <w:t>Плутається у називанні шкідливих та корисних продуктів</w:t>
            </w:r>
            <w:r w:rsidRPr="005159C0">
              <w:rPr>
                <w:rFonts w:eastAsia="Calibri"/>
                <w:sz w:val="28"/>
                <w:szCs w:val="28"/>
                <w:lang w:val="uk-UA"/>
              </w:rPr>
              <w:t xml:space="preserve"> для здоров'я.</w:t>
            </w:r>
          </w:p>
          <w:p w:rsidR="00005220" w:rsidRPr="00FB7E0A" w:rsidRDefault="00005220" w:rsidP="00D85FD9">
            <w:pPr>
              <w:spacing w:after="160"/>
              <w:rPr>
                <w:rFonts w:eastAsia="Calibri"/>
                <w:sz w:val="28"/>
                <w:szCs w:val="28"/>
                <w:lang w:val="uk-UA"/>
              </w:rPr>
            </w:pPr>
            <w:r w:rsidRPr="00671F5A">
              <w:rPr>
                <w:rFonts w:eastAsia="Calibri"/>
                <w:sz w:val="28"/>
                <w:szCs w:val="28"/>
                <w:lang w:val="uk-UA"/>
              </w:rPr>
              <w:t xml:space="preserve">- </w:t>
            </w:r>
            <w:r>
              <w:rPr>
                <w:rFonts w:eastAsia="Calibri"/>
                <w:sz w:val="28"/>
                <w:szCs w:val="28"/>
                <w:lang w:val="uk-UA"/>
              </w:rPr>
              <w:t>Частково з</w:t>
            </w:r>
            <w:r w:rsidRPr="00671F5A">
              <w:rPr>
                <w:rFonts w:eastAsia="Calibri"/>
                <w:sz w:val="28"/>
                <w:szCs w:val="28"/>
                <w:lang w:val="uk-UA"/>
              </w:rPr>
              <w:t xml:space="preserve">нає </w:t>
            </w:r>
            <w:r>
              <w:rPr>
                <w:rFonts w:eastAsia="Calibri"/>
                <w:sz w:val="28"/>
                <w:szCs w:val="28"/>
                <w:lang w:val="uk-UA"/>
              </w:rPr>
              <w:t xml:space="preserve">та називає </w:t>
            </w:r>
            <w:r w:rsidRPr="005159C0">
              <w:rPr>
                <w:rFonts w:eastAsia="Calibri"/>
                <w:sz w:val="28"/>
                <w:szCs w:val="28"/>
                <w:lang w:val="uk-UA"/>
              </w:rPr>
              <w:t>способи загартування, правила гігієни у повсякденному житті.</w:t>
            </w:r>
          </w:p>
        </w:tc>
      </w:tr>
      <w:tr w:rsidR="00005220" w:rsidRPr="00FB7E0A" w:rsidTr="00005220">
        <w:tc>
          <w:tcPr>
            <w:tcW w:w="1418" w:type="dxa"/>
          </w:tcPr>
          <w:p w:rsidR="00005220" w:rsidRPr="00FB7E0A" w:rsidRDefault="00005220" w:rsidP="00D85FD9">
            <w:pPr>
              <w:spacing w:after="160"/>
              <w:rPr>
                <w:rFonts w:eastAsia="Calibri"/>
                <w:sz w:val="28"/>
                <w:szCs w:val="28"/>
                <w:lang w:val="uk-UA"/>
              </w:rPr>
            </w:pPr>
            <w:r>
              <w:rPr>
                <w:rFonts w:eastAsia="Calibri"/>
                <w:sz w:val="28"/>
                <w:szCs w:val="28"/>
                <w:lang w:val="uk-UA"/>
              </w:rPr>
              <w:t>Низький</w:t>
            </w:r>
          </w:p>
        </w:tc>
        <w:tc>
          <w:tcPr>
            <w:tcW w:w="1588" w:type="dxa"/>
            <w:gridSpan w:val="2"/>
          </w:tcPr>
          <w:p w:rsidR="00005220" w:rsidRPr="00FB7E0A" w:rsidRDefault="00005220" w:rsidP="00D85FD9">
            <w:pPr>
              <w:spacing w:after="160"/>
              <w:rPr>
                <w:rFonts w:eastAsia="Calibri"/>
                <w:sz w:val="28"/>
                <w:szCs w:val="28"/>
                <w:lang w:val="uk-UA"/>
              </w:rPr>
            </w:pPr>
            <w:r w:rsidRPr="00FB7E0A">
              <w:rPr>
                <w:rFonts w:eastAsia="Calibri"/>
                <w:sz w:val="28"/>
                <w:szCs w:val="28"/>
                <w:lang w:val="uk-UA"/>
              </w:rPr>
              <w:t>10-15</w:t>
            </w:r>
            <w:r>
              <w:rPr>
                <w:rFonts w:eastAsia="Calibri"/>
                <w:sz w:val="28"/>
                <w:szCs w:val="28"/>
                <w:lang w:val="uk-UA"/>
              </w:rPr>
              <w:t xml:space="preserve"> </w:t>
            </w:r>
            <w:r w:rsidRPr="00FB7E0A">
              <w:rPr>
                <w:rFonts w:eastAsia="Calibri"/>
                <w:sz w:val="28"/>
                <w:szCs w:val="28"/>
                <w:lang w:val="uk-UA"/>
              </w:rPr>
              <w:t>балів</w:t>
            </w:r>
          </w:p>
        </w:tc>
        <w:tc>
          <w:tcPr>
            <w:tcW w:w="6633" w:type="dxa"/>
          </w:tcPr>
          <w:p w:rsidR="00005220" w:rsidRDefault="00005220" w:rsidP="00D85FD9">
            <w:pPr>
              <w:spacing w:after="160"/>
              <w:rPr>
                <w:rFonts w:eastAsia="Calibri"/>
                <w:sz w:val="28"/>
                <w:szCs w:val="28"/>
                <w:lang w:val="uk-UA"/>
              </w:rPr>
            </w:pPr>
            <w:r w:rsidRPr="00FB7E0A">
              <w:rPr>
                <w:rFonts w:eastAsia="Calibri"/>
                <w:sz w:val="28"/>
                <w:szCs w:val="28"/>
                <w:lang w:val="uk-UA"/>
              </w:rPr>
              <w:t xml:space="preserve">-Має елементарні уявлення </w:t>
            </w:r>
            <w:r>
              <w:rPr>
                <w:rFonts w:eastAsia="Calibri"/>
                <w:sz w:val="28"/>
                <w:szCs w:val="28"/>
                <w:lang w:val="uk-UA"/>
              </w:rPr>
              <w:t xml:space="preserve">про </w:t>
            </w:r>
            <w:r w:rsidRPr="005159C0">
              <w:rPr>
                <w:rFonts w:eastAsia="Calibri"/>
                <w:sz w:val="28"/>
                <w:szCs w:val="28"/>
                <w:lang w:val="uk-UA"/>
              </w:rPr>
              <w:t>правила та способи збереження і зміцнення здоров'я, елементи здорового способу життя</w:t>
            </w:r>
          </w:p>
          <w:p w:rsidR="00005220" w:rsidRPr="00FB7E0A" w:rsidRDefault="00005220" w:rsidP="00D85FD9">
            <w:pPr>
              <w:spacing w:after="160"/>
              <w:rPr>
                <w:rFonts w:eastAsia="Calibri"/>
                <w:sz w:val="28"/>
                <w:szCs w:val="28"/>
                <w:lang w:val="uk-UA"/>
              </w:rPr>
            </w:pPr>
            <w:r w:rsidRPr="00FB7E0A">
              <w:rPr>
                <w:rFonts w:eastAsia="Calibri"/>
                <w:sz w:val="28"/>
                <w:szCs w:val="28"/>
                <w:lang w:val="uk-UA"/>
              </w:rPr>
              <w:t xml:space="preserve">-Сприймання </w:t>
            </w:r>
            <w:r>
              <w:rPr>
                <w:rFonts w:eastAsia="Calibri"/>
                <w:sz w:val="28"/>
                <w:szCs w:val="28"/>
                <w:lang w:val="uk-UA"/>
              </w:rPr>
              <w:t>цінності життя та здоров'я</w:t>
            </w:r>
            <w:r w:rsidRPr="00FB7E0A">
              <w:rPr>
                <w:rFonts w:eastAsia="Calibri"/>
                <w:sz w:val="28"/>
                <w:szCs w:val="28"/>
                <w:lang w:val="uk-UA"/>
              </w:rPr>
              <w:t xml:space="preserve"> нестійке </w:t>
            </w:r>
          </w:p>
          <w:p w:rsidR="00005220" w:rsidRDefault="00005220" w:rsidP="00D85FD9">
            <w:pPr>
              <w:spacing w:after="160"/>
              <w:rPr>
                <w:rFonts w:eastAsia="Calibri"/>
                <w:sz w:val="28"/>
                <w:szCs w:val="28"/>
                <w:lang w:val="uk-UA"/>
              </w:rPr>
            </w:pPr>
            <w:r w:rsidRPr="00FB7E0A">
              <w:rPr>
                <w:rFonts w:eastAsia="Calibri"/>
                <w:sz w:val="28"/>
                <w:szCs w:val="28"/>
                <w:lang w:val="uk-UA"/>
              </w:rPr>
              <w:t xml:space="preserve">-Не виявляє інтересу до </w:t>
            </w:r>
            <w:r>
              <w:rPr>
                <w:rFonts w:eastAsia="Calibri"/>
                <w:sz w:val="28"/>
                <w:szCs w:val="28"/>
                <w:lang w:val="uk-UA"/>
              </w:rPr>
              <w:t>шкідливих та корисних продуктів.</w:t>
            </w:r>
          </w:p>
          <w:p w:rsidR="00005220" w:rsidRPr="00FB7E0A" w:rsidRDefault="00005220" w:rsidP="00D85FD9">
            <w:pPr>
              <w:spacing w:after="160"/>
              <w:rPr>
                <w:rFonts w:eastAsia="Calibri"/>
                <w:sz w:val="28"/>
                <w:szCs w:val="28"/>
                <w:lang w:val="uk-UA"/>
              </w:rPr>
            </w:pPr>
            <w:r>
              <w:rPr>
                <w:rFonts w:eastAsia="Calibri"/>
                <w:sz w:val="28"/>
                <w:szCs w:val="28"/>
                <w:lang w:val="uk-UA"/>
              </w:rPr>
              <w:t xml:space="preserve">- Не знає та не може назвати </w:t>
            </w:r>
            <w:r w:rsidRPr="005159C0">
              <w:rPr>
                <w:rFonts w:eastAsia="Calibri"/>
                <w:sz w:val="28"/>
                <w:szCs w:val="28"/>
                <w:lang w:val="uk-UA"/>
              </w:rPr>
              <w:t>способи загартування, правила гігієни у повсякденному житті.</w:t>
            </w:r>
          </w:p>
        </w:tc>
      </w:tr>
    </w:tbl>
    <w:p w:rsidR="000C6294" w:rsidRPr="00005220" w:rsidRDefault="000C6294" w:rsidP="00005220">
      <w:pPr>
        <w:widowControl w:val="0"/>
        <w:ind w:firstLine="0"/>
        <w:rPr>
          <w:rFonts w:cs="Times New Roman"/>
          <w:szCs w:val="28"/>
        </w:rPr>
      </w:pPr>
    </w:p>
    <w:p w:rsidR="00713D4D" w:rsidRDefault="000C6294" w:rsidP="00713D4D">
      <w:pPr>
        <w:widowControl w:val="0"/>
        <w:rPr>
          <w:rFonts w:cs="Times New Roman"/>
          <w:szCs w:val="28"/>
          <w:lang w:val="uk-UA"/>
        </w:rPr>
      </w:pPr>
      <w:r w:rsidRPr="000C6294">
        <w:rPr>
          <w:rFonts w:cs="Times New Roman"/>
          <w:szCs w:val="28"/>
          <w:lang w:val="uk-UA"/>
        </w:rPr>
        <w:lastRenderedPageBreak/>
        <w:t>Комплексне використання зазначених методів і завдань, математичний аналіз отриманих результатів, їх порівняння та узагальнення дозволили нам об’єктивно оцінити динаміку рівнів сформованості здоров'язбережувальної поведінки, знань здорового способу життя.</w:t>
      </w:r>
    </w:p>
    <w:p w:rsidR="00713D4D" w:rsidRDefault="00713D4D" w:rsidP="00713D4D">
      <w:pPr>
        <w:widowControl w:val="0"/>
        <w:rPr>
          <w:rFonts w:cs="Times New Roman"/>
          <w:szCs w:val="28"/>
          <w:lang w:val="uk-UA"/>
        </w:rPr>
      </w:pPr>
      <w:r>
        <w:rPr>
          <w:rFonts w:cs="Times New Roman"/>
          <w:szCs w:val="28"/>
          <w:lang w:val="uk-UA"/>
        </w:rPr>
        <w:t>Результати першого етапу експерименту відображені у таблиці 2.3.</w:t>
      </w:r>
    </w:p>
    <w:p w:rsidR="00713D4D" w:rsidRDefault="00713D4D" w:rsidP="00713D4D">
      <w:pPr>
        <w:widowControl w:val="0"/>
        <w:rPr>
          <w:rFonts w:cs="Times New Roman"/>
          <w:szCs w:val="28"/>
          <w:lang w:val="uk-UA"/>
        </w:rPr>
      </w:pPr>
    </w:p>
    <w:p w:rsidR="00713D4D" w:rsidRPr="00CC2A66" w:rsidRDefault="00713D4D" w:rsidP="00713D4D">
      <w:pPr>
        <w:widowControl w:val="0"/>
        <w:jc w:val="right"/>
        <w:rPr>
          <w:rFonts w:cs="Times New Roman"/>
          <w:szCs w:val="28"/>
          <w:lang w:val="uk-UA"/>
        </w:rPr>
      </w:pPr>
      <w:r w:rsidRPr="00CC2A66">
        <w:rPr>
          <w:rFonts w:cs="Times New Roman"/>
          <w:szCs w:val="28"/>
          <w:lang w:val="uk-UA"/>
        </w:rPr>
        <w:t>Таблиця 2.3.</w:t>
      </w:r>
    </w:p>
    <w:p w:rsidR="00713D4D" w:rsidRPr="00DA25B1" w:rsidRDefault="00591AC1" w:rsidP="00713D4D">
      <w:pPr>
        <w:widowControl w:val="0"/>
        <w:jc w:val="center"/>
        <w:rPr>
          <w:rFonts w:cs="Times New Roman"/>
          <w:b/>
          <w:szCs w:val="28"/>
          <w:lang w:val="uk-UA"/>
        </w:rPr>
      </w:pPr>
      <w:r>
        <w:rPr>
          <w:rFonts w:cs="Times New Roman"/>
          <w:b/>
          <w:szCs w:val="28"/>
          <w:lang w:val="uk-UA"/>
        </w:rPr>
        <w:t>Резу</w:t>
      </w:r>
      <w:r w:rsidR="00720610">
        <w:rPr>
          <w:rFonts w:cs="Times New Roman"/>
          <w:b/>
          <w:szCs w:val="28"/>
          <w:lang w:val="uk-UA"/>
        </w:rPr>
        <w:t>льтати діагностики здоровʼязбере</w:t>
      </w:r>
      <w:r>
        <w:rPr>
          <w:rFonts w:cs="Times New Roman"/>
          <w:b/>
          <w:szCs w:val="28"/>
          <w:lang w:val="uk-UA"/>
        </w:rPr>
        <w:t xml:space="preserve">жувальної компетентності у дітей старшого дошкільного віку у </w:t>
      </w:r>
      <w:r w:rsidRPr="00591AC1">
        <w:rPr>
          <w:rFonts w:cs="Times New Roman"/>
          <w:b/>
          <w:szCs w:val="28"/>
          <w:lang w:val="uk-UA"/>
        </w:rPr>
        <w:t>%</w:t>
      </w:r>
    </w:p>
    <w:tbl>
      <w:tblPr>
        <w:tblW w:w="0" w:type="auto"/>
        <w:tblInd w:w="40" w:type="dxa"/>
        <w:tblLayout w:type="fixed"/>
        <w:tblCellMar>
          <w:left w:w="40" w:type="dxa"/>
          <w:right w:w="40" w:type="dxa"/>
        </w:tblCellMar>
        <w:tblLook w:val="0000" w:firstRow="0" w:lastRow="0" w:firstColumn="0" w:lastColumn="0" w:noHBand="0" w:noVBand="0"/>
      </w:tblPr>
      <w:tblGrid>
        <w:gridCol w:w="1061"/>
        <w:gridCol w:w="974"/>
        <w:gridCol w:w="984"/>
        <w:gridCol w:w="984"/>
        <w:gridCol w:w="994"/>
        <w:gridCol w:w="994"/>
        <w:gridCol w:w="989"/>
        <w:gridCol w:w="979"/>
        <w:gridCol w:w="1113"/>
      </w:tblGrid>
      <w:tr w:rsidR="00591AC1" w:rsidRPr="00591AC1" w:rsidTr="00591AC1">
        <w:trPr>
          <w:trHeight w:hRule="exact" w:val="307"/>
        </w:trPr>
        <w:tc>
          <w:tcPr>
            <w:tcW w:w="9072" w:type="dxa"/>
            <w:gridSpan w:val="9"/>
            <w:tcBorders>
              <w:top w:val="single" w:sz="6" w:space="0" w:color="auto"/>
              <w:left w:val="single" w:sz="6" w:space="0" w:color="auto"/>
              <w:bottom w:val="single" w:sz="6" w:space="0" w:color="auto"/>
              <w:right w:val="single" w:sz="6" w:space="0" w:color="auto"/>
            </w:tcBorders>
            <w:shd w:val="clear" w:color="auto" w:fill="FFFFFF"/>
          </w:tcPr>
          <w:p w:rsidR="00591AC1" w:rsidRPr="00591AC1" w:rsidRDefault="007B24CD" w:rsidP="00591AC1">
            <w:pPr>
              <w:widowControl w:val="0"/>
              <w:shd w:val="clear" w:color="auto" w:fill="FFFFFF"/>
              <w:autoSpaceDE w:val="0"/>
              <w:autoSpaceDN w:val="0"/>
              <w:adjustRightInd w:val="0"/>
              <w:spacing w:line="240" w:lineRule="auto"/>
              <w:ind w:firstLine="0"/>
              <w:jc w:val="center"/>
              <w:rPr>
                <w:rFonts w:eastAsia="Times New Roman" w:cs="Times New Roman"/>
                <w:szCs w:val="28"/>
                <w:lang w:val="en-US"/>
              </w:rPr>
            </w:pPr>
            <w:r>
              <w:rPr>
                <w:rFonts w:eastAsia="Times New Roman" w:cs="Times New Roman"/>
                <w:szCs w:val="28"/>
              </w:rPr>
              <w:t>Компоненти</w:t>
            </w:r>
          </w:p>
        </w:tc>
      </w:tr>
      <w:tr w:rsidR="00591AC1" w:rsidRPr="00591AC1" w:rsidTr="00591AC1">
        <w:trPr>
          <w:trHeight w:hRule="exact" w:val="893"/>
        </w:trPr>
        <w:tc>
          <w:tcPr>
            <w:tcW w:w="1061" w:type="dxa"/>
            <w:tcBorders>
              <w:top w:val="single" w:sz="6" w:space="0" w:color="auto"/>
              <w:left w:val="single" w:sz="6" w:space="0" w:color="auto"/>
              <w:bottom w:val="single" w:sz="6" w:space="0" w:color="auto"/>
              <w:right w:val="single" w:sz="6" w:space="0" w:color="auto"/>
            </w:tcBorders>
            <w:shd w:val="clear" w:color="auto" w:fill="FFFFFF"/>
          </w:tcPr>
          <w:p w:rsidR="00591AC1" w:rsidRPr="00591AC1" w:rsidRDefault="00591AC1" w:rsidP="00591AC1">
            <w:pPr>
              <w:widowControl w:val="0"/>
              <w:shd w:val="clear" w:color="auto" w:fill="FFFFFF"/>
              <w:autoSpaceDE w:val="0"/>
              <w:autoSpaceDN w:val="0"/>
              <w:adjustRightInd w:val="0"/>
              <w:spacing w:line="240" w:lineRule="auto"/>
              <w:ind w:firstLine="0"/>
              <w:jc w:val="center"/>
              <w:rPr>
                <w:rFonts w:eastAsia="Times New Roman" w:cs="Times New Roman"/>
                <w:szCs w:val="28"/>
                <w:lang w:val="en-US"/>
              </w:rPr>
            </w:pPr>
            <w:r w:rsidRPr="00591AC1">
              <w:rPr>
                <w:rFonts w:eastAsia="Times New Roman" w:cs="Times New Roman"/>
                <w:spacing w:val="-14"/>
                <w:szCs w:val="28"/>
              </w:rPr>
              <w:t>Уровни</w:t>
            </w:r>
          </w:p>
        </w:tc>
        <w:tc>
          <w:tcPr>
            <w:tcW w:w="1958" w:type="dxa"/>
            <w:gridSpan w:val="2"/>
            <w:tcBorders>
              <w:top w:val="single" w:sz="6" w:space="0" w:color="auto"/>
              <w:left w:val="single" w:sz="6" w:space="0" w:color="auto"/>
              <w:bottom w:val="single" w:sz="6" w:space="0" w:color="auto"/>
              <w:right w:val="single" w:sz="6" w:space="0" w:color="auto"/>
            </w:tcBorders>
            <w:shd w:val="clear" w:color="auto" w:fill="FFFFFF"/>
          </w:tcPr>
          <w:p w:rsidR="00591AC1" w:rsidRPr="00591AC1" w:rsidRDefault="00591AC1" w:rsidP="00591AC1">
            <w:pPr>
              <w:widowControl w:val="0"/>
              <w:shd w:val="clear" w:color="auto" w:fill="FFFFFF"/>
              <w:autoSpaceDE w:val="0"/>
              <w:autoSpaceDN w:val="0"/>
              <w:adjustRightInd w:val="0"/>
              <w:spacing w:line="240" w:lineRule="auto"/>
              <w:ind w:firstLine="0"/>
              <w:jc w:val="center"/>
              <w:rPr>
                <w:rFonts w:eastAsia="Times New Roman" w:cs="Times New Roman"/>
                <w:szCs w:val="28"/>
                <w:lang w:val="en-US"/>
              </w:rPr>
            </w:pPr>
            <w:r w:rsidRPr="00591AC1">
              <w:rPr>
                <w:rFonts w:eastAsia="Times New Roman" w:cs="Times New Roman"/>
                <w:spacing w:val="-12"/>
                <w:szCs w:val="28"/>
              </w:rPr>
              <w:t>Когнитивный</w:t>
            </w:r>
          </w:p>
        </w:tc>
        <w:tc>
          <w:tcPr>
            <w:tcW w:w="1978" w:type="dxa"/>
            <w:gridSpan w:val="2"/>
            <w:tcBorders>
              <w:top w:val="single" w:sz="6" w:space="0" w:color="auto"/>
              <w:left w:val="single" w:sz="6" w:space="0" w:color="auto"/>
              <w:bottom w:val="single" w:sz="6" w:space="0" w:color="auto"/>
              <w:right w:val="single" w:sz="6" w:space="0" w:color="auto"/>
            </w:tcBorders>
            <w:shd w:val="clear" w:color="auto" w:fill="FFFFFF"/>
          </w:tcPr>
          <w:p w:rsidR="00591AC1" w:rsidRPr="00591AC1" w:rsidRDefault="00591AC1" w:rsidP="00591AC1">
            <w:pPr>
              <w:widowControl w:val="0"/>
              <w:shd w:val="clear" w:color="auto" w:fill="FFFFFF"/>
              <w:autoSpaceDE w:val="0"/>
              <w:autoSpaceDN w:val="0"/>
              <w:adjustRightInd w:val="0"/>
              <w:spacing w:line="240" w:lineRule="auto"/>
              <w:ind w:firstLine="0"/>
              <w:jc w:val="center"/>
              <w:rPr>
                <w:rFonts w:eastAsia="Times New Roman" w:cs="Times New Roman"/>
                <w:szCs w:val="28"/>
                <w:lang w:val="uk-UA"/>
              </w:rPr>
            </w:pPr>
            <w:r w:rsidRPr="00591AC1">
              <w:rPr>
                <w:rFonts w:eastAsia="Times New Roman" w:cs="Times New Roman"/>
                <w:spacing w:val="-11"/>
                <w:szCs w:val="28"/>
                <w:lang w:val="uk-UA"/>
              </w:rPr>
              <w:t>Мотиваційний</w:t>
            </w:r>
          </w:p>
        </w:tc>
        <w:tc>
          <w:tcPr>
            <w:tcW w:w="1983" w:type="dxa"/>
            <w:gridSpan w:val="2"/>
            <w:tcBorders>
              <w:top w:val="single" w:sz="6" w:space="0" w:color="auto"/>
              <w:left w:val="single" w:sz="6" w:space="0" w:color="auto"/>
              <w:bottom w:val="single" w:sz="6" w:space="0" w:color="auto"/>
              <w:right w:val="single" w:sz="6" w:space="0" w:color="auto"/>
            </w:tcBorders>
            <w:shd w:val="clear" w:color="auto" w:fill="FFFFFF"/>
          </w:tcPr>
          <w:p w:rsidR="00591AC1" w:rsidRPr="00591AC1" w:rsidRDefault="00591AC1" w:rsidP="00591AC1">
            <w:pPr>
              <w:widowControl w:val="0"/>
              <w:shd w:val="clear" w:color="auto" w:fill="FFFFFF"/>
              <w:autoSpaceDE w:val="0"/>
              <w:autoSpaceDN w:val="0"/>
              <w:adjustRightInd w:val="0"/>
              <w:spacing w:line="278" w:lineRule="exact"/>
              <w:ind w:left="139" w:right="115" w:firstLine="0"/>
              <w:jc w:val="left"/>
              <w:rPr>
                <w:rFonts w:eastAsia="Times New Roman" w:cs="Times New Roman"/>
                <w:szCs w:val="28"/>
                <w:lang w:val="uk-UA"/>
              </w:rPr>
            </w:pPr>
            <w:r w:rsidRPr="00591AC1">
              <w:rPr>
                <w:rFonts w:eastAsia="Times New Roman" w:cs="Times New Roman"/>
                <w:spacing w:val="-10"/>
                <w:szCs w:val="28"/>
                <w:lang w:val="uk-UA"/>
              </w:rPr>
              <w:t>Емоційний</w:t>
            </w:r>
          </w:p>
        </w:tc>
        <w:tc>
          <w:tcPr>
            <w:tcW w:w="2092" w:type="dxa"/>
            <w:gridSpan w:val="2"/>
            <w:tcBorders>
              <w:top w:val="single" w:sz="6" w:space="0" w:color="auto"/>
              <w:left w:val="single" w:sz="6" w:space="0" w:color="auto"/>
              <w:bottom w:val="single" w:sz="6" w:space="0" w:color="auto"/>
              <w:right w:val="single" w:sz="6" w:space="0" w:color="auto"/>
            </w:tcBorders>
            <w:shd w:val="clear" w:color="auto" w:fill="FFFFFF"/>
          </w:tcPr>
          <w:p w:rsidR="00591AC1" w:rsidRPr="00591AC1" w:rsidRDefault="00591AC1" w:rsidP="00591AC1">
            <w:pPr>
              <w:widowControl w:val="0"/>
              <w:shd w:val="clear" w:color="auto" w:fill="FFFFFF"/>
              <w:autoSpaceDE w:val="0"/>
              <w:autoSpaceDN w:val="0"/>
              <w:adjustRightInd w:val="0"/>
              <w:spacing w:line="274" w:lineRule="exact"/>
              <w:ind w:left="221" w:right="235" w:firstLine="0"/>
              <w:jc w:val="left"/>
              <w:rPr>
                <w:rFonts w:eastAsia="Times New Roman" w:cs="Times New Roman"/>
                <w:szCs w:val="28"/>
                <w:lang w:val="uk-UA"/>
              </w:rPr>
            </w:pPr>
            <w:r w:rsidRPr="00591AC1">
              <w:rPr>
                <w:rFonts w:eastAsia="Times New Roman" w:cs="Times New Roman"/>
                <w:szCs w:val="28"/>
                <w:lang w:val="uk-UA"/>
              </w:rPr>
              <w:t>Діяльнісний</w:t>
            </w:r>
          </w:p>
        </w:tc>
      </w:tr>
      <w:tr w:rsidR="00591AC1" w:rsidRPr="00591AC1" w:rsidTr="00591AC1">
        <w:trPr>
          <w:trHeight w:hRule="exact" w:val="283"/>
        </w:trPr>
        <w:tc>
          <w:tcPr>
            <w:tcW w:w="1061" w:type="dxa"/>
            <w:tcBorders>
              <w:top w:val="single" w:sz="6" w:space="0" w:color="auto"/>
              <w:left w:val="single" w:sz="6" w:space="0" w:color="auto"/>
              <w:bottom w:val="single" w:sz="6" w:space="0" w:color="auto"/>
              <w:right w:val="single" w:sz="6" w:space="0" w:color="auto"/>
            </w:tcBorders>
            <w:shd w:val="clear" w:color="auto" w:fill="FFFFFF"/>
          </w:tcPr>
          <w:p w:rsidR="00591AC1" w:rsidRPr="00591AC1" w:rsidRDefault="00591AC1" w:rsidP="00591AC1">
            <w:pPr>
              <w:widowControl w:val="0"/>
              <w:shd w:val="clear" w:color="auto" w:fill="FFFFFF"/>
              <w:autoSpaceDE w:val="0"/>
              <w:autoSpaceDN w:val="0"/>
              <w:adjustRightInd w:val="0"/>
              <w:spacing w:line="240" w:lineRule="auto"/>
              <w:ind w:firstLine="0"/>
              <w:jc w:val="center"/>
              <w:rPr>
                <w:rFonts w:eastAsia="Times New Roman" w:cs="Times New Roman"/>
                <w:szCs w:val="28"/>
                <w:lang w:val="en-US"/>
              </w:rPr>
            </w:pPr>
            <w:r w:rsidRPr="00591AC1">
              <w:rPr>
                <w:rFonts w:eastAsia="Times New Roman" w:cs="Times New Roman"/>
                <w:szCs w:val="28"/>
                <w:lang w:val="uk-UA"/>
              </w:rPr>
              <w:t>1</w:t>
            </w:r>
          </w:p>
        </w:tc>
        <w:tc>
          <w:tcPr>
            <w:tcW w:w="974" w:type="dxa"/>
            <w:tcBorders>
              <w:top w:val="single" w:sz="6" w:space="0" w:color="auto"/>
              <w:left w:val="single" w:sz="6" w:space="0" w:color="auto"/>
              <w:bottom w:val="single" w:sz="6" w:space="0" w:color="auto"/>
              <w:right w:val="single" w:sz="6" w:space="0" w:color="auto"/>
            </w:tcBorders>
            <w:shd w:val="clear" w:color="auto" w:fill="FFFFFF"/>
          </w:tcPr>
          <w:p w:rsidR="00591AC1" w:rsidRPr="00591AC1" w:rsidRDefault="00591AC1" w:rsidP="00591AC1">
            <w:pPr>
              <w:widowControl w:val="0"/>
              <w:shd w:val="clear" w:color="auto" w:fill="FFFFFF"/>
              <w:autoSpaceDE w:val="0"/>
              <w:autoSpaceDN w:val="0"/>
              <w:adjustRightInd w:val="0"/>
              <w:spacing w:line="240" w:lineRule="auto"/>
              <w:ind w:firstLine="0"/>
              <w:jc w:val="center"/>
              <w:rPr>
                <w:rFonts w:eastAsia="Times New Roman" w:cs="Times New Roman"/>
                <w:szCs w:val="28"/>
                <w:lang w:val="en-US"/>
              </w:rPr>
            </w:pPr>
            <w:r w:rsidRPr="00591AC1">
              <w:rPr>
                <w:rFonts w:eastAsia="Times New Roman" w:cs="Times New Roman"/>
                <w:szCs w:val="28"/>
                <w:lang w:val="uk-UA"/>
              </w:rPr>
              <w:t>2</w:t>
            </w:r>
          </w:p>
        </w:tc>
        <w:tc>
          <w:tcPr>
            <w:tcW w:w="984" w:type="dxa"/>
            <w:tcBorders>
              <w:top w:val="single" w:sz="6" w:space="0" w:color="auto"/>
              <w:left w:val="single" w:sz="6" w:space="0" w:color="auto"/>
              <w:bottom w:val="single" w:sz="6" w:space="0" w:color="auto"/>
              <w:right w:val="single" w:sz="6" w:space="0" w:color="auto"/>
            </w:tcBorders>
            <w:shd w:val="clear" w:color="auto" w:fill="FFFFFF"/>
          </w:tcPr>
          <w:p w:rsidR="00591AC1" w:rsidRPr="00591AC1" w:rsidRDefault="00591AC1" w:rsidP="00591AC1">
            <w:pPr>
              <w:widowControl w:val="0"/>
              <w:shd w:val="clear" w:color="auto" w:fill="FFFFFF"/>
              <w:autoSpaceDE w:val="0"/>
              <w:autoSpaceDN w:val="0"/>
              <w:adjustRightInd w:val="0"/>
              <w:spacing w:line="240" w:lineRule="auto"/>
              <w:ind w:firstLine="0"/>
              <w:jc w:val="center"/>
              <w:rPr>
                <w:rFonts w:eastAsia="Times New Roman" w:cs="Times New Roman"/>
                <w:szCs w:val="28"/>
                <w:lang w:val="en-US"/>
              </w:rPr>
            </w:pPr>
            <w:r w:rsidRPr="00591AC1">
              <w:rPr>
                <w:rFonts w:eastAsia="Times New Roman" w:cs="Times New Roman"/>
                <w:szCs w:val="28"/>
                <w:lang w:val="uk-UA"/>
              </w:rPr>
              <w:t>3</w:t>
            </w:r>
          </w:p>
        </w:tc>
        <w:tc>
          <w:tcPr>
            <w:tcW w:w="984" w:type="dxa"/>
            <w:tcBorders>
              <w:top w:val="single" w:sz="6" w:space="0" w:color="auto"/>
              <w:left w:val="single" w:sz="6" w:space="0" w:color="auto"/>
              <w:bottom w:val="single" w:sz="6" w:space="0" w:color="auto"/>
              <w:right w:val="single" w:sz="6" w:space="0" w:color="auto"/>
            </w:tcBorders>
            <w:shd w:val="clear" w:color="auto" w:fill="FFFFFF"/>
          </w:tcPr>
          <w:p w:rsidR="00591AC1" w:rsidRPr="00591AC1" w:rsidRDefault="00591AC1" w:rsidP="00591AC1">
            <w:pPr>
              <w:widowControl w:val="0"/>
              <w:shd w:val="clear" w:color="auto" w:fill="FFFFFF"/>
              <w:autoSpaceDE w:val="0"/>
              <w:autoSpaceDN w:val="0"/>
              <w:adjustRightInd w:val="0"/>
              <w:spacing w:line="240" w:lineRule="auto"/>
              <w:ind w:firstLine="0"/>
              <w:jc w:val="center"/>
              <w:rPr>
                <w:rFonts w:eastAsia="Times New Roman" w:cs="Times New Roman"/>
                <w:szCs w:val="28"/>
                <w:lang w:val="en-US"/>
              </w:rPr>
            </w:pPr>
            <w:r w:rsidRPr="00591AC1">
              <w:rPr>
                <w:rFonts w:eastAsia="Times New Roman" w:cs="Times New Roman"/>
                <w:szCs w:val="28"/>
                <w:lang w:val="uk-UA"/>
              </w:rPr>
              <w:t>4</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591AC1" w:rsidRPr="00591AC1" w:rsidRDefault="00591AC1" w:rsidP="00591AC1">
            <w:pPr>
              <w:widowControl w:val="0"/>
              <w:shd w:val="clear" w:color="auto" w:fill="FFFFFF"/>
              <w:autoSpaceDE w:val="0"/>
              <w:autoSpaceDN w:val="0"/>
              <w:adjustRightInd w:val="0"/>
              <w:spacing w:line="240" w:lineRule="auto"/>
              <w:ind w:firstLine="0"/>
              <w:jc w:val="center"/>
              <w:rPr>
                <w:rFonts w:eastAsia="Times New Roman" w:cs="Times New Roman"/>
                <w:szCs w:val="28"/>
                <w:lang w:val="en-US"/>
              </w:rPr>
            </w:pPr>
            <w:r w:rsidRPr="00591AC1">
              <w:rPr>
                <w:rFonts w:eastAsia="Times New Roman" w:cs="Times New Roman"/>
                <w:szCs w:val="28"/>
                <w:lang w:val="uk-UA"/>
              </w:rPr>
              <w:t>5</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591AC1" w:rsidRPr="00591AC1" w:rsidRDefault="00591AC1" w:rsidP="00591AC1">
            <w:pPr>
              <w:widowControl w:val="0"/>
              <w:shd w:val="clear" w:color="auto" w:fill="FFFFFF"/>
              <w:autoSpaceDE w:val="0"/>
              <w:autoSpaceDN w:val="0"/>
              <w:adjustRightInd w:val="0"/>
              <w:spacing w:line="240" w:lineRule="auto"/>
              <w:ind w:firstLine="0"/>
              <w:jc w:val="center"/>
              <w:rPr>
                <w:rFonts w:eastAsia="Times New Roman" w:cs="Times New Roman"/>
                <w:szCs w:val="28"/>
                <w:lang w:val="en-US"/>
              </w:rPr>
            </w:pPr>
            <w:r w:rsidRPr="00591AC1">
              <w:rPr>
                <w:rFonts w:eastAsia="Times New Roman" w:cs="Times New Roman"/>
                <w:szCs w:val="28"/>
                <w:lang w:val="uk-UA"/>
              </w:rPr>
              <w:t>6</w:t>
            </w: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591AC1" w:rsidRPr="00591AC1" w:rsidRDefault="00591AC1" w:rsidP="00591AC1">
            <w:pPr>
              <w:widowControl w:val="0"/>
              <w:shd w:val="clear" w:color="auto" w:fill="FFFFFF"/>
              <w:autoSpaceDE w:val="0"/>
              <w:autoSpaceDN w:val="0"/>
              <w:adjustRightInd w:val="0"/>
              <w:spacing w:line="240" w:lineRule="auto"/>
              <w:ind w:firstLine="0"/>
              <w:jc w:val="center"/>
              <w:rPr>
                <w:rFonts w:eastAsia="Times New Roman" w:cs="Times New Roman"/>
                <w:szCs w:val="28"/>
                <w:lang w:val="en-US"/>
              </w:rPr>
            </w:pPr>
            <w:r w:rsidRPr="00591AC1">
              <w:rPr>
                <w:rFonts w:eastAsia="Times New Roman" w:cs="Times New Roman"/>
                <w:szCs w:val="28"/>
                <w:lang w:val="uk-UA"/>
              </w:rPr>
              <w:t>7</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591AC1" w:rsidRPr="00591AC1" w:rsidRDefault="00591AC1" w:rsidP="00591AC1">
            <w:pPr>
              <w:widowControl w:val="0"/>
              <w:shd w:val="clear" w:color="auto" w:fill="FFFFFF"/>
              <w:autoSpaceDE w:val="0"/>
              <w:autoSpaceDN w:val="0"/>
              <w:adjustRightInd w:val="0"/>
              <w:spacing w:line="240" w:lineRule="auto"/>
              <w:ind w:firstLine="0"/>
              <w:jc w:val="center"/>
              <w:rPr>
                <w:rFonts w:eastAsia="Times New Roman" w:cs="Times New Roman"/>
                <w:szCs w:val="28"/>
                <w:lang w:val="en-US"/>
              </w:rPr>
            </w:pPr>
            <w:r w:rsidRPr="00591AC1">
              <w:rPr>
                <w:rFonts w:eastAsia="Times New Roman" w:cs="Times New Roman"/>
                <w:szCs w:val="28"/>
                <w:lang w:val="uk-UA"/>
              </w:rPr>
              <w:t>8</w:t>
            </w:r>
          </w:p>
        </w:tc>
        <w:tc>
          <w:tcPr>
            <w:tcW w:w="1113" w:type="dxa"/>
            <w:tcBorders>
              <w:top w:val="single" w:sz="6" w:space="0" w:color="auto"/>
              <w:left w:val="single" w:sz="6" w:space="0" w:color="auto"/>
              <w:bottom w:val="single" w:sz="6" w:space="0" w:color="auto"/>
              <w:right w:val="single" w:sz="6" w:space="0" w:color="auto"/>
            </w:tcBorders>
            <w:shd w:val="clear" w:color="auto" w:fill="FFFFFF"/>
          </w:tcPr>
          <w:p w:rsidR="00591AC1" w:rsidRPr="00591AC1" w:rsidRDefault="00591AC1" w:rsidP="00591AC1">
            <w:pPr>
              <w:widowControl w:val="0"/>
              <w:shd w:val="clear" w:color="auto" w:fill="FFFFFF"/>
              <w:autoSpaceDE w:val="0"/>
              <w:autoSpaceDN w:val="0"/>
              <w:adjustRightInd w:val="0"/>
              <w:spacing w:line="240" w:lineRule="auto"/>
              <w:ind w:firstLine="0"/>
              <w:jc w:val="center"/>
              <w:rPr>
                <w:rFonts w:eastAsia="Times New Roman" w:cs="Times New Roman"/>
                <w:sz w:val="20"/>
                <w:szCs w:val="20"/>
                <w:lang w:val="en-US"/>
              </w:rPr>
            </w:pPr>
            <w:r w:rsidRPr="00591AC1">
              <w:rPr>
                <w:rFonts w:eastAsia="Times New Roman" w:cs="Times New Roman"/>
                <w:i/>
                <w:iCs/>
                <w:sz w:val="24"/>
                <w:szCs w:val="24"/>
                <w:lang w:val="uk-UA"/>
              </w:rPr>
              <w:t>9</w:t>
            </w:r>
          </w:p>
        </w:tc>
      </w:tr>
      <w:tr w:rsidR="00591AC1" w:rsidRPr="00591AC1" w:rsidTr="00591AC1">
        <w:trPr>
          <w:trHeight w:hRule="exact" w:val="288"/>
        </w:trPr>
        <w:tc>
          <w:tcPr>
            <w:tcW w:w="1061" w:type="dxa"/>
            <w:tcBorders>
              <w:top w:val="single" w:sz="6" w:space="0" w:color="auto"/>
              <w:left w:val="single" w:sz="6" w:space="0" w:color="auto"/>
              <w:bottom w:val="single" w:sz="6" w:space="0" w:color="auto"/>
              <w:right w:val="single" w:sz="6" w:space="0" w:color="auto"/>
            </w:tcBorders>
            <w:shd w:val="clear" w:color="auto" w:fill="FFFFFF"/>
          </w:tcPr>
          <w:p w:rsidR="00591AC1" w:rsidRPr="00591AC1" w:rsidRDefault="00591AC1" w:rsidP="00591AC1">
            <w:pPr>
              <w:widowControl w:val="0"/>
              <w:shd w:val="clear" w:color="auto" w:fill="FFFFFF"/>
              <w:autoSpaceDE w:val="0"/>
              <w:autoSpaceDN w:val="0"/>
              <w:adjustRightInd w:val="0"/>
              <w:spacing w:line="240" w:lineRule="auto"/>
              <w:ind w:firstLine="0"/>
              <w:jc w:val="left"/>
              <w:rPr>
                <w:rFonts w:eastAsia="Times New Roman" w:cs="Times New Roman"/>
                <w:szCs w:val="28"/>
                <w:lang w:val="en-US"/>
              </w:rPr>
            </w:pPr>
          </w:p>
        </w:tc>
        <w:tc>
          <w:tcPr>
            <w:tcW w:w="974" w:type="dxa"/>
            <w:tcBorders>
              <w:top w:val="single" w:sz="6" w:space="0" w:color="auto"/>
              <w:left w:val="single" w:sz="6" w:space="0" w:color="auto"/>
              <w:bottom w:val="single" w:sz="6" w:space="0" w:color="auto"/>
              <w:right w:val="single" w:sz="6" w:space="0" w:color="auto"/>
            </w:tcBorders>
            <w:shd w:val="clear" w:color="auto" w:fill="FFFFFF"/>
          </w:tcPr>
          <w:p w:rsidR="00591AC1" w:rsidRPr="00591AC1" w:rsidRDefault="00591AC1" w:rsidP="00591AC1">
            <w:pPr>
              <w:widowControl w:val="0"/>
              <w:shd w:val="clear" w:color="auto" w:fill="FFFFFF"/>
              <w:autoSpaceDE w:val="0"/>
              <w:autoSpaceDN w:val="0"/>
              <w:adjustRightInd w:val="0"/>
              <w:spacing w:line="240" w:lineRule="auto"/>
              <w:ind w:firstLine="0"/>
              <w:jc w:val="center"/>
              <w:rPr>
                <w:rFonts w:eastAsia="Times New Roman" w:cs="Times New Roman"/>
                <w:szCs w:val="28"/>
                <w:lang w:val="en-US"/>
              </w:rPr>
            </w:pPr>
            <w:r>
              <w:rPr>
                <w:rFonts w:eastAsia="Times New Roman" w:cs="Times New Roman"/>
                <w:szCs w:val="28"/>
                <w:lang w:val="uk-UA"/>
              </w:rPr>
              <w:t>Е</w:t>
            </w:r>
            <w:r w:rsidRPr="00591AC1">
              <w:rPr>
                <w:rFonts w:eastAsia="Times New Roman" w:cs="Times New Roman"/>
                <w:szCs w:val="28"/>
              </w:rPr>
              <w:t>Г</w:t>
            </w:r>
          </w:p>
        </w:tc>
        <w:tc>
          <w:tcPr>
            <w:tcW w:w="984" w:type="dxa"/>
            <w:tcBorders>
              <w:top w:val="single" w:sz="6" w:space="0" w:color="auto"/>
              <w:left w:val="single" w:sz="6" w:space="0" w:color="auto"/>
              <w:bottom w:val="single" w:sz="6" w:space="0" w:color="auto"/>
              <w:right w:val="single" w:sz="6" w:space="0" w:color="auto"/>
            </w:tcBorders>
            <w:shd w:val="clear" w:color="auto" w:fill="FFFFFF"/>
          </w:tcPr>
          <w:p w:rsidR="00591AC1" w:rsidRPr="00591AC1" w:rsidRDefault="00591AC1" w:rsidP="00591AC1">
            <w:pPr>
              <w:widowControl w:val="0"/>
              <w:shd w:val="clear" w:color="auto" w:fill="FFFFFF"/>
              <w:autoSpaceDE w:val="0"/>
              <w:autoSpaceDN w:val="0"/>
              <w:adjustRightInd w:val="0"/>
              <w:spacing w:line="240" w:lineRule="auto"/>
              <w:ind w:firstLine="0"/>
              <w:jc w:val="center"/>
              <w:rPr>
                <w:rFonts w:eastAsia="Times New Roman" w:cs="Times New Roman"/>
                <w:szCs w:val="28"/>
                <w:lang w:val="en-US"/>
              </w:rPr>
            </w:pPr>
            <w:r w:rsidRPr="00591AC1">
              <w:rPr>
                <w:rFonts w:eastAsia="Times New Roman" w:cs="Times New Roman"/>
                <w:szCs w:val="28"/>
              </w:rPr>
              <w:t>КГ</w:t>
            </w:r>
          </w:p>
        </w:tc>
        <w:tc>
          <w:tcPr>
            <w:tcW w:w="984" w:type="dxa"/>
            <w:tcBorders>
              <w:top w:val="single" w:sz="6" w:space="0" w:color="auto"/>
              <w:left w:val="single" w:sz="6" w:space="0" w:color="auto"/>
              <w:bottom w:val="single" w:sz="6" w:space="0" w:color="auto"/>
              <w:right w:val="single" w:sz="6" w:space="0" w:color="auto"/>
            </w:tcBorders>
            <w:shd w:val="clear" w:color="auto" w:fill="FFFFFF"/>
          </w:tcPr>
          <w:p w:rsidR="00591AC1" w:rsidRPr="00591AC1" w:rsidRDefault="00591AC1" w:rsidP="00591AC1">
            <w:pPr>
              <w:widowControl w:val="0"/>
              <w:shd w:val="clear" w:color="auto" w:fill="FFFFFF"/>
              <w:autoSpaceDE w:val="0"/>
              <w:autoSpaceDN w:val="0"/>
              <w:adjustRightInd w:val="0"/>
              <w:spacing w:line="240" w:lineRule="auto"/>
              <w:ind w:firstLine="0"/>
              <w:jc w:val="center"/>
              <w:rPr>
                <w:rFonts w:eastAsia="Times New Roman" w:cs="Times New Roman"/>
                <w:szCs w:val="28"/>
                <w:lang w:val="en-US"/>
              </w:rPr>
            </w:pPr>
            <w:r>
              <w:rPr>
                <w:rFonts w:eastAsia="Times New Roman" w:cs="Times New Roman"/>
                <w:szCs w:val="28"/>
                <w:lang w:val="uk-UA"/>
              </w:rPr>
              <w:t>Е</w:t>
            </w:r>
            <w:r w:rsidRPr="00591AC1">
              <w:rPr>
                <w:rFonts w:eastAsia="Times New Roman" w:cs="Times New Roman"/>
                <w:szCs w:val="28"/>
              </w:rPr>
              <w:t>Г</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591AC1" w:rsidRPr="00591AC1" w:rsidRDefault="00591AC1" w:rsidP="00591AC1">
            <w:pPr>
              <w:widowControl w:val="0"/>
              <w:shd w:val="clear" w:color="auto" w:fill="FFFFFF"/>
              <w:autoSpaceDE w:val="0"/>
              <w:autoSpaceDN w:val="0"/>
              <w:adjustRightInd w:val="0"/>
              <w:spacing w:line="240" w:lineRule="auto"/>
              <w:ind w:firstLine="0"/>
              <w:jc w:val="center"/>
              <w:rPr>
                <w:rFonts w:eastAsia="Times New Roman" w:cs="Times New Roman"/>
                <w:szCs w:val="28"/>
                <w:lang w:val="en-US"/>
              </w:rPr>
            </w:pPr>
            <w:r>
              <w:rPr>
                <w:rFonts w:eastAsia="Times New Roman" w:cs="Times New Roman"/>
                <w:szCs w:val="28"/>
                <w:lang w:val="uk-UA"/>
              </w:rPr>
              <w:t>К</w:t>
            </w:r>
            <w:r w:rsidRPr="00591AC1">
              <w:rPr>
                <w:rFonts w:eastAsia="Times New Roman" w:cs="Times New Roman"/>
                <w:szCs w:val="28"/>
              </w:rPr>
              <w:t>Г</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591AC1" w:rsidRPr="00591AC1" w:rsidRDefault="00591AC1" w:rsidP="00591AC1">
            <w:pPr>
              <w:widowControl w:val="0"/>
              <w:shd w:val="clear" w:color="auto" w:fill="FFFFFF"/>
              <w:autoSpaceDE w:val="0"/>
              <w:autoSpaceDN w:val="0"/>
              <w:adjustRightInd w:val="0"/>
              <w:spacing w:line="240" w:lineRule="auto"/>
              <w:ind w:firstLine="0"/>
              <w:jc w:val="center"/>
              <w:rPr>
                <w:rFonts w:eastAsia="Times New Roman" w:cs="Times New Roman"/>
                <w:szCs w:val="28"/>
                <w:lang w:val="en-US"/>
              </w:rPr>
            </w:pPr>
            <w:r>
              <w:rPr>
                <w:rFonts w:eastAsia="Times New Roman" w:cs="Times New Roman"/>
                <w:szCs w:val="28"/>
                <w:lang w:val="uk-UA"/>
              </w:rPr>
              <w:t>Е</w:t>
            </w:r>
            <w:r w:rsidRPr="00591AC1">
              <w:rPr>
                <w:rFonts w:eastAsia="Times New Roman" w:cs="Times New Roman"/>
                <w:szCs w:val="28"/>
              </w:rPr>
              <w:t>Г</w:t>
            </w: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591AC1" w:rsidRPr="00591AC1" w:rsidRDefault="00591AC1" w:rsidP="00591AC1">
            <w:pPr>
              <w:widowControl w:val="0"/>
              <w:shd w:val="clear" w:color="auto" w:fill="FFFFFF"/>
              <w:autoSpaceDE w:val="0"/>
              <w:autoSpaceDN w:val="0"/>
              <w:adjustRightInd w:val="0"/>
              <w:spacing w:line="240" w:lineRule="auto"/>
              <w:ind w:firstLine="0"/>
              <w:jc w:val="center"/>
              <w:rPr>
                <w:rFonts w:eastAsia="Times New Roman" w:cs="Times New Roman"/>
                <w:szCs w:val="28"/>
                <w:lang w:val="en-US"/>
              </w:rPr>
            </w:pPr>
            <w:r w:rsidRPr="00591AC1">
              <w:rPr>
                <w:rFonts w:eastAsia="Times New Roman" w:cs="Times New Roman"/>
                <w:szCs w:val="28"/>
              </w:rPr>
              <w:t>КГ</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591AC1" w:rsidRPr="00591AC1" w:rsidRDefault="00591AC1" w:rsidP="00591AC1">
            <w:pPr>
              <w:widowControl w:val="0"/>
              <w:shd w:val="clear" w:color="auto" w:fill="FFFFFF"/>
              <w:autoSpaceDE w:val="0"/>
              <w:autoSpaceDN w:val="0"/>
              <w:adjustRightInd w:val="0"/>
              <w:spacing w:line="240" w:lineRule="auto"/>
              <w:ind w:firstLine="0"/>
              <w:jc w:val="center"/>
              <w:rPr>
                <w:rFonts w:eastAsia="Times New Roman" w:cs="Times New Roman"/>
                <w:szCs w:val="28"/>
                <w:lang w:val="en-US"/>
              </w:rPr>
            </w:pPr>
            <w:r>
              <w:rPr>
                <w:rFonts w:eastAsia="Times New Roman" w:cs="Times New Roman"/>
                <w:szCs w:val="28"/>
                <w:lang w:val="uk-UA"/>
              </w:rPr>
              <w:t>Е</w:t>
            </w:r>
            <w:r w:rsidRPr="00591AC1">
              <w:rPr>
                <w:rFonts w:eastAsia="Times New Roman" w:cs="Times New Roman"/>
                <w:szCs w:val="28"/>
              </w:rPr>
              <w:t>Г</w:t>
            </w:r>
          </w:p>
        </w:tc>
        <w:tc>
          <w:tcPr>
            <w:tcW w:w="1113" w:type="dxa"/>
            <w:tcBorders>
              <w:top w:val="single" w:sz="6" w:space="0" w:color="auto"/>
              <w:left w:val="single" w:sz="6" w:space="0" w:color="auto"/>
              <w:bottom w:val="single" w:sz="6" w:space="0" w:color="auto"/>
              <w:right w:val="single" w:sz="6" w:space="0" w:color="auto"/>
            </w:tcBorders>
            <w:shd w:val="clear" w:color="auto" w:fill="FFFFFF"/>
          </w:tcPr>
          <w:p w:rsidR="00591AC1" w:rsidRPr="00591AC1" w:rsidRDefault="00591AC1" w:rsidP="00591AC1">
            <w:pPr>
              <w:widowControl w:val="0"/>
              <w:shd w:val="clear" w:color="auto" w:fill="FFFFFF"/>
              <w:autoSpaceDE w:val="0"/>
              <w:autoSpaceDN w:val="0"/>
              <w:adjustRightInd w:val="0"/>
              <w:spacing w:line="240" w:lineRule="auto"/>
              <w:ind w:firstLine="0"/>
              <w:jc w:val="center"/>
              <w:rPr>
                <w:rFonts w:eastAsia="Times New Roman" w:cs="Times New Roman"/>
                <w:sz w:val="20"/>
                <w:szCs w:val="20"/>
                <w:lang w:val="en-US"/>
              </w:rPr>
            </w:pPr>
            <w:r w:rsidRPr="00591AC1">
              <w:rPr>
                <w:rFonts w:eastAsia="Times New Roman" w:cs="Times New Roman"/>
                <w:sz w:val="24"/>
                <w:szCs w:val="24"/>
              </w:rPr>
              <w:t>КГ</w:t>
            </w:r>
          </w:p>
        </w:tc>
      </w:tr>
      <w:tr w:rsidR="00591AC1" w:rsidRPr="00591AC1" w:rsidTr="00591AC1">
        <w:trPr>
          <w:trHeight w:hRule="exact" w:val="283"/>
        </w:trPr>
        <w:tc>
          <w:tcPr>
            <w:tcW w:w="1061" w:type="dxa"/>
            <w:tcBorders>
              <w:top w:val="single" w:sz="6" w:space="0" w:color="auto"/>
              <w:left w:val="single" w:sz="6" w:space="0" w:color="auto"/>
              <w:bottom w:val="single" w:sz="6" w:space="0" w:color="auto"/>
              <w:right w:val="single" w:sz="6" w:space="0" w:color="auto"/>
            </w:tcBorders>
            <w:shd w:val="clear" w:color="auto" w:fill="FFFFFF"/>
          </w:tcPr>
          <w:p w:rsidR="00591AC1" w:rsidRPr="00591AC1" w:rsidRDefault="00591AC1" w:rsidP="00591AC1">
            <w:pPr>
              <w:widowControl w:val="0"/>
              <w:shd w:val="clear" w:color="auto" w:fill="FFFFFF"/>
              <w:autoSpaceDE w:val="0"/>
              <w:autoSpaceDN w:val="0"/>
              <w:adjustRightInd w:val="0"/>
              <w:spacing w:line="240" w:lineRule="auto"/>
              <w:ind w:firstLine="0"/>
              <w:jc w:val="center"/>
              <w:rPr>
                <w:rFonts w:eastAsia="Times New Roman" w:cs="Times New Roman"/>
                <w:szCs w:val="28"/>
                <w:lang w:val="uk-UA"/>
              </w:rPr>
            </w:pPr>
            <w:r w:rsidRPr="00591AC1">
              <w:rPr>
                <w:rFonts w:eastAsia="Times New Roman" w:cs="Times New Roman"/>
                <w:spacing w:val="-15"/>
                <w:szCs w:val="28"/>
                <w:lang w:val="uk-UA"/>
              </w:rPr>
              <w:t>Високий</w:t>
            </w:r>
          </w:p>
        </w:tc>
        <w:tc>
          <w:tcPr>
            <w:tcW w:w="974" w:type="dxa"/>
            <w:tcBorders>
              <w:top w:val="single" w:sz="6" w:space="0" w:color="auto"/>
              <w:left w:val="single" w:sz="6" w:space="0" w:color="auto"/>
              <w:bottom w:val="single" w:sz="6" w:space="0" w:color="auto"/>
              <w:right w:val="single" w:sz="6" w:space="0" w:color="auto"/>
            </w:tcBorders>
            <w:shd w:val="clear" w:color="auto" w:fill="FFFFFF"/>
          </w:tcPr>
          <w:p w:rsidR="00591AC1" w:rsidRPr="00591AC1" w:rsidRDefault="00591AC1" w:rsidP="00591AC1">
            <w:pPr>
              <w:widowControl w:val="0"/>
              <w:shd w:val="clear" w:color="auto" w:fill="FFFFFF"/>
              <w:autoSpaceDE w:val="0"/>
              <w:autoSpaceDN w:val="0"/>
              <w:adjustRightInd w:val="0"/>
              <w:spacing w:line="240" w:lineRule="auto"/>
              <w:ind w:firstLine="0"/>
              <w:jc w:val="center"/>
              <w:rPr>
                <w:rFonts w:eastAsia="Times New Roman" w:cs="Times New Roman"/>
                <w:szCs w:val="28"/>
                <w:lang w:val="en-US"/>
              </w:rPr>
            </w:pPr>
            <w:r w:rsidRPr="00591AC1">
              <w:rPr>
                <w:rFonts w:eastAsia="Times New Roman" w:cs="Times New Roman"/>
                <w:szCs w:val="28"/>
                <w:lang w:val="uk-UA"/>
              </w:rPr>
              <w:t>11</w:t>
            </w:r>
          </w:p>
        </w:tc>
        <w:tc>
          <w:tcPr>
            <w:tcW w:w="984" w:type="dxa"/>
            <w:tcBorders>
              <w:top w:val="single" w:sz="6" w:space="0" w:color="auto"/>
              <w:left w:val="single" w:sz="6" w:space="0" w:color="auto"/>
              <w:bottom w:val="single" w:sz="6" w:space="0" w:color="auto"/>
              <w:right w:val="single" w:sz="6" w:space="0" w:color="auto"/>
            </w:tcBorders>
            <w:shd w:val="clear" w:color="auto" w:fill="FFFFFF"/>
          </w:tcPr>
          <w:p w:rsidR="00591AC1" w:rsidRPr="00591AC1" w:rsidRDefault="00591AC1" w:rsidP="00591AC1">
            <w:pPr>
              <w:widowControl w:val="0"/>
              <w:shd w:val="clear" w:color="auto" w:fill="FFFFFF"/>
              <w:autoSpaceDE w:val="0"/>
              <w:autoSpaceDN w:val="0"/>
              <w:adjustRightInd w:val="0"/>
              <w:spacing w:line="240" w:lineRule="auto"/>
              <w:ind w:firstLine="0"/>
              <w:jc w:val="center"/>
              <w:rPr>
                <w:rFonts w:eastAsia="Times New Roman" w:cs="Times New Roman"/>
                <w:szCs w:val="28"/>
                <w:lang w:val="en-US"/>
              </w:rPr>
            </w:pPr>
            <w:r w:rsidRPr="00591AC1">
              <w:rPr>
                <w:rFonts w:eastAsia="Times New Roman" w:cs="Times New Roman"/>
                <w:szCs w:val="28"/>
                <w:lang w:val="uk-UA"/>
              </w:rPr>
              <w:t>12</w:t>
            </w:r>
          </w:p>
        </w:tc>
        <w:tc>
          <w:tcPr>
            <w:tcW w:w="984" w:type="dxa"/>
            <w:tcBorders>
              <w:top w:val="single" w:sz="6" w:space="0" w:color="auto"/>
              <w:left w:val="single" w:sz="6" w:space="0" w:color="auto"/>
              <w:bottom w:val="single" w:sz="6" w:space="0" w:color="auto"/>
              <w:right w:val="single" w:sz="6" w:space="0" w:color="auto"/>
            </w:tcBorders>
            <w:shd w:val="clear" w:color="auto" w:fill="FFFFFF"/>
          </w:tcPr>
          <w:p w:rsidR="00591AC1" w:rsidRPr="00591AC1" w:rsidRDefault="00591AC1" w:rsidP="00591AC1">
            <w:pPr>
              <w:widowControl w:val="0"/>
              <w:shd w:val="clear" w:color="auto" w:fill="FFFFFF"/>
              <w:autoSpaceDE w:val="0"/>
              <w:autoSpaceDN w:val="0"/>
              <w:adjustRightInd w:val="0"/>
              <w:spacing w:line="240" w:lineRule="auto"/>
              <w:ind w:firstLine="0"/>
              <w:jc w:val="center"/>
              <w:rPr>
                <w:rFonts w:eastAsia="Times New Roman" w:cs="Times New Roman"/>
                <w:szCs w:val="28"/>
                <w:lang w:val="en-US"/>
              </w:rPr>
            </w:pPr>
            <w:r w:rsidRPr="00591AC1">
              <w:rPr>
                <w:rFonts w:eastAsia="Times New Roman" w:cs="Times New Roman"/>
                <w:szCs w:val="28"/>
                <w:lang w:val="uk-UA"/>
              </w:rPr>
              <w:t>2</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591AC1" w:rsidRPr="00591AC1" w:rsidRDefault="00591AC1" w:rsidP="00591AC1">
            <w:pPr>
              <w:widowControl w:val="0"/>
              <w:shd w:val="clear" w:color="auto" w:fill="FFFFFF"/>
              <w:autoSpaceDE w:val="0"/>
              <w:autoSpaceDN w:val="0"/>
              <w:adjustRightInd w:val="0"/>
              <w:spacing w:line="240" w:lineRule="auto"/>
              <w:ind w:firstLine="0"/>
              <w:jc w:val="center"/>
              <w:rPr>
                <w:rFonts w:eastAsia="Times New Roman" w:cs="Times New Roman"/>
                <w:szCs w:val="28"/>
                <w:lang w:val="en-US"/>
              </w:rPr>
            </w:pPr>
            <w:r w:rsidRPr="00591AC1">
              <w:rPr>
                <w:rFonts w:eastAsia="Times New Roman" w:cs="Times New Roman"/>
                <w:szCs w:val="28"/>
                <w:lang w:val="uk-UA"/>
              </w:rPr>
              <w:t>3</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591AC1" w:rsidRPr="00591AC1" w:rsidRDefault="00591AC1" w:rsidP="00591AC1">
            <w:pPr>
              <w:widowControl w:val="0"/>
              <w:shd w:val="clear" w:color="auto" w:fill="FFFFFF"/>
              <w:autoSpaceDE w:val="0"/>
              <w:autoSpaceDN w:val="0"/>
              <w:adjustRightInd w:val="0"/>
              <w:spacing w:line="240" w:lineRule="auto"/>
              <w:ind w:firstLine="0"/>
              <w:jc w:val="center"/>
              <w:rPr>
                <w:rFonts w:eastAsia="Times New Roman" w:cs="Times New Roman"/>
                <w:szCs w:val="28"/>
                <w:lang w:val="en-US"/>
              </w:rPr>
            </w:pPr>
            <w:r w:rsidRPr="00591AC1">
              <w:rPr>
                <w:rFonts w:eastAsia="Times New Roman" w:cs="Times New Roman"/>
                <w:szCs w:val="28"/>
                <w:lang w:val="uk-UA"/>
              </w:rPr>
              <w:t>0</w:t>
            </w: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591AC1" w:rsidRPr="00591AC1" w:rsidRDefault="00591AC1" w:rsidP="00591AC1">
            <w:pPr>
              <w:widowControl w:val="0"/>
              <w:shd w:val="clear" w:color="auto" w:fill="FFFFFF"/>
              <w:autoSpaceDE w:val="0"/>
              <w:autoSpaceDN w:val="0"/>
              <w:adjustRightInd w:val="0"/>
              <w:spacing w:line="240" w:lineRule="auto"/>
              <w:ind w:firstLine="0"/>
              <w:jc w:val="center"/>
              <w:rPr>
                <w:rFonts w:eastAsia="Times New Roman" w:cs="Times New Roman"/>
                <w:szCs w:val="28"/>
                <w:lang w:val="en-US"/>
              </w:rPr>
            </w:pPr>
            <w:r w:rsidRPr="00591AC1">
              <w:rPr>
                <w:rFonts w:eastAsia="Times New Roman" w:cs="Times New Roman"/>
                <w:szCs w:val="28"/>
                <w:lang w:val="uk-UA"/>
              </w:rPr>
              <w:t>0</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591AC1" w:rsidRPr="00591AC1" w:rsidRDefault="00591AC1" w:rsidP="00591AC1">
            <w:pPr>
              <w:widowControl w:val="0"/>
              <w:shd w:val="clear" w:color="auto" w:fill="FFFFFF"/>
              <w:autoSpaceDE w:val="0"/>
              <w:autoSpaceDN w:val="0"/>
              <w:adjustRightInd w:val="0"/>
              <w:spacing w:line="240" w:lineRule="auto"/>
              <w:ind w:firstLine="0"/>
              <w:jc w:val="center"/>
              <w:rPr>
                <w:rFonts w:eastAsia="Times New Roman" w:cs="Times New Roman"/>
                <w:szCs w:val="28"/>
                <w:lang w:val="en-US"/>
              </w:rPr>
            </w:pPr>
            <w:r w:rsidRPr="00591AC1">
              <w:rPr>
                <w:rFonts w:eastAsia="Times New Roman" w:cs="Times New Roman"/>
                <w:szCs w:val="28"/>
                <w:lang w:val="uk-UA"/>
              </w:rPr>
              <w:t>4</w:t>
            </w:r>
          </w:p>
        </w:tc>
        <w:tc>
          <w:tcPr>
            <w:tcW w:w="1113" w:type="dxa"/>
            <w:tcBorders>
              <w:top w:val="single" w:sz="6" w:space="0" w:color="auto"/>
              <w:left w:val="single" w:sz="6" w:space="0" w:color="auto"/>
              <w:bottom w:val="single" w:sz="6" w:space="0" w:color="auto"/>
              <w:right w:val="single" w:sz="6" w:space="0" w:color="auto"/>
            </w:tcBorders>
            <w:shd w:val="clear" w:color="auto" w:fill="FFFFFF"/>
          </w:tcPr>
          <w:p w:rsidR="00591AC1" w:rsidRPr="00591AC1" w:rsidRDefault="00591AC1" w:rsidP="00591AC1">
            <w:pPr>
              <w:widowControl w:val="0"/>
              <w:shd w:val="clear" w:color="auto" w:fill="FFFFFF"/>
              <w:autoSpaceDE w:val="0"/>
              <w:autoSpaceDN w:val="0"/>
              <w:adjustRightInd w:val="0"/>
              <w:spacing w:line="240" w:lineRule="auto"/>
              <w:ind w:firstLine="0"/>
              <w:jc w:val="center"/>
              <w:rPr>
                <w:rFonts w:eastAsia="Times New Roman" w:cs="Times New Roman"/>
                <w:sz w:val="20"/>
                <w:szCs w:val="20"/>
                <w:lang w:val="en-US"/>
              </w:rPr>
            </w:pPr>
            <w:r w:rsidRPr="00591AC1">
              <w:rPr>
                <w:rFonts w:eastAsia="Times New Roman" w:cs="Times New Roman"/>
                <w:sz w:val="24"/>
                <w:szCs w:val="24"/>
                <w:lang w:val="uk-UA"/>
              </w:rPr>
              <w:t>4</w:t>
            </w:r>
          </w:p>
        </w:tc>
      </w:tr>
      <w:tr w:rsidR="00591AC1" w:rsidRPr="00591AC1" w:rsidTr="00591AC1">
        <w:trPr>
          <w:trHeight w:hRule="exact" w:val="283"/>
        </w:trPr>
        <w:tc>
          <w:tcPr>
            <w:tcW w:w="1061" w:type="dxa"/>
            <w:tcBorders>
              <w:top w:val="single" w:sz="6" w:space="0" w:color="auto"/>
              <w:left w:val="single" w:sz="6" w:space="0" w:color="auto"/>
              <w:bottom w:val="single" w:sz="6" w:space="0" w:color="auto"/>
              <w:right w:val="single" w:sz="6" w:space="0" w:color="auto"/>
            </w:tcBorders>
            <w:shd w:val="clear" w:color="auto" w:fill="FFFFFF"/>
          </w:tcPr>
          <w:p w:rsidR="00591AC1" w:rsidRPr="00591AC1" w:rsidRDefault="00591AC1" w:rsidP="00591AC1">
            <w:pPr>
              <w:widowControl w:val="0"/>
              <w:shd w:val="clear" w:color="auto" w:fill="FFFFFF"/>
              <w:autoSpaceDE w:val="0"/>
              <w:autoSpaceDN w:val="0"/>
              <w:adjustRightInd w:val="0"/>
              <w:spacing w:line="240" w:lineRule="auto"/>
              <w:ind w:firstLine="0"/>
              <w:jc w:val="center"/>
              <w:rPr>
                <w:rFonts w:eastAsia="Times New Roman" w:cs="Times New Roman"/>
                <w:szCs w:val="28"/>
                <w:lang w:val="uk-UA"/>
              </w:rPr>
            </w:pPr>
            <w:r w:rsidRPr="00591AC1">
              <w:rPr>
                <w:rFonts w:eastAsia="Times New Roman" w:cs="Times New Roman"/>
                <w:spacing w:val="-15"/>
                <w:szCs w:val="28"/>
                <w:lang w:val="uk-UA"/>
              </w:rPr>
              <w:t>Середній</w:t>
            </w:r>
          </w:p>
        </w:tc>
        <w:tc>
          <w:tcPr>
            <w:tcW w:w="974" w:type="dxa"/>
            <w:tcBorders>
              <w:top w:val="single" w:sz="6" w:space="0" w:color="auto"/>
              <w:left w:val="single" w:sz="6" w:space="0" w:color="auto"/>
              <w:bottom w:val="single" w:sz="6" w:space="0" w:color="auto"/>
              <w:right w:val="single" w:sz="6" w:space="0" w:color="auto"/>
            </w:tcBorders>
            <w:shd w:val="clear" w:color="auto" w:fill="FFFFFF"/>
          </w:tcPr>
          <w:p w:rsidR="00591AC1" w:rsidRPr="00591AC1" w:rsidRDefault="00591AC1" w:rsidP="00591AC1">
            <w:pPr>
              <w:widowControl w:val="0"/>
              <w:shd w:val="clear" w:color="auto" w:fill="FFFFFF"/>
              <w:autoSpaceDE w:val="0"/>
              <w:autoSpaceDN w:val="0"/>
              <w:adjustRightInd w:val="0"/>
              <w:spacing w:line="240" w:lineRule="auto"/>
              <w:ind w:firstLine="0"/>
              <w:jc w:val="center"/>
              <w:rPr>
                <w:rFonts w:eastAsia="Times New Roman" w:cs="Times New Roman"/>
                <w:szCs w:val="28"/>
                <w:lang w:val="en-US"/>
              </w:rPr>
            </w:pPr>
            <w:r w:rsidRPr="00591AC1">
              <w:rPr>
                <w:rFonts w:eastAsia="Times New Roman" w:cs="Times New Roman"/>
                <w:szCs w:val="28"/>
                <w:lang w:val="uk-UA"/>
              </w:rPr>
              <w:t>36</w:t>
            </w:r>
          </w:p>
        </w:tc>
        <w:tc>
          <w:tcPr>
            <w:tcW w:w="984" w:type="dxa"/>
            <w:tcBorders>
              <w:top w:val="single" w:sz="6" w:space="0" w:color="auto"/>
              <w:left w:val="single" w:sz="6" w:space="0" w:color="auto"/>
              <w:bottom w:val="single" w:sz="6" w:space="0" w:color="auto"/>
              <w:right w:val="single" w:sz="6" w:space="0" w:color="auto"/>
            </w:tcBorders>
            <w:shd w:val="clear" w:color="auto" w:fill="FFFFFF"/>
          </w:tcPr>
          <w:p w:rsidR="00591AC1" w:rsidRPr="00591AC1" w:rsidRDefault="00591AC1" w:rsidP="00591AC1">
            <w:pPr>
              <w:widowControl w:val="0"/>
              <w:shd w:val="clear" w:color="auto" w:fill="FFFFFF"/>
              <w:autoSpaceDE w:val="0"/>
              <w:autoSpaceDN w:val="0"/>
              <w:adjustRightInd w:val="0"/>
              <w:spacing w:line="240" w:lineRule="auto"/>
              <w:ind w:firstLine="0"/>
              <w:jc w:val="center"/>
              <w:rPr>
                <w:rFonts w:eastAsia="Times New Roman" w:cs="Times New Roman"/>
                <w:szCs w:val="28"/>
                <w:lang w:val="en-US"/>
              </w:rPr>
            </w:pPr>
            <w:r w:rsidRPr="00591AC1">
              <w:rPr>
                <w:rFonts w:eastAsia="Times New Roman" w:cs="Times New Roman"/>
                <w:szCs w:val="28"/>
                <w:lang w:val="uk-UA"/>
              </w:rPr>
              <w:t>38</w:t>
            </w:r>
          </w:p>
        </w:tc>
        <w:tc>
          <w:tcPr>
            <w:tcW w:w="984" w:type="dxa"/>
            <w:tcBorders>
              <w:top w:val="single" w:sz="6" w:space="0" w:color="auto"/>
              <w:left w:val="single" w:sz="6" w:space="0" w:color="auto"/>
              <w:bottom w:val="single" w:sz="6" w:space="0" w:color="auto"/>
              <w:right w:val="single" w:sz="6" w:space="0" w:color="auto"/>
            </w:tcBorders>
            <w:shd w:val="clear" w:color="auto" w:fill="FFFFFF"/>
          </w:tcPr>
          <w:p w:rsidR="00591AC1" w:rsidRPr="00591AC1" w:rsidRDefault="00591AC1" w:rsidP="00591AC1">
            <w:pPr>
              <w:widowControl w:val="0"/>
              <w:shd w:val="clear" w:color="auto" w:fill="FFFFFF"/>
              <w:autoSpaceDE w:val="0"/>
              <w:autoSpaceDN w:val="0"/>
              <w:adjustRightInd w:val="0"/>
              <w:spacing w:line="240" w:lineRule="auto"/>
              <w:ind w:firstLine="0"/>
              <w:jc w:val="center"/>
              <w:rPr>
                <w:rFonts w:eastAsia="Times New Roman" w:cs="Times New Roman"/>
                <w:szCs w:val="28"/>
                <w:lang w:val="en-US"/>
              </w:rPr>
            </w:pPr>
            <w:r w:rsidRPr="00591AC1">
              <w:rPr>
                <w:rFonts w:eastAsia="Times New Roman" w:cs="Times New Roman"/>
                <w:szCs w:val="28"/>
                <w:lang w:val="uk-UA"/>
              </w:rPr>
              <w:t>15</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591AC1" w:rsidRPr="00591AC1" w:rsidRDefault="00591AC1" w:rsidP="00591AC1">
            <w:pPr>
              <w:widowControl w:val="0"/>
              <w:shd w:val="clear" w:color="auto" w:fill="FFFFFF"/>
              <w:autoSpaceDE w:val="0"/>
              <w:autoSpaceDN w:val="0"/>
              <w:adjustRightInd w:val="0"/>
              <w:spacing w:line="240" w:lineRule="auto"/>
              <w:ind w:firstLine="0"/>
              <w:jc w:val="center"/>
              <w:rPr>
                <w:rFonts w:eastAsia="Times New Roman" w:cs="Times New Roman"/>
                <w:szCs w:val="28"/>
                <w:lang w:val="en-US"/>
              </w:rPr>
            </w:pPr>
            <w:r w:rsidRPr="00591AC1">
              <w:rPr>
                <w:rFonts w:eastAsia="Times New Roman" w:cs="Times New Roman"/>
                <w:szCs w:val="28"/>
                <w:lang w:val="uk-UA"/>
              </w:rPr>
              <w:t>14</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591AC1" w:rsidRPr="00591AC1" w:rsidRDefault="00591AC1" w:rsidP="00591AC1">
            <w:pPr>
              <w:widowControl w:val="0"/>
              <w:shd w:val="clear" w:color="auto" w:fill="FFFFFF"/>
              <w:autoSpaceDE w:val="0"/>
              <w:autoSpaceDN w:val="0"/>
              <w:adjustRightInd w:val="0"/>
              <w:spacing w:line="240" w:lineRule="auto"/>
              <w:ind w:firstLine="0"/>
              <w:jc w:val="center"/>
              <w:rPr>
                <w:rFonts w:eastAsia="Times New Roman" w:cs="Times New Roman"/>
                <w:szCs w:val="28"/>
                <w:lang w:val="en-US"/>
              </w:rPr>
            </w:pPr>
            <w:r w:rsidRPr="00591AC1">
              <w:rPr>
                <w:rFonts w:eastAsia="Times New Roman" w:cs="Times New Roman"/>
                <w:szCs w:val="28"/>
                <w:lang w:val="uk-UA"/>
              </w:rPr>
              <w:t>38</w:t>
            </w: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591AC1" w:rsidRPr="00591AC1" w:rsidRDefault="00591AC1" w:rsidP="00591AC1">
            <w:pPr>
              <w:widowControl w:val="0"/>
              <w:shd w:val="clear" w:color="auto" w:fill="FFFFFF"/>
              <w:autoSpaceDE w:val="0"/>
              <w:autoSpaceDN w:val="0"/>
              <w:adjustRightInd w:val="0"/>
              <w:spacing w:line="240" w:lineRule="auto"/>
              <w:ind w:firstLine="0"/>
              <w:jc w:val="center"/>
              <w:rPr>
                <w:rFonts w:eastAsia="Times New Roman" w:cs="Times New Roman"/>
                <w:szCs w:val="28"/>
                <w:lang w:val="en-US"/>
              </w:rPr>
            </w:pPr>
            <w:r w:rsidRPr="00591AC1">
              <w:rPr>
                <w:rFonts w:eastAsia="Times New Roman" w:cs="Times New Roman"/>
                <w:szCs w:val="28"/>
                <w:lang w:val="uk-UA"/>
              </w:rPr>
              <w:t>39</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591AC1" w:rsidRPr="00591AC1" w:rsidRDefault="00591AC1" w:rsidP="00591AC1">
            <w:pPr>
              <w:widowControl w:val="0"/>
              <w:shd w:val="clear" w:color="auto" w:fill="FFFFFF"/>
              <w:autoSpaceDE w:val="0"/>
              <w:autoSpaceDN w:val="0"/>
              <w:adjustRightInd w:val="0"/>
              <w:spacing w:line="240" w:lineRule="auto"/>
              <w:ind w:firstLine="0"/>
              <w:jc w:val="center"/>
              <w:rPr>
                <w:rFonts w:eastAsia="Times New Roman" w:cs="Times New Roman"/>
                <w:szCs w:val="28"/>
                <w:lang w:val="en-US"/>
              </w:rPr>
            </w:pPr>
            <w:r w:rsidRPr="00591AC1">
              <w:rPr>
                <w:rFonts w:eastAsia="Times New Roman" w:cs="Times New Roman"/>
                <w:szCs w:val="28"/>
                <w:lang w:val="uk-UA"/>
              </w:rPr>
              <w:t>31</w:t>
            </w:r>
          </w:p>
        </w:tc>
        <w:tc>
          <w:tcPr>
            <w:tcW w:w="1113" w:type="dxa"/>
            <w:tcBorders>
              <w:top w:val="single" w:sz="6" w:space="0" w:color="auto"/>
              <w:left w:val="single" w:sz="6" w:space="0" w:color="auto"/>
              <w:bottom w:val="single" w:sz="6" w:space="0" w:color="auto"/>
              <w:right w:val="single" w:sz="6" w:space="0" w:color="auto"/>
            </w:tcBorders>
            <w:shd w:val="clear" w:color="auto" w:fill="FFFFFF"/>
          </w:tcPr>
          <w:p w:rsidR="00591AC1" w:rsidRPr="00591AC1" w:rsidRDefault="00591AC1" w:rsidP="00591AC1">
            <w:pPr>
              <w:widowControl w:val="0"/>
              <w:shd w:val="clear" w:color="auto" w:fill="FFFFFF"/>
              <w:autoSpaceDE w:val="0"/>
              <w:autoSpaceDN w:val="0"/>
              <w:adjustRightInd w:val="0"/>
              <w:spacing w:line="240" w:lineRule="auto"/>
              <w:ind w:firstLine="0"/>
              <w:jc w:val="center"/>
              <w:rPr>
                <w:rFonts w:eastAsia="Times New Roman" w:cs="Times New Roman"/>
                <w:sz w:val="20"/>
                <w:szCs w:val="20"/>
                <w:lang w:val="en-US"/>
              </w:rPr>
            </w:pPr>
            <w:r w:rsidRPr="00591AC1">
              <w:rPr>
                <w:rFonts w:eastAsia="Times New Roman" w:cs="Times New Roman"/>
                <w:sz w:val="24"/>
                <w:szCs w:val="24"/>
                <w:lang w:val="uk-UA"/>
              </w:rPr>
              <w:t>33</w:t>
            </w:r>
          </w:p>
        </w:tc>
      </w:tr>
      <w:tr w:rsidR="00591AC1" w:rsidRPr="00591AC1" w:rsidTr="00591AC1">
        <w:trPr>
          <w:trHeight w:hRule="exact" w:val="283"/>
        </w:trPr>
        <w:tc>
          <w:tcPr>
            <w:tcW w:w="1061" w:type="dxa"/>
            <w:tcBorders>
              <w:top w:val="single" w:sz="6" w:space="0" w:color="auto"/>
              <w:left w:val="single" w:sz="6" w:space="0" w:color="auto"/>
              <w:bottom w:val="single" w:sz="6" w:space="0" w:color="auto"/>
              <w:right w:val="single" w:sz="6" w:space="0" w:color="auto"/>
            </w:tcBorders>
            <w:shd w:val="clear" w:color="auto" w:fill="FFFFFF"/>
          </w:tcPr>
          <w:p w:rsidR="00591AC1" w:rsidRPr="00591AC1" w:rsidRDefault="00591AC1" w:rsidP="00591AC1">
            <w:pPr>
              <w:widowControl w:val="0"/>
              <w:shd w:val="clear" w:color="auto" w:fill="FFFFFF"/>
              <w:autoSpaceDE w:val="0"/>
              <w:autoSpaceDN w:val="0"/>
              <w:adjustRightInd w:val="0"/>
              <w:spacing w:line="240" w:lineRule="auto"/>
              <w:ind w:left="5" w:firstLine="0"/>
              <w:jc w:val="left"/>
              <w:rPr>
                <w:rFonts w:eastAsia="Times New Roman" w:cs="Times New Roman"/>
                <w:szCs w:val="28"/>
                <w:lang w:val="uk-UA"/>
              </w:rPr>
            </w:pPr>
            <w:r w:rsidRPr="00591AC1">
              <w:rPr>
                <w:rFonts w:eastAsia="Times New Roman" w:cs="Times New Roman"/>
                <w:szCs w:val="28"/>
              </w:rPr>
              <w:t>Н</w:t>
            </w:r>
            <w:r w:rsidRPr="00591AC1">
              <w:rPr>
                <w:rFonts w:eastAsia="Times New Roman" w:cs="Times New Roman"/>
                <w:szCs w:val="28"/>
                <w:lang w:val="uk-UA"/>
              </w:rPr>
              <w:t>изький</w:t>
            </w:r>
          </w:p>
        </w:tc>
        <w:tc>
          <w:tcPr>
            <w:tcW w:w="974" w:type="dxa"/>
            <w:tcBorders>
              <w:top w:val="single" w:sz="6" w:space="0" w:color="auto"/>
              <w:left w:val="single" w:sz="6" w:space="0" w:color="auto"/>
              <w:bottom w:val="single" w:sz="6" w:space="0" w:color="auto"/>
              <w:right w:val="single" w:sz="6" w:space="0" w:color="auto"/>
            </w:tcBorders>
            <w:shd w:val="clear" w:color="auto" w:fill="FFFFFF"/>
          </w:tcPr>
          <w:p w:rsidR="00591AC1" w:rsidRPr="00591AC1" w:rsidRDefault="00591AC1" w:rsidP="00591AC1">
            <w:pPr>
              <w:widowControl w:val="0"/>
              <w:shd w:val="clear" w:color="auto" w:fill="FFFFFF"/>
              <w:autoSpaceDE w:val="0"/>
              <w:autoSpaceDN w:val="0"/>
              <w:adjustRightInd w:val="0"/>
              <w:spacing w:line="240" w:lineRule="auto"/>
              <w:ind w:firstLine="0"/>
              <w:jc w:val="center"/>
              <w:rPr>
                <w:rFonts w:eastAsia="Times New Roman" w:cs="Times New Roman"/>
                <w:szCs w:val="28"/>
                <w:lang w:val="en-US"/>
              </w:rPr>
            </w:pPr>
            <w:r w:rsidRPr="00591AC1">
              <w:rPr>
                <w:rFonts w:eastAsia="Times New Roman" w:cs="Times New Roman"/>
                <w:szCs w:val="28"/>
                <w:lang w:val="uk-UA"/>
              </w:rPr>
              <w:t>49</w:t>
            </w:r>
          </w:p>
        </w:tc>
        <w:tc>
          <w:tcPr>
            <w:tcW w:w="984" w:type="dxa"/>
            <w:tcBorders>
              <w:top w:val="single" w:sz="6" w:space="0" w:color="auto"/>
              <w:left w:val="single" w:sz="6" w:space="0" w:color="auto"/>
              <w:bottom w:val="single" w:sz="6" w:space="0" w:color="auto"/>
              <w:right w:val="single" w:sz="6" w:space="0" w:color="auto"/>
            </w:tcBorders>
            <w:shd w:val="clear" w:color="auto" w:fill="FFFFFF"/>
          </w:tcPr>
          <w:p w:rsidR="00591AC1" w:rsidRPr="00591AC1" w:rsidRDefault="00591AC1" w:rsidP="00591AC1">
            <w:pPr>
              <w:widowControl w:val="0"/>
              <w:shd w:val="clear" w:color="auto" w:fill="FFFFFF"/>
              <w:autoSpaceDE w:val="0"/>
              <w:autoSpaceDN w:val="0"/>
              <w:adjustRightInd w:val="0"/>
              <w:spacing w:line="240" w:lineRule="auto"/>
              <w:ind w:firstLine="0"/>
              <w:jc w:val="center"/>
              <w:rPr>
                <w:rFonts w:eastAsia="Times New Roman" w:cs="Times New Roman"/>
                <w:szCs w:val="28"/>
                <w:lang w:val="en-US"/>
              </w:rPr>
            </w:pPr>
            <w:r w:rsidRPr="00591AC1">
              <w:rPr>
                <w:rFonts w:eastAsia="Times New Roman" w:cs="Times New Roman"/>
                <w:szCs w:val="28"/>
                <w:lang w:val="uk-UA"/>
              </w:rPr>
              <w:t>46</w:t>
            </w:r>
          </w:p>
        </w:tc>
        <w:tc>
          <w:tcPr>
            <w:tcW w:w="984" w:type="dxa"/>
            <w:tcBorders>
              <w:top w:val="single" w:sz="6" w:space="0" w:color="auto"/>
              <w:left w:val="single" w:sz="6" w:space="0" w:color="auto"/>
              <w:bottom w:val="single" w:sz="6" w:space="0" w:color="auto"/>
              <w:right w:val="single" w:sz="6" w:space="0" w:color="auto"/>
            </w:tcBorders>
            <w:shd w:val="clear" w:color="auto" w:fill="FFFFFF"/>
          </w:tcPr>
          <w:p w:rsidR="00591AC1" w:rsidRPr="00591AC1" w:rsidRDefault="00591AC1" w:rsidP="00591AC1">
            <w:pPr>
              <w:widowControl w:val="0"/>
              <w:shd w:val="clear" w:color="auto" w:fill="FFFFFF"/>
              <w:autoSpaceDE w:val="0"/>
              <w:autoSpaceDN w:val="0"/>
              <w:adjustRightInd w:val="0"/>
              <w:spacing w:line="240" w:lineRule="auto"/>
              <w:ind w:firstLine="0"/>
              <w:jc w:val="center"/>
              <w:rPr>
                <w:rFonts w:eastAsia="Times New Roman" w:cs="Times New Roman"/>
                <w:szCs w:val="28"/>
                <w:lang w:val="en-US"/>
              </w:rPr>
            </w:pPr>
            <w:r w:rsidRPr="00591AC1">
              <w:rPr>
                <w:rFonts w:eastAsia="Times New Roman" w:cs="Times New Roman"/>
                <w:szCs w:val="28"/>
                <w:lang w:val="uk-UA"/>
              </w:rPr>
              <w:t>69</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591AC1" w:rsidRPr="00591AC1" w:rsidRDefault="00591AC1" w:rsidP="00591AC1">
            <w:pPr>
              <w:widowControl w:val="0"/>
              <w:shd w:val="clear" w:color="auto" w:fill="FFFFFF"/>
              <w:autoSpaceDE w:val="0"/>
              <w:autoSpaceDN w:val="0"/>
              <w:adjustRightInd w:val="0"/>
              <w:spacing w:line="240" w:lineRule="auto"/>
              <w:ind w:firstLine="0"/>
              <w:jc w:val="center"/>
              <w:rPr>
                <w:rFonts w:eastAsia="Times New Roman" w:cs="Times New Roman"/>
                <w:szCs w:val="28"/>
                <w:lang w:val="en-US"/>
              </w:rPr>
            </w:pPr>
            <w:r w:rsidRPr="00591AC1">
              <w:rPr>
                <w:rFonts w:eastAsia="Times New Roman" w:cs="Times New Roman"/>
                <w:szCs w:val="28"/>
                <w:lang w:val="uk-UA"/>
              </w:rPr>
              <w:t>67</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591AC1" w:rsidRPr="00591AC1" w:rsidRDefault="00591AC1" w:rsidP="00591AC1">
            <w:pPr>
              <w:widowControl w:val="0"/>
              <w:shd w:val="clear" w:color="auto" w:fill="FFFFFF"/>
              <w:autoSpaceDE w:val="0"/>
              <w:autoSpaceDN w:val="0"/>
              <w:adjustRightInd w:val="0"/>
              <w:spacing w:line="240" w:lineRule="auto"/>
              <w:ind w:firstLine="0"/>
              <w:jc w:val="center"/>
              <w:rPr>
                <w:rFonts w:eastAsia="Times New Roman" w:cs="Times New Roman"/>
                <w:szCs w:val="28"/>
                <w:lang w:val="en-US"/>
              </w:rPr>
            </w:pPr>
            <w:r w:rsidRPr="00591AC1">
              <w:rPr>
                <w:rFonts w:eastAsia="Times New Roman" w:cs="Times New Roman"/>
                <w:szCs w:val="28"/>
                <w:lang w:val="uk-UA"/>
              </w:rPr>
              <w:t>49</w:t>
            </w: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591AC1" w:rsidRPr="00591AC1" w:rsidRDefault="00591AC1" w:rsidP="00591AC1">
            <w:pPr>
              <w:widowControl w:val="0"/>
              <w:shd w:val="clear" w:color="auto" w:fill="FFFFFF"/>
              <w:autoSpaceDE w:val="0"/>
              <w:autoSpaceDN w:val="0"/>
              <w:adjustRightInd w:val="0"/>
              <w:spacing w:line="240" w:lineRule="auto"/>
              <w:ind w:firstLine="0"/>
              <w:jc w:val="center"/>
              <w:rPr>
                <w:rFonts w:eastAsia="Times New Roman" w:cs="Times New Roman"/>
                <w:szCs w:val="28"/>
                <w:lang w:val="en-US"/>
              </w:rPr>
            </w:pPr>
            <w:r w:rsidRPr="00591AC1">
              <w:rPr>
                <w:rFonts w:eastAsia="Times New Roman" w:cs="Times New Roman"/>
                <w:szCs w:val="28"/>
                <w:lang w:val="uk-UA"/>
              </w:rPr>
              <w:t>49</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591AC1" w:rsidRPr="00591AC1" w:rsidRDefault="00591AC1" w:rsidP="00591AC1">
            <w:pPr>
              <w:widowControl w:val="0"/>
              <w:shd w:val="clear" w:color="auto" w:fill="FFFFFF"/>
              <w:autoSpaceDE w:val="0"/>
              <w:autoSpaceDN w:val="0"/>
              <w:adjustRightInd w:val="0"/>
              <w:spacing w:line="240" w:lineRule="auto"/>
              <w:ind w:firstLine="0"/>
              <w:jc w:val="center"/>
              <w:rPr>
                <w:rFonts w:eastAsia="Times New Roman" w:cs="Times New Roman"/>
                <w:szCs w:val="28"/>
                <w:lang w:val="en-US"/>
              </w:rPr>
            </w:pPr>
            <w:r w:rsidRPr="00591AC1">
              <w:rPr>
                <w:rFonts w:eastAsia="Times New Roman" w:cs="Times New Roman"/>
                <w:szCs w:val="28"/>
                <w:lang w:val="uk-UA"/>
              </w:rPr>
              <w:t>58</w:t>
            </w:r>
          </w:p>
        </w:tc>
        <w:tc>
          <w:tcPr>
            <w:tcW w:w="1113" w:type="dxa"/>
            <w:tcBorders>
              <w:top w:val="single" w:sz="6" w:space="0" w:color="auto"/>
              <w:left w:val="single" w:sz="6" w:space="0" w:color="auto"/>
              <w:bottom w:val="single" w:sz="6" w:space="0" w:color="auto"/>
              <w:right w:val="single" w:sz="6" w:space="0" w:color="auto"/>
            </w:tcBorders>
            <w:shd w:val="clear" w:color="auto" w:fill="FFFFFF"/>
          </w:tcPr>
          <w:p w:rsidR="00591AC1" w:rsidRPr="00591AC1" w:rsidRDefault="00591AC1" w:rsidP="00591AC1">
            <w:pPr>
              <w:widowControl w:val="0"/>
              <w:shd w:val="clear" w:color="auto" w:fill="FFFFFF"/>
              <w:autoSpaceDE w:val="0"/>
              <w:autoSpaceDN w:val="0"/>
              <w:adjustRightInd w:val="0"/>
              <w:spacing w:line="240" w:lineRule="auto"/>
              <w:ind w:firstLine="0"/>
              <w:jc w:val="center"/>
              <w:rPr>
                <w:rFonts w:eastAsia="Times New Roman" w:cs="Times New Roman"/>
                <w:sz w:val="20"/>
                <w:szCs w:val="20"/>
                <w:lang w:val="en-US"/>
              </w:rPr>
            </w:pPr>
            <w:r w:rsidRPr="00591AC1">
              <w:rPr>
                <w:rFonts w:eastAsia="Times New Roman" w:cs="Times New Roman"/>
                <w:sz w:val="24"/>
                <w:szCs w:val="24"/>
                <w:lang w:val="uk-UA"/>
              </w:rPr>
              <w:t>56</w:t>
            </w:r>
          </w:p>
        </w:tc>
      </w:tr>
      <w:tr w:rsidR="00591AC1" w:rsidRPr="00591AC1" w:rsidTr="00591AC1">
        <w:trPr>
          <w:trHeight w:hRule="exact" w:val="557"/>
        </w:trPr>
        <w:tc>
          <w:tcPr>
            <w:tcW w:w="1061" w:type="dxa"/>
            <w:tcBorders>
              <w:top w:val="single" w:sz="6" w:space="0" w:color="auto"/>
              <w:left w:val="single" w:sz="6" w:space="0" w:color="auto"/>
              <w:bottom w:val="single" w:sz="6" w:space="0" w:color="auto"/>
              <w:right w:val="single" w:sz="6" w:space="0" w:color="auto"/>
            </w:tcBorders>
            <w:shd w:val="clear" w:color="auto" w:fill="FFFFFF"/>
          </w:tcPr>
          <w:p w:rsidR="00591AC1" w:rsidRPr="00591AC1" w:rsidRDefault="00591AC1" w:rsidP="00591AC1">
            <w:pPr>
              <w:widowControl w:val="0"/>
              <w:shd w:val="clear" w:color="auto" w:fill="FFFFFF"/>
              <w:autoSpaceDE w:val="0"/>
              <w:autoSpaceDN w:val="0"/>
              <w:adjustRightInd w:val="0"/>
              <w:spacing w:line="274" w:lineRule="exact"/>
              <w:ind w:firstLine="0"/>
              <w:jc w:val="left"/>
              <w:rPr>
                <w:rFonts w:eastAsia="Times New Roman" w:cs="Times New Roman"/>
                <w:szCs w:val="28"/>
                <w:lang w:val="uk-UA"/>
              </w:rPr>
            </w:pPr>
            <w:r w:rsidRPr="00591AC1">
              <w:rPr>
                <w:rFonts w:eastAsia="Times New Roman" w:cs="Times New Roman"/>
                <w:spacing w:val="-13"/>
                <w:szCs w:val="28"/>
                <w:lang w:val="uk-UA"/>
              </w:rPr>
              <w:t>Не сформов.</w:t>
            </w:r>
          </w:p>
        </w:tc>
        <w:tc>
          <w:tcPr>
            <w:tcW w:w="974" w:type="dxa"/>
            <w:tcBorders>
              <w:top w:val="single" w:sz="6" w:space="0" w:color="auto"/>
              <w:left w:val="single" w:sz="6" w:space="0" w:color="auto"/>
              <w:bottom w:val="single" w:sz="6" w:space="0" w:color="auto"/>
              <w:right w:val="single" w:sz="6" w:space="0" w:color="auto"/>
            </w:tcBorders>
            <w:shd w:val="clear" w:color="auto" w:fill="FFFFFF"/>
          </w:tcPr>
          <w:p w:rsidR="00591AC1" w:rsidRPr="00591AC1" w:rsidRDefault="00591AC1" w:rsidP="00591AC1">
            <w:pPr>
              <w:widowControl w:val="0"/>
              <w:shd w:val="clear" w:color="auto" w:fill="FFFFFF"/>
              <w:autoSpaceDE w:val="0"/>
              <w:autoSpaceDN w:val="0"/>
              <w:adjustRightInd w:val="0"/>
              <w:spacing w:line="240" w:lineRule="auto"/>
              <w:ind w:firstLine="0"/>
              <w:jc w:val="center"/>
              <w:rPr>
                <w:rFonts w:eastAsia="Times New Roman" w:cs="Times New Roman"/>
                <w:szCs w:val="28"/>
                <w:lang w:val="en-US"/>
              </w:rPr>
            </w:pPr>
            <w:r w:rsidRPr="00591AC1">
              <w:rPr>
                <w:rFonts w:eastAsia="Times New Roman" w:cs="Times New Roman"/>
                <w:szCs w:val="28"/>
                <w:lang w:val="uk-UA"/>
              </w:rPr>
              <w:t>4</w:t>
            </w:r>
          </w:p>
        </w:tc>
        <w:tc>
          <w:tcPr>
            <w:tcW w:w="984" w:type="dxa"/>
            <w:tcBorders>
              <w:top w:val="single" w:sz="6" w:space="0" w:color="auto"/>
              <w:left w:val="single" w:sz="6" w:space="0" w:color="auto"/>
              <w:bottom w:val="single" w:sz="6" w:space="0" w:color="auto"/>
              <w:right w:val="single" w:sz="6" w:space="0" w:color="auto"/>
            </w:tcBorders>
            <w:shd w:val="clear" w:color="auto" w:fill="FFFFFF"/>
          </w:tcPr>
          <w:p w:rsidR="00591AC1" w:rsidRPr="00591AC1" w:rsidRDefault="00591AC1" w:rsidP="00591AC1">
            <w:pPr>
              <w:widowControl w:val="0"/>
              <w:shd w:val="clear" w:color="auto" w:fill="FFFFFF"/>
              <w:autoSpaceDE w:val="0"/>
              <w:autoSpaceDN w:val="0"/>
              <w:adjustRightInd w:val="0"/>
              <w:spacing w:line="240" w:lineRule="auto"/>
              <w:ind w:firstLine="0"/>
              <w:jc w:val="center"/>
              <w:rPr>
                <w:rFonts w:eastAsia="Times New Roman" w:cs="Times New Roman"/>
                <w:szCs w:val="28"/>
                <w:lang w:val="en-US"/>
              </w:rPr>
            </w:pPr>
            <w:r w:rsidRPr="00591AC1">
              <w:rPr>
                <w:rFonts w:eastAsia="Times New Roman" w:cs="Times New Roman"/>
                <w:szCs w:val="28"/>
                <w:lang w:val="uk-UA"/>
              </w:rPr>
              <w:t>4</w:t>
            </w:r>
          </w:p>
        </w:tc>
        <w:tc>
          <w:tcPr>
            <w:tcW w:w="984" w:type="dxa"/>
            <w:tcBorders>
              <w:top w:val="single" w:sz="6" w:space="0" w:color="auto"/>
              <w:left w:val="single" w:sz="6" w:space="0" w:color="auto"/>
              <w:bottom w:val="single" w:sz="6" w:space="0" w:color="auto"/>
              <w:right w:val="single" w:sz="6" w:space="0" w:color="auto"/>
            </w:tcBorders>
            <w:shd w:val="clear" w:color="auto" w:fill="FFFFFF"/>
          </w:tcPr>
          <w:p w:rsidR="00591AC1" w:rsidRPr="00591AC1" w:rsidRDefault="00591AC1" w:rsidP="00591AC1">
            <w:pPr>
              <w:widowControl w:val="0"/>
              <w:shd w:val="clear" w:color="auto" w:fill="FFFFFF"/>
              <w:autoSpaceDE w:val="0"/>
              <w:autoSpaceDN w:val="0"/>
              <w:adjustRightInd w:val="0"/>
              <w:spacing w:line="240" w:lineRule="auto"/>
              <w:ind w:firstLine="0"/>
              <w:jc w:val="center"/>
              <w:rPr>
                <w:rFonts w:eastAsia="Times New Roman" w:cs="Times New Roman"/>
                <w:szCs w:val="28"/>
                <w:lang w:val="en-US"/>
              </w:rPr>
            </w:pPr>
            <w:r w:rsidRPr="00591AC1">
              <w:rPr>
                <w:rFonts w:eastAsia="Times New Roman" w:cs="Times New Roman"/>
                <w:szCs w:val="28"/>
                <w:lang w:val="uk-UA"/>
              </w:rPr>
              <w:t>14</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591AC1" w:rsidRPr="00591AC1" w:rsidRDefault="00591AC1" w:rsidP="00591AC1">
            <w:pPr>
              <w:widowControl w:val="0"/>
              <w:shd w:val="clear" w:color="auto" w:fill="FFFFFF"/>
              <w:autoSpaceDE w:val="0"/>
              <w:autoSpaceDN w:val="0"/>
              <w:adjustRightInd w:val="0"/>
              <w:spacing w:line="240" w:lineRule="auto"/>
              <w:ind w:firstLine="0"/>
              <w:jc w:val="center"/>
              <w:rPr>
                <w:rFonts w:eastAsia="Times New Roman" w:cs="Times New Roman"/>
                <w:szCs w:val="28"/>
                <w:lang w:val="en-US"/>
              </w:rPr>
            </w:pPr>
            <w:r w:rsidRPr="00591AC1">
              <w:rPr>
                <w:rFonts w:eastAsia="Times New Roman" w:cs="Times New Roman"/>
                <w:szCs w:val="28"/>
                <w:lang w:val="uk-UA"/>
              </w:rPr>
              <w:t>16</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591AC1" w:rsidRPr="00591AC1" w:rsidRDefault="00591AC1" w:rsidP="00591AC1">
            <w:pPr>
              <w:widowControl w:val="0"/>
              <w:shd w:val="clear" w:color="auto" w:fill="FFFFFF"/>
              <w:autoSpaceDE w:val="0"/>
              <w:autoSpaceDN w:val="0"/>
              <w:adjustRightInd w:val="0"/>
              <w:spacing w:line="240" w:lineRule="auto"/>
              <w:ind w:firstLine="0"/>
              <w:jc w:val="center"/>
              <w:rPr>
                <w:rFonts w:eastAsia="Times New Roman" w:cs="Times New Roman"/>
                <w:szCs w:val="28"/>
                <w:lang w:val="en-US"/>
              </w:rPr>
            </w:pPr>
            <w:r w:rsidRPr="00591AC1">
              <w:rPr>
                <w:rFonts w:eastAsia="Times New Roman" w:cs="Times New Roman"/>
                <w:szCs w:val="28"/>
                <w:lang w:val="uk-UA"/>
              </w:rPr>
              <w:t>13</w:t>
            </w: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591AC1" w:rsidRPr="00591AC1" w:rsidRDefault="00591AC1" w:rsidP="00591AC1">
            <w:pPr>
              <w:widowControl w:val="0"/>
              <w:shd w:val="clear" w:color="auto" w:fill="FFFFFF"/>
              <w:autoSpaceDE w:val="0"/>
              <w:autoSpaceDN w:val="0"/>
              <w:adjustRightInd w:val="0"/>
              <w:spacing w:line="240" w:lineRule="auto"/>
              <w:ind w:firstLine="0"/>
              <w:jc w:val="center"/>
              <w:rPr>
                <w:rFonts w:eastAsia="Times New Roman" w:cs="Times New Roman"/>
                <w:szCs w:val="28"/>
                <w:lang w:val="en-US"/>
              </w:rPr>
            </w:pPr>
            <w:r w:rsidRPr="00591AC1">
              <w:rPr>
                <w:rFonts w:eastAsia="Times New Roman" w:cs="Times New Roman"/>
                <w:szCs w:val="28"/>
                <w:lang w:val="uk-UA"/>
              </w:rPr>
              <w:t>12</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591AC1" w:rsidRPr="00591AC1" w:rsidRDefault="00591AC1" w:rsidP="00591AC1">
            <w:pPr>
              <w:widowControl w:val="0"/>
              <w:shd w:val="clear" w:color="auto" w:fill="FFFFFF"/>
              <w:autoSpaceDE w:val="0"/>
              <w:autoSpaceDN w:val="0"/>
              <w:adjustRightInd w:val="0"/>
              <w:spacing w:line="240" w:lineRule="auto"/>
              <w:ind w:firstLine="0"/>
              <w:jc w:val="center"/>
              <w:rPr>
                <w:rFonts w:eastAsia="Times New Roman" w:cs="Times New Roman"/>
                <w:szCs w:val="28"/>
                <w:lang w:val="en-US"/>
              </w:rPr>
            </w:pPr>
            <w:r w:rsidRPr="00591AC1">
              <w:rPr>
                <w:rFonts w:eastAsia="Times New Roman" w:cs="Times New Roman"/>
                <w:szCs w:val="28"/>
                <w:lang w:val="uk-UA"/>
              </w:rPr>
              <w:t>7</w:t>
            </w:r>
          </w:p>
        </w:tc>
        <w:tc>
          <w:tcPr>
            <w:tcW w:w="1113" w:type="dxa"/>
            <w:tcBorders>
              <w:top w:val="single" w:sz="6" w:space="0" w:color="auto"/>
              <w:left w:val="single" w:sz="6" w:space="0" w:color="auto"/>
              <w:bottom w:val="single" w:sz="6" w:space="0" w:color="auto"/>
              <w:right w:val="single" w:sz="6" w:space="0" w:color="auto"/>
            </w:tcBorders>
            <w:shd w:val="clear" w:color="auto" w:fill="FFFFFF"/>
          </w:tcPr>
          <w:p w:rsidR="00591AC1" w:rsidRPr="00591AC1" w:rsidRDefault="00591AC1" w:rsidP="00591AC1">
            <w:pPr>
              <w:widowControl w:val="0"/>
              <w:shd w:val="clear" w:color="auto" w:fill="FFFFFF"/>
              <w:autoSpaceDE w:val="0"/>
              <w:autoSpaceDN w:val="0"/>
              <w:adjustRightInd w:val="0"/>
              <w:spacing w:line="240" w:lineRule="auto"/>
              <w:ind w:firstLine="0"/>
              <w:jc w:val="center"/>
              <w:rPr>
                <w:rFonts w:eastAsia="Times New Roman" w:cs="Times New Roman"/>
                <w:sz w:val="20"/>
                <w:szCs w:val="20"/>
                <w:lang w:val="en-US"/>
              </w:rPr>
            </w:pPr>
            <w:r w:rsidRPr="00591AC1">
              <w:rPr>
                <w:rFonts w:eastAsia="Times New Roman" w:cs="Times New Roman"/>
                <w:sz w:val="24"/>
                <w:szCs w:val="24"/>
                <w:lang w:val="uk-UA"/>
              </w:rPr>
              <w:t>7</w:t>
            </w:r>
          </w:p>
        </w:tc>
      </w:tr>
      <w:tr w:rsidR="00591AC1" w:rsidRPr="00591AC1" w:rsidTr="00591AC1">
        <w:trPr>
          <w:trHeight w:hRule="exact" w:val="302"/>
        </w:trPr>
        <w:tc>
          <w:tcPr>
            <w:tcW w:w="1061" w:type="dxa"/>
            <w:tcBorders>
              <w:top w:val="single" w:sz="6" w:space="0" w:color="auto"/>
              <w:left w:val="single" w:sz="6" w:space="0" w:color="auto"/>
              <w:bottom w:val="single" w:sz="6" w:space="0" w:color="auto"/>
              <w:right w:val="single" w:sz="6" w:space="0" w:color="auto"/>
            </w:tcBorders>
            <w:shd w:val="clear" w:color="auto" w:fill="FFFFFF"/>
          </w:tcPr>
          <w:p w:rsidR="00591AC1" w:rsidRPr="00591AC1" w:rsidRDefault="00591AC1" w:rsidP="00591AC1">
            <w:pPr>
              <w:widowControl w:val="0"/>
              <w:shd w:val="clear" w:color="auto" w:fill="FFFFFF"/>
              <w:autoSpaceDE w:val="0"/>
              <w:autoSpaceDN w:val="0"/>
              <w:adjustRightInd w:val="0"/>
              <w:spacing w:line="240" w:lineRule="auto"/>
              <w:ind w:firstLine="0"/>
              <w:jc w:val="center"/>
              <w:rPr>
                <w:rFonts w:eastAsia="Times New Roman" w:cs="Times New Roman"/>
                <w:szCs w:val="28"/>
                <w:lang w:val="en-US"/>
              </w:rPr>
            </w:pPr>
            <w:r w:rsidRPr="00591AC1">
              <w:rPr>
                <w:rFonts w:eastAsia="Times New Roman" w:cs="Times New Roman"/>
                <w:i/>
                <w:iCs/>
                <w:szCs w:val="28"/>
              </w:rPr>
              <w:t>у</w:t>
            </w:r>
            <w:r w:rsidRPr="00591AC1">
              <w:rPr>
                <w:rFonts w:eastAsia="Times New Roman" w:cs="Times New Roman"/>
                <w:i/>
                <w:iCs/>
                <w:szCs w:val="28"/>
                <w:vertAlign w:val="superscript"/>
              </w:rPr>
              <w:t>2</w:t>
            </w:r>
          </w:p>
        </w:tc>
        <w:tc>
          <w:tcPr>
            <w:tcW w:w="1958" w:type="dxa"/>
            <w:gridSpan w:val="2"/>
            <w:tcBorders>
              <w:top w:val="single" w:sz="6" w:space="0" w:color="auto"/>
              <w:left w:val="single" w:sz="6" w:space="0" w:color="auto"/>
              <w:bottom w:val="single" w:sz="6" w:space="0" w:color="auto"/>
              <w:right w:val="single" w:sz="6" w:space="0" w:color="auto"/>
            </w:tcBorders>
            <w:shd w:val="clear" w:color="auto" w:fill="FFFFFF"/>
          </w:tcPr>
          <w:p w:rsidR="00591AC1" w:rsidRPr="00591AC1" w:rsidRDefault="00591AC1" w:rsidP="00591AC1">
            <w:pPr>
              <w:widowControl w:val="0"/>
              <w:shd w:val="clear" w:color="auto" w:fill="FFFFFF"/>
              <w:autoSpaceDE w:val="0"/>
              <w:autoSpaceDN w:val="0"/>
              <w:adjustRightInd w:val="0"/>
              <w:spacing w:line="240" w:lineRule="auto"/>
              <w:ind w:firstLine="0"/>
              <w:jc w:val="center"/>
              <w:rPr>
                <w:rFonts w:eastAsia="Times New Roman" w:cs="Times New Roman"/>
                <w:szCs w:val="28"/>
                <w:lang w:val="en-US"/>
              </w:rPr>
            </w:pPr>
            <w:r w:rsidRPr="00591AC1">
              <w:rPr>
                <w:rFonts w:eastAsia="Times New Roman" w:cs="Times New Roman"/>
                <w:i/>
                <w:iCs/>
                <w:szCs w:val="28"/>
              </w:rPr>
              <w:t>1</w:t>
            </w:r>
            <w:r w:rsidRPr="00591AC1">
              <w:rPr>
                <w:rFonts w:eastAsia="Times New Roman" w:cs="Times New Roman"/>
                <w:i/>
                <w:iCs/>
                <w:szCs w:val="28"/>
                <w:vertAlign w:val="superscript"/>
              </w:rPr>
              <w:t>2</w:t>
            </w:r>
            <w:r w:rsidRPr="00591AC1">
              <w:rPr>
                <w:rFonts w:eastAsia="Times New Roman" w:cs="Times New Roman"/>
                <w:i/>
                <w:iCs/>
                <w:szCs w:val="28"/>
              </w:rPr>
              <w:t xml:space="preserve"> = </w:t>
            </w:r>
            <w:r w:rsidRPr="00591AC1">
              <w:rPr>
                <w:rFonts w:eastAsia="Times New Roman" w:cs="Times New Roman"/>
                <w:i/>
                <w:iCs/>
                <w:szCs w:val="28"/>
                <w:lang w:val="uk-UA"/>
              </w:rPr>
              <w:t>0,192</w:t>
            </w:r>
          </w:p>
        </w:tc>
        <w:tc>
          <w:tcPr>
            <w:tcW w:w="1978" w:type="dxa"/>
            <w:gridSpan w:val="2"/>
            <w:tcBorders>
              <w:top w:val="single" w:sz="6" w:space="0" w:color="auto"/>
              <w:left w:val="single" w:sz="6" w:space="0" w:color="auto"/>
              <w:bottom w:val="single" w:sz="6" w:space="0" w:color="auto"/>
              <w:right w:val="single" w:sz="6" w:space="0" w:color="auto"/>
            </w:tcBorders>
            <w:shd w:val="clear" w:color="auto" w:fill="FFFFFF"/>
          </w:tcPr>
          <w:p w:rsidR="00591AC1" w:rsidRPr="00591AC1" w:rsidRDefault="00591AC1" w:rsidP="00591AC1">
            <w:pPr>
              <w:widowControl w:val="0"/>
              <w:shd w:val="clear" w:color="auto" w:fill="FFFFFF"/>
              <w:autoSpaceDE w:val="0"/>
              <w:autoSpaceDN w:val="0"/>
              <w:adjustRightInd w:val="0"/>
              <w:spacing w:line="240" w:lineRule="auto"/>
              <w:ind w:firstLine="0"/>
              <w:jc w:val="center"/>
              <w:rPr>
                <w:rFonts w:eastAsia="Times New Roman" w:cs="Times New Roman"/>
                <w:szCs w:val="28"/>
                <w:lang w:val="en-US"/>
              </w:rPr>
            </w:pPr>
            <w:r w:rsidRPr="00591AC1">
              <w:rPr>
                <w:rFonts w:eastAsia="Times New Roman" w:cs="Times New Roman"/>
                <w:i/>
                <w:iCs/>
                <w:szCs w:val="28"/>
              </w:rPr>
              <w:t>г</w:t>
            </w:r>
            <w:r w:rsidRPr="00591AC1">
              <w:rPr>
                <w:rFonts w:eastAsia="Times New Roman" w:cs="Times New Roman"/>
                <w:i/>
                <w:iCs/>
                <w:szCs w:val="28"/>
                <w:vertAlign w:val="superscript"/>
              </w:rPr>
              <w:t>2</w:t>
            </w:r>
            <w:r w:rsidRPr="00591AC1">
              <w:rPr>
                <w:rFonts w:eastAsia="Times New Roman" w:cs="Times New Roman"/>
                <w:i/>
                <w:iCs/>
                <w:szCs w:val="28"/>
              </w:rPr>
              <w:t xml:space="preserve"> </w:t>
            </w:r>
            <w:r w:rsidRPr="00591AC1">
              <w:rPr>
                <w:rFonts w:eastAsia="Times New Roman" w:cs="Times New Roman"/>
                <w:i/>
                <w:iCs/>
                <w:szCs w:val="28"/>
                <w:lang w:val="uk-UA"/>
              </w:rPr>
              <w:t>= 0,391</w:t>
            </w:r>
          </w:p>
        </w:tc>
        <w:tc>
          <w:tcPr>
            <w:tcW w:w="1983" w:type="dxa"/>
            <w:gridSpan w:val="2"/>
            <w:tcBorders>
              <w:top w:val="single" w:sz="6" w:space="0" w:color="auto"/>
              <w:left w:val="single" w:sz="6" w:space="0" w:color="auto"/>
              <w:bottom w:val="single" w:sz="6" w:space="0" w:color="auto"/>
              <w:right w:val="single" w:sz="6" w:space="0" w:color="auto"/>
            </w:tcBorders>
            <w:shd w:val="clear" w:color="auto" w:fill="FFFFFF"/>
          </w:tcPr>
          <w:p w:rsidR="00591AC1" w:rsidRPr="00591AC1" w:rsidRDefault="00591AC1" w:rsidP="00591AC1">
            <w:pPr>
              <w:widowControl w:val="0"/>
              <w:shd w:val="clear" w:color="auto" w:fill="FFFFFF"/>
              <w:autoSpaceDE w:val="0"/>
              <w:autoSpaceDN w:val="0"/>
              <w:adjustRightInd w:val="0"/>
              <w:spacing w:line="240" w:lineRule="auto"/>
              <w:ind w:firstLine="0"/>
              <w:jc w:val="center"/>
              <w:rPr>
                <w:rFonts w:eastAsia="Times New Roman" w:cs="Times New Roman"/>
                <w:szCs w:val="28"/>
                <w:lang w:val="en-US"/>
              </w:rPr>
            </w:pPr>
            <w:r w:rsidRPr="00591AC1">
              <w:rPr>
                <w:rFonts w:eastAsia="Times New Roman" w:cs="Times New Roman"/>
                <w:i/>
                <w:iCs/>
                <w:szCs w:val="28"/>
              </w:rPr>
              <w:t>У</w:t>
            </w:r>
            <w:r w:rsidRPr="00591AC1">
              <w:rPr>
                <w:rFonts w:eastAsia="Times New Roman" w:cs="Times New Roman"/>
                <w:i/>
                <w:iCs/>
                <w:szCs w:val="28"/>
                <w:vertAlign w:val="superscript"/>
              </w:rPr>
              <w:t>2</w:t>
            </w:r>
            <w:r w:rsidRPr="00591AC1">
              <w:rPr>
                <w:rFonts w:eastAsia="Times New Roman" w:cs="Times New Roman"/>
                <w:i/>
                <w:iCs/>
                <w:szCs w:val="28"/>
              </w:rPr>
              <w:t xml:space="preserve"> </w:t>
            </w:r>
            <w:r w:rsidRPr="00591AC1">
              <w:rPr>
                <w:rFonts w:eastAsia="Times New Roman" w:cs="Times New Roman"/>
                <w:i/>
                <w:iCs/>
                <w:szCs w:val="28"/>
                <w:lang w:val="uk-UA"/>
              </w:rPr>
              <w:t>= 0,52</w:t>
            </w:r>
          </w:p>
        </w:tc>
        <w:tc>
          <w:tcPr>
            <w:tcW w:w="2092" w:type="dxa"/>
            <w:gridSpan w:val="2"/>
            <w:tcBorders>
              <w:top w:val="single" w:sz="6" w:space="0" w:color="auto"/>
              <w:left w:val="single" w:sz="6" w:space="0" w:color="auto"/>
              <w:bottom w:val="single" w:sz="6" w:space="0" w:color="auto"/>
              <w:right w:val="single" w:sz="6" w:space="0" w:color="auto"/>
            </w:tcBorders>
            <w:shd w:val="clear" w:color="auto" w:fill="FFFFFF"/>
          </w:tcPr>
          <w:p w:rsidR="00591AC1" w:rsidRPr="00591AC1" w:rsidRDefault="00591AC1" w:rsidP="00591AC1">
            <w:pPr>
              <w:widowControl w:val="0"/>
              <w:shd w:val="clear" w:color="auto" w:fill="FFFFFF"/>
              <w:autoSpaceDE w:val="0"/>
              <w:autoSpaceDN w:val="0"/>
              <w:adjustRightInd w:val="0"/>
              <w:spacing w:line="240" w:lineRule="auto"/>
              <w:ind w:firstLine="0"/>
              <w:jc w:val="center"/>
              <w:rPr>
                <w:rFonts w:eastAsia="Times New Roman" w:cs="Times New Roman"/>
                <w:szCs w:val="28"/>
                <w:lang w:val="en-US"/>
              </w:rPr>
            </w:pPr>
            <w:r w:rsidRPr="00591AC1">
              <w:rPr>
                <w:rFonts w:eastAsia="Times New Roman" w:cs="Times New Roman"/>
                <w:i/>
                <w:iCs/>
                <w:szCs w:val="28"/>
              </w:rPr>
              <w:t>У</w:t>
            </w:r>
            <w:r w:rsidRPr="00591AC1">
              <w:rPr>
                <w:rFonts w:eastAsia="Times New Roman" w:cs="Times New Roman"/>
                <w:i/>
                <w:iCs/>
                <w:szCs w:val="28"/>
                <w:vertAlign w:val="superscript"/>
              </w:rPr>
              <w:t>2</w:t>
            </w:r>
            <w:r w:rsidRPr="00591AC1">
              <w:rPr>
                <w:rFonts w:eastAsia="Times New Roman" w:cs="Times New Roman"/>
                <w:i/>
                <w:iCs/>
                <w:szCs w:val="28"/>
              </w:rPr>
              <w:t xml:space="preserve"> </w:t>
            </w:r>
            <w:r w:rsidRPr="00591AC1">
              <w:rPr>
                <w:rFonts w:eastAsia="Times New Roman" w:cs="Times New Roman"/>
                <w:i/>
                <w:iCs/>
                <w:szCs w:val="28"/>
                <w:lang w:val="uk-UA"/>
              </w:rPr>
              <w:t>= 0,092</w:t>
            </w:r>
          </w:p>
        </w:tc>
      </w:tr>
    </w:tbl>
    <w:p w:rsidR="00713D4D" w:rsidRPr="000C6294" w:rsidRDefault="00713D4D" w:rsidP="00713D4D">
      <w:pPr>
        <w:widowControl w:val="0"/>
        <w:rPr>
          <w:rFonts w:cs="Times New Roman"/>
          <w:szCs w:val="28"/>
          <w:lang w:val="uk-UA"/>
        </w:rPr>
      </w:pPr>
    </w:p>
    <w:p w:rsidR="00352778" w:rsidRDefault="00352778" w:rsidP="000C6294">
      <w:pPr>
        <w:widowControl w:val="0"/>
        <w:rPr>
          <w:rFonts w:cs="Times New Roman"/>
          <w:szCs w:val="28"/>
          <w:lang w:val="uk-UA"/>
        </w:rPr>
      </w:pPr>
      <w:r w:rsidRPr="00352778">
        <w:rPr>
          <w:rFonts w:cs="Times New Roman"/>
          <w:szCs w:val="28"/>
          <w:lang w:val="uk-UA"/>
        </w:rPr>
        <w:t>Зіставлення отриманих за всіма компонентами даних дозволяє констатувати домінування дітей із низьким рівнем розвитку здоров'я</w:t>
      </w:r>
      <w:r w:rsidR="00D85FD9">
        <w:rPr>
          <w:rFonts w:cs="Times New Roman"/>
          <w:szCs w:val="28"/>
          <w:lang w:val="uk-UA"/>
        </w:rPr>
        <w:t>збережувальної</w:t>
      </w:r>
      <w:r w:rsidRPr="00352778">
        <w:rPr>
          <w:rFonts w:cs="Times New Roman"/>
          <w:szCs w:val="28"/>
          <w:lang w:val="uk-UA"/>
        </w:rPr>
        <w:t xml:space="preserve"> компетентності. При цьому ми звернули увагу на факт, що найнижчі результати отримані по мотиваційному компоненту </w:t>
      </w:r>
      <w:r w:rsidR="00D85FD9">
        <w:rPr>
          <w:rFonts w:cs="Times New Roman"/>
          <w:szCs w:val="28"/>
          <w:lang w:val="uk-UA"/>
        </w:rPr>
        <w:t xml:space="preserve">здоровʼязбережувальної </w:t>
      </w:r>
      <w:r w:rsidRPr="00352778">
        <w:rPr>
          <w:rFonts w:cs="Times New Roman"/>
          <w:szCs w:val="28"/>
          <w:lang w:val="uk-UA"/>
        </w:rPr>
        <w:t>компе</w:t>
      </w:r>
      <w:r w:rsidR="00D85FD9">
        <w:rPr>
          <w:rFonts w:cs="Times New Roman"/>
          <w:szCs w:val="28"/>
          <w:lang w:val="uk-UA"/>
        </w:rPr>
        <w:t>тентності: 69% експериментальної</w:t>
      </w:r>
      <w:r w:rsidRPr="00352778">
        <w:rPr>
          <w:rFonts w:cs="Times New Roman"/>
          <w:szCs w:val="28"/>
          <w:lang w:val="uk-UA"/>
        </w:rPr>
        <w:t xml:space="preserve"> груп</w:t>
      </w:r>
      <w:r w:rsidR="00D85FD9">
        <w:rPr>
          <w:rFonts w:cs="Times New Roman"/>
          <w:szCs w:val="28"/>
          <w:lang w:val="uk-UA"/>
        </w:rPr>
        <w:t>и і 67% -контрольної</w:t>
      </w:r>
      <w:r w:rsidRPr="00352778">
        <w:rPr>
          <w:rFonts w:cs="Times New Roman"/>
          <w:szCs w:val="28"/>
          <w:lang w:val="uk-UA"/>
        </w:rPr>
        <w:t>. Ми з'ясували, що 60% дітей миють руки для того, «щоб вони були чистими», «бо так треба»; 20% опитаних не знають, навіщо мити руки і стільки ж дітей правильно відповіли на це запитання: «Щоб бруд не потрапив до рота під час їжі». Більшість дітей вважають, що руки необхідно мити вранці та ввече</w:t>
      </w:r>
      <w:r w:rsidR="00D85FD9">
        <w:rPr>
          <w:rFonts w:cs="Times New Roman"/>
          <w:szCs w:val="28"/>
          <w:lang w:val="uk-UA"/>
        </w:rPr>
        <w:t>рі (26, 7%) та перед їжею</w:t>
      </w:r>
      <w:r w:rsidRPr="00352778">
        <w:rPr>
          <w:rFonts w:cs="Times New Roman"/>
          <w:szCs w:val="28"/>
          <w:lang w:val="uk-UA"/>
        </w:rPr>
        <w:t xml:space="preserve"> (33,3%).</w:t>
      </w:r>
    </w:p>
    <w:p w:rsidR="00D85FD9" w:rsidRPr="00D85FD9" w:rsidRDefault="00D85FD9" w:rsidP="00D85FD9">
      <w:pPr>
        <w:widowControl w:val="0"/>
        <w:rPr>
          <w:rFonts w:cs="Times New Roman"/>
          <w:szCs w:val="28"/>
          <w:lang w:val="uk-UA"/>
        </w:rPr>
      </w:pPr>
      <w:r w:rsidRPr="00D85FD9">
        <w:rPr>
          <w:rFonts w:cs="Times New Roman"/>
          <w:szCs w:val="28"/>
          <w:lang w:val="uk-UA"/>
        </w:rPr>
        <w:t>При відповіді питанням: «Для чого ми чистимо зуби?»</w:t>
      </w:r>
      <w:r>
        <w:rPr>
          <w:rFonts w:cs="Times New Roman"/>
          <w:szCs w:val="28"/>
          <w:lang w:val="uk-UA"/>
        </w:rPr>
        <w:t xml:space="preserve"> </w:t>
      </w:r>
      <w:r w:rsidRPr="00D85FD9">
        <w:rPr>
          <w:rFonts w:cs="Times New Roman"/>
          <w:szCs w:val="28"/>
          <w:lang w:val="uk-UA"/>
        </w:rPr>
        <w:t xml:space="preserve">- в дітей </w:t>
      </w:r>
      <w:r>
        <w:rPr>
          <w:rFonts w:cs="Times New Roman"/>
          <w:szCs w:val="28"/>
          <w:lang w:val="uk-UA"/>
        </w:rPr>
        <w:t>виникли</w:t>
      </w:r>
      <w:r w:rsidRPr="00D85FD9">
        <w:rPr>
          <w:rFonts w:cs="Times New Roman"/>
          <w:szCs w:val="28"/>
          <w:lang w:val="uk-UA"/>
        </w:rPr>
        <w:t xml:space="preserve"> труднощі: «щоб </w:t>
      </w:r>
      <w:r>
        <w:rPr>
          <w:rFonts w:cs="Times New Roman"/>
          <w:szCs w:val="28"/>
          <w:lang w:val="uk-UA"/>
        </w:rPr>
        <w:t xml:space="preserve">не </w:t>
      </w:r>
      <w:r w:rsidRPr="00D85FD9">
        <w:rPr>
          <w:rFonts w:cs="Times New Roman"/>
          <w:szCs w:val="28"/>
          <w:lang w:val="uk-UA"/>
        </w:rPr>
        <w:t xml:space="preserve">хворіли» (26,7 %), «щоб були чистими» (26,7 %), «щоб були </w:t>
      </w:r>
      <w:r w:rsidRPr="00D85FD9">
        <w:rPr>
          <w:rFonts w:cs="Times New Roman"/>
          <w:szCs w:val="28"/>
          <w:lang w:val="uk-UA"/>
        </w:rPr>
        <w:lastRenderedPageBreak/>
        <w:t>здоровими» ( 26,7%).</w:t>
      </w:r>
    </w:p>
    <w:p w:rsidR="00D85FD9" w:rsidRDefault="00D85FD9" w:rsidP="00D85FD9">
      <w:pPr>
        <w:widowControl w:val="0"/>
        <w:rPr>
          <w:rFonts w:cs="Times New Roman"/>
          <w:szCs w:val="28"/>
          <w:lang w:val="uk-UA"/>
        </w:rPr>
      </w:pPr>
      <w:r w:rsidRPr="00D85FD9">
        <w:rPr>
          <w:rFonts w:cs="Times New Roman"/>
          <w:szCs w:val="28"/>
          <w:lang w:val="uk-UA"/>
        </w:rPr>
        <w:t>Більшість дітей (86,7%) не можуть пояснити значення ранкової гімнастики, фізичних вправ для здоров'я людини. Також діти не знають, для чого необхідно гуля</w:t>
      </w:r>
      <w:r>
        <w:rPr>
          <w:rFonts w:cs="Times New Roman"/>
          <w:szCs w:val="28"/>
          <w:lang w:val="uk-UA"/>
        </w:rPr>
        <w:t xml:space="preserve">ти на свіжому повітрі (53, 3%). </w:t>
      </w:r>
      <w:r w:rsidRPr="00D85FD9">
        <w:rPr>
          <w:rFonts w:cs="Times New Roman"/>
          <w:szCs w:val="28"/>
          <w:lang w:val="uk-UA"/>
        </w:rPr>
        <w:t>Багато дошкільнят прикривають рота рукою, відвертаються, коли</w:t>
      </w:r>
      <w:r>
        <w:rPr>
          <w:rFonts w:cs="Times New Roman"/>
          <w:szCs w:val="28"/>
          <w:lang w:val="uk-UA"/>
        </w:rPr>
        <w:t xml:space="preserve"> </w:t>
      </w:r>
      <w:r w:rsidRPr="00D85FD9">
        <w:rPr>
          <w:rFonts w:cs="Times New Roman"/>
          <w:szCs w:val="28"/>
          <w:lang w:val="uk-UA"/>
        </w:rPr>
        <w:t xml:space="preserve">чхають або кашляють, «щоб не заразити інших» (53, 3%). Інші </w:t>
      </w:r>
      <w:r>
        <w:rPr>
          <w:rFonts w:cs="Times New Roman"/>
          <w:szCs w:val="28"/>
          <w:lang w:val="uk-UA"/>
        </w:rPr>
        <w:t>діти</w:t>
      </w:r>
      <w:r w:rsidRPr="00D85FD9">
        <w:rPr>
          <w:rFonts w:cs="Times New Roman"/>
          <w:szCs w:val="28"/>
          <w:lang w:val="uk-UA"/>
        </w:rPr>
        <w:t xml:space="preserve"> не знають даного гігієнічного правила.</w:t>
      </w:r>
    </w:p>
    <w:p w:rsidR="00D85FD9" w:rsidRPr="00D85FD9" w:rsidRDefault="00D85FD9" w:rsidP="00D85FD9">
      <w:pPr>
        <w:widowControl w:val="0"/>
        <w:rPr>
          <w:rFonts w:cs="Times New Roman"/>
          <w:szCs w:val="28"/>
          <w:lang w:val="uk-UA"/>
        </w:rPr>
      </w:pPr>
      <w:r w:rsidRPr="00D85FD9">
        <w:rPr>
          <w:rFonts w:cs="Times New Roman"/>
          <w:szCs w:val="28"/>
          <w:lang w:val="uk-UA"/>
        </w:rPr>
        <w:t>Таким чином, можна сказати, що діти не завжди розуміють необхідність збереження і зміцнення здоров'я. Діти не мають точної орієнтації на власні зусилля для зміцнення свого здоров'я.</w:t>
      </w:r>
    </w:p>
    <w:p w:rsidR="00D85FD9" w:rsidRDefault="00D85FD9" w:rsidP="00D85FD9">
      <w:pPr>
        <w:widowControl w:val="0"/>
        <w:rPr>
          <w:rFonts w:cs="Times New Roman"/>
          <w:szCs w:val="28"/>
          <w:lang w:val="uk-UA"/>
        </w:rPr>
      </w:pPr>
      <w:r w:rsidRPr="00D85FD9">
        <w:rPr>
          <w:rFonts w:cs="Times New Roman"/>
          <w:szCs w:val="28"/>
          <w:lang w:val="uk-UA"/>
        </w:rPr>
        <w:t>Рівень розвитку когнітивного</w:t>
      </w:r>
      <w:r w:rsidR="001E5102">
        <w:rPr>
          <w:rFonts w:cs="Times New Roman"/>
          <w:szCs w:val="28"/>
          <w:lang w:val="uk-UA"/>
        </w:rPr>
        <w:t xml:space="preserve"> компонента здоров'язбережувальної </w:t>
      </w:r>
      <w:r w:rsidRPr="00D85FD9">
        <w:rPr>
          <w:rFonts w:cs="Times New Roman"/>
          <w:szCs w:val="28"/>
          <w:lang w:val="uk-UA"/>
        </w:rPr>
        <w:t>компетентності дещо вище, про що свідчить в</w:t>
      </w:r>
      <w:r>
        <w:rPr>
          <w:rFonts w:cs="Times New Roman"/>
          <w:szCs w:val="28"/>
          <w:lang w:val="uk-UA"/>
        </w:rPr>
        <w:t>ихід 11% дітей експериментальної</w:t>
      </w:r>
      <w:r w:rsidRPr="00D85FD9">
        <w:rPr>
          <w:rFonts w:cs="Times New Roman"/>
          <w:szCs w:val="28"/>
          <w:lang w:val="uk-UA"/>
        </w:rPr>
        <w:t xml:space="preserve"> і 12% - контрольн</w:t>
      </w:r>
      <w:r>
        <w:rPr>
          <w:rFonts w:cs="Times New Roman"/>
          <w:szCs w:val="28"/>
          <w:lang w:val="uk-UA"/>
        </w:rPr>
        <w:t xml:space="preserve">ої </w:t>
      </w:r>
      <w:r w:rsidRPr="00D85FD9">
        <w:rPr>
          <w:rFonts w:cs="Times New Roman"/>
          <w:szCs w:val="28"/>
          <w:lang w:val="uk-UA"/>
        </w:rPr>
        <w:t>груп</w:t>
      </w:r>
      <w:r>
        <w:rPr>
          <w:rFonts w:cs="Times New Roman"/>
          <w:szCs w:val="28"/>
          <w:lang w:val="uk-UA"/>
        </w:rPr>
        <w:t>и</w:t>
      </w:r>
      <w:r w:rsidRPr="00D85FD9">
        <w:rPr>
          <w:rFonts w:cs="Times New Roman"/>
          <w:szCs w:val="28"/>
          <w:lang w:val="uk-UA"/>
        </w:rPr>
        <w:t xml:space="preserve"> на високий рівень.</w:t>
      </w:r>
    </w:p>
    <w:p w:rsidR="00D85FD9" w:rsidRDefault="00D85FD9" w:rsidP="00D85FD9">
      <w:pPr>
        <w:widowControl w:val="0"/>
        <w:rPr>
          <w:rFonts w:cs="Times New Roman"/>
          <w:szCs w:val="28"/>
          <w:lang w:val="uk-UA"/>
        </w:rPr>
      </w:pPr>
      <w:r w:rsidRPr="00D85FD9">
        <w:rPr>
          <w:rFonts w:cs="Times New Roman"/>
          <w:szCs w:val="28"/>
          <w:lang w:val="uk-UA"/>
        </w:rPr>
        <w:t>Аналіз отриманих даних щодо виявлення рівня пог</w:t>
      </w:r>
      <w:r>
        <w:rPr>
          <w:rFonts w:cs="Times New Roman"/>
          <w:szCs w:val="28"/>
          <w:lang w:val="uk-UA"/>
        </w:rPr>
        <w:t>лядів про живий організм</w:t>
      </w:r>
      <w:r w:rsidRPr="00D85FD9">
        <w:rPr>
          <w:rFonts w:cs="Times New Roman"/>
          <w:szCs w:val="28"/>
          <w:lang w:val="uk-UA"/>
        </w:rPr>
        <w:t xml:space="preserve"> показав, що </w:t>
      </w:r>
      <w:r>
        <w:rPr>
          <w:rFonts w:cs="Times New Roman"/>
          <w:szCs w:val="28"/>
          <w:lang w:val="uk-UA"/>
        </w:rPr>
        <w:t xml:space="preserve">у </w:t>
      </w:r>
      <w:r w:rsidRPr="00D85FD9">
        <w:rPr>
          <w:rFonts w:cs="Times New Roman"/>
          <w:szCs w:val="28"/>
          <w:lang w:val="uk-UA"/>
        </w:rPr>
        <w:t xml:space="preserve">старшого дошкільного віку немає точних усвідомлених поглядів </w:t>
      </w:r>
      <w:r>
        <w:rPr>
          <w:rFonts w:cs="Times New Roman"/>
          <w:szCs w:val="28"/>
          <w:lang w:val="uk-UA"/>
        </w:rPr>
        <w:t>про живий організм</w:t>
      </w:r>
      <w:r w:rsidRPr="00D85FD9">
        <w:rPr>
          <w:rFonts w:cs="Times New Roman"/>
          <w:szCs w:val="28"/>
          <w:lang w:val="uk-UA"/>
        </w:rPr>
        <w:t>. Діти експериментальної групи поняття «живий» - 40% пов'язують із об'єктами: тварини, людина, рослини; 13,3% - відносять до живих лише тварин та людину; стільки ж - тварин та рослини. 40% до поняття «живий» відносять всіх тварин, людини, рослин та об'єкти неживої природи.</w:t>
      </w:r>
    </w:p>
    <w:p w:rsidR="00D85FD9" w:rsidRDefault="00D85FD9" w:rsidP="00D85FD9">
      <w:pPr>
        <w:widowControl w:val="0"/>
        <w:rPr>
          <w:rFonts w:cs="Times New Roman"/>
          <w:szCs w:val="28"/>
          <w:lang w:val="uk-UA"/>
        </w:rPr>
      </w:pPr>
      <w:r w:rsidRPr="00D85FD9">
        <w:rPr>
          <w:rFonts w:cs="Times New Roman"/>
          <w:szCs w:val="28"/>
          <w:lang w:val="uk-UA"/>
        </w:rPr>
        <w:t xml:space="preserve">Аргументують свій вибір 46,7% тим, що всі «живі» організми виконують будь-яку дію. Наприклад, </w:t>
      </w:r>
      <w:r>
        <w:rPr>
          <w:rFonts w:cs="Times New Roman"/>
          <w:szCs w:val="28"/>
          <w:lang w:val="uk-UA"/>
        </w:rPr>
        <w:t>дитина</w:t>
      </w:r>
      <w:r w:rsidRPr="00D85FD9">
        <w:rPr>
          <w:rFonts w:cs="Times New Roman"/>
          <w:szCs w:val="28"/>
          <w:lang w:val="uk-UA"/>
        </w:rPr>
        <w:t xml:space="preserve"> на запитання: «Як ти дізналася, що все це живе?» відповіла: «Тому що вони ходять, грають». 40% до живої природи відносять лише рослини (дерева, квіти, трава).</w:t>
      </w:r>
    </w:p>
    <w:p w:rsidR="00D85FD9" w:rsidRDefault="00D85FD9" w:rsidP="00D85FD9">
      <w:pPr>
        <w:widowControl w:val="0"/>
        <w:rPr>
          <w:rFonts w:cs="Times New Roman"/>
          <w:szCs w:val="28"/>
          <w:lang w:val="uk-UA"/>
        </w:rPr>
      </w:pPr>
      <w:r w:rsidRPr="00D85FD9">
        <w:rPr>
          <w:rFonts w:cs="Times New Roman"/>
          <w:szCs w:val="28"/>
          <w:lang w:val="uk-UA"/>
        </w:rPr>
        <w:t xml:space="preserve">53,3% не знають, що потрібно людині для життя. 20% відповіли, що людині потрібен будинок, щоб жити в ньому, 13,3% вважають, що людині для існування необхідна їжа («неможливо прожити без їжі»). 13,4% дітей правильно вибрали чотири життєво важливі предмети для людини (житло, одяг, джерело тепла, їжу), однак пояснити свій вибір не змогли правильно. Наприклад: </w:t>
      </w:r>
      <w:r>
        <w:rPr>
          <w:rFonts w:cs="Times New Roman"/>
          <w:szCs w:val="28"/>
          <w:lang w:val="uk-UA"/>
        </w:rPr>
        <w:t>дитина</w:t>
      </w:r>
      <w:r w:rsidRPr="00D85FD9">
        <w:rPr>
          <w:rFonts w:cs="Times New Roman"/>
          <w:szCs w:val="28"/>
          <w:lang w:val="uk-UA"/>
        </w:rPr>
        <w:t xml:space="preserve">.: «Одяг потрібний, щоб гарно виглядати». Багато хлопців вибрали предмети, які не є життєво необхідними: </w:t>
      </w:r>
      <w:r>
        <w:rPr>
          <w:rFonts w:cs="Times New Roman"/>
          <w:szCs w:val="28"/>
          <w:lang w:val="uk-UA"/>
        </w:rPr>
        <w:t>Наприклад</w:t>
      </w:r>
      <w:r w:rsidRPr="00D85FD9">
        <w:rPr>
          <w:rFonts w:cs="Times New Roman"/>
          <w:szCs w:val="28"/>
          <w:lang w:val="uk-UA"/>
        </w:rPr>
        <w:t xml:space="preserve">.: «Крісло, щоб </w:t>
      </w:r>
      <w:r w:rsidRPr="00D85FD9">
        <w:rPr>
          <w:rFonts w:cs="Times New Roman"/>
          <w:szCs w:val="28"/>
          <w:lang w:val="uk-UA"/>
        </w:rPr>
        <w:lastRenderedPageBreak/>
        <w:t>відпочивати після роботи», «Телефон – спілкуватися з друзями</w:t>
      </w:r>
      <w:r>
        <w:rPr>
          <w:rFonts w:cs="Times New Roman"/>
          <w:szCs w:val="28"/>
          <w:lang w:val="uk-UA"/>
        </w:rPr>
        <w:t>».</w:t>
      </w:r>
    </w:p>
    <w:p w:rsidR="00D85FD9" w:rsidRPr="00D85FD9" w:rsidRDefault="00D85FD9" w:rsidP="00D85FD9">
      <w:pPr>
        <w:widowControl w:val="0"/>
        <w:rPr>
          <w:rFonts w:cs="Times New Roman"/>
          <w:szCs w:val="28"/>
          <w:lang w:val="uk-UA"/>
        </w:rPr>
      </w:pPr>
      <w:r w:rsidRPr="00D85FD9">
        <w:rPr>
          <w:rFonts w:cs="Times New Roman"/>
          <w:szCs w:val="28"/>
          <w:lang w:val="uk-UA"/>
        </w:rPr>
        <w:t>Таким чином, можна зробити висновок, що діти старшого дошкільного віку не мають конкретних уявлень про живий організм. Хоча всі діти відносять до поняття «живий організм» людини, вони не можуть аргументувати свою відповідь. Також дітям важко назвати умови, необхідні існування людини (світло, тепло, їжа, житло).</w:t>
      </w:r>
    </w:p>
    <w:p w:rsidR="00D85FD9" w:rsidRDefault="00D85FD9" w:rsidP="00D85FD9">
      <w:pPr>
        <w:widowControl w:val="0"/>
        <w:rPr>
          <w:rFonts w:cs="Times New Roman"/>
          <w:szCs w:val="28"/>
          <w:lang w:val="uk-UA"/>
        </w:rPr>
      </w:pPr>
      <w:r w:rsidRPr="00D85FD9">
        <w:rPr>
          <w:rFonts w:cs="Times New Roman"/>
          <w:szCs w:val="28"/>
          <w:lang w:val="uk-UA"/>
        </w:rPr>
        <w:t>Аналіз отриманих даних щодо виявлення активного ставлення до свого здоров'я показав, що діти старшого дошкільного віку не мають чітких усвідомлених уявлень про фактори, що впливають на стан здоров'я людини.</w:t>
      </w:r>
    </w:p>
    <w:p w:rsidR="00720610" w:rsidRDefault="00720610" w:rsidP="00CC2A66">
      <w:pPr>
        <w:widowControl w:val="0"/>
        <w:rPr>
          <w:rFonts w:cs="Times New Roman"/>
          <w:szCs w:val="28"/>
          <w:lang w:val="uk-UA"/>
        </w:rPr>
      </w:pPr>
      <w:r w:rsidRPr="00720610">
        <w:rPr>
          <w:rFonts w:cs="Times New Roman"/>
          <w:szCs w:val="28"/>
          <w:lang w:val="uk-UA"/>
        </w:rPr>
        <w:t>При виявленні поглядів на деякі чинники, які впливають стан здоров'я, діти здебільшого показали достатні знання.</w:t>
      </w:r>
      <w:r>
        <w:rPr>
          <w:rFonts w:cs="Times New Roman"/>
          <w:szCs w:val="28"/>
          <w:lang w:val="uk-UA"/>
        </w:rPr>
        <w:t xml:space="preserve"> Результати наведено у таблиці 2.4.</w:t>
      </w:r>
    </w:p>
    <w:p w:rsidR="00720610" w:rsidRPr="00CC2A66" w:rsidRDefault="00720610" w:rsidP="00720610">
      <w:pPr>
        <w:widowControl w:val="0"/>
        <w:jc w:val="right"/>
        <w:rPr>
          <w:rFonts w:cs="Times New Roman"/>
          <w:szCs w:val="28"/>
          <w:lang w:val="uk-UA"/>
        </w:rPr>
      </w:pPr>
      <w:r w:rsidRPr="00CC2A66">
        <w:rPr>
          <w:rFonts w:cs="Times New Roman"/>
          <w:szCs w:val="28"/>
          <w:lang w:val="uk-UA"/>
        </w:rPr>
        <w:t>Таблиця 2.4.</w:t>
      </w:r>
    </w:p>
    <w:p w:rsidR="00720610" w:rsidRPr="00DA25B1" w:rsidRDefault="00720610" w:rsidP="00720610">
      <w:pPr>
        <w:widowControl w:val="0"/>
        <w:jc w:val="center"/>
        <w:rPr>
          <w:rFonts w:cs="Times New Roman"/>
          <w:b/>
          <w:szCs w:val="28"/>
          <w:lang w:val="uk-UA"/>
        </w:rPr>
      </w:pPr>
      <w:r>
        <w:rPr>
          <w:rFonts w:cs="Times New Roman"/>
          <w:b/>
          <w:szCs w:val="28"/>
          <w:lang w:val="uk-UA"/>
        </w:rPr>
        <w:t xml:space="preserve">Результати діагностики здоровʼязбережувальної компетентності у дітей старшого дошкільного віку у </w:t>
      </w:r>
      <w:r w:rsidRPr="00591AC1">
        <w:rPr>
          <w:rFonts w:cs="Times New Roman"/>
          <w:b/>
          <w:szCs w:val="28"/>
          <w:lang w:val="uk-UA"/>
        </w:rPr>
        <w:t>%</w:t>
      </w:r>
    </w:p>
    <w:tbl>
      <w:tblPr>
        <w:tblW w:w="0" w:type="auto"/>
        <w:tblInd w:w="182" w:type="dxa"/>
        <w:tblLayout w:type="fixed"/>
        <w:tblCellMar>
          <w:left w:w="40" w:type="dxa"/>
          <w:right w:w="40" w:type="dxa"/>
        </w:tblCellMar>
        <w:tblLook w:val="0000" w:firstRow="0" w:lastRow="0" w:firstColumn="0" w:lastColumn="0" w:noHBand="0" w:noVBand="0"/>
      </w:tblPr>
      <w:tblGrid>
        <w:gridCol w:w="4663"/>
        <w:gridCol w:w="2290"/>
        <w:gridCol w:w="1656"/>
      </w:tblGrid>
      <w:tr w:rsidR="00720610" w:rsidRPr="00720610" w:rsidTr="00720610">
        <w:trPr>
          <w:trHeight w:hRule="exact" w:val="302"/>
        </w:trPr>
        <w:tc>
          <w:tcPr>
            <w:tcW w:w="4663" w:type="dxa"/>
            <w:tcBorders>
              <w:top w:val="single" w:sz="6" w:space="0" w:color="auto"/>
              <w:left w:val="single" w:sz="6" w:space="0" w:color="auto"/>
              <w:bottom w:val="single" w:sz="6" w:space="0" w:color="auto"/>
              <w:right w:val="single" w:sz="6" w:space="0" w:color="auto"/>
            </w:tcBorders>
            <w:shd w:val="clear" w:color="auto" w:fill="FFFFFF"/>
          </w:tcPr>
          <w:p w:rsidR="00720610" w:rsidRPr="00720610" w:rsidRDefault="00720610" w:rsidP="00720610">
            <w:pPr>
              <w:widowControl w:val="0"/>
              <w:shd w:val="clear" w:color="auto" w:fill="FFFFFF"/>
              <w:autoSpaceDE w:val="0"/>
              <w:autoSpaceDN w:val="0"/>
              <w:adjustRightInd w:val="0"/>
              <w:spacing w:line="240" w:lineRule="auto"/>
              <w:ind w:firstLine="0"/>
              <w:jc w:val="left"/>
              <w:rPr>
                <w:rFonts w:eastAsia="Times New Roman" w:cs="Times New Roman"/>
                <w:szCs w:val="28"/>
              </w:rPr>
            </w:pPr>
          </w:p>
        </w:tc>
        <w:tc>
          <w:tcPr>
            <w:tcW w:w="2290" w:type="dxa"/>
            <w:tcBorders>
              <w:top w:val="single" w:sz="6" w:space="0" w:color="auto"/>
              <w:left w:val="single" w:sz="6" w:space="0" w:color="auto"/>
              <w:bottom w:val="single" w:sz="6" w:space="0" w:color="auto"/>
              <w:right w:val="single" w:sz="6" w:space="0" w:color="auto"/>
            </w:tcBorders>
            <w:shd w:val="clear" w:color="auto" w:fill="FFFFFF"/>
          </w:tcPr>
          <w:p w:rsidR="00720610" w:rsidRPr="00720610" w:rsidRDefault="00720610" w:rsidP="00720610">
            <w:pPr>
              <w:widowControl w:val="0"/>
              <w:shd w:val="clear" w:color="auto" w:fill="FFFFFF"/>
              <w:autoSpaceDE w:val="0"/>
              <w:autoSpaceDN w:val="0"/>
              <w:adjustRightInd w:val="0"/>
              <w:spacing w:line="240" w:lineRule="auto"/>
              <w:ind w:firstLine="0"/>
              <w:jc w:val="center"/>
              <w:rPr>
                <w:rFonts w:eastAsia="Times New Roman" w:cs="Times New Roman"/>
                <w:szCs w:val="28"/>
                <w:lang w:val="en-US"/>
              </w:rPr>
            </w:pPr>
            <w:r w:rsidRPr="00720610">
              <w:rPr>
                <w:rFonts w:eastAsia="Times New Roman" w:cs="Times New Roman"/>
                <w:szCs w:val="28"/>
                <w:lang w:val="uk-UA"/>
              </w:rPr>
              <w:t>Е</w:t>
            </w:r>
            <w:r w:rsidRPr="00720610">
              <w:rPr>
                <w:rFonts w:eastAsia="Times New Roman" w:cs="Times New Roman"/>
                <w:szCs w:val="28"/>
              </w:rPr>
              <w:t>Г</w:t>
            </w:r>
          </w:p>
        </w:tc>
        <w:tc>
          <w:tcPr>
            <w:tcW w:w="1656" w:type="dxa"/>
            <w:tcBorders>
              <w:top w:val="single" w:sz="6" w:space="0" w:color="auto"/>
              <w:left w:val="single" w:sz="6" w:space="0" w:color="auto"/>
              <w:bottom w:val="single" w:sz="6" w:space="0" w:color="auto"/>
              <w:right w:val="single" w:sz="6" w:space="0" w:color="auto"/>
            </w:tcBorders>
            <w:shd w:val="clear" w:color="auto" w:fill="FFFFFF"/>
          </w:tcPr>
          <w:p w:rsidR="00720610" w:rsidRPr="00720610" w:rsidRDefault="00720610" w:rsidP="00720610">
            <w:pPr>
              <w:widowControl w:val="0"/>
              <w:shd w:val="clear" w:color="auto" w:fill="FFFFFF"/>
              <w:autoSpaceDE w:val="0"/>
              <w:autoSpaceDN w:val="0"/>
              <w:adjustRightInd w:val="0"/>
              <w:spacing w:line="240" w:lineRule="auto"/>
              <w:ind w:firstLine="0"/>
              <w:jc w:val="center"/>
              <w:rPr>
                <w:rFonts w:eastAsia="Times New Roman" w:cs="Times New Roman"/>
                <w:szCs w:val="28"/>
                <w:lang w:val="en-US"/>
              </w:rPr>
            </w:pPr>
            <w:r w:rsidRPr="00720610">
              <w:rPr>
                <w:rFonts w:eastAsia="Times New Roman" w:cs="Times New Roman"/>
                <w:szCs w:val="28"/>
              </w:rPr>
              <w:t>КГ</w:t>
            </w:r>
          </w:p>
        </w:tc>
      </w:tr>
      <w:tr w:rsidR="00720610" w:rsidRPr="00720610" w:rsidTr="00720610">
        <w:trPr>
          <w:trHeight w:hRule="exact" w:val="562"/>
        </w:trPr>
        <w:tc>
          <w:tcPr>
            <w:tcW w:w="4663" w:type="dxa"/>
            <w:tcBorders>
              <w:top w:val="single" w:sz="6" w:space="0" w:color="auto"/>
              <w:left w:val="single" w:sz="6" w:space="0" w:color="auto"/>
              <w:bottom w:val="single" w:sz="6" w:space="0" w:color="auto"/>
              <w:right w:val="single" w:sz="6" w:space="0" w:color="auto"/>
            </w:tcBorders>
            <w:shd w:val="clear" w:color="auto" w:fill="FFFFFF"/>
          </w:tcPr>
          <w:p w:rsidR="00720610" w:rsidRPr="00720610" w:rsidRDefault="00720610" w:rsidP="00720610">
            <w:pPr>
              <w:widowControl w:val="0"/>
              <w:shd w:val="clear" w:color="auto" w:fill="FFFFFF"/>
              <w:autoSpaceDE w:val="0"/>
              <w:autoSpaceDN w:val="0"/>
              <w:adjustRightInd w:val="0"/>
              <w:spacing w:line="278" w:lineRule="exact"/>
              <w:ind w:left="10" w:right="283" w:firstLine="24"/>
              <w:jc w:val="left"/>
              <w:rPr>
                <w:rFonts w:eastAsia="Times New Roman" w:cs="Times New Roman"/>
                <w:szCs w:val="28"/>
                <w:lang w:val="uk-UA"/>
              </w:rPr>
            </w:pPr>
            <w:r w:rsidRPr="00720610">
              <w:rPr>
                <w:rFonts w:eastAsia="Times New Roman" w:cs="Times New Roman"/>
                <w:spacing w:val="-9"/>
                <w:szCs w:val="28"/>
                <w:lang w:val="uk-UA"/>
              </w:rPr>
              <w:t xml:space="preserve">1. </w:t>
            </w:r>
            <w:r>
              <w:rPr>
                <w:rFonts w:eastAsia="Times New Roman" w:cs="Times New Roman"/>
                <w:spacing w:val="-9"/>
                <w:szCs w:val="28"/>
                <w:lang w:val="uk-UA"/>
              </w:rPr>
              <w:t>Чистити зуби потрібно два рази на день</w:t>
            </w:r>
          </w:p>
        </w:tc>
        <w:tc>
          <w:tcPr>
            <w:tcW w:w="2290" w:type="dxa"/>
            <w:tcBorders>
              <w:top w:val="single" w:sz="6" w:space="0" w:color="auto"/>
              <w:left w:val="single" w:sz="6" w:space="0" w:color="auto"/>
              <w:bottom w:val="single" w:sz="6" w:space="0" w:color="auto"/>
              <w:right w:val="single" w:sz="6" w:space="0" w:color="auto"/>
            </w:tcBorders>
            <w:shd w:val="clear" w:color="auto" w:fill="FFFFFF"/>
          </w:tcPr>
          <w:p w:rsidR="00720610" w:rsidRPr="00720610" w:rsidRDefault="00720610" w:rsidP="00720610">
            <w:pPr>
              <w:widowControl w:val="0"/>
              <w:shd w:val="clear" w:color="auto" w:fill="FFFFFF"/>
              <w:autoSpaceDE w:val="0"/>
              <w:autoSpaceDN w:val="0"/>
              <w:adjustRightInd w:val="0"/>
              <w:spacing w:line="240" w:lineRule="auto"/>
              <w:ind w:firstLine="0"/>
              <w:jc w:val="center"/>
              <w:rPr>
                <w:rFonts w:eastAsia="Times New Roman" w:cs="Times New Roman"/>
                <w:szCs w:val="28"/>
                <w:lang w:val="en-US"/>
              </w:rPr>
            </w:pPr>
            <w:r w:rsidRPr="00720610">
              <w:rPr>
                <w:rFonts w:eastAsia="Times New Roman" w:cs="Times New Roman"/>
                <w:szCs w:val="28"/>
                <w:lang w:val="uk-UA"/>
              </w:rPr>
              <w:t>80</w:t>
            </w:r>
          </w:p>
        </w:tc>
        <w:tc>
          <w:tcPr>
            <w:tcW w:w="1656" w:type="dxa"/>
            <w:tcBorders>
              <w:top w:val="single" w:sz="6" w:space="0" w:color="auto"/>
              <w:left w:val="single" w:sz="6" w:space="0" w:color="auto"/>
              <w:bottom w:val="single" w:sz="6" w:space="0" w:color="auto"/>
              <w:right w:val="single" w:sz="6" w:space="0" w:color="auto"/>
            </w:tcBorders>
            <w:shd w:val="clear" w:color="auto" w:fill="FFFFFF"/>
          </w:tcPr>
          <w:p w:rsidR="00720610" w:rsidRPr="00720610" w:rsidRDefault="00720610" w:rsidP="00720610">
            <w:pPr>
              <w:widowControl w:val="0"/>
              <w:shd w:val="clear" w:color="auto" w:fill="FFFFFF"/>
              <w:autoSpaceDE w:val="0"/>
              <w:autoSpaceDN w:val="0"/>
              <w:adjustRightInd w:val="0"/>
              <w:spacing w:line="240" w:lineRule="auto"/>
              <w:ind w:firstLine="0"/>
              <w:jc w:val="center"/>
              <w:rPr>
                <w:rFonts w:eastAsia="Times New Roman" w:cs="Times New Roman"/>
                <w:szCs w:val="28"/>
                <w:lang w:val="en-US"/>
              </w:rPr>
            </w:pPr>
            <w:r w:rsidRPr="00720610">
              <w:rPr>
                <w:rFonts w:eastAsia="Times New Roman" w:cs="Times New Roman"/>
                <w:szCs w:val="28"/>
                <w:lang w:val="uk-UA"/>
              </w:rPr>
              <w:t>93,3</w:t>
            </w:r>
          </w:p>
        </w:tc>
      </w:tr>
      <w:tr w:rsidR="00720610" w:rsidRPr="00720610" w:rsidTr="00720610">
        <w:trPr>
          <w:trHeight w:hRule="exact" w:val="396"/>
        </w:trPr>
        <w:tc>
          <w:tcPr>
            <w:tcW w:w="4663" w:type="dxa"/>
            <w:tcBorders>
              <w:top w:val="single" w:sz="6" w:space="0" w:color="auto"/>
              <w:left w:val="single" w:sz="6" w:space="0" w:color="auto"/>
              <w:bottom w:val="single" w:sz="6" w:space="0" w:color="auto"/>
              <w:right w:val="single" w:sz="6" w:space="0" w:color="auto"/>
            </w:tcBorders>
            <w:shd w:val="clear" w:color="auto" w:fill="FFFFFF"/>
          </w:tcPr>
          <w:p w:rsidR="00720610" w:rsidRPr="00720610" w:rsidRDefault="00720610" w:rsidP="00720610">
            <w:pPr>
              <w:widowControl w:val="0"/>
              <w:shd w:val="clear" w:color="auto" w:fill="FFFFFF"/>
              <w:autoSpaceDE w:val="0"/>
              <w:autoSpaceDN w:val="0"/>
              <w:adjustRightInd w:val="0"/>
              <w:spacing w:line="240" w:lineRule="auto"/>
              <w:ind w:left="10" w:firstLine="0"/>
              <w:jc w:val="left"/>
              <w:rPr>
                <w:rFonts w:eastAsia="Times New Roman" w:cs="Times New Roman"/>
                <w:szCs w:val="28"/>
              </w:rPr>
            </w:pPr>
            <w:r w:rsidRPr="00720610">
              <w:rPr>
                <w:rFonts w:eastAsia="Times New Roman" w:cs="Times New Roman"/>
                <w:spacing w:val="-9"/>
                <w:szCs w:val="28"/>
                <w:lang w:val="uk-UA"/>
              </w:rPr>
              <w:t xml:space="preserve">2. </w:t>
            </w:r>
            <w:r>
              <w:rPr>
                <w:rFonts w:eastAsia="Times New Roman" w:cs="Times New Roman"/>
                <w:spacing w:val="-9"/>
                <w:szCs w:val="28"/>
                <w:lang w:val="uk-UA"/>
              </w:rPr>
              <w:t>Перед їжею потрібно мити руки</w:t>
            </w:r>
            <w:r w:rsidRPr="00720610">
              <w:rPr>
                <w:rFonts w:eastAsia="Times New Roman" w:cs="Times New Roman"/>
                <w:spacing w:val="-9"/>
                <w:szCs w:val="28"/>
              </w:rPr>
              <w:t xml:space="preserve"> мылом.</w:t>
            </w:r>
          </w:p>
        </w:tc>
        <w:tc>
          <w:tcPr>
            <w:tcW w:w="2290" w:type="dxa"/>
            <w:tcBorders>
              <w:top w:val="single" w:sz="6" w:space="0" w:color="auto"/>
              <w:left w:val="single" w:sz="6" w:space="0" w:color="auto"/>
              <w:bottom w:val="single" w:sz="6" w:space="0" w:color="auto"/>
              <w:right w:val="single" w:sz="6" w:space="0" w:color="auto"/>
            </w:tcBorders>
            <w:shd w:val="clear" w:color="auto" w:fill="FFFFFF"/>
          </w:tcPr>
          <w:p w:rsidR="00720610" w:rsidRPr="00720610" w:rsidRDefault="00720610" w:rsidP="00720610">
            <w:pPr>
              <w:widowControl w:val="0"/>
              <w:shd w:val="clear" w:color="auto" w:fill="FFFFFF"/>
              <w:autoSpaceDE w:val="0"/>
              <w:autoSpaceDN w:val="0"/>
              <w:adjustRightInd w:val="0"/>
              <w:spacing w:line="240" w:lineRule="auto"/>
              <w:ind w:firstLine="0"/>
              <w:jc w:val="center"/>
              <w:rPr>
                <w:rFonts w:eastAsia="Times New Roman" w:cs="Times New Roman"/>
                <w:szCs w:val="28"/>
                <w:lang w:val="en-US"/>
              </w:rPr>
            </w:pPr>
            <w:r w:rsidRPr="00720610">
              <w:rPr>
                <w:rFonts w:eastAsia="Times New Roman" w:cs="Times New Roman"/>
                <w:szCs w:val="28"/>
                <w:lang w:val="uk-UA"/>
              </w:rPr>
              <w:t>66,7</w:t>
            </w:r>
          </w:p>
        </w:tc>
        <w:tc>
          <w:tcPr>
            <w:tcW w:w="1656" w:type="dxa"/>
            <w:tcBorders>
              <w:top w:val="single" w:sz="6" w:space="0" w:color="auto"/>
              <w:left w:val="single" w:sz="6" w:space="0" w:color="auto"/>
              <w:bottom w:val="single" w:sz="6" w:space="0" w:color="auto"/>
              <w:right w:val="single" w:sz="6" w:space="0" w:color="auto"/>
            </w:tcBorders>
            <w:shd w:val="clear" w:color="auto" w:fill="FFFFFF"/>
          </w:tcPr>
          <w:p w:rsidR="00720610" w:rsidRPr="00720610" w:rsidRDefault="00720610" w:rsidP="00720610">
            <w:pPr>
              <w:widowControl w:val="0"/>
              <w:shd w:val="clear" w:color="auto" w:fill="FFFFFF"/>
              <w:autoSpaceDE w:val="0"/>
              <w:autoSpaceDN w:val="0"/>
              <w:adjustRightInd w:val="0"/>
              <w:spacing w:line="240" w:lineRule="auto"/>
              <w:ind w:firstLine="0"/>
              <w:jc w:val="center"/>
              <w:rPr>
                <w:rFonts w:eastAsia="Times New Roman" w:cs="Times New Roman"/>
                <w:szCs w:val="28"/>
                <w:lang w:val="en-US"/>
              </w:rPr>
            </w:pPr>
            <w:r w:rsidRPr="00720610">
              <w:rPr>
                <w:rFonts w:eastAsia="Times New Roman" w:cs="Times New Roman"/>
                <w:szCs w:val="28"/>
                <w:lang w:val="uk-UA"/>
              </w:rPr>
              <w:t>66,7</w:t>
            </w:r>
          </w:p>
        </w:tc>
      </w:tr>
      <w:tr w:rsidR="00720610" w:rsidRPr="00720610" w:rsidTr="00720610">
        <w:trPr>
          <w:trHeight w:hRule="exact" w:val="430"/>
        </w:trPr>
        <w:tc>
          <w:tcPr>
            <w:tcW w:w="4663" w:type="dxa"/>
            <w:tcBorders>
              <w:top w:val="single" w:sz="6" w:space="0" w:color="auto"/>
              <w:left w:val="single" w:sz="6" w:space="0" w:color="auto"/>
              <w:bottom w:val="single" w:sz="6" w:space="0" w:color="auto"/>
              <w:right w:val="single" w:sz="6" w:space="0" w:color="auto"/>
            </w:tcBorders>
            <w:shd w:val="clear" w:color="auto" w:fill="FFFFFF"/>
          </w:tcPr>
          <w:p w:rsidR="00720610" w:rsidRPr="00720610" w:rsidRDefault="00720610" w:rsidP="00720610">
            <w:pPr>
              <w:widowControl w:val="0"/>
              <w:shd w:val="clear" w:color="auto" w:fill="FFFFFF"/>
              <w:autoSpaceDE w:val="0"/>
              <w:autoSpaceDN w:val="0"/>
              <w:adjustRightInd w:val="0"/>
              <w:spacing w:line="240" w:lineRule="auto"/>
              <w:ind w:left="10" w:firstLine="0"/>
              <w:jc w:val="left"/>
              <w:rPr>
                <w:rFonts w:eastAsia="Times New Roman" w:cs="Times New Roman"/>
                <w:szCs w:val="28"/>
                <w:lang w:val="uk-UA"/>
              </w:rPr>
            </w:pPr>
            <w:r w:rsidRPr="00720610">
              <w:rPr>
                <w:rFonts w:eastAsia="Times New Roman" w:cs="Times New Roman"/>
                <w:spacing w:val="-9"/>
                <w:szCs w:val="28"/>
                <w:lang w:val="uk-UA"/>
              </w:rPr>
              <w:t xml:space="preserve">3. </w:t>
            </w:r>
            <w:r>
              <w:rPr>
                <w:rFonts w:eastAsia="Times New Roman" w:cs="Times New Roman"/>
                <w:spacing w:val="-9"/>
                <w:szCs w:val="28"/>
                <w:lang w:val="uk-UA"/>
              </w:rPr>
              <w:t>Під час їжі слідкувати за поставою</w:t>
            </w:r>
          </w:p>
        </w:tc>
        <w:tc>
          <w:tcPr>
            <w:tcW w:w="2290" w:type="dxa"/>
            <w:tcBorders>
              <w:top w:val="single" w:sz="6" w:space="0" w:color="auto"/>
              <w:left w:val="single" w:sz="6" w:space="0" w:color="auto"/>
              <w:bottom w:val="single" w:sz="6" w:space="0" w:color="auto"/>
              <w:right w:val="single" w:sz="6" w:space="0" w:color="auto"/>
            </w:tcBorders>
            <w:shd w:val="clear" w:color="auto" w:fill="FFFFFF"/>
          </w:tcPr>
          <w:p w:rsidR="00720610" w:rsidRPr="00720610" w:rsidRDefault="00720610" w:rsidP="00720610">
            <w:pPr>
              <w:widowControl w:val="0"/>
              <w:shd w:val="clear" w:color="auto" w:fill="FFFFFF"/>
              <w:autoSpaceDE w:val="0"/>
              <w:autoSpaceDN w:val="0"/>
              <w:adjustRightInd w:val="0"/>
              <w:spacing w:line="240" w:lineRule="auto"/>
              <w:ind w:firstLine="0"/>
              <w:jc w:val="center"/>
              <w:rPr>
                <w:rFonts w:eastAsia="Times New Roman" w:cs="Times New Roman"/>
                <w:szCs w:val="28"/>
                <w:lang w:val="en-US"/>
              </w:rPr>
            </w:pPr>
            <w:r w:rsidRPr="00720610">
              <w:rPr>
                <w:rFonts w:eastAsia="Times New Roman" w:cs="Times New Roman"/>
                <w:szCs w:val="28"/>
                <w:lang w:val="uk-UA"/>
              </w:rPr>
              <w:t>53,3</w:t>
            </w:r>
          </w:p>
        </w:tc>
        <w:tc>
          <w:tcPr>
            <w:tcW w:w="1656" w:type="dxa"/>
            <w:tcBorders>
              <w:top w:val="single" w:sz="6" w:space="0" w:color="auto"/>
              <w:left w:val="single" w:sz="6" w:space="0" w:color="auto"/>
              <w:bottom w:val="single" w:sz="6" w:space="0" w:color="auto"/>
              <w:right w:val="single" w:sz="6" w:space="0" w:color="auto"/>
            </w:tcBorders>
            <w:shd w:val="clear" w:color="auto" w:fill="FFFFFF"/>
          </w:tcPr>
          <w:p w:rsidR="00720610" w:rsidRPr="00720610" w:rsidRDefault="00720610" w:rsidP="00720610">
            <w:pPr>
              <w:widowControl w:val="0"/>
              <w:shd w:val="clear" w:color="auto" w:fill="FFFFFF"/>
              <w:autoSpaceDE w:val="0"/>
              <w:autoSpaceDN w:val="0"/>
              <w:adjustRightInd w:val="0"/>
              <w:spacing w:line="240" w:lineRule="auto"/>
              <w:ind w:firstLine="0"/>
              <w:jc w:val="center"/>
              <w:rPr>
                <w:rFonts w:eastAsia="Times New Roman" w:cs="Times New Roman"/>
                <w:szCs w:val="28"/>
                <w:lang w:val="en-US"/>
              </w:rPr>
            </w:pPr>
            <w:r w:rsidRPr="00720610">
              <w:rPr>
                <w:rFonts w:eastAsia="Times New Roman" w:cs="Times New Roman"/>
                <w:szCs w:val="28"/>
                <w:lang w:val="uk-UA"/>
              </w:rPr>
              <w:t>40</w:t>
            </w:r>
          </w:p>
        </w:tc>
      </w:tr>
      <w:tr w:rsidR="00720610" w:rsidRPr="00720610" w:rsidTr="00720610">
        <w:trPr>
          <w:trHeight w:hRule="exact" w:val="422"/>
        </w:trPr>
        <w:tc>
          <w:tcPr>
            <w:tcW w:w="4663" w:type="dxa"/>
            <w:tcBorders>
              <w:top w:val="single" w:sz="6" w:space="0" w:color="auto"/>
              <w:left w:val="single" w:sz="6" w:space="0" w:color="auto"/>
              <w:bottom w:val="single" w:sz="6" w:space="0" w:color="auto"/>
              <w:right w:val="single" w:sz="6" w:space="0" w:color="auto"/>
            </w:tcBorders>
            <w:shd w:val="clear" w:color="auto" w:fill="FFFFFF"/>
          </w:tcPr>
          <w:p w:rsidR="00720610" w:rsidRPr="00720610" w:rsidRDefault="00720610" w:rsidP="00720610">
            <w:pPr>
              <w:widowControl w:val="0"/>
              <w:shd w:val="clear" w:color="auto" w:fill="FFFFFF"/>
              <w:autoSpaceDE w:val="0"/>
              <w:autoSpaceDN w:val="0"/>
              <w:adjustRightInd w:val="0"/>
              <w:spacing w:line="240" w:lineRule="auto"/>
              <w:ind w:left="5" w:firstLine="0"/>
              <w:jc w:val="left"/>
              <w:rPr>
                <w:rFonts w:eastAsia="Times New Roman" w:cs="Times New Roman"/>
                <w:szCs w:val="28"/>
              </w:rPr>
            </w:pPr>
            <w:r w:rsidRPr="00720610">
              <w:rPr>
                <w:rFonts w:eastAsia="Times New Roman" w:cs="Times New Roman"/>
                <w:spacing w:val="-9"/>
                <w:szCs w:val="28"/>
                <w:lang w:val="uk-UA"/>
              </w:rPr>
              <w:t xml:space="preserve">4. </w:t>
            </w:r>
            <w:r w:rsidRPr="00720610">
              <w:rPr>
                <w:rFonts w:eastAsia="Times New Roman" w:cs="Times New Roman"/>
                <w:spacing w:val="-9"/>
                <w:szCs w:val="28"/>
              </w:rPr>
              <w:t xml:space="preserve">Не </w:t>
            </w:r>
            <w:r>
              <w:rPr>
                <w:rFonts w:eastAsia="Times New Roman" w:cs="Times New Roman"/>
                <w:spacing w:val="-9"/>
                <w:szCs w:val="28"/>
                <w:lang w:val="uk-UA"/>
              </w:rPr>
              <w:t>говорити з їжею в роті</w:t>
            </w:r>
            <w:r>
              <w:rPr>
                <w:rFonts w:eastAsia="Times New Roman" w:cs="Times New Roman"/>
                <w:spacing w:val="-9"/>
                <w:szCs w:val="28"/>
              </w:rPr>
              <w:t xml:space="preserve"> </w:t>
            </w:r>
          </w:p>
        </w:tc>
        <w:tc>
          <w:tcPr>
            <w:tcW w:w="2290" w:type="dxa"/>
            <w:tcBorders>
              <w:top w:val="single" w:sz="6" w:space="0" w:color="auto"/>
              <w:left w:val="single" w:sz="6" w:space="0" w:color="auto"/>
              <w:bottom w:val="single" w:sz="6" w:space="0" w:color="auto"/>
              <w:right w:val="single" w:sz="6" w:space="0" w:color="auto"/>
            </w:tcBorders>
            <w:shd w:val="clear" w:color="auto" w:fill="FFFFFF"/>
          </w:tcPr>
          <w:p w:rsidR="00720610" w:rsidRPr="00720610" w:rsidRDefault="00720610" w:rsidP="00720610">
            <w:pPr>
              <w:widowControl w:val="0"/>
              <w:shd w:val="clear" w:color="auto" w:fill="FFFFFF"/>
              <w:autoSpaceDE w:val="0"/>
              <w:autoSpaceDN w:val="0"/>
              <w:adjustRightInd w:val="0"/>
              <w:spacing w:line="240" w:lineRule="auto"/>
              <w:ind w:firstLine="0"/>
              <w:jc w:val="center"/>
              <w:rPr>
                <w:rFonts w:eastAsia="Times New Roman" w:cs="Times New Roman"/>
                <w:szCs w:val="28"/>
                <w:lang w:val="en-US"/>
              </w:rPr>
            </w:pPr>
            <w:r w:rsidRPr="00720610">
              <w:rPr>
                <w:rFonts w:eastAsia="Times New Roman" w:cs="Times New Roman"/>
                <w:szCs w:val="28"/>
                <w:lang w:val="uk-UA"/>
              </w:rPr>
              <w:t>86,7</w:t>
            </w:r>
          </w:p>
        </w:tc>
        <w:tc>
          <w:tcPr>
            <w:tcW w:w="1656" w:type="dxa"/>
            <w:tcBorders>
              <w:top w:val="single" w:sz="6" w:space="0" w:color="auto"/>
              <w:left w:val="single" w:sz="6" w:space="0" w:color="auto"/>
              <w:bottom w:val="single" w:sz="6" w:space="0" w:color="auto"/>
              <w:right w:val="single" w:sz="6" w:space="0" w:color="auto"/>
            </w:tcBorders>
            <w:shd w:val="clear" w:color="auto" w:fill="FFFFFF"/>
          </w:tcPr>
          <w:p w:rsidR="00720610" w:rsidRPr="00720610" w:rsidRDefault="00720610" w:rsidP="00720610">
            <w:pPr>
              <w:widowControl w:val="0"/>
              <w:shd w:val="clear" w:color="auto" w:fill="FFFFFF"/>
              <w:autoSpaceDE w:val="0"/>
              <w:autoSpaceDN w:val="0"/>
              <w:adjustRightInd w:val="0"/>
              <w:spacing w:line="240" w:lineRule="auto"/>
              <w:ind w:firstLine="0"/>
              <w:jc w:val="center"/>
              <w:rPr>
                <w:rFonts w:eastAsia="Times New Roman" w:cs="Times New Roman"/>
                <w:szCs w:val="28"/>
                <w:lang w:val="en-US"/>
              </w:rPr>
            </w:pPr>
            <w:r w:rsidRPr="00720610">
              <w:rPr>
                <w:rFonts w:eastAsia="Times New Roman" w:cs="Times New Roman"/>
                <w:szCs w:val="28"/>
                <w:lang w:val="uk-UA"/>
              </w:rPr>
              <w:t>66,7</w:t>
            </w:r>
          </w:p>
        </w:tc>
      </w:tr>
      <w:tr w:rsidR="00720610" w:rsidRPr="00720610" w:rsidTr="00720610">
        <w:trPr>
          <w:trHeight w:hRule="exact" w:val="429"/>
        </w:trPr>
        <w:tc>
          <w:tcPr>
            <w:tcW w:w="4663" w:type="dxa"/>
            <w:tcBorders>
              <w:top w:val="single" w:sz="6" w:space="0" w:color="auto"/>
              <w:left w:val="single" w:sz="6" w:space="0" w:color="auto"/>
              <w:bottom w:val="single" w:sz="6" w:space="0" w:color="auto"/>
              <w:right w:val="single" w:sz="6" w:space="0" w:color="auto"/>
            </w:tcBorders>
            <w:shd w:val="clear" w:color="auto" w:fill="FFFFFF"/>
          </w:tcPr>
          <w:p w:rsidR="00720610" w:rsidRPr="00720610" w:rsidRDefault="00720610" w:rsidP="00720610">
            <w:pPr>
              <w:widowControl w:val="0"/>
              <w:shd w:val="clear" w:color="auto" w:fill="FFFFFF"/>
              <w:autoSpaceDE w:val="0"/>
              <w:autoSpaceDN w:val="0"/>
              <w:adjustRightInd w:val="0"/>
              <w:spacing w:line="240" w:lineRule="auto"/>
              <w:ind w:left="10" w:firstLine="0"/>
              <w:jc w:val="left"/>
              <w:rPr>
                <w:rFonts w:eastAsia="Times New Roman" w:cs="Times New Roman"/>
                <w:szCs w:val="28"/>
                <w:lang w:val="uk-UA"/>
              </w:rPr>
            </w:pPr>
            <w:r w:rsidRPr="00720610">
              <w:rPr>
                <w:rFonts w:eastAsia="Times New Roman" w:cs="Times New Roman"/>
                <w:szCs w:val="28"/>
                <w:lang w:val="uk-UA"/>
              </w:rPr>
              <w:t xml:space="preserve">5. </w:t>
            </w:r>
            <w:r>
              <w:rPr>
                <w:rFonts w:eastAsia="Times New Roman" w:cs="Times New Roman"/>
                <w:szCs w:val="28"/>
                <w:lang w:val="uk-UA"/>
              </w:rPr>
              <w:t>Не їсти не миті овочі та фрукти</w:t>
            </w:r>
          </w:p>
        </w:tc>
        <w:tc>
          <w:tcPr>
            <w:tcW w:w="2290" w:type="dxa"/>
            <w:tcBorders>
              <w:top w:val="single" w:sz="6" w:space="0" w:color="auto"/>
              <w:left w:val="single" w:sz="6" w:space="0" w:color="auto"/>
              <w:bottom w:val="single" w:sz="6" w:space="0" w:color="auto"/>
              <w:right w:val="single" w:sz="6" w:space="0" w:color="auto"/>
            </w:tcBorders>
            <w:shd w:val="clear" w:color="auto" w:fill="FFFFFF"/>
          </w:tcPr>
          <w:p w:rsidR="00720610" w:rsidRPr="00720610" w:rsidRDefault="00720610" w:rsidP="00720610">
            <w:pPr>
              <w:widowControl w:val="0"/>
              <w:shd w:val="clear" w:color="auto" w:fill="FFFFFF"/>
              <w:autoSpaceDE w:val="0"/>
              <w:autoSpaceDN w:val="0"/>
              <w:adjustRightInd w:val="0"/>
              <w:spacing w:line="240" w:lineRule="auto"/>
              <w:ind w:firstLine="0"/>
              <w:jc w:val="center"/>
              <w:rPr>
                <w:rFonts w:eastAsia="Times New Roman" w:cs="Times New Roman"/>
                <w:szCs w:val="28"/>
                <w:lang w:val="en-US"/>
              </w:rPr>
            </w:pPr>
            <w:r w:rsidRPr="00720610">
              <w:rPr>
                <w:rFonts w:eastAsia="Times New Roman" w:cs="Times New Roman"/>
                <w:szCs w:val="28"/>
                <w:lang w:val="uk-UA"/>
              </w:rPr>
              <w:t>73,3</w:t>
            </w:r>
          </w:p>
        </w:tc>
        <w:tc>
          <w:tcPr>
            <w:tcW w:w="1656" w:type="dxa"/>
            <w:tcBorders>
              <w:top w:val="single" w:sz="6" w:space="0" w:color="auto"/>
              <w:left w:val="single" w:sz="6" w:space="0" w:color="auto"/>
              <w:bottom w:val="single" w:sz="6" w:space="0" w:color="auto"/>
              <w:right w:val="single" w:sz="6" w:space="0" w:color="auto"/>
            </w:tcBorders>
            <w:shd w:val="clear" w:color="auto" w:fill="FFFFFF"/>
          </w:tcPr>
          <w:p w:rsidR="00720610" w:rsidRPr="00720610" w:rsidRDefault="00720610" w:rsidP="00720610">
            <w:pPr>
              <w:widowControl w:val="0"/>
              <w:shd w:val="clear" w:color="auto" w:fill="FFFFFF"/>
              <w:autoSpaceDE w:val="0"/>
              <w:autoSpaceDN w:val="0"/>
              <w:adjustRightInd w:val="0"/>
              <w:spacing w:line="240" w:lineRule="auto"/>
              <w:ind w:firstLine="0"/>
              <w:jc w:val="center"/>
              <w:rPr>
                <w:rFonts w:eastAsia="Times New Roman" w:cs="Times New Roman"/>
                <w:szCs w:val="28"/>
                <w:lang w:val="en-US"/>
              </w:rPr>
            </w:pPr>
            <w:r w:rsidRPr="00720610">
              <w:rPr>
                <w:rFonts w:eastAsia="Times New Roman" w:cs="Times New Roman"/>
                <w:szCs w:val="28"/>
                <w:lang w:val="uk-UA"/>
              </w:rPr>
              <w:t>73,3</w:t>
            </w:r>
          </w:p>
        </w:tc>
      </w:tr>
      <w:tr w:rsidR="00720610" w:rsidRPr="00720610" w:rsidTr="00720610">
        <w:trPr>
          <w:trHeight w:hRule="exact" w:val="566"/>
        </w:trPr>
        <w:tc>
          <w:tcPr>
            <w:tcW w:w="4663" w:type="dxa"/>
            <w:tcBorders>
              <w:top w:val="single" w:sz="6" w:space="0" w:color="auto"/>
              <w:left w:val="single" w:sz="6" w:space="0" w:color="auto"/>
              <w:bottom w:val="single" w:sz="6" w:space="0" w:color="auto"/>
              <w:right w:val="single" w:sz="6" w:space="0" w:color="auto"/>
            </w:tcBorders>
            <w:shd w:val="clear" w:color="auto" w:fill="FFFFFF"/>
          </w:tcPr>
          <w:p w:rsidR="00720610" w:rsidRPr="00720610" w:rsidRDefault="00720610" w:rsidP="00720610">
            <w:pPr>
              <w:widowControl w:val="0"/>
              <w:shd w:val="clear" w:color="auto" w:fill="FFFFFF"/>
              <w:autoSpaceDE w:val="0"/>
              <w:autoSpaceDN w:val="0"/>
              <w:adjustRightInd w:val="0"/>
              <w:spacing w:line="278" w:lineRule="exact"/>
              <w:ind w:right="173" w:firstLine="5"/>
              <w:jc w:val="left"/>
              <w:rPr>
                <w:rFonts w:eastAsia="Times New Roman" w:cs="Times New Roman"/>
                <w:szCs w:val="28"/>
                <w:lang w:val="uk-UA"/>
              </w:rPr>
            </w:pPr>
            <w:r w:rsidRPr="00720610">
              <w:rPr>
                <w:rFonts w:eastAsia="Times New Roman" w:cs="Times New Roman"/>
                <w:spacing w:val="-9"/>
                <w:szCs w:val="28"/>
                <w:lang w:val="uk-UA"/>
              </w:rPr>
              <w:t xml:space="preserve">6. </w:t>
            </w:r>
            <w:r>
              <w:rPr>
                <w:rFonts w:eastAsia="Times New Roman" w:cs="Times New Roman"/>
                <w:spacing w:val="-9"/>
                <w:szCs w:val="28"/>
                <w:lang w:val="uk-UA"/>
              </w:rPr>
              <w:t>Шкіра людині допомагає відчувати тепло, біль, холод.</w:t>
            </w:r>
          </w:p>
        </w:tc>
        <w:tc>
          <w:tcPr>
            <w:tcW w:w="2290" w:type="dxa"/>
            <w:tcBorders>
              <w:top w:val="single" w:sz="6" w:space="0" w:color="auto"/>
              <w:left w:val="single" w:sz="6" w:space="0" w:color="auto"/>
              <w:bottom w:val="single" w:sz="6" w:space="0" w:color="auto"/>
              <w:right w:val="single" w:sz="6" w:space="0" w:color="auto"/>
            </w:tcBorders>
            <w:shd w:val="clear" w:color="auto" w:fill="FFFFFF"/>
          </w:tcPr>
          <w:p w:rsidR="00720610" w:rsidRPr="00720610" w:rsidRDefault="00720610" w:rsidP="00720610">
            <w:pPr>
              <w:widowControl w:val="0"/>
              <w:shd w:val="clear" w:color="auto" w:fill="FFFFFF"/>
              <w:autoSpaceDE w:val="0"/>
              <w:autoSpaceDN w:val="0"/>
              <w:adjustRightInd w:val="0"/>
              <w:spacing w:line="240" w:lineRule="auto"/>
              <w:ind w:firstLine="0"/>
              <w:jc w:val="center"/>
              <w:rPr>
                <w:rFonts w:eastAsia="Times New Roman" w:cs="Times New Roman"/>
                <w:szCs w:val="28"/>
                <w:lang w:val="en-US"/>
              </w:rPr>
            </w:pPr>
            <w:r w:rsidRPr="00720610">
              <w:rPr>
                <w:rFonts w:eastAsia="Times New Roman" w:cs="Times New Roman"/>
                <w:szCs w:val="28"/>
                <w:lang w:val="uk-UA"/>
              </w:rPr>
              <w:t>26,7</w:t>
            </w:r>
          </w:p>
        </w:tc>
        <w:tc>
          <w:tcPr>
            <w:tcW w:w="1656" w:type="dxa"/>
            <w:tcBorders>
              <w:top w:val="single" w:sz="6" w:space="0" w:color="auto"/>
              <w:left w:val="single" w:sz="6" w:space="0" w:color="auto"/>
              <w:bottom w:val="single" w:sz="6" w:space="0" w:color="auto"/>
              <w:right w:val="single" w:sz="6" w:space="0" w:color="auto"/>
            </w:tcBorders>
            <w:shd w:val="clear" w:color="auto" w:fill="FFFFFF"/>
          </w:tcPr>
          <w:p w:rsidR="00720610" w:rsidRPr="00720610" w:rsidRDefault="00720610" w:rsidP="00720610">
            <w:pPr>
              <w:widowControl w:val="0"/>
              <w:shd w:val="clear" w:color="auto" w:fill="FFFFFF"/>
              <w:autoSpaceDE w:val="0"/>
              <w:autoSpaceDN w:val="0"/>
              <w:adjustRightInd w:val="0"/>
              <w:spacing w:line="240" w:lineRule="auto"/>
              <w:ind w:firstLine="0"/>
              <w:jc w:val="center"/>
              <w:rPr>
                <w:rFonts w:eastAsia="Times New Roman" w:cs="Times New Roman"/>
                <w:szCs w:val="28"/>
                <w:lang w:val="en-US"/>
              </w:rPr>
            </w:pPr>
            <w:r w:rsidRPr="00720610">
              <w:rPr>
                <w:rFonts w:eastAsia="Times New Roman" w:cs="Times New Roman"/>
                <w:szCs w:val="28"/>
                <w:lang w:val="uk-UA"/>
              </w:rPr>
              <w:t>40</w:t>
            </w:r>
          </w:p>
        </w:tc>
      </w:tr>
      <w:tr w:rsidR="00720610" w:rsidRPr="00720610" w:rsidTr="00720610">
        <w:trPr>
          <w:trHeight w:hRule="exact" w:val="428"/>
        </w:trPr>
        <w:tc>
          <w:tcPr>
            <w:tcW w:w="4663" w:type="dxa"/>
            <w:tcBorders>
              <w:top w:val="single" w:sz="6" w:space="0" w:color="auto"/>
              <w:left w:val="single" w:sz="6" w:space="0" w:color="auto"/>
              <w:bottom w:val="single" w:sz="6" w:space="0" w:color="auto"/>
              <w:right w:val="single" w:sz="6" w:space="0" w:color="auto"/>
            </w:tcBorders>
            <w:shd w:val="clear" w:color="auto" w:fill="FFFFFF"/>
          </w:tcPr>
          <w:p w:rsidR="00720610" w:rsidRPr="00720610" w:rsidRDefault="00720610" w:rsidP="00720610">
            <w:pPr>
              <w:widowControl w:val="0"/>
              <w:shd w:val="clear" w:color="auto" w:fill="FFFFFF"/>
              <w:autoSpaceDE w:val="0"/>
              <w:autoSpaceDN w:val="0"/>
              <w:adjustRightInd w:val="0"/>
              <w:spacing w:line="278" w:lineRule="exact"/>
              <w:ind w:firstLine="10"/>
              <w:jc w:val="left"/>
              <w:rPr>
                <w:rFonts w:eastAsia="Times New Roman" w:cs="Times New Roman"/>
                <w:szCs w:val="28"/>
              </w:rPr>
            </w:pPr>
            <w:r w:rsidRPr="00720610">
              <w:rPr>
                <w:rFonts w:eastAsia="Times New Roman" w:cs="Times New Roman"/>
                <w:spacing w:val="-7"/>
                <w:szCs w:val="28"/>
                <w:lang w:val="uk-UA"/>
              </w:rPr>
              <w:t xml:space="preserve">7. </w:t>
            </w:r>
            <w:r>
              <w:rPr>
                <w:rFonts w:eastAsia="Times New Roman" w:cs="Times New Roman"/>
                <w:spacing w:val="-7"/>
                <w:szCs w:val="28"/>
                <w:lang w:val="uk-UA"/>
              </w:rPr>
              <w:t>Не можна довго дивитись телевізор</w:t>
            </w:r>
            <w:r w:rsidRPr="00720610">
              <w:rPr>
                <w:rFonts w:eastAsia="Times New Roman" w:cs="Times New Roman"/>
                <w:spacing w:val="-8"/>
                <w:szCs w:val="28"/>
              </w:rPr>
              <w:t xml:space="preserve"> </w:t>
            </w:r>
          </w:p>
        </w:tc>
        <w:tc>
          <w:tcPr>
            <w:tcW w:w="2290" w:type="dxa"/>
            <w:tcBorders>
              <w:top w:val="single" w:sz="6" w:space="0" w:color="auto"/>
              <w:left w:val="single" w:sz="6" w:space="0" w:color="auto"/>
              <w:bottom w:val="single" w:sz="6" w:space="0" w:color="auto"/>
              <w:right w:val="single" w:sz="6" w:space="0" w:color="auto"/>
            </w:tcBorders>
            <w:shd w:val="clear" w:color="auto" w:fill="FFFFFF"/>
          </w:tcPr>
          <w:p w:rsidR="00720610" w:rsidRPr="00720610" w:rsidRDefault="00720610" w:rsidP="00720610">
            <w:pPr>
              <w:widowControl w:val="0"/>
              <w:shd w:val="clear" w:color="auto" w:fill="FFFFFF"/>
              <w:autoSpaceDE w:val="0"/>
              <w:autoSpaceDN w:val="0"/>
              <w:adjustRightInd w:val="0"/>
              <w:spacing w:line="240" w:lineRule="auto"/>
              <w:ind w:firstLine="0"/>
              <w:jc w:val="center"/>
              <w:rPr>
                <w:rFonts w:eastAsia="Times New Roman" w:cs="Times New Roman"/>
                <w:szCs w:val="28"/>
                <w:lang w:val="en-US"/>
              </w:rPr>
            </w:pPr>
            <w:r w:rsidRPr="00720610">
              <w:rPr>
                <w:rFonts w:eastAsia="Times New Roman" w:cs="Times New Roman"/>
                <w:szCs w:val="28"/>
                <w:lang w:val="uk-UA"/>
              </w:rPr>
              <w:t>86,7</w:t>
            </w:r>
          </w:p>
        </w:tc>
        <w:tc>
          <w:tcPr>
            <w:tcW w:w="1656" w:type="dxa"/>
            <w:tcBorders>
              <w:top w:val="single" w:sz="6" w:space="0" w:color="auto"/>
              <w:left w:val="single" w:sz="6" w:space="0" w:color="auto"/>
              <w:bottom w:val="single" w:sz="6" w:space="0" w:color="auto"/>
              <w:right w:val="single" w:sz="6" w:space="0" w:color="auto"/>
            </w:tcBorders>
            <w:shd w:val="clear" w:color="auto" w:fill="FFFFFF"/>
          </w:tcPr>
          <w:p w:rsidR="00720610" w:rsidRPr="00720610" w:rsidRDefault="00720610" w:rsidP="00720610">
            <w:pPr>
              <w:widowControl w:val="0"/>
              <w:shd w:val="clear" w:color="auto" w:fill="FFFFFF"/>
              <w:autoSpaceDE w:val="0"/>
              <w:autoSpaceDN w:val="0"/>
              <w:adjustRightInd w:val="0"/>
              <w:spacing w:line="240" w:lineRule="auto"/>
              <w:ind w:firstLine="0"/>
              <w:jc w:val="center"/>
              <w:rPr>
                <w:rFonts w:eastAsia="Times New Roman" w:cs="Times New Roman"/>
                <w:szCs w:val="28"/>
                <w:lang w:val="en-US"/>
              </w:rPr>
            </w:pPr>
            <w:r w:rsidRPr="00720610">
              <w:rPr>
                <w:rFonts w:eastAsia="Times New Roman" w:cs="Times New Roman"/>
                <w:szCs w:val="28"/>
                <w:lang w:val="uk-UA"/>
              </w:rPr>
              <w:t>100</w:t>
            </w:r>
          </w:p>
        </w:tc>
      </w:tr>
      <w:tr w:rsidR="00720610" w:rsidRPr="00720610" w:rsidTr="00720610">
        <w:trPr>
          <w:trHeight w:hRule="exact" w:val="719"/>
        </w:trPr>
        <w:tc>
          <w:tcPr>
            <w:tcW w:w="4663" w:type="dxa"/>
            <w:tcBorders>
              <w:top w:val="single" w:sz="6" w:space="0" w:color="auto"/>
              <w:left w:val="single" w:sz="6" w:space="0" w:color="auto"/>
              <w:bottom w:val="single" w:sz="6" w:space="0" w:color="auto"/>
              <w:right w:val="single" w:sz="6" w:space="0" w:color="auto"/>
            </w:tcBorders>
            <w:shd w:val="clear" w:color="auto" w:fill="FFFFFF"/>
          </w:tcPr>
          <w:p w:rsidR="00720610" w:rsidRPr="00720610" w:rsidRDefault="00720610" w:rsidP="00720610">
            <w:pPr>
              <w:widowControl w:val="0"/>
              <w:shd w:val="clear" w:color="auto" w:fill="FFFFFF"/>
              <w:autoSpaceDE w:val="0"/>
              <w:autoSpaceDN w:val="0"/>
              <w:adjustRightInd w:val="0"/>
              <w:spacing w:line="240" w:lineRule="auto"/>
              <w:ind w:firstLine="0"/>
              <w:jc w:val="left"/>
              <w:rPr>
                <w:rFonts w:eastAsia="Times New Roman" w:cs="Times New Roman"/>
                <w:szCs w:val="28"/>
                <w:lang w:val="uk-UA"/>
              </w:rPr>
            </w:pPr>
            <w:r w:rsidRPr="00720610">
              <w:rPr>
                <w:rFonts w:eastAsia="Times New Roman" w:cs="Times New Roman"/>
                <w:spacing w:val="-10"/>
                <w:szCs w:val="28"/>
                <w:lang w:val="uk-UA"/>
              </w:rPr>
              <w:t xml:space="preserve">8. </w:t>
            </w:r>
            <w:r>
              <w:rPr>
                <w:rFonts w:eastAsia="Times New Roman" w:cs="Times New Roman"/>
                <w:spacing w:val="-10"/>
                <w:szCs w:val="28"/>
                <w:lang w:val="uk-UA"/>
              </w:rPr>
              <w:t>Чим гучніший звук тим більше втомлюються вуха.</w:t>
            </w:r>
          </w:p>
        </w:tc>
        <w:tc>
          <w:tcPr>
            <w:tcW w:w="2290" w:type="dxa"/>
            <w:tcBorders>
              <w:top w:val="single" w:sz="6" w:space="0" w:color="auto"/>
              <w:left w:val="single" w:sz="6" w:space="0" w:color="auto"/>
              <w:bottom w:val="single" w:sz="6" w:space="0" w:color="auto"/>
              <w:right w:val="single" w:sz="6" w:space="0" w:color="auto"/>
            </w:tcBorders>
            <w:shd w:val="clear" w:color="auto" w:fill="FFFFFF"/>
          </w:tcPr>
          <w:p w:rsidR="00720610" w:rsidRPr="00720610" w:rsidRDefault="00720610" w:rsidP="00720610">
            <w:pPr>
              <w:widowControl w:val="0"/>
              <w:shd w:val="clear" w:color="auto" w:fill="FFFFFF"/>
              <w:autoSpaceDE w:val="0"/>
              <w:autoSpaceDN w:val="0"/>
              <w:adjustRightInd w:val="0"/>
              <w:spacing w:line="240" w:lineRule="auto"/>
              <w:ind w:firstLine="0"/>
              <w:jc w:val="center"/>
              <w:rPr>
                <w:rFonts w:eastAsia="Times New Roman" w:cs="Times New Roman"/>
                <w:szCs w:val="28"/>
                <w:lang w:val="en-US"/>
              </w:rPr>
            </w:pPr>
            <w:r w:rsidRPr="00720610">
              <w:rPr>
                <w:rFonts w:eastAsia="Times New Roman" w:cs="Times New Roman"/>
                <w:szCs w:val="28"/>
                <w:lang w:val="uk-UA"/>
              </w:rPr>
              <w:t>40</w:t>
            </w:r>
          </w:p>
        </w:tc>
        <w:tc>
          <w:tcPr>
            <w:tcW w:w="1656" w:type="dxa"/>
            <w:tcBorders>
              <w:top w:val="single" w:sz="6" w:space="0" w:color="auto"/>
              <w:left w:val="single" w:sz="6" w:space="0" w:color="auto"/>
              <w:bottom w:val="single" w:sz="6" w:space="0" w:color="auto"/>
              <w:right w:val="single" w:sz="6" w:space="0" w:color="auto"/>
            </w:tcBorders>
            <w:shd w:val="clear" w:color="auto" w:fill="FFFFFF"/>
          </w:tcPr>
          <w:p w:rsidR="00720610" w:rsidRPr="00720610" w:rsidRDefault="00720610" w:rsidP="00720610">
            <w:pPr>
              <w:widowControl w:val="0"/>
              <w:shd w:val="clear" w:color="auto" w:fill="FFFFFF"/>
              <w:autoSpaceDE w:val="0"/>
              <w:autoSpaceDN w:val="0"/>
              <w:adjustRightInd w:val="0"/>
              <w:spacing w:line="240" w:lineRule="auto"/>
              <w:ind w:firstLine="0"/>
              <w:jc w:val="center"/>
              <w:rPr>
                <w:rFonts w:eastAsia="Times New Roman" w:cs="Times New Roman"/>
                <w:szCs w:val="28"/>
                <w:lang w:val="en-US"/>
              </w:rPr>
            </w:pPr>
            <w:r w:rsidRPr="00720610">
              <w:rPr>
                <w:rFonts w:eastAsia="Times New Roman" w:cs="Times New Roman"/>
                <w:szCs w:val="28"/>
                <w:lang w:val="uk-UA"/>
              </w:rPr>
              <w:t>53,3</w:t>
            </w:r>
          </w:p>
        </w:tc>
      </w:tr>
    </w:tbl>
    <w:p w:rsidR="00720610" w:rsidRDefault="00720610" w:rsidP="00D85FD9">
      <w:pPr>
        <w:widowControl w:val="0"/>
        <w:rPr>
          <w:rFonts w:cs="Times New Roman"/>
          <w:szCs w:val="28"/>
          <w:lang w:val="uk-UA"/>
        </w:rPr>
      </w:pPr>
    </w:p>
    <w:p w:rsidR="00720610" w:rsidRDefault="00720610" w:rsidP="00720610">
      <w:pPr>
        <w:widowControl w:val="0"/>
        <w:rPr>
          <w:rFonts w:cs="Times New Roman"/>
          <w:szCs w:val="28"/>
          <w:lang w:val="uk-UA"/>
        </w:rPr>
      </w:pPr>
      <w:r w:rsidRPr="00720610">
        <w:rPr>
          <w:rFonts w:cs="Times New Roman"/>
          <w:szCs w:val="28"/>
          <w:lang w:val="uk-UA"/>
        </w:rPr>
        <w:t>Чинники, які впливають здоров'я людини, правильно визнач</w:t>
      </w:r>
      <w:r>
        <w:rPr>
          <w:rFonts w:cs="Times New Roman"/>
          <w:szCs w:val="28"/>
          <w:lang w:val="uk-UA"/>
        </w:rPr>
        <w:t>или «шкідливі» - 86, 7 % (13 дит.), «корисні» - 80 % (12дит</w:t>
      </w:r>
      <w:r w:rsidRPr="00720610">
        <w:rPr>
          <w:rFonts w:cs="Times New Roman"/>
          <w:szCs w:val="28"/>
          <w:lang w:val="uk-UA"/>
        </w:rPr>
        <w:t xml:space="preserve">.). Наприклад,: «Щоб бути здоровою, я роблю зарядку, гартуюся, їм овочі та фрукти»; «Приймаю вітаміни «Джунглі», доглядаю себе і ходжу на прогулянку». </w:t>
      </w:r>
      <w:r>
        <w:rPr>
          <w:rFonts w:cs="Times New Roman"/>
          <w:szCs w:val="28"/>
          <w:lang w:val="uk-UA"/>
        </w:rPr>
        <w:t>Інша дитина</w:t>
      </w:r>
      <w:r w:rsidRPr="00720610">
        <w:rPr>
          <w:rFonts w:cs="Times New Roman"/>
          <w:szCs w:val="28"/>
          <w:lang w:val="uk-UA"/>
        </w:rPr>
        <w:t xml:space="preserve"> на завдання вибрати картинки із зображенням факторів, які шкодять її здоров'ю, т</w:t>
      </w:r>
      <w:r>
        <w:rPr>
          <w:rFonts w:cs="Times New Roman"/>
          <w:szCs w:val="28"/>
          <w:lang w:val="uk-UA"/>
        </w:rPr>
        <w:t xml:space="preserve">а </w:t>
      </w:r>
      <w:r>
        <w:rPr>
          <w:rFonts w:cs="Times New Roman"/>
          <w:szCs w:val="28"/>
          <w:lang w:val="uk-UA"/>
        </w:rPr>
        <w:lastRenderedPageBreak/>
        <w:t>прокоментувати їх, відповіла: «</w:t>
      </w:r>
      <w:r w:rsidRPr="00720610">
        <w:rPr>
          <w:rFonts w:cs="Times New Roman"/>
          <w:szCs w:val="28"/>
          <w:lang w:val="uk-UA"/>
        </w:rPr>
        <w:t xml:space="preserve">Шкідливо палити, бо починається </w:t>
      </w:r>
      <w:r>
        <w:rPr>
          <w:rFonts w:cs="Times New Roman"/>
          <w:szCs w:val="28"/>
          <w:lang w:val="uk-UA"/>
        </w:rPr>
        <w:t>кашель, і нюхати дим від машини»; назвала</w:t>
      </w:r>
      <w:r w:rsidRPr="00720610">
        <w:rPr>
          <w:rFonts w:cs="Times New Roman"/>
          <w:szCs w:val="28"/>
          <w:lang w:val="uk-UA"/>
        </w:rPr>
        <w:t xml:space="preserve"> шкідливими жувальну гумку, кока-колу, каву, копчену ковбасу.</w:t>
      </w:r>
    </w:p>
    <w:p w:rsidR="00857000" w:rsidRDefault="00857000" w:rsidP="00720610">
      <w:pPr>
        <w:widowControl w:val="0"/>
        <w:rPr>
          <w:rFonts w:cs="Times New Roman"/>
          <w:szCs w:val="28"/>
          <w:lang w:val="uk-UA"/>
        </w:rPr>
      </w:pPr>
      <w:r w:rsidRPr="00857000">
        <w:rPr>
          <w:rFonts w:cs="Times New Roman"/>
          <w:szCs w:val="28"/>
          <w:lang w:val="uk-UA"/>
        </w:rPr>
        <w:t>При виявленні уявлень дітей про фактори, що впливають на збереження та зміцнення здоров'я людини, ми отримали такі результати: 93,3% дітей правильно відносять загартовування та заняття фізкультурою до основних факторів, що впливають на здоров'я людини. 86% вважають, що людині, щоб бути здоровою, потрібно тепло одягатися і 60% вважають, що «Не треба виходити на вулицю».</w:t>
      </w:r>
    </w:p>
    <w:p w:rsidR="00857000" w:rsidRDefault="00857000" w:rsidP="00720610">
      <w:pPr>
        <w:widowControl w:val="0"/>
        <w:rPr>
          <w:rFonts w:cs="Times New Roman"/>
          <w:szCs w:val="28"/>
          <w:lang w:val="uk-UA"/>
        </w:rPr>
      </w:pPr>
      <w:r w:rsidRPr="00857000">
        <w:rPr>
          <w:rFonts w:cs="Times New Roman"/>
          <w:szCs w:val="28"/>
          <w:lang w:val="uk-UA"/>
        </w:rPr>
        <w:t>73,3% не знають, хто така «здорова людина»; 26,7% відповідають, що це той, хто «Не хворіє»; 46,7% вважають, що «Хвора людина - це той, хто хворіє». При цьому 100% дітей вважають себе здоровими, але не можуть пояснити чому. У завданні «Перевір себе» лише 26,7% дітей називали основні частини тіла людини і стільки ж опитаних змогли перерахувати деякі внутрішні органи людини та їх функції.</w:t>
      </w:r>
    </w:p>
    <w:p w:rsidR="00857000" w:rsidRDefault="00857000" w:rsidP="00720610">
      <w:pPr>
        <w:widowControl w:val="0"/>
        <w:rPr>
          <w:rFonts w:cs="Times New Roman"/>
          <w:szCs w:val="28"/>
          <w:lang w:val="uk-UA"/>
        </w:rPr>
      </w:pPr>
      <w:r w:rsidRPr="00857000">
        <w:rPr>
          <w:rFonts w:cs="Times New Roman"/>
          <w:szCs w:val="28"/>
          <w:lang w:val="uk-UA"/>
        </w:rPr>
        <w:t xml:space="preserve">У ході гри «Здоров'я-хвороба» деякі діти намагалися описати здорові частини тіла і в стані хвороби. </w:t>
      </w:r>
      <w:r w:rsidR="00E5213C">
        <w:rPr>
          <w:rFonts w:cs="Times New Roman"/>
          <w:szCs w:val="28"/>
          <w:lang w:val="uk-UA"/>
        </w:rPr>
        <w:t>Наприклад</w:t>
      </w:r>
      <w:r w:rsidRPr="00857000">
        <w:rPr>
          <w:rFonts w:cs="Times New Roman"/>
          <w:szCs w:val="28"/>
          <w:lang w:val="uk-UA"/>
        </w:rPr>
        <w:t xml:space="preserve">: «Здорове волосся блискуче і довге»; «У здорової людини настрій веселий»; «Хворий рот не розмовляє», </w:t>
      </w:r>
      <w:r w:rsidR="00E5213C">
        <w:rPr>
          <w:rFonts w:cs="Times New Roman"/>
          <w:szCs w:val="28"/>
          <w:lang w:val="uk-UA"/>
        </w:rPr>
        <w:t>«Під час хвороби щьоки</w:t>
      </w:r>
      <w:r w:rsidRPr="00857000">
        <w:rPr>
          <w:rFonts w:cs="Times New Roman"/>
          <w:szCs w:val="28"/>
          <w:lang w:val="uk-UA"/>
        </w:rPr>
        <w:t xml:space="preserve"> маленькі і бліді».</w:t>
      </w:r>
    </w:p>
    <w:p w:rsidR="00E5213C" w:rsidRPr="00E5213C" w:rsidRDefault="00E5213C" w:rsidP="00E5213C">
      <w:pPr>
        <w:widowControl w:val="0"/>
        <w:rPr>
          <w:rFonts w:cs="Times New Roman"/>
          <w:szCs w:val="28"/>
          <w:lang w:val="uk-UA"/>
        </w:rPr>
      </w:pPr>
      <w:r w:rsidRPr="00E5213C">
        <w:rPr>
          <w:rFonts w:cs="Times New Roman"/>
          <w:szCs w:val="28"/>
          <w:lang w:val="uk-UA"/>
        </w:rPr>
        <w:t>Виконуючи завдання на виявлення знань дітей про шкідливі та корисні фактори, що впливають на здоров'я людини, майже всі дошкільнята визнають, що для здоров'я корисно робити за</w:t>
      </w:r>
      <w:r>
        <w:rPr>
          <w:rFonts w:cs="Times New Roman"/>
          <w:szCs w:val="28"/>
          <w:lang w:val="uk-UA"/>
        </w:rPr>
        <w:t xml:space="preserve">рядку 86,7%, а також є овочі та </w:t>
      </w:r>
      <w:r w:rsidRPr="00E5213C">
        <w:rPr>
          <w:rFonts w:cs="Times New Roman"/>
          <w:szCs w:val="28"/>
          <w:lang w:val="uk-UA"/>
        </w:rPr>
        <w:t>фрукти 80%. Однак у дітей немає ясного уявлення про те, чим корисні продукти харчування. 20% дітей взагалі не впоралися із завданням. 60% опитаних пропонували для зміцнення здоров'я тепло одягатися.</w:t>
      </w:r>
      <w:r>
        <w:rPr>
          <w:rFonts w:cs="Times New Roman"/>
          <w:szCs w:val="28"/>
          <w:lang w:val="uk-UA"/>
        </w:rPr>
        <w:t xml:space="preserve"> </w:t>
      </w:r>
      <w:r w:rsidRPr="00E5213C">
        <w:rPr>
          <w:rFonts w:cs="Times New Roman"/>
          <w:szCs w:val="28"/>
          <w:lang w:val="uk-UA"/>
        </w:rPr>
        <w:t>93,3% вважають, що шкідливо курити і лише 60% вважають, що шкідливо дихати димом від машин. Більшість дітей вважають (60%), що пити багато пігулок не шкідливо, а корисно, коли хворієш.</w:t>
      </w:r>
    </w:p>
    <w:p w:rsidR="00E5213C" w:rsidRDefault="00E5213C" w:rsidP="00E5213C">
      <w:pPr>
        <w:widowControl w:val="0"/>
        <w:rPr>
          <w:rFonts w:cs="Times New Roman"/>
          <w:szCs w:val="28"/>
          <w:lang w:val="uk-UA"/>
        </w:rPr>
      </w:pPr>
      <w:r w:rsidRPr="00E5213C">
        <w:rPr>
          <w:rFonts w:cs="Times New Roman"/>
          <w:szCs w:val="28"/>
          <w:lang w:val="uk-UA"/>
        </w:rPr>
        <w:t>Таким чином, можна зробити висновок, рівень сформованості</w:t>
      </w:r>
    </w:p>
    <w:p w:rsidR="00E5213C" w:rsidRDefault="00E5213C" w:rsidP="00E5213C">
      <w:pPr>
        <w:widowControl w:val="0"/>
        <w:rPr>
          <w:rFonts w:cs="Times New Roman"/>
          <w:szCs w:val="28"/>
          <w:lang w:val="uk-UA"/>
        </w:rPr>
      </w:pPr>
      <w:r w:rsidRPr="00E5213C">
        <w:rPr>
          <w:rFonts w:cs="Times New Roman"/>
          <w:szCs w:val="28"/>
          <w:lang w:val="uk-UA"/>
        </w:rPr>
        <w:t xml:space="preserve">Таким чином, можна зробити висновок, рівень сформованості уявлень </w:t>
      </w:r>
      <w:r w:rsidRPr="00E5213C">
        <w:rPr>
          <w:rFonts w:cs="Times New Roman"/>
          <w:szCs w:val="28"/>
          <w:lang w:val="uk-UA"/>
        </w:rPr>
        <w:lastRenderedPageBreak/>
        <w:t>про здоровий спосіб життя, залежності здоров'я та способу життя, від стану навколишнього середовища у старших дошкільнят загалом невисокий. Маючи уявлення про способи лікування, в основному медичними препаратами, дошкільнята показали неповні уявлення про способи зміцнення та збереження здоров'я. Діти мають невеликий обсяг знань про природні засоби оздоровлення, у великої кількості дітей ці знання відсутні.</w:t>
      </w:r>
    </w:p>
    <w:p w:rsidR="00E5213C" w:rsidRDefault="00E5213C" w:rsidP="002461D0">
      <w:pPr>
        <w:widowControl w:val="0"/>
        <w:rPr>
          <w:rFonts w:cs="Times New Roman"/>
          <w:szCs w:val="28"/>
          <w:lang w:val="uk-UA"/>
        </w:rPr>
      </w:pPr>
      <w:r w:rsidRPr="00E5213C">
        <w:rPr>
          <w:rFonts w:cs="Times New Roman"/>
          <w:szCs w:val="28"/>
          <w:lang w:val="uk-UA"/>
        </w:rPr>
        <w:t>Узагальнюючи отримані за всіма компонентами результати здоров</w:t>
      </w:r>
      <w:r>
        <w:rPr>
          <w:rFonts w:cs="Times New Roman"/>
          <w:szCs w:val="28"/>
          <w:lang w:val="uk-UA"/>
        </w:rPr>
        <w:t>ʼязбережувальної</w:t>
      </w:r>
      <w:r w:rsidRPr="00E5213C">
        <w:rPr>
          <w:rFonts w:cs="Times New Roman"/>
          <w:szCs w:val="28"/>
          <w:lang w:val="uk-UA"/>
        </w:rPr>
        <w:t xml:space="preserve"> компетентності старших дошкільнят ми дійшли висновку, що загало</w:t>
      </w:r>
      <w:r>
        <w:rPr>
          <w:rFonts w:cs="Times New Roman"/>
          <w:szCs w:val="28"/>
          <w:lang w:val="uk-UA"/>
        </w:rPr>
        <w:t>м рівень її невисокий. У таб. 2.5</w:t>
      </w:r>
      <w:r w:rsidRPr="00E5213C">
        <w:rPr>
          <w:rFonts w:cs="Times New Roman"/>
          <w:szCs w:val="28"/>
          <w:lang w:val="uk-UA"/>
        </w:rPr>
        <w:t xml:space="preserve"> представлені результати інтегральної оцінки зд</w:t>
      </w:r>
      <w:r>
        <w:rPr>
          <w:rFonts w:cs="Times New Roman"/>
          <w:szCs w:val="28"/>
          <w:lang w:val="uk-UA"/>
        </w:rPr>
        <w:t xml:space="preserve">оров'язбережувальної </w:t>
      </w:r>
      <w:r w:rsidRPr="00E5213C">
        <w:rPr>
          <w:rFonts w:cs="Times New Roman"/>
          <w:szCs w:val="28"/>
          <w:lang w:val="uk-UA"/>
        </w:rPr>
        <w:t>компетентності старших дошкільнят.</w:t>
      </w:r>
    </w:p>
    <w:p w:rsidR="00E5213C" w:rsidRPr="00CC2A66" w:rsidRDefault="00E5213C" w:rsidP="00E5213C">
      <w:pPr>
        <w:widowControl w:val="0"/>
        <w:jc w:val="right"/>
        <w:rPr>
          <w:rFonts w:cs="Times New Roman"/>
          <w:szCs w:val="28"/>
          <w:lang w:val="uk-UA"/>
        </w:rPr>
      </w:pPr>
      <w:r w:rsidRPr="00CC2A66">
        <w:rPr>
          <w:rFonts w:cs="Times New Roman"/>
          <w:szCs w:val="28"/>
          <w:lang w:val="uk-UA"/>
        </w:rPr>
        <w:t>Таблиця 2.5.</w:t>
      </w:r>
    </w:p>
    <w:p w:rsidR="00E5213C" w:rsidRPr="00DA25B1" w:rsidRDefault="00E5213C" w:rsidP="00CC2A66">
      <w:pPr>
        <w:widowControl w:val="0"/>
        <w:jc w:val="center"/>
        <w:rPr>
          <w:rFonts w:cs="Times New Roman"/>
          <w:b/>
          <w:szCs w:val="28"/>
          <w:lang w:val="uk-UA"/>
        </w:rPr>
      </w:pPr>
      <w:r>
        <w:rPr>
          <w:rFonts w:cs="Times New Roman"/>
          <w:b/>
          <w:szCs w:val="28"/>
          <w:lang w:val="uk-UA"/>
        </w:rPr>
        <w:t xml:space="preserve">Загальні результати діагностики здоровʼязбережувальної компетентності у дітей старшого дошкільного віку у </w:t>
      </w:r>
      <w:r w:rsidRPr="00591AC1">
        <w:rPr>
          <w:rFonts w:cs="Times New Roman"/>
          <w:b/>
          <w:szCs w:val="28"/>
          <w:lang w:val="uk-UA"/>
        </w:rPr>
        <w:t>%</w:t>
      </w:r>
    </w:p>
    <w:tbl>
      <w:tblPr>
        <w:tblW w:w="0" w:type="auto"/>
        <w:tblInd w:w="40" w:type="dxa"/>
        <w:tblLayout w:type="fixed"/>
        <w:tblCellMar>
          <w:left w:w="40" w:type="dxa"/>
          <w:right w:w="40" w:type="dxa"/>
        </w:tblCellMar>
        <w:tblLook w:val="0000" w:firstRow="0" w:lastRow="0" w:firstColumn="0" w:lastColumn="0" w:noHBand="0" w:noVBand="0"/>
      </w:tblPr>
      <w:tblGrid>
        <w:gridCol w:w="2952"/>
        <w:gridCol w:w="2976"/>
        <w:gridCol w:w="3000"/>
      </w:tblGrid>
      <w:tr w:rsidR="00E5213C" w:rsidRPr="00E5213C" w:rsidTr="002C1949">
        <w:trPr>
          <w:trHeight w:hRule="exact" w:val="298"/>
        </w:trPr>
        <w:tc>
          <w:tcPr>
            <w:tcW w:w="2952" w:type="dxa"/>
            <w:tcBorders>
              <w:top w:val="single" w:sz="6" w:space="0" w:color="auto"/>
              <w:left w:val="single" w:sz="6" w:space="0" w:color="auto"/>
              <w:bottom w:val="single" w:sz="6" w:space="0" w:color="auto"/>
              <w:right w:val="single" w:sz="6" w:space="0" w:color="auto"/>
            </w:tcBorders>
            <w:shd w:val="clear" w:color="auto" w:fill="FFFFFF"/>
          </w:tcPr>
          <w:p w:rsidR="00E5213C" w:rsidRPr="00E5213C" w:rsidRDefault="00E5213C" w:rsidP="00E5213C">
            <w:pPr>
              <w:widowControl w:val="0"/>
              <w:shd w:val="clear" w:color="auto" w:fill="FFFFFF"/>
              <w:autoSpaceDE w:val="0"/>
              <w:autoSpaceDN w:val="0"/>
              <w:adjustRightInd w:val="0"/>
              <w:spacing w:line="240" w:lineRule="auto"/>
              <w:ind w:left="5" w:firstLine="0"/>
              <w:jc w:val="left"/>
              <w:rPr>
                <w:rFonts w:eastAsia="Times New Roman" w:cs="Times New Roman"/>
                <w:szCs w:val="28"/>
                <w:lang w:val="uk-UA"/>
              </w:rPr>
            </w:pPr>
            <w:r w:rsidRPr="00E5213C">
              <w:rPr>
                <w:rFonts w:eastAsia="Times New Roman" w:cs="Times New Roman"/>
                <w:spacing w:val="-11"/>
                <w:szCs w:val="28"/>
                <w:lang w:val="uk-UA"/>
              </w:rPr>
              <w:t>Рівень</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E5213C" w:rsidRPr="00E5213C" w:rsidRDefault="00E5213C" w:rsidP="00E5213C">
            <w:pPr>
              <w:widowControl w:val="0"/>
              <w:shd w:val="clear" w:color="auto" w:fill="FFFFFF"/>
              <w:autoSpaceDE w:val="0"/>
              <w:autoSpaceDN w:val="0"/>
              <w:adjustRightInd w:val="0"/>
              <w:spacing w:line="240" w:lineRule="auto"/>
              <w:ind w:firstLine="0"/>
              <w:jc w:val="center"/>
              <w:rPr>
                <w:rFonts w:eastAsia="Times New Roman" w:cs="Times New Roman"/>
                <w:szCs w:val="28"/>
                <w:lang w:val="en-US"/>
              </w:rPr>
            </w:pPr>
            <w:r w:rsidRPr="00E5213C">
              <w:rPr>
                <w:rFonts w:eastAsia="Times New Roman" w:cs="Times New Roman"/>
                <w:szCs w:val="28"/>
              </w:rPr>
              <w:t>ЭГ</w:t>
            </w:r>
          </w:p>
        </w:tc>
        <w:tc>
          <w:tcPr>
            <w:tcW w:w="3000" w:type="dxa"/>
            <w:tcBorders>
              <w:top w:val="single" w:sz="6" w:space="0" w:color="auto"/>
              <w:left w:val="single" w:sz="6" w:space="0" w:color="auto"/>
              <w:bottom w:val="single" w:sz="6" w:space="0" w:color="auto"/>
              <w:right w:val="single" w:sz="6" w:space="0" w:color="auto"/>
            </w:tcBorders>
            <w:shd w:val="clear" w:color="auto" w:fill="FFFFFF"/>
          </w:tcPr>
          <w:p w:rsidR="00E5213C" w:rsidRPr="00E5213C" w:rsidRDefault="00E5213C" w:rsidP="00E5213C">
            <w:pPr>
              <w:widowControl w:val="0"/>
              <w:shd w:val="clear" w:color="auto" w:fill="FFFFFF"/>
              <w:autoSpaceDE w:val="0"/>
              <w:autoSpaceDN w:val="0"/>
              <w:adjustRightInd w:val="0"/>
              <w:spacing w:line="240" w:lineRule="auto"/>
              <w:ind w:firstLine="0"/>
              <w:jc w:val="center"/>
              <w:rPr>
                <w:rFonts w:eastAsia="Times New Roman" w:cs="Times New Roman"/>
                <w:sz w:val="20"/>
                <w:szCs w:val="20"/>
                <w:lang w:val="en-US"/>
              </w:rPr>
            </w:pPr>
            <w:r w:rsidRPr="00E5213C">
              <w:rPr>
                <w:rFonts w:eastAsia="Times New Roman" w:cs="Times New Roman"/>
                <w:sz w:val="24"/>
                <w:szCs w:val="24"/>
              </w:rPr>
              <w:t>КГ</w:t>
            </w:r>
          </w:p>
        </w:tc>
      </w:tr>
      <w:tr w:rsidR="00E5213C" w:rsidRPr="00E5213C" w:rsidTr="002C1949">
        <w:trPr>
          <w:trHeight w:hRule="exact" w:val="288"/>
        </w:trPr>
        <w:tc>
          <w:tcPr>
            <w:tcW w:w="2952" w:type="dxa"/>
            <w:tcBorders>
              <w:top w:val="single" w:sz="6" w:space="0" w:color="auto"/>
              <w:left w:val="single" w:sz="6" w:space="0" w:color="auto"/>
              <w:bottom w:val="single" w:sz="6" w:space="0" w:color="auto"/>
              <w:right w:val="single" w:sz="6" w:space="0" w:color="auto"/>
            </w:tcBorders>
            <w:shd w:val="clear" w:color="auto" w:fill="FFFFFF"/>
          </w:tcPr>
          <w:p w:rsidR="00E5213C" w:rsidRPr="00E5213C" w:rsidRDefault="00E5213C" w:rsidP="00E5213C">
            <w:pPr>
              <w:widowControl w:val="0"/>
              <w:shd w:val="clear" w:color="auto" w:fill="FFFFFF"/>
              <w:autoSpaceDE w:val="0"/>
              <w:autoSpaceDN w:val="0"/>
              <w:adjustRightInd w:val="0"/>
              <w:spacing w:line="240" w:lineRule="auto"/>
              <w:ind w:firstLine="0"/>
              <w:jc w:val="center"/>
              <w:rPr>
                <w:rFonts w:eastAsia="Times New Roman" w:cs="Times New Roman"/>
                <w:szCs w:val="28"/>
                <w:lang w:val="uk-UA"/>
              </w:rPr>
            </w:pPr>
            <w:r>
              <w:rPr>
                <w:rFonts w:eastAsia="Times New Roman" w:cs="Times New Roman"/>
                <w:szCs w:val="28"/>
                <w:lang w:val="uk-UA"/>
              </w:rPr>
              <w:t>Високий рівень</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E5213C" w:rsidRPr="00E5213C" w:rsidRDefault="00E5213C" w:rsidP="00E5213C">
            <w:pPr>
              <w:widowControl w:val="0"/>
              <w:shd w:val="clear" w:color="auto" w:fill="FFFFFF"/>
              <w:autoSpaceDE w:val="0"/>
              <w:autoSpaceDN w:val="0"/>
              <w:adjustRightInd w:val="0"/>
              <w:spacing w:line="240" w:lineRule="auto"/>
              <w:ind w:firstLine="0"/>
              <w:jc w:val="center"/>
              <w:rPr>
                <w:rFonts w:eastAsia="Times New Roman" w:cs="Times New Roman"/>
                <w:szCs w:val="28"/>
                <w:lang w:val="en-US"/>
              </w:rPr>
            </w:pPr>
            <w:r w:rsidRPr="00E5213C">
              <w:rPr>
                <w:rFonts w:eastAsia="Times New Roman" w:cs="Times New Roman"/>
                <w:szCs w:val="28"/>
                <w:lang w:val="uk-UA"/>
              </w:rPr>
              <w:t>3</w:t>
            </w:r>
          </w:p>
        </w:tc>
        <w:tc>
          <w:tcPr>
            <w:tcW w:w="3000" w:type="dxa"/>
            <w:tcBorders>
              <w:top w:val="single" w:sz="6" w:space="0" w:color="auto"/>
              <w:left w:val="single" w:sz="6" w:space="0" w:color="auto"/>
              <w:bottom w:val="single" w:sz="6" w:space="0" w:color="auto"/>
              <w:right w:val="single" w:sz="6" w:space="0" w:color="auto"/>
            </w:tcBorders>
            <w:shd w:val="clear" w:color="auto" w:fill="FFFFFF"/>
          </w:tcPr>
          <w:p w:rsidR="00E5213C" w:rsidRPr="00E5213C" w:rsidRDefault="00E5213C" w:rsidP="00E5213C">
            <w:pPr>
              <w:widowControl w:val="0"/>
              <w:shd w:val="clear" w:color="auto" w:fill="FFFFFF"/>
              <w:autoSpaceDE w:val="0"/>
              <w:autoSpaceDN w:val="0"/>
              <w:adjustRightInd w:val="0"/>
              <w:spacing w:line="240" w:lineRule="auto"/>
              <w:ind w:firstLine="0"/>
              <w:jc w:val="center"/>
              <w:rPr>
                <w:rFonts w:eastAsia="Times New Roman" w:cs="Times New Roman"/>
                <w:sz w:val="20"/>
                <w:szCs w:val="20"/>
                <w:lang w:val="en-US"/>
              </w:rPr>
            </w:pPr>
            <w:r w:rsidRPr="00E5213C">
              <w:rPr>
                <w:rFonts w:eastAsia="Times New Roman" w:cs="Times New Roman"/>
                <w:sz w:val="24"/>
                <w:szCs w:val="24"/>
                <w:lang w:val="uk-UA"/>
              </w:rPr>
              <w:t>4</w:t>
            </w:r>
          </w:p>
        </w:tc>
      </w:tr>
      <w:tr w:rsidR="00E5213C" w:rsidRPr="00E5213C" w:rsidTr="002C1949">
        <w:trPr>
          <w:trHeight w:hRule="exact" w:val="288"/>
        </w:trPr>
        <w:tc>
          <w:tcPr>
            <w:tcW w:w="2952" w:type="dxa"/>
            <w:tcBorders>
              <w:top w:val="single" w:sz="6" w:space="0" w:color="auto"/>
              <w:left w:val="single" w:sz="6" w:space="0" w:color="auto"/>
              <w:bottom w:val="single" w:sz="6" w:space="0" w:color="auto"/>
              <w:right w:val="single" w:sz="6" w:space="0" w:color="auto"/>
            </w:tcBorders>
            <w:shd w:val="clear" w:color="auto" w:fill="FFFFFF"/>
          </w:tcPr>
          <w:p w:rsidR="00E5213C" w:rsidRPr="00E5213C" w:rsidRDefault="00E5213C" w:rsidP="00E5213C">
            <w:pPr>
              <w:widowControl w:val="0"/>
              <w:shd w:val="clear" w:color="auto" w:fill="FFFFFF"/>
              <w:autoSpaceDE w:val="0"/>
              <w:autoSpaceDN w:val="0"/>
              <w:adjustRightInd w:val="0"/>
              <w:spacing w:line="240" w:lineRule="auto"/>
              <w:ind w:firstLine="0"/>
              <w:jc w:val="center"/>
              <w:rPr>
                <w:rFonts w:eastAsia="Times New Roman" w:cs="Times New Roman"/>
                <w:szCs w:val="28"/>
                <w:lang w:val="uk-UA"/>
              </w:rPr>
            </w:pPr>
            <w:r>
              <w:rPr>
                <w:rFonts w:eastAsia="Times New Roman" w:cs="Times New Roman"/>
                <w:szCs w:val="28"/>
                <w:lang w:val="uk-UA"/>
              </w:rPr>
              <w:t>Середній рівень</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E5213C" w:rsidRPr="00E5213C" w:rsidRDefault="00E5213C" w:rsidP="00E5213C">
            <w:pPr>
              <w:widowControl w:val="0"/>
              <w:shd w:val="clear" w:color="auto" w:fill="FFFFFF"/>
              <w:autoSpaceDE w:val="0"/>
              <w:autoSpaceDN w:val="0"/>
              <w:adjustRightInd w:val="0"/>
              <w:spacing w:line="240" w:lineRule="auto"/>
              <w:ind w:firstLine="0"/>
              <w:jc w:val="center"/>
              <w:rPr>
                <w:rFonts w:eastAsia="Times New Roman" w:cs="Times New Roman"/>
                <w:szCs w:val="28"/>
                <w:lang w:val="en-US"/>
              </w:rPr>
            </w:pPr>
            <w:r w:rsidRPr="00E5213C">
              <w:rPr>
                <w:rFonts w:eastAsia="Times New Roman" w:cs="Times New Roman"/>
                <w:szCs w:val="28"/>
                <w:lang w:val="uk-UA"/>
              </w:rPr>
              <w:t>21</w:t>
            </w:r>
          </w:p>
        </w:tc>
        <w:tc>
          <w:tcPr>
            <w:tcW w:w="3000" w:type="dxa"/>
            <w:tcBorders>
              <w:top w:val="single" w:sz="6" w:space="0" w:color="auto"/>
              <w:left w:val="single" w:sz="6" w:space="0" w:color="auto"/>
              <w:bottom w:val="single" w:sz="6" w:space="0" w:color="auto"/>
              <w:right w:val="single" w:sz="6" w:space="0" w:color="auto"/>
            </w:tcBorders>
            <w:shd w:val="clear" w:color="auto" w:fill="FFFFFF"/>
          </w:tcPr>
          <w:p w:rsidR="00E5213C" w:rsidRPr="00E5213C" w:rsidRDefault="00E5213C" w:rsidP="00E5213C">
            <w:pPr>
              <w:widowControl w:val="0"/>
              <w:shd w:val="clear" w:color="auto" w:fill="FFFFFF"/>
              <w:autoSpaceDE w:val="0"/>
              <w:autoSpaceDN w:val="0"/>
              <w:adjustRightInd w:val="0"/>
              <w:spacing w:line="240" w:lineRule="auto"/>
              <w:ind w:firstLine="0"/>
              <w:jc w:val="center"/>
              <w:rPr>
                <w:rFonts w:eastAsia="Times New Roman" w:cs="Times New Roman"/>
                <w:sz w:val="20"/>
                <w:szCs w:val="20"/>
                <w:lang w:val="en-US"/>
              </w:rPr>
            </w:pPr>
            <w:r w:rsidRPr="00E5213C">
              <w:rPr>
                <w:rFonts w:eastAsia="Times New Roman" w:cs="Times New Roman"/>
                <w:sz w:val="24"/>
                <w:szCs w:val="24"/>
                <w:lang w:val="uk-UA"/>
              </w:rPr>
              <w:t>22</w:t>
            </w:r>
          </w:p>
        </w:tc>
      </w:tr>
      <w:tr w:rsidR="00E5213C" w:rsidRPr="00E5213C" w:rsidTr="002C1949">
        <w:trPr>
          <w:trHeight w:hRule="exact" w:val="283"/>
        </w:trPr>
        <w:tc>
          <w:tcPr>
            <w:tcW w:w="2952" w:type="dxa"/>
            <w:tcBorders>
              <w:top w:val="single" w:sz="6" w:space="0" w:color="auto"/>
              <w:left w:val="single" w:sz="6" w:space="0" w:color="auto"/>
              <w:bottom w:val="single" w:sz="6" w:space="0" w:color="auto"/>
              <w:right w:val="single" w:sz="6" w:space="0" w:color="auto"/>
            </w:tcBorders>
            <w:shd w:val="clear" w:color="auto" w:fill="FFFFFF"/>
          </w:tcPr>
          <w:p w:rsidR="00E5213C" w:rsidRPr="00E5213C" w:rsidRDefault="00E5213C" w:rsidP="00E5213C">
            <w:pPr>
              <w:widowControl w:val="0"/>
              <w:shd w:val="clear" w:color="auto" w:fill="FFFFFF"/>
              <w:autoSpaceDE w:val="0"/>
              <w:autoSpaceDN w:val="0"/>
              <w:adjustRightInd w:val="0"/>
              <w:spacing w:line="240" w:lineRule="auto"/>
              <w:ind w:firstLine="0"/>
              <w:jc w:val="center"/>
              <w:rPr>
                <w:rFonts w:eastAsia="Times New Roman" w:cs="Times New Roman"/>
                <w:szCs w:val="28"/>
                <w:lang w:val="uk-UA"/>
              </w:rPr>
            </w:pPr>
            <w:r>
              <w:rPr>
                <w:rFonts w:eastAsia="Times New Roman" w:cs="Times New Roman"/>
                <w:szCs w:val="28"/>
                <w:lang w:val="uk-UA"/>
              </w:rPr>
              <w:t>Низький рівень</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E5213C" w:rsidRPr="00E5213C" w:rsidRDefault="00E5213C" w:rsidP="00E5213C">
            <w:pPr>
              <w:widowControl w:val="0"/>
              <w:shd w:val="clear" w:color="auto" w:fill="FFFFFF"/>
              <w:autoSpaceDE w:val="0"/>
              <w:autoSpaceDN w:val="0"/>
              <w:adjustRightInd w:val="0"/>
              <w:spacing w:line="240" w:lineRule="auto"/>
              <w:ind w:firstLine="0"/>
              <w:jc w:val="center"/>
              <w:rPr>
                <w:rFonts w:eastAsia="Times New Roman" w:cs="Times New Roman"/>
                <w:szCs w:val="28"/>
                <w:lang w:val="en-US"/>
              </w:rPr>
            </w:pPr>
            <w:r w:rsidRPr="00E5213C">
              <w:rPr>
                <w:rFonts w:eastAsia="Times New Roman" w:cs="Times New Roman"/>
                <w:szCs w:val="28"/>
                <w:lang w:val="uk-UA"/>
              </w:rPr>
              <w:t>66</w:t>
            </w:r>
          </w:p>
        </w:tc>
        <w:tc>
          <w:tcPr>
            <w:tcW w:w="3000" w:type="dxa"/>
            <w:tcBorders>
              <w:top w:val="single" w:sz="6" w:space="0" w:color="auto"/>
              <w:left w:val="single" w:sz="6" w:space="0" w:color="auto"/>
              <w:bottom w:val="single" w:sz="6" w:space="0" w:color="auto"/>
              <w:right w:val="single" w:sz="6" w:space="0" w:color="auto"/>
            </w:tcBorders>
            <w:shd w:val="clear" w:color="auto" w:fill="FFFFFF"/>
          </w:tcPr>
          <w:p w:rsidR="00E5213C" w:rsidRPr="00E5213C" w:rsidRDefault="00E5213C" w:rsidP="00E5213C">
            <w:pPr>
              <w:widowControl w:val="0"/>
              <w:shd w:val="clear" w:color="auto" w:fill="FFFFFF"/>
              <w:autoSpaceDE w:val="0"/>
              <w:autoSpaceDN w:val="0"/>
              <w:adjustRightInd w:val="0"/>
              <w:spacing w:line="240" w:lineRule="auto"/>
              <w:ind w:firstLine="0"/>
              <w:jc w:val="center"/>
              <w:rPr>
                <w:rFonts w:eastAsia="Times New Roman" w:cs="Times New Roman"/>
                <w:sz w:val="20"/>
                <w:szCs w:val="20"/>
                <w:lang w:val="en-US"/>
              </w:rPr>
            </w:pPr>
            <w:r w:rsidRPr="00E5213C">
              <w:rPr>
                <w:rFonts w:eastAsia="Times New Roman" w:cs="Times New Roman"/>
                <w:sz w:val="24"/>
                <w:szCs w:val="24"/>
                <w:lang w:val="uk-UA"/>
              </w:rPr>
              <w:t>65</w:t>
            </w:r>
          </w:p>
        </w:tc>
      </w:tr>
      <w:tr w:rsidR="00E5213C" w:rsidRPr="00E5213C" w:rsidTr="002C1949">
        <w:trPr>
          <w:trHeight w:hRule="exact" w:val="288"/>
        </w:trPr>
        <w:tc>
          <w:tcPr>
            <w:tcW w:w="2952" w:type="dxa"/>
            <w:tcBorders>
              <w:top w:val="single" w:sz="6" w:space="0" w:color="auto"/>
              <w:left w:val="single" w:sz="6" w:space="0" w:color="auto"/>
              <w:bottom w:val="single" w:sz="6" w:space="0" w:color="auto"/>
              <w:right w:val="single" w:sz="6" w:space="0" w:color="auto"/>
            </w:tcBorders>
            <w:shd w:val="clear" w:color="auto" w:fill="FFFFFF"/>
          </w:tcPr>
          <w:p w:rsidR="00E5213C" w:rsidRPr="00E5213C" w:rsidRDefault="00E5213C" w:rsidP="00E5213C">
            <w:pPr>
              <w:widowControl w:val="0"/>
              <w:shd w:val="clear" w:color="auto" w:fill="FFFFFF"/>
              <w:autoSpaceDE w:val="0"/>
              <w:autoSpaceDN w:val="0"/>
              <w:adjustRightInd w:val="0"/>
              <w:spacing w:line="240" w:lineRule="auto"/>
              <w:ind w:firstLine="0"/>
              <w:jc w:val="center"/>
              <w:rPr>
                <w:rFonts w:eastAsia="Times New Roman" w:cs="Times New Roman"/>
                <w:szCs w:val="28"/>
                <w:lang w:val="uk-UA"/>
              </w:rPr>
            </w:pPr>
            <w:r>
              <w:rPr>
                <w:rFonts w:eastAsia="Times New Roman" w:cs="Times New Roman"/>
                <w:szCs w:val="28"/>
                <w:lang w:val="uk-UA"/>
              </w:rPr>
              <w:t>Не сформований</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E5213C" w:rsidRPr="00E5213C" w:rsidRDefault="00E5213C" w:rsidP="00E5213C">
            <w:pPr>
              <w:widowControl w:val="0"/>
              <w:shd w:val="clear" w:color="auto" w:fill="FFFFFF"/>
              <w:autoSpaceDE w:val="0"/>
              <w:autoSpaceDN w:val="0"/>
              <w:adjustRightInd w:val="0"/>
              <w:spacing w:line="240" w:lineRule="auto"/>
              <w:ind w:firstLine="0"/>
              <w:jc w:val="center"/>
              <w:rPr>
                <w:rFonts w:eastAsia="Times New Roman" w:cs="Times New Roman"/>
                <w:szCs w:val="28"/>
                <w:lang w:val="en-US"/>
              </w:rPr>
            </w:pPr>
            <w:r w:rsidRPr="00E5213C">
              <w:rPr>
                <w:rFonts w:eastAsia="Times New Roman" w:cs="Times New Roman"/>
                <w:szCs w:val="28"/>
                <w:lang w:val="uk-UA"/>
              </w:rPr>
              <w:t>10</w:t>
            </w:r>
          </w:p>
        </w:tc>
        <w:tc>
          <w:tcPr>
            <w:tcW w:w="3000" w:type="dxa"/>
            <w:tcBorders>
              <w:top w:val="single" w:sz="6" w:space="0" w:color="auto"/>
              <w:left w:val="single" w:sz="6" w:space="0" w:color="auto"/>
              <w:bottom w:val="single" w:sz="6" w:space="0" w:color="auto"/>
              <w:right w:val="single" w:sz="6" w:space="0" w:color="auto"/>
            </w:tcBorders>
            <w:shd w:val="clear" w:color="auto" w:fill="FFFFFF"/>
          </w:tcPr>
          <w:p w:rsidR="00E5213C" w:rsidRPr="00E5213C" w:rsidRDefault="00E5213C" w:rsidP="00E5213C">
            <w:pPr>
              <w:widowControl w:val="0"/>
              <w:shd w:val="clear" w:color="auto" w:fill="FFFFFF"/>
              <w:autoSpaceDE w:val="0"/>
              <w:autoSpaceDN w:val="0"/>
              <w:adjustRightInd w:val="0"/>
              <w:spacing w:line="240" w:lineRule="auto"/>
              <w:ind w:firstLine="0"/>
              <w:jc w:val="center"/>
              <w:rPr>
                <w:rFonts w:eastAsia="Times New Roman" w:cs="Times New Roman"/>
                <w:sz w:val="20"/>
                <w:szCs w:val="20"/>
                <w:lang w:val="en-US"/>
              </w:rPr>
            </w:pPr>
            <w:r w:rsidRPr="00E5213C">
              <w:rPr>
                <w:rFonts w:eastAsia="Times New Roman" w:cs="Times New Roman"/>
                <w:sz w:val="24"/>
                <w:szCs w:val="24"/>
                <w:lang w:val="uk-UA"/>
              </w:rPr>
              <w:t>9</w:t>
            </w:r>
          </w:p>
        </w:tc>
      </w:tr>
      <w:tr w:rsidR="00E5213C" w:rsidRPr="00E5213C" w:rsidTr="002C1949">
        <w:trPr>
          <w:trHeight w:hRule="exact" w:val="586"/>
        </w:trPr>
        <w:tc>
          <w:tcPr>
            <w:tcW w:w="2952" w:type="dxa"/>
            <w:tcBorders>
              <w:top w:val="single" w:sz="6" w:space="0" w:color="auto"/>
              <w:left w:val="single" w:sz="6" w:space="0" w:color="auto"/>
              <w:bottom w:val="single" w:sz="6" w:space="0" w:color="auto"/>
              <w:right w:val="single" w:sz="6" w:space="0" w:color="auto"/>
            </w:tcBorders>
            <w:shd w:val="clear" w:color="auto" w:fill="FFFFFF"/>
          </w:tcPr>
          <w:p w:rsidR="00E5213C" w:rsidRPr="00E5213C" w:rsidRDefault="00E5213C" w:rsidP="00E5213C">
            <w:pPr>
              <w:widowControl w:val="0"/>
              <w:shd w:val="clear" w:color="auto" w:fill="FFFFFF"/>
              <w:autoSpaceDE w:val="0"/>
              <w:autoSpaceDN w:val="0"/>
              <w:adjustRightInd w:val="0"/>
              <w:spacing w:line="298" w:lineRule="exact"/>
              <w:ind w:left="29" w:right="24" w:firstLine="0"/>
              <w:jc w:val="left"/>
              <w:rPr>
                <w:rFonts w:eastAsia="Times New Roman" w:cs="Times New Roman"/>
                <w:szCs w:val="28"/>
              </w:rPr>
            </w:pPr>
            <w:r>
              <w:rPr>
                <w:rFonts w:eastAsia="Times New Roman" w:cs="Times New Roman"/>
                <w:spacing w:val="-11"/>
                <w:szCs w:val="28"/>
                <w:lang w:val="uk-UA"/>
              </w:rPr>
              <w:t>Середнє значення критерія відповідно до рівня</w:t>
            </w:r>
            <w:r w:rsidRPr="00E5213C">
              <w:rPr>
                <w:rFonts w:eastAsia="Times New Roman" w:cs="Times New Roman"/>
                <w:szCs w:val="28"/>
              </w:rPr>
              <w:t xml:space="preserve"> </w:t>
            </w:r>
            <w:r w:rsidRPr="00E5213C">
              <w:rPr>
                <w:rFonts w:eastAsia="Times New Roman" w:cs="Times New Roman"/>
                <w:i/>
                <w:iCs/>
                <w:szCs w:val="28"/>
              </w:rPr>
              <w:t>(х)</w:t>
            </w:r>
          </w:p>
        </w:tc>
        <w:tc>
          <w:tcPr>
            <w:tcW w:w="5976" w:type="dxa"/>
            <w:gridSpan w:val="2"/>
            <w:tcBorders>
              <w:top w:val="single" w:sz="6" w:space="0" w:color="auto"/>
              <w:left w:val="single" w:sz="6" w:space="0" w:color="auto"/>
              <w:bottom w:val="single" w:sz="6" w:space="0" w:color="auto"/>
              <w:right w:val="single" w:sz="6" w:space="0" w:color="auto"/>
            </w:tcBorders>
            <w:shd w:val="clear" w:color="auto" w:fill="FFFFFF"/>
          </w:tcPr>
          <w:p w:rsidR="00E5213C" w:rsidRPr="00E5213C" w:rsidRDefault="00E5213C" w:rsidP="00E5213C">
            <w:pPr>
              <w:widowControl w:val="0"/>
              <w:shd w:val="clear" w:color="auto" w:fill="FFFFFF"/>
              <w:autoSpaceDE w:val="0"/>
              <w:autoSpaceDN w:val="0"/>
              <w:adjustRightInd w:val="0"/>
              <w:spacing w:line="240" w:lineRule="auto"/>
              <w:ind w:firstLine="0"/>
              <w:jc w:val="center"/>
              <w:rPr>
                <w:rFonts w:eastAsia="Times New Roman" w:cs="Times New Roman"/>
                <w:szCs w:val="28"/>
                <w:lang w:val="en-US"/>
              </w:rPr>
            </w:pPr>
            <w:r w:rsidRPr="00E5213C">
              <w:rPr>
                <w:rFonts w:eastAsia="Times New Roman" w:cs="Times New Roman"/>
                <w:i/>
                <w:iCs/>
                <w:szCs w:val="28"/>
              </w:rPr>
              <w:t xml:space="preserve">%2 = </w:t>
            </w:r>
            <w:r w:rsidRPr="00E5213C">
              <w:rPr>
                <w:rFonts w:eastAsia="Times New Roman" w:cs="Times New Roman"/>
                <w:szCs w:val="28"/>
                <w:lang w:val="uk-UA"/>
              </w:rPr>
              <w:t>0,301</w:t>
            </w:r>
          </w:p>
        </w:tc>
      </w:tr>
      <w:tr w:rsidR="00E5213C" w:rsidRPr="00E5213C" w:rsidTr="00E5213C">
        <w:trPr>
          <w:trHeight w:hRule="exact" w:val="554"/>
        </w:trPr>
        <w:tc>
          <w:tcPr>
            <w:tcW w:w="2952" w:type="dxa"/>
            <w:tcBorders>
              <w:top w:val="single" w:sz="6" w:space="0" w:color="auto"/>
              <w:left w:val="single" w:sz="6" w:space="0" w:color="auto"/>
              <w:bottom w:val="single" w:sz="6" w:space="0" w:color="auto"/>
              <w:right w:val="single" w:sz="6" w:space="0" w:color="auto"/>
            </w:tcBorders>
            <w:shd w:val="clear" w:color="auto" w:fill="FFFFFF"/>
          </w:tcPr>
          <w:p w:rsidR="00E5213C" w:rsidRPr="00E5213C" w:rsidRDefault="00E5213C" w:rsidP="00E5213C">
            <w:pPr>
              <w:widowControl w:val="0"/>
              <w:shd w:val="clear" w:color="auto" w:fill="FFFFFF"/>
              <w:autoSpaceDE w:val="0"/>
              <w:autoSpaceDN w:val="0"/>
              <w:adjustRightInd w:val="0"/>
              <w:spacing w:line="240" w:lineRule="auto"/>
              <w:ind w:firstLine="0"/>
              <w:jc w:val="center"/>
              <w:rPr>
                <w:rFonts w:eastAsia="Times New Roman" w:cs="Times New Roman"/>
                <w:szCs w:val="28"/>
                <w:lang w:val="en-US"/>
              </w:rPr>
            </w:pPr>
            <w:r>
              <w:rPr>
                <w:rFonts w:eastAsia="Times New Roman" w:cs="Times New Roman"/>
                <w:spacing w:val="-11"/>
                <w:szCs w:val="28"/>
                <w:lang w:val="uk-UA"/>
              </w:rPr>
              <w:t>Рівень значення</w:t>
            </w:r>
            <w:r w:rsidRPr="00E5213C">
              <w:rPr>
                <w:rFonts w:eastAsia="Times New Roman" w:cs="Times New Roman"/>
                <w:spacing w:val="-11"/>
                <w:szCs w:val="28"/>
              </w:rPr>
              <w:t xml:space="preserve"> </w:t>
            </w:r>
            <w:r w:rsidRPr="00E5213C">
              <w:rPr>
                <w:rFonts w:eastAsia="Times New Roman" w:cs="Times New Roman"/>
                <w:i/>
                <w:iCs/>
                <w:spacing w:val="-11"/>
                <w:szCs w:val="28"/>
              </w:rPr>
              <w:t>(р)</w:t>
            </w:r>
          </w:p>
        </w:tc>
        <w:tc>
          <w:tcPr>
            <w:tcW w:w="5976" w:type="dxa"/>
            <w:gridSpan w:val="2"/>
            <w:tcBorders>
              <w:top w:val="single" w:sz="6" w:space="0" w:color="auto"/>
              <w:left w:val="single" w:sz="6" w:space="0" w:color="auto"/>
              <w:bottom w:val="single" w:sz="6" w:space="0" w:color="auto"/>
              <w:right w:val="single" w:sz="6" w:space="0" w:color="auto"/>
            </w:tcBorders>
            <w:shd w:val="clear" w:color="auto" w:fill="FFFFFF"/>
          </w:tcPr>
          <w:p w:rsidR="00E5213C" w:rsidRPr="00E5213C" w:rsidRDefault="00E5213C" w:rsidP="00E5213C">
            <w:pPr>
              <w:widowControl w:val="0"/>
              <w:shd w:val="clear" w:color="auto" w:fill="FFFFFF"/>
              <w:autoSpaceDE w:val="0"/>
              <w:autoSpaceDN w:val="0"/>
              <w:adjustRightInd w:val="0"/>
              <w:spacing w:line="240" w:lineRule="auto"/>
              <w:ind w:firstLine="0"/>
              <w:jc w:val="center"/>
              <w:rPr>
                <w:rFonts w:eastAsia="Times New Roman" w:cs="Times New Roman"/>
                <w:szCs w:val="28"/>
                <w:lang w:val="en-US"/>
              </w:rPr>
            </w:pPr>
            <w:r w:rsidRPr="00E5213C">
              <w:rPr>
                <w:rFonts w:eastAsia="Times New Roman" w:cs="Times New Roman"/>
                <w:szCs w:val="28"/>
              </w:rPr>
              <w:t>р&gt;0,05</w:t>
            </w:r>
          </w:p>
        </w:tc>
      </w:tr>
    </w:tbl>
    <w:p w:rsidR="00E5213C" w:rsidRDefault="00E5213C" w:rsidP="00E5213C">
      <w:pPr>
        <w:widowControl w:val="0"/>
        <w:rPr>
          <w:rFonts w:cs="Times New Roman"/>
          <w:szCs w:val="28"/>
          <w:lang w:val="uk-UA"/>
        </w:rPr>
      </w:pPr>
    </w:p>
    <w:p w:rsidR="00F52ABB" w:rsidRDefault="00E137A0" w:rsidP="00F52ABB">
      <w:pPr>
        <w:widowControl w:val="0"/>
        <w:rPr>
          <w:rFonts w:cs="Times New Roman"/>
          <w:szCs w:val="28"/>
          <w:lang w:val="uk-UA"/>
        </w:rPr>
      </w:pPr>
      <w:r w:rsidRPr="00E137A0">
        <w:rPr>
          <w:rFonts w:cs="Times New Roman"/>
          <w:szCs w:val="28"/>
          <w:lang w:val="uk-UA"/>
        </w:rPr>
        <w:t>Для зіставлення інтегральної оцінки між розподілами дошкільнят експериментальних і контрольних груп нами також використаний критерій х2 Пірсона. Проведені розрахунки показали, що значення х2емп. (Воно дорівнює 0,301) істотно менше % щ (його значення = 11,070 для /? = 0,05 і 15,086 для /? = 0,001). Отже, нами і в цьому випадку приймається нульова гіпотеза, і підтверджується достовірність висновку про те, що статистично значущих відмінностей між двома емпіричними розподілами немає.</w:t>
      </w:r>
    </w:p>
    <w:p w:rsidR="000C6294" w:rsidRPr="000C6294" w:rsidRDefault="000C6294" w:rsidP="000C6294">
      <w:pPr>
        <w:widowControl w:val="0"/>
        <w:rPr>
          <w:rFonts w:cs="Times New Roman"/>
          <w:szCs w:val="28"/>
          <w:lang w:val="uk-UA"/>
        </w:rPr>
      </w:pPr>
      <w:r w:rsidRPr="009A1FA8">
        <w:rPr>
          <w:rFonts w:cs="Times New Roman"/>
          <w:szCs w:val="28"/>
          <w:lang w:val="uk-UA"/>
        </w:rPr>
        <w:t>Таким чином,</w:t>
      </w:r>
      <w:r w:rsidRPr="000C6294">
        <w:rPr>
          <w:rFonts w:cs="Times New Roman"/>
          <w:szCs w:val="28"/>
          <w:lang w:val="uk-UA"/>
        </w:rPr>
        <w:t xml:space="preserve"> проведене діагностичне обстеження на констатувальному етапі дослідження дозволило визначити протиріччя, на розв’язання яки</w:t>
      </w:r>
      <w:r w:rsidR="00F52ABB">
        <w:rPr>
          <w:rFonts w:cs="Times New Roman"/>
          <w:szCs w:val="28"/>
          <w:lang w:val="uk-UA"/>
        </w:rPr>
        <w:t xml:space="preserve">х робота </w:t>
      </w:r>
      <w:r w:rsidR="00F52ABB">
        <w:rPr>
          <w:rFonts w:cs="Times New Roman"/>
          <w:szCs w:val="28"/>
          <w:lang w:val="uk-UA"/>
        </w:rPr>
        <w:lastRenderedPageBreak/>
        <w:t>буде спрямована у наступному етапі дослідження</w:t>
      </w:r>
      <w:r w:rsidRPr="000C6294">
        <w:rPr>
          <w:rFonts w:cs="Times New Roman"/>
          <w:szCs w:val="28"/>
          <w:lang w:val="uk-UA"/>
        </w:rPr>
        <w:t xml:space="preserve"> – організація формувального етапу педагогічного експерименту з формування здоров'язбережувальної поведінки дітей, знань здорового способу життя.</w:t>
      </w:r>
    </w:p>
    <w:p w:rsidR="000C6294" w:rsidRDefault="000C6294" w:rsidP="000C6294">
      <w:pPr>
        <w:widowControl w:val="0"/>
        <w:rPr>
          <w:rFonts w:cs="Times New Roman"/>
          <w:szCs w:val="28"/>
          <w:lang w:val="uk-UA"/>
        </w:rPr>
      </w:pPr>
      <w:r w:rsidRPr="000C6294">
        <w:rPr>
          <w:rFonts w:cs="Times New Roman"/>
          <w:szCs w:val="28"/>
          <w:lang w:val="uk-UA"/>
        </w:rPr>
        <w:t>В обробці результатів констатувального етапу експерименту зафіксовано нерівномірний стан сформованості знань про здоровий спосіб життя у дітей старшого дошкільного віку. Визначено, що провідним є середній рівень здоров'язбережувальної поведінки дошкільників.</w:t>
      </w:r>
    </w:p>
    <w:p w:rsidR="009A1FA8" w:rsidRDefault="009A1FA8" w:rsidP="000C6294">
      <w:pPr>
        <w:widowControl w:val="0"/>
        <w:rPr>
          <w:rFonts w:cs="Times New Roman"/>
          <w:szCs w:val="28"/>
          <w:lang w:val="uk-UA"/>
        </w:rPr>
      </w:pPr>
      <w:r>
        <w:rPr>
          <w:rFonts w:cs="Times New Roman"/>
          <w:szCs w:val="28"/>
          <w:lang w:val="uk-UA"/>
        </w:rPr>
        <w:t>Під час дослідження визначено показники компетентності у різних сферах життя дошкільників, представлені у таблиці 2.6.</w:t>
      </w:r>
    </w:p>
    <w:p w:rsidR="009A1FA8" w:rsidRPr="00CC2A66" w:rsidRDefault="009A1FA8" w:rsidP="00CC2A66">
      <w:pPr>
        <w:widowControl w:val="0"/>
        <w:jc w:val="right"/>
        <w:rPr>
          <w:rFonts w:cs="Times New Roman"/>
          <w:szCs w:val="28"/>
          <w:lang w:val="uk-UA"/>
        </w:rPr>
      </w:pPr>
      <w:r w:rsidRPr="00CC2A66">
        <w:rPr>
          <w:rFonts w:cs="Times New Roman"/>
          <w:szCs w:val="28"/>
          <w:lang w:val="uk-UA"/>
        </w:rPr>
        <w:t>Таблиця 2.6.</w:t>
      </w:r>
    </w:p>
    <w:p w:rsidR="009A1FA8" w:rsidRDefault="009A1FA8" w:rsidP="009A1FA8">
      <w:pPr>
        <w:widowControl w:val="0"/>
        <w:ind w:firstLine="0"/>
        <w:jc w:val="center"/>
        <w:rPr>
          <w:rFonts w:cs="Times New Roman"/>
          <w:b/>
          <w:szCs w:val="28"/>
          <w:lang w:val="uk-UA"/>
        </w:rPr>
      </w:pPr>
      <w:r>
        <w:rPr>
          <w:rFonts w:cs="Times New Roman"/>
          <w:b/>
          <w:szCs w:val="28"/>
          <w:lang w:val="uk-UA"/>
        </w:rPr>
        <w:t>П</w:t>
      </w:r>
      <w:r w:rsidRPr="009A1FA8">
        <w:rPr>
          <w:rFonts w:cs="Times New Roman"/>
          <w:b/>
          <w:szCs w:val="28"/>
          <w:lang w:val="uk-UA"/>
        </w:rPr>
        <w:t>оказники компетентності у різних сферах життя дошкільників.</w:t>
      </w:r>
    </w:p>
    <w:tbl>
      <w:tblPr>
        <w:tblW w:w="0" w:type="auto"/>
        <w:tblInd w:w="182" w:type="dxa"/>
        <w:tblLayout w:type="fixed"/>
        <w:tblCellMar>
          <w:left w:w="40" w:type="dxa"/>
          <w:right w:w="40" w:type="dxa"/>
        </w:tblCellMar>
        <w:tblLook w:val="0000" w:firstRow="0" w:lastRow="0" w:firstColumn="0" w:lastColumn="0" w:noHBand="0" w:noVBand="0"/>
      </w:tblPr>
      <w:tblGrid>
        <w:gridCol w:w="2978"/>
        <w:gridCol w:w="6519"/>
      </w:tblGrid>
      <w:tr w:rsidR="009A1FA8" w:rsidRPr="009A1FA8" w:rsidTr="009A1FA8">
        <w:trPr>
          <w:trHeight w:hRule="exact" w:val="850"/>
        </w:trPr>
        <w:tc>
          <w:tcPr>
            <w:tcW w:w="2978" w:type="dxa"/>
            <w:tcBorders>
              <w:top w:val="single" w:sz="6" w:space="0" w:color="auto"/>
              <w:left w:val="single" w:sz="6" w:space="0" w:color="auto"/>
              <w:bottom w:val="single" w:sz="6" w:space="0" w:color="auto"/>
              <w:right w:val="single" w:sz="6" w:space="0" w:color="auto"/>
            </w:tcBorders>
            <w:shd w:val="clear" w:color="auto" w:fill="FFFFFF"/>
          </w:tcPr>
          <w:p w:rsidR="009A1FA8" w:rsidRPr="009A1FA8" w:rsidRDefault="009A1FA8" w:rsidP="009A1FA8">
            <w:pPr>
              <w:widowControl w:val="0"/>
              <w:shd w:val="clear" w:color="auto" w:fill="FFFFFF"/>
              <w:autoSpaceDE w:val="0"/>
              <w:autoSpaceDN w:val="0"/>
              <w:adjustRightInd w:val="0"/>
              <w:spacing w:line="240" w:lineRule="auto"/>
              <w:ind w:firstLine="0"/>
              <w:jc w:val="center"/>
              <w:rPr>
                <w:rFonts w:eastAsia="Times New Roman" w:cs="Times New Roman"/>
                <w:szCs w:val="28"/>
                <w:lang w:val="uk-UA"/>
              </w:rPr>
            </w:pPr>
            <w:r w:rsidRPr="009A1FA8">
              <w:rPr>
                <w:rFonts w:eastAsia="Times New Roman" w:cs="Times New Roman"/>
                <w:b/>
                <w:bCs/>
                <w:szCs w:val="28"/>
                <w:lang w:val="uk-UA"/>
              </w:rPr>
              <w:t>Сфери особистості</w:t>
            </w:r>
          </w:p>
        </w:tc>
        <w:tc>
          <w:tcPr>
            <w:tcW w:w="6519" w:type="dxa"/>
            <w:tcBorders>
              <w:top w:val="single" w:sz="6" w:space="0" w:color="auto"/>
              <w:left w:val="single" w:sz="6" w:space="0" w:color="auto"/>
              <w:bottom w:val="single" w:sz="6" w:space="0" w:color="auto"/>
              <w:right w:val="single" w:sz="6" w:space="0" w:color="auto"/>
            </w:tcBorders>
            <w:shd w:val="clear" w:color="auto" w:fill="FFFFFF"/>
          </w:tcPr>
          <w:p w:rsidR="009A1FA8" w:rsidRPr="009A1FA8" w:rsidRDefault="009A1FA8" w:rsidP="009A1FA8">
            <w:pPr>
              <w:widowControl w:val="0"/>
              <w:shd w:val="clear" w:color="auto" w:fill="FFFFFF"/>
              <w:autoSpaceDE w:val="0"/>
              <w:autoSpaceDN w:val="0"/>
              <w:adjustRightInd w:val="0"/>
              <w:spacing w:line="240" w:lineRule="auto"/>
              <w:ind w:firstLine="0"/>
              <w:jc w:val="center"/>
              <w:rPr>
                <w:rFonts w:eastAsia="Times New Roman" w:cs="Times New Roman"/>
                <w:szCs w:val="28"/>
                <w:lang w:val="en-US"/>
              </w:rPr>
            </w:pPr>
            <w:r>
              <w:rPr>
                <w:rFonts w:eastAsia="Times New Roman" w:cs="Times New Roman"/>
                <w:b/>
                <w:bCs/>
                <w:spacing w:val="-10"/>
                <w:szCs w:val="28"/>
              </w:rPr>
              <w:t>Показники компетентності</w:t>
            </w:r>
          </w:p>
        </w:tc>
      </w:tr>
      <w:tr w:rsidR="009A1FA8" w:rsidRPr="009A1FA8" w:rsidTr="009A1FA8">
        <w:trPr>
          <w:trHeight w:hRule="exact" w:val="1387"/>
        </w:trPr>
        <w:tc>
          <w:tcPr>
            <w:tcW w:w="2978" w:type="dxa"/>
            <w:tcBorders>
              <w:top w:val="single" w:sz="6" w:space="0" w:color="auto"/>
              <w:left w:val="single" w:sz="6" w:space="0" w:color="auto"/>
              <w:bottom w:val="single" w:sz="6" w:space="0" w:color="auto"/>
              <w:right w:val="single" w:sz="6" w:space="0" w:color="auto"/>
            </w:tcBorders>
            <w:shd w:val="clear" w:color="auto" w:fill="FFFFFF"/>
          </w:tcPr>
          <w:p w:rsidR="009A1FA8" w:rsidRPr="009A1FA8" w:rsidRDefault="009A1FA8" w:rsidP="009A1FA8">
            <w:pPr>
              <w:widowControl w:val="0"/>
              <w:shd w:val="clear" w:color="auto" w:fill="FFFFFF"/>
              <w:autoSpaceDE w:val="0"/>
              <w:autoSpaceDN w:val="0"/>
              <w:adjustRightInd w:val="0"/>
              <w:spacing w:line="240" w:lineRule="auto"/>
              <w:ind w:firstLine="0"/>
              <w:jc w:val="center"/>
              <w:rPr>
                <w:rFonts w:eastAsia="Times New Roman" w:cs="Times New Roman"/>
                <w:szCs w:val="28"/>
                <w:lang w:val="uk-UA"/>
              </w:rPr>
            </w:pPr>
            <w:r>
              <w:rPr>
                <w:rFonts w:eastAsia="Times New Roman" w:cs="Times New Roman"/>
                <w:spacing w:val="-10"/>
                <w:szCs w:val="28"/>
                <w:lang w:val="uk-UA"/>
              </w:rPr>
              <w:t>Когнітивна сфера</w:t>
            </w:r>
          </w:p>
        </w:tc>
        <w:tc>
          <w:tcPr>
            <w:tcW w:w="6519" w:type="dxa"/>
            <w:tcBorders>
              <w:top w:val="single" w:sz="6" w:space="0" w:color="auto"/>
              <w:left w:val="single" w:sz="6" w:space="0" w:color="auto"/>
              <w:bottom w:val="single" w:sz="6" w:space="0" w:color="auto"/>
              <w:right w:val="single" w:sz="6" w:space="0" w:color="auto"/>
            </w:tcBorders>
            <w:shd w:val="clear" w:color="auto" w:fill="FFFFFF"/>
          </w:tcPr>
          <w:p w:rsidR="009A1FA8" w:rsidRPr="009A1FA8" w:rsidRDefault="009A1FA8" w:rsidP="009A1FA8">
            <w:pPr>
              <w:widowControl w:val="0"/>
              <w:shd w:val="clear" w:color="auto" w:fill="FFFFFF"/>
              <w:autoSpaceDE w:val="0"/>
              <w:autoSpaceDN w:val="0"/>
              <w:adjustRightInd w:val="0"/>
              <w:spacing w:line="274" w:lineRule="exact"/>
              <w:ind w:firstLine="14"/>
              <w:rPr>
                <w:rFonts w:eastAsia="Times New Roman" w:cs="Times New Roman"/>
                <w:szCs w:val="28"/>
                <w:lang w:val="en-US"/>
              </w:rPr>
            </w:pPr>
            <w:r w:rsidRPr="009A1FA8">
              <w:rPr>
                <w:rFonts w:eastAsia="Times New Roman" w:cs="Times New Roman"/>
                <w:spacing w:val="-9"/>
                <w:szCs w:val="28"/>
              </w:rPr>
              <w:t>Елементарна система знань про залежність здоров'я від стану навколишнього середовища, уявлення про будову організму людини, про людину як живий організм, як частини природи, правила збереження здоров'я. Розвинені пізнавальні вміння.</w:t>
            </w:r>
          </w:p>
        </w:tc>
      </w:tr>
      <w:tr w:rsidR="009A1FA8" w:rsidRPr="009A1FA8" w:rsidTr="009A1FA8">
        <w:trPr>
          <w:trHeight w:hRule="exact" w:val="1402"/>
        </w:trPr>
        <w:tc>
          <w:tcPr>
            <w:tcW w:w="2978" w:type="dxa"/>
            <w:tcBorders>
              <w:top w:val="single" w:sz="6" w:space="0" w:color="auto"/>
              <w:left w:val="single" w:sz="6" w:space="0" w:color="auto"/>
              <w:bottom w:val="single" w:sz="6" w:space="0" w:color="auto"/>
              <w:right w:val="single" w:sz="6" w:space="0" w:color="auto"/>
            </w:tcBorders>
            <w:shd w:val="clear" w:color="auto" w:fill="FFFFFF"/>
          </w:tcPr>
          <w:p w:rsidR="009A1FA8" w:rsidRPr="009A1FA8" w:rsidRDefault="009A1FA8" w:rsidP="009A1FA8">
            <w:pPr>
              <w:widowControl w:val="0"/>
              <w:shd w:val="clear" w:color="auto" w:fill="FFFFFF"/>
              <w:autoSpaceDE w:val="0"/>
              <w:autoSpaceDN w:val="0"/>
              <w:adjustRightInd w:val="0"/>
              <w:spacing w:line="240" w:lineRule="auto"/>
              <w:ind w:firstLine="0"/>
              <w:jc w:val="center"/>
              <w:rPr>
                <w:rFonts w:eastAsia="Times New Roman" w:cs="Times New Roman"/>
                <w:szCs w:val="28"/>
                <w:lang w:val="uk-UA"/>
              </w:rPr>
            </w:pPr>
            <w:r>
              <w:rPr>
                <w:rFonts w:eastAsia="Times New Roman" w:cs="Times New Roman"/>
                <w:spacing w:val="-11"/>
                <w:szCs w:val="28"/>
                <w:lang w:val="uk-UA"/>
              </w:rPr>
              <w:t>Емоційно-вольова сфера</w:t>
            </w:r>
          </w:p>
        </w:tc>
        <w:tc>
          <w:tcPr>
            <w:tcW w:w="6519" w:type="dxa"/>
            <w:tcBorders>
              <w:top w:val="single" w:sz="6" w:space="0" w:color="auto"/>
              <w:left w:val="single" w:sz="6" w:space="0" w:color="auto"/>
              <w:bottom w:val="single" w:sz="6" w:space="0" w:color="auto"/>
              <w:right w:val="single" w:sz="6" w:space="0" w:color="auto"/>
            </w:tcBorders>
            <w:shd w:val="clear" w:color="auto" w:fill="FFFFFF"/>
          </w:tcPr>
          <w:p w:rsidR="009A1FA8" w:rsidRPr="009A1FA8" w:rsidRDefault="009A1FA8" w:rsidP="009A1FA8">
            <w:pPr>
              <w:widowControl w:val="0"/>
              <w:shd w:val="clear" w:color="auto" w:fill="FFFFFF"/>
              <w:autoSpaceDE w:val="0"/>
              <w:autoSpaceDN w:val="0"/>
              <w:adjustRightInd w:val="0"/>
              <w:spacing w:line="278" w:lineRule="exact"/>
              <w:ind w:right="10" w:firstLine="5"/>
              <w:rPr>
                <w:rFonts w:eastAsia="Times New Roman" w:cs="Times New Roman"/>
                <w:szCs w:val="28"/>
              </w:rPr>
            </w:pPr>
            <w:r w:rsidRPr="009A1FA8">
              <w:rPr>
                <w:rFonts w:eastAsia="Times New Roman" w:cs="Times New Roman"/>
                <w:spacing w:val="-10"/>
                <w:szCs w:val="28"/>
              </w:rPr>
              <w:t xml:space="preserve">Здатність до вольових </w:t>
            </w:r>
            <w:r>
              <w:rPr>
                <w:rFonts w:eastAsia="Times New Roman" w:cs="Times New Roman"/>
                <w:spacing w:val="-10"/>
                <w:szCs w:val="28"/>
                <w:lang w:val="uk-UA"/>
              </w:rPr>
              <w:t>зусиль</w:t>
            </w:r>
            <w:r w:rsidRPr="009A1FA8">
              <w:rPr>
                <w:rFonts w:eastAsia="Times New Roman" w:cs="Times New Roman"/>
                <w:spacing w:val="-10"/>
                <w:szCs w:val="28"/>
              </w:rPr>
              <w:t xml:space="preserve">, </w:t>
            </w:r>
            <w:r>
              <w:rPr>
                <w:rFonts w:eastAsia="Times New Roman" w:cs="Times New Roman"/>
                <w:spacing w:val="-10"/>
                <w:szCs w:val="28"/>
                <w:lang w:val="uk-UA"/>
              </w:rPr>
              <w:t>отримання</w:t>
            </w:r>
            <w:r w:rsidRPr="009A1FA8">
              <w:rPr>
                <w:rFonts w:eastAsia="Times New Roman" w:cs="Times New Roman"/>
                <w:spacing w:val="-10"/>
                <w:szCs w:val="28"/>
              </w:rPr>
              <w:t xml:space="preserve"> мети: </w:t>
            </w:r>
            <w:r>
              <w:rPr>
                <w:rFonts w:eastAsia="Times New Roman" w:cs="Times New Roman"/>
                <w:spacing w:val="-10"/>
                <w:szCs w:val="28"/>
                <w:lang w:val="uk-UA"/>
              </w:rPr>
              <w:t>впевненість</w:t>
            </w:r>
            <w:r w:rsidRPr="009A1FA8">
              <w:rPr>
                <w:rFonts w:eastAsia="Times New Roman" w:cs="Times New Roman"/>
                <w:spacing w:val="-10"/>
                <w:szCs w:val="28"/>
              </w:rPr>
              <w:t>, самостійність, принциповість у відстоюванні цінностей здоров'я та здорового способу життя, освоєнні культури статури та культури руху.</w:t>
            </w:r>
          </w:p>
        </w:tc>
      </w:tr>
      <w:tr w:rsidR="009A1FA8" w:rsidRPr="009A1FA8" w:rsidTr="009A1FA8">
        <w:trPr>
          <w:trHeight w:hRule="exact" w:val="562"/>
        </w:trPr>
        <w:tc>
          <w:tcPr>
            <w:tcW w:w="2978" w:type="dxa"/>
            <w:tcBorders>
              <w:top w:val="single" w:sz="6" w:space="0" w:color="auto"/>
              <w:left w:val="single" w:sz="6" w:space="0" w:color="auto"/>
              <w:bottom w:val="single" w:sz="6" w:space="0" w:color="auto"/>
              <w:right w:val="single" w:sz="6" w:space="0" w:color="auto"/>
            </w:tcBorders>
            <w:shd w:val="clear" w:color="auto" w:fill="FFFFFF"/>
          </w:tcPr>
          <w:p w:rsidR="009A1FA8" w:rsidRPr="009A1FA8" w:rsidRDefault="009A1FA8" w:rsidP="009A1FA8">
            <w:pPr>
              <w:widowControl w:val="0"/>
              <w:shd w:val="clear" w:color="auto" w:fill="FFFFFF"/>
              <w:autoSpaceDE w:val="0"/>
              <w:autoSpaceDN w:val="0"/>
              <w:adjustRightInd w:val="0"/>
              <w:spacing w:line="240" w:lineRule="auto"/>
              <w:ind w:firstLine="0"/>
              <w:jc w:val="center"/>
              <w:rPr>
                <w:rFonts w:eastAsia="Times New Roman" w:cs="Times New Roman"/>
                <w:szCs w:val="28"/>
                <w:lang w:val="uk-UA"/>
              </w:rPr>
            </w:pPr>
            <w:r>
              <w:rPr>
                <w:rFonts w:eastAsia="Times New Roman" w:cs="Times New Roman"/>
                <w:spacing w:val="-10"/>
                <w:szCs w:val="28"/>
                <w:lang w:val="uk-UA"/>
              </w:rPr>
              <w:t>Мотиваційна сфера</w:t>
            </w:r>
          </w:p>
        </w:tc>
        <w:tc>
          <w:tcPr>
            <w:tcW w:w="6519" w:type="dxa"/>
            <w:tcBorders>
              <w:top w:val="single" w:sz="6" w:space="0" w:color="auto"/>
              <w:left w:val="single" w:sz="6" w:space="0" w:color="auto"/>
              <w:bottom w:val="single" w:sz="6" w:space="0" w:color="auto"/>
              <w:right w:val="single" w:sz="6" w:space="0" w:color="auto"/>
            </w:tcBorders>
            <w:shd w:val="clear" w:color="auto" w:fill="FFFFFF"/>
          </w:tcPr>
          <w:p w:rsidR="009A1FA8" w:rsidRPr="009A1FA8" w:rsidRDefault="009A1FA8" w:rsidP="009A1FA8">
            <w:pPr>
              <w:widowControl w:val="0"/>
              <w:shd w:val="clear" w:color="auto" w:fill="FFFFFF"/>
              <w:autoSpaceDE w:val="0"/>
              <w:autoSpaceDN w:val="0"/>
              <w:adjustRightInd w:val="0"/>
              <w:spacing w:line="278" w:lineRule="exact"/>
              <w:ind w:right="24" w:firstLine="5"/>
              <w:rPr>
                <w:rFonts w:eastAsia="Times New Roman" w:cs="Times New Roman"/>
                <w:szCs w:val="28"/>
              </w:rPr>
            </w:pPr>
            <w:r w:rsidRPr="009A1FA8">
              <w:rPr>
                <w:rFonts w:eastAsia="Times New Roman" w:cs="Times New Roman"/>
                <w:spacing w:val="-7"/>
                <w:szCs w:val="28"/>
              </w:rPr>
              <w:t>Усвідомленість мотивів, потреб та цілей, спрямованих на збереження та зміцнення здоров'я.</w:t>
            </w:r>
          </w:p>
        </w:tc>
      </w:tr>
      <w:tr w:rsidR="009A1FA8" w:rsidRPr="00A263CA" w:rsidTr="009A1FA8">
        <w:trPr>
          <w:trHeight w:hRule="exact" w:val="1416"/>
        </w:trPr>
        <w:tc>
          <w:tcPr>
            <w:tcW w:w="2978" w:type="dxa"/>
            <w:tcBorders>
              <w:top w:val="single" w:sz="6" w:space="0" w:color="auto"/>
              <w:left w:val="single" w:sz="6" w:space="0" w:color="auto"/>
              <w:bottom w:val="single" w:sz="6" w:space="0" w:color="auto"/>
              <w:right w:val="single" w:sz="6" w:space="0" w:color="auto"/>
            </w:tcBorders>
            <w:shd w:val="clear" w:color="auto" w:fill="FFFFFF"/>
          </w:tcPr>
          <w:p w:rsidR="009A1FA8" w:rsidRPr="009A1FA8" w:rsidRDefault="009A1FA8" w:rsidP="009A1FA8">
            <w:pPr>
              <w:widowControl w:val="0"/>
              <w:shd w:val="clear" w:color="auto" w:fill="FFFFFF"/>
              <w:autoSpaceDE w:val="0"/>
              <w:autoSpaceDN w:val="0"/>
              <w:adjustRightInd w:val="0"/>
              <w:spacing w:line="278" w:lineRule="exact"/>
              <w:ind w:left="250" w:right="245" w:firstLine="0"/>
              <w:jc w:val="left"/>
              <w:rPr>
                <w:rFonts w:eastAsia="Times New Roman" w:cs="Times New Roman"/>
                <w:szCs w:val="28"/>
                <w:lang w:val="uk-UA"/>
              </w:rPr>
            </w:pPr>
            <w:r>
              <w:rPr>
                <w:rFonts w:eastAsia="Times New Roman" w:cs="Times New Roman"/>
                <w:spacing w:val="-11"/>
                <w:szCs w:val="28"/>
                <w:lang w:val="uk-UA"/>
              </w:rPr>
              <w:t>Предметно-практична сфера</w:t>
            </w:r>
          </w:p>
        </w:tc>
        <w:tc>
          <w:tcPr>
            <w:tcW w:w="6519" w:type="dxa"/>
            <w:tcBorders>
              <w:top w:val="single" w:sz="6" w:space="0" w:color="auto"/>
              <w:left w:val="single" w:sz="6" w:space="0" w:color="auto"/>
              <w:bottom w:val="single" w:sz="6" w:space="0" w:color="auto"/>
              <w:right w:val="single" w:sz="6" w:space="0" w:color="auto"/>
            </w:tcBorders>
            <w:shd w:val="clear" w:color="auto" w:fill="FFFFFF"/>
          </w:tcPr>
          <w:p w:rsidR="009A1FA8" w:rsidRPr="009A1FA8" w:rsidRDefault="009A1FA8" w:rsidP="009A1FA8">
            <w:pPr>
              <w:widowControl w:val="0"/>
              <w:shd w:val="clear" w:color="auto" w:fill="FFFFFF"/>
              <w:autoSpaceDE w:val="0"/>
              <w:autoSpaceDN w:val="0"/>
              <w:adjustRightInd w:val="0"/>
              <w:spacing w:line="274" w:lineRule="exact"/>
              <w:ind w:right="24" w:firstLine="0"/>
              <w:rPr>
                <w:rFonts w:eastAsia="Times New Roman" w:cs="Times New Roman"/>
                <w:szCs w:val="28"/>
                <w:lang w:val="uk-UA"/>
              </w:rPr>
            </w:pPr>
            <w:r w:rsidRPr="009A1FA8">
              <w:rPr>
                <w:rFonts w:eastAsia="Times New Roman" w:cs="Times New Roman"/>
                <w:spacing w:val="-10"/>
                <w:szCs w:val="28"/>
                <w:lang w:val="uk-UA"/>
              </w:rPr>
              <w:t>Сформованість системи навичок та умінь у здійсненні поведінкових навичок здорового способу життя, вміння застосовувати для зміцнення здоров'я оздоровчу силу природи, поведінки та досвіду збереження здоров'я в будь-яких життєвих ситуаціях.</w:t>
            </w:r>
          </w:p>
        </w:tc>
      </w:tr>
    </w:tbl>
    <w:p w:rsidR="009A1FA8" w:rsidRPr="009A1FA8" w:rsidRDefault="009A1FA8" w:rsidP="009A1FA8">
      <w:pPr>
        <w:widowControl w:val="0"/>
        <w:ind w:firstLine="0"/>
        <w:rPr>
          <w:rFonts w:cs="Times New Roman"/>
          <w:szCs w:val="28"/>
          <w:lang w:val="uk-UA"/>
        </w:rPr>
      </w:pPr>
    </w:p>
    <w:p w:rsidR="000C6294" w:rsidRPr="000C6294" w:rsidRDefault="000C6294" w:rsidP="000C6294">
      <w:pPr>
        <w:widowControl w:val="0"/>
        <w:rPr>
          <w:rFonts w:cs="Times New Roman"/>
          <w:szCs w:val="28"/>
          <w:lang w:val="uk-UA"/>
        </w:rPr>
      </w:pPr>
      <w:r w:rsidRPr="000C6294">
        <w:rPr>
          <w:rFonts w:cs="Times New Roman"/>
          <w:szCs w:val="28"/>
          <w:lang w:val="uk-UA"/>
        </w:rPr>
        <w:t>Результати вище зазначеного дослідження показали, що наявна система дошкільної освіти потребує деякої модернізації задля покращення сформованості рівня знань дитини про засоби зміцнення здоров'я. На нашу думку, задля покращення результатів необхідно щонайбільше впроваджувати інноваційні, інтерактивні технології навчання дошкільників, адже саме через практичні дії діти зможуть грунтовно засвоїти знання.</w:t>
      </w:r>
    </w:p>
    <w:p w:rsidR="00592DB5" w:rsidRDefault="000C6294" w:rsidP="000C6294">
      <w:pPr>
        <w:widowControl w:val="0"/>
        <w:rPr>
          <w:rFonts w:cs="Times New Roman"/>
          <w:szCs w:val="28"/>
          <w:lang w:val="uk-UA"/>
        </w:rPr>
      </w:pPr>
      <w:r w:rsidRPr="000C6294">
        <w:rPr>
          <w:rFonts w:cs="Times New Roman"/>
          <w:szCs w:val="28"/>
          <w:lang w:val="uk-UA"/>
        </w:rPr>
        <w:lastRenderedPageBreak/>
        <w:t>Результати діагностики рівня сформованості знань здорового способу життя дітей старшого дошкільного віку зумовили висновок про домінування когнітивного підходу в роботі з дітьми, що веде до стереотипного утворення «знаю, але не вмію, не роблю так». Тобто дітям притаманний когнітивно-</w:t>
      </w:r>
      <w:r w:rsidR="00810E54">
        <w:rPr>
          <w:rFonts w:cs="Times New Roman"/>
          <w:szCs w:val="28"/>
          <w:lang w:val="uk-UA"/>
        </w:rPr>
        <w:t> </w:t>
      </w:r>
      <w:r w:rsidRPr="000C6294">
        <w:rPr>
          <w:rFonts w:cs="Times New Roman"/>
          <w:szCs w:val="28"/>
          <w:lang w:val="uk-UA"/>
        </w:rPr>
        <w:t>поведінковий дисонанс. Наприклад, «знаю, що цукерки шкідливі, але вживаю», «знаю що так не можна і це зашкодить, але роблю».</w:t>
      </w:r>
    </w:p>
    <w:p w:rsidR="00F52ABB" w:rsidRDefault="00F52ABB" w:rsidP="000C6294">
      <w:pPr>
        <w:widowControl w:val="0"/>
        <w:rPr>
          <w:rFonts w:cs="Times New Roman"/>
          <w:szCs w:val="28"/>
          <w:lang w:val="uk-UA"/>
        </w:rPr>
      </w:pPr>
    </w:p>
    <w:p w:rsidR="0040070A" w:rsidRPr="00281B07" w:rsidRDefault="0040070A" w:rsidP="00281B07">
      <w:pPr>
        <w:widowControl w:val="0"/>
        <w:rPr>
          <w:rFonts w:cs="Times New Roman"/>
          <w:szCs w:val="28"/>
          <w:lang w:val="uk-UA"/>
        </w:rPr>
      </w:pPr>
    </w:p>
    <w:p w:rsidR="00820811" w:rsidRDefault="00820811" w:rsidP="007E7A9B">
      <w:pPr>
        <w:widowControl w:val="0"/>
        <w:rPr>
          <w:rFonts w:cs="Times New Roman"/>
          <w:b/>
          <w:szCs w:val="28"/>
          <w:lang w:val="uk-UA"/>
        </w:rPr>
      </w:pPr>
      <w:r w:rsidRPr="00820811">
        <w:rPr>
          <w:rFonts w:cs="Times New Roman"/>
          <w:b/>
          <w:szCs w:val="28"/>
          <w:lang w:val="uk-UA"/>
        </w:rPr>
        <w:t xml:space="preserve">2.2. </w:t>
      </w:r>
      <w:r w:rsidR="000E7279" w:rsidRPr="000E7279">
        <w:rPr>
          <w:rFonts w:cs="Times New Roman"/>
          <w:b/>
          <w:szCs w:val="28"/>
          <w:lang w:val="uk-UA"/>
        </w:rPr>
        <w:t>Впровадження програми формування здоровʼязбережувальної компетентності у дошкільників</w:t>
      </w:r>
    </w:p>
    <w:p w:rsidR="00FC6303" w:rsidRDefault="00FC6303" w:rsidP="00FC6303">
      <w:pPr>
        <w:widowControl w:val="0"/>
        <w:rPr>
          <w:rFonts w:cs="Times New Roman"/>
          <w:szCs w:val="28"/>
          <w:lang w:val="uk-UA"/>
        </w:rPr>
      </w:pPr>
      <w:r w:rsidRPr="00FC6303">
        <w:rPr>
          <w:rFonts w:cs="Times New Roman"/>
          <w:szCs w:val="28"/>
          <w:lang w:val="uk-UA"/>
        </w:rPr>
        <w:t>Сформованість ставлення до здоров’я як до найбільшої цінності в житті є основою формування у дітей уявлень про здоровий спосіб життя. Це стає можливим тільки при цілеспрямованому навча</w:t>
      </w:r>
      <w:r>
        <w:rPr>
          <w:rFonts w:cs="Times New Roman"/>
          <w:szCs w:val="28"/>
          <w:lang w:val="uk-UA"/>
        </w:rPr>
        <w:t>нні і вихованні з використанням здоров’язбережувальних технологій.</w:t>
      </w:r>
    </w:p>
    <w:p w:rsidR="00FC6303" w:rsidRPr="00FC6303" w:rsidRDefault="00FC6303" w:rsidP="00FC6303">
      <w:pPr>
        <w:widowControl w:val="0"/>
        <w:rPr>
          <w:rFonts w:cs="Times New Roman"/>
          <w:szCs w:val="28"/>
          <w:lang w:val="uk-UA"/>
        </w:rPr>
      </w:pPr>
      <w:r w:rsidRPr="00FC6303">
        <w:rPr>
          <w:rFonts w:cs="Times New Roman"/>
          <w:szCs w:val="28"/>
          <w:lang w:val="uk-UA"/>
        </w:rPr>
        <w:t>Мета здоров’язбережувальних технологій: формувати усвідомлене ставлення до дотримання культурно-гігієнічних вимог і здоров’язбережувальної поведінки в повсякденному житті, емоційне благополуччя, соціальні навички і впевненість в собі.</w:t>
      </w:r>
    </w:p>
    <w:p w:rsidR="00FC6303" w:rsidRPr="00FC6303" w:rsidRDefault="00FC6303" w:rsidP="00FC6303">
      <w:pPr>
        <w:widowControl w:val="0"/>
        <w:rPr>
          <w:rFonts w:cs="Times New Roman"/>
          <w:szCs w:val="28"/>
          <w:lang w:val="uk-UA"/>
        </w:rPr>
      </w:pPr>
      <w:r w:rsidRPr="00FC6303">
        <w:rPr>
          <w:rFonts w:cs="Times New Roman"/>
          <w:szCs w:val="28"/>
          <w:lang w:val="uk-UA"/>
        </w:rPr>
        <w:t>Здоров’язбережувальні технологій у ЗДО поділяються на: медико- профілактичні, фізкультурно-оздоровчі, освітні, соціально-психологічні. Виділяються три групи технологій здоров’язбереження: збереження і стимулювання здоров’я; навчання здоровому способу життя; корекційні заходи.</w:t>
      </w:r>
    </w:p>
    <w:p w:rsidR="00FC6303" w:rsidRPr="00FC6303" w:rsidRDefault="00FC6303" w:rsidP="00FC6303">
      <w:pPr>
        <w:widowControl w:val="0"/>
        <w:rPr>
          <w:rFonts w:cs="Times New Roman"/>
          <w:szCs w:val="28"/>
          <w:lang w:val="uk-UA"/>
        </w:rPr>
      </w:pPr>
      <w:r w:rsidRPr="00FC6303">
        <w:rPr>
          <w:rFonts w:cs="Times New Roman"/>
          <w:szCs w:val="28"/>
          <w:lang w:val="uk-UA"/>
        </w:rPr>
        <w:t>У технологію навчання здоровому способу життя входять: фізкультурні заняття, проблемно-ігрові (ігротреннінгитаігротерапія), комунікативні ігри, бесіди з серії «Здоров’я», самомасаж, точковий самомасаж, активний відпочинок (фізкультурне дозвілля, фізкультурне свято, музичне дозвілля,</w:t>
      </w:r>
    </w:p>
    <w:p w:rsidR="00FC6303" w:rsidRPr="00FC6303" w:rsidRDefault="00FC6303" w:rsidP="00FC6303">
      <w:pPr>
        <w:widowControl w:val="0"/>
        <w:rPr>
          <w:rFonts w:cs="Times New Roman"/>
          <w:szCs w:val="28"/>
          <w:lang w:val="uk-UA"/>
        </w:rPr>
      </w:pPr>
      <w:r w:rsidRPr="00FC6303">
        <w:rPr>
          <w:rFonts w:cs="Times New Roman"/>
          <w:szCs w:val="28"/>
          <w:lang w:val="uk-UA"/>
        </w:rPr>
        <w:t>«День здоров’я »та ін.)</w:t>
      </w:r>
    </w:p>
    <w:p w:rsidR="00FC6303" w:rsidRPr="00FC6303" w:rsidRDefault="00FC6303" w:rsidP="00FC6303">
      <w:pPr>
        <w:widowControl w:val="0"/>
        <w:rPr>
          <w:rFonts w:cs="Times New Roman"/>
          <w:szCs w:val="28"/>
          <w:lang w:val="uk-UA"/>
        </w:rPr>
      </w:pPr>
      <w:r w:rsidRPr="00FC6303">
        <w:rPr>
          <w:rFonts w:cs="Times New Roman"/>
          <w:szCs w:val="28"/>
          <w:lang w:val="uk-UA"/>
        </w:rPr>
        <w:t xml:space="preserve">Формування у дітей уявлень про здоровий спосіб життя буде більш успішним в процесі ознайомлення з природою. Для цього необхідно </w:t>
      </w:r>
      <w:r w:rsidRPr="00FC6303">
        <w:rPr>
          <w:rFonts w:cs="Times New Roman"/>
          <w:szCs w:val="28"/>
          <w:lang w:val="uk-UA"/>
        </w:rPr>
        <w:lastRenderedPageBreak/>
        <w:t>забезпечити взаємодію наступних педагогічних умов: організація і насичення видів діяльності пізнавально-дослідницької, дослідно-експериментальної, спостереженнях за живою і неживою природою на прогулянках, прогулянках-походах і екскурсіях; забезпечення дітей і батьків інформацією про основи здорового способу</w:t>
      </w:r>
      <w:r w:rsidR="00810E54">
        <w:rPr>
          <w:rFonts w:cs="Times New Roman"/>
          <w:szCs w:val="28"/>
          <w:lang w:val="uk-UA"/>
        </w:rPr>
        <w:t xml:space="preserve"> </w:t>
      </w:r>
      <w:r w:rsidRPr="00FC6303">
        <w:rPr>
          <w:rFonts w:cs="Times New Roman"/>
          <w:szCs w:val="28"/>
          <w:lang w:val="uk-UA"/>
        </w:rPr>
        <w:t>життя і формування на цій базі емоційно- позитивного ставлення до даного процесу; створення розвивального середовища у ЗДО, що сприяє формуванн</w:t>
      </w:r>
      <w:r>
        <w:rPr>
          <w:rFonts w:cs="Times New Roman"/>
          <w:szCs w:val="28"/>
          <w:lang w:val="uk-UA"/>
        </w:rPr>
        <w:t xml:space="preserve">ю уявлень про ЗСЖ і педагогічна </w:t>
      </w:r>
      <w:r w:rsidRPr="00FC6303">
        <w:rPr>
          <w:rFonts w:cs="Times New Roman"/>
          <w:szCs w:val="28"/>
          <w:lang w:val="uk-UA"/>
        </w:rPr>
        <w:t>підтримка дитини в ньому; активне використання дидактичних ігор валеологічного змісту; підвищення компетентності педагогів у вирішенні завдань, пов’язаних з формуванням уявлень про ЗСЖ у дошкільнят; здійснення співробітництва дошкільного навчального закладу і сім’ї, заснованого на єдності впливу. У нашій роботі для формування у дітей уявлень про ЗСЖ ми використовували фізкультурно-оздоровчі технології, технології навчання здорового способу життя.</w:t>
      </w:r>
    </w:p>
    <w:p w:rsidR="00FC6303" w:rsidRPr="00FC6303" w:rsidRDefault="00FC6303" w:rsidP="00FC6303">
      <w:pPr>
        <w:widowControl w:val="0"/>
        <w:rPr>
          <w:rFonts w:cs="Times New Roman"/>
          <w:szCs w:val="28"/>
          <w:lang w:val="uk-UA"/>
        </w:rPr>
      </w:pPr>
      <w:r w:rsidRPr="00FC6303">
        <w:rPr>
          <w:rFonts w:cs="Times New Roman"/>
          <w:szCs w:val="28"/>
          <w:lang w:val="uk-UA"/>
        </w:rPr>
        <w:t>Для дотримання вище вказаних умов формування уявлень про здоровий спосіб життя у старших дошкільників ми підготували комплексну</w:t>
      </w:r>
      <w:r>
        <w:rPr>
          <w:rFonts w:cs="Times New Roman"/>
          <w:szCs w:val="28"/>
          <w:lang w:val="uk-UA"/>
        </w:rPr>
        <w:t xml:space="preserve"> програму «Я виросту здоровим!».</w:t>
      </w:r>
    </w:p>
    <w:p w:rsidR="00FC6303" w:rsidRPr="00FC6303" w:rsidRDefault="00FC6303" w:rsidP="00FC6303">
      <w:pPr>
        <w:widowControl w:val="0"/>
        <w:rPr>
          <w:rFonts w:cs="Times New Roman"/>
          <w:szCs w:val="28"/>
          <w:lang w:val="uk-UA"/>
        </w:rPr>
      </w:pPr>
      <w:r w:rsidRPr="00FC6303">
        <w:rPr>
          <w:rFonts w:cs="Times New Roman"/>
          <w:szCs w:val="28"/>
          <w:lang w:val="uk-UA"/>
        </w:rPr>
        <w:t>Програма складена з урахуванням сучасних методологічних підходів до відбору змісту та технології освітнього процесу у ЗДО з використанням матеріалів валеологічного блоку програми «Впевнений старт». В ході роботи над програмою у дітей формуються уявлення про ЗСЖ. Необхідно не тільки передати знання та сформувати практичні вміння та навички, а й навчити дітей робити усвідомлений вибір в конкретній життєвій ситуації. На основі використання міжпредметних зв’язків, перш за все з валеологією, фізичною культурою розвитком мови, програма сприяє формуванню стійкого інтересу дітей до пізнання, розкриття для них цілісної картини світу природи і місця людини в ній, тісній залежності здоров’я від стану навколишнього середовища, бережного ставлення до природи .</w:t>
      </w:r>
    </w:p>
    <w:p w:rsidR="00FC6303" w:rsidRPr="00FC6303" w:rsidRDefault="00FC6303" w:rsidP="00FC6303">
      <w:pPr>
        <w:widowControl w:val="0"/>
        <w:rPr>
          <w:rFonts w:cs="Times New Roman"/>
          <w:szCs w:val="28"/>
          <w:lang w:val="uk-UA"/>
        </w:rPr>
      </w:pPr>
      <w:r w:rsidRPr="00FC6303">
        <w:rPr>
          <w:rFonts w:cs="Times New Roman"/>
          <w:szCs w:val="28"/>
          <w:lang w:val="uk-UA"/>
        </w:rPr>
        <w:t>Мета програми: Формувати уявлення про здоровий спосіб життя як найбільшу життєву цінність.</w:t>
      </w:r>
    </w:p>
    <w:p w:rsidR="00FC6303" w:rsidRPr="00FC6303" w:rsidRDefault="00FC6303" w:rsidP="00FC6303">
      <w:pPr>
        <w:widowControl w:val="0"/>
        <w:rPr>
          <w:rFonts w:cs="Times New Roman"/>
          <w:szCs w:val="28"/>
          <w:lang w:val="uk-UA"/>
        </w:rPr>
      </w:pPr>
      <w:r w:rsidRPr="00FC6303">
        <w:rPr>
          <w:rFonts w:cs="Times New Roman"/>
          <w:szCs w:val="28"/>
          <w:lang w:val="uk-UA"/>
        </w:rPr>
        <w:lastRenderedPageBreak/>
        <w:t>Завдання.</w:t>
      </w:r>
    </w:p>
    <w:p w:rsidR="00FC6303" w:rsidRPr="00FC6303" w:rsidRDefault="00FC6303" w:rsidP="00FC6303">
      <w:pPr>
        <w:widowControl w:val="0"/>
        <w:rPr>
          <w:rFonts w:cs="Times New Roman"/>
          <w:szCs w:val="28"/>
          <w:lang w:val="uk-UA"/>
        </w:rPr>
      </w:pPr>
      <w:r w:rsidRPr="00FC6303">
        <w:rPr>
          <w:rFonts w:cs="Times New Roman"/>
          <w:szCs w:val="28"/>
          <w:lang w:val="uk-UA"/>
        </w:rPr>
        <w:t>1.</w:t>
      </w:r>
      <w:r w:rsidRPr="00FC6303">
        <w:rPr>
          <w:rFonts w:cs="Times New Roman"/>
          <w:szCs w:val="28"/>
          <w:lang w:val="uk-UA"/>
        </w:rPr>
        <w:tab/>
        <w:t>Активізувати знання про здоров’я та здоровий спосіб життя, вміння і навички його підтримки і збереження.</w:t>
      </w:r>
    </w:p>
    <w:p w:rsidR="00FC6303" w:rsidRPr="00FC6303" w:rsidRDefault="00FC6303" w:rsidP="00FC6303">
      <w:pPr>
        <w:widowControl w:val="0"/>
        <w:rPr>
          <w:rFonts w:cs="Times New Roman"/>
          <w:szCs w:val="28"/>
          <w:lang w:val="uk-UA"/>
        </w:rPr>
      </w:pPr>
      <w:r w:rsidRPr="00FC6303">
        <w:rPr>
          <w:rFonts w:cs="Times New Roman"/>
          <w:szCs w:val="28"/>
          <w:lang w:val="uk-UA"/>
        </w:rPr>
        <w:t>2.</w:t>
      </w:r>
      <w:r w:rsidRPr="00FC6303">
        <w:rPr>
          <w:rFonts w:cs="Times New Roman"/>
          <w:szCs w:val="28"/>
          <w:lang w:val="uk-UA"/>
        </w:rPr>
        <w:tab/>
        <w:t>Виробити потребу в дотриманні правил безпеки п</w:t>
      </w:r>
      <w:r>
        <w:rPr>
          <w:rFonts w:cs="Times New Roman"/>
          <w:szCs w:val="28"/>
          <w:lang w:val="uk-UA"/>
        </w:rPr>
        <w:t>о відношенню до свого здоров’я.</w:t>
      </w:r>
    </w:p>
    <w:p w:rsidR="00FC6303" w:rsidRPr="00FC6303" w:rsidRDefault="00FC6303" w:rsidP="00FC6303">
      <w:pPr>
        <w:widowControl w:val="0"/>
        <w:rPr>
          <w:rFonts w:cs="Times New Roman"/>
          <w:szCs w:val="28"/>
          <w:lang w:val="uk-UA"/>
        </w:rPr>
      </w:pPr>
      <w:r w:rsidRPr="00FC6303">
        <w:rPr>
          <w:rFonts w:cs="Times New Roman"/>
          <w:szCs w:val="28"/>
          <w:lang w:val="uk-UA"/>
        </w:rPr>
        <w:t>3.</w:t>
      </w:r>
      <w:r w:rsidRPr="00FC6303">
        <w:rPr>
          <w:rFonts w:cs="Times New Roman"/>
          <w:szCs w:val="28"/>
          <w:lang w:val="uk-UA"/>
        </w:rPr>
        <w:tab/>
        <w:t>Створити уявлення про фізичну культуру і загартовуючі заходи з використанням захисних сил природи як основних чинників, які формують здоров’я людини.</w:t>
      </w:r>
    </w:p>
    <w:p w:rsidR="00FC6303" w:rsidRPr="00FC6303" w:rsidRDefault="00FC6303" w:rsidP="00FC6303">
      <w:pPr>
        <w:widowControl w:val="0"/>
        <w:rPr>
          <w:rFonts w:cs="Times New Roman"/>
          <w:szCs w:val="28"/>
          <w:lang w:val="uk-UA"/>
        </w:rPr>
      </w:pPr>
      <w:r w:rsidRPr="00FC6303">
        <w:rPr>
          <w:rFonts w:cs="Times New Roman"/>
          <w:szCs w:val="28"/>
          <w:lang w:val="uk-UA"/>
        </w:rPr>
        <w:t>4.</w:t>
      </w:r>
      <w:r w:rsidRPr="00FC6303">
        <w:rPr>
          <w:rFonts w:cs="Times New Roman"/>
          <w:szCs w:val="28"/>
          <w:lang w:val="uk-UA"/>
        </w:rPr>
        <w:tab/>
        <w:t>Сприяти усвідомленню себе частиною природи, вміти використовувати її оздоровчі властивості, а також дбати про її охорону для збереження власного здоров’я.</w:t>
      </w:r>
    </w:p>
    <w:p w:rsidR="00FC6303" w:rsidRPr="00FC6303" w:rsidRDefault="00FC6303" w:rsidP="00FC6303">
      <w:pPr>
        <w:widowControl w:val="0"/>
        <w:rPr>
          <w:rFonts w:cs="Times New Roman"/>
          <w:szCs w:val="28"/>
          <w:lang w:val="uk-UA"/>
        </w:rPr>
      </w:pPr>
      <w:r w:rsidRPr="00FC6303">
        <w:rPr>
          <w:rFonts w:cs="Times New Roman"/>
          <w:szCs w:val="28"/>
          <w:lang w:val="uk-UA"/>
        </w:rPr>
        <w:t>5.</w:t>
      </w:r>
      <w:r w:rsidRPr="00FC6303">
        <w:rPr>
          <w:rFonts w:cs="Times New Roman"/>
          <w:szCs w:val="28"/>
          <w:lang w:val="uk-UA"/>
        </w:rPr>
        <w:tab/>
        <w:t>Формувати потребу в щоденній руховій активності, загартовуванні для збереження і зміцнення фізичного та психологічного здоров’я.</w:t>
      </w:r>
    </w:p>
    <w:p w:rsidR="00FC6303" w:rsidRPr="00FC6303" w:rsidRDefault="00FC6303" w:rsidP="00FC6303">
      <w:pPr>
        <w:widowControl w:val="0"/>
        <w:rPr>
          <w:rFonts w:cs="Times New Roman"/>
          <w:szCs w:val="28"/>
          <w:lang w:val="uk-UA"/>
        </w:rPr>
      </w:pPr>
      <w:r w:rsidRPr="00FC6303">
        <w:rPr>
          <w:rFonts w:cs="Times New Roman"/>
          <w:szCs w:val="28"/>
          <w:lang w:val="uk-UA"/>
        </w:rPr>
        <w:t>Програма роз</w:t>
      </w:r>
      <w:r>
        <w:rPr>
          <w:rFonts w:cs="Times New Roman"/>
          <w:szCs w:val="28"/>
          <w:lang w:val="uk-UA"/>
        </w:rPr>
        <w:t>рахована для роботи з дітьми 5-6</w:t>
      </w:r>
      <w:r w:rsidRPr="00FC6303">
        <w:rPr>
          <w:rFonts w:cs="Times New Roman"/>
          <w:szCs w:val="28"/>
          <w:lang w:val="uk-UA"/>
        </w:rPr>
        <w:t xml:space="preserve"> років, термін її реалізації один навчальний рік. Заняття проводяться один раз (1 година дорівнює одному заняттю) в тиждень в рамках спільної діяльності вихователя і вихованців. Повний курс складається з 38 занять.</w:t>
      </w:r>
    </w:p>
    <w:p w:rsidR="00FC6303" w:rsidRPr="00FC6303" w:rsidRDefault="00FC6303" w:rsidP="00FC6303">
      <w:pPr>
        <w:widowControl w:val="0"/>
        <w:rPr>
          <w:rFonts w:cs="Times New Roman"/>
          <w:szCs w:val="28"/>
          <w:lang w:val="uk-UA"/>
        </w:rPr>
      </w:pPr>
      <w:r w:rsidRPr="00FC6303">
        <w:rPr>
          <w:rFonts w:cs="Times New Roman"/>
          <w:szCs w:val="28"/>
          <w:lang w:val="uk-UA"/>
        </w:rPr>
        <w:t>У роботі над програмою беруть активну участь: медичні працівники ЗДО, інструктор з фізичного виховання, психолог, музичний керівник, забезпечуючи індивідуальний психолого-педагогічно-медико-валеологічний супровід дітей та комплексний вплив на розвиток уявлень про ЗСЖ.</w:t>
      </w:r>
    </w:p>
    <w:p w:rsidR="00FC6303" w:rsidRPr="00FC6303" w:rsidRDefault="00FC6303" w:rsidP="00FC6303">
      <w:pPr>
        <w:widowControl w:val="0"/>
        <w:rPr>
          <w:rFonts w:cs="Times New Roman"/>
          <w:szCs w:val="28"/>
          <w:lang w:val="uk-UA"/>
        </w:rPr>
      </w:pPr>
      <w:r w:rsidRPr="00FC6303">
        <w:rPr>
          <w:rFonts w:cs="Times New Roman"/>
          <w:szCs w:val="28"/>
          <w:lang w:val="uk-UA"/>
        </w:rPr>
        <w:t>Планований результат: сформованість уявлень про здоровий спосіб життя як найбільшу життєву цінність і валеологічну культуру і компетентності, як сукупності усвідомленого ставлення дитини до здоров’я та життя людини як частини природи. Прагнення вести здоровий спо</w:t>
      </w:r>
      <w:r w:rsidR="00810E54">
        <w:rPr>
          <w:rFonts w:cs="Times New Roman"/>
          <w:szCs w:val="28"/>
          <w:lang w:val="uk-UA"/>
        </w:rPr>
        <w:t xml:space="preserve">сіб життя, прояв самостійності </w:t>
      </w:r>
      <w:r w:rsidRPr="00FC6303">
        <w:rPr>
          <w:rFonts w:cs="Times New Roman"/>
          <w:szCs w:val="28"/>
          <w:lang w:val="uk-UA"/>
        </w:rPr>
        <w:t>виборі адекватних засобів і шляхів оздоровлення в згоді з законами природи, законами буття.</w:t>
      </w:r>
    </w:p>
    <w:p w:rsidR="00FC6303" w:rsidRPr="00FC6303" w:rsidRDefault="00FC6303" w:rsidP="00FC6303">
      <w:pPr>
        <w:widowControl w:val="0"/>
        <w:rPr>
          <w:rFonts w:cs="Times New Roman"/>
          <w:szCs w:val="28"/>
          <w:lang w:val="uk-UA"/>
        </w:rPr>
      </w:pPr>
      <w:r w:rsidRPr="00FC6303">
        <w:rPr>
          <w:rFonts w:cs="Times New Roman"/>
          <w:szCs w:val="28"/>
          <w:lang w:val="uk-UA"/>
        </w:rPr>
        <w:t>Форми роботи: заняття-ігри, заняття-бесіди, екскурсії, цільові прогулянки; спортивні свята і розваги. Заходи валеологічної спрямованості,</w:t>
      </w:r>
      <w:r w:rsidR="00810E54">
        <w:rPr>
          <w:rFonts w:cs="Times New Roman"/>
          <w:szCs w:val="28"/>
          <w:lang w:val="uk-UA"/>
        </w:rPr>
        <w:t xml:space="preserve"> </w:t>
      </w:r>
      <w:r w:rsidRPr="00FC6303">
        <w:rPr>
          <w:rFonts w:cs="Times New Roman"/>
          <w:szCs w:val="28"/>
          <w:lang w:val="uk-UA"/>
        </w:rPr>
        <w:t xml:space="preserve">що </w:t>
      </w:r>
      <w:r w:rsidRPr="00FC6303">
        <w:rPr>
          <w:rFonts w:cs="Times New Roman"/>
          <w:szCs w:val="28"/>
          <w:lang w:val="uk-UA"/>
        </w:rPr>
        <w:lastRenderedPageBreak/>
        <w:t>органічно вплітаються в усі режимні моменти і діяльність дітей.</w:t>
      </w:r>
    </w:p>
    <w:p w:rsidR="00FC6303" w:rsidRPr="00FC6303" w:rsidRDefault="00FC6303" w:rsidP="00FC6303">
      <w:pPr>
        <w:widowControl w:val="0"/>
        <w:rPr>
          <w:rFonts w:cs="Times New Roman"/>
          <w:szCs w:val="28"/>
          <w:lang w:val="uk-UA"/>
        </w:rPr>
      </w:pPr>
      <w:r w:rsidRPr="00FC6303">
        <w:rPr>
          <w:rFonts w:cs="Times New Roman"/>
          <w:szCs w:val="28"/>
          <w:lang w:val="uk-UA"/>
        </w:rPr>
        <w:t>Методи і прийоми: бесіда, дидактичні ігри, спостереження, читання книг, групова дискусія, рішення життєвих ситуацій, сюжетно-рольові ігри, рішення психологічних завдань, вирішення завдань; експериментування, елементарні досліди, вале</w:t>
      </w:r>
      <w:r>
        <w:rPr>
          <w:rFonts w:cs="Times New Roman"/>
          <w:szCs w:val="28"/>
          <w:lang w:val="uk-UA"/>
        </w:rPr>
        <w:t>ологічніігри вправи і завдання.</w:t>
      </w:r>
    </w:p>
    <w:p w:rsidR="00FC6303" w:rsidRPr="00FC6303" w:rsidRDefault="00FC6303" w:rsidP="00FC6303">
      <w:pPr>
        <w:widowControl w:val="0"/>
        <w:rPr>
          <w:rFonts w:cs="Times New Roman"/>
          <w:szCs w:val="28"/>
          <w:lang w:val="uk-UA"/>
        </w:rPr>
      </w:pPr>
      <w:r w:rsidRPr="00FC6303">
        <w:rPr>
          <w:rFonts w:cs="Times New Roman"/>
          <w:szCs w:val="28"/>
          <w:lang w:val="uk-UA"/>
        </w:rPr>
        <w:t>Педагогічними умовами для реалізації даної програми є: проведення систематичних занять з дітьми за програмою; створення розвивального середовища в ЗДО, що сприяє формуванню уявлень про ЗСЖ і педагогічна підтримка дитини в ньому; співпраця дошкільного навчального закладу і сім’ї, заснованого на єдності виховного впливу.</w:t>
      </w:r>
    </w:p>
    <w:p w:rsidR="00FC6303" w:rsidRPr="00FC6303" w:rsidRDefault="00FC6303" w:rsidP="00FC6303">
      <w:pPr>
        <w:widowControl w:val="0"/>
        <w:rPr>
          <w:rFonts w:cs="Times New Roman"/>
          <w:szCs w:val="28"/>
          <w:lang w:val="uk-UA"/>
        </w:rPr>
      </w:pPr>
      <w:r w:rsidRPr="00FC6303">
        <w:rPr>
          <w:rFonts w:cs="Times New Roman"/>
          <w:szCs w:val="28"/>
          <w:lang w:val="uk-UA"/>
        </w:rPr>
        <w:t>Технології навчання здоровому способу життя: ранкова гімнастика; фізкультурні заняття; проблемно-ігрові (ігротреннінги і ігротерапія); комунікативні ігри; самомасаж; активний відпочинок і туризм, проєктна діяльність і т.п.</w:t>
      </w:r>
    </w:p>
    <w:p w:rsidR="00FC6303" w:rsidRPr="00FC6303" w:rsidRDefault="00FC6303" w:rsidP="00FC6303">
      <w:pPr>
        <w:widowControl w:val="0"/>
        <w:rPr>
          <w:rFonts w:cs="Times New Roman"/>
          <w:szCs w:val="28"/>
          <w:lang w:val="uk-UA"/>
        </w:rPr>
      </w:pPr>
      <w:r w:rsidRPr="00FC6303">
        <w:rPr>
          <w:rFonts w:cs="Times New Roman"/>
          <w:szCs w:val="28"/>
          <w:lang w:val="uk-UA"/>
        </w:rPr>
        <w:t>Ранкова гімнастика проводиться щодня 8-10 хв. з музичним супроводом. Музика супроводжує кожну вправу. У дітей при цьому формуються ритмічні вміння і навички.</w:t>
      </w:r>
    </w:p>
    <w:p w:rsidR="00FC6303" w:rsidRPr="00FC6303" w:rsidRDefault="00FC6303" w:rsidP="00FC6303">
      <w:pPr>
        <w:widowControl w:val="0"/>
        <w:rPr>
          <w:rFonts w:cs="Times New Roman"/>
          <w:szCs w:val="28"/>
          <w:lang w:val="uk-UA"/>
        </w:rPr>
      </w:pPr>
      <w:r w:rsidRPr="00FC6303">
        <w:rPr>
          <w:rFonts w:cs="Times New Roman"/>
          <w:szCs w:val="28"/>
          <w:lang w:val="uk-UA"/>
        </w:rPr>
        <w:t>Фізкультурні заняття проводяться 3 рази в тиждень відповідно до освітньої програми. Регулярне фізичне виховання зміцнює організм і покращує імунітет. Серія розвиваючих ігор «Азбука здоров’я».</w:t>
      </w:r>
    </w:p>
    <w:p w:rsidR="00FC6303" w:rsidRPr="00FC6303" w:rsidRDefault="00FC6303" w:rsidP="00FC6303">
      <w:pPr>
        <w:widowControl w:val="0"/>
        <w:rPr>
          <w:rFonts w:cs="Times New Roman"/>
          <w:szCs w:val="28"/>
          <w:lang w:val="uk-UA"/>
        </w:rPr>
      </w:pPr>
      <w:r w:rsidRPr="00FC6303">
        <w:rPr>
          <w:rFonts w:cs="Times New Roman"/>
          <w:szCs w:val="28"/>
          <w:lang w:val="uk-UA"/>
        </w:rPr>
        <w:t>Самомасаж – це масаж, який робить сама дитина. Це покращує кровообіг, сприяє нормалізації роботи внутрішніх органів, сприяє не тільки поліпшенню фізичного здоров’я, але і психічному здоров’ю. Самомасаж проводиться в ігровій формі. Веселі вірші, яскраві образи, гра з масажними рухами, їх простота, доступність, можливість використання в різних середовищах роблять це доступним та цікавим для дитини.</w:t>
      </w:r>
    </w:p>
    <w:p w:rsidR="00FC6303" w:rsidRPr="00FC6303" w:rsidRDefault="00FC6303" w:rsidP="00FC6303">
      <w:pPr>
        <w:widowControl w:val="0"/>
        <w:rPr>
          <w:rFonts w:cs="Times New Roman"/>
          <w:szCs w:val="28"/>
          <w:lang w:val="uk-UA"/>
        </w:rPr>
      </w:pPr>
      <w:r w:rsidRPr="00FC6303">
        <w:rPr>
          <w:rFonts w:cs="Times New Roman"/>
          <w:szCs w:val="28"/>
          <w:lang w:val="uk-UA"/>
        </w:rPr>
        <w:t xml:space="preserve">Дозвілля. Проводячи дозвілля та канікули, всі діти приєднуються до безпосередньої участі у різноманітних змаганнях, із захопленням виконують завдання, тоді як діти поводяться самі, і ця невимушеність дозволяє їм рухатись </w:t>
      </w:r>
      <w:r w:rsidRPr="00FC6303">
        <w:rPr>
          <w:rFonts w:cs="Times New Roman"/>
          <w:szCs w:val="28"/>
          <w:lang w:val="uk-UA"/>
        </w:rPr>
        <w:lastRenderedPageBreak/>
        <w:t>без особливого напруження. При цьому використовуються ті рухові навички та вміння, які вони вже міцно засвоїли, отже, діти виявляють своєрідну артистичність, естетичність у рухах. Активний відпочинок також включає прогулянки, екскурсії, походи тощо. Заходи, що проводяться з вик</w:t>
      </w:r>
      <w:r>
        <w:rPr>
          <w:rFonts w:cs="Times New Roman"/>
          <w:szCs w:val="28"/>
          <w:lang w:val="uk-UA"/>
        </w:rPr>
        <w:t>ористанням цілющих сил природи.</w:t>
      </w:r>
    </w:p>
    <w:p w:rsidR="00FC6303" w:rsidRPr="00FC6303" w:rsidRDefault="00FC6303" w:rsidP="00FC6303">
      <w:pPr>
        <w:widowControl w:val="0"/>
        <w:rPr>
          <w:rFonts w:cs="Times New Roman"/>
          <w:szCs w:val="28"/>
          <w:lang w:val="uk-UA"/>
        </w:rPr>
      </w:pPr>
      <w:r w:rsidRPr="00FC6303">
        <w:rPr>
          <w:rFonts w:cs="Times New Roman"/>
          <w:szCs w:val="28"/>
          <w:lang w:val="uk-UA"/>
        </w:rPr>
        <w:t>Технології фізичної культури та здоров’я: загартовування; бесіди з валеології; спортивні розваги та дозвілля; прогулянки, походи; дидактичні ігри валеологічного змісту; ігри подорожі; експериментальна діяльність; проєктна діяльність.Взаємодія ЗДО з сім’єю з питань формування уявлень про здоровий спосіб життя дітей:</w:t>
      </w:r>
    </w:p>
    <w:p w:rsidR="00FC6303" w:rsidRPr="00FC6303" w:rsidRDefault="00FC6303" w:rsidP="00FC6303">
      <w:pPr>
        <w:widowControl w:val="0"/>
        <w:rPr>
          <w:rFonts w:cs="Times New Roman"/>
          <w:szCs w:val="28"/>
          <w:lang w:val="uk-UA"/>
        </w:rPr>
      </w:pPr>
      <w:r w:rsidRPr="00FC6303">
        <w:rPr>
          <w:rFonts w:cs="Times New Roman"/>
          <w:szCs w:val="28"/>
          <w:lang w:val="uk-UA"/>
        </w:rPr>
        <w:t>-</w:t>
      </w:r>
      <w:r w:rsidRPr="00FC6303">
        <w:rPr>
          <w:rFonts w:cs="Times New Roman"/>
          <w:szCs w:val="28"/>
          <w:lang w:val="uk-UA"/>
        </w:rPr>
        <w:tab/>
        <w:t>рекомендації з безпеки (в тому числі і на інтернет-сайті ЗДО), які висвітлюють питання оздоровлення без ліків (комплекси вправ для профілактики порушень опорно-рухового апарату, органів зору, для розвитку загальної і дрібної моторики, пальчикові ігри;</w:t>
      </w:r>
    </w:p>
    <w:p w:rsidR="00FC6303" w:rsidRPr="00FC6303" w:rsidRDefault="00FC6303" w:rsidP="00FC6303">
      <w:pPr>
        <w:widowControl w:val="0"/>
        <w:rPr>
          <w:rFonts w:cs="Times New Roman"/>
          <w:szCs w:val="28"/>
          <w:lang w:val="uk-UA"/>
        </w:rPr>
      </w:pPr>
      <w:r w:rsidRPr="00FC6303">
        <w:rPr>
          <w:rFonts w:cs="Times New Roman"/>
          <w:szCs w:val="28"/>
          <w:lang w:val="uk-UA"/>
        </w:rPr>
        <w:t>-</w:t>
      </w:r>
      <w:r w:rsidRPr="00FC6303">
        <w:rPr>
          <w:rFonts w:cs="Times New Roman"/>
          <w:szCs w:val="28"/>
          <w:lang w:val="uk-UA"/>
        </w:rPr>
        <w:tab/>
        <w:t>залучення батьків до участі у фізкультурно-масових заходах ЗДО (змагання, спортивні свята, дні відкритих дверей, Дні і Тижні здоров’я, зустрічі дітей ЗДО з батьками-спортсменами та ін.);</w:t>
      </w:r>
    </w:p>
    <w:p w:rsidR="00FC6303" w:rsidRPr="00FC6303" w:rsidRDefault="00FC6303" w:rsidP="00FC6303">
      <w:pPr>
        <w:widowControl w:val="0"/>
        <w:rPr>
          <w:rFonts w:cs="Times New Roman"/>
          <w:szCs w:val="28"/>
          <w:lang w:val="uk-UA"/>
        </w:rPr>
      </w:pPr>
      <w:r w:rsidRPr="00FC6303">
        <w:rPr>
          <w:rFonts w:cs="Times New Roman"/>
          <w:szCs w:val="28"/>
          <w:lang w:val="uk-UA"/>
        </w:rPr>
        <w:t>-</w:t>
      </w:r>
      <w:r w:rsidRPr="00FC6303">
        <w:rPr>
          <w:rFonts w:cs="Times New Roman"/>
          <w:szCs w:val="28"/>
          <w:lang w:val="uk-UA"/>
        </w:rPr>
        <w:tab/>
        <w:t>консультації, бесіди, круглі столи, семінари-практикуми, виставки, спільні проєкти з питань організації здорового способу життя в родині.</w:t>
      </w:r>
    </w:p>
    <w:p w:rsidR="00FC6303" w:rsidRPr="00FC6303" w:rsidRDefault="00FC6303" w:rsidP="00FC6303">
      <w:pPr>
        <w:widowControl w:val="0"/>
        <w:rPr>
          <w:rFonts w:cs="Times New Roman"/>
          <w:szCs w:val="28"/>
          <w:lang w:val="uk-UA"/>
        </w:rPr>
      </w:pPr>
      <w:r w:rsidRPr="00FC6303">
        <w:rPr>
          <w:rFonts w:cs="Times New Roman"/>
          <w:szCs w:val="28"/>
          <w:lang w:val="uk-UA"/>
        </w:rPr>
        <w:t>Дана програма являє собою систему занять, що включають пізнавальний матеріал в поєднанні з фізкультурно-оздоровчими комплексами. Календарно-тематичне планування по даній програмі представлено в додатку 2. Матеріал курсу розділені на 3модуля:</w:t>
      </w:r>
    </w:p>
    <w:p w:rsidR="00FC6303" w:rsidRPr="00FC6303" w:rsidRDefault="00FC6303" w:rsidP="00FC6303">
      <w:pPr>
        <w:widowControl w:val="0"/>
        <w:rPr>
          <w:rFonts w:cs="Times New Roman"/>
          <w:szCs w:val="28"/>
          <w:lang w:val="uk-UA"/>
        </w:rPr>
      </w:pPr>
      <w:r w:rsidRPr="00FC6303">
        <w:rPr>
          <w:rFonts w:cs="Times New Roman"/>
          <w:szCs w:val="28"/>
          <w:lang w:val="uk-UA"/>
        </w:rPr>
        <w:t>I</w:t>
      </w:r>
      <w:r w:rsidRPr="00FC6303">
        <w:rPr>
          <w:rFonts w:cs="Times New Roman"/>
          <w:szCs w:val="28"/>
          <w:lang w:val="uk-UA"/>
        </w:rPr>
        <w:tab/>
        <w:t xml:space="preserve">модуль– «Здоров’я людини і природи взаємопов’язані» – спрямований на уточнення і систематизацію уявлень дітей про здоров’я, його фактори, причини виникнення хвороб і формування у дітей поняття про здоровий спосіб життя. Здійснюється використовуючи можливості дослідницької діяльності, спрямованої на вивчення залежності здоров’я від правильного харчування, фізичних навантажень та ін. Показати необхідність </w:t>
      </w:r>
      <w:r w:rsidRPr="00FC6303">
        <w:rPr>
          <w:rFonts w:cs="Times New Roman"/>
          <w:szCs w:val="28"/>
          <w:lang w:val="uk-UA"/>
        </w:rPr>
        <w:lastRenderedPageBreak/>
        <w:t>дотримання правил ЗСЖ. Сприяти формуванню уявлень про ЗСЖ як екобіосоціальну категорію. Розглянути вплив екологічних факторів на здоров’я людини, пояснити необхідність підтримки екологічної рівноваги в природі як складової частини дотримання здорового способу життя, так як наявність чистої вода, чисте повітря і т.д. – це фактори, що сприяють збереженню і зміцненню здоров’я як ф</w:t>
      </w:r>
      <w:r>
        <w:rPr>
          <w:rFonts w:cs="Times New Roman"/>
          <w:szCs w:val="28"/>
          <w:lang w:val="uk-UA"/>
        </w:rPr>
        <w:t>ізичного, так і психологічного.</w:t>
      </w:r>
    </w:p>
    <w:p w:rsidR="00FC6303" w:rsidRPr="00FC6303" w:rsidRDefault="00FC6303" w:rsidP="00FC6303">
      <w:pPr>
        <w:widowControl w:val="0"/>
        <w:rPr>
          <w:rFonts w:cs="Times New Roman"/>
          <w:szCs w:val="28"/>
          <w:lang w:val="uk-UA"/>
        </w:rPr>
      </w:pPr>
      <w:r w:rsidRPr="00FC6303">
        <w:rPr>
          <w:rFonts w:cs="Times New Roman"/>
          <w:szCs w:val="28"/>
          <w:lang w:val="uk-UA"/>
        </w:rPr>
        <w:t>II</w:t>
      </w:r>
      <w:r w:rsidRPr="00FC6303">
        <w:rPr>
          <w:rFonts w:cs="Times New Roman"/>
          <w:szCs w:val="28"/>
          <w:lang w:val="uk-UA"/>
        </w:rPr>
        <w:tab/>
        <w:t>модуль– «Хочеш бути здоровим – рухайся!» –формувати уявлення про рухові уміннях людини; про значення рухової активності в житті людей; про прийоми самомасажу. Виховувати інтерес до руху, до спільних рухливих ігор дітей з батьками. Сприяти формуванню у дітей уявлень і знань про один із основних чинників здоров’я – рух; способи досягнення повноцінного здоров’я через організацію оптимального рухового режиму і фізкультурно- оздоровчої, спортивної діяльності.</w:t>
      </w:r>
    </w:p>
    <w:p w:rsidR="00FC6303" w:rsidRDefault="00FC6303" w:rsidP="00FC6303">
      <w:pPr>
        <w:widowControl w:val="0"/>
        <w:rPr>
          <w:rFonts w:cs="Times New Roman"/>
          <w:szCs w:val="28"/>
          <w:lang w:val="uk-UA"/>
        </w:rPr>
      </w:pPr>
      <w:r w:rsidRPr="00FC6303">
        <w:rPr>
          <w:rFonts w:cs="Times New Roman"/>
          <w:szCs w:val="28"/>
          <w:lang w:val="uk-UA"/>
        </w:rPr>
        <w:t>III</w:t>
      </w:r>
      <w:r w:rsidRPr="00FC6303">
        <w:rPr>
          <w:rFonts w:cs="Times New Roman"/>
          <w:szCs w:val="28"/>
          <w:lang w:val="uk-UA"/>
        </w:rPr>
        <w:tab/>
        <w:t>модуль– «Сонце, повітря і вода – наші кращі друзі». Обгрунтувати значення загартовування для стану організму людини іфізичного навантаження на розвиток дитячого організму. Виховувати позитивне ставлення до культурно-гігієнічних процедур. Розглянути вплив екологічних факторів на здоров’я людини, пояснити необхідність підтримки екологічної рівноваги в природі як складової частини дотримання здорового способу життя, так як наявність чистої вода, чисте повітря і т.д. – це фактори, що сприяють збереженню і зміцненню здоров’я як фізичного, так і психологічного. Ознайомити дітей із способами активного відпочинку на природі – прогулянки-екскурсії, дослідницькі експедиції, походи.</w:t>
      </w:r>
    </w:p>
    <w:p w:rsidR="00BC1E03" w:rsidRDefault="00BC1E03" w:rsidP="00FC6303">
      <w:pPr>
        <w:widowControl w:val="0"/>
        <w:rPr>
          <w:rFonts w:cs="Times New Roman"/>
          <w:szCs w:val="28"/>
          <w:lang w:val="uk-UA"/>
        </w:rPr>
      </w:pPr>
      <w:r>
        <w:rPr>
          <w:rFonts w:cs="Times New Roman"/>
          <w:szCs w:val="28"/>
          <w:lang w:val="uk-UA"/>
        </w:rPr>
        <w:t xml:space="preserve">Програма передбачає використання методу сторітелінгу. </w:t>
      </w:r>
    </w:p>
    <w:p w:rsidR="00BC1E03" w:rsidRPr="00BC1E03" w:rsidRDefault="00BC1E03" w:rsidP="00BC1E03">
      <w:pPr>
        <w:widowControl w:val="0"/>
        <w:rPr>
          <w:rFonts w:cs="Times New Roman"/>
          <w:szCs w:val="28"/>
          <w:lang w:val="uk-UA"/>
        </w:rPr>
      </w:pPr>
      <w:r w:rsidRPr="00BC1E03">
        <w:rPr>
          <w:rFonts w:cs="Times New Roman"/>
          <w:szCs w:val="28"/>
          <w:lang w:val="uk-UA"/>
        </w:rPr>
        <w:t xml:space="preserve">Сторітеллінг – це мистецтво складання і розповідання вигаданих самостійно історій. Завдяки такому методу діти зможуть разом з вихователем скласти історію з бажаним продовженням та змістом здоров'язбережувальної поведінки. Також у сторітелінгу можна запропонувати дітям небезпечну ситуацію яка могла трапитись з ними вдома, на ігровому майданчику, у </w:t>
      </w:r>
      <w:r w:rsidRPr="00BC1E03">
        <w:rPr>
          <w:rFonts w:cs="Times New Roman"/>
          <w:szCs w:val="28"/>
          <w:lang w:val="uk-UA"/>
        </w:rPr>
        <w:lastRenderedPageBreak/>
        <w:t>транспорті, та запропонувати дітям продовжити цю історію застосовуючи вже отримані знання безпечної поведінки, збереження і зміцнення свого здоров'я. Такий творчий підхід педагогів, постановка відкритих завдань дає змогу дітям застосувати теоретичні знання та поглибити їх з безпеки життєдіяльності, також це вдало організована може бути командна робота яка на сучасному етапі розвитку освіти є індикатором діяльнісного підходу, інноваційного підходу «навчання через гру». Під час відкритих завдань вихователь має ставити дітям відкриті та закриті запитання до теми здорового способу життя. Закриті запитання передбачають коротку відповідь «так» або «ні», а відкриті запитання спонукають дітей ро розгорнутої повної відповіді.</w:t>
      </w:r>
    </w:p>
    <w:p w:rsidR="00BC1E03" w:rsidRPr="00BC1E03" w:rsidRDefault="00BC1E03" w:rsidP="00BC1E03">
      <w:pPr>
        <w:widowControl w:val="0"/>
        <w:rPr>
          <w:rFonts w:cs="Times New Roman"/>
          <w:szCs w:val="28"/>
          <w:lang w:val="uk-UA"/>
        </w:rPr>
      </w:pPr>
      <w:r w:rsidRPr="00BC1E03">
        <w:rPr>
          <w:rFonts w:cs="Times New Roman"/>
          <w:szCs w:val="28"/>
          <w:lang w:val="uk-UA"/>
        </w:rPr>
        <w:t>Існують різноманітні варіанти сторітелінгу, серед найвідоміших виділяють:</w:t>
      </w:r>
    </w:p>
    <w:p w:rsidR="00BC1E03" w:rsidRPr="00BC1E03" w:rsidRDefault="00BC1E03" w:rsidP="00BC1E03">
      <w:pPr>
        <w:widowControl w:val="0"/>
        <w:rPr>
          <w:rFonts w:cs="Times New Roman"/>
          <w:szCs w:val="28"/>
          <w:lang w:val="uk-UA"/>
        </w:rPr>
      </w:pPr>
      <w:r w:rsidRPr="00BC1E03">
        <w:rPr>
          <w:rFonts w:cs="Times New Roman"/>
          <w:szCs w:val="28"/>
          <w:lang w:val="uk-UA"/>
        </w:rPr>
        <w:t>•</w:t>
      </w:r>
      <w:r w:rsidRPr="00BC1E03">
        <w:rPr>
          <w:rFonts w:cs="Times New Roman"/>
          <w:szCs w:val="28"/>
          <w:lang w:val="uk-UA"/>
        </w:rPr>
        <w:tab/>
        <w:t>«біном фантазії» – діти вигадують казкових персонажів, наприклад «Шкідник», «Вітамінка», і розповідають про них;</w:t>
      </w:r>
    </w:p>
    <w:p w:rsidR="00BC1E03" w:rsidRPr="00BC1E03" w:rsidRDefault="00BC1E03" w:rsidP="00BC1E03">
      <w:pPr>
        <w:widowControl w:val="0"/>
        <w:rPr>
          <w:rFonts w:cs="Times New Roman"/>
          <w:szCs w:val="28"/>
          <w:lang w:val="uk-UA"/>
        </w:rPr>
      </w:pPr>
      <w:r w:rsidRPr="00BC1E03">
        <w:rPr>
          <w:rFonts w:cs="Times New Roman"/>
          <w:szCs w:val="28"/>
          <w:lang w:val="uk-UA"/>
        </w:rPr>
        <w:t>•</w:t>
      </w:r>
      <w:r w:rsidRPr="00BC1E03">
        <w:rPr>
          <w:rFonts w:cs="Times New Roman"/>
          <w:szCs w:val="28"/>
          <w:lang w:val="uk-UA"/>
        </w:rPr>
        <w:tab/>
        <w:t>«перевернення» казки – розповідання по-новому відомої казки;</w:t>
      </w:r>
    </w:p>
    <w:p w:rsidR="00BC1E03" w:rsidRPr="00BC1E03" w:rsidRDefault="00BC1E03" w:rsidP="00BC1E03">
      <w:pPr>
        <w:widowControl w:val="0"/>
        <w:rPr>
          <w:rFonts w:cs="Times New Roman"/>
          <w:szCs w:val="28"/>
          <w:lang w:val="uk-UA"/>
        </w:rPr>
      </w:pPr>
      <w:r w:rsidRPr="00BC1E03">
        <w:rPr>
          <w:rFonts w:cs="Times New Roman"/>
          <w:szCs w:val="28"/>
          <w:lang w:val="uk-UA"/>
        </w:rPr>
        <w:t>•</w:t>
      </w:r>
      <w:r w:rsidRPr="00BC1E03">
        <w:rPr>
          <w:rFonts w:cs="Times New Roman"/>
          <w:szCs w:val="28"/>
          <w:lang w:val="uk-UA"/>
        </w:rPr>
        <w:tab/>
        <w:t>«вінегрет» («салат») з казок – об’єднання епізодів різних казок у одну казку з зовсім іншим сюжетом та кінцівкою. Вихователь може запропонувати початок, а діти продовжити її;</w:t>
      </w:r>
    </w:p>
    <w:p w:rsidR="00BC1E03" w:rsidRPr="00BC1E03" w:rsidRDefault="00BC1E03" w:rsidP="00BC1E03">
      <w:pPr>
        <w:widowControl w:val="0"/>
        <w:rPr>
          <w:rFonts w:cs="Times New Roman"/>
          <w:szCs w:val="28"/>
          <w:lang w:val="uk-UA"/>
        </w:rPr>
      </w:pPr>
      <w:r w:rsidRPr="00BC1E03">
        <w:rPr>
          <w:rFonts w:cs="Times New Roman"/>
          <w:szCs w:val="28"/>
          <w:lang w:val="uk-UA"/>
        </w:rPr>
        <w:t>•</w:t>
      </w:r>
      <w:r w:rsidRPr="00BC1E03">
        <w:rPr>
          <w:rFonts w:cs="Times New Roman"/>
          <w:szCs w:val="28"/>
          <w:lang w:val="uk-UA"/>
        </w:rPr>
        <w:tab/>
        <w:t>казка в заданому напрямі - використання сюжету казки з переміщенням її героїв в інший час або простір;</w:t>
      </w:r>
    </w:p>
    <w:p w:rsidR="00BC1E03" w:rsidRPr="00BC1E03" w:rsidRDefault="00BC1E03" w:rsidP="00BC1E03">
      <w:pPr>
        <w:widowControl w:val="0"/>
        <w:rPr>
          <w:rFonts w:cs="Times New Roman"/>
          <w:szCs w:val="28"/>
          <w:lang w:val="uk-UA"/>
        </w:rPr>
      </w:pPr>
      <w:r w:rsidRPr="00BC1E03">
        <w:rPr>
          <w:rFonts w:cs="Times New Roman"/>
          <w:szCs w:val="28"/>
          <w:lang w:val="uk-UA"/>
        </w:rPr>
        <w:t>•</w:t>
      </w:r>
      <w:r w:rsidRPr="00BC1E03">
        <w:rPr>
          <w:rFonts w:cs="Times New Roman"/>
          <w:szCs w:val="28"/>
          <w:lang w:val="uk-UA"/>
        </w:rPr>
        <w:tab/>
        <w:t>казки «навиворіт» -  зміна характерів персонажів, їхньої поведінки.</w:t>
      </w:r>
    </w:p>
    <w:p w:rsidR="00BC1E03" w:rsidRPr="00BC1E03" w:rsidRDefault="00BC1E03" w:rsidP="00BC1E03">
      <w:pPr>
        <w:widowControl w:val="0"/>
        <w:rPr>
          <w:rFonts w:cs="Times New Roman"/>
          <w:szCs w:val="28"/>
          <w:lang w:val="uk-UA"/>
        </w:rPr>
      </w:pPr>
      <w:r w:rsidRPr="00BC1E03">
        <w:rPr>
          <w:rFonts w:cs="Times New Roman"/>
          <w:szCs w:val="28"/>
          <w:lang w:val="uk-UA"/>
        </w:rPr>
        <w:t>•</w:t>
      </w:r>
      <w:r w:rsidRPr="00BC1E03">
        <w:rPr>
          <w:rFonts w:cs="Times New Roman"/>
          <w:szCs w:val="28"/>
          <w:lang w:val="uk-UA"/>
        </w:rPr>
        <w:tab/>
        <w:t>гра-казка - дитина уявляє себе в різних ролях.</w:t>
      </w:r>
    </w:p>
    <w:p w:rsidR="00BC1E03" w:rsidRPr="00FC6303" w:rsidRDefault="00BC1E03" w:rsidP="00BC1E03">
      <w:pPr>
        <w:widowControl w:val="0"/>
        <w:rPr>
          <w:rFonts w:cs="Times New Roman"/>
          <w:szCs w:val="28"/>
          <w:lang w:val="uk-UA"/>
        </w:rPr>
      </w:pPr>
      <w:r w:rsidRPr="00BC1E03">
        <w:rPr>
          <w:rFonts w:cs="Times New Roman"/>
          <w:szCs w:val="28"/>
          <w:lang w:val="uk-UA"/>
        </w:rPr>
        <w:t>Така організована діяльність дітей сприятиме не лише засвоєння знань дітей про здоровий спосіб життя, а й розвитку творчості, уваги, уяви, зв'язного мовлення, креативності. Діти отримають багато незабутніх, позитивних емоцій від процесу складання історії, адже це завжди несе з собою сміх. А потім, з цікавістю будуть слухати вже готовий витвір мистецтва.</w:t>
      </w:r>
    </w:p>
    <w:p w:rsidR="000E7279" w:rsidRDefault="00FC6303" w:rsidP="00FC6303">
      <w:pPr>
        <w:widowControl w:val="0"/>
        <w:rPr>
          <w:rFonts w:cs="Times New Roman"/>
          <w:szCs w:val="28"/>
          <w:lang w:val="uk-UA"/>
        </w:rPr>
      </w:pPr>
      <w:r w:rsidRPr="00FC6303">
        <w:rPr>
          <w:rFonts w:cs="Times New Roman"/>
          <w:szCs w:val="28"/>
          <w:lang w:val="uk-UA"/>
        </w:rPr>
        <w:t xml:space="preserve">Отже, на основі використання здоров’язбережувальних технологій, психолого-педагогічних умов реалізації програми, міжпредметних зв’язків, </w:t>
      </w:r>
      <w:r w:rsidRPr="00FC6303">
        <w:rPr>
          <w:rFonts w:cs="Times New Roman"/>
          <w:szCs w:val="28"/>
          <w:lang w:val="uk-UA"/>
        </w:rPr>
        <w:lastRenderedPageBreak/>
        <w:t>перш за все з валеологією, фізичною культурою розвитком мови, нами була розроблена комплексна програма «Я виросту здоровим!», Що сприяє формуванню стійкого інтересу дітей до пізнання, світу природи і місця людини в ньому; тісній залежності здоров’я від стану навколишнього середовища; бережного ставлення до природи. Метою програми є формування уявлень про здоровий спосіб життя як найбільшої життєвої цінності. При складанні комплексної програми «Я виросту здоровим!» були враховані всі сформульовані педагогічні умови: проведення систематичних занять з дітьми за програмою; створення розвиваючого середовища в ЗДО, що сприяє формуванню уявлень про ЗСЖ і педагогічна підтримка дитини в ньому; співпраця дошкільного навчальног</w:t>
      </w:r>
      <w:r>
        <w:rPr>
          <w:rFonts w:cs="Times New Roman"/>
          <w:szCs w:val="28"/>
          <w:lang w:val="uk-UA"/>
        </w:rPr>
        <w:t xml:space="preserve">о закладу і сімії, заснована на </w:t>
      </w:r>
      <w:r w:rsidRPr="00FC6303">
        <w:rPr>
          <w:rFonts w:cs="Times New Roman"/>
          <w:szCs w:val="28"/>
          <w:lang w:val="uk-UA"/>
        </w:rPr>
        <w:t>єдності виховного впливу. Тематичне планування, конспекти занять та ін. представлені в додатку.</w:t>
      </w:r>
    </w:p>
    <w:p w:rsidR="00BC1E03" w:rsidRPr="00BC1E03" w:rsidRDefault="00BC1E03" w:rsidP="00BC1E03">
      <w:pPr>
        <w:widowControl w:val="0"/>
        <w:rPr>
          <w:rFonts w:cs="Times New Roman"/>
          <w:szCs w:val="28"/>
          <w:lang w:val="uk-UA"/>
        </w:rPr>
      </w:pPr>
      <w:r w:rsidRPr="00BC1E03">
        <w:rPr>
          <w:rFonts w:cs="Times New Roman"/>
          <w:szCs w:val="28"/>
          <w:lang w:val="uk-UA"/>
        </w:rPr>
        <w:t>Використання загартовуючих технологій в ЗДО, сприяє зміцненню імунітету дитини, опірності організму до можливих застудних хвороб. Загартування проводиться із використанням природних засобів (сонце, повітря, вода). Так у закладі дошкільної освіти вихователі у теплу пору року організовують обтирання дітей прохолодним рушником, обливання водою, прийняття дітьми сонячних та повітрянних ванн. В окремих випадках після консультації з лікарем, медичною сестрою, узгодження загартовування з батьками вихователі організовують полоскання дітьми ротової порожнини відварами трав, вживання кисневих коктейлів як оздоровчої процедури [8].</w:t>
      </w:r>
    </w:p>
    <w:p w:rsidR="00BC1E03" w:rsidRPr="00BC1E03" w:rsidRDefault="00BC1E03" w:rsidP="00BC1E03">
      <w:pPr>
        <w:widowControl w:val="0"/>
        <w:rPr>
          <w:rFonts w:cs="Times New Roman"/>
          <w:szCs w:val="28"/>
          <w:lang w:val="uk-UA"/>
        </w:rPr>
      </w:pPr>
      <w:r w:rsidRPr="00BC1E03">
        <w:rPr>
          <w:rFonts w:cs="Times New Roman"/>
          <w:szCs w:val="28"/>
          <w:lang w:val="uk-UA"/>
        </w:rPr>
        <w:t xml:space="preserve">Як відомо задля повноцінного розвитку дитини, необхідно задіяти три сторони - дитину - батьків - заклад, лише за активної співпраці кожної з сторін можна досягти найкращих результатів. Тому, все частіше у закладах освіти зустрічаються форми роботи, у яких батьки мають працювати разом з дитиною. Таким чином батьки більше проводять часу з дитиною, навчають дитину самостійно, з власного прикладу, більше дізнаються про розумові здібності дитини. Щодо дітей, то вони завжди раді увазі з боку батьків, така взаємодія </w:t>
      </w:r>
      <w:r w:rsidRPr="00BC1E03">
        <w:rPr>
          <w:rFonts w:cs="Times New Roman"/>
          <w:szCs w:val="28"/>
          <w:lang w:val="uk-UA"/>
        </w:rPr>
        <w:lastRenderedPageBreak/>
        <w:t>буде емоційно насиченою і запам'ятається на все життя. Об’єднуючою формою роботи можна назвати проєкт. Проєкт – це тривала, пошуково-дослідницька, творча робота, спрямована на винайдення рішення поставлених завдань, ситуацій. Проєктна діяльність передбачає винайдення рішення проблеми яке діти отримують у ході діяльності. Метою такої діяльності є спільна робота, привернення уваги загалу до проблем збереження за зміцнення здоров'я дитини, формування відповідальної поведінки за своє життя, вчинки, стан здоров'я.</w:t>
      </w:r>
    </w:p>
    <w:p w:rsidR="00BC1E03" w:rsidRPr="00BC1E03" w:rsidRDefault="00BC1E03" w:rsidP="00BC1E03">
      <w:pPr>
        <w:widowControl w:val="0"/>
        <w:rPr>
          <w:rFonts w:cs="Times New Roman"/>
          <w:szCs w:val="28"/>
          <w:lang w:val="uk-UA"/>
        </w:rPr>
      </w:pPr>
      <w:r w:rsidRPr="00BC1E03">
        <w:rPr>
          <w:rFonts w:cs="Times New Roman"/>
          <w:szCs w:val="28"/>
          <w:lang w:val="uk-UA"/>
        </w:rPr>
        <w:t>Тематика проєктів у закладі дошкільної освіти може бути різноманітною. Проєкт може бути присвячений вивчення способів та шляхів зміцнення здоров'я. Тему роботи може надати заклад дошкільної освіти освіти. З тематики тижнів здоров'я вихователі можуть пропонувати теми проєктів: «Життя – найвища цінність», «Бережи своє здоров'я», «Хто спортом займається, той здоров'я має» тощо [17, с. 228].</w:t>
      </w:r>
    </w:p>
    <w:p w:rsidR="003724F8" w:rsidRDefault="00BC1E03" w:rsidP="00BC1E03">
      <w:pPr>
        <w:widowControl w:val="0"/>
        <w:rPr>
          <w:rFonts w:cs="Times New Roman"/>
          <w:szCs w:val="28"/>
          <w:lang w:val="uk-UA"/>
        </w:rPr>
      </w:pPr>
      <w:r w:rsidRPr="00BC1E03">
        <w:rPr>
          <w:rFonts w:cs="Times New Roman"/>
          <w:szCs w:val="28"/>
          <w:lang w:val="uk-UA"/>
        </w:rPr>
        <w:t>Обов'язково тема проєкту з тематики збереження здоров'я має бути зрозумілою та цікавою вихованцю, адже головною метою є набуття саме дитиною здоров'язбережувальної поведінки також дана проблема має бути загальнодоступною, про неї має бути багато інформації; робота повинна нести практичне, просвітницьке значення.</w:t>
      </w:r>
    </w:p>
    <w:p w:rsidR="00BC1E03" w:rsidRDefault="00DB1E91" w:rsidP="00BC1E03">
      <w:pPr>
        <w:widowControl w:val="0"/>
        <w:rPr>
          <w:rFonts w:cs="Times New Roman"/>
          <w:szCs w:val="28"/>
          <w:lang w:val="uk-UA"/>
        </w:rPr>
      </w:pPr>
      <w:r>
        <w:rPr>
          <w:rFonts w:cs="Times New Roman"/>
          <w:szCs w:val="28"/>
          <w:lang w:val="uk-UA"/>
        </w:rPr>
        <w:t>Програма передбачає залучення до діяльності батьківської спільноти.</w:t>
      </w:r>
    </w:p>
    <w:p w:rsidR="00DB1E91" w:rsidRPr="00DB1E91" w:rsidRDefault="00DB1E91" w:rsidP="00DB1E91">
      <w:pPr>
        <w:widowControl w:val="0"/>
        <w:rPr>
          <w:rFonts w:cs="Times New Roman"/>
          <w:szCs w:val="28"/>
          <w:lang w:val="uk-UA"/>
        </w:rPr>
      </w:pPr>
      <w:r w:rsidRPr="00DB1E91">
        <w:rPr>
          <w:rFonts w:cs="Times New Roman"/>
          <w:szCs w:val="28"/>
          <w:lang w:val="uk-UA"/>
        </w:rPr>
        <w:t>Ефективною формою роботи з батьками є бесіда. Тематика бесід у закладі дошкільної освіти з батьками, які спрямовані на формування у дітей здоров'язбережувальної поведінки: «Охорона життя і здоров'я дітей - одна з найважливіших проблем сучасності», «Основи формування життєво безпечної поведінки в дітей дошкільного віку», «Діти і ліки, користь та небезпека», «Правила ефективного миття рук», «Хто спортом займається – той здоров'я має».</w:t>
      </w:r>
    </w:p>
    <w:p w:rsidR="00DB1E91" w:rsidRPr="00DB1E91" w:rsidRDefault="00DB1E91" w:rsidP="00DB1E91">
      <w:pPr>
        <w:widowControl w:val="0"/>
        <w:rPr>
          <w:rFonts w:cs="Times New Roman"/>
          <w:szCs w:val="28"/>
          <w:lang w:val="uk-UA"/>
        </w:rPr>
      </w:pPr>
      <w:r w:rsidRPr="00DB1E91">
        <w:rPr>
          <w:rFonts w:cs="Times New Roman"/>
          <w:szCs w:val="28"/>
          <w:lang w:val="uk-UA"/>
        </w:rPr>
        <w:t xml:space="preserve">Педагоги можуть запропонувати друковані та онлайн консультації на такі теми: «Ознайомлення дітей з гострими предметами та правилами поведінки з </w:t>
      </w:r>
      <w:r w:rsidRPr="00DB1E91">
        <w:rPr>
          <w:rFonts w:cs="Times New Roman"/>
          <w:szCs w:val="28"/>
          <w:lang w:val="uk-UA"/>
        </w:rPr>
        <w:lastRenderedPageBreak/>
        <w:t>ними», «Дотримання правил миття овочів та фруктів», «Загартовуємо дитину вдома», «Формування правильної постави дітей дошкільного віку».</w:t>
      </w:r>
    </w:p>
    <w:p w:rsidR="00DB1E91" w:rsidRPr="00DB1E91" w:rsidRDefault="00DB1E91" w:rsidP="00DB1E91">
      <w:pPr>
        <w:widowControl w:val="0"/>
        <w:rPr>
          <w:rFonts w:cs="Times New Roman"/>
          <w:szCs w:val="28"/>
          <w:lang w:val="uk-UA"/>
        </w:rPr>
      </w:pPr>
      <w:r w:rsidRPr="00DB1E91">
        <w:rPr>
          <w:rFonts w:cs="Times New Roman"/>
          <w:szCs w:val="28"/>
          <w:lang w:val="uk-UA"/>
        </w:rPr>
        <w:t>Не менш важливими є організація дискусій. Орієнтовні теми батьківських дискусій: «Спорт і діти», «Здоров'я і настрій», «Емоції та здоров'я».</w:t>
      </w:r>
    </w:p>
    <w:p w:rsidR="00DB1E91" w:rsidRPr="00DB1E91" w:rsidRDefault="00DB1E91" w:rsidP="00DB1E91">
      <w:pPr>
        <w:widowControl w:val="0"/>
        <w:rPr>
          <w:rFonts w:cs="Times New Roman"/>
          <w:szCs w:val="28"/>
          <w:lang w:val="uk-UA"/>
        </w:rPr>
      </w:pPr>
      <w:r w:rsidRPr="00DB1E91">
        <w:rPr>
          <w:rFonts w:cs="Times New Roman"/>
          <w:szCs w:val="28"/>
          <w:lang w:val="uk-UA"/>
        </w:rPr>
        <w:t>Сучасною інтерактивною формою організації комунікації і взаємодії з батьками є усний журнал, може бути запропонований батьківській спільноті у тематиці: «Увага! Палке сонце!», «Обережно! Гриби їстивні та отруйні», «Брати наші менші. Вплив тварин на здоров'я та емоційний стан дитини» [15,  с. 6].</w:t>
      </w:r>
    </w:p>
    <w:p w:rsidR="00DB1E91" w:rsidRPr="00DB1E91" w:rsidRDefault="00DB1E91" w:rsidP="00DB1E91">
      <w:pPr>
        <w:widowControl w:val="0"/>
        <w:rPr>
          <w:rFonts w:cs="Times New Roman"/>
          <w:szCs w:val="28"/>
          <w:lang w:val="uk-UA"/>
        </w:rPr>
      </w:pPr>
      <w:r w:rsidRPr="00DB1E91">
        <w:rPr>
          <w:rFonts w:cs="Times New Roman"/>
          <w:szCs w:val="28"/>
          <w:lang w:val="uk-UA"/>
        </w:rPr>
        <w:t xml:space="preserve">Проведення круглих столів з батьками на тематику організації навчання правил здоров'язбережувальної поведінки доцільно проводити кожного місяця або один раз у два місяці. Варто залучати батьків до оформлення можливих живих стінгазет. Інтерактивною формою взаємодії з батьками є організація ярмарок, під час круглів столів можна використати такі вправи як «мікрофон», «коло дискусій» тощо. Головне у вище зазначеній співпраці донести до батьків дітей значення формування знань про здоровий спосіб життя у дошкільників, переконати батьків у важливості прикладу дорослих, запровадження правил поведінки і норм здорового способу життя, дотримання режиму дня вдома та у повсякденному житті батьків та дітей. </w:t>
      </w:r>
    </w:p>
    <w:p w:rsidR="00DB1E91" w:rsidRDefault="00DB1E91" w:rsidP="00DB1E91">
      <w:pPr>
        <w:widowControl w:val="0"/>
        <w:rPr>
          <w:rFonts w:cs="Times New Roman"/>
          <w:szCs w:val="28"/>
          <w:lang w:val="uk-UA"/>
        </w:rPr>
      </w:pPr>
      <w:r w:rsidRPr="00DB1E91">
        <w:rPr>
          <w:rFonts w:cs="Times New Roman"/>
          <w:szCs w:val="28"/>
          <w:lang w:val="uk-UA"/>
        </w:rPr>
        <w:t>Отже вивчаючи питання співпраці закладу дошкільної освіти та батьків у формуванні здоров'язбережувальної поведінки дитини можна зробити висновок, що батьки відіграють важливу роль у цій співпраці, вихователь має підібрати ефективні та сучасні методи організації комунікації з батьками та педагогізації знань батьків.</w:t>
      </w:r>
    </w:p>
    <w:p w:rsidR="00DB1E91" w:rsidRDefault="00DB1E91" w:rsidP="00DB1E91">
      <w:pPr>
        <w:widowControl w:val="0"/>
        <w:rPr>
          <w:rFonts w:cs="Times New Roman"/>
          <w:szCs w:val="28"/>
          <w:lang w:val="uk-UA"/>
        </w:rPr>
      </w:pPr>
    </w:p>
    <w:p w:rsidR="002461D0" w:rsidRPr="00BC1E03" w:rsidRDefault="002461D0" w:rsidP="00DB1E91">
      <w:pPr>
        <w:widowControl w:val="0"/>
        <w:rPr>
          <w:rFonts w:cs="Times New Roman"/>
          <w:szCs w:val="28"/>
          <w:lang w:val="uk-UA"/>
        </w:rPr>
      </w:pPr>
    </w:p>
    <w:p w:rsidR="006E16AB" w:rsidRDefault="00DF2792" w:rsidP="005F6775">
      <w:pPr>
        <w:widowControl w:val="0"/>
        <w:rPr>
          <w:rFonts w:cs="Times New Roman"/>
          <w:b/>
          <w:szCs w:val="28"/>
          <w:lang w:val="uk-UA"/>
        </w:rPr>
      </w:pPr>
      <w:r w:rsidRPr="00864777">
        <w:rPr>
          <w:rFonts w:cs="Times New Roman"/>
          <w:b/>
          <w:szCs w:val="28"/>
          <w:lang w:val="uk-UA"/>
        </w:rPr>
        <w:t>2.3. Аналіз ефективності проведеної роботи</w:t>
      </w:r>
    </w:p>
    <w:p w:rsidR="005F6775" w:rsidRPr="005F6775" w:rsidRDefault="005F6775" w:rsidP="005F6775">
      <w:pPr>
        <w:widowControl w:val="0"/>
        <w:rPr>
          <w:rFonts w:cs="Times New Roman"/>
          <w:b/>
          <w:szCs w:val="28"/>
          <w:lang w:val="uk-UA"/>
        </w:rPr>
      </w:pPr>
    </w:p>
    <w:p w:rsidR="00615EAE" w:rsidRDefault="00291116" w:rsidP="00344EBB">
      <w:pPr>
        <w:widowControl w:val="0"/>
        <w:rPr>
          <w:rFonts w:cs="Times New Roman"/>
          <w:szCs w:val="28"/>
          <w:lang w:val="uk-UA"/>
        </w:rPr>
      </w:pPr>
      <w:r w:rsidRPr="000B3F68">
        <w:rPr>
          <w:rFonts w:cs="Times New Roman"/>
          <w:szCs w:val="28"/>
          <w:lang w:val="uk-UA"/>
        </w:rPr>
        <w:t xml:space="preserve">Для перевірки ефективності дослідно-експериментальної роботи було </w:t>
      </w:r>
      <w:r w:rsidRPr="000B3F68">
        <w:rPr>
          <w:rFonts w:cs="Times New Roman"/>
          <w:szCs w:val="28"/>
          <w:lang w:val="uk-UA"/>
        </w:rPr>
        <w:lastRenderedPageBreak/>
        <w:t xml:space="preserve">проведено контрольний експеримент, який проводився за тією ж схемою, що і констатувальний. </w:t>
      </w:r>
      <w:r w:rsidR="00344EBB">
        <w:rPr>
          <w:rFonts w:cs="Times New Roman"/>
          <w:szCs w:val="28"/>
          <w:lang w:val="uk-UA"/>
        </w:rPr>
        <w:t>Д</w:t>
      </w:r>
      <w:r w:rsidRPr="000B3F68">
        <w:rPr>
          <w:rFonts w:cs="Times New Roman"/>
          <w:szCs w:val="28"/>
          <w:lang w:val="uk-UA"/>
        </w:rPr>
        <w:t xml:space="preserve">ля визначення сформованості </w:t>
      </w:r>
      <w:r w:rsidR="00BD76F3">
        <w:rPr>
          <w:rFonts w:cs="Times New Roman"/>
          <w:szCs w:val="28"/>
          <w:lang w:val="uk-UA"/>
        </w:rPr>
        <w:t>показників здоров ʼя дитини були використані аналогічні методи з першого етапу експерименту.</w:t>
      </w:r>
    </w:p>
    <w:p w:rsidR="00344EBB" w:rsidRDefault="00344EBB" w:rsidP="00344EBB">
      <w:pPr>
        <w:widowControl w:val="0"/>
        <w:rPr>
          <w:rFonts w:cs="Times New Roman"/>
          <w:szCs w:val="28"/>
          <w:lang w:val="uk-UA"/>
        </w:rPr>
      </w:pPr>
      <w:r w:rsidRPr="00344EBB">
        <w:rPr>
          <w:rFonts w:cs="Times New Roman"/>
          <w:szCs w:val="28"/>
          <w:lang w:val="uk-UA"/>
        </w:rPr>
        <w:t>Контрольні зрізи рівня розвитку здоров'язберігаючої компетентності дозволили побачити позитивні зміни в когнітивній сфері у дітей експериментальних груп. Аналіз рівня сформованих уявлень про будову організму людини, про фактори, що впливають на здоров'я людини, дає можливість виділити кількісні та якісні зміни, що відбулися у свідомості дошкільнят.</w:t>
      </w:r>
    </w:p>
    <w:p w:rsidR="00344EBB" w:rsidRDefault="00344EBB" w:rsidP="00344EBB">
      <w:pPr>
        <w:widowControl w:val="0"/>
        <w:rPr>
          <w:rFonts w:cs="Times New Roman"/>
          <w:szCs w:val="28"/>
          <w:lang w:val="uk-UA"/>
        </w:rPr>
      </w:pPr>
      <w:r w:rsidRPr="00344EBB">
        <w:rPr>
          <w:rFonts w:cs="Times New Roman"/>
          <w:szCs w:val="28"/>
          <w:lang w:val="uk-UA"/>
        </w:rPr>
        <w:t>Усі діти експериментальної групи називають основні частини тіла, внутрішні органи людини, а також органи почуттів – 73,3%. Більшість дітей можуть пояснити їх значення, розповісти про функції. Наприклад: «Голова - важливий орган тіла людини. Голова народжує дум</w:t>
      </w:r>
      <w:r>
        <w:rPr>
          <w:rFonts w:cs="Times New Roman"/>
          <w:szCs w:val="28"/>
          <w:lang w:val="uk-UA"/>
        </w:rPr>
        <w:t xml:space="preserve">ки»; </w:t>
      </w:r>
      <w:r w:rsidRPr="00344EBB">
        <w:rPr>
          <w:rFonts w:cs="Times New Roman"/>
          <w:szCs w:val="28"/>
          <w:lang w:val="uk-UA"/>
        </w:rPr>
        <w:t>«Серце виштовхує кров по судинах. У добр</w:t>
      </w:r>
      <w:r>
        <w:rPr>
          <w:rFonts w:cs="Times New Roman"/>
          <w:szCs w:val="28"/>
          <w:lang w:val="uk-UA"/>
        </w:rPr>
        <w:t>их людей чуйне серце»</w:t>
      </w:r>
      <w:r w:rsidRPr="00344EBB">
        <w:rPr>
          <w:rFonts w:cs="Times New Roman"/>
          <w:szCs w:val="28"/>
          <w:lang w:val="uk-UA"/>
        </w:rPr>
        <w:t>.</w:t>
      </w:r>
    </w:p>
    <w:p w:rsidR="00344EBB" w:rsidRDefault="00A621E6" w:rsidP="00344EBB">
      <w:pPr>
        <w:widowControl w:val="0"/>
        <w:rPr>
          <w:rFonts w:cs="Times New Roman"/>
          <w:szCs w:val="28"/>
          <w:lang w:val="uk-UA"/>
        </w:rPr>
      </w:pPr>
      <w:r w:rsidRPr="00A621E6">
        <w:rPr>
          <w:rFonts w:cs="Times New Roman"/>
          <w:szCs w:val="28"/>
          <w:lang w:val="uk-UA"/>
        </w:rPr>
        <w:t>У дітей в основному сформовані уявлення про фактори, що впливають на здоров'я людини (правильне харчування, активний спосіб життя, навколишнє середовищ</w:t>
      </w:r>
      <w:r>
        <w:rPr>
          <w:rFonts w:cs="Times New Roman"/>
          <w:szCs w:val="28"/>
          <w:lang w:val="uk-UA"/>
        </w:rPr>
        <w:t>е та ін) 46,7%. Наприклад</w:t>
      </w:r>
      <w:r w:rsidRPr="00A621E6">
        <w:rPr>
          <w:rFonts w:cs="Times New Roman"/>
          <w:szCs w:val="28"/>
          <w:lang w:val="uk-UA"/>
        </w:rPr>
        <w:t>.: «Людина повинна робити зарядку, гартуватися, щоб не захворіти». У дітей сформовані уявлення про «шкідливу» і «корисну» їжу. Більшість дітей приймають вітаміни, їдять овочі та фрукти, щоб бути здоровими.</w:t>
      </w:r>
    </w:p>
    <w:p w:rsidR="00A621E6" w:rsidRDefault="00A621E6" w:rsidP="00344EBB">
      <w:pPr>
        <w:widowControl w:val="0"/>
        <w:rPr>
          <w:rFonts w:cs="Times New Roman"/>
          <w:szCs w:val="28"/>
          <w:lang w:val="uk-UA"/>
        </w:rPr>
      </w:pPr>
      <w:r w:rsidRPr="00A621E6">
        <w:rPr>
          <w:rFonts w:cs="Times New Roman"/>
          <w:szCs w:val="28"/>
          <w:lang w:val="uk-UA"/>
        </w:rPr>
        <w:t>Дітям було запропоновано малювання на тему: Що треба робити, щоб бути здоровим. Аналіз дитячих робіт показав, що у своїх малюнках чітко висловили свої уявлення про здоровий спосіб життя: зображення природи, прогулянку в ліс, корисні продукти (овочі, фрукти). Хлопчики малювали заняття спортом, тобто. зображували людину, яка робить гімнастику, дітей, які займаються різними видами спорту (баскетбол, футбол, теніс тощо). Зображуючи хворобу, хлопці малювали машину швидкої допомоги, санітарів, що несуть носилки з хворими; шприци, сигарети, як атрибути шкідливих звичок.</w:t>
      </w:r>
    </w:p>
    <w:p w:rsidR="00A621E6" w:rsidRDefault="00A621E6" w:rsidP="00344EBB">
      <w:pPr>
        <w:widowControl w:val="0"/>
        <w:rPr>
          <w:rFonts w:cs="Times New Roman"/>
          <w:szCs w:val="28"/>
          <w:lang w:val="uk-UA"/>
        </w:rPr>
      </w:pPr>
      <w:r w:rsidRPr="00A621E6">
        <w:rPr>
          <w:rFonts w:cs="Times New Roman"/>
          <w:szCs w:val="28"/>
          <w:lang w:val="uk-UA"/>
        </w:rPr>
        <w:lastRenderedPageBreak/>
        <w:t xml:space="preserve">Дошкільнята експериментальної групи зрозуміли сенс поняття "здоров'я", 80% змогли дати </w:t>
      </w:r>
      <w:r>
        <w:rPr>
          <w:rFonts w:cs="Times New Roman"/>
          <w:szCs w:val="28"/>
          <w:lang w:val="uk-UA"/>
        </w:rPr>
        <w:t>визначення: «Це щастя»; «</w:t>
      </w:r>
      <w:r w:rsidRPr="00A621E6">
        <w:rPr>
          <w:rFonts w:cs="Times New Roman"/>
          <w:szCs w:val="28"/>
          <w:lang w:val="uk-UA"/>
        </w:rPr>
        <w:t>Здоров'я – коли ти веселий»</w:t>
      </w:r>
      <w:r>
        <w:rPr>
          <w:rFonts w:cs="Times New Roman"/>
          <w:szCs w:val="28"/>
          <w:lang w:val="uk-UA"/>
        </w:rPr>
        <w:t>; «</w:t>
      </w:r>
      <w:r w:rsidRPr="00A621E6">
        <w:rPr>
          <w:rFonts w:cs="Times New Roman"/>
          <w:szCs w:val="28"/>
          <w:lang w:val="uk-UA"/>
        </w:rPr>
        <w:t>У здорових</w:t>
      </w:r>
      <w:r>
        <w:rPr>
          <w:rFonts w:cs="Times New Roman"/>
          <w:szCs w:val="28"/>
          <w:lang w:val="uk-UA"/>
        </w:rPr>
        <w:t xml:space="preserve"> людей все виходить»; «Це краса»</w:t>
      </w:r>
      <w:r w:rsidRPr="00A621E6">
        <w:rPr>
          <w:rFonts w:cs="Times New Roman"/>
          <w:szCs w:val="28"/>
          <w:lang w:val="uk-UA"/>
        </w:rPr>
        <w:t>; «Здоров'я потрібне всім: дітям і доросли</w:t>
      </w:r>
      <w:r>
        <w:rPr>
          <w:rFonts w:cs="Times New Roman"/>
          <w:szCs w:val="28"/>
          <w:lang w:val="uk-UA"/>
        </w:rPr>
        <w:t>м, і навіть тваринам»</w:t>
      </w:r>
      <w:r w:rsidRPr="00A621E6">
        <w:rPr>
          <w:rFonts w:cs="Times New Roman"/>
          <w:szCs w:val="28"/>
          <w:lang w:val="uk-UA"/>
        </w:rPr>
        <w:t>. На запитання: «Що ти робиш, щоб бути здоровим? - Відповіді дітей розподілилися таким чином: - Гартуюся (33,3%), робл</w:t>
      </w:r>
      <w:r>
        <w:rPr>
          <w:rFonts w:cs="Times New Roman"/>
          <w:szCs w:val="28"/>
          <w:lang w:val="uk-UA"/>
        </w:rPr>
        <w:t>ю зарядку (40%), гуляю (20%)»; «</w:t>
      </w:r>
      <w:r w:rsidRPr="00A621E6">
        <w:rPr>
          <w:rFonts w:cs="Times New Roman"/>
          <w:szCs w:val="28"/>
          <w:lang w:val="uk-UA"/>
        </w:rPr>
        <w:t>Щоб бути здоровим, треба рано ляг</w:t>
      </w:r>
      <w:r>
        <w:rPr>
          <w:rFonts w:cs="Times New Roman"/>
          <w:szCs w:val="28"/>
          <w:lang w:val="uk-UA"/>
        </w:rPr>
        <w:t>ати і рано вставати»</w:t>
      </w:r>
      <w:r w:rsidRPr="00A621E6">
        <w:rPr>
          <w:rFonts w:cs="Times New Roman"/>
          <w:szCs w:val="28"/>
          <w:lang w:val="uk-UA"/>
        </w:rPr>
        <w:t>.</w:t>
      </w:r>
    </w:p>
    <w:p w:rsidR="00A621E6" w:rsidRDefault="00A621E6" w:rsidP="00A621E6">
      <w:pPr>
        <w:widowControl w:val="0"/>
        <w:rPr>
          <w:rFonts w:cs="Times New Roman"/>
          <w:szCs w:val="28"/>
          <w:lang w:val="uk-UA"/>
        </w:rPr>
      </w:pPr>
      <w:r>
        <w:rPr>
          <w:rFonts w:cs="Times New Roman"/>
          <w:szCs w:val="28"/>
          <w:lang w:val="uk-UA"/>
        </w:rPr>
        <w:t>Ми визначили</w:t>
      </w:r>
      <w:r w:rsidRPr="00A621E6">
        <w:rPr>
          <w:rFonts w:cs="Times New Roman"/>
          <w:szCs w:val="28"/>
          <w:lang w:val="uk-UA"/>
        </w:rPr>
        <w:t>, що розвиток мотиваційного компонента здоров'язберігаючої компетентності складне завд</w:t>
      </w:r>
      <w:r>
        <w:rPr>
          <w:rFonts w:cs="Times New Roman"/>
          <w:szCs w:val="28"/>
          <w:lang w:val="uk-UA"/>
        </w:rPr>
        <w:t>ання і результати її вирішен</w:t>
      </w:r>
      <w:r w:rsidRPr="00A621E6">
        <w:rPr>
          <w:rFonts w:cs="Times New Roman"/>
          <w:szCs w:val="28"/>
          <w:lang w:val="uk-UA"/>
        </w:rPr>
        <w:t xml:space="preserve">ня залежать від багатьох умов, в даному експерименті контролюватись не могли. </w:t>
      </w:r>
      <w:r w:rsidR="00722820">
        <w:rPr>
          <w:rFonts w:cs="Times New Roman"/>
          <w:szCs w:val="28"/>
          <w:lang w:val="uk-UA"/>
        </w:rPr>
        <w:t>Тим не менш, в експериментальній групі</w:t>
      </w:r>
      <w:r w:rsidRPr="00A621E6">
        <w:rPr>
          <w:rFonts w:cs="Times New Roman"/>
          <w:szCs w:val="28"/>
          <w:lang w:val="uk-UA"/>
        </w:rPr>
        <w:t xml:space="preserve"> за період реалізації </w:t>
      </w:r>
      <w:r w:rsidR="00722820">
        <w:rPr>
          <w:rFonts w:cs="Times New Roman"/>
          <w:szCs w:val="28"/>
          <w:lang w:val="uk-UA"/>
        </w:rPr>
        <w:t>програми</w:t>
      </w:r>
      <w:r w:rsidRPr="00A621E6">
        <w:rPr>
          <w:rFonts w:cs="Times New Roman"/>
          <w:szCs w:val="28"/>
          <w:lang w:val="uk-UA"/>
        </w:rPr>
        <w:t xml:space="preserve"> відбулася помітна позитив</w:t>
      </w:r>
      <w:r w:rsidR="00722820">
        <w:rPr>
          <w:rFonts w:cs="Times New Roman"/>
          <w:szCs w:val="28"/>
          <w:lang w:val="uk-UA"/>
        </w:rPr>
        <w:t>на динаміка. В експериментальній групі</w:t>
      </w:r>
      <w:r w:rsidRPr="00A621E6">
        <w:rPr>
          <w:rFonts w:cs="Times New Roman"/>
          <w:szCs w:val="28"/>
          <w:lang w:val="uk-UA"/>
        </w:rPr>
        <w:t xml:space="preserve"> частка дітей, що мають високий рівень мотиваційного компонента, збільшилася на 25%; се</w:t>
      </w:r>
      <w:r w:rsidR="00722820">
        <w:rPr>
          <w:rFonts w:cs="Times New Roman"/>
          <w:szCs w:val="28"/>
          <w:lang w:val="uk-UA"/>
        </w:rPr>
        <w:t>редній – на 70%; а в контрольній</w:t>
      </w:r>
      <w:r w:rsidRPr="00A621E6">
        <w:rPr>
          <w:rFonts w:cs="Times New Roman"/>
          <w:szCs w:val="28"/>
          <w:lang w:val="uk-UA"/>
        </w:rPr>
        <w:t xml:space="preserve"> відповідно на 3% і 14%.</w:t>
      </w:r>
    </w:p>
    <w:p w:rsidR="00722820" w:rsidRDefault="002A0234" w:rsidP="00A621E6">
      <w:pPr>
        <w:widowControl w:val="0"/>
        <w:rPr>
          <w:rFonts w:cs="Times New Roman"/>
          <w:szCs w:val="28"/>
          <w:lang w:val="uk-UA"/>
        </w:rPr>
      </w:pPr>
      <w:r w:rsidRPr="002A0234">
        <w:rPr>
          <w:rFonts w:cs="Times New Roman"/>
          <w:szCs w:val="28"/>
          <w:lang w:val="uk-UA"/>
        </w:rPr>
        <w:t>Аналіз отриманих даних щодо мотиваційного компонента показав, що це діти миють руки у тому, щоб вони були чистими, щоб бути здоровими. Напр</w:t>
      </w:r>
      <w:r>
        <w:rPr>
          <w:rFonts w:cs="Times New Roman"/>
          <w:szCs w:val="28"/>
          <w:lang w:val="uk-UA"/>
        </w:rPr>
        <w:t>иклад</w:t>
      </w:r>
      <w:r w:rsidRPr="002A0234">
        <w:rPr>
          <w:rFonts w:cs="Times New Roman"/>
          <w:szCs w:val="28"/>
          <w:lang w:val="uk-UA"/>
        </w:rPr>
        <w:t>: «Щоб були чистими, коли їси»; «Умиваюся, щоб підбадьори</w:t>
      </w:r>
      <w:r>
        <w:rPr>
          <w:rFonts w:cs="Times New Roman"/>
          <w:szCs w:val="28"/>
          <w:lang w:val="uk-UA"/>
        </w:rPr>
        <w:t>тися холодною водою».</w:t>
      </w:r>
      <w:r w:rsidRPr="002A0234">
        <w:rPr>
          <w:rFonts w:cs="Times New Roman"/>
          <w:szCs w:val="28"/>
          <w:lang w:val="uk-UA"/>
        </w:rPr>
        <w:t xml:space="preserve"> 86,7% гартуються і виконують фізичні вправи для того, щоб бути здоровими. Мотивом того, що діти гуляють на свіжому повітрі, в основному є гра (60%). Але багато дітей розуміють, що «треба гуляти, щоб не хворіти» (40%).</w:t>
      </w:r>
    </w:p>
    <w:p w:rsidR="002A0234" w:rsidRDefault="002A0234" w:rsidP="00A621E6">
      <w:pPr>
        <w:widowControl w:val="0"/>
        <w:rPr>
          <w:rFonts w:cs="Times New Roman"/>
          <w:szCs w:val="28"/>
          <w:lang w:val="uk-UA"/>
        </w:rPr>
      </w:pPr>
      <w:r w:rsidRPr="002A0234">
        <w:rPr>
          <w:rFonts w:cs="Times New Roman"/>
          <w:szCs w:val="28"/>
          <w:lang w:val="uk-UA"/>
        </w:rPr>
        <w:t>У більшості дітей провідними стають соціальні мотиви: потреба у визнанні, отримання схвалення з боку дорослих і однолітків, потреба у самоствердженні: «Здоровим треба бути, щоб багато зробити в житті»; «Бути здоровим треба хотіти та</w:t>
      </w:r>
      <w:r>
        <w:rPr>
          <w:rFonts w:cs="Times New Roman"/>
          <w:szCs w:val="28"/>
          <w:lang w:val="uk-UA"/>
        </w:rPr>
        <w:t xml:space="preserve"> вміти дбати про своє здоров'я»; «</w:t>
      </w:r>
      <w:r w:rsidRPr="002A0234">
        <w:rPr>
          <w:rFonts w:cs="Times New Roman"/>
          <w:szCs w:val="28"/>
          <w:lang w:val="uk-UA"/>
        </w:rPr>
        <w:t>Треба гартуватися, щоб бути сильним і зд</w:t>
      </w:r>
      <w:r>
        <w:rPr>
          <w:rFonts w:cs="Times New Roman"/>
          <w:szCs w:val="28"/>
          <w:lang w:val="uk-UA"/>
        </w:rPr>
        <w:t>оровим, народити здорових дітей»</w:t>
      </w:r>
      <w:r w:rsidRPr="002A0234">
        <w:rPr>
          <w:rFonts w:cs="Times New Roman"/>
          <w:szCs w:val="28"/>
          <w:lang w:val="uk-UA"/>
        </w:rPr>
        <w:t>.</w:t>
      </w:r>
    </w:p>
    <w:p w:rsidR="00CC2A66" w:rsidRDefault="00F66F15" w:rsidP="00F66F15">
      <w:pPr>
        <w:widowControl w:val="0"/>
        <w:rPr>
          <w:rFonts w:cs="Times New Roman"/>
          <w:szCs w:val="28"/>
          <w:lang w:val="uk-UA"/>
        </w:rPr>
      </w:pPr>
      <w:r>
        <w:rPr>
          <w:rFonts w:cs="Times New Roman"/>
          <w:szCs w:val="28"/>
          <w:lang w:val="uk-UA"/>
        </w:rPr>
        <w:t xml:space="preserve">У ході дослідження було проведене анкетування з батьками . </w:t>
      </w:r>
      <w:r w:rsidRPr="00F66F15">
        <w:rPr>
          <w:rFonts w:cs="Times New Roman"/>
          <w:szCs w:val="28"/>
          <w:lang w:val="uk-UA"/>
        </w:rPr>
        <w:t>Анкетування проводилося в старшій групі дитячого садка. Батьки</w:t>
      </w:r>
      <w:r>
        <w:rPr>
          <w:rFonts w:cs="Times New Roman"/>
          <w:szCs w:val="28"/>
          <w:lang w:val="uk-UA"/>
        </w:rPr>
        <w:t xml:space="preserve"> </w:t>
      </w:r>
      <w:r w:rsidRPr="00F66F15">
        <w:rPr>
          <w:rFonts w:cs="Times New Roman"/>
          <w:szCs w:val="28"/>
          <w:lang w:val="uk-UA"/>
        </w:rPr>
        <w:t>проявили високу активність і зацікавленість: було повернуто 100</w:t>
      </w:r>
      <w:r>
        <w:rPr>
          <w:rFonts w:cs="Times New Roman"/>
          <w:szCs w:val="28"/>
          <w:lang w:val="uk-UA"/>
        </w:rPr>
        <w:t xml:space="preserve">%заповнених анкет </w:t>
      </w:r>
      <w:r w:rsidR="00810E54">
        <w:rPr>
          <w:rFonts w:cs="Times New Roman"/>
          <w:szCs w:val="28"/>
          <w:lang w:val="uk-UA"/>
        </w:rPr>
        <w:t xml:space="preserve"> –  </w:t>
      </w:r>
      <w:r w:rsidR="00810E54">
        <w:rPr>
          <w:rFonts w:cs="Times New Roman"/>
          <w:szCs w:val="28"/>
          <w:lang w:val="uk-UA"/>
        </w:rPr>
        <w:lastRenderedPageBreak/>
        <w:t>взяли участь в анкетуванні 30</w:t>
      </w:r>
      <w:r>
        <w:rPr>
          <w:rFonts w:cs="Times New Roman"/>
          <w:szCs w:val="28"/>
          <w:lang w:val="uk-UA"/>
        </w:rPr>
        <w:t xml:space="preserve"> батьків.</w:t>
      </w:r>
    </w:p>
    <w:p w:rsidR="00CC2A66" w:rsidRDefault="00F66F15" w:rsidP="00F66F15">
      <w:pPr>
        <w:widowControl w:val="0"/>
        <w:rPr>
          <w:rFonts w:cs="Times New Roman"/>
          <w:szCs w:val="28"/>
          <w:lang w:val="uk-UA"/>
        </w:rPr>
      </w:pPr>
      <w:r>
        <w:rPr>
          <w:rFonts w:cs="Times New Roman"/>
          <w:szCs w:val="28"/>
          <w:lang w:val="uk-UA"/>
        </w:rPr>
        <w:t xml:space="preserve"> За </w:t>
      </w:r>
      <w:r w:rsidRPr="00F66F15">
        <w:rPr>
          <w:rFonts w:cs="Times New Roman"/>
          <w:szCs w:val="28"/>
          <w:lang w:val="uk-UA"/>
        </w:rPr>
        <w:t>відповідями батьків можна судити про те, що батьки чітко</w:t>
      </w:r>
      <w:r>
        <w:rPr>
          <w:rFonts w:cs="Times New Roman"/>
          <w:szCs w:val="28"/>
          <w:lang w:val="uk-UA"/>
        </w:rPr>
        <w:t xml:space="preserve"> </w:t>
      </w:r>
      <w:r w:rsidRPr="00F66F15">
        <w:rPr>
          <w:rFonts w:cs="Times New Roman"/>
          <w:szCs w:val="28"/>
          <w:lang w:val="uk-UA"/>
        </w:rPr>
        <w:t>розуміють, які показники становлять поняття «Здоровий спосіб життя»,</w:t>
      </w:r>
      <w:r>
        <w:rPr>
          <w:rFonts w:cs="Times New Roman"/>
          <w:szCs w:val="28"/>
          <w:lang w:val="uk-UA"/>
        </w:rPr>
        <w:t xml:space="preserve"> </w:t>
      </w:r>
      <w:r w:rsidRPr="00F66F15">
        <w:rPr>
          <w:rFonts w:cs="Times New Roman"/>
          <w:szCs w:val="28"/>
          <w:lang w:val="uk-UA"/>
        </w:rPr>
        <w:t xml:space="preserve">уявлення про фактори, що впливають на здоров’я дитини. </w:t>
      </w:r>
    </w:p>
    <w:p w:rsidR="00F66F15" w:rsidRPr="00F66F15" w:rsidRDefault="00F66F15" w:rsidP="00F66F15">
      <w:pPr>
        <w:widowControl w:val="0"/>
        <w:rPr>
          <w:rFonts w:cs="Times New Roman"/>
          <w:szCs w:val="28"/>
          <w:lang w:val="uk-UA"/>
        </w:rPr>
      </w:pPr>
      <w:r w:rsidRPr="00F66F15">
        <w:rPr>
          <w:rFonts w:cs="Times New Roman"/>
          <w:szCs w:val="28"/>
          <w:lang w:val="uk-UA"/>
        </w:rPr>
        <w:t>Всього 50%батьків відповіли, що необхідно забезпечити дитині вдома, в сім’ї і</w:t>
      </w:r>
      <w:r>
        <w:rPr>
          <w:rFonts w:cs="Times New Roman"/>
          <w:szCs w:val="28"/>
          <w:lang w:val="uk-UA"/>
        </w:rPr>
        <w:t xml:space="preserve"> </w:t>
      </w:r>
      <w:r w:rsidRPr="00F66F15">
        <w:rPr>
          <w:rFonts w:cs="Times New Roman"/>
          <w:szCs w:val="28"/>
          <w:lang w:val="uk-UA"/>
        </w:rPr>
        <w:t>в ЗДО здоровий спосіб життя в комплексі – це на 40% більше, ніж за первинної діагностики. 33% вказали на необхідність загартовування, що на16% більше. 100% опитаних батьків визнають важливість і</w:t>
      </w:r>
      <w:r>
        <w:rPr>
          <w:rFonts w:cs="Times New Roman"/>
          <w:szCs w:val="28"/>
          <w:lang w:val="uk-UA"/>
        </w:rPr>
        <w:t xml:space="preserve"> </w:t>
      </w:r>
      <w:r w:rsidRPr="00F66F15">
        <w:rPr>
          <w:rFonts w:cs="Times New Roman"/>
          <w:szCs w:val="28"/>
          <w:lang w:val="uk-UA"/>
        </w:rPr>
        <w:t>пріоритетну значимість цінності ЗСЖ розвитку в ЗДО і вдома. 90% опитаних батьків відзначили, що потребують допомоги дошкільного</w:t>
      </w:r>
      <w:r>
        <w:rPr>
          <w:rFonts w:cs="Times New Roman"/>
          <w:szCs w:val="28"/>
          <w:lang w:val="uk-UA"/>
        </w:rPr>
        <w:t xml:space="preserve"> </w:t>
      </w:r>
      <w:r w:rsidRPr="00F66F15">
        <w:rPr>
          <w:rFonts w:cs="Times New Roman"/>
          <w:szCs w:val="28"/>
          <w:lang w:val="uk-UA"/>
        </w:rPr>
        <w:t>освітнього закладу в процесі зміцнення і збереження здоров’я</w:t>
      </w:r>
      <w:r>
        <w:rPr>
          <w:rFonts w:cs="Times New Roman"/>
          <w:szCs w:val="28"/>
          <w:lang w:val="uk-UA"/>
        </w:rPr>
        <w:t xml:space="preserve"> </w:t>
      </w:r>
      <w:r w:rsidRPr="00F66F15">
        <w:rPr>
          <w:rFonts w:cs="Times New Roman"/>
          <w:szCs w:val="28"/>
          <w:lang w:val="uk-UA"/>
        </w:rPr>
        <w:t>дітей (на 10% більше).</w:t>
      </w:r>
    </w:p>
    <w:p w:rsidR="00CC2A66" w:rsidRDefault="00F66F15" w:rsidP="00F66F15">
      <w:pPr>
        <w:widowControl w:val="0"/>
        <w:rPr>
          <w:rFonts w:cs="Times New Roman"/>
          <w:szCs w:val="28"/>
          <w:lang w:val="uk-UA"/>
        </w:rPr>
      </w:pPr>
      <w:r w:rsidRPr="00F66F15">
        <w:rPr>
          <w:rFonts w:cs="Times New Roman"/>
          <w:szCs w:val="28"/>
          <w:lang w:val="uk-UA"/>
        </w:rPr>
        <w:t>Таким чином, ми бачимо, що батьки мають уявл</w:t>
      </w:r>
      <w:r w:rsidR="00810E54">
        <w:rPr>
          <w:rFonts w:cs="Times New Roman"/>
          <w:szCs w:val="28"/>
          <w:lang w:val="uk-UA"/>
        </w:rPr>
        <w:t>ення про формування</w:t>
      </w:r>
      <w:r w:rsidRPr="00F66F15">
        <w:rPr>
          <w:rFonts w:cs="Times New Roman"/>
          <w:szCs w:val="28"/>
          <w:lang w:val="uk-UA"/>
        </w:rPr>
        <w:t xml:space="preserve"> цінностей ЗСЖ і мотивації до його здійснення. </w:t>
      </w:r>
    </w:p>
    <w:p w:rsidR="00F66F15" w:rsidRDefault="00F66F15" w:rsidP="00F66F15">
      <w:pPr>
        <w:widowControl w:val="0"/>
        <w:rPr>
          <w:rFonts w:cs="Times New Roman"/>
          <w:szCs w:val="28"/>
          <w:lang w:val="uk-UA"/>
        </w:rPr>
      </w:pPr>
      <w:r w:rsidRPr="00F66F15">
        <w:rPr>
          <w:rFonts w:cs="Times New Roman"/>
          <w:szCs w:val="28"/>
          <w:lang w:val="uk-UA"/>
        </w:rPr>
        <w:t>Підвищився</w:t>
      </w:r>
      <w:r>
        <w:rPr>
          <w:rFonts w:cs="Times New Roman"/>
          <w:szCs w:val="28"/>
          <w:lang w:val="uk-UA"/>
        </w:rPr>
        <w:t xml:space="preserve"> </w:t>
      </w:r>
      <w:r w:rsidRPr="00F66F15">
        <w:rPr>
          <w:rFonts w:cs="Times New Roman"/>
          <w:szCs w:val="28"/>
          <w:lang w:val="uk-UA"/>
        </w:rPr>
        <w:t>рівень знань батьків про формування цінностей ЗСЖ у дітей старшого</w:t>
      </w:r>
      <w:r>
        <w:rPr>
          <w:rFonts w:cs="Times New Roman"/>
          <w:szCs w:val="28"/>
          <w:lang w:val="uk-UA"/>
        </w:rPr>
        <w:t xml:space="preserve"> </w:t>
      </w:r>
      <w:r w:rsidRPr="00F66F15">
        <w:rPr>
          <w:rFonts w:cs="Times New Roman"/>
          <w:szCs w:val="28"/>
          <w:lang w:val="uk-UA"/>
        </w:rPr>
        <w:t>дошкільного віку.</w:t>
      </w:r>
    </w:p>
    <w:p w:rsidR="00F66F15" w:rsidRDefault="00F66F15" w:rsidP="00CC2A66">
      <w:pPr>
        <w:widowControl w:val="0"/>
        <w:rPr>
          <w:rFonts w:cs="Times New Roman"/>
          <w:szCs w:val="28"/>
          <w:lang w:val="uk-UA"/>
        </w:rPr>
      </w:pPr>
      <w:r w:rsidRPr="00F66F15">
        <w:rPr>
          <w:rFonts w:cs="Times New Roman"/>
          <w:szCs w:val="28"/>
          <w:lang w:val="uk-UA"/>
        </w:rPr>
        <w:t>Таким чином, результати проведених методик свідчать про те,</w:t>
      </w:r>
      <w:r>
        <w:rPr>
          <w:rFonts w:cs="Times New Roman"/>
          <w:szCs w:val="28"/>
          <w:lang w:val="uk-UA"/>
        </w:rPr>
        <w:t xml:space="preserve"> </w:t>
      </w:r>
      <w:r w:rsidRPr="00F66F15">
        <w:rPr>
          <w:rFonts w:cs="Times New Roman"/>
          <w:szCs w:val="28"/>
          <w:lang w:val="uk-UA"/>
        </w:rPr>
        <w:t>що батьки розуміють, які показники становлять поняття «Здоровий</w:t>
      </w:r>
      <w:r>
        <w:rPr>
          <w:rFonts w:cs="Times New Roman"/>
          <w:szCs w:val="28"/>
          <w:lang w:val="uk-UA"/>
        </w:rPr>
        <w:t xml:space="preserve"> </w:t>
      </w:r>
      <w:r w:rsidRPr="00F66F15">
        <w:rPr>
          <w:rFonts w:cs="Times New Roman"/>
          <w:szCs w:val="28"/>
          <w:lang w:val="uk-UA"/>
        </w:rPr>
        <w:t>спосіб життя», уявлення про цінності, які впливають на здоров’я їх дитини.</w:t>
      </w:r>
      <w:r>
        <w:rPr>
          <w:rFonts w:cs="Times New Roman"/>
          <w:szCs w:val="28"/>
          <w:lang w:val="uk-UA"/>
        </w:rPr>
        <w:t xml:space="preserve"> </w:t>
      </w:r>
      <w:r w:rsidRPr="00F66F15">
        <w:rPr>
          <w:rFonts w:cs="Times New Roman"/>
          <w:szCs w:val="28"/>
          <w:lang w:val="uk-UA"/>
        </w:rPr>
        <w:t>Вони потребують допомоги дошкільного навчального закладу в</w:t>
      </w:r>
      <w:r>
        <w:rPr>
          <w:rFonts w:cs="Times New Roman"/>
          <w:szCs w:val="28"/>
          <w:lang w:val="uk-UA"/>
        </w:rPr>
        <w:t xml:space="preserve"> </w:t>
      </w:r>
      <w:r w:rsidRPr="00F66F15">
        <w:rPr>
          <w:rFonts w:cs="Times New Roman"/>
          <w:szCs w:val="28"/>
          <w:lang w:val="uk-UA"/>
        </w:rPr>
        <w:t>процесі зміцнення і збереження здоров’я дітей, а діти мають</w:t>
      </w:r>
      <w:r>
        <w:rPr>
          <w:rFonts w:cs="Times New Roman"/>
          <w:szCs w:val="28"/>
          <w:lang w:val="uk-UA"/>
        </w:rPr>
        <w:t xml:space="preserve"> </w:t>
      </w:r>
      <w:r w:rsidRPr="00F66F15">
        <w:rPr>
          <w:rFonts w:cs="Times New Roman"/>
          <w:szCs w:val="28"/>
          <w:lang w:val="uk-UA"/>
        </w:rPr>
        <w:t>уявлення про те, що таке «здоров’я»,</w:t>
      </w:r>
      <w:r w:rsidR="00CC2A66">
        <w:rPr>
          <w:rFonts w:cs="Times New Roman"/>
          <w:szCs w:val="28"/>
          <w:lang w:val="uk-UA"/>
        </w:rPr>
        <w:t xml:space="preserve"> </w:t>
      </w:r>
      <w:r w:rsidRPr="00F66F15">
        <w:rPr>
          <w:rFonts w:cs="Times New Roman"/>
          <w:szCs w:val="28"/>
          <w:lang w:val="uk-UA"/>
        </w:rPr>
        <w:t>«здоровий спосіб життя». Знають,</w:t>
      </w:r>
      <w:r w:rsidR="00810E54">
        <w:rPr>
          <w:rFonts w:cs="Times New Roman"/>
          <w:szCs w:val="28"/>
          <w:lang w:val="uk-UA"/>
        </w:rPr>
        <w:t xml:space="preserve"> </w:t>
      </w:r>
      <w:r w:rsidRPr="00F66F15">
        <w:rPr>
          <w:rFonts w:cs="Times New Roman"/>
          <w:szCs w:val="28"/>
          <w:lang w:val="uk-UA"/>
        </w:rPr>
        <w:t>як і навіщо потрібно стежити за своїм здоров’ям, що впливає на здоров’я</w:t>
      </w:r>
      <w:r>
        <w:rPr>
          <w:rFonts w:cs="Times New Roman"/>
          <w:szCs w:val="28"/>
          <w:lang w:val="uk-UA"/>
        </w:rPr>
        <w:t xml:space="preserve"> </w:t>
      </w:r>
      <w:r w:rsidRPr="00F66F15">
        <w:rPr>
          <w:rFonts w:cs="Times New Roman"/>
          <w:szCs w:val="28"/>
          <w:lang w:val="uk-UA"/>
        </w:rPr>
        <w:t>людини. Мають уявлення про основи формування цінностей</w:t>
      </w:r>
      <w:r>
        <w:rPr>
          <w:rFonts w:cs="Times New Roman"/>
          <w:szCs w:val="28"/>
          <w:lang w:val="uk-UA"/>
        </w:rPr>
        <w:t xml:space="preserve"> </w:t>
      </w:r>
      <w:r w:rsidRPr="00F66F15">
        <w:rPr>
          <w:rFonts w:cs="Times New Roman"/>
          <w:szCs w:val="28"/>
          <w:lang w:val="uk-UA"/>
        </w:rPr>
        <w:t>здорового способу життя у людини, необхідності дотримання режиму дня.</w:t>
      </w:r>
    </w:p>
    <w:p w:rsidR="002A0234" w:rsidRDefault="002A0234" w:rsidP="00A621E6">
      <w:pPr>
        <w:widowControl w:val="0"/>
        <w:rPr>
          <w:rFonts w:cs="Times New Roman"/>
          <w:szCs w:val="28"/>
          <w:lang w:val="uk-UA"/>
        </w:rPr>
      </w:pPr>
      <w:r w:rsidRPr="002A0234">
        <w:rPr>
          <w:rFonts w:cs="Times New Roman"/>
          <w:szCs w:val="28"/>
          <w:lang w:val="uk-UA"/>
        </w:rPr>
        <w:t>Досліджуючи емоційно-вольовий компонент ми отримали такі результати: кількісне співвідношення результатів завдань з картками за методикою «Обличчя» проведених у констатуючому та контрольному експериментах пр</w:t>
      </w:r>
      <w:r>
        <w:rPr>
          <w:rFonts w:cs="Times New Roman"/>
          <w:szCs w:val="28"/>
          <w:lang w:val="uk-UA"/>
        </w:rPr>
        <w:t>едставлене в таблиці 2.7.</w:t>
      </w:r>
    </w:p>
    <w:p w:rsidR="007C2DD6" w:rsidRDefault="007C2DD6" w:rsidP="00A621E6">
      <w:pPr>
        <w:widowControl w:val="0"/>
        <w:rPr>
          <w:rFonts w:cs="Times New Roman"/>
          <w:szCs w:val="28"/>
          <w:lang w:val="uk-UA"/>
        </w:rPr>
      </w:pPr>
    </w:p>
    <w:p w:rsidR="002A0234" w:rsidRPr="00CC2A66" w:rsidRDefault="002A0234" w:rsidP="00CC2A66">
      <w:pPr>
        <w:widowControl w:val="0"/>
        <w:jc w:val="right"/>
        <w:rPr>
          <w:rFonts w:cs="Times New Roman"/>
          <w:szCs w:val="28"/>
          <w:lang w:val="uk-UA"/>
        </w:rPr>
      </w:pPr>
      <w:r w:rsidRPr="00CC2A66">
        <w:rPr>
          <w:rFonts w:cs="Times New Roman"/>
          <w:szCs w:val="28"/>
          <w:lang w:val="uk-UA"/>
        </w:rPr>
        <w:lastRenderedPageBreak/>
        <w:t>Таблиця 2.7.</w:t>
      </w:r>
    </w:p>
    <w:p w:rsidR="002A0234" w:rsidRDefault="002A0234" w:rsidP="002A0234">
      <w:pPr>
        <w:widowControl w:val="0"/>
        <w:ind w:firstLine="0"/>
        <w:jc w:val="center"/>
        <w:rPr>
          <w:rFonts w:cs="Times New Roman"/>
          <w:b/>
          <w:szCs w:val="28"/>
          <w:lang w:val="uk-UA"/>
        </w:rPr>
      </w:pPr>
      <w:r>
        <w:rPr>
          <w:rFonts w:cs="Times New Roman"/>
          <w:b/>
          <w:szCs w:val="28"/>
          <w:lang w:val="uk-UA"/>
        </w:rPr>
        <w:t xml:space="preserve">Динаміка дитячих інтересів у </w:t>
      </w:r>
      <w:r w:rsidR="008D51FE" w:rsidRPr="008D51FE">
        <w:rPr>
          <w:rFonts w:cs="Times New Roman"/>
          <w:b/>
          <w:szCs w:val="28"/>
          <w:lang w:val="uk-UA"/>
        </w:rPr>
        <w:t>%</w:t>
      </w:r>
    </w:p>
    <w:tbl>
      <w:tblPr>
        <w:tblW w:w="0" w:type="auto"/>
        <w:tblInd w:w="40" w:type="dxa"/>
        <w:tblLayout w:type="fixed"/>
        <w:tblCellMar>
          <w:left w:w="40" w:type="dxa"/>
          <w:right w:w="40" w:type="dxa"/>
        </w:tblCellMar>
        <w:tblLook w:val="0000" w:firstRow="0" w:lastRow="0" w:firstColumn="0" w:lastColumn="0" w:noHBand="0" w:noVBand="0"/>
      </w:tblPr>
      <w:tblGrid>
        <w:gridCol w:w="907"/>
        <w:gridCol w:w="691"/>
        <w:gridCol w:w="1171"/>
        <w:gridCol w:w="1008"/>
        <w:gridCol w:w="994"/>
        <w:gridCol w:w="1008"/>
        <w:gridCol w:w="1190"/>
        <w:gridCol w:w="1166"/>
        <w:gridCol w:w="1085"/>
      </w:tblGrid>
      <w:tr w:rsidR="008D51FE" w:rsidRPr="008D51FE" w:rsidTr="008D51FE">
        <w:trPr>
          <w:trHeight w:hRule="exact" w:val="854"/>
        </w:trPr>
        <w:tc>
          <w:tcPr>
            <w:tcW w:w="1598" w:type="dxa"/>
            <w:gridSpan w:val="2"/>
            <w:tcBorders>
              <w:top w:val="single" w:sz="6" w:space="0" w:color="auto"/>
              <w:left w:val="single" w:sz="6" w:space="0" w:color="auto"/>
              <w:bottom w:val="single" w:sz="6" w:space="0" w:color="auto"/>
              <w:right w:val="single" w:sz="6" w:space="0" w:color="auto"/>
            </w:tcBorders>
            <w:shd w:val="clear" w:color="auto" w:fill="FFFFFF"/>
          </w:tcPr>
          <w:p w:rsidR="008D51FE" w:rsidRPr="008D51FE" w:rsidRDefault="008D51FE" w:rsidP="008D51FE">
            <w:pPr>
              <w:widowControl w:val="0"/>
              <w:shd w:val="clear" w:color="auto" w:fill="FFFFFF"/>
              <w:autoSpaceDE w:val="0"/>
              <w:autoSpaceDN w:val="0"/>
              <w:adjustRightInd w:val="0"/>
              <w:spacing w:line="240" w:lineRule="auto"/>
              <w:ind w:left="58" w:firstLine="0"/>
              <w:jc w:val="left"/>
              <w:rPr>
                <w:rFonts w:eastAsia="Times New Roman" w:cs="Times New Roman"/>
                <w:szCs w:val="28"/>
                <w:lang w:val="uk-UA"/>
              </w:rPr>
            </w:pPr>
            <w:r>
              <w:rPr>
                <w:rFonts w:eastAsia="Times New Roman" w:cs="Times New Roman"/>
                <w:szCs w:val="28"/>
                <w:lang w:val="uk-UA"/>
              </w:rPr>
              <w:t>Діяльність</w:t>
            </w:r>
          </w:p>
          <w:p w:rsidR="008D51FE" w:rsidRPr="008D51FE" w:rsidRDefault="008D51FE" w:rsidP="008D51FE">
            <w:pPr>
              <w:widowControl w:val="0"/>
              <w:shd w:val="clear" w:color="auto" w:fill="FFFFFF"/>
              <w:autoSpaceDE w:val="0"/>
              <w:autoSpaceDN w:val="0"/>
              <w:adjustRightInd w:val="0"/>
              <w:spacing w:line="240" w:lineRule="auto"/>
              <w:ind w:left="58" w:firstLine="0"/>
              <w:jc w:val="left"/>
              <w:rPr>
                <w:rFonts w:eastAsia="Times New Roman" w:cs="Times New Roman"/>
                <w:szCs w:val="28"/>
                <w:lang w:val="en-US"/>
              </w:rPr>
            </w:pPr>
          </w:p>
        </w:tc>
        <w:tc>
          <w:tcPr>
            <w:tcW w:w="1171" w:type="dxa"/>
            <w:tcBorders>
              <w:top w:val="single" w:sz="6" w:space="0" w:color="auto"/>
              <w:left w:val="single" w:sz="6" w:space="0" w:color="auto"/>
              <w:bottom w:val="single" w:sz="6" w:space="0" w:color="auto"/>
              <w:right w:val="single" w:sz="6" w:space="0" w:color="auto"/>
            </w:tcBorders>
            <w:shd w:val="clear" w:color="auto" w:fill="FFFFFF"/>
          </w:tcPr>
          <w:p w:rsidR="008D51FE" w:rsidRPr="008D51FE" w:rsidRDefault="008D51FE" w:rsidP="008D51FE">
            <w:pPr>
              <w:widowControl w:val="0"/>
              <w:shd w:val="clear" w:color="auto" w:fill="FFFFFF"/>
              <w:autoSpaceDE w:val="0"/>
              <w:autoSpaceDN w:val="0"/>
              <w:adjustRightInd w:val="0"/>
              <w:spacing w:line="274" w:lineRule="exact"/>
              <w:ind w:right="5" w:firstLine="0"/>
              <w:jc w:val="left"/>
              <w:rPr>
                <w:rFonts w:eastAsia="Times New Roman" w:cs="Times New Roman"/>
                <w:szCs w:val="28"/>
                <w:lang w:val="uk-UA"/>
              </w:rPr>
            </w:pPr>
            <w:r>
              <w:rPr>
                <w:rFonts w:eastAsia="Times New Roman" w:cs="Times New Roman"/>
                <w:spacing w:val="-11"/>
                <w:szCs w:val="28"/>
                <w:lang w:val="uk-UA"/>
              </w:rPr>
              <w:t>Перегляд телевізо-ру</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8D51FE" w:rsidRPr="008D51FE" w:rsidRDefault="008D51FE" w:rsidP="008D51FE">
            <w:pPr>
              <w:widowControl w:val="0"/>
              <w:shd w:val="clear" w:color="auto" w:fill="FFFFFF"/>
              <w:autoSpaceDE w:val="0"/>
              <w:autoSpaceDN w:val="0"/>
              <w:adjustRightInd w:val="0"/>
              <w:spacing w:line="240" w:lineRule="auto"/>
              <w:ind w:firstLine="0"/>
              <w:jc w:val="center"/>
              <w:rPr>
                <w:rFonts w:eastAsia="Times New Roman" w:cs="Times New Roman"/>
                <w:szCs w:val="28"/>
                <w:lang w:val="uk-UA"/>
              </w:rPr>
            </w:pPr>
            <w:r>
              <w:rPr>
                <w:rFonts w:eastAsia="Times New Roman" w:cs="Times New Roman"/>
                <w:szCs w:val="28"/>
                <w:lang w:val="uk-UA"/>
              </w:rPr>
              <w:t>Гра</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8D51FE" w:rsidRPr="008D51FE" w:rsidRDefault="008D51FE" w:rsidP="008D51FE">
            <w:pPr>
              <w:widowControl w:val="0"/>
              <w:shd w:val="clear" w:color="auto" w:fill="FFFFFF"/>
              <w:autoSpaceDE w:val="0"/>
              <w:autoSpaceDN w:val="0"/>
              <w:adjustRightInd w:val="0"/>
              <w:spacing w:line="278" w:lineRule="exact"/>
              <w:ind w:left="29" w:right="19" w:firstLine="0"/>
              <w:jc w:val="left"/>
              <w:rPr>
                <w:rFonts w:eastAsia="Times New Roman" w:cs="Times New Roman"/>
                <w:szCs w:val="28"/>
                <w:lang w:val="uk-UA"/>
              </w:rPr>
            </w:pPr>
            <w:r>
              <w:rPr>
                <w:rFonts w:eastAsia="Times New Roman" w:cs="Times New Roman"/>
                <w:spacing w:val="-12"/>
                <w:szCs w:val="28"/>
                <w:lang w:val="uk-UA"/>
              </w:rPr>
              <w:t>Малю-вання</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8D51FE" w:rsidRPr="008D51FE" w:rsidRDefault="008D51FE" w:rsidP="008D51FE">
            <w:pPr>
              <w:widowControl w:val="0"/>
              <w:shd w:val="clear" w:color="auto" w:fill="FFFFFF"/>
              <w:autoSpaceDE w:val="0"/>
              <w:autoSpaceDN w:val="0"/>
              <w:adjustRightInd w:val="0"/>
              <w:spacing w:line="274" w:lineRule="exact"/>
              <w:ind w:left="58" w:right="48" w:firstLine="0"/>
              <w:jc w:val="left"/>
              <w:rPr>
                <w:rFonts w:eastAsia="Times New Roman" w:cs="Times New Roman"/>
                <w:szCs w:val="28"/>
                <w:lang w:val="uk-UA"/>
              </w:rPr>
            </w:pPr>
            <w:r>
              <w:rPr>
                <w:rFonts w:eastAsia="Times New Roman" w:cs="Times New Roman"/>
                <w:spacing w:val="-12"/>
                <w:szCs w:val="28"/>
                <w:lang w:val="uk-UA"/>
              </w:rPr>
              <w:t>Читання книги</w:t>
            </w:r>
          </w:p>
        </w:tc>
        <w:tc>
          <w:tcPr>
            <w:tcW w:w="1190" w:type="dxa"/>
            <w:tcBorders>
              <w:top w:val="single" w:sz="6" w:space="0" w:color="auto"/>
              <w:left w:val="single" w:sz="6" w:space="0" w:color="auto"/>
              <w:bottom w:val="single" w:sz="6" w:space="0" w:color="auto"/>
              <w:right w:val="single" w:sz="6" w:space="0" w:color="auto"/>
            </w:tcBorders>
            <w:shd w:val="clear" w:color="auto" w:fill="FFFFFF"/>
          </w:tcPr>
          <w:p w:rsidR="008D51FE" w:rsidRPr="008D51FE" w:rsidRDefault="008D51FE" w:rsidP="008D51FE">
            <w:pPr>
              <w:widowControl w:val="0"/>
              <w:shd w:val="clear" w:color="auto" w:fill="FFFFFF"/>
              <w:autoSpaceDE w:val="0"/>
              <w:autoSpaceDN w:val="0"/>
              <w:adjustRightInd w:val="0"/>
              <w:spacing w:line="278" w:lineRule="exact"/>
              <w:ind w:left="53" w:right="48" w:firstLine="0"/>
              <w:jc w:val="left"/>
              <w:rPr>
                <w:rFonts w:eastAsia="Times New Roman" w:cs="Times New Roman"/>
                <w:szCs w:val="28"/>
                <w:lang w:val="uk-UA"/>
              </w:rPr>
            </w:pPr>
            <w:r>
              <w:rPr>
                <w:rFonts w:eastAsia="Times New Roman" w:cs="Times New Roman"/>
                <w:spacing w:val="-7"/>
                <w:szCs w:val="28"/>
                <w:lang w:val="uk-UA"/>
              </w:rPr>
              <w:t>Спорт</w:t>
            </w:r>
          </w:p>
        </w:tc>
        <w:tc>
          <w:tcPr>
            <w:tcW w:w="1166" w:type="dxa"/>
            <w:tcBorders>
              <w:top w:val="single" w:sz="6" w:space="0" w:color="auto"/>
              <w:left w:val="single" w:sz="6" w:space="0" w:color="auto"/>
              <w:bottom w:val="single" w:sz="6" w:space="0" w:color="auto"/>
              <w:right w:val="single" w:sz="6" w:space="0" w:color="auto"/>
            </w:tcBorders>
            <w:shd w:val="clear" w:color="auto" w:fill="FFFFFF"/>
          </w:tcPr>
          <w:p w:rsidR="008D51FE" w:rsidRPr="008D51FE" w:rsidRDefault="008D51FE" w:rsidP="008D51FE">
            <w:pPr>
              <w:widowControl w:val="0"/>
              <w:shd w:val="clear" w:color="auto" w:fill="FFFFFF"/>
              <w:autoSpaceDE w:val="0"/>
              <w:autoSpaceDN w:val="0"/>
              <w:adjustRightInd w:val="0"/>
              <w:spacing w:line="259" w:lineRule="exact"/>
              <w:ind w:left="19" w:right="10" w:firstLine="0"/>
              <w:jc w:val="left"/>
              <w:rPr>
                <w:rFonts w:eastAsia="Times New Roman" w:cs="Times New Roman"/>
                <w:szCs w:val="28"/>
                <w:lang w:val="uk-UA"/>
              </w:rPr>
            </w:pPr>
            <w:r>
              <w:rPr>
                <w:rFonts w:eastAsia="Times New Roman" w:cs="Times New Roman"/>
                <w:spacing w:val="-13"/>
                <w:szCs w:val="28"/>
                <w:lang w:val="uk-UA"/>
              </w:rPr>
              <w:t>Прогулянка</w:t>
            </w: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8D51FE" w:rsidRPr="008D51FE" w:rsidRDefault="008D51FE" w:rsidP="008D51FE">
            <w:pPr>
              <w:widowControl w:val="0"/>
              <w:shd w:val="clear" w:color="auto" w:fill="FFFFFF"/>
              <w:autoSpaceDE w:val="0"/>
              <w:autoSpaceDN w:val="0"/>
              <w:adjustRightInd w:val="0"/>
              <w:spacing w:line="274" w:lineRule="exact"/>
              <w:ind w:left="53" w:right="58" w:firstLine="0"/>
              <w:jc w:val="left"/>
              <w:rPr>
                <w:rFonts w:eastAsia="Times New Roman" w:cs="Times New Roman"/>
                <w:szCs w:val="28"/>
                <w:lang w:val="en-US"/>
              </w:rPr>
            </w:pPr>
            <w:r>
              <w:rPr>
                <w:rFonts w:eastAsia="Times New Roman" w:cs="Times New Roman"/>
                <w:spacing w:val="-9"/>
                <w:szCs w:val="28"/>
                <w:lang w:val="uk-UA"/>
              </w:rPr>
              <w:t>Праця</w:t>
            </w:r>
            <w:r w:rsidRPr="008D51FE">
              <w:rPr>
                <w:rFonts w:eastAsia="Times New Roman" w:cs="Times New Roman"/>
                <w:szCs w:val="28"/>
              </w:rPr>
              <w:t>.</w:t>
            </w:r>
          </w:p>
        </w:tc>
      </w:tr>
      <w:tr w:rsidR="008D51FE" w:rsidRPr="008D51FE" w:rsidTr="00810E54">
        <w:trPr>
          <w:trHeight w:hRule="exact" w:val="873"/>
        </w:trPr>
        <w:tc>
          <w:tcPr>
            <w:tcW w:w="907" w:type="dxa"/>
            <w:vMerge w:val="restart"/>
            <w:tcBorders>
              <w:top w:val="single" w:sz="6" w:space="0" w:color="auto"/>
              <w:left w:val="single" w:sz="6" w:space="0" w:color="auto"/>
              <w:bottom w:val="nil"/>
              <w:right w:val="single" w:sz="6" w:space="0" w:color="auto"/>
            </w:tcBorders>
            <w:shd w:val="clear" w:color="auto" w:fill="FFFFFF"/>
          </w:tcPr>
          <w:p w:rsidR="008D51FE" w:rsidRPr="008D51FE" w:rsidRDefault="008D51FE" w:rsidP="008D51FE">
            <w:pPr>
              <w:widowControl w:val="0"/>
              <w:shd w:val="clear" w:color="auto" w:fill="FFFFFF"/>
              <w:autoSpaceDE w:val="0"/>
              <w:autoSpaceDN w:val="0"/>
              <w:adjustRightInd w:val="0"/>
              <w:spacing w:line="250" w:lineRule="exact"/>
              <w:ind w:right="86" w:firstLine="10"/>
              <w:jc w:val="left"/>
              <w:rPr>
                <w:rFonts w:eastAsia="Times New Roman" w:cs="Times New Roman"/>
                <w:szCs w:val="28"/>
                <w:lang w:val="uk-UA"/>
              </w:rPr>
            </w:pPr>
            <w:r>
              <w:rPr>
                <w:rFonts w:eastAsia="Times New Roman" w:cs="Times New Roman"/>
                <w:szCs w:val="28"/>
                <w:lang w:val="uk-UA"/>
              </w:rPr>
              <w:t>Кі-сть виб.</w:t>
            </w:r>
          </w:p>
        </w:tc>
        <w:tc>
          <w:tcPr>
            <w:tcW w:w="691" w:type="dxa"/>
            <w:tcBorders>
              <w:top w:val="single" w:sz="6" w:space="0" w:color="auto"/>
              <w:left w:val="single" w:sz="6" w:space="0" w:color="auto"/>
              <w:bottom w:val="single" w:sz="6" w:space="0" w:color="auto"/>
              <w:right w:val="single" w:sz="6" w:space="0" w:color="auto"/>
            </w:tcBorders>
            <w:shd w:val="clear" w:color="auto" w:fill="FFFFFF"/>
            <w:vAlign w:val="center"/>
          </w:tcPr>
          <w:p w:rsidR="008D51FE" w:rsidRDefault="008D51FE" w:rsidP="008D51FE">
            <w:pPr>
              <w:widowControl w:val="0"/>
              <w:shd w:val="clear" w:color="auto" w:fill="FFFFFF"/>
              <w:autoSpaceDE w:val="0"/>
              <w:autoSpaceDN w:val="0"/>
              <w:adjustRightInd w:val="0"/>
              <w:spacing w:line="259" w:lineRule="exact"/>
              <w:ind w:firstLine="0"/>
              <w:jc w:val="left"/>
              <w:rPr>
                <w:rFonts w:eastAsia="Times New Roman" w:cs="Times New Roman"/>
                <w:szCs w:val="28"/>
              </w:rPr>
            </w:pPr>
            <w:r>
              <w:rPr>
                <w:rFonts w:eastAsia="Times New Roman" w:cs="Times New Roman"/>
                <w:spacing w:val="-20"/>
                <w:szCs w:val="28"/>
                <w:lang w:val="uk-UA"/>
              </w:rPr>
              <w:t>Е</w:t>
            </w:r>
            <w:r w:rsidRPr="008D51FE">
              <w:rPr>
                <w:rFonts w:eastAsia="Times New Roman" w:cs="Times New Roman"/>
                <w:spacing w:val="-20"/>
                <w:szCs w:val="28"/>
              </w:rPr>
              <w:t xml:space="preserve">ксп. </w:t>
            </w:r>
            <w:r w:rsidRPr="008D51FE">
              <w:rPr>
                <w:rFonts w:eastAsia="Times New Roman" w:cs="Times New Roman"/>
                <w:szCs w:val="28"/>
              </w:rPr>
              <w:t>гр.</w:t>
            </w:r>
          </w:p>
          <w:p w:rsidR="00810E54" w:rsidRPr="008D51FE" w:rsidRDefault="00810E54" w:rsidP="008D51FE">
            <w:pPr>
              <w:widowControl w:val="0"/>
              <w:shd w:val="clear" w:color="auto" w:fill="FFFFFF"/>
              <w:autoSpaceDE w:val="0"/>
              <w:autoSpaceDN w:val="0"/>
              <w:adjustRightInd w:val="0"/>
              <w:spacing w:line="259" w:lineRule="exact"/>
              <w:ind w:firstLine="0"/>
              <w:jc w:val="left"/>
              <w:rPr>
                <w:rFonts w:eastAsia="Times New Roman" w:cs="Times New Roman"/>
                <w:szCs w:val="28"/>
              </w:rPr>
            </w:pPr>
          </w:p>
        </w:tc>
        <w:tc>
          <w:tcPr>
            <w:tcW w:w="1171" w:type="dxa"/>
            <w:tcBorders>
              <w:top w:val="single" w:sz="6" w:space="0" w:color="auto"/>
              <w:left w:val="single" w:sz="6" w:space="0" w:color="auto"/>
              <w:bottom w:val="single" w:sz="6" w:space="0" w:color="auto"/>
              <w:right w:val="single" w:sz="6" w:space="0" w:color="auto"/>
            </w:tcBorders>
            <w:shd w:val="clear" w:color="auto" w:fill="FFFFFF"/>
          </w:tcPr>
          <w:p w:rsidR="008D51FE" w:rsidRPr="008D51FE" w:rsidRDefault="008D51FE" w:rsidP="008D51FE">
            <w:pPr>
              <w:widowControl w:val="0"/>
              <w:shd w:val="clear" w:color="auto" w:fill="FFFFFF"/>
              <w:autoSpaceDE w:val="0"/>
              <w:autoSpaceDN w:val="0"/>
              <w:adjustRightInd w:val="0"/>
              <w:spacing w:line="240" w:lineRule="auto"/>
              <w:ind w:firstLine="0"/>
              <w:jc w:val="center"/>
              <w:rPr>
                <w:rFonts w:eastAsia="Times New Roman" w:cs="Times New Roman"/>
                <w:szCs w:val="28"/>
              </w:rPr>
            </w:pPr>
            <w:r w:rsidRPr="008D51FE">
              <w:rPr>
                <w:rFonts w:eastAsia="Times New Roman" w:cs="Times New Roman"/>
                <w:szCs w:val="28"/>
                <w:lang w:val="uk-UA"/>
              </w:rPr>
              <w:t>40%</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8D51FE" w:rsidRPr="008D51FE" w:rsidRDefault="008D51FE" w:rsidP="008D51FE">
            <w:pPr>
              <w:widowControl w:val="0"/>
              <w:shd w:val="clear" w:color="auto" w:fill="FFFFFF"/>
              <w:autoSpaceDE w:val="0"/>
              <w:autoSpaceDN w:val="0"/>
              <w:adjustRightInd w:val="0"/>
              <w:spacing w:line="240" w:lineRule="auto"/>
              <w:ind w:firstLine="0"/>
              <w:jc w:val="center"/>
              <w:rPr>
                <w:rFonts w:eastAsia="Times New Roman" w:cs="Times New Roman"/>
                <w:szCs w:val="28"/>
              </w:rPr>
            </w:pPr>
            <w:r w:rsidRPr="008D51FE">
              <w:rPr>
                <w:rFonts w:eastAsia="Times New Roman" w:cs="Times New Roman"/>
                <w:spacing w:val="-1"/>
                <w:szCs w:val="28"/>
                <w:lang w:val="uk-UA"/>
              </w:rPr>
              <w:t>46,7 %</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8D51FE" w:rsidRPr="008D51FE" w:rsidRDefault="008D51FE" w:rsidP="008D51FE">
            <w:pPr>
              <w:widowControl w:val="0"/>
              <w:shd w:val="clear" w:color="auto" w:fill="FFFFFF"/>
              <w:autoSpaceDE w:val="0"/>
              <w:autoSpaceDN w:val="0"/>
              <w:adjustRightInd w:val="0"/>
              <w:spacing w:line="240" w:lineRule="auto"/>
              <w:ind w:firstLine="0"/>
              <w:jc w:val="center"/>
              <w:rPr>
                <w:rFonts w:eastAsia="Times New Roman" w:cs="Times New Roman"/>
                <w:szCs w:val="28"/>
              </w:rPr>
            </w:pPr>
            <w:r w:rsidRPr="008D51FE">
              <w:rPr>
                <w:rFonts w:eastAsia="Times New Roman" w:cs="Times New Roman"/>
                <w:spacing w:val="-4"/>
                <w:szCs w:val="28"/>
                <w:lang w:val="uk-UA"/>
              </w:rPr>
              <w:t>53,3 %</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8D51FE" w:rsidRPr="008D51FE" w:rsidRDefault="008D51FE" w:rsidP="008D51FE">
            <w:pPr>
              <w:widowControl w:val="0"/>
              <w:shd w:val="clear" w:color="auto" w:fill="FFFFFF"/>
              <w:autoSpaceDE w:val="0"/>
              <w:autoSpaceDN w:val="0"/>
              <w:adjustRightInd w:val="0"/>
              <w:spacing w:line="240" w:lineRule="auto"/>
              <w:ind w:firstLine="0"/>
              <w:jc w:val="center"/>
              <w:rPr>
                <w:rFonts w:eastAsia="Times New Roman" w:cs="Times New Roman"/>
                <w:szCs w:val="28"/>
              </w:rPr>
            </w:pPr>
            <w:r w:rsidRPr="008D51FE">
              <w:rPr>
                <w:rFonts w:eastAsia="Times New Roman" w:cs="Times New Roman"/>
                <w:szCs w:val="28"/>
                <w:lang w:val="uk-UA"/>
              </w:rPr>
              <w:t>20%</w:t>
            </w:r>
          </w:p>
        </w:tc>
        <w:tc>
          <w:tcPr>
            <w:tcW w:w="1190" w:type="dxa"/>
            <w:tcBorders>
              <w:top w:val="single" w:sz="6" w:space="0" w:color="auto"/>
              <w:left w:val="single" w:sz="6" w:space="0" w:color="auto"/>
              <w:bottom w:val="single" w:sz="6" w:space="0" w:color="auto"/>
              <w:right w:val="single" w:sz="6" w:space="0" w:color="auto"/>
            </w:tcBorders>
            <w:shd w:val="clear" w:color="auto" w:fill="FFFFFF"/>
          </w:tcPr>
          <w:p w:rsidR="008D51FE" w:rsidRPr="008D51FE" w:rsidRDefault="008D51FE" w:rsidP="008D51FE">
            <w:pPr>
              <w:widowControl w:val="0"/>
              <w:shd w:val="clear" w:color="auto" w:fill="FFFFFF"/>
              <w:autoSpaceDE w:val="0"/>
              <w:autoSpaceDN w:val="0"/>
              <w:adjustRightInd w:val="0"/>
              <w:spacing w:line="240" w:lineRule="auto"/>
              <w:ind w:firstLine="0"/>
              <w:jc w:val="center"/>
              <w:rPr>
                <w:rFonts w:eastAsia="Times New Roman" w:cs="Times New Roman"/>
                <w:szCs w:val="28"/>
              </w:rPr>
            </w:pPr>
            <w:r w:rsidRPr="008D51FE">
              <w:rPr>
                <w:rFonts w:eastAsia="Times New Roman" w:cs="Times New Roman"/>
                <w:szCs w:val="28"/>
                <w:lang w:val="uk-UA"/>
              </w:rPr>
              <w:t>26,7 %</w:t>
            </w:r>
          </w:p>
        </w:tc>
        <w:tc>
          <w:tcPr>
            <w:tcW w:w="1166" w:type="dxa"/>
            <w:tcBorders>
              <w:top w:val="single" w:sz="6" w:space="0" w:color="auto"/>
              <w:left w:val="single" w:sz="6" w:space="0" w:color="auto"/>
              <w:bottom w:val="single" w:sz="6" w:space="0" w:color="auto"/>
              <w:right w:val="single" w:sz="6" w:space="0" w:color="auto"/>
            </w:tcBorders>
            <w:shd w:val="clear" w:color="auto" w:fill="FFFFFF"/>
          </w:tcPr>
          <w:p w:rsidR="008D51FE" w:rsidRPr="008D51FE" w:rsidRDefault="008D51FE" w:rsidP="008D51FE">
            <w:pPr>
              <w:widowControl w:val="0"/>
              <w:shd w:val="clear" w:color="auto" w:fill="FFFFFF"/>
              <w:autoSpaceDE w:val="0"/>
              <w:autoSpaceDN w:val="0"/>
              <w:adjustRightInd w:val="0"/>
              <w:spacing w:line="240" w:lineRule="auto"/>
              <w:ind w:firstLine="0"/>
              <w:jc w:val="center"/>
              <w:rPr>
                <w:rFonts w:eastAsia="Times New Roman" w:cs="Times New Roman"/>
                <w:szCs w:val="28"/>
              </w:rPr>
            </w:pPr>
            <w:r w:rsidRPr="008D51FE">
              <w:rPr>
                <w:rFonts w:eastAsia="Times New Roman" w:cs="Times New Roman"/>
                <w:szCs w:val="28"/>
                <w:lang w:val="uk-UA"/>
              </w:rPr>
              <w:t>13,3%</w:t>
            </w: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8D51FE" w:rsidRPr="008D51FE" w:rsidRDefault="008D51FE" w:rsidP="008D51FE">
            <w:pPr>
              <w:widowControl w:val="0"/>
              <w:shd w:val="clear" w:color="auto" w:fill="FFFFFF"/>
              <w:autoSpaceDE w:val="0"/>
              <w:autoSpaceDN w:val="0"/>
              <w:adjustRightInd w:val="0"/>
              <w:spacing w:line="240" w:lineRule="auto"/>
              <w:ind w:firstLine="0"/>
              <w:jc w:val="center"/>
              <w:rPr>
                <w:rFonts w:eastAsia="Times New Roman" w:cs="Times New Roman"/>
                <w:szCs w:val="28"/>
              </w:rPr>
            </w:pPr>
            <w:r w:rsidRPr="008D51FE">
              <w:rPr>
                <w:rFonts w:eastAsia="Times New Roman" w:cs="Times New Roman"/>
                <w:szCs w:val="28"/>
                <w:lang w:val="uk-UA"/>
              </w:rPr>
              <w:t>20%</w:t>
            </w:r>
          </w:p>
        </w:tc>
      </w:tr>
      <w:tr w:rsidR="008D51FE" w:rsidRPr="008D51FE" w:rsidTr="008D51FE">
        <w:trPr>
          <w:trHeight w:hRule="exact" w:val="1199"/>
        </w:trPr>
        <w:tc>
          <w:tcPr>
            <w:tcW w:w="907" w:type="dxa"/>
            <w:tcBorders>
              <w:top w:val="nil"/>
              <w:left w:val="single" w:sz="6" w:space="0" w:color="auto"/>
              <w:bottom w:val="single" w:sz="6" w:space="0" w:color="auto"/>
              <w:right w:val="single" w:sz="6" w:space="0" w:color="auto"/>
            </w:tcBorders>
            <w:shd w:val="clear" w:color="auto" w:fill="FFFFFF"/>
          </w:tcPr>
          <w:p w:rsidR="008D51FE" w:rsidRPr="008D51FE" w:rsidRDefault="009304DE" w:rsidP="008D51FE">
            <w:pPr>
              <w:widowControl w:val="0"/>
              <w:autoSpaceDE w:val="0"/>
              <w:autoSpaceDN w:val="0"/>
              <w:adjustRightInd w:val="0"/>
              <w:spacing w:line="240" w:lineRule="auto"/>
              <w:ind w:firstLine="0"/>
              <w:jc w:val="left"/>
              <w:rPr>
                <w:rFonts w:eastAsia="Times New Roman" w:cs="Times New Roman"/>
                <w:szCs w:val="28"/>
                <w:lang w:val="uk-UA"/>
              </w:rPr>
            </w:pPr>
            <w:r>
              <w:rPr>
                <w:rFonts w:eastAsia="Times New Roman" w:cs="Times New Roman"/>
                <w:szCs w:val="28"/>
                <w:lang w:val="uk-UA"/>
              </w:rPr>
              <w:t>в</w:t>
            </w:r>
            <w:r w:rsidR="008D51FE">
              <w:rPr>
                <w:rFonts w:eastAsia="Times New Roman" w:cs="Times New Roman"/>
                <w:szCs w:val="28"/>
                <w:lang w:val="uk-UA"/>
              </w:rPr>
              <w:t>иб.</w:t>
            </w:r>
          </w:p>
          <w:p w:rsidR="008D51FE" w:rsidRPr="008D51FE" w:rsidRDefault="008D51FE" w:rsidP="008D51FE">
            <w:pPr>
              <w:widowControl w:val="0"/>
              <w:autoSpaceDE w:val="0"/>
              <w:autoSpaceDN w:val="0"/>
              <w:adjustRightInd w:val="0"/>
              <w:spacing w:line="240" w:lineRule="auto"/>
              <w:ind w:firstLine="0"/>
              <w:jc w:val="left"/>
              <w:rPr>
                <w:rFonts w:eastAsia="Times New Roman" w:cs="Times New Roman"/>
                <w:szCs w:val="28"/>
              </w:rPr>
            </w:pPr>
          </w:p>
        </w:tc>
        <w:tc>
          <w:tcPr>
            <w:tcW w:w="691" w:type="dxa"/>
            <w:tcBorders>
              <w:top w:val="single" w:sz="6" w:space="0" w:color="auto"/>
              <w:left w:val="single" w:sz="6" w:space="0" w:color="auto"/>
              <w:bottom w:val="single" w:sz="6" w:space="0" w:color="auto"/>
              <w:right w:val="single" w:sz="6" w:space="0" w:color="auto"/>
            </w:tcBorders>
            <w:shd w:val="clear" w:color="auto" w:fill="FFFFFF"/>
            <w:vAlign w:val="center"/>
          </w:tcPr>
          <w:p w:rsidR="008D51FE" w:rsidRPr="008D51FE" w:rsidRDefault="008D51FE" w:rsidP="008D51FE">
            <w:pPr>
              <w:widowControl w:val="0"/>
              <w:shd w:val="clear" w:color="auto" w:fill="FFFFFF"/>
              <w:autoSpaceDE w:val="0"/>
              <w:autoSpaceDN w:val="0"/>
              <w:adjustRightInd w:val="0"/>
              <w:spacing w:line="240" w:lineRule="auto"/>
              <w:ind w:firstLine="0"/>
              <w:jc w:val="left"/>
              <w:rPr>
                <w:rFonts w:eastAsia="Times New Roman" w:cs="Times New Roman"/>
                <w:szCs w:val="28"/>
              </w:rPr>
            </w:pPr>
            <w:r w:rsidRPr="008D51FE">
              <w:rPr>
                <w:rFonts w:eastAsia="Times New Roman" w:cs="Times New Roman"/>
                <w:spacing w:val="-22"/>
                <w:szCs w:val="28"/>
              </w:rPr>
              <w:t>Конт.</w:t>
            </w:r>
          </w:p>
          <w:p w:rsidR="008D51FE" w:rsidRPr="008D51FE" w:rsidRDefault="008D51FE" w:rsidP="008D51FE">
            <w:pPr>
              <w:widowControl w:val="0"/>
              <w:shd w:val="clear" w:color="auto" w:fill="FFFFFF"/>
              <w:autoSpaceDE w:val="0"/>
              <w:autoSpaceDN w:val="0"/>
              <w:adjustRightInd w:val="0"/>
              <w:spacing w:line="240" w:lineRule="auto"/>
              <w:ind w:firstLine="0"/>
              <w:jc w:val="left"/>
              <w:rPr>
                <w:rFonts w:eastAsia="Times New Roman" w:cs="Times New Roman"/>
                <w:szCs w:val="28"/>
              </w:rPr>
            </w:pPr>
            <w:r>
              <w:rPr>
                <w:rFonts w:eastAsia="Times New Roman" w:cs="Times New Roman"/>
                <w:szCs w:val="28"/>
                <w:lang w:val="uk-UA"/>
              </w:rPr>
              <w:t>гр</w:t>
            </w:r>
            <w:r w:rsidRPr="008D51FE">
              <w:rPr>
                <w:rFonts w:eastAsia="Times New Roman" w:cs="Times New Roman"/>
                <w:szCs w:val="28"/>
                <w:vertAlign w:val="superscript"/>
              </w:rPr>
              <w:t>5</w:t>
            </w:r>
          </w:p>
        </w:tc>
        <w:tc>
          <w:tcPr>
            <w:tcW w:w="1171" w:type="dxa"/>
            <w:tcBorders>
              <w:top w:val="single" w:sz="6" w:space="0" w:color="auto"/>
              <w:left w:val="single" w:sz="6" w:space="0" w:color="auto"/>
              <w:bottom w:val="single" w:sz="6" w:space="0" w:color="auto"/>
              <w:right w:val="single" w:sz="6" w:space="0" w:color="auto"/>
            </w:tcBorders>
            <w:shd w:val="clear" w:color="auto" w:fill="FFFFFF"/>
          </w:tcPr>
          <w:p w:rsidR="008D51FE" w:rsidRPr="008D51FE" w:rsidRDefault="008D51FE" w:rsidP="008D51FE">
            <w:pPr>
              <w:widowControl w:val="0"/>
              <w:shd w:val="clear" w:color="auto" w:fill="FFFFFF"/>
              <w:autoSpaceDE w:val="0"/>
              <w:autoSpaceDN w:val="0"/>
              <w:adjustRightInd w:val="0"/>
              <w:spacing w:line="240" w:lineRule="auto"/>
              <w:ind w:firstLine="0"/>
              <w:jc w:val="center"/>
              <w:rPr>
                <w:rFonts w:eastAsia="Times New Roman" w:cs="Times New Roman"/>
                <w:szCs w:val="28"/>
              </w:rPr>
            </w:pPr>
            <w:r w:rsidRPr="008D51FE">
              <w:rPr>
                <w:rFonts w:eastAsia="Times New Roman" w:cs="Times New Roman"/>
                <w:szCs w:val="28"/>
                <w:lang w:val="uk-UA"/>
              </w:rPr>
              <w:t>46,7 %</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8D51FE" w:rsidRPr="008D51FE" w:rsidRDefault="008D51FE" w:rsidP="008D51FE">
            <w:pPr>
              <w:widowControl w:val="0"/>
              <w:shd w:val="clear" w:color="auto" w:fill="FFFFFF"/>
              <w:autoSpaceDE w:val="0"/>
              <w:autoSpaceDN w:val="0"/>
              <w:adjustRightInd w:val="0"/>
              <w:spacing w:line="240" w:lineRule="auto"/>
              <w:ind w:firstLine="0"/>
              <w:jc w:val="center"/>
              <w:rPr>
                <w:rFonts w:eastAsia="Times New Roman" w:cs="Times New Roman"/>
                <w:szCs w:val="28"/>
              </w:rPr>
            </w:pPr>
            <w:r w:rsidRPr="008D51FE">
              <w:rPr>
                <w:rFonts w:eastAsia="Times New Roman" w:cs="Times New Roman"/>
                <w:spacing w:val="-2"/>
                <w:szCs w:val="28"/>
                <w:lang w:val="uk-UA"/>
              </w:rPr>
              <w:t>33,3 %</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8D51FE" w:rsidRPr="008D51FE" w:rsidRDefault="008D51FE" w:rsidP="008D51FE">
            <w:pPr>
              <w:widowControl w:val="0"/>
              <w:shd w:val="clear" w:color="auto" w:fill="FFFFFF"/>
              <w:autoSpaceDE w:val="0"/>
              <w:autoSpaceDN w:val="0"/>
              <w:adjustRightInd w:val="0"/>
              <w:spacing w:line="240" w:lineRule="auto"/>
              <w:ind w:firstLine="0"/>
              <w:jc w:val="center"/>
              <w:rPr>
                <w:rFonts w:eastAsia="Times New Roman" w:cs="Times New Roman"/>
                <w:szCs w:val="28"/>
              </w:rPr>
            </w:pPr>
            <w:r w:rsidRPr="008D51FE">
              <w:rPr>
                <w:rFonts w:eastAsia="Times New Roman" w:cs="Times New Roman"/>
                <w:szCs w:val="28"/>
                <w:lang w:val="uk-UA"/>
              </w:rPr>
              <w:t>26,7%</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8D51FE" w:rsidRPr="008D51FE" w:rsidRDefault="008D51FE" w:rsidP="008D51FE">
            <w:pPr>
              <w:widowControl w:val="0"/>
              <w:shd w:val="clear" w:color="auto" w:fill="FFFFFF"/>
              <w:autoSpaceDE w:val="0"/>
              <w:autoSpaceDN w:val="0"/>
              <w:adjustRightInd w:val="0"/>
              <w:spacing w:line="240" w:lineRule="auto"/>
              <w:ind w:firstLine="0"/>
              <w:jc w:val="center"/>
              <w:rPr>
                <w:rFonts w:eastAsia="Times New Roman" w:cs="Times New Roman"/>
                <w:szCs w:val="28"/>
              </w:rPr>
            </w:pPr>
            <w:r w:rsidRPr="008D51FE">
              <w:rPr>
                <w:rFonts w:eastAsia="Times New Roman" w:cs="Times New Roman"/>
                <w:spacing w:val="-1"/>
                <w:szCs w:val="28"/>
                <w:lang w:val="uk-UA"/>
              </w:rPr>
              <w:t>26,7 %</w:t>
            </w:r>
          </w:p>
        </w:tc>
        <w:tc>
          <w:tcPr>
            <w:tcW w:w="1190" w:type="dxa"/>
            <w:tcBorders>
              <w:top w:val="single" w:sz="6" w:space="0" w:color="auto"/>
              <w:left w:val="single" w:sz="6" w:space="0" w:color="auto"/>
              <w:bottom w:val="single" w:sz="6" w:space="0" w:color="auto"/>
              <w:right w:val="single" w:sz="6" w:space="0" w:color="auto"/>
            </w:tcBorders>
            <w:shd w:val="clear" w:color="auto" w:fill="FFFFFF"/>
          </w:tcPr>
          <w:p w:rsidR="008D51FE" w:rsidRPr="008D51FE" w:rsidRDefault="008D51FE" w:rsidP="008D51FE">
            <w:pPr>
              <w:widowControl w:val="0"/>
              <w:shd w:val="clear" w:color="auto" w:fill="FFFFFF"/>
              <w:autoSpaceDE w:val="0"/>
              <w:autoSpaceDN w:val="0"/>
              <w:adjustRightInd w:val="0"/>
              <w:spacing w:line="240" w:lineRule="auto"/>
              <w:ind w:firstLine="0"/>
              <w:jc w:val="center"/>
              <w:rPr>
                <w:rFonts w:eastAsia="Times New Roman" w:cs="Times New Roman"/>
                <w:szCs w:val="28"/>
              </w:rPr>
            </w:pPr>
            <w:r w:rsidRPr="008D51FE">
              <w:rPr>
                <w:rFonts w:eastAsia="Times New Roman" w:cs="Times New Roman"/>
                <w:b/>
                <w:bCs/>
                <w:szCs w:val="28"/>
                <w:lang w:val="uk-UA"/>
              </w:rPr>
              <w:t>-</w:t>
            </w:r>
          </w:p>
        </w:tc>
        <w:tc>
          <w:tcPr>
            <w:tcW w:w="1166" w:type="dxa"/>
            <w:tcBorders>
              <w:top w:val="single" w:sz="6" w:space="0" w:color="auto"/>
              <w:left w:val="single" w:sz="6" w:space="0" w:color="auto"/>
              <w:bottom w:val="single" w:sz="6" w:space="0" w:color="auto"/>
              <w:right w:val="single" w:sz="6" w:space="0" w:color="auto"/>
            </w:tcBorders>
            <w:shd w:val="clear" w:color="auto" w:fill="FFFFFF"/>
          </w:tcPr>
          <w:p w:rsidR="008D51FE" w:rsidRPr="008D51FE" w:rsidRDefault="008D51FE" w:rsidP="008D51FE">
            <w:pPr>
              <w:widowControl w:val="0"/>
              <w:shd w:val="clear" w:color="auto" w:fill="FFFFFF"/>
              <w:autoSpaceDE w:val="0"/>
              <w:autoSpaceDN w:val="0"/>
              <w:adjustRightInd w:val="0"/>
              <w:spacing w:line="240" w:lineRule="auto"/>
              <w:ind w:firstLine="0"/>
              <w:jc w:val="center"/>
              <w:rPr>
                <w:rFonts w:eastAsia="Times New Roman" w:cs="Times New Roman"/>
                <w:szCs w:val="28"/>
              </w:rPr>
            </w:pPr>
            <w:r w:rsidRPr="008D51FE">
              <w:rPr>
                <w:rFonts w:eastAsia="Times New Roman" w:cs="Times New Roman"/>
                <w:szCs w:val="28"/>
                <w:lang w:val="uk-UA"/>
              </w:rPr>
              <w:t>33,3 %</w:t>
            </w: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8D51FE" w:rsidRPr="008D51FE" w:rsidRDefault="008D51FE" w:rsidP="008D51FE">
            <w:pPr>
              <w:widowControl w:val="0"/>
              <w:shd w:val="clear" w:color="auto" w:fill="FFFFFF"/>
              <w:autoSpaceDE w:val="0"/>
              <w:autoSpaceDN w:val="0"/>
              <w:adjustRightInd w:val="0"/>
              <w:spacing w:line="240" w:lineRule="auto"/>
              <w:ind w:firstLine="0"/>
              <w:jc w:val="center"/>
              <w:rPr>
                <w:rFonts w:eastAsia="Times New Roman" w:cs="Times New Roman"/>
                <w:szCs w:val="28"/>
              </w:rPr>
            </w:pPr>
            <w:r w:rsidRPr="008D51FE">
              <w:rPr>
                <w:rFonts w:eastAsia="Times New Roman" w:cs="Times New Roman"/>
                <w:szCs w:val="28"/>
                <w:lang w:val="uk-UA"/>
              </w:rPr>
              <w:t>13,3%</w:t>
            </w:r>
          </w:p>
        </w:tc>
      </w:tr>
      <w:tr w:rsidR="008D51FE" w:rsidTr="00810E54">
        <w:trPr>
          <w:trHeight w:hRule="exact" w:val="997"/>
        </w:trPr>
        <w:tc>
          <w:tcPr>
            <w:tcW w:w="907" w:type="dxa"/>
            <w:tcBorders>
              <w:top w:val="nil"/>
              <w:left w:val="single" w:sz="6" w:space="0" w:color="auto"/>
              <w:bottom w:val="single" w:sz="6" w:space="0" w:color="auto"/>
              <w:right w:val="single" w:sz="6" w:space="0" w:color="auto"/>
            </w:tcBorders>
            <w:shd w:val="clear" w:color="auto" w:fill="FFFFFF"/>
          </w:tcPr>
          <w:p w:rsidR="008D51FE" w:rsidRPr="009304DE" w:rsidRDefault="009304DE" w:rsidP="008D51FE">
            <w:pPr>
              <w:widowControl w:val="0"/>
              <w:autoSpaceDE w:val="0"/>
              <w:autoSpaceDN w:val="0"/>
              <w:adjustRightInd w:val="0"/>
              <w:spacing w:line="240" w:lineRule="auto"/>
              <w:ind w:firstLine="0"/>
              <w:jc w:val="left"/>
              <w:rPr>
                <w:rFonts w:eastAsia="Times New Roman" w:cs="Times New Roman"/>
                <w:szCs w:val="28"/>
                <w:lang w:val="uk-UA"/>
              </w:rPr>
            </w:pPr>
            <w:r>
              <w:rPr>
                <w:rFonts w:eastAsia="Times New Roman" w:cs="Times New Roman"/>
                <w:szCs w:val="28"/>
                <w:lang w:val="uk-UA"/>
              </w:rPr>
              <w:t>Кі-сть виб.</w:t>
            </w:r>
          </w:p>
        </w:tc>
        <w:tc>
          <w:tcPr>
            <w:tcW w:w="691" w:type="dxa"/>
            <w:tcBorders>
              <w:top w:val="single" w:sz="6" w:space="0" w:color="auto"/>
              <w:left w:val="single" w:sz="6" w:space="0" w:color="auto"/>
              <w:bottom w:val="single" w:sz="6" w:space="0" w:color="auto"/>
              <w:right w:val="single" w:sz="6" w:space="0" w:color="auto"/>
            </w:tcBorders>
            <w:shd w:val="clear" w:color="auto" w:fill="FFFFFF"/>
            <w:vAlign w:val="center"/>
          </w:tcPr>
          <w:p w:rsidR="008D51FE" w:rsidRPr="008D51FE" w:rsidRDefault="009304DE" w:rsidP="008D51FE">
            <w:pPr>
              <w:widowControl w:val="0"/>
              <w:shd w:val="clear" w:color="auto" w:fill="FFFFFF"/>
              <w:autoSpaceDE w:val="0"/>
              <w:autoSpaceDN w:val="0"/>
              <w:adjustRightInd w:val="0"/>
              <w:spacing w:line="240" w:lineRule="auto"/>
              <w:ind w:firstLine="0"/>
              <w:jc w:val="left"/>
              <w:rPr>
                <w:rFonts w:eastAsia="Times New Roman" w:cs="Times New Roman"/>
                <w:spacing w:val="-22"/>
                <w:szCs w:val="28"/>
              </w:rPr>
            </w:pPr>
            <w:r>
              <w:rPr>
                <w:rFonts w:eastAsia="Times New Roman" w:cs="Times New Roman"/>
                <w:spacing w:val="-22"/>
                <w:szCs w:val="28"/>
                <w:lang w:val="uk-UA"/>
              </w:rPr>
              <w:t>Е</w:t>
            </w:r>
            <w:r w:rsidR="008D51FE" w:rsidRPr="008D51FE">
              <w:rPr>
                <w:rFonts w:eastAsia="Times New Roman" w:cs="Times New Roman"/>
                <w:spacing w:val="-22"/>
                <w:szCs w:val="28"/>
              </w:rPr>
              <w:t>ксп. гр.</w:t>
            </w:r>
          </w:p>
        </w:tc>
        <w:tc>
          <w:tcPr>
            <w:tcW w:w="1171" w:type="dxa"/>
            <w:tcBorders>
              <w:top w:val="single" w:sz="6" w:space="0" w:color="auto"/>
              <w:left w:val="single" w:sz="6" w:space="0" w:color="auto"/>
              <w:bottom w:val="single" w:sz="6" w:space="0" w:color="auto"/>
              <w:right w:val="single" w:sz="6" w:space="0" w:color="auto"/>
            </w:tcBorders>
            <w:shd w:val="clear" w:color="auto" w:fill="FFFFFF"/>
          </w:tcPr>
          <w:p w:rsidR="008D51FE" w:rsidRPr="008D51FE" w:rsidRDefault="008D51FE" w:rsidP="008D51FE">
            <w:pPr>
              <w:widowControl w:val="0"/>
              <w:shd w:val="clear" w:color="auto" w:fill="FFFFFF"/>
              <w:autoSpaceDE w:val="0"/>
              <w:autoSpaceDN w:val="0"/>
              <w:adjustRightInd w:val="0"/>
              <w:spacing w:line="240" w:lineRule="auto"/>
              <w:ind w:firstLine="0"/>
              <w:jc w:val="center"/>
              <w:rPr>
                <w:rFonts w:eastAsia="Times New Roman" w:cs="Times New Roman"/>
                <w:szCs w:val="28"/>
                <w:lang w:val="uk-UA"/>
              </w:rPr>
            </w:pPr>
            <w:r w:rsidRPr="008D51FE">
              <w:rPr>
                <w:rFonts w:eastAsia="Times New Roman" w:cs="Times New Roman"/>
                <w:szCs w:val="28"/>
                <w:lang w:val="uk-UA"/>
              </w:rPr>
              <w:t>26, 7 %</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8D51FE" w:rsidRPr="008D51FE" w:rsidRDefault="008D51FE" w:rsidP="008D51FE">
            <w:pPr>
              <w:widowControl w:val="0"/>
              <w:shd w:val="clear" w:color="auto" w:fill="FFFFFF"/>
              <w:autoSpaceDE w:val="0"/>
              <w:autoSpaceDN w:val="0"/>
              <w:adjustRightInd w:val="0"/>
              <w:spacing w:line="240" w:lineRule="auto"/>
              <w:ind w:firstLine="0"/>
              <w:jc w:val="center"/>
              <w:rPr>
                <w:rFonts w:eastAsia="Times New Roman" w:cs="Times New Roman"/>
                <w:spacing w:val="-2"/>
                <w:szCs w:val="28"/>
                <w:lang w:val="uk-UA"/>
              </w:rPr>
            </w:pPr>
            <w:r w:rsidRPr="008D51FE">
              <w:rPr>
                <w:rFonts w:eastAsia="Times New Roman" w:cs="Times New Roman"/>
                <w:spacing w:val="-2"/>
                <w:szCs w:val="28"/>
                <w:lang w:val="uk-UA"/>
              </w:rPr>
              <w:t>46, 7 %</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8D51FE" w:rsidRPr="008D51FE" w:rsidRDefault="008D51FE" w:rsidP="008D51FE">
            <w:pPr>
              <w:widowControl w:val="0"/>
              <w:shd w:val="clear" w:color="auto" w:fill="FFFFFF"/>
              <w:autoSpaceDE w:val="0"/>
              <w:autoSpaceDN w:val="0"/>
              <w:adjustRightInd w:val="0"/>
              <w:spacing w:line="240" w:lineRule="auto"/>
              <w:ind w:firstLine="0"/>
              <w:jc w:val="center"/>
              <w:rPr>
                <w:rFonts w:eastAsia="Times New Roman" w:cs="Times New Roman"/>
                <w:szCs w:val="28"/>
                <w:lang w:val="uk-UA"/>
              </w:rPr>
            </w:pPr>
            <w:r w:rsidRPr="008D51FE">
              <w:rPr>
                <w:rFonts w:eastAsia="Times New Roman" w:cs="Times New Roman"/>
                <w:szCs w:val="28"/>
                <w:lang w:val="uk-UA"/>
              </w:rPr>
              <w:t>26, 7 %</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8D51FE" w:rsidRPr="008D51FE" w:rsidRDefault="008D51FE" w:rsidP="008D51FE">
            <w:pPr>
              <w:widowControl w:val="0"/>
              <w:shd w:val="clear" w:color="auto" w:fill="FFFFFF"/>
              <w:autoSpaceDE w:val="0"/>
              <w:autoSpaceDN w:val="0"/>
              <w:adjustRightInd w:val="0"/>
              <w:spacing w:line="240" w:lineRule="auto"/>
              <w:ind w:firstLine="0"/>
              <w:jc w:val="center"/>
              <w:rPr>
                <w:rFonts w:eastAsia="Times New Roman" w:cs="Times New Roman"/>
                <w:spacing w:val="-1"/>
                <w:szCs w:val="28"/>
                <w:lang w:val="uk-UA"/>
              </w:rPr>
            </w:pPr>
            <w:r w:rsidRPr="008D51FE">
              <w:rPr>
                <w:rFonts w:eastAsia="Times New Roman" w:cs="Times New Roman"/>
                <w:spacing w:val="-1"/>
                <w:szCs w:val="28"/>
                <w:lang w:val="uk-UA"/>
              </w:rPr>
              <w:t>40%</w:t>
            </w:r>
          </w:p>
        </w:tc>
        <w:tc>
          <w:tcPr>
            <w:tcW w:w="1190" w:type="dxa"/>
            <w:tcBorders>
              <w:top w:val="single" w:sz="6" w:space="0" w:color="auto"/>
              <w:left w:val="single" w:sz="6" w:space="0" w:color="auto"/>
              <w:bottom w:val="single" w:sz="6" w:space="0" w:color="auto"/>
              <w:right w:val="single" w:sz="6" w:space="0" w:color="auto"/>
            </w:tcBorders>
            <w:shd w:val="clear" w:color="auto" w:fill="FFFFFF"/>
          </w:tcPr>
          <w:p w:rsidR="008D51FE" w:rsidRPr="009304DE" w:rsidRDefault="008D51FE" w:rsidP="008D51FE">
            <w:pPr>
              <w:widowControl w:val="0"/>
              <w:shd w:val="clear" w:color="auto" w:fill="FFFFFF"/>
              <w:autoSpaceDE w:val="0"/>
              <w:autoSpaceDN w:val="0"/>
              <w:adjustRightInd w:val="0"/>
              <w:spacing w:line="240" w:lineRule="auto"/>
              <w:ind w:firstLine="0"/>
              <w:jc w:val="center"/>
              <w:rPr>
                <w:rFonts w:eastAsia="Times New Roman" w:cs="Times New Roman"/>
                <w:bCs/>
                <w:szCs w:val="28"/>
                <w:lang w:val="uk-UA"/>
              </w:rPr>
            </w:pPr>
            <w:r w:rsidRPr="009304DE">
              <w:rPr>
                <w:rFonts w:eastAsia="Times New Roman" w:cs="Times New Roman"/>
                <w:bCs/>
                <w:szCs w:val="28"/>
                <w:lang w:val="uk-UA"/>
              </w:rPr>
              <w:t>46, 7 %</w:t>
            </w:r>
          </w:p>
        </w:tc>
        <w:tc>
          <w:tcPr>
            <w:tcW w:w="1166" w:type="dxa"/>
            <w:tcBorders>
              <w:top w:val="single" w:sz="6" w:space="0" w:color="auto"/>
              <w:left w:val="single" w:sz="6" w:space="0" w:color="auto"/>
              <w:bottom w:val="single" w:sz="6" w:space="0" w:color="auto"/>
              <w:right w:val="single" w:sz="6" w:space="0" w:color="auto"/>
            </w:tcBorders>
            <w:shd w:val="clear" w:color="auto" w:fill="FFFFFF"/>
          </w:tcPr>
          <w:p w:rsidR="008D51FE" w:rsidRPr="008D51FE" w:rsidRDefault="008D51FE" w:rsidP="008D51FE">
            <w:pPr>
              <w:widowControl w:val="0"/>
              <w:shd w:val="clear" w:color="auto" w:fill="FFFFFF"/>
              <w:autoSpaceDE w:val="0"/>
              <w:autoSpaceDN w:val="0"/>
              <w:adjustRightInd w:val="0"/>
              <w:spacing w:line="240" w:lineRule="auto"/>
              <w:ind w:firstLine="0"/>
              <w:jc w:val="center"/>
              <w:rPr>
                <w:rFonts w:eastAsia="Times New Roman" w:cs="Times New Roman"/>
                <w:szCs w:val="28"/>
                <w:lang w:val="uk-UA"/>
              </w:rPr>
            </w:pPr>
            <w:r w:rsidRPr="008D51FE">
              <w:rPr>
                <w:rFonts w:eastAsia="Times New Roman" w:cs="Times New Roman"/>
                <w:szCs w:val="28"/>
                <w:lang w:val="uk-UA"/>
              </w:rPr>
              <w:t>60 %</w:t>
            </w: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8D51FE" w:rsidRPr="008D51FE" w:rsidRDefault="008D51FE" w:rsidP="008D51FE">
            <w:pPr>
              <w:widowControl w:val="0"/>
              <w:shd w:val="clear" w:color="auto" w:fill="FFFFFF"/>
              <w:autoSpaceDE w:val="0"/>
              <w:autoSpaceDN w:val="0"/>
              <w:adjustRightInd w:val="0"/>
              <w:spacing w:line="240" w:lineRule="auto"/>
              <w:ind w:firstLine="0"/>
              <w:jc w:val="center"/>
              <w:rPr>
                <w:rFonts w:eastAsia="Times New Roman" w:cs="Times New Roman"/>
                <w:szCs w:val="28"/>
                <w:lang w:val="uk-UA"/>
              </w:rPr>
            </w:pPr>
            <w:r w:rsidRPr="008D51FE">
              <w:rPr>
                <w:rFonts w:eastAsia="Times New Roman" w:cs="Times New Roman"/>
                <w:szCs w:val="28"/>
                <w:lang w:val="uk-UA"/>
              </w:rPr>
              <w:t>33,3 %</w:t>
            </w:r>
          </w:p>
        </w:tc>
      </w:tr>
      <w:tr w:rsidR="008D51FE" w:rsidTr="008D51FE">
        <w:trPr>
          <w:trHeight w:hRule="exact" w:val="915"/>
        </w:trPr>
        <w:tc>
          <w:tcPr>
            <w:tcW w:w="907" w:type="dxa"/>
            <w:tcBorders>
              <w:top w:val="nil"/>
              <w:left w:val="single" w:sz="6" w:space="0" w:color="auto"/>
              <w:bottom w:val="single" w:sz="6" w:space="0" w:color="auto"/>
              <w:right w:val="single" w:sz="6" w:space="0" w:color="auto"/>
            </w:tcBorders>
            <w:shd w:val="clear" w:color="auto" w:fill="FFFFFF"/>
          </w:tcPr>
          <w:p w:rsidR="008D51FE" w:rsidRPr="008D51FE" w:rsidRDefault="008D51FE" w:rsidP="008D51FE">
            <w:pPr>
              <w:widowControl w:val="0"/>
              <w:autoSpaceDE w:val="0"/>
              <w:autoSpaceDN w:val="0"/>
              <w:adjustRightInd w:val="0"/>
              <w:spacing w:line="240" w:lineRule="auto"/>
              <w:ind w:firstLine="0"/>
              <w:jc w:val="left"/>
              <w:rPr>
                <w:rFonts w:eastAsia="Times New Roman" w:cs="Times New Roman"/>
                <w:szCs w:val="28"/>
                <w:lang w:val="en-US"/>
              </w:rPr>
            </w:pPr>
          </w:p>
          <w:p w:rsidR="008D51FE" w:rsidRPr="008D51FE" w:rsidRDefault="009304DE" w:rsidP="008D51FE">
            <w:pPr>
              <w:widowControl w:val="0"/>
              <w:autoSpaceDE w:val="0"/>
              <w:autoSpaceDN w:val="0"/>
              <w:adjustRightInd w:val="0"/>
              <w:spacing w:line="240" w:lineRule="auto"/>
              <w:ind w:firstLine="0"/>
              <w:jc w:val="left"/>
              <w:rPr>
                <w:rFonts w:eastAsia="Times New Roman" w:cs="Times New Roman"/>
                <w:szCs w:val="28"/>
                <w:lang w:val="en-US"/>
              </w:rPr>
            </w:pPr>
            <w:r>
              <w:rPr>
                <w:rFonts w:eastAsia="Times New Roman" w:cs="Times New Roman"/>
                <w:szCs w:val="28"/>
                <w:lang w:val="uk-UA"/>
              </w:rPr>
              <w:t>Кі-сть виб.</w:t>
            </w:r>
          </w:p>
        </w:tc>
        <w:tc>
          <w:tcPr>
            <w:tcW w:w="691" w:type="dxa"/>
            <w:tcBorders>
              <w:top w:val="single" w:sz="6" w:space="0" w:color="auto"/>
              <w:left w:val="single" w:sz="6" w:space="0" w:color="auto"/>
              <w:bottom w:val="single" w:sz="6" w:space="0" w:color="auto"/>
              <w:right w:val="single" w:sz="6" w:space="0" w:color="auto"/>
            </w:tcBorders>
            <w:shd w:val="clear" w:color="auto" w:fill="FFFFFF"/>
            <w:vAlign w:val="center"/>
          </w:tcPr>
          <w:p w:rsidR="008D51FE" w:rsidRPr="008D51FE" w:rsidRDefault="008D51FE" w:rsidP="008D51FE">
            <w:pPr>
              <w:widowControl w:val="0"/>
              <w:shd w:val="clear" w:color="auto" w:fill="FFFFFF"/>
              <w:autoSpaceDE w:val="0"/>
              <w:autoSpaceDN w:val="0"/>
              <w:adjustRightInd w:val="0"/>
              <w:spacing w:line="240" w:lineRule="auto"/>
              <w:ind w:firstLine="0"/>
              <w:jc w:val="left"/>
              <w:rPr>
                <w:rFonts w:eastAsia="Times New Roman" w:cs="Times New Roman"/>
                <w:spacing w:val="-22"/>
                <w:szCs w:val="28"/>
              </w:rPr>
            </w:pPr>
            <w:r w:rsidRPr="008D51FE">
              <w:rPr>
                <w:rFonts w:eastAsia="Times New Roman" w:cs="Times New Roman"/>
                <w:spacing w:val="-22"/>
                <w:szCs w:val="28"/>
              </w:rPr>
              <w:t>Конт. гр</w:t>
            </w:r>
          </w:p>
        </w:tc>
        <w:tc>
          <w:tcPr>
            <w:tcW w:w="1171" w:type="dxa"/>
            <w:tcBorders>
              <w:top w:val="single" w:sz="6" w:space="0" w:color="auto"/>
              <w:left w:val="single" w:sz="6" w:space="0" w:color="auto"/>
              <w:bottom w:val="single" w:sz="6" w:space="0" w:color="auto"/>
              <w:right w:val="single" w:sz="6" w:space="0" w:color="auto"/>
            </w:tcBorders>
            <w:shd w:val="clear" w:color="auto" w:fill="FFFFFF"/>
          </w:tcPr>
          <w:p w:rsidR="008D51FE" w:rsidRPr="008D51FE" w:rsidRDefault="008D51FE" w:rsidP="008D51FE">
            <w:pPr>
              <w:widowControl w:val="0"/>
              <w:shd w:val="clear" w:color="auto" w:fill="FFFFFF"/>
              <w:autoSpaceDE w:val="0"/>
              <w:autoSpaceDN w:val="0"/>
              <w:adjustRightInd w:val="0"/>
              <w:spacing w:line="240" w:lineRule="auto"/>
              <w:ind w:firstLine="0"/>
              <w:jc w:val="center"/>
              <w:rPr>
                <w:rFonts w:eastAsia="Times New Roman" w:cs="Times New Roman"/>
                <w:szCs w:val="28"/>
                <w:lang w:val="uk-UA"/>
              </w:rPr>
            </w:pPr>
            <w:r w:rsidRPr="008D51FE">
              <w:rPr>
                <w:rFonts w:eastAsia="Times New Roman" w:cs="Times New Roman"/>
                <w:szCs w:val="28"/>
                <w:lang w:val="uk-UA"/>
              </w:rPr>
              <w:t>40%</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8D51FE" w:rsidRPr="008D51FE" w:rsidRDefault="008D51FE" w:rsidP="008D51FE">
            <w:pPr>
              <w:widowControl w:val="0"/>
              <w:shd w:val="clear" w:color="auto" w:fill="FFFFFF"/>
              <w:autoSpaceDE w:val="0"/>
              <w:autoSpaceDN w:val="0"/>
              <w:adjustRightInd w:val="0"/>
              <w:spacing w:line="240" w:lineRule="auto"/>
              <w:ind w:firstLine="0"/>
              <w:jc w:val="center"/>
              <w:rPr>
                <w:rFonts w:eastAsia="Times New Roman" w:cs="Times New Roman"/>
                <w:spacing w:val="-2"/>
                <w:szCs w:val="28"/>
                <w:lang w:val="uk-UA"/>
              </w:rPr>
            </w:pPr>
            <w:r w:rsidRPr="008D51FE">
              <w:rPr>
                <w:rFonts w:eastAsia="Times New Roman" w:cs="Times New Roman"/>
                <w:spacing w:val="-2"/>
                <w:szCs w:val="28"/>
                <w:lang w:val="uk-UA"/>
              </w:rPr>
              <w:t>26,7 %</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8D51FE" w:rsidRPr="008D51FE" w:rsidRDefault="008D51FE" w:rsidP="008D51FE">
            <w:pPr>
              <w:widowControl w:val="0"/>
              <w:shd w:val="clear" w:color="auto" w:fill="FFFFFF"/>
              <w:autoSpaceDE w:val="0"/>
              <w:autoSpaceDN w:val="0"/>
              <w:adjustRightInd w:val="0"/>
              <w:spacing w:line="240" w:lineRule="auto"/>
              <w:ind w:firstLine="0"/>
              <w:jc w:val="center"/>
              <w:rPr>
                <w:rFonts w:eastAsia="Times New Roman" w:cs="Times New Roman"/>
                <w:szCs w:val="28"/>
                <w:lang w:val="uk-UA"/>
              </w:rPr>
            </w:pPr>
            <w:r w:rsidRPr="008D51FE">
              <w:rPr>
                <w:rFonts w:eastAsia="Times New Roman" w:cs="Times New Roman"/>
                <w:szCs w:val="28"/>
                <w:lang w:val="uk-UA"/>
              </w:rPr>
              <w:t>33, 3 %</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8D51FE" w:rsidRPr="008D51FE" w:rsidRDefault="008D51FE" w:rsidP="008D51FE">
            <w:pPr>
              <w:widowControl w:val="0"/>
              <w:shd w:val="clear" w:color="auto" w:fill="FFFFFF"/>
              <w:autoSpaceDE w:val="0"/>
              <w:autoSpaceDN w:val="0"/>
              <w:adjustRightInd w:val="0"/>
              <w:spacing w:line="240" w:lineRule="auto"/>
              <w:ind w:firstLine="0"/>
              <w:jc w:val="center"/>
              <w:rPr>
                <w:rFonts w:eastAsia="Times New Roman" w:cs="Times New Roman"/>
                <w:spacing w:val="-1"/>
                <w:szCs w:val="28"/>
                <w:lang w:val="uk-UA"/>
              </w:rPr>
            </w:pPr>
            <w:r w:rsidRPr="008D51FE">
              <w:rPr>
                <w:rFonts w:eastAsia="Times New Roman" w:cs="Times New Roman"/>
                <w:spacing w:val="-1"/>
                <w:szCs w:val="28"/>
                <w:lang w:val="uk-UA"/>
              </w:rPr>
              <w:t>33,3 %</w:t>
            </w:r>
          </w:p>
        </w:tc>
        <w:tc>
          <w:tcPr>
            <w:tcW w:w="1190" w:type="dxa"/>
            <w:tcBorders>
              <w:top w:val="single" w:sz="6" w:space="0" w:color="auto"/>
              <w:left w:val="single" w:sz="6" w:space="0" w:color="auto"/>
              <w:bottom w:val="single" w:sz="6" w:space="0" w:color="auto"/>
              <w:right w:val="single" w:sz="6" w:space="0" w:color="auto"/>
            </w:tcBorders>
            <w:shd w:val="clear" w:color="auto" w:fill="FFFFFF"/>
          </w:tcPr>
          <w:p w:rsidR="008D51FE" w:rsidRPr="009304DE" w:rsidRDefault="008D51FE" w:rsidP="008D51FE">
            <w:pPr>
              <w:widowControl w:val="0"/>
              <w:shd w:val="clear" w:color="auto" w:fill="FFFFFF"/>
              <w:autoSpaceDE w:val="0"/>
              <w:autoSpaceDN w:val="0"/>
              <w:adjustRightInd w:val="0"/>
              <w:spacing w:line="240" w:lineRule="auto"/>
              <w:ind w:firstLine="0"/>
              <w:jc w:val="center"/>
              <w:rPr>
                <w:rFonts w:eastAsia="Times New Roman" w:cs="Times New Roman"/>
                <w:bCs/>
                <w:szCs w:val="28"/>
                <w:lang w:val="uk-UA"/>
              </w:rPr>
            </w:pPr>
            <w:r w:rsidRPr="009304DE">
              <w:rPr>
                <w:rFonts w:eastAsia="Times New Roman" w:cs="Times New Roman"/>
                <w:bCs/>
                <w:szCs w:val="28"/>
                <w:lang w:val="uk-UA"/>
              </w:rPr>
              <w:t>20%</w:t>
            </w:r>
          </w:p>
        </w:tc>
        <w:tc>
          <w:tcPr>
            <w:tcW w:w="1166" w:type="dxa"/>
            <w:tcBorders>
              <w:top w:val="single" w:sz="6" w:space="0" w:color="auto"/>
              <w:left w:val="single" w:sz="6" w:space="0" w:color="auto"/>
              <w:bottom w:val="single" w:sz="6" w:space="0" w:color="auto"/>
              <w:right w:val="single" w:sz="6" w:space="0" w:color="auto"/>
            </w:tcBorders>
            <w:shd w:val="clear" w:color="auto" w:fill="FFFFFF"/>
          </w:tcPr>
          <w:p w:rsidR="008D51FE" w:rsidRPr="008D51FE" w:rsidRDefault="008D51FE" w:rsidP="008D51FE">
            <w:pPr>
              <w:widowControl w:val="0"/>
              <w:shd w:val="clear" w:color="auto" w:fill="FFFFFF"/>
              <w:autoSpaceDE w:val="0"/>
              <w:autoSpaceDN w:val="0"/>
              <w:adjustRightInd w:val="0"/>
              <w:spacing w:line="240" w:lineRule="auto"/>
              <w:ind w:firstLine="0"/>
              <w:jc w:val="center"/>
              <w:rPr>
                <w:rFonts w:eastAsia="Times New Roman" w:cs="Times New Roman"/>
                <w:szCs w:val="28"/>
                <w:lang w:val="uk-UA"/>
              </w:rPr>
            </w:pPr>
            <w:r w:rsidRPr="008D51FE">
              <w:rPr>
                <w:rFonts w:eastAsia="Times New Roman" w:cs="Times New Roman"/>
                <w:szCs w:val="28"/>
                <w:lang w:val="uk-UA"/>
              </w:rPr>
              <w:t>33,3 %</w:t>
            </w: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8D51FE" w:rsidRPr="008D51FE" w:rsidRDefault="008D51FE" w:rsidP="008D51FE">
            <w:pPr>
              <w:widowControl w:val="0"/>
              <w:shd w:val="clear" w:color="auto" w:fill="FFFFFF"/>
              <w:autoSpaceDE w:val="0"/>
              <w:autoSpaceDN w:val="0"/>
              <w:adjustRightInd w:val="0"/>
              <w:spacing w:line="240" w:lineRule="auto"/>
              <w:ind w:firstLine="0"/>
              <w:jc w:val="center"/>
              <w:rPr>
                <w:rFonts w:eastAsia="Times New Roman" w:cs="Times New Roman"/>
                <w:szCs w:val="28"/>
                <w:lang w:val="uk-UA"/>
              </w:rPr>
            </w:pPr>
            <w:r w:rsidRPr="008D51FE">
              <w:rPr>
                <w:rFonts w:eastAsia="Times New Roman" w:cs="Times New Roman"/>
                <w:szCs w:val="28"/>
                <w:lang w:val="uk-UA"/>
              </w:rPr>
              <w:t>26,7 %</w:t>
            </w:r>
          </w:p>
        </w:tc>
      </w:tr>
    </w:tbl>
    <w:p w:rsidR="002A0234" w:rsidRDefault="002A0234" w:rsidP="00A621E6">
      <w:pPr>
        <w:widowControl w:val="0"/>
        <w:rPr>
          <w:rFonts w:cs="Times New Roman"/>
          <w:szCs w:val="28"/>
          <w:lang w:val="uk-UA"/>
        </w:rPr>
      </w:pPr>
    </w:p>
    <w:p w:rsidR="008D51FE" w:rsidRDefault="001E7F12" w:rsidP="00A621E6">
      <w:pPr>
        <w:widowControl w:val="0"/>
        <w:rPr>
          <w:rFonts w:cs="Times New Roman"/>
          <w:szCs w:val="28"/>
          <w:lang w:val="uk-UA"/>
        </w:rPr>
      </w:pPr>
      <w:r w:rsidRPr="001E7F12">
        <w:rPr>
          <w:rFonts w:cs="Times New Roman"/>
          <w:szCs w:val="28"/>
          <w:lang w:val="uk-UA"/>
        </w:rPr>
        <w:t>Як видно з таблиці, в експериментальній групі інтерес дітей до заняття фізкультурою, поливання кольорів значно збільшився на відміну від контрольної групи. Але відповідно до вікових особливостей дошкільнят такі види діяльності, як гра, малювання, залишилися, як і раніше, популярними у дітей. Вольове зусилля дітей проявляється у здатності керувати своєю поведінкою відповідно до своїх уявлень, правил і норм.</w:t>
      </w:r>
    </w:p>
    <w:p w:rsidR="007C2DD6" w:rsidRDefault="00F66F15" w:rsidP="00A621E6">
      <w:pPr>
        <w:widowControl w:val="0"/>
        <w:rPr>
          <w:rFonts w:cs="Times New Roman"/>
          <w:szCs w:val="28"/>
          <w:lang w:val="uk-UA"/>
        </w:rPr>
      </w:pPr>
      <w:r>
        <w:rPr>
          <w:rFonts w:cs="Times New Roman"/>
          <w:szCs w:val="28"/>
          <w:lang w:val="uk-UA"/>
        </w:rPr>
        <w:t xml:space="preserve">Під час діяльностей діти проявляли активність, спілкувались з вихователем, мали гарний настрій. </w:t>
      </w:r>
    </w:p>
    <w:p w:rsidR="00F66F15" w:rsidRDefault="00F66F15" w:rsidP="00A621E6">
      <w:pPr>
        <w:widowControl w:val="0"/>
        <w:rPr>
          <w:rFonts w:cs="Times New Roman"/>
          <w:szCs w:val="28"/>
          <w:lang w:val="uk-UA"/>
        </w:rPr>
      </w:pPr>
      <w:r>
        <w:rPr>
          <w:rFonts w:cs="Times New Roman"/>
          <w:szCs w:val="28"/>
          <w:lang w:val="uk-UA"/>
        </w:rPr>
        <w:t>Для проведення методик і діагностик переважно обирався час перебування дітей у дитячому садку у першій половині дня, таким чином діти ще могли активно сприймати інформацію, давати відповіді на запитання.</w:t>
      </w:r>
    </w:p>
    <w:p w:rsidR="001E7F12" w:rsidRDefault="001E7F12" w:rsidP="001E7F12">
      <w:pPr>
        <w:widowControl w:val="0"/>
        <w:rPr>
          <w:rFonts w:cs="Times New Roman"/>
          <w:szCs w:val="28"/>
          <w:lang w:val="uk-UA"/>
        </w:rPr>
      </w:pPr>
      <w:r w:rsidRPr="001E7F12">
        <w:rPr>
          <w:rFonts w:cs="Times New Roman"/>
          <w:szCs w:val="28"/>
          <w:lang w:val="uk-UA"/>
        </w:rPr>
        <w:t>Збільшився рівень сформованості в</w:t>
      </w:r>
      <w:r>
        <w:rPr>
          <w:rFonts w:cs="Times New Roman"/>
          <w:szCs w:val="28"/>
          <w:lang w:val="uk-UA"/>
        </w:rPr>
        <w:t>итримки дітей експериментальної групи порівняно з контрольною</w:t>
      </w:r>
      <w:r w:rsidRPr="001E7F12">
        <w:rPr>
          <w:rFonts w:cs="Times New Roman"/>
          <w:szCs w:val="28"/>
          <w:lang w:val="uk-UA"/>
        </w:rPr>
        <w:t xml:space="preserve"> (дані отримані при проведенні</w:t>
      </w:r>
      <w:r>
        <w:rPr>
          <w:rFonts w:cs="Times New Roman"/>
          <w:szCs w:val="28"/>
          <w:lang w:val="uk-UA"/>
        </w:rPr>
        <w:t xml:space="preserve"> командної гри «Сила чесності») представлено у таблиці 2.8.</w:t>
      </w:r>
    </w:p>
    <w:p w:rsidR="007C2DD6" w:rsidRDefault="007C2DD6" w:rsidP="001E7F12">
      <w:pPr>
        <w:widowControl w:val="0"/>
        <w:rPr>
          <w:rFonts w:cs="Times New Roman"/>
          <w:szCs w:val="28"/>
          <w:lang w:val="uk-UA"/>
        </w:rPr>
      </w:pPr>
    </w:p>
    <w:p w:rsidR="00810E54" w:rsidRDefault="00810E54" w:rsidP="001E7F12">
      <w:pPr>
        <w:widowControl w:val="0"/>
        <w:rPr>
          <w:rFonts w:cs="Times New Roman"/>
          <w:szCs w:val="28"/>
          <w:lang w:val="uk-UA"/>
        </w:rPr>
      </w:pPr>
    </w:p>
    <w:p w:rsidR="001E7F12" w:rsidRPr="007C2DD6" w:rsidRDefault="001E7F12" w:rsidP="007C2DD6">
      <w:pPr>
        <w:widowControl w:val="0"/>
        <w:jc w:val="right"/>
        <w:rPr>
          <w:rFonts w:cs="Times New Roman"/>
          <w:szCs w:val="28"/>
          <w:lang w:val="uk-UA"/>
        </w:rPr>
      </w:pPr>
      <w:r w:rsidRPr="007C2DD6">
        <w:rPr>
          <w:rFonts w:cs="Times New Roman"/>
          <w:szCs w:val="28"/>
          <w:lang w:val="uk-UA"/>
        </w:rPr>
        <w:lastRenderedPageBreak/>
        <w:t>Таблиця 2</w:t>
      </w:r>
      <w:r w:rsidR="007C2DD6">
        <w:rPr>
          <w:rFonts w:cs="Times New Roman"/>
          <w:szCs w:val="28"/>
          <w:lang w:val="uk-UA"/>
        </w:rPr>
        <w:t>.8.</w:t>
      </w:r>
    </w:p>
    <w:p w:rsidR="001E7F12" w:rsidRPr="007C2DD6" w:rsidRDefault="001E7F12" w:rsidP="007C2DD6">
      <w:pPr>
        <w:widowControl w:val="0"/>
        <w:ind w:firstLine="0"/>
        <w:jc w:val="center"/>
        <w:rPr>
          <w:rFonts w:cs="Times New Roman"/>
          <w:b/>
          <w:szCs w:val="28"/>
          <w:lang w:val="uk-UA"/>
        </w:rPr>
      </w:pPr>
      <w:r>
        <w:rPr>
          <w:rFonts w:cs="Times New Roman"/>
          <w:b/>
          <w:szCs w:val="28"/>
          <w:lang w:val="uk-UA"/>
        </w:rPr>
        <w:t xml:space="preserve">Сформованість культурно-гігієнічних навичок у </w:t>
      </w:r>
      <w:r w:rsidRPr="008D51FE">
        <w:rPr>
          <w:rFonts w:cs="Times New Roman"/>
          <w:b/>
          <w:szCs w:val="28"/>
          <w:lang w:val="uk-UA"/>
        </w:rPr>
        <w:t>%</w:t>
      </w:r>
    </w:p>
    <w:p w:rsidR="001E7F12" w:rsidRPr="001E7F12" w:rsidRDefault="001E7F12" w:rsidP="001E7F12">
      <w:pPr>
        <w:widowControl w:val="0"/>
        <w:autoSpaceDE w:val="0"/>
        <w:autoSpaceDN w:val="0"/>
        <w:adjustRightInd w:val="0"/>
        <w:spacing w:after="91" w:line="1" w:lineRule="exact"/>
        <w:ind w:firstLine="0"/>
        <w:jc w:val="left"/>
        <w:rPr>
          <w:rFonts w:eastAsia="Times New Roman" w:cs="Times New Roman"/>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1781"/>
        <w:gridCol w:w="1781"/>
        <w:gridCol w:w="1781"/>
        <w:gridCol w:w="1474"/>
        <w:gridCol w:w="2131"/>
      </w:tblGrid>
      <w:tr w:rsidR="001E7F12" w:rsidRPr="001E7F12" w:rsidTr="002C1949">
        <w:trPr>
          <w:trHeight w:hRule="exact" w:val="437"/>
        </w:trPr>
        <w:tc>
          <w:tcPr>
            <w:tcW w:w="1781" w:type="dxa"/>
            <w:vMerge w:val="restart"/>
            <w:tcBorders>
              <w:top w:val="single" w:sz="6" w:space="0" w:color="auto"/>
              <w:left w:val="single" w:sz="6" w:space="0" w:color="auto"/>
              <w:bottom w:val="nil"/>
              <w:right w:val="single" w:sz="6" w:space="0" w:color="auto"/>
            </w:tcBorders>
            <w:shd w:val="clear" w:color="auto" w:fill="FFFFFF"/>
          </w:tcPr>
          <w:p w:rsidR="001E7F12" w:rsidRPr="001E7F12" w:rsidRDefault="001E7F12" w:rsidP="001E7F12">
            <w:pPr>
              <w:widowControl w:val="0"/>
              <w:shd w:val="clear" w:color="auto" w:fill="FFFFFF"/>
              <w:autoSpaceDE w:val="0"/>
              <w:autoSpaceDN w:val="0"/>
              <w:adjustRightInd w:val="0"/>
              <w:spacing w:line="240" w:lineRule="auto"/>
              <w:ind w:firstLine="0"/>
              <w:jc w:val="center"/>
              <w:rPr>
                <w:rFonts w:eastAsia="Times New Roman" w:cs="Times New Roman"/>
                <w:szCs w:val="28"/>
                <w:lang w:val="uk-UA"/>
              </w:rPr>
            </w:pPr>
            <w:r w:rsidRPr="001E7F12">
              <w:rPr>
                <w:rFonts w:eastAsia="Times New Roman" w:cs="Times New Roman"/>
                <w:szCs w:val="28"/>
              </w:rPr>
              <w:t>Груп</w:t>
            </w:r>
            <w:r w:rsidRPr="001E7F12">
              <w:rPr>
                <w:rFonts w:eastAsia="Times New Roman" w:cs="Times New Roman"/>
                <w:szCs w:val="28"/>
                <w:lang w:val="uk-UA"/>
              </w:rPr>
              <w:t>а</w:t>
            </w:r>
          </w:p>
        </w:tc>
        <w:tc>
          <w:tcPr>
            <w:tcW w:w="7167" w:type="dxa"/>
            <w:gridSpan w:val="4"/>
            <w:tcBorders>
              <w:top w:val="single" w:sz="6" w:space="0" w:color="auto"/>
              <w:left w:val="single" w:sz="6" w:space="0" w:color="auto"/>
              <w:bottom w:val="single" w:sz="6" w:space="0" w:color="auto"/>
              <w:right w:val="single" w:sz="6" w:space="0" w:color="auto"/>
            </w:tcBorders>
            <w:shd w:val="clear" w:color="auto" w:fill="FFFFFF"/>
          </w:tcPr>
          <w:p w:rsidR="001E7F12" w:rsidRPr="001E7F12" w:rsidRDefault="001E7F12" w:rsidP="001E7F12">
            <w:pPr>
              <w:widowControl w:val="0"/>
              <w:shd w:val="clear" w:color="auto" w:fill="FFFFFF"/>
              <w:autoSpaceDE w:val="0"/>
              <w:autoSpaceDN w:val="0"/>
              <w:adjustRightInd w:val="0"/>
              <w:spacing w:line="240" w:lineRule="auto"/>
              <w:ind w:firstLine="0"/>
              <w:jc w:val="center"/>
              <w:rPr>
                <w:rFonts w:eastAsia="Times New Roman" w:cs="Times New Roman"/>
                <w:szCs w:val="28"/>
                <w:lang w:val="uk-UA"/>
              </w:rPr>
            </w:pPr>
            <w:r>
              <w:rPr>
                <w:rFonts w:eastAsia="Times New Roman" w:cs="Times New Roman"/>
                <w:szCs w:val="28"/>
                <w:lang w:val="uk-UA"/>
              </w:rPr>
              <w:t>Рівні</w:t>
            </w:r>
          </w:p>
        </w:tc>
      </w:tr>
      <w:tr w:rsidR="001E7F12" w:rsidRPr="001E7F12" w:rsidTr="002C1949">
        <w:trPr>
          <w:trHeight w:hRule="exact" w:val="509"/>
        </w:trPr>
        <w:tc>
          <w:tcPr>
            <w:tcW w:w="1781" w:type="dxa"/>
            <w:vMerge/>
            <w:tcBorders>
              <w:top w:val="nil"/>
              <w:left w:val="single" w:sz="6" w:space="0" w:color="auto"/>
              <w:bottom w:val="single" w:sz="6" w:space="0" w:color="auto"/>
              <w:right w:val="single" w:sz="6" w:space="0" w:color="auto"/>
            </w:tcBorders>
            <w:shd w:val="clear" w:color="auto" w:fill="FFFFFF"/>
          </w:tcPr>
          <w:p w:rsidR="001E7F12" w:rsidRPr="001E7F12" w:rsidRDefault="001E7F12" w:rsidP="001E7F12">
            <w:pPr>
              <w:widowControl w:val="0"/>
              <w:autoSpaceDE w:val="0"/>
              <w:autoSpaceDN w:val="0"/>
              <w:adjustRightInd w:val="0"/>
              <w:spacing w:line="240" w:lineRule="auto"/>
              <w:ind w:firstLine="0"/>
              <w:jc w:val="left"/>
              <w:rPr>
                <w:rFonts w:eastAsia="Times New Roman" w:cs="Times New Roman"/>
                <w:szCs w:val="28"/>
                <w:lang w:val="en-US"/>
              </w:rPr>
            </w:pPr>
          </w:p>
          <w:p w:rsidR="001E7F12" w:rsidRPr="001E7F12" w:rsidRDefault="001E7F12" w:rsidP="001E7F12">
            <w:pPr>
              <w:widowControl w:val="0"/>
              <w:autoSpaceDE w:val="0"/>
              <w:autoSpaceDN w:val="0"/>
              <w:adjustRightInd w:val="0"/>
              <w:spacing w:line="240" w:lineRule="auto"/>
              <w:ind w:firstLine="0"/>
              <w:jc w:val="left"/>
              <w:rPr>
                <w:rFonts w:eastAsia="Times New Roman" w:cs="Times New Roman"/>
                <w:szCs w:val="28"/>
                <w:lang w:val="en-US"/>
              </w:rPr>
            </w:pPr>
          </w:p>
        </w:tc>
        <w:tc>
          <w:tcPr>
            <w:tcW w:w="1781" w:type="dxa"/>
            <w:tcBorders>
              <w:top w:val="single" w:sz="6" w:space="0" w:color="auto"/>
              <w:left w:val="single" w:sz="6" w:space="0" w:color="auto"/>
              <w:bottom w:val="single" w:sz="6" w:space="0" w:color="auto"/>
              <w:right w:val="single" w:sz="6" w:space="0" w:color="auto"/>
            </w:tcBorders>
            <w:shd w:val="clear" w:color="auto" w:fill="FFFFFF"/>
          </w:tcPr>
          <w:p w:rsidR="001E7F12" w:rsidRPr="001E7F12" w:rsidRDefault="001E7F12" w:rsidP="001E7F12">
            <w:pPr>
              <w:widowControl w:val="0"/>
              <w:shd w:val="clear" w:color="auto" w:fill="FFFFFF"/>
              <w:autoSpaceDE w:val="0"/>
              <w:autoSpaceDN w:val="0"/>
              <w:adjustRightInd w:val="0"/>
              <w:spacing w:line="240" w:lineRule="auto"/>
              <w:ind w:firstLine="0"/>
              <w:jc w:val="center"/>
              <w:rPr>
                <w:rFonts w:eastAsia="Times New Roman" w:cs="Times New Roman"/>
                <w:szCs w:val="28"/>
                <w:lang w:val="uk-UA"/>
              </w:rPr>
            </w:pPr>
            <w:r>
              <w:rPr>
                <w:rFonts w:eastAsia="Times New Roman" w:cs="Times New Roman"/>
                <w:szCs w:val="28"/>
                <w:lang w:val="uk-UA"/>
              </w:rPr>
              <w:t>Високий</w:t>
            </w:r>
          </w:p>
        </w:tc>
        <w:tc>
          <w:tcPr>
            <w:tcW w:w="1781" w:type="dxa"/>
            <w:tcBorders>
              <w:top w:val="single" w:sz="6" w:space="0" w:color="auto"/>
              <w:left w:val="single" w:sz="6" w:space="0" w:color="auto"/>
              <w:bottom w:val="single" w:sz="6" w:space="0" w:color="auto"/>
              <w:right w:val="single" w:sz="6" w:space="0" w:color="auto"/>
            </w:tcBorders>
            <w:shd w:val="clear" w:color="auto" w:fill="FFFFFF"/>
          </w:tcPr>
          <w:p w:rsidR="001E7F12" w:rsidRPr="001E7F12" w:rsidRDefault="001E7F12" w:rsidP="001E7F12">
            <w:pPr>
              <w:widowControl w:val="0"/>
              <w:shd w:val="clear" w:color="auto" w:fill="FFFFFF"/>
              <w:autoSpaceDE w:val="0"/>
              <w:autoSpaceDN w:val="0"/>
              <w:adjustRightInd w:val="0"/>
              <w:spacing w:line="240" w:lineRule="auto"/>
              <w:ind w:firstLine="0"/>
              <w:jc w:val="center"/>
              <w:rPr>
                <w:rFonts w:eastAsia="Times New Roman" w:cs="Times New Roman"/>
                <w:szCs w:val="28"/>
                <w:lang w:val="uk-UA"/>
              </w:rPr>
            </w:pPr>
            <w:r>
              <w:rPr>
                <w:rFonts w:eastAsia="Times New Roman" w:cs="Times New Roman"/>
                <w:szCs w:val="28"/>
                <w:lang w:val="uk-UA"/>
              </w:rPr>
              <w:t>Середній</w:t>
            </w:r>
          </w:p>
        </w:tc>
        <w:tc>
          <w:tcPr>
            <w:tcW w:w="1474" w:type="dxa"/>
            <w:tcBorders>
              <w:top w:val="single" w:sz="6" w:space="0" w:color="auto"/>
              <w:left w:val="single" w:sz="6" w:space="0" w:color="auto"/>
              <w:bottom w:val="single" w:sz="6" w:space="0" w:color="auto"/>
              <w:right w:val="single" w:sz="6" w:space="0" w:color="auto"/>
            </w:tcBorders>
            <w:shd w:val="clear" w:color="auto" w:fill="FFFFFF"/>
          </w:tcPr>
          <w:p w:rsidR="001E7F12" w:rsidRPr="001E7F12" w:rsidRDefault="001E7F12" w:rsidP="001E7F12">
            <w:pPr>
              <w:widowControl w:val="0"/>
              <w:shd w:val="clear" w:color="auto" w:fill="FFFFFF"/>
              <w:autoSpaceDE w:val="0"/>
              <w:autoSpaceDN w:val="0"/>
              <w:adjustRightInd w:val="0"/>
              <w:spacing w:line="240" w:lineRule="auto"/>
              <w:ind w:firstLine="0"/>
              <w:jc w:val="center"/>
              <w:rPr>
                <w:rFonts w:eastAsia="Times New Roman" w:cs="Times New Roman"/>
                <w:szCs w:val="28"/>
                <w:lang w:val="en-US"/>
              </w:rPr>
            </w:pPr>
            <w:r w:rsidRPr="001E7F12">
              <w:rPr>
                <w:rFonts w:eastAsia="Times New Roman" w:cs="Times New Roman"/>
                <w:szCs w:val="28"/>
              </w:rPr>
              <w:t>Низ</w:t>
            </w:r>
            <w:r>
              <w:rPr>
                <w:rFonts w:eastAsia="Times New Roman" w:cs="Times New Roman"/>
                <w:szCs w:val="28"/>
                <w:lang w:val="uk-UA"/>
              </w:rPr>
              <w:t>ь</w:t>
            </w:r>
            <w:r w:rsidRPr="001E7F12">
              <w:rPr>
                <w:rFonts w:eastAsia="Times New Roman" w:cs="Times New Roman"/>
                <w:szCs w:val="28"/>
              </w:rPr>
              <w:t>кий</w:t>
            </w:r>
          </w:p>
        </w:tc>
        <w:tc>
          <w:tcPr>
            <w:tcW w:w="2131" w:type="dxa"/>
            <w:tcBorders>
              <w:top w:val="single" w:sz="6" w:space="0" w:color="auto"/>
              <w:left w:val="single" w:sz="6" w:space="0" w:color="auto"/>
              <w:bottom w:val="single" w:sz="6" w:space="0" w:color="auto"/>
              <w:right w:val="single" w:sz="6" w:space="0" w:color="auto"/>
            </w:tcBorders>
            <w:shd w:val="clear" w:color="auto" w:fill="FFFFFF"/>
          </w:tcPr>
          <w:p w:rsidR="001E7F12" w:rsidRPr="001E7F12" w:rsidRDefault="001E7F12" w:rsidP="001E7F12">
            <w:pPr>
              <w:widowControl w:val="0"/>
              <w:shd w:val="clear" w:color="auto" w:fill="FFFFFF"/>
              <w:autoSpaceDE w:val="0"/>
              <w:autoSpaceDN w:val="0"/>
              <w:adjustRightInd w:val="0"/>
              <w:spacing w:line="240" w:lineRule="auto"/>
              <w:ind w:firstLine="0"/>
              <w:jc w:val="center"/>
              <w:rPr>
                <w:rFonts w:eastAsia="Times New Roman" w:cs="Times New Roman"/>
                <w:szCs w:val="28"/>
                <w:lang w:val="uk-UA"/>
              </w:rPr>
            </w:pPr>
            <w:r w:rsidRPr="001E7F12">
              <w:rPr>
                <w:rFonts w:eastAsia="Times New Roman" w:cs="Times New Roman"/>
                <w:spacing w:val="-11"/>
                <w:szCs w:val="28"/>
              </w:rPr>
              <w:t>Не сформ</w:t>
            </w:r>
            <w:r>
              <w:rPr>
                <w:rFonts w:eastAsia="Times New Roman" w:cs="Times New Roman"/>
                <w:spacing w:val="-11"/>
                <w:szCs w:val="28"/>
                <w:lang w:val="uk-UA"/>
              </w:rPr>
              <w:t>ований</w:t>
            </w:r>
          </w:p>
        </w:tc>
      </w:tr>
      <w:tr w:rsidR="001E7F12" w:rsidRPr="001E7F12" w:rsidTr="001E7F12">
        <w:trPr>
          <w:trHeight w:hRule="exact" w:val="769"/>
        </w:trPr>
        <w:tc>
          <w:tcPr>
            <w:tcW w:w="1781" w:type="dxa"/>
            <w:tcBorders>
              <w:top w:val="single" w:sz="6" w:space="0" w:color="auto"/>
              <w:left w:val="single" w:sz="6" w:space="0" w:color="auto"/>
              <w:bottom w:val="single" w:sz="6" w:space="0" w:color="auto"/>
              <w:right w:val="single" w:sz="6" w:space="0" w:color="auto"/>
            </w:tcBorders>
            <w:shd w:val="clear" w:color="auto" w:fill="FFFFFF"/>
          </w:tcPr>
          <w:p w:rsidR="001E7F12" w:rsidRPr="001E7F12" w:rsidRDefault="001E7F12" w:rsidP="001E7F12">
            <w:pPr>
              <w:widowControl w:val="0"/>
              <w:shd w:val="clear" w:color="auto" w:fill="FFFFFF"/>
              <w:autoSpaceDE w:val="0"/>
              <w:autoSpaceDN w:val="0"/>
              <w:adjustRightInd w:val="0"/>
              <w:spacing w:line="240" w:lineRule="auto"/>
              <w:ind w:firstLine="0"/>
              <w:jc w:val="center"/>
              <w:rPr>
                <w:rFonts w:eastAsia="Times New Roman" w:cs="Times New Roman"/>
                <w:szCs w:val="28"/>
                <w:lang w:val="uk-UA"/>
              </w:rPr>
            </w:pPr>
            <w:r w:rsidRPr="001E7F12">
              <w:rPr>
                <w:rFonts w:eastAsia="Times New Roman" w:cs="Times New Roman"/>
                <w:spacing w:val="-12"/>
                <w:szCs w:val="28"/>
                <w:lang w:val="uk-UA"/>
              </w:rPr>
              <w:t>Експеримента</w:t>
            </w:r>
            <w:r>
              <w:rPr>
                <w:rFonts w:eastAsia="Times New Roman" w:cs="Times New Roman"/>
                <w:spacing w:val="-12"/>
                <w:szCs w:val="28"/>
                <w:lang w:val="uk-UA"/>
              </w:rPr>
              <w:t>-</w:t>
            </w:r>
            <w:r w:rsidRPr="001E7F12">
              <w:rPr>
                <w:rFonts w:eastAsia="Times New Roman" w:cs="Times New Roman"/>
                <w:spacing w:val="-12"/>
                <w:szCs w:val="28"/>
                <w:lang w:val="uk-UA"/>
              </w:rPr>
              <w:t>льна</w:t>
            </w:r>
          </w:p>
        </w:tc>
        <w:tc>
          <w:tcPr>
            <w:tcW w:w="1781" w:type="dxa"/>
            <w:tcBorders>
              <w:top w:val="single" w:sz="6" w:space="0" w:color="auto"/>
              <w:left w:val="single" w:sz="6" w:space="0" w:color="auto"/>
              <w:bottom w:val="single" w:sz="6" w:space="0" w:color="auto"/>
              <w:right w:val="single" w:sz="6" w:space="0" w:color="auto"/>
            </w:tcBorders>
            <w:shd w:val="clear" w:color="auto" w:fill="FFFFFF"/>
          </w:tcPr>
          <w:p w:rsidR="001E7F12" w:rsidRPr="001E7F12" w:rsidRDefault="001E7F12" w:rsidP="001E7F12">
            <w:pPr>
              <w:widowControl w:val="0"/>
              <w:shd w:val="clear" w:color="auto" w:fill="FFFFFF"/>
              <w:autoSpaceDE w:val="0"/>
              <w:autoSpaceDN w:val="0"/>
              <w:adjustRightInd w:val="0"/>
              <w:spacing w:line="240" w:lineRule="auto"/>
              <w:ind w:firstLine="0"/>
              <w:jc w:val="center"/>
              <w:rPr>
                <w:rFonts w:eastAsia="Times New Roman" w:cs="Times New Roman"/>
                <w:szCs w:val="28"/>
                <w:lang w:val="en-US"/>
              </w:rPr>
            </w:pPr>
            <w:r w:rsidRPr="001E7F12">
              <w:rPr>
                <w:rFonts w:eastAsia="Times New Roman" w:cs="Times New Roman"/>
                <w:szCs w:val="28"/>
                <w:lang w:val="uk-UA"/>
              </w:rPr>
              <w:t>60</w:t>
            </w:r>
          </w:p>
        </w:tc>
        <w:tc>
          <w:tcPr>
            <w:tcW w:w="1781" w:type="dxa"/>
            <w:tcBorders>
              <w:top w:val="single" w:sz="6" w:space="0" w:color="auto"/>
              <w:left w:val="single" w:sz="6" w:space="0" w:color="auto"/>
              <w:bottom w:val="single" w:sz="6" w:space="0" w:color="auto"/>
              <w:right w:val="single" w:sz="6" w:space="0" w:color="auto"/>
            </w:tcBorders>
            <w:shd w:val="clear" w:color="auto" w:fill="FFFFFF"/>
          </w:tcPr>
          <w:p w:rsidR="001E7F12" w:rsidRPr="001E7F12" w:rsidRDefault="001E7F12" w:rsidP="001E7F12">
            <w:pPr>
              <w:widowControl w:val="0"/>
              <w:shd w:val="clear" w:color="auto" w:fill="FFFFFF"/>
              <w:autoSpaceDE w:val="0"/>
              <w:autoSpaceDN w:val="0"/>
              <w:adjustRightInd w:val="0"/>
              <w:spacing w:line="240" w:lineRule="auto"/>
              <w:ind w:firstLine="0"/>
              <w:jc w:val="center"/>
              <w:rPr>
                <w:rFonts w:eastAsia="Times New Roman" w:cs="Times New Roman"/>
                <w:szCs w:val="28"/>
                <w:lang w:val="en-US"/>
              </w:rPr>
            </w:pPr>
            <w:r w:rsidRPr="001E7F12">
              <w:rPr>
                <w:rFonts w:eastAsia="Times New Roman" w:cs="Times New Roman"/>
                <w:szCs w:val="28"/>
                <w:lang w:val="uk-UA"/>
              </w:rPr>
              <w:t>40</w:t>
            </w:r>
          </w:p>
        </w:tc>
        <w:tc>
          <w:tcPr>
            <w:tcW w:w="1474" w:type="dxa"/>
            <w:tcBorders>
              <w:top w:val="single" w:sz="6" w:space="0" w:color="auto"/>
              <w:left w:val="single" w:sz="6" w:space="0" w:color="auto"/>
              <w:bottom w:val="single" w:sz="6" w:space="0" w:color="auto"/>
              <w:right w:val="single" w:sz="6" w:space="0" w:color="auto"/>
            </w:tcBorders>
            <w:shd w:val="clear" w:color="auto" w:fill="FFFFFF"/>
          </w:tcPr>
          <w:p w:rsidR="001E7F12" w:rsidRPr="001E7F12" w:rsidRDefault="001E7F12" w:rsidP="001E7F12">
            <w:pPr>
              <w:widowControl w:val="0"/>
              <w:shd w:val="clear" w:color="auto" w:fill="FFFFFF"/>
              <w:autoSpaceDE w:val="0"/>
              <w:autoSpaceDN w:val="0"/>
              <w:adjustRightInd w:val="0"/>
              <w:spacing w:line="240" w:lineRule="auto"/>
              <w:ind w:firstLine="0"/>
              <w:jc w:val="center"/>
              <w:rPr>
                <w:rFonts w:eastAsia="Times New Roman" w:cs="Times New Roman"/>
                <w:szCs w:val="28"/>
                <w:lang w:val="en-US"/>
              </w:rPr>
            </w:pPr>
            <w:r w:rsidRPr="001E7F12">
              <w:rPr>
                <w:rFonts w:eastAsia="Times New Roman" w:cs="Times New Roman"/>
                <w:b/>
                <w:bCs/>
                <w:szCs w:val="28"/>
                <w:lang w:val="uk-UA"/>
              </w:rPr>
              <w:t>-</w:t>
            </w:r>
          </w:p>
        </w:tc>
        <w:tc>
          <w:tcPr>
            <w:tcW w:w="2131" w:type="dxa"/>
            <w:tcBorders>
              <w:top w:val="single" w:sz="6" w:space="0" w:color="auto"/>
              <w:left w:val="single" w:sz="6" w:space="0" w:color="auto"/>
              <w:bottom w:val="single" w:sz="6" w:space="0" w:color="auto"/>
              <w:right w:val="single" w:sz="6" w:space="0" w:color="auto"/>
            </w:tcBorders>
            <w:shd w:val="clear" w:color="auto" w:fill="FFFFFF"/>
          </w:tcPr>
          <w:p w:rsidR="001E7F12" w:rsidRPr="001E7F12" w:rsidRDefault="001E7F12" w:rsidP="001E7F12">
            <w:pPr>
              <w:widowControl w:val="0"/>
              <w:shd w:val="clear" w:color="auto" w:fill="FFFFFF"/>
              <w:autoSpaceDE w:val="0"/>
              <w:autoSpaceDN w:val="0"/>
              <w:adjustRightInd w:val="0"/>
              <w:spacing w:line="240" w:lineRule="auto"/>
              <w:ind w:firstLine="0"/>
              <w:jc w:val="center"/>
              <w:rPr>
                <w:rFonts w:eastAsia="Times New Roman" w:cs="Times New Roman"/>
                <w:szCs w:val="28"/>
                <w:lang w:val="en-US"/>
              </w:rPr>
            </w:pPr>
            <w:r w:rsidRPr="001E7F12">
              <w:rPr>
                <w:rFonts w:eastAsia="Times New Roman" w:cs="Times New Roman"/>
                <w:b/>
                <w:bCs/>
                <w:szCs w:val="28"/>
                <w:lang w:val="uk-UA"/>
              </w:rPr>
              <w:t>-</w:t>
            </w:r>
          </w:p>
        </w:tc>
      </w:tr>
      <w:tr w:rsidR="001E7F12" w:rsidRPr="001E7F12" w:rsidTr="002C1949">
        <w:trPr>
          <w:trHeight w:hRule="exact" w:val="446"/>
        </w:trPr>
        <w:tc>
          <w:tcPr>
            <w:tcW w:w="1781" w:type="dxa"/>
            <w:tcBorders>
              <w:top w:val="single" w:sz="6" w:space="0" w:color="auto"/>
              <w:left w:val="single" w:sz="6" w:space="0" w:color="auto"/>
              <w:bottom w:val="single" w:sz="6" w:space="0" w:color="auto"/>
              <w:right w:val="single" w:sz="6" w:space="0" w:color="auto"/>
            </w:tcBorders>
            <w:shd w:val="clear" w:color="auto" w:fill="FFFFFF"/>
          </w:tcPr>
          <w:p w:rsidR="001E7F12" w:rsidRPr="001E7F12" w:rsidRDefault="001E7F12" w:rsidP="001E7F12">
            <w:pPr>
              <w:widowControl w:val="0"/>
              <w:shd w:val="clear" w:color="auto" w:fill="FFFFFF"/>
              <w:autoSpaceDE w:val="0"/>
              <w:autoSpaceDN w:val="0"/>
              <w:adjustRightInd w:val="0"/>
              <w:spacing w:line="240" w:lineRule="auto"/>
              <w:ind w:firstLine="0"/>
              <w:jc w:val="center"/>
              <w:rPr>
                <w:rFonts w:eastAsia="Times New Roman" w:cs="Times New Roman"/>
                <w:szCs w:val="28"/>
                <w:lang w:val="en-US"/>
              </w:rPr>
            </w:pPr>
            <w:r>
              <w:rPr>
                <w:rFonts w:eastAsia="Times New Roman" w:cs="Times New Roman"/>
                <w:spacing w:val="-12"/>
                <w:szCs w:val="28"/>
              </w:rPr>
              <w:t>Контрольна</w:t>
            </w:r>
          </w:p>
        </w:tc>
        <w:tc>
          <w:tcPr>
            <w:tcW w:w="1781" w:type="dxa"/>
            <w:tcBorders>
              <w:top w:val="single" w:sz="6" w:space="0" w:color="auto"/>
              <w:left w:val="single" w:sz="6" w:space="0" w:color="auto"/>
              <w:bottom w:val="single" w:sz="6" w:space="0" w:color="auto"/>
              <w:right w:val="single" w:sz="6" w:space="0" w:color="auto"/>
            </w:tcBorders>
            <w:shd w:val="clear" w:color="auto" w:fill="FFFFFF"/>
          </w:tcPr>
          <w:p w:rsidR="001E7F12" w:rsidRPr="001E7F12" w:rsidRDefault="001E7F12" w:rsidP="001E7F12">
            <w:pPr>
              <w:widowControl w:val="0"/>
              <w:shd w:val="clear" w:color="auto" w:fill="FFFFFF"/>
              <w:autoSpaceDE w:val="0"/>
              <w:autoSpaceDN w:val="0"/>
              <w:adjustRightInd w:val="0"/>
              <w:spacing w:line="240" w:lineRule="auto"/>
              <w:ind w:firstLine="0"/>
              <w:jc w:val="center"/>
              <w:rPr>
                <w:rFonts w:eastAsia="Times New Roman" w:cs="Times New Roman"/>
                <w:szCs w:val="28"/>
                <w:lang w:val="en-US"/>
              </w:rPr>
            </w:pPr>
            <w:r w:rsidRPr="001E7F12">
              <w:rPr>
                <w:rFonts w:eastAsia="Times New Roman" w:cs="Times New Roman"/>
                <w:szCs w:val="28"/>
                <w:lang w:val="uk-UA"/>
              </w:rPr>
              <w:t>20</w:t>
            </w:r>
          </w:p>
        </w:tc>
        <w:tc>
          <w:tcPr>
            <w:tcW w:w="1781" w:type="dxa"/>
            <w:tcBorders>
              <w:top w:val="single" w:sz="6" w:space="0" w:color="auto"/>
              <w:left w:val="single" w:sz="6" w:space="0" w:color="auto"/>
              <w:bottom w:val="single" w:sz="6" w:space="0" w:color="auto"/>
              <w:right w:val="single" w:sz="6" w:space="0" w:color="auto"/>
            </w:tcBorders>
            <w:shd w:val="clear" w:color="auto" w:fill="FFFFFF"/>
          </w:tcPr>
          <w:p w:rsidR="001E7F12" w:rsidRPr="001E7F12" w:rsidRDefault="001E7F12" w:rsidP="001E7F12">
            <w:pPr>
              <w:widowControl w:val="0"/>
              <w:shd w:val="clear" w:color="auto" w:fill="FFFFFF"/>
              <w:autoSpaceDE w:val="0"/>
              <w:autoSpaceDN w:val="0"/>
              <w:adjustRightInd w:val="0"/>
              <w:spacing w:line="240" w:lineRule="auto"/>
              <w:ind w:firstLine="0"/>
              <w:jc w:val="center"/>
              <w:rPr>
                <w:rFonts w:eastAsia="Times New Roman" w:cs="Times New Roman"/>
                <w:szCs w:val="28"/>
                <w:lang w:val="en-US"/>
              </w:rPr>
            </w:pPr>
            <w:r w:rsidRPr="001E7F12">
              <w:rPr>
                <w:rFonts w:eastAsia="Times New Roman" w:cs="Times New Roman"/>
                <w:szCs w:val="28"/>
                <w:lang w:val="uk-UA"/>
              </w:rPr>
              <w:t>40</w:t>
            </w:r>
          </w:p>
        </w:tc>
        <w:tc>
          <w:tcPr>
            <w:tcW w:w="1474" w:type="dxa"/>
            <w:tcBorders>
              <w:top w:val="single" w:sz="6" w:space="0" w:color="auto"/>
              <w:left w:val="single" w:sz="6" w:space="0" w:color="auto"/>
              <w:bottom w:val="single" w:sz="6" w:space="0" w:color="auto"/>
              <w:right w:val="single" w:sz="6" w:space="0" w:color="auto"/>
            </w:tcBorders>
            <w:shd w:val="clear" w:color="auto" w:fill="FFFFFF"/>
          </w:tcPr>
          <w:p w:rsidR="001E7F12" w:rsidRPr="001E7F12" w:rsidRDefault="001E7F12" w:rsidP="001E7F12">
            <w:pPr>
              <w:widowControl w:val="0"/>
              <w:shd w:val="clear" w:color="auto" w:fill="FFFFFF"/>
              <w:autoSpaceDE w:val="0"/>
              <w:autoSpaceDN w:val="0"/>
              <w:adjustRightInd w:val="0"/>
              <w:spacing w:line="240" w:lineRule="auto"/>
              <w:ind w:firstLine="0"/>
              <w:jc w:val="center"/>
              <w:rPr>
                <w:rFonts w:eastAsia="Times New Roman" w:cs="Times New Roman"/>
                <w:szCs w:val="28"/>
                <w:lang w:val="en-US"/>
              </w:rPr>
            </w:pPr>
            <w:r w:rsidRPr="001E7F12">
              <w:rPr>
                <w:rFonts w:eastAsia="Times New Roman" w:cs="Times New Roman"/>
                <w:szCs w:val="28"/>
                <w:lang w:val="uk-UA"/>
              </w:rPr>
              <w:t>30</w:t>
            </w:r>
          </w:p>
        </w:tc>
        <w:tc>
          <w:tcPr>
            <w:tcW w:w="2131" w:type="dxa"/>
            <w:tcBorders>
              <w:top w:val="single" w:sz="6" w:space="0" w:color="auto"/>
              <w:left w:val="single" w:sz="6" w:space="0" w:color="auto"/>
              <w:bottom w:val="single" w:sz="6" w:space="0" w:color="auto"/>
              <w:right w:val="single" w:sz="6" w:space="0" w:color="auto"/>
            </w:tcBorders>
            <w:shd w:val="clear" w:color="auto" w:fill="FFFFFF"/>
          </w:tcPr>
          <w:p w:rsidR="001E7F12" w:rsidRPr="001E7F12" w:rsidRDefault="001E7F12" w:rsidP="001E7F12">
            <w:pPr>
              <w:widowControl w:val="0"/>
              <w:shd w:val="clear" w:color="auto" w:fill="FFFFFF"/>
              <w:autoSpaceDE w:val="0"/>
              <w:autoSpaceDN w:val="0"/>
              <w:adjustRightInd w:val="0"/>
              <w:spacing w:line="240" w:lineRule="auto"/>
              <w:ind w:firstLine="0"/>
              <w:jc w:val="center"/>
              <w:rPr>
                <w:rFonts w:eastAsia="Times New Roman" w:cs="Times New Roman"/>
                <w:szCs w:val="28"/>
                <w:lang w:val="en-US"/>
              </w:rPr>
            </w:pPr>
            <w:r w:rsidRPr="001E7F12">
              <w:rPr>
                <w:rFonts w:eastAsia="Times New Roman" w:cs="Times New Roman"/>
                <w:szCs w:val="28"/>
                <w:lang w:val="uk-UA"/>
              </w:rPr>
              <w:t>10</w:t>
            </w:r>
          </w:p>
        </w:tc>
      </w:tr>
    </w:tbl>
    <w:p w:rsidR="001E7F12" w:rsidRDefault="001E7F12" w:rsidP="001E7F12">
      <w:pPr>
        <w:widowControl w:val="0"/>
        <w:rPr>
          <w:rFonts w:cs="Times New Roman"/>
          <w:szCs w:val="28"/>
          <w:lang w:val="uk-UA"/>
        </w:rPr>
      </w:pPr>
    </w:p>
    <w:p w:rsidR="002330D3" w:rsidRDefault="002330D3" w:rsidP="002330D3">
      <w:pPr>
        <w:widowControl w:val="0"/>
        <w:rPr>
          <w:rFonts w:cs="Times New Roman"/>
          <w:szCs w:val="28"/>
          <w:lang w:val="uk-UA"/>
        </w:rPr>
      </w:pPr>
      <w:r w:rsidRPr="002330D3">
        <w:rPr>
          <w:rFonts w:cs="Times New Roman"/>
          <w:szCs w:val="28"/>
          <w:lang w:val="uk-UA"/>
        </w:rPr>
        <w:t>З аналізу результатів спостережень з</w:t>
      </w:r>
      <w:r>
        <w:rPr>
          <w:rFonts w:cs="Times New Roman"/>
          <w:szCs w:val="28"/>
          <w:lang w:val="uk-UA"/>
        </w:rPr>
        <w:t>а дітьми можна судити про динамі</w:t>
      </w:r>
      <w:r w:rsidRPr="002330D3">
        <w:rPr>
          <w:rFonts w:cs="Times New Roman"/>
          <w:szCs w:val="28"/>
          <w:lang w:val="uk-UA"/>
        </w:rPr>
        <w:t>ку їх ціннісного ставлення до свого здоров'я, а також діяльності, спрямованої на збереження та зміцнення здоров'я. У дітей експериментальних груп краще сформовані ви</w:t>
      </w:r>
      <w:r>
        <w:rPr>
          <w:rFonts w:cs="Times New Roman"/>
          <w:szCs w:val="28"/>
          <w:lang w:val="uk-UA"/>
        </w:rPr>
        <w:t xml:space="preserve">разно-відображувальні засоби, за </w:t>
      </w:r>
      <w:r w:rsidRPr="002330D3">
        <w:rPr>
          <w:rFonts w:cs="Times New Roman"/>
          <w:szCs w:val="28"/>
          <w:lang w:val="uk-UA"/>
        </w:rPr>
        <w:t>допомогою яких вони передають характер рухів, ставлення до себе і світу.</w:t>
      </w:r>
    </w:p>
    <w:p w:rsidR="002330D3" w:rsidRDefault="002330D3" w:rsidP="002330D3">
      <w:pPr>
        <w:widowControl w:val="0"/>
        <w:rPr>
          <w:rFonts w:cs="Times New Roman"/>
          <w:szCs w:val="28"/>
          <w:lang w:val="uk-UA"/>
        </w:rPr>
      </w:pPr>
      <w:r w:rsidRPr="002330D3">
        <w:rPr>
          <w:rFonts w:cs="Times New Roman"/>
          <w:szCs w:val="28"/>
          <w:lang w:val="uk-UA"/>
        </w:rPr>
        <w:t>Раціональні рухи виявляються у досягненні мети, відповідно до дії та предмета, на який воно спрямоване, у спільній діяльності, спілкуванні, виконанні рухових вправ (стрибки, метання, біг та ін.) - діти можуть організувати самостійну рухову активність і спрямовувати її на збереження свого здоров'я, вигадувати вправи, рухливі ігри, використовувати їх у самостійній діяльності.</w:t>
      </w:r>
    </w:p>
    <w:p w:rsidR="002330D3" w:rsidRPr="007C2DD6" w:rsidRDefault="002330D3" w:rsidP="007C2DD6">
      <w:pPr>
        <w:widowControl w:val="0"/>
        <w:jc w:val="right"/>
        <w:rPr>
          <w:rFonts w:cs="Times New Roman"/>
          <w:szCs w:val="28"/>
          <w:lang w:val="uk-UA"/>
        </w:rPr>
      </w:pPr>
      <w:r w:rsidRPr="007C2DD6">
        <w:rPr>
          <w:rFonts w:cs="Times New Roman"/>
          <w:szCs w:val="28"/>
          <w:lang w:val="uk-UA"/>
        </w:rPr>
        <w:t>Таблиця 2</w:t>
      </w:r>
      <w:r w:rsidR="007C2DD6" w:rsidRPr="007C2DD6">
        <w:rPr>
          <w:rFonts w:cs="Times New Roman"/>
          <w:szCs w:val="28"/>
          <w:lang w:val="uk-UA"/>
        </w:rPr>
        <w:t>.9.</w:t>
      </w:r>
    </w:p>
    <w:p w:rsidR="002330D3" w:rsidRDefault="002330D3" w:rsidP="002330D3">
      <w:pPr>
        <w:widowControl w:val="0"/>
        <w:ind w:firstLine="0"/>
        <w:jc w:val="center"/>
        <w:rPr>
          <w:rFonts w:cs="Times New Roman"/>
          <w:b/>
          <w:szCs w:val="28"/>
          <w:lang w:val="uk-UA"/>
        </w:rPr>
      </w:pPr>
      <w:r>
        <w:rPr>
          <w:rFonts w:cs="Times New Roman"/>
          <w:b/>
          <w:szCs w:val="28"/>
          <w:lang w:val="uk-UA"/>
        </w:rPr>
        <w:t xml:space="preserve">Загальні результати сформованості здоровʼязбережувальної компетентності у дітей у </w:t>
      </w:r>
      <w:r w:rsidRPr="008D51FE">
        <w:rPr>
          <w:rFonts w:cs="Times New Roman"/>
          <w:b/>
          <w:szCs w:val="28"/>
          <w:lang w:val="uk-UA"/>
        </w:rPr>
        <w:t>%</w:t>
      </w:r>
    </w:p>
    <w:p w:rsidR="002330D3" w:rsidRPr="002330D3" w:rsidRDefault="002330D3" w:rsidP="002330D3">
      <w:pPr>
        <w:widowControl w:val="0"/>
        <w:autoSpaceDE w:val="0"/>
        <w:autoSpaceDN w:val="0"/>
        <w:adjustRightInd w:val="0"/>
        <w:spacing w:after="259" w:line="1" w:lineRule="exact"/>
        <w:ind w:firstLine="0"/>
        <w:jc w:val="left"/>
        <w:rPr>
          <w:rFonts w:eastAsia="Times New Roman" w:cs="Times New Roman"/>
          <w:sz w:val="2"/>
          <w:szCs w:val="2"/>
          <w:lang w:val="uk-UA"/>
        </w:rPr>
      </w:pPr>
    </w:p>
    <w:tbl>
      <w:tblPr>
        <w:tblW w:w="0" w:type="auto"/>
        <w:tblInd w:w="40" w:type="dxa"/>
        <w:tblLayout w:type="fixed"/>
        <w:tblCellMar>
          <w:left w:w="40" w:type="dxa"/>
          <w:right w:w="40" w:type="dxa"/>
        </w:tblCellMar>
        <w:tblLook w:val="0000" w:firstRow="0" w:lastRow="0" w:firstColumn="0" w:lastColumn="0" w:noHBand="0" w:noVBand="0"/>
      </w:tblPr>
      <w:tblGrid>
        <w:gridCol w:w="2952"/>
        <w:gridCol w:w="2986"/>
        <w:gridCol w:w="3010"/>
      </w:tblGrid>
      <w:tr w:rsidR="002330D3" w:rsidRPr="002330D3" w:rsidTr="002C1949">
        <w:trPr>
          <w:trHeight w:hRule="exact" w:val="350"/>
        </w:trPr>
        <w:tc>
          <w:tcPr>
            <w:tcW w:w="2952" w:type="dxa"/>
            <w:tcBorders>
              <w:top w:val="single" w:sz="6" w:space="0" w:color="auto"/>
              <w:left w:val="single" w:sz="6" w:space="0" w:color="auto"/>
              <w:bottom w:val="single" w:sz="6" w:space="0" w:color="auto"/>
              <w:right w:val="single" w:sz="6" w:space="0" w:color="auto"/>
            </w:tcBorders>
            <w:shd w:val="clear" w:color="auto" w:fill="FFFFFF"/>
          </w:tcPr>
          <w:p w:rsidR="002330D3" w:rsidRPr="002330D3" w:rsidRDefault="002330D3" w:rsidP="002330D3">
            <w:pPr>
              <w:widowControl w:val="0"/>
              <w:shd w:val="clear" w:color="auto" w:fill="FFFFFF"/>
              <w:autoSpaceDE w:val="0"/>
              <w:autoSpaceDN w:val="0"/>
              <w:adjustRightInd w:val="0"/>
              <w:spacing w:line="240" w:lineRule="auto"/>
              <w:ind w:left="10" w:firstLine="0"/>
              <w:jc w:val="left"/>
              <w:rPr>
                <w:rFonts w:eastAsia="Times New Roman" w:cs="Times New Roman"/>
                <w:szCs w:val="28"/>
                <w:lang w:val="uk-UA"/>
              </w:rPr>
            </w:pPr>
            <w:r w:rsidRPr="002330D3">
              <w:rPr>
                <w:rFonts w:eastAsia="Times New Roman" w:cs="Times New Roman"/>
                <w:spacing w:val="-12"/>
                <w:szCs w:val="28"/>
                <w:lang w:val="uk-UA"/>
              </w:rPr>
              <w:t>Рівень</w:t>
            </w:r>
          </w:p>
        </w:tc>
        <w:tc>
          <w:tcPr>
            <w:tcW w:w="2986" w:type="dxa"/>
            <w:tcBorders>
              <w:top w:val="single" w:sz="6" w:space="0" w:color="auto"/>
              <w:left w:val="single" w:sz="6" w:space="0" w:color="auto"/>
              <w:bottom w:val="single" w:sz="6" w:space="0" w:color="auto"/>
              <w:right w:val="single" w:sz="6" w:space="0" w:color="auto"/>
            </w:tcBorders>
            <w:shd w:val="clear" w:color="auto" w:fill="FFFFFF"/>
          </w:tcPr>
          <w:p w:rsidR="002330D3" w:rsidRPr="002330D3" w:rsidRDefault="002330D3" w:rsidP="002330D3">
            <w:pPr>
              <w:widowControl w:val="0"/>
              <w:shd w:val="clear" w:color="auto" w:fill="FFFFFF"/>
              <w:autoSpaceDE w:val="0"/>
              <w:autoSpaceDN w:val="0"/>
              <w:adjustRightInd w:val="0"/>
              <w:spacing w:line="240" w:lineRule="auto"/>
              <w:ind w:firstLine="0"/>
              <w:jc w:val="center"/>
              <w:rPr>
                <w:rFonts w:eastAsia="Times New Roman" w:cs="Times New Roman"/>
                <w:szCs w:val="28"/>
                <w:lang w:val="en-US"/>
              </w:rPr>
            </w:pPr>
            <w:r>
              <w:rPr>
                <w:rFonts w:eastAsia="Times New Roman" w:cs="Times New Roman"/>
                <w:szCs w:val="28"/>
                <w:lang w:val="uk-UA"/>
              </w:rPr>
              <w:t>Е</w:t>
            </w:r>
            <w:r w:rsidRPr="002330D3">
              <w:rPr>
                <w:rFonts w:eastAsia="Times New Roman" w:cs="Times New Roman"/>
                <w:szCs w:val="28"/>
              </w:rPr>
              <w:t>Г</w:t>
            </w:r>
          </w:p>
        </w:tc>
        <w:tc>
          <w:tcPr>
            <w:tcW w:w="3010" w:type="dxa"/>
            <w:tcBorders>
              <w:top w:val="single" w:sz="6" w:space="0" w:color="auto"/>
              <w:left w:val="single" w:sz="6" w:space="0" w:color="auto"/>
              <w:bottom w:val="single" w:sz="6" w:space="0" w:color="auto"/>
              <w:right w:val="single" w:sz="6" w:space="0" w:color="auto"/>
            </w:tcBorders>
            <w:shd w:val="clear" w:color="auto" w:fill="FFFFFF"/>
          </w:tcPr>
          <w:p w:rsidR="002330D3" w:rsidRPr="002330D3" w:rsidRDefault="002330D3" w:rsidP="002330D3">
            <w:pPr>
              <w:widowControl w:val="0"/>
              <w:shd w:val="clear" w:color="auto" w:fill="FFFFFF"/>
              <w:autoSpaceDE w:val="0"/>
              <w:autoSpaceDN w:val="0"/>
              <w:adjustRightInd w:val="0"/>
              <w:spacing w:line="240" w:lineRule="auto"/>
              <w:ind w:firstLine="0"/>
              <w:jc w:val="center"/>
              <w:rPr>
                <w:rFonts w:eastAsia="Times New Roman" w:cs="Times New Roman"/>
                <w:szCs w:val="28"/>
                <w:lang w:val="en-US"/>
              </w:rPr>
            </w:pPr>
            <w:r w:rsidRPr="002330D3">
              <w:rPr>
                <w:rFonts w:eastAsia="Times New Roman" w:cs="Times New Roman"/>
                <w:bCs/>
                <w:szCs w:val="28"/>
              </w:rPr>
              <w:t>КГ</w:t>
            </w:r>
          </w:p>
        </w:tc>
      </w:tr>
      <w:tr w:rsidR="002330D3" w:rsidRPr="002330D3" w:rsidTr="002C1949">
        <w:trPr>
          <w:trHeight w:hRule="exact" w:val="288"/>
        </w:trPr>
        <w:tc>
          <w:tcPr>
            <w:tcW w:w="2952" w:type="dxa"/>
            <w:tcBorders>
              <w:top w:val="single" w:sz="6" w:space="0" w:color="auto"/>
              <w:left w:val="single" w:sz="6" w:space="0" w:color="auto"/>
              <w:bottom w:val="single" w:sz="6" w:space="0" w:color="auto"/>
              <w:right w:val="single" w:sz="6" w:space="0" w:color="auto"/>
            </w:tcBorders>
            <w:shd w:val="clear" w:color="auto" w:fill="FFFFFF"/>
          </w:tcPr>
          <w:p w:rsidR="002330D3" w:rsidRPr="002330D3" w:rsidRDefault="002330D3" w:rsidP="002330D3">
            <w:pPr>
              <w:widowControl w:val="0"/>
              <w:shd w:val="clear" w:color="auto" w:fill="FFFFFF"/>
              <w:autoSpaceDE w:val="0"/>
              <w:autoSpaceDN w:val="0"/>
              <w:adjustRightInd w:val="0"/>
              <w:spacing w:line="240" w:lineRule="auto"/>
              <w:ind w:left="5" w:firstLine="0"/>
              <w:jc w:val="left"/>
              <w:rPr>
                <w:rFonts w:eastAsia="Times New Roman" w:cs="Times New Roman"/>
                <w:szCs w:val="28"/>
                <w:lang w:val="uk-UA"/>
              </w:rPr>
            </w:pPr>
            <w:r>
              <w:rPr>
                <w:rFonts w:eastAsia="Times New Roman" w:cs="Times New Roman"/>
                <w:szCs w:val="28"/>
                <w:lang w:val="uk-UA"/>
              </w:rPr>
              <w:t>Високий</w:t>
            </w:r>
          </w:p>
        </w:tc>
        <w:tc>
          <w:tcPr>
            <w:tcW w:w="2986" w:type="dxa"/>
            <w:tcBorders>
              <w:top w:val="single" w:sz="6" w:space="0" w:color="auto"/>
              <w:left w:val="single" w:sz="6" w:space="0" w:color="auto"/>
              <w:bottom w:val="single" w:sz="6" w:space="0" w:color="auto"/>
              <w:right w:val="single" w:sz="6" w:space="0" w:color="auto"/>
            </w:tcBorders>
            <w:shd w:val="clear" w:color="auto" w:fill="FFFFFF"/>
          </w:tcPr>
          <w:p w:rsidR="002330D3" w:rsidRPr="002330D3" w:rsidRDefault="002330D3" w:rsidP="002330D3">
            <w:pPr>
              <w:widowControl w:val="0"/>
              <w:shd w:val="clear" w:color="auto" w:fill="FFFFFF"/>
              <w:autoSpaceDE w:val="0"/>
              <w:autoSpaceDN w:val="0"/>
              <w:adjustRightInd w:val="0"/>
              <w:spacing w:line="240" w:lineRule="auto"/>
              <w:ind w:firstLine="0"/>
              <w:jc w:val="center"/>
              <w:rPr>
                <w:rFonts w:eastAsia="Times New Roman" w:cs="Times New Roman"/>
                <w:szCs w:val="28"/>
                <w:lang w:val="en-US"/>
              </w:rPr>
            </w:pPr>
            <w:r w:rsidRPr="002330D3">
              <w:rPr>
                <w:rFonts w:eastAsia="Times New Roman" w:cs="Times New Roman"/>
                <w:szCs w:val="28"/>
                <w:lang w:val="uk-UA"/>
              </w:rPr>
              <w:t>18</w:t>
            </w:r>
          </w:p>
        </w:tc>
        <w:tc>
          <w:tcPr>
            <w:tcW w:w="3010" w:type="dxa"/>
            <w:tcBorders>
              <w:top w:val="single" w:sz="6" w:space="0" w:color="auto"/>
              <w:left w:val="single" w:sz="6" w:space="0" w:color="auto"/>
              <w:bottom w:val="single" w:sz="6" w:space="0" w:color="auto"/>
              <w:right w:val="single" w:sz="6" w:space="0" w:color="auto"/>
            </w:tcBorders>
            <w:shd w:val="clear" w:color="auto" w:fill="FFFFFF"/>
          </w:tcPr>
          <w:p w:rsidR="002330D3" w:rsidRPr="002330D3" w:rsidRDefault="002330D3" w:rsidP="002330D3">
            <w:pPr>
              <w:widowControl w:val="0"/>
              <w:shd w:val="clear" w:color="auto" w:fill="FFFFFF"/>
              <w:autoSpaceDE w:val="0"/>
              <w:autoSpaceDN w:val="0"/>
              <w:adjustRightInd w:val="0"/>
              <w:spacing w:line="240" w:lineRule="auto"/>
              <w:ind w:firstLine="0"/>
              <w:jc w:val="center"/>
              <w:rPr>
                <w:rFonts w:eastAsia="Times New Roman" w:cs="Times New Roman"/>
                <w:szCs w:val="28"/>
                <w:lang w:val="en-US"/>
              </w:rPr>
            </w:pPr>
            <w:r w:rsidRPr="002330D3">
              <w:rPr>
                <w:rFonts w:eastAsia="Times New Roman" w:cs="Times New Roman"/>
                <w:bCs/>
                <w:szCs w:val="28"/>
                <w:lang w:val="uk-UA"/>
              </w:rPr>
              <w:t>5</w:t>
            </w:r>
          </w:p>
        </w:tc>
      </w:tr>
      <w:tr w:rsidR="002330D3" w:rsidRPr="002330D3" w:rsidTr="002C1949">
        <w:trPr>
          <w:trHeight w:hRule="exact" w:val="288"/>
        </w:trPr>
        <w:tc>
          <w:tcPr>
            <w:tcW w:w="2952" w:type="dxa"/>
            <w:tcBorders>
              <w:top w:val="single" w:sz="6" w:space="0" w:color="auto"/>
              <w:left w:val="single" w:sz="6" w:space="0" w:color="auto"/>
              <w:bottom w:val="single" w:sz="6" w:space="0" w:color="auto"/>
              <w:right w:val="single" w:sz="6" w:space="0" w:color="auto"/>
            </w:tcBorders>
            <w:shd w:val="clear" w:color="auto" w:fill="FFFFFF"/>
          </w:tcPr>
          <w:p w:rsidR="002330D3" w:rsidRPr="002330D3" w:rsidRDefault="002330D3" w:rsidP="002330D3">
            <w:pPr>
              <w:widowControl w:val="0"/>
              <w:shd w:val="clear" w:color="auto" w:fill="FFFFFF"/>
              <w:autoSpaceDE w:val="0"/>
              <w:autoSpaceDN w:val="0"/>
              <w:adjustRightInd w:val="0"/>
              <w:spacing w:line="240" w:lineRule="auto"/>
              <w:ind w:left="5" w:firstLine="0"/>
              <w:jc w:val="left"/>
              <w:rPr>
                <w:rFonts w:eastAsia="Times New Roman" w:cs="Times New Roman"/>
                <w:szCs w:val="28"/>
                <w:lang w:val="uk-UA"/>
              </w:rPr>
            </w:pPr>
            <w:r>
              <w:rPr>
                <w:rFonts w:eastAsia="Times New Roman" w:cs="Times New Roman"/>
                <w:szCs w:val="28"/>
                <w:lang w:val="uk-UA"/>
              </w:rPr>
              <w:t>Середній</w:t>
            </w:r>
          </w:p>
        </w:tc>
        <w:tc>
          <w:tcPr>
            <w:tcW w:w="2986" w:type="dxa"/>
            <w:tcBorders>
              <w:top w:val="single" w:sz="6" w:space="0" w:color="auto"/>
              <w:left w:val="single" w:sz="6" w:space="0" w:color="auto"/>
              <w:bottom w:val="single" w:sz="6" w:space="0" w:color="auto"/>
              <w:right w:val="single" w:sz="6" w:space="0" w:color="auto"/>
            </w:tcBorders>
            <w:shd w:val="clear" w:color="auto" w:fill="FFFFFF"/>
          </w:tcPr>
          <w:p w:rsidR="002330D3" w:rsidRPr="002330D3" w:rsidRDefault="002330D3" w:rsidP="002330D3">
            <w:pPr>
              <w:widowControl w:val="0"/>
              <w:shd w:val="clear" w:color="auto" w:fill="FFFFFF"/>
              <w:autoSpaceDE w:val="0"/>
              <w:autoSpaceDN w:val="0"/>
              <w:adjustRightInd w:val="0"/>
              <w:spacing w:line="240" w:lineRule="auto"/>
              <w:ind w:firstLine="0"/>
              <w:jc w:val="center"/>
              <w:rPr>
                <w:rFonts w:eastAsia="Times New Roman" w:cs="Times New Roman"/>
                <w:szCs w:val="28"/>
                <w:lang w:val="en-US"/>
              </w:rPr>
            </w:pPr>
            <w:r w:rsidRPr="002330D3">
              <w:rPr>
                <w:rFonts w:eastAsia="Times New Roman" w:cs="Times New Roman"/>
                <w:szCs w:val="28"/>
                <w:lang w:val="uk-UA"/>
              </w:rPr>
              <w:t>65</w:t>
            </w:r>
          </w:p>
        </w:tc>
        <w:tc>
          <w:tcPr>
            <w:tcW w:w="3010" w:type="dxa"/>
            <w:tcBorders>
              <w:top w:val="single" w:sz="6" w:space="0" w:color="auto"/>
              <w:left w:val="single" w:sz="6" w:space="0" w:color="auto"/>
              <w:bottom w:val="single" w:sz="6" w:space="0" w:color="auto"/>
              <w:right w:val="single" w:sz="6" w:space="0" w:color="auto"/>
            </w:tcBorders>
            <w:shd w:val="clear" w:color="auto" w:fill="FFFFFF"/>
          </w:tcPr>
          <w:p w:rsidR="002330D3" w:rsidRPr="002330D3" w:rsidRDefault="002330D3" w:rsidP="002330D3">
            <w:pPr>
              <w:widowControl w:val="0"/>
              <w:shd w:val="clear" w:color="auto" w:fill="FFFFFF"/>
              <w:autoSpaceDE w:val="0"/>
              <w:autoSpaceDN w:val="0"/>
              <w:adjustRightInd w:val="0"/>
              <w:spacing w:line="240" w:lineRule="auto"/>
              <w:ind w:firstLine="0"/>
              <w:jc w:val="center"/>
              <w:rPr>
                <w:rFonts w:eastAsia="Times New Roman" w:cs="Times New Roman"/>
                <w:szCs w:val="28"/>
                <w:lang w:val="en-US"/>
              </w:rPr>
            </w:pPr>
            <w:r w:rsidRPr="002330D3">
              <w:rPr>
                <w:rFonts w:eastAsia="Times New Roman" w:cs="Times New Roman"/>
                <w:szCs w:val="28"/>
                <w:lang w:val="uk-UA"/>
              </w:rPr>
              <w:t>50</w:t>
            </w:r>
          </w:p>
        </w:tc>
      </w:tr>
      <w:tr w:rsidR="002330D3" w:rsidRPr="002330D3" w:rsidTr="002C1949">
        <w:trPr>
          <w:trHeight w:hRule="exact" w:val="283"/>
        </w:trPr>
        <w:tc>
          <w:tcPr>
            <w:tcW w:w="2952" w:type="dxa"/>
            <w:tcBorders>
              <w:top w:val="single" w:sz="6" w:space="0" w:color="auto"/>
              <w:left w:val="single" w:sz="6" w:space="0" w:color="auto"/>
              <w:bottom w:val="single" w:sz="6" w:space="0" w:color="auto"/>
              <w:right w:val="single" w:sz="6" w:space="0" w:color="auto"/>
            </w:tcBorders>
            <w:shd w:val="clear" w:color="auto" w:fill="FFFFFF"/>
          </w:tcPr>
          <w:p w:rsidR="002330D3" w:rsidRPr="002330D3" w:rsidRDefault="002330D3" w:rsidP="002330D3">
            <w:pPr>
              <w:widowControl w:val="0"/>
              <w:shd w:val="clear" w:color="auto" w:fill="FFFFFF"/>
              <w:autoSpaceDE w:val="0"/>
              <w:autoSpaceDN w:val="0"/>
              <w:adjustRightInd w:val="0"/>
              <w:spacing w:line="240" w:lineRule="auto"/>
              <w:ind w:firstLine="0"/>
              <w:jc w:val="left"/>
              <w:rPr>
                <w:rFonts w:eastAsia="Times New Roman" w:cs="Times New Roman"/>
                <w:szCs w:val="28"/>
                <w:lang w:val="en-US"/>
              </w:rPr>
            </w:pPr>
            <w:r w:rsidRPr="002330D3">
              <w:rPr>
                <w:rFonts w:eastAsia="Times New Roman" w:cs="Times New Roman"/>
                <w:szCs w:val="28"/>
              </w:rPr>
              <w:t>Низ</w:t>
            </w:r>
            <w:r>
              <w:rPr>
                <w:rFonts w:eastAsia="Times New Roman" w:cs="Times New Roman"/>
                <w:szCs w:val="28"/>
                <w:lang w:val="uk-UA"/>
              </w:rPr>
              <w:t>ь</w:t>
            </w:r>
            <w:r w:rsidRPr="002330D3">
              <w:rPr>
                <w:rFonts w:eastAsia="Times New Roman" w:cs="Times New Roman"/>
                <w:szCs w:val="28"/>
              </w:rPr>
              <w:t>кий</w:t>
            </w:r>
          </w:p>
        </w:tc>
        <w:tc>
          <w:tcPr>
            <w:tcW w:w="2986" w:type="dxa"/>
            <w:tcBorders>
              <w:top w:val="single" w:sz="6" w:space="0" w:color="auto"/>
              <w:left w:val="single" w:sz="6" w:space="0" w:color="auto"/>
              <w:bottom w:val="single" w:sz="6" w:space="0" w:color="auto"/>
              <w:right w:val="single" w:sz="6" w:space="0" w:color="auto"/>
            </w:tcBorders>
            <w:shd w:val="clear" w:color="auto" w:fill="FFFFFF"/>
          </w:tcPr>
          <w:p w:rsidR="002330D3" w:rsidRPr="002330D3" w:rsidRDefault="002330D3" w:rsidP="002330D3">
            <w:pPr>
              <w:widowControl w:val="0"/>
              <w:shd w:val="clear" w:color="auto" w:fill="FFFFFF"/>
              <w:autoSpaceDE w:val="0"/>
              <w:autoSpaceDN w:val="0"/>
              <w:adjustRightInd w:val="0"/>
              <w:spacing w:line="240" w:lineRule="auto"/>
              <w:ind w:firstLine="0"/>
              <w:jc w:val="center"/>
              <w:rPr>
                <w:rFonts w:eastAsia="Times New Roman" w:cs="Times New Roman"/>
                <w:szCs w:val="28"/>
                <w:lang w:val="en-US"/>
              </w:rPr>
            </w:pPr>
            <w:r w:rsidRPr="002330D3">
              <w:rPr>
                <w:rFonts w:eastAsia="Times New Roman" w:cs="Times New Roman"/>
                <w:szCs w:val="28"/>
                <w:lang w:val="uk-UA"/>
              </w:rPr>
              <w:t>17</w:t>
            </w:r>
          </w:p>
        </w:tc>
        <w:tc>
          <w:tcPr>
            <w:tcW w:w="3010" w:type="dxa"/>
            <w:tcBorders>
              <w:top w:val="single" w:sz="6" w:space="0" w:color="auto"/>
              <w:left w:val="single" w:sz="6" w:space="0" w:color="auto"/>
              <w:bottom w:val="single" w:sz="6" w:space="0" w:color="auto"/>
              <w:right w:val="single" w:sz="6" w:space="0" w:color="auto"/>
            </w:tcBorders>
            <w:shd w:val="clear" w:color="auto" w:fill="FFFFFF"/>
          </w:tcPr>
          <w:p w:rsidR="002330D3" w:rsidRPr="002330D3" w:rsidRDefault="002330D3" w:rsidP="002330D3">
            <w:pPr>
              <w:widowControl w:val="0"/>
              <w:shd w:val="clear" w:color="auto" w:fill="FFFFFF"/>
              <w:autoSpaceDE w:val="0"/>
              <w:autoSpaceDN w:val="0"/>
              <w:adjustRightInd w:val="0"/>
              <w:spacing w:line="240" w:lineRule="auto"/>
              <w:ind w:firstLine="0"/>
              <w:jc w:val="center"/>
              <w:rPr>
                <w:rFonts w:eastAsia="Times New Roman" w:cs="Times New Roman"/>
                <w:szCs w:val="28"/>
                <w:lang w:val="en-US"/>
              </w:rPr>
            </w:pPr>
            <w:r w:rsidRPr="002330D3">
              <w:rPr>
                <w:rFonts w:eastAsia="Times New Roman" w:cs="Times New Roman"/>
                <w:bCs/>
                <w:szCs w:val="28"/>
                <w:lang w:val="uk-UA"/>
              </w:rPr>
              <w:t>39</w:t>
            </w:r>
          </w:p>
        </w:tc>
      </w:tr>
      <w:tr w:rsidR="002330D3" w:rsidRPr="002330D3" w:rsidTr="002C1949">
        <w:trPr>
          <w:trHeight w:hRule="exact" w:val="283"/>
        </w:trPr>
        <w:tc>
          <w:tcPr>
            <w:tcW w:w="2952" w:type="dxa"/>
            <w:tcBorders>
              <w:top w:val="single" w:sz="6" w:space="0" w:color="auto"/>
              <w:left w:val="single" w:sz="6" w:space="0" w:color="auto"/>
              <w:bottom w:val="single" w:sz="6" w:space="0" w:color="auto"/>
              <w:right w:val="single" w:sz="6" w:space="0" w:color="auto"/>
            </w:tcBorders>
            <w:shd w:val="clear" w:color="auto" w:fill="FFFFFF"/>
          </w:tcPr>
          <w:p w:rsidR="002330D3" w:rsidRPr="002330D3" w:rsidRDefault="002330D3" w:rsidP="002330D3">
            <w:pPr>
              <w:widowControl w:val="0"/>
              <w:shd w:val="clear" w:color="auto" w:fill="FFFFFF"/>
              <w:autoSpaceDE w:val="0"/>
              <w:autoSpaceDN w:val="0"/>
              <w:adjustRightInd w:val="0"/>
              <w:spacing w:line="240" w:lineRule="auto"/>
              <w:ind w:firstLine="0"/>
              <w:jc w:val="left"/>
              <w:rPr>
                <w:rFonts w:eastAsia="Times New Roman" w:cs="Times New Roman"/>
                <w:szCs w:val="28"/>
                <w:lang w:val="uk-UA"/>
              </w:rPr>
            </w:pPr>
            <w:r w:rsidRPr="002330D3">
              <w:rPr>
                <w:rFonts w:eastAsia="Times New Roman" w:cs="Times New Roman"/>
                <w:szCs w:val="28"/>
              </w:rPr>
              <w:t>Не сформ</w:t>
            </w:r>
            <w:r>
              <w:rPr>
                <w:rFonts w:eastAsia="Times New Roman" w:cs="Times New Roman"/>
                <w:szCs w:val="28"/>
                <w:lang w:val="uk-UA"/>
              </w:rPr>
              <w:t>ований</w:t>
            </w:r>
          </w:p>
        </w:tc>
        <w:tc>
          <w:tcPr>
            <w:tcW w:w="2986" w:type="dxa"/>
            <w:tcBorders>
              <w:top w:val="single" w:sz="6" w:space="0" w:color="auto"/>
              <w:left w:val="single" w:sz="6" w:space="0" w:color="auto"/>
              <w:bottom w:val="single" w:sz="6" w:space="0" w:color="auto"/>
              <w:right w:val="single" w:sz="6" w:space="0" w:color="auto"/>
            </w:tcBorders>
            <w:shd w:val="clear" w:color="auto" w:fill="FFFFFF"/>
          </w:tcPr>
          <w:p w:rsidR="002330D3" w:rsidRPr="002330D3" w:rsidRDefault="002330D3" w:rsidP="002330D3">
            <w:pPr>
              <w:widowControl w:val="0"/>
              <w:shd w:val="clear" w:color="auto" w:fill="FFFFFF"/>
              <w:autoSpaceDE w:val="0"/>
              <w:autoSpaceDN w:val="0"/>
              <w:adjustRightInd w:val="0"/>
              <w:spacing w:line="240" w:lineRule="auto"/>
              <w:ind w:firstLine="0"/>
              <w:jc w:val="center"/>
              <w:rPr>
                <w:rFonts w:eastAsia="Times New Roman" w:cs="Times New Roman"/>
                <w:szCs w:val="28"/>
                <w:lang w:val="en-US"/>
              </w:rPr>
            </w:pPr>
            <w:r w:rsidRPr="002330D3">
              <w:rPr>
                <w:rFonts w:eastAsia="Times New Roman" w:cs="Times New Roman"/>
                <w:szCs w:val="28"/>
                <w:lang w:val="uk-UA"/>
              </w:rPr>
              <w:t>0</w:t>
            </w:r>
          </w:p>
        </w:tc>
        <w:tc>
          <w:tcPr>
            <w:tcW w:w="3010" w:type="dxa"/>
            <w:tcBorders>
              <w:top w:val="single" w:sz="6" w:space="0" w:color="auto"/>
              <w:left w:val="single" w:sz="6" w:space="0" w:color="auto"/>
              <w:bottom w:val="single" w:sz="6" w:space="0" w:color="auto"/>
              <w:right w:val="single" w:sz="6" w:space="0" w:color="auto"/>
            </w:tcBorders>
            <w:shd w:val="clear" w:color="auto" w:fill="FFFFFF"/>
          </w:tcPr>
          <w:p w:rsidR="002330D3" w:rsidRPr="002330D3" w:rsidRDefault="002330D3" w:rsidP="002330D3">
            <w:pPr>
              <w:widowControl w:val="0"/>
              <w:shd w:val="clear" w:color="auto" w:fill="FFFFFF"/>
              <w:autoSpaceDE w:val="0"/>
              <w:autoSpaceDN w:val="0"/>
              <w:adjustRightInd w:val="0"/>
              <w:spacing w:line="240" w:lineRule="auto"/>
              <w:ind w:firstLine="0"/>
              <w:jc w:val="center"/>
              <w:rPr>
                <w:rFonts w:eastAsia="Times New Roman" w:cs="Times New Roman"/>
                <w:szCs w:val="28"/>
                <w:lang w:val="en-US"/>
              </w:rPr>
            </w:pPr>
            <w:r w:rsidRPr="002330D3">
              <w:rPr>
                <w:rFonts w:eastAsia="Times New Roman" w:cs="Times New Roman"/>
                <w:bCs/>
                <w:szCs w:val="28"/>
                <w:lang w:val="uk-UA"/>
              </w:rPr>
              <w:t>6</w:t>
            </w:r>
          </w:p>
        </w:tc>
      </w:tr>
      <w:tr w:rsidR="002330D3" w:rsidRPr="002330D3" w:rsidTr="002C1949">
        <w:trPr>
          <w:trHeight w:hRule="exact" w:val="322"/>
        </w:trPr>
        <w:tc>
          <w:tcPr>
            <w:tcW w:w="2952" w:type="dxa"/>
            <w:tcBorders>
              <w:top w:val="single" w:sz="6" w:space="0" w:color="auto"/>
              <w:left w:val="single" w:sz="6" w:space="0" w:color="auto"/>
              <w:bottom w:val="single" w:sz="6" w:space="0" w:color="auto"/>
              <w:right w:val="single" w:sz="6" w:space="0" w:color="auto"/>
            </w:tcBorders>
            <w:shd w:val="clear" w:color="auto" w:fill="FFFFFF"/>
          </w:tcPr>
          <w:p w:rsidR="002330D3" w:rsidRPr="002330D3" w:rsidRDefault="002330D3" w:rsidP="002330D3">
            <w:pPr>
              <w:widowControl w:val="0"/>
              <w:shd w:val="clear" w:color="auto" w:fill="FFFFFF"/>
              <w:autoSpaceDE w:val="0"/>
              <w:autoSpaceDN w:val="0"/>
              <w:adjustRightInd w:val="0"/>
              <w:spacing w:line="240" w:lineRule="auto"/>
              <w:ind w:firstLine="0"/>
              <w:jc w:val="left"/>
              <w:rPr>
                <w:rFonts w:eastAsia="Times New Roman" w:cs="Times New Roman"/>
                <w:szCs w:val="28"/>
                <w:lang w:val="en-US"/>
              </w:rPr>
            </w:pPr>
          </w:p>
        </w:tc>
        <w:tc>
          <w:tcPr>
            <w:tcW w:w="5996" w:type="dxa"/>
            <w:gridSpan w:val="2"/>
            <w:tcBorders>
              <w:top w:val="single" w:sz="6" w:space="0" w:color="auto"/>
              <w:left w:val="single" w:sz="6" w:space="0" w:color="auto"/>
              <w:bottom w:val="single" w:sz="6" w:space="0" w:color="auto"/>
              <w:right w:val="single" w:sz="6" w:space="0" w:color="auto"/>
            </w:tcBorders>
            <w:shd w:val="clear" w:color="auto" w:fill="FFFFFF"/>
          </w:tcPr>
          <w:p w:rsidR="002330D3" w:rsidRPr="002330D3" w:rsidRDefault="002330D3" w:rsidP="002330D3">
            <w:pPr>
              <w:widowControl w:val="0"/>
              <w:shd w:val="clear" w:color="auto" w:fill="FFFFFF"/>
              <w:autoSpaceDE w:val="0"/>
              <w:autoSpaceDN w:val="0"/>
              <w:adjustRightInd w:val="0"/>
              <w:spacing w:line="240" w:lineRule="auto"/>
              <w:ind w:firstLine="0"/>
              <w:jc w:val="center"/>
              <w:rPr>
                <w:rFonts w:eastAsia="Times New Roman" w:cs="Times New Roman"/>
                <w:szCs w:val="28"/>
                <w:lang w:val="en-US"/>
              </w:rPr>
            </w:pPr>
            <w:r w:rsidRPr="002330D3">
              <w:rPr>
                <w:rFonts w:eastAsia="Times New Roman" w:cs="Times New Roman"/>
                <w:szCs w:val="28"/>
                <w:lang w:val="en-US"/>
              </w:rPr>
              <w:t>X</w:t>
            </w:r>
            <w:r w:rsidRPr="002330D3">
              <w:rPr>
                <w:rFonts w:eastAsia="Times New Roman" w:cs="Times New Roman"/>
                <w:szCs w:val="28"/>
                <w:vertAlign w:val="superscript"/>
                <w:lang w:val="en-US"/>
              </w:rPr>
              <w:t>2</w:t>
            </w:r>
            <w:r w:rsidRPr="002330D3">
              <w:rPr>
                <w:rFonts w:eastAsia="Times New Roman" w:cs="Times New Roman"/>
                <w:szCs w:val="28"/>
                <w:lang w:val="en-US"/>
              </w:rPr>
              <w:t xml:space="preserve"> </w:t>
            </w:r>
            <w:r w:rsidRPr="002330D3">
              <w:rPr>
                <w:rFonts w:eastAsia="Times New Roman" w:cs="Times New Roman"/>
                <w:szCs w:val="28"/>
                <w:lang w:val="uk-UA"/>
              </w:rPr>
              <w:t xml:space="preserve">= </w:t>
            </w:r>
            <w:r w:rsidRPr="002330D3">
              <w:rPr>
                <w:rFonts w:eastAsia="Times New Roman" w:cs="Times New Roman"/>
                <w:i/>
                <w:iCs/>
                <w:szCs w:val="28"/>
                <w:lang w:val="uk-UA"/>
              </w:rPr>
              <w:t>78,29</w:t>
            </w:r>
          </w:p>
        </w:tc>
      </w:tr>
    </w:tbl>
    <w:p w:rsidR="007C2DD6" w:rsidRDefault="007C2DD6" w:rsidP="001310E4">
      <w:pPr>
        <w:widowControl w:val="0"/>
        <w:rPr>
          <w:rFonts w:cs="Times New Roman"/>
          <w:szCs w:val="28"/>
          <w:lang w:val="uk-UA"/>
        </w:rPr>
      </w:pPr>
    </w:p>
    <w:p w:rsidR="002330D3" w:rsidRPr="002330D3" w:rsidRDefault="002330D3" w:rsidP="001310E4">
      <w:pPr>
        <w:widowControl w:val="0"/>
        <w:rPr>
          <w:rFonts w:cs="Times New Roman"/>
          <w:szCs w:val="28"/>
          <w:lang w:val="uk-UA"/>
        </w:rPr>
      </w:pPr>
      <w:r w:rsidRPr="002330D3">
        <w:rPr>
          <w:rFonts w:cs="Times New Roman"/>
          <w:szCs w:val="28"/>
          <w:lang w:val="uk-UA"/>
        </w:rPr>
        <w:t>У ході аналізу даних виявлено, що 18% дітей експериментальних груп досягли ви</w:t>
      </w:r>
      <w:r w:rsidR="001310E4">
        <w:rPr>
          <w:rFonts w:cs="Times New Roman"/>
          <w:szCs w:val="28"/>
          <w:lang w:val="uk-UA"/>
        </w:rPr>
        <w:t>сокого рівня здоров'язбережувальної</w:t>
      </w:r>
      <w:r w:rsidRPr="002330D3">
        <w:rPr>
          <w:rFonts w:cs="Times New Roman"/>
          <w:szCs w:val="28"/>
          <w:lang w:val="uk-UA"/>
        </w:rPr>
        <w:t xml:space="preserve"> компетентності. У контрольних </w:t>
      </w:r>
      <w:r w:rsidRPr="002330D3">
        <w:rPr>
          <w:rFonts w:cs="Times New Roman"/>
          <w:szCs w:val="28"/>
          <w:lang w:val="uk-UA"/>
        </w:rPr>
        <w:lastRenderedPageBreak/>
        <w:t>групах виявлено 5% дошкільнят повною мірою мають здоров'язберігаючу компетентність.</w:t>
      </w:r>
    </w:p>
    <w:p w:rsidR="002330D3" w:rsidRPr="002330D3" w:rsidRDefault="002330D3" w:rsidP="002330D3">
      <w:pPr>
        <w:widowControl w:val="0"/>
        <w:rPr>
          <w:rFonts w:cs="Times New Roman"/>
          <w:szCs w:val="28"/>
          <w:lang w:val="uk-UA"/>
        </w:rPr>
      </w:pPr>
      <w:r w:rsidRPr="002330D3">
        <w:rPr>
          <w:rFonts w:cs="Times New Roman"/>
          <w:szCs w:val="28"/>
          <w:lang w:val="uk-UA"/>
        </w:rPr>
        <w:t xml:space="preserve">На середній рівень вийшли 65% дошкільнят </w:t>
      </w:r>
      <w:r w:rsidR="001310E4">
        <w:rPr>
          <w:rFonts w:cs="Times New Roman"/>
          <w:szCs w:val="28"/>
          <w:lang w:val="uk-UA"/>
        </w:rPr>
        <w:t>експериментальної</w:t>
      </w:r>
      <w:r w:rsidRPr="002330D3">
        <w:rPr>
          <w:rFonts w:cs="Times New Roman"/>
          <w:szCs w:val="28"/>
          <w:lang w:val="uk-UA"/>
        </w:rPr>
        <w:t xml:space="preserve"> груп</w:t>
      </w:r>
      <w:r w:rsidR="001310E4">
        <w:rPr>
          <w:rFonts w:cs="Times New Roman"/>
          <w:szCs w:val="28"/>
          <w:lang w:val="uk-UA"/>
        </w:rPr>
        <w:t>и та 50% у контрольної групи</w:t>
      </w:r>
      <w:r w:rsidRPr="002330D3">
        <w:rPr>
          <w:rFonts w:cs="Times New Roman"/>
          <w:szCs w:val="28"/>
          <w:lang w:val="uk-UA"/>
        </w:rPr>
        <w:t>.</w:t>
      </w:r>
    </w:p>
    <w:p w:rsidR="002330D3" w:rsidRDefault="002330D3" w:rsidP="002330D3">
      <w:pPr>
        <w:widowControl w:val="0"/>
        <w:rPr>
          <w:rFonts w:cs="Times New Roman"/>
          <w:szCs w:val="28"/>
          <w:lang w:val="uk-UA"/>
        </w:rPr>
      </w:pPr>
      <w:r w:rsidRPr="002330D3">
        <w:rPr>
          <w:rFonts w:cs="Times New Roman"/>
          <w:szCs w:val="28"/>
          <w:lang w:val="uk-UA"/>
        </w:rPr>
        <w:t>На низькому рівні залиши</w:t>
      </w:r>
      <w:r w:rsidR="001310E4">
        <w:rPr>
          <w:rFonts w:cs="Times New Roman"/>
          <w:szCs w:val="28"/>
          <w:lang w:val="uk-UA"/>
        </w:rPr>
        <w:t>лося 17% дітей експериментальної</w:t>
      </w:r>
      <w:r w:rsidRPr="002330D3">
        <w:rPr>
          <w:rFonts w:cs="Times New Roman"/>
          <w:szCs w:val="28"/>
          <w:lang w:val="uk-UA"/>
        </w:rPr>
        <w:t xml:space="preserve"> груп</w:t>
      </w:r>
      <w:r w:rsidR="001310E4">
        <w:rPr>
          <w:rFonts w:cs="Times New Roman"/>
          <w:szCs w:val="28"/>
          <w:lang w:val="uk-UA"/>
        </w:rPr>
        <w:t>и та 39%-контрольної</w:t>
      </w:r>
      <w:r w:rsidRPr="002330D3">
        <w:rPr>
          <w:rFonts w:cs="Times New Roman"/>
          <w:szCs w:val="28"/>
          <w:lang w:val="uk-UA"/>
        </w:rPr>
        <w:t>.</w:t>
      </w:r>
    </w:p>
    <w:p w:rsidR="001310E4" w:rsidRDefault="001310E4" w:rsidP="001310E4">
      <w:pPr>
        <w:widowControl w:val="0"/>
        <w:rPr>
          <w:rFonts w:cs="Times New Roman"/>
          <w:szCs w:val="28"/>
          <w:lang w:val="uk-UA"/>
        </w:rPr>
      </w:pPr>
      <w:r w:rsidRPr="001310E4">
        <w:rPr>
          <w:rFonts w:cs="Times New Roman"/>
          <w:szCs w:val="28"/>
          <w:lang w:val="uk-UA"/>
        </w:rPr>
        <w:t>Як і в попередніх випадках, значимість статистичних відмінностей в інтегра</w:t>
      </w:r>
      <w:r>
        <w:rPr>
          <w:rFonts w:cs="Times New Roman"/>
          <w:szCs w:val="28"/>
          <w:lang w:val="uk-UA"/>
        </w:rPr>
        <w:t>льній оцінці здоров'язбережувальної</w:t>
      </w:r>
      <w:r w:rsidRPr="001310E4">
        <w:rPr>
          <w:rFonts w:cs="Times New Roman"/>
          <w:szCs w:val="28"/>
          <w:lang w:val="uk-UA"/>
        </w:rPr>
        <w:t xml:space="preserve"> компетентності між двома ро</w:t>
      </w:r>
      <w:r>
        <w:rPr>
          <w:rFonts w:cs="Times New Roman"/>
          <w:szCs w:val="28"/>
          <w:lang w:val="uk-UA"/>
        </w:rPr>
        <w:t xml:space="preserve">зподілами дошкільнят виявлена </w:t>
      </w:r>
      <w:r w:rsidRPr="001310E4">
        <w:rPr>
          <w:rFonts w:cs="Times New Roman"/>
          <w:szCs w:val="28"/>
          <w:lang w:val="uk-UA"/>
        </w:rPr>
        <w:t>за допомогою критерію х Пірсона. Бо у нас % емп. (його значення становило 78,29) значно більше % кр., значення якого дорівнює 11,070 (для р = 0,05) і 15,086 (для р = 0,001), це означає, що розподілу д</w:t>
      </w:r>
      <w:r>
        <w:rPr>
          <w:rFonts w:cs="Times New Roman"/>
          <w:szCs w:val="28"/>
          <w:lang w:val="uk-UA"/>
        </w:rPr>
        <w:t xml:space="preserve">уже істотно різняться і </w:t>
      </w:r>
      <w:r w:rsidRPr="001310E4">
        <w:rPr>
          <w:rFonts w:cs="Times New Roman"/>
          <w:szCs w:val="28"/>
          <w:lang w:val="uk-UA"/>
        </w:rPr>
        <w:t>особи статистично значущі не випадкові.</w:t>
      </w:r>
    </w:p>
    <w:p w:rsidR="001310E4" w:rsidRDefault="001310E4" w:rsidP="001310E4">
      <w:pPr>
        <w:widowControl w:val="0"/>
        <w:rPr>
          <w:rFonts w:cs="Times New Roman"/>
          <w:szCs w:val="28"/>
          <w:lang w:val="uk-UA"/>
        </w:rPr>
      </w:pPr>
      <w:r w:rsidRPr="001310E4">
        <w:rPr>
          <w:rFonts w:cs="Times New Roman"/>
          <w:szCs w:val="28"/>
          <w:lang w:val="uk-UA"/>
        </w:rPr>
        <w:t>Визначаючи медіану (Ме), ми переконалися, що у дошкільнят експеримент</w:t>
      </w:r>
      <w:r>
        <w:rPr>
          <w:rFonts w:cs="Times New Roman"/>
          <w:szCs w:val="28"/>
          <w:lang w:val="uk-UA"/>
        </w:rPr>
        <w:t>альної</w:t>
      </w:r>
      <w:r w:rsidRPr="001310E4">
        <w:rPr>
          <w:rFonts w:cs="Times New Roman"/>
          <w:szCs w:val="28"/>
          <w:lang w:val="uk-UA"/>
        </w:rPr>
        <w:t xml:space="preserve"> груп</w:t>
      </w:r>
      <w:r>
        <w:rPr>
          <w:rFonts w:cs="Times New Roman"/>
          <w:szCs w:val="28"/>
          <w:lang w:val="uk-UA"/>
        </w:rPr>
        <w:t>и</w:t>
      </w:r>
      <w:r w:rsidRPr="001310E4">
        <w:rPr>
          <w:rFonts w:cs="Times New Roman"/>
          <w:szCs w:val="28"/>
          <w:lang w:val="uk-UA"/>
        </w:rPr>
        <w:t xml:space="preserve"> вона перебуває в позиції «середній р</w:t>
      </w:r>
      <w:r>
        <w:rPr>
          <w:rFonts w:cs="Times New Roman"/>
          <w:szCs w:val="28"/>
          <w:lang w:val="uk-UA"/>
        </w:rPr>
        <w:t>івень». У дошкільнят контрольної</w:t>
      </w:r>
      <w:r w:rsidRPr="001310E4">
        <w:rPr>
          <w:rFonts w:cs="Times New Roman"/>
          <w:szCs w:val="28"/>
          <w:lang w:val="uk-UA"/>
        </w:rPr>
        <w:t xml:space="preserve"> груп</w:t>
      </w:r>
      <w:r>
        <w:rPr>
          <w:rFonts w:cs="Times New Roman"/>
          <w:szCs w:val="28"/>
          <w:lang w:val="uk-UA"/>
        </w:rPr>
        <w:t>и</w:t>
      </w:r>
      <w:r w:rsidRPr="001310E4">
        <w:rPr>
          <w:rFonts w:cs="Times New Roman"/>
          <w:szCs w:val="28"/>
          <w:lang w:val="uk-UA"/>
        </w:rPr>
        <w:t xml:space="preserve"> медіана лише на рівні «низький рівень». Таким чином, отримані результати свідчать про більш високу ефективність експериментальної сист</w:t>
      </w:r>
      <w:r>
        <w:rPr>
          <w:rFonts w:cs="Times New Roman"/>
          <w:szCs w:val="28"/>
          <w:lang w:val="uk-UA"/>
        </w:rPr>
        <w:t>еми розвитку здоров'язбережувальної</w:t>
      </w:r>
      <w:r w:rsidRPr="001310E4">
        <w:rPr>
          <w:rFonts w:cs="Times New Roman"/>
          <w:szCs w:val="28"/>
          <w:lang w:val="uk-UA"/>
        </w:rPr>
        <w:t xml:space="preserve"> компетентності у дітей старшого дошкільного віку.</w:t>
      </w:r>
    </w:p>
    <w:p w:rsidR="001310E4" w:rsidRDefault="001310E4" w:rsidP="001310E4">
      <w:pPr>
        <w:widowControl w:val="0"/>
        <w:rPr>
          <w:rFonts w:cs="Times New Roman"/>
          <w:szCs w:val="28"/>
          <w:lang w:val="uk-UA"/>
        </w:rPr>
      </w:pPr>
      <w:r w:rsidRPr="001310E4">
        <w:rPr>
          <w:rFonts w:cs="Times New Roman"/>
          <w:szCs w:val="28"/>
          <w:lang w:val="uk-UA"/>
        </w:rPr>
        <w:t>Оскільки в експериментальних групах % емп. (його значення 174,2) набагато більше х кр., значення якого дорівнює 11,070 (для р = 0,05) і 15, 086 (для р = 0,001), то це означає, що розподілу дуже суттєво розрізняються і ці відмінності статистично значущі і н</w:t>
      </w:r>
      <w:r>
        <w:rPr>
          <w:rFonts w:cs="Times New Roman"/>
          <w:szCs w:val="28"/>
          <w:lang w:val="uk-UA"/>
        </w:rPr>
        <w:t>е випадкові. У контрольній групі</w:t>
      </w:r>
      <w:r w:rsidRPr="001310E4">
        <w:rPr>
          <w:rFonts w:cs="Times New Roman"/>
          <w:szCs w:val="28"/>
          <w:lang w:val="uk-UA"/>
        </w:rPr>
        <w:t xml:space="preserve"> %2 емп,. (його значення 53,7) теж більше %2 кр., значення якого дорівнює 11,070 (для р = 0,05) і 15,086 (для р = 0,001), це означає, що розподіли статистично різняться, але ці відмінності не настільки значущі і можуть бути випадковими.</w:t>
      </w:r>
    </w:p>
    <w:p w:rsidR="001310E4" w:rsidRDefault="001310E4" w:rsidP="001310E4">
      <w:pPr>
        <w:widowControl w:val="0"/>
        <w:rPr>
          <w:rFonts w:cs="Times New Roman"/>
          <w:szCs w:val="28"/>
          <w:lang w:val="uk-UA"/>
        </w:rPr>
      </w:pPr>
      <w:r w:rsidRPr="001310E4">
        <w:rPr>
          <w:rFonts w:cs="Times New Roman"/>
          <w:szCs w:val="28"/>
          <w:lang w:val="uk-UA"/>
        </w:rPr>
        <w:t xml:space="preserve">Порівняння відмінностей інтегральної оцінки </w:t>
      </w:r>
      <w:r>
        <w:rPr>
          <w:rFonts w:cs="Times New Roman"/>
          <w:szCs w:val="28"/>
          <w:lang w:val="uk-UA"/>
        </w:rPr>
        <w:t>здоров'язбережувальної</w:t>
      </w:r>
      <w:r w:rsidRPr="001310E4">
        <w:rPr>
          <w:rFonts w:cs="Times New Roman"/>
          <w:szCs w:val="28"/>
          <w:lang w:val="uk-UA"/>
        </w:rPr>
        <w:t xml:space="preserve"> компетентності у дошкільнят на вході в експеримент з підсумковими результатами показало наявність суттєвих статистично значущих відмінностей в </w:t>
      </w:r>
      <w:r>
        <w:rPr>
          <w:rFonts w:cs="Times New Roman"/>
          <w:szCs w:val="28"/>
          <w:lang w:val="uk-UA"/>
        </w:rPr>
        <w:t>експериментальних групах (таблиця 2.10</w:t>
      </w:r>
      <w:r w:rsidRPr="001310E4">
        <w:rPr>
          <w:rFonts w:cs="Times New Roman"/>
          <w:szCs w:val="28"/>
          <w:lang w:val="uk-UA"/>
        </w:rPr>
        <w:t xml:space="preserve">). Є зміни й у контрольних групах, </w:t>
      </w:r>
      <w:r w:rsidRPr="001310E4">
        <w:rPr>
          <w:rFonts w:cs="Times New Roman"/>
          <w:szCs w:val="28"/>
          <w:lang w:val="uk-UA"/>
        </w:rPr>
        <w:lastRenderedPageBreak/>
        <w:t>але значимість їх менш висока.</w:t>
      </w:r>
    </w:p>
    <w:p w:rsidR="001310E4" w:rsidRPr="007C2DD6" w:rsidRDefault="001310E4" w:rsidP="007C2DD6">
      <w:pPr>
        <w:widowControl w:val="0"/>
        <w:jc w:val="right"/>
        <w:rPr>
          <w:rFonts w:cs="Times New Roman"/>
          <w:szCs w:val="28"/>
          <w:lang w:val="uk-UA"/>
        </w:rPr>
      </w:pPr>
      <w:r w:rsidRPr="007C2DD6">
        <w:rPr>
          <w:rFonts w:cs="Times New Roman"/>
          <w:szCs w:val="28"/>
          <w:lang w:val="uk-UA"/>
        </w:rPr>
        <w:t>Таблиця 2</w:t>
      </w:r>
      <w:r w:rsidR="007C2DD6" w:rsidRPr="007C2DD6">
        <w:rPr>
          <w:rFonts w:cs="Times New Roman"/>
          <w:szCs w:val="28"/>
          <w:lang w:val="uk-UA"/>
        </w:rPr>
        <w:t>.10.</w:t>
      </w:r>
    </w:p>
    <w:p w:rsidR="001310E4" w:rsidRDefault="001310E4" w:rsidP="001310E4">
      <w:pPr>
        <w:widowControl w:val="0"/>
        <w:ind w:firstLine="0"/>
        <w:jc w:val="center"/>
        <w:rPr>
          <w:rFonts w:cs="Times New Roman"/>
          <w:b/>
          <w:szCs w:val="28"/>
          <w:lang w:val="uk-UA"/>
        </w:rPr>
      </w:pPr>
      <w:r>
        <w:rPr>
          <w:rFonts w:cs="Times New Roman"/>
          <w:b/>
          <w:szCs w:val="28"/>
          <w:lang w:val="uk-UA"/>
        </w:rPr>
        <w:t xml:space="preserve">Загальні результати сформованості здоровʼязбережувальної компетентності у дітей у </w:t>
      </w:r>
      <w:r w:rsidRPr="008D51FE">
        <w:rPr>
          <w:rFonts w:cs="Times New Roman"/>
          <w:b/>
          <w:szCs w:val="28"/>
          <w:lang w:val="uk-UA"/>
        </w:rPr>
        <w:t>%</w:t>
      </w:r>
    </w:p>
    <w:tbl>
      <w:tblPr>
        <w:tblW w:w="0" w:type="auto"/>
        <w:tblInd w:w="40" w:type="dxa"/>
        <w:tblLayout w:type="fixed"/>
        <w:tblCellMar>
          <w:left w:w="40" w:type="dxa"/>
          <w:right w:w="40" w:type="dxa"/>
        </w:tblCellMar>
        <w:tblLook w:val="0000" w:firstRow="0" w:lastRow="0" w:firstColumn="0" w:lastColumn="0" w:noHBand="0" w:noVBand="0"/>
      </w:tblPr>
      <w:tblGrid>
        <w:gridCol w:w="2477"/>
        <w:gridCol w:w="1440"/>
        <w:gridCol w:w="1584"/>
        <w:gridCol w:w="1618"/>
        <w:gridCol w:w="1829"/>
      </w:tblGrid>
      <w:tr w:rsidR="00062A4E" w:rsidRPr="001310E4" w:rsidTr="002C1949">
        <w:trPr>
          <w:trHeight w:hRule="exact" w:val="302"/>
        </w:trPr>
        <w:tc>
          <w:tcPr>
            <w:tcW w:w="2477" w:type="dxa"/>
            <w:vMerge w:val="restart"/>
            <w:tcBorders>
              <w:top w:val="single" w:sz="6" w:space="0" w:color="auto"/>
              <w:left w:val="single" w:sz="6" w:space="0" w:color="auto"/>
              <w:bottom w:val="nil"/>
              <w:right w:val="single" w:sz="6" w:space="0" w:color="auto"/>
            </w:tcBorders>
            <w:shd w:val="clear" w:color="auto" w:fill="FFFFFF"/>
          </w:tcPr>
          <w:p w:rsidR="00062A4E" w:rsidRPr="001310E4" w:rsidRDefault="00062A4E" w:rsidP="001310E4">
            <w:pPr>
              <w:widowControl w:val="0"/>
              <w:shd w:val="clear" w:color="auto" w:fill="FFFFFF"/>
              <w:autoSpaceDE w:val="0"/>
              <w:autoSpaceDN w:val="0"/>
              <w:adjustRightInd w:val="0"/>
              <w:spacing w:line="269" w:lineRule="exact"/>
              <w:ind w:left="379" w:right="360" w:firstLine="0"/>
              <w:jc w:val="left"/>
              <w:rPr>
                <w:rFonts w:eastAsia="Times New Roman" w:cs="Times New Roman"/>
                <w:szCs w:val="28"/>
                <w:lang w:val="uk-UA"/>
              </w:rPr>
            </w:pPr>
            <w:r>
              <w:rPr>
                <w:rFonts w:eastAsia="Times New Roman" w:cs="Times New Roman"/>
                <w:bCs/>
                <w:spacing w:val="-13"/>
                <w:szCs w:val="28"/>
                <w:lang w:val="uk-UA"/>
              </w:rPr>
              <w:t>Рівень</w:t>
            </w:r>
          </w:p>
        </w:tc>
        <w:tc>
          <w:tcPr>
            <w:tcW w:w="3024" w:type="dxa"/>
            <w:gridSpan w:val="2"/>
            <w:tcBorders>
              <w:top w:val="single" w:sz="6" w:space="0" w:color="auto"/>
              <w:left w:val="single" w:sz="6" w:space="0" w:color="auto"/>
              <w:bottom w:val="single" w:sz="6" w:space="0" w:color="auto"/>
              <w:right w:val="single" w:sz="6" w:space="0" w:color="auto"/>
            </w:tcBorders>
            <w:shd w:val="clear" w:color="auto" w:fill="FFFFFF"/>
          </w:tcPr>
          <w:p w:rsidR="00062A4E" w:rsidRPr="001310E4" w:rsidRDefault="00062A4E" w:rsidP="001310E4">
            <w:pPr>
              <w:widowControl w:val="0"/>
              <w:shd w:val="clear" w:color="auto" w:fill="FFFFFF"/>
              <w:autoSpaceDE w:val="0"/>
              <w:autoSpaceDN w:val="0"/>
              <w:adjustRightInd w:val="0"/>
              <w:spacing w:line="240" w:lineRule="auto"/>
              <w:ind w:firstLine="0"/>
              <w:jc w:val="center"/>
              <w:rPr>
                <w:rFonts w:eastAsia="Times New Roman" w:cs="Times New Roman"/>
                <w:szCs w:val="28"/>
                <w:lang w:val="en-US"/>
              </w:rPr>
            </w:pPr>
            <w:r>
              <w:rPr>
                <w:rFonts w:eastAsia="Times New Roman" w:cs="Times New Roman"/>
                <w:bCs/>
                <w:szCs w:val="28"/>
                <w:lang w:val="uk-UA"/>
              </w:rPr>
              <w:t>Е</w:t>
            </w:r>
            <w:r w:rsidRPr="001310E4">
              <w:rPr>
                <w:rFonts w:eastAsia="Times New Roman" w:cs="Times New Roman"/>
                <w:bCs/>
                <w:szCs w:val="28"/>
              </w:rPr>
              <w:t>Г</w:t>
            </w:r>
          </w:p>
        </w:tc>
        <w:tc>
          <w:tcPr>
            <w:tcW w:w="3447" w:type="dxa"/>
            <w:gridSpan w:val="2"/>
            <w:tcBorders>
              <w:top w:val="single" w:sz="6" w:space="0" w:color="auto"/>
              <w:left w:val="single" w:sz="6" w:space="0" w:color="auto"/>
              <w:bottom w:val="single" w:sz="6" w:space="0" w:color="auto"/>
              <w:right w:val="single" w:sz="6" w:space="0" w:color="auto"/>
            </w:tcBorders>
            <w:shd w:val="clear" w:color="auto" w:fill="FFFFFF"/>
          </w:tcPr>
          <w:p w:rsidR="00062A4E" w:rsidRPr="001310E4" w:rsidRDefault="00062A4E" w:rsidP="00062A4E">
            <w:pPr>
              <w:widowControl w:val="0"/>
              <w:shd w:val="clear" w:color="auto" w:fill="FFFFFF"/>
              <w:autoSpaceDE w:val="0"/>
              <w:autoSpaceDN w:val="0"/>
              <w:adjustRightInd w:val="0"/>
              <w:spacing w:line="240" w:lineRule="auto"/>
              <w:ind w:firstLine="0"/>
              <w:jc w:val="center"/>
              <w:rPr>
                <w:rFonts w:eastAsia="Times New Roman" w:cs="Times New Roman"/>
                <w:sz w:val="20"/>
                <w:szCs w:val="20"/>
                <w:lang w:val="en-US"/>
              </w:rPr>
            </w:pPr>
            <w:r w:rsidRPr="001310E4">
              <w:rPr>
                <w:rFonts w:eastAsia="Times New Roman" w:cs="Times New Roman"/>
                <w:bCs/>
                <w:sz w:val="24"/>
                <w:szCs w:val="24"/>
              </w:rPr>
              <w:t>КГ</w:t>
            </w:r>
          </w:p>
        </w:tc>
      </w:tr>
      <w:tr w:rsidR="001310E4" w:rsidRPr="001310E4" w:rsidTr="002C1949">
        <w:trPr>
          <w:trHeight w:hRule="exact" w:val="288"/>
        </w:trPr>
        <w:tc>
          <w:tcPr>
            <w:tcW w:w="2477" w:type="dxa"/>
            <w:vMerge/>
            <w:tcBorders>
              <w:top w:val="nil"/>
              <w:left w:val="single" w:sz="6" w:space="0" w:color="auto"/>
              <w:bottom w:val="single" w:sz="6" w:space="0" w:color="auto"/>
              <w:right w:val="single" w:sz="6" w:space="0" w:color="auto"/>
            </w:tcBorders>
            <w:shd w:val="clear" w:color="auto" w:fill="FFFFFF"/>
          </w:tcPr>
          <w:p w:rsidR="001310E4" w:rsidRPr="001310E4" w:rsidRDefault="001310E4" w:rsidP="001310E4">
            <w:pPr>
              <w:widowControl w:val="0"/>
              <w:autoSpaceDE w:val="0"/>
              <w:autoSpaceDN w:val="0"/>
              <w:adjustRightInd w:val="0"/>
              <w:spacing w:line="240" w:lineRule="auto"/>
              <w:ind w:firstLine="0"/>
              <w:jc w:val="left"/>
              <w:rPr>
                <w:rFonts w:eastAsia="Times New Roman" w:cs="Times New Roman"/>
                <w:szCs w:val="28"/>
                <w:lang w:val="en-US"/>
              </w:rPr>
            </w:pPr>
          </w:p>
          <w:p w:rsidR="001310E4" w:rsidRPr="001310E4" w:rsidRDefault="001310E4" w:rsidP="001310E4">
            <w:pPr>
              <w:widowControl w:val="0"/>
              <w:autoSpaceDE w:val="0"/>
              <w:autoSpaceDN w:val="0"/>
              <w:adjustRightInd w:val="0"/>
              <w:spacing w:line="240" w:lineRule="auto"/>
              <w:ind w:firstLine="0"/>
              <w:jc w:val="left"/>
              <w:rPr>
                <w:rFonts w:eastAsia="Times New Roman" w:cs="Times New Roman"/>
                <w:szCs w:val="28"/>
                <w:lang w:val="en-US"/>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1310E4" w:rsidRPr="001310E4" w:rsidRDefault="001310E4" w:rsidP="001310E4">
            <w:pPr>
              <w:widowControl w:val="0"/>
              <w:shd w:val="clear" w:color="auto" w:fill="FFFFFF"/>
              <w:autoSpaceDE w:val="0"/>
              <w:autoSpaceDN w:val="0"/>
              <w:adjustRightInd w:val="0"/>
              <w:spacing w:line="240" w:lineRule="auto"/>
              <w:ind w:firstLine="0"/>
              <w:jc w:val="center"/>
              <w:rPr>
                <w:rFonts w:eastAsia="Times New Roman" w:cs="Times New Roman"/>
                <w:szCs w:val="28"/>
              </w:rPr>
            </w:pPr>
            <w:r w:rsidRPr="001310E4">
              <w:rPr>
                <w:rFonts w:eastAsia="Times New Roman" w:cs="Times New Roman"/>
                <w:bCs/>
                <w:spacing w:val="-9"/>
                <w:szCs w:val="28"/>
              </w:rPr>
              <w:t xml:space="preserve">Конст. </w:t>
            </w:r>
            <w:r w:rsidR="00062A4E">
              <w:rPr>
                <w:rFonts w:eastAsia="Times New Roman" w:cs="Times New Roman"/>
                <w:spacing w:val="-9"/>
                <w:szCs w:val="28"/>
              </w:rPr>
              <w:t>е</w:t>
            </w:r>
            <w:r w:rsidRPr="001310E4">
              <w:rPr>
                <w:rFonts w:eastAsia="Times New Roman" w:cs="Times New Roman"/>
                <w:spacing w:val="-9"/>
                <w:szCs w:val="28"/>
              </w:rPr>
              <w:t>ксп.</w:t>
            </w: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1310E4" w:rsidRPr="001310E4" w:rsidRDefault="00062A4E" w:rsidP="001310E4">
            <w:pPr>
              <w:widowControl w:val="0"/>
              <w:shd w:val="clear" w:color="auto" w:fill="FFFFFF"/>
              <w:autoSpaceDE w:val="0"/>
              <w:autoSpaceDN w:val="0"/>
              <w:adjustRightInd w:val="0"/>
              <w:spacing w:line="240" w:lineRule="auto"/>
              <w:ind w:firstLine="0"/>
              <w:jc w:val="center"/>
              <w:rPr>
                <w:rFonts w:eastAsia="Times New Roman" w:cs="Times New Roman"/>
                <w:szCs w:val="28"/>
              </w:rPr>
            </w:pPr>
            <w:r>
              <w:rPr>
                <w:rFonts w:eastAsia="Times New Roman" w:cs="Times New Roman"/>
                <w:bCs/>
                <w:spacing w:val="-11"/>
                <w:szCs w:val="28"/>
              </w:rPr>
              <w:t>Контр,е</w:t>
            </w:r>
            <w:r w:rsidR="001310E4" w:rsidRPr="001310E4">
              <w:rPr>
                <w:rFonts w:eastAsia="Times New Roman" w:cs="Times New Roman"/>
                <w:bCs/>
                <w:spacing w:val="-11"/>
                <w:szCs w:val="28"/>
              </w:rPr>
              <w:t>эксп.</w:t>
            </w:r>
          </w:p>
        </w:tc>
        <w:tc>
          <w:tcPr>
            <w:tcW w:w="1618" w:type="dxa"/>
            <w:tcBorders>
              <w:top w:val="single" w:sz="6" w:space="0" w:color="auto"/>
              <w:left w:val="single" w:sz="6" w:space="0" w:color="auto"/>
              <w:bottom w:val="single" w:sz="6" w:space="0" w:color="auto"/>
              <w:right w:val="single" w:sz="6" w:space="0" w:color="auto"/>
            </w:tcBorders>
            <w:shd w:val="clear" w:color="auto" w:fill="FFFFFF"/>
          </w:tcPr>
          <w:p w:rsidR="001310E4" w:rsidRPr="001310E4" w:rsidRDefault="00062A4E" w:rsidP="001310E4">
            <w:pPr>
              <w:widowControl w:val="0"/>
              <w:shd w:val="clear" w:color="auto" w:fill="FFFFFF"/>
              <w:autoSpaceDE w:val="0"/>
              <w:autoSpaceDN w:val="0"/>
              <w:adjustRightInd w:val="0"/>
              <w:spacing w:line="240" w:lineRule="auto"/>
              <w:ind w:firstLine="0"/>
              <w:jc w:val="center"/>
              <w:rPr>
                <w:rFonts w:eastAsia="Times New Roman" w:cs="Times New Roman"/>
                <w:szCs w:val="28"/>
              </w:rPr>
            </w:pPr>
            <w:r>
              <w:rPr>
                <w:rFonts w:eastAsia="Times New Roman" w:cs="Times New Roman"/>
                <w:bCs/>
                <w:spacing w:val="-9"/>
                <w:szCs w:val="28"/>
              </w:rPr>
              <w:t>Конст. е</w:t>
            </w:r>
            <w:r w:rsidR="001310E4" w:rsidRPr="001310E4">
              <w:rPr>
                <w:rFonts w:eastAsia="Times New Roman" w:cs="Times New Roman"/>
                <w:bCs/>
                <w:spacing w:val="-9"/>
                <w:szCs w:val="28"/>
              </w:rPr>
              <w:t>ксп.</w:t>
            </w:r>
          </w:p>
        </w:tc>
        <w:tc>
          <w:tcPr>
            <w:tcW w:w="1829" w:type="dxa"/>
            <w:tcBorders>
              <w:top w:val="single" w:sz="6" w:space="0" w:color="auto"/>
              <w:left w:val="single" w:sz="6" w:space="0" w:color="auto"/>
              <w:bottom w:val="single" w:sz="6" w:space="0" w:color="auto"/>
              <w:right w:val="single" w:sz="6" w:space="0" w:color="auto"/>
            </w:tcBorders>
            <w:shd w:val="clear" w:color="auto" w:fill="FFFFFF"/>
          </w:tcPr>
          <w:p w:rsidR="001310E4" w:rsidRPr="001310E4" w:rsidRDefault="00062A4E" w:rsidP="001310E4">
            <w:pPr>
              <w:widowControl w:val="0"/>
              <w:shd w:val="clear" w:color="auto" w:fill="FFFFFF"/>
              <w:autoSpaceDE w:val="0"/>
              <w:autoSpaceDN w:val="0"/>
              <w:adjustRightInd w:val="0"/>
              <w:spacing w:line="240" w:lineRule="auto"/>
              <w:ind w:firstLine="0"/>
              <w:jc w:val="center"/>
              <w:rPr>
                <w:rFonts w:eastAsia="Times New Roman" w:cs="Times New Roman"/>
                <w:sz w:val="20"/>
                <w:szCs w:val="20"/>
              </w:rPr>
            </w:pPr>
            <w:r>
              <w:rPr>
                <w:rFonts w:eastAsia="Times New Roman" w:cs="Times New Roman"/>
                <w:b/>
                <w:bCs/>
                <w:spacing w:val="-10"/>
                <w:sz w:val="24"/>
                <w:szCs w:val="24"/>
              </w:rPr>
              <w:t>Контр, е</w:t>
            </w:r>
            <w:r w:rsidR="001310E4" w:rsidRPr="001310E4">
              <w:rPr>
                <w:rFonts w:eastAsia="Times New Roman" w:cs="Times New Roman"/>
                <w:b/>
                <w:bCs/>
                <w:spacing w:val="-10"/>
                <w:sz w:val="24"/>
                <w:szCs w:val="24"/>
              </w:rPr>
              <w:t>ксп.</w:t>
            </w:r>
          </w:p>
        </w:tc>
      </w:tr>
      <w:tr w:rsidR="001310E4" w:rsidRPr="001310E4" w:rsidTr="002C1949">
        <w:trPr>
          <w:trHeight w:hRule="exact" w:val="283"/>
        </w:trPr>
        <w:tc>
          <w:tcPr>
            <w:tcW w:w="2477" w:type="dxa"/>
            <w:tcBorders>
              <w:top w:val="single" w:sz="6" w:space="0" w:color="auto"/>
              <w:left w:val="single" w:sz="6" w:space="0" w:color="auto"/>
              <w:bottom w:val="single" w:sz="6" w:space="0" w:color="auto"/>
              <w:right w:val="single" w:sz="6" w:space="0" w:color="auto"/>
            </w:tcBorders>
            <w:shd w:val="clear" w:color="auto" w:fill="FFFFFF"/>
          </w:tcPr>
          <w:p w:rsidR="001310E4" w:rsidRPr="001310E4" w:rsidRDefault="00062A4E" w:rsidP="001310E4">
            <w:pPr>
              <w:widowControl w:val="0"/>
              <w:shd w:val="clear" w:color="auto" w:fill="FFFFFF"/>
              <w:autoSpaceDE w:val="0"/>
              <w:autoSpaceDN w:val="0"/>
              <w:adjustRightInd w:val="0"/>
              <w:spacing w:line="240" w:lineRule="auto"/>
              <w:ind w:left="5" w:firstLine="0"/>
              <w:jc w:val="left"/>
              <w:rPr>
                <w:rFonts w:eastAsia="Times New Roman" w:cs="Times New Roman"/>
                <w:szCs w:val="28"/>
              </w:rPr>
            </w:pPr>
            <w:r>
              <w:rPr>
                <w:rFonts w:eastAsia="Times New Roman" w:cs="Times New Roman"/>
                <w:szCs w:val="28"/>
              </w:rPr>
              <w:t>Високий</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1310E4" w:rsidRPr="001310E4" w:rsidRDefault="001310E4" w:rsidP="001310E4">
            <w:pPr>
              <w:widowControl w:val="0"/>
              <w:shd w:val="clear" w:color="auto" w:fill="FFFFFF"/>
              <w:autoSpaceDE w:val="0"/>
              <w:autoSpaceDN w:val="0"/>
              <w:adjustRightInd w:val="0"/>
              <w:spacing w:line="240" w:lineRule="auto"/>
              <w:ind w:firstLine="0"/>
              <w:jc w:val="center"/>
              <w:rPr>
                <w:rFonts w:eastAsia="Times New Roman" w:cs="Times New Roman"/>
                <w:szCs w:val="28"/>
              </w:rPr>
            </w:pPr>
            <w:r w:rsidRPr="001310E4">
              <w:rPr>
                <w:rFonts w:eastAsia="Times New Roman" w:cs="Times New Roman"/>
                <w:szCs w:val="28"/>
                <w:lang w:val="uk-UA"/>
              </w:rPr>
              <w:t>3</w:t>
            </w: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1310E4" w:rsidRPr="001310E4" w:rsidRDefault="001310E4" w:rsidP="001310E4">
            <w:pPr>
              <w:widowControl w:val="0"/>
              <w:shd w:val="clear" w:color="auto" w:fill="FFFFFF"/>
              <w:autoSpaceDE w:val="0"/>
              <w:autoSpaceDN w:val="0"/>
              <w:adjustRightInd w:val="0"/>
              <w:spacing w:line="240" w:lineRule="auto"/>
              <w:ind w:firstLine="0"/>
              <w:jc w:val="center"/>
              <w:rPr>
                <w:rFonts w:eastAsia="Times New Roman" w:cs="Times New Roman"/>
                <w:szCs w:val="28"/>
              </w:rPr>
            </w:pPr>
            <w:r w:rsidRPr="001310E4">
              <w:rPr>
                <w:rFonts w:eastAsia="Times New Roman" w:cs="Times New Roman"/>
                <w:bCs/>
                <w:szCs w:val="28"/>
                <w:lang w:val="uk-UA"/>
              </w:rPr>
              <w:t>18</w:t>
            </w:r>
          </w:p>
        </w:tc>
        <w:tc>
          <w:tcPr>
            <w:tcW w:w="1618" w:type="dxa"/>
            <w:tcBorders>
              <w:top w:val="single" w:sz="6" w:space="0" w:color="auto"/>
              <w:left w:val="single" w:sz="6" w:space="0" w:color="auto"/>
              <w:bottom w:val="single" w:sz="6" w:space="0" w:color="auto"/>
              <w:right w:val="single" w:sz="6" w:space="0" w:color="auto"/>
            </w:tcBorders>
            <w:shd w:val="clear" w:color="auto" w:fill="FFFFFF"/>
          </w:tcPr>
          <w:p w:rsidR="001310E4" w:rsidRPr="001310E4" w:rsidRDefault="001310E4" w:rsidP="001310E4">
            <w:pPr>
              <w:widowControl w:val="0"/>
              <w:shd w:val="clear" w:color="auto" w:fill="FFFFFF"/>
              <w:autoSpaceDE w:val="0"/>
              <w:autoSpaceDN w:val="0"/>
              <w:adjustRightInd w:val="0"/>
              <w:spacing w:line="240" w:lineRule="auto"/>
              <w:ind w:firstLine="0"/>
              <w:jc w:val="center"/>
              <w:rPr>
                <w:rFonts w:eastAsia="Times New Roman" w:cs="Times New Roman"/>
                <w:szCs w:val="28"/>
              </w:rPr>
            </w:pPr>
            <w:r w:rsidRPr="001310E4">
              <w:rPr>
                <w:rFonts w:eastAsia="Times New Roman" w:cs="Times New Roman"/>
                <w:bCs/>
                <w:szCs w:val="28"/>
                <w:lang w:val="uk-UA"/>
              </w:rPr>
              <w:t>4</w:t>
            </w:r>
          </w:p>
        </w:tc>
        <w:tc>
          <w:tcPr>
            <w:tcW w:w="1829" w:type="dxa"/>
            <w:tcBorders>
              <w:top w:val="single" w:sz="6" w:space="0" w:color="auto"/>
              <w:left w:val="single" w:sz="6" w:space="0" w:color="auto"/>
              <w:bottom w:val="single" w:sz="6" w:space="0" w:color="auto"/>
              <w:right w:val="single" w:sz="6" w:space="0" w:color="auto"/>
            </w:tcBorders>
            <w:shd w:val="clear" w:color="auto" w:fill="FFFFFF"/>
          </w:tcPr>
          <w:p w:rsidR="001310E4" w:rsidRPr="001310E4" w:rsidRDefault="001310E4" w:rsidP="001310E4">
            <w:pPr>
              <w:widowControl w:val="0"/>
              <w:shd w:val="clear" w:color="auto" w:fill="FFFFFF"/>
              <w:autoSpaceDE w:val="0"/>
              <w:autoSpaceDN w:val="0"/>
              <w:adjustRightInd w:val="0"/>
              <w:spacing w:line="240" w:lineRule="auto"/>
              <w:ind w:firstLine="0"/>
              <w:jc w:val="center"/>
              <w:rPr>
                <w:rFonts w:eastAsia="Times New Roman" w:cs="Times New Roman"/>
                <w:sz w:val="20"/>
                <w:szCs w:val="20"/>
              </w:rPr>
            </w:pPr>
            <w:r w:rsidRPr="001310E4">
              <w:rPr>
                <w:rFonts w:eastAsia="Times New Roman" w:cs="Times New Roman"/>
                <w:b/>
                <w:bCs/>
                <w:sz w:val="24"/>
                <w:szCs w:val="24"/>
                <w:lang w:val="uk-UA"/>
              </w:rPr>
              <w:t>5</w:t>
            </w:r>
          </w:p>
        </w:tc>
      </w:tr>
      <w:tr w:rsidR="001310E4" w:rsidRPr="001310E4" w:rsidTr="002C1949">
        <w:trPr>
          <w:trHeight w:hRule="exact" w:val="288"/>
        </w:trPr>
        <w:tc>
          <w:tcPr>
            <w:tcW w:w="2477" w:type="dxa"/>
            <w:tcBorders>
              <w:top w:val="single" w:sz="6" w:space="0" w:color="auto"/>
              <w:left w:val="single" w:sz="6" w:space="0" w:color="auto"/>
              <w:bottom w:val="single" w:sz="6" w:space="0" w:color="auto"/>
              <w:right w:val="single" w:sz="6" w:space="0" w:color="auto"/>
            </w:tcBorders>
            <w:shd w:val="clear" w:color="auto" w:fill="FFFFFF"/>
          </w:tcPr>
          <w:p w:rsidR="001310E4" w:rsidRPr="001310E4" w:rsidRDefault="00062A4E" w:rsidP="001310E4">
            <w:pPr>
              <w:widowControl w:val="0"/>
              <w:shd w:val="clear" w:color="auto" w:fill="FFFFFF"/>
              <w:autoSpaceDE w:val="0"/>
              <w:autoSpaceDN w:val="0"/>
              <w:adjustRightInd w:val="0"/>
              <w:spacing w:line="240" w:lineRule="auto"/>
              <w:ind w:firstLine="0"/>
              <w:jc w:val="left"/>
              <w:rPr>
                <w:rFonts w:eastAsia="Times New Roman" w:cs="Times New Roman"/>
                <w:szCs w:val="28"/>
              </w:rPr>
            </w:pPr>
            <w:r>
              <w:rPr>
                <w:rFonts w:eastAsia="Times New Roman" w:cs="Times New Roman"/>
                <w:szCs w:val="28"/>
              </w:rPr>
              <w:t>Середній</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1310E4" w:rsidRPr="001310E4" w:rsidRDefault="001310E4" w:rsidP="001310E4">
            <w:pPr>
              <w:widowControl w:val="0"/>
              <w:shd w:val="clear" w:color="auto" w:fill="FFFFFF"/>
              <w:autoSpaceDE w:val="0"/>
              <w:autoSpaceDN w:val="0"/>
              <w:adjustRightInd w:val="0"/>
              <w:spacing w:line="240" w:lineRule="auto"/>
              <w:ind w:firstLine="0"/>
              <w:jc w:val="center"/>
              <w:rPr>
                <w:rFonts w:eastAsia="Times New Roman" w:cs="Times New Roman"/>
                <w:szCs w:val="28"/>
              </w:rPr>
            </w:pPr>
            <w:r w:rsidRPr="001310E4">
              <w:rPr>
                <w:rFonts w:eastAsia="Times New Roman" w:cs="Times New Roman"/>
                <w:szCs w:val="28"/>
                <w:lang w:val="uk-UA"/>
              </w:rPr>
              <w:t>21</w:t>
            </w: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1310E4" w:rsidRPr="001310E4" w:rsidRDefault="001310E4" w:rsidP="001310E4">
            <w:pPr>
              <w:widowControl w:val="0"/>
              <w:shd w:val="clear" w:color="auto" w:fill="FFFFFF"/>
              <w:autoSpaceDE w:val="0"/>
              <w:autoSpaceDN w:val="0"/>
              <w:adjustRightInd w:val="0"/>
              <w:spacing w:line="240" w:lineRule="auto"/>
              <w:ind w:firstLine="0"/>
              <w:jc w:val="center"/>
              <w:rPr>
                <w:rFonts w:eastAsia="Times New Roman" w:cs="Times New Roman"/>
                <w:szCs w:val="28"/>
              </w:rPr>
            </w:pPr>
            <w:r w:rsidRPr="001310E4">
              <w:rPr>
                <w:rFonts w:eastAsia="Times New Roman" w:cs="Times New Roman"/>
                <w:bCs/>
                <w:szCs w:val="28"/>
                <w:lang w:val="uk-UA"/>
              </w:rPr>
              <w:t>65</w:t>
            </w:r>
          </w:p>
        </w:tc>
        <w:tc>
          <w:tcPr>
            <w:tcW w:w="1618" w:type="dxa"/>
            <w:tcBorders>
              <w:top w:val="single" w:sz="6" w:space="0" w:color="auto"/>
              <w:left w:val="single" w:sz="6" w:space="0" w:color="auto"/>
              <w:bottom w:val="single" w:sz="6" w:space="0" w:color="auto"/>
              <w:right w:val="single" w:sz="6" w:space="0" w:color="auto"/>
            </w:tcBorders>
            <w:shd w:val="clear" w:color="auto" w:fill="FFFFFF"/>
          </w:tcPr>
          <w:p w:rsidR="001310E4" w:rsidRPr="001310E4" w:rsidRDefault="001310E4" w:rsidP="001310E4">
            <w:pPr>
              <w:widowControl w:val="0"/>
              <w:shd w:val="clear" w:color="auto" w:fill="FFFFFF"/>
              <w:autoSpaceDE w:val="0"/>
              <w:autoSpaceDN w:val="0"/>
              <w:adjustRightInd w:val="0"/>
              <w:spacing w:line="240" w:lineRule="auto"/>
              <w:ind w:firstLine="0"/>
              <w:jc w:val="center"/>
              <w:rPr>
                <w:rFonts w:eastAsia="Times New Roman" w:cs="Times New Roman"/>
                <w:szCs w:val="28"/>
              </w:rPr>
            </w:pPr>
            <w:r w:rsidRPr="001310E4">
              <w:rPr>
                <w:rFonts w:eastAsia="Times New Roman" w:cs="Times New Roman"/>
                <w:bCs/>
                <w:szCs w:val="28"/>
                <w:lang w:val="uk-UA"/>
              </w:rPr>
              <w:t>22</w:t>
            </w:r>
          </w:p>
        </w:tc>
        <w:tc>
          <w:tcPr>
            <w:tcW w:w="1829" w:type="dxa"/>
            <w:tcBorders>
              <w:top w:val="single" w:sz="6" w:space="0" w:color="auto"/>
              <w:left w:val="single" w:sz="6" w:space="0" w:color="auto"/>
              <w:bottom w:val="single" w:sz="6" w:space="0" w:color="auto"/>
              <w:right w:val="single" w:sz="6" w:space="0" w:color="auto"/>
            </w:tcBorders>
            <w:shd w:val="clear" w:color="auto" w:fill="FFFFFF"/>
          </w:tcPr>
          <w:p w:rsidR="001310E4" w:rsidRPr="001310E4" w:rsidRDefault="001310E4" w:rsidP="001310E4">
            <w:pPr>
              <w:widowControl w:val="0"/>
              <w:shd w:val="clear" w:color="auto" w:fill="FFFFFF"/>
              <w:autoSpaceDE w:val="0"/>
              <w:autoSpaceDN w:val="0"/>
              <w:adjustRightInd w:val="0"/>
              <w:spacing w:line="240" w:lineRule="auto"/>
              <w:ind w:firstLine="0"/>
              <w:jc w:val="center"/>
              <w:rPr>
                <w:rFonts w:eastAsia="Times New Roman" w:cs="Times New Roman"/>
                <w:sz w:val="20"/>
                <w:szCs w:val="20"/>
              </w:rPr>
            </w:pPr>
            <w:r w:rsidRPr="001310E4">
              <w:rPr>
                <w:rFonts w:eastAsia="Times New Roman" w:cs="Times New Roman"/>
                <w:b/>
                <w:bCs/>
                <w:sz w:val="24"/>
                <w:szCs w:val="24"/>
                <w:lang w:val="uk-UA"/>
              </w:rPr>
              <w:t>50</w:t>
            </w:r>
          </w:p>
        </w:tc>
      </w:tr>
      <w:tr w:rsidR="001310E4" w:rsidRPr="001310E4" w:rsidTr="002C1949">
        <w:trPr>
          <w:trHeight w:hRule="exact" w:val="288"/>
        </w:trPr>
        <w:tc>
          <w:tcPr>
            <w:tcW w:w="2477" w:type="dxa"/>
            <w:tcBorders>
              <w:top w:val="single" w:sz="6" w:space="0" w:color="auto"/>
              <w:left w:val="single" w:sz="6" w:space="0" w:color="auto"/>
              <w:bottom w:val="single" w:sz="6" w:space="0" w:color="auto"/>
              <w:right w:val="single" w:sz="6" w:space="0" w:color="auto"/>
            </w:tcBorders>
            <w:shd w:val="clear" w:color="auto" w:fill="FFFFFF"/>
          </w:tcPr>
          <w:p w:rsidR="001310E4" w:rsidRPr="001310E4" w:rsidRDefault="00062A4E" w:rsidP="001310E4">
            <w:pPr>
              <w:widowControl w:val="0"/>
              <w:shd w:val="clear" w:color="auto" w:fill="FFFFFF"/>
              <w:autoSpaceDE w:val="0"/>
              <w:autoSpaceDN w:val="0"/>
              <w:adjustRightInd w:val="0"/>
              <w:spacing w:line="240" w:lineRule="auto"/>
              <w:ind w:left="5" w:firstLine="0"/>
              <w:jc w:val="left"/>
              <w:rPr>
                <w:rFonts w:eastAsia="Times New Roman" w:cs="Times New Roman"/>
                <w:szCs w:val="28"/>
              </w:rPr>
            </w:pPr>
            <w:r>
              <w:rPr>
                <w:rFonts w:eastAsia="Times New Roman" w:cs="Times New Roman"/>
                <w:szCs w:val="28"/>
              </w:rPr>
              <w:t>Низький</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1310E4" w:rsidRPr="001310E4" w:rsidRDefault="001310E4" w:rsidP="001310E4">
            <w:pPr>
              <w:widowControl w:val="0"/>
              <w:shd w:val="clear" w:color="auto" w:fill="FFFFFF"/>
              <w:autoSpaceDE w:val="0"/>
              <w:autoSpaceDN w:val="0"/>
              <w:adjustRightInd w:val="0"/>
              <w:spacing w:line="240" w:lineRule="auto"/>
              <w:ind w:firstLine="0"/>
              <w:jc w:val="center"/>
              <w:rPr>
                <w:rFonts w:eastAsia="Times New Roman" w:cs="Times New Roman"/>
                <w:szCs w:val="28"/>
              </w:rPr>
            </w:pPr>
            <w:r w:rsidRPr="001310E4">
              <w:rPr>
                <w:rFonts w:eastAsia="Times New Roman" w:cs="Times New Roman"/>
                <w:szCs w:val="28"/>
                <w:lang w:val="uk-UA"/>
              </w:rPr>
              <w:t>66</w:t>
            </w: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1310E4" w:rsidRPr="001310E4" w:rsidRDefault="001310E4" w:rsidP="001310E4">
            <w:pPr>
              <w:widowControl w:val="0"/>
              <w:shd w:val="clear" w:color="auto" w:fill="FFFFFF"/>
              <w:autoSpaceDE w:val="0"/>
              <w:autoSpaceDN w:val="0"/>
              <w:adjustRightInd w:val="0"/>
              <w:spacing w:line="240" w:lineRule="auto"/>
              <w:ind w:firstLine="0"/>
              <w:jc w:val="center"/>
              <w:rPr>
                <w:rFonts w:eastAsia="Times New Roman" w:cs="Times New Roman"/>
                <w:szCs w:val="28"/>
              </w:rPr>
            </w:pPr>
            <w:r w:rsidRPr="001310E4">
              <w:rPr>
                <w:rFonts w:eastAsia="Times New Roman" w:cs="Times New Roman"/>
                <w:bCs/>
                <w:szCs w:val="28"/>
                <w:lang w:val="uk-UA"/>
              </w:rPr>
              <w:t>17</w:t>
            </w:r>
          </w:p>
        </w:tc>
        <w:tc>
          <w:tcPr>
            <w:tcW w:w="1618" w:type="dxa"/>
            <w:tcBorders>
              <w:top w:val="single" w:sz="6" w:space="0" w:color="auto"/>
              <w:left w:val="single" w:sz="6" w:space="0" w:color="auto"/>
              <w:bottom w:val="single" w:sz="6" w:space="0" w:color="auto"/>
              <w:right w:val="single" w:sz="6" w:space="0" w:color="auto"/>
            </w:tcBorders>
            <w:shd w:val="clear" w:color="auto" w:fill="FFFFFF"/>
          </w:tcPr>
          <w:p w:rsidR="001310E4" w:rsidRPr="001310E4" w:rsidRDefault="001310E4" w:rsidP="001310E4">
            <w:pPr>
              <w:widowControl w:val="0"/>
              <w:shd w:val="clear" w:color="auto" w:fill="FFFFFF"/>
              <w:autoSpaceDE w:val="0"/>
              <w:autoSpaceDN w:val="0"/>
              <w:adjustRightInd w:val="0"/>
              <w:spacing w:line="240" w:lineRule="auto"/>
              <w:ind w:firstLine="0"/>
              <w:jc w:val="center"/>
              <w:rPr>
                <w:rFonts w:eastAsia="Times New Roman" w:cs="Times New Roman"/>
                <w:szCs w:val="28"/>
              </w:rPr>
            </w:pPr>
            <w:r w:rsidRPr="001310E4">
              <w:rPr>
                <w:rFonts w:eastAsia="Times New Roman" w:cs="Times New Roman"/>
                <w:bCs/>
                <w:szCs w:val="28"/>
                <w:lang w:val="uk-UA"/>
              </w:rPr>
              <w:t>65</w:t>
            </w:r>
          </w:p>
        </w:tc>
        <w:tc>
          <w:tcPr>
            <w:tcW w:w="1829" w:type="dxa"/>
            <w:tcBorders>
              <w:top w:val="single" w:sz="6" w:space="0" w:color="auto"/>
              <w:left w:val="single" w:sz="6" w:space="0" w:color="auto"/>
              <w:bottom w:val="single" w:sz="6" w:space="0" w:color="auto"/>
              <w:right w:val="single" w:sz="6" w:space="0" w:color="auto"/>
            </w:tcBorders>
            <w:shd w:val="clear" w:color="auto" w:fill="FFFFFF"/>
          </w:tcPr>
          <w:p w:rsidR="001310E4" w:rsidRPr="001310E4" w:rsidRDefault="001310E4" w:rsidP="001310E4">
            <w:pPr>
              <w:widowControl w:val="0"/>
              <w:shd w:val="clear" w:color="auto" w:fill="FFFFFF"/>
              <w:autoSpaceDE w:val="0"/>
              <w:autoSpaceDN w:val="0"/>
              <w:adjustRightInd w:val="0"/>
              <w:spacing w:line="240" w:lineRule="auto"/>
              <w:ind w:firstLine="0"/>
              <w:jc w:val="center"/>
              <w:rPr>
                <w:rFonts w:eastAsia="Times New Roman" w:cs="Times New Roman"/>
                <w:sz w:val="20"/>
                <w:szCs w:val="20"/>
              </w:rPr>
            </w:pPr>
            <w:r w:rsidRPr="001310E4">
              <w:rPr>
                <w:rFonts w:eastAsia="Times New Roman" w:cs="Times New Roman"/>
                <w:b/>
                <w:bCs/>
                <w:sz w:val="24"/>
                <w:szCs w:val="24"/>
                <w:lang w:val="uk-UA"/>
              </w:rPr>
              <w:t>39</w:t>
            </w:r>
          </w:p>
        </w:tc>
      </w:tr>
      <w:tr w:rsidR="001310E4" w:rsidRPr="001310E4" w:rsidTr="00062A4E">
        <w:trPr>
          <w:trHeight w:hRule="exact" w:val="471"/>
        </w:trPr>
        <w:tc>
          <w:tcPr>
            <w:tcW w:w="2477" w:type="dxa"/>
            <w:tcBorders>
              <w:top w:val="single" w:sz="6" w:space="0" w:color="auto"/>
              <w:left w:val="single" w:sz="6" w:space="0" w:color="auto"/>
              <w:bottom w:val="single" w:sz="6" w:space="0" w:color="auto"/>
              <w:right w:val="single" w:sz="6" w:space="0" w:color="auto"/>
            </w:tcBorders>
            <w:shd w:val="clear" w:color="auto" w:fill="FFFFFF"/>
          </w:tcPr>
          <w:p w:rsidR="001310E4" w:rsidRPr="001310E4" w:rsidRDefault="00062A4E" w:rsidP="001310E4">
            <w:pPr>
              <w:widowControl w:val="0"/>
              <w:shd w:val="clear" w:color="auto" w:fill="FFFFFF"/>
              <w:autoSpaceDE w:val="0"/>
              <w:autoSpaceDN w:val="0"/>
              <w:adjustRightInd w:val="0"/>
              <w:spacing w:line="240" w:lineRule="auto"/>
              <w:ind w:left="5" w:firstLine="0"/>
              <w:jc w:val="left"/>
              <w:rPr>
                <w:rFonts w:eastAsia="Times New Roman" w:cs="Times New Roman"/>
                <w:szCs w:val="28"/>
              </w:rPr>
            </w:pPr>
            <w:r>
              <w:rPr>
                <w:rFonts w:eastAsia="Times New Roman" w:cs="Times New Roman"/>
                <w:szCs w:val="28"/>
              </w:rPr>
              <w:t>Не сформований</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1310E4" w:rsidRPr="001310E4" w:rsidRDefault="001310E4" w:rsidP="001310E4">
            <w:pPr>
              <w:widowControl w:val="0"/>
              <w:shd w:val="clear" w:color="auto" w:fill="FFFFFF"/>
              <w:autoSpaceDE w:val="0"/>
              <w:autoSpaceDN w:val="0"/>
              <w:adjustRightInd w:val="0"/>
              <w:spacing w:line="240" w:lineRule="auto"/>
              <w:ind w:firstLine="0"/>
              <w:jc w:val="center"/>
              <w:rPr>
                <w:rFonts w:eastAsia="Times New Roman" w:cs="Times New Roman"/>
                <w:szCs w:val="28"/>
              </w:rPr>
            </w:pPr>
            <w:r w:rsidRPr="001310E4">
              <w:rPr>
                <w:rFonts w:eastAsia="Times New Roman" w:cs="Times New Roman"/>
                <w:szCs w:val="28"/>
                <w:lang w:val="uk-UA"/>
              </w:rPr>
              <w:t>10</w:t>
            </w: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1310E4" w:rsidRPr="001310E4" w:rsidRDefault="001310E4" w:rsidP="001310E4">
            <w:pPr>
              <w:widowControl w:val="0"/>
              <w:shd w:val="clear" w:color="auto" w:fill="FFFFFF"/>
              <w:autoSpaceDE w:val="0"/>
              <w:autoSpaceDN w:val="0"/>
              <w:adjustRightInd w:val="0"/>
              <w:spacing w:line="240" w:lineRule="auto"/>
              <w:ind w:firstLine="0"/>
              <w:jc w:val="center"/>
              <w:rPr>
                <w:rFonts w:eastAsia="Times New Roman" w:cs="Times New Roman"/>
                <w:szCs w:val="28"/>
              </w:rPr>
            </w:pPr>
            <w:r w:rsidRPr="001310E4">
              <w:rPr>
                <w:rFonts w:eastAsia="Times New Roman" w:cs="Times New Roman"/>
                <w:bCs/>
                <w:szCs w:val="28"/>
                <w:lang w:val="uk-UA"/>
              </w:rPr>
              <w:t>0</w:t>
            </w:r>
          </w:p>
        </w:tc>
        <w:tc>
          <w:tcPr>
            <w:tcW w:w="1618" w:type="dxa"/>
            <w:tcBorders>
              <w:top w:val="single" w:sz="6" w:space="0" w:color="auto"/>
              <w:left w:val="single" w:sz="6" w:space="0" w:color="auto"/>
              <w:bottom w:val="single" w:sz="6" w:space="0" w:color="auto"/>
              <w:right w:val="single" w:sz="6" w:space="0" w:color="auto"/>
            </w:tcBorders>
            <w:shd w:val="clear" w:color="auto" w:fill="FFFFFF"/>
          </w:tcPr>
          <w:p w:rsidR="001310E4" w:rsidRPr="001310E4" w:rsidRDefault="001310E4" w:rsidP="001310E4">
            <w:pPr>
              <w:widowControl w:val="0"/>
              <w:shd w:val="clear" w:color="auto" w:fill="FFFFFF"/>
              <w:autoSpaceDE w:val="0"/>
              <w:autoSpaceDN w:val="0"/>
              <w:adjustRightInd w:val="0"/>
              <w:spacing w:line="240" w:lineRule="auto"/>
              <w:ind w:firstLine="0"/>
              <w:jc w:val="center"/>
              <w:rPr>
                <w:rFonts w:eastAsia="Times New Roman" w:cs="Times New Roman"/>
                <w:szCs w:val="28"/>
              </w:rPr>
            </w:pPr>
            <w:r w:rsidRPr="001310E4">
              <w:rPr>
                <w:rFonts w:eastAsia="Times New Roman" w:cs="Times New Roman"/>
                <w:bCs/>
                <w:szCs w:val="28"/>
                <w:lang w:val="uk-UA"/>
              </w:rPr>
              <w:t>9</w:t>
            </w:r>
          </w:p>
        </w:tc>
        <w:tc>
          <w:tcPr>
            <w:tcW w:w="1829" w:type="dxa"/>
            <w:tcBorders>
              <w:top w:val="single" w:sz="6" w:space="0" w:color="auto"/>
              <w:left w:val="single" w:sz="6" w:space="0" w:color="auto"/>
              <w:bottom w:val="single" w:sz="6" w:space="0" w:color="auto"/>
              <w:right w:val="single" w:sz="6" w:space="0" w:color="auto"/>
            </w:tcBorders>
            <w:shd w:val="clear" w:color="auto" w:fill="FFFFFF"/>
          </w:tcPr>
          <w:p w:rsidR="001310E4" w:rsidRPr="001310E4" w:rsidRDefault="001310E4" w:rsidP="001310E4">
            <w:pPr>
              <w:widowControl w:val="0"/>
              <w:shd w:val="clear" w:color="auto" w:fill="FFFFFF"/>
              <w:autoSpaceDE w:val="0"/>
              <w:autoSpaceDN w:val="0"/>
              <w:adjustRightInd w:val="0"/>
              <w:spacing w:line="240" w:lineRule="auto"/>
              <w:ind w:firstLine="0"/>
              <w:jc w:val="center"/>
              <w:rPr>
                <w:rFonts w:eastAsia="Times New Roman" w:cs="Times New Roman"/>
                <w:sz w:val="20"/>
                <w:szCs w:val="20"/>
              </w:rPr>
            </w:pPr>
            <w:r w:rsidRPr="001310E4">
              <w:rPr>
                <w:rFonts w:eastAsia="Times New Roman" w:cs="Times New Roman"/>
                <w:b/>
                <w:bCs/>
                <w:sz w:val="24"/>
                <w:szCs w:val="24"/>
                <w:lang w:val="uk-UA"/>
              </w:rPr>
              <w:t>6</w:t>
            </w:r>
          </w:p>
        </w:tc>
      </w:tr>
      <w:tr w:rsidR="001310E4" w:rsidRPr="001310E4" w:rsidTr="002C1949">
        <w:trPr>
          <w:trHeight w:hRule="exact" w:val="331"/>
        </w:trPr>
        <w:tc>
          <w:tcPr>
            <w:tcW w:w="2477" w:type="dxa"/>
            <w:tcBorders>
              <w:top w:val="single" w:sz="6" w:space="0" w:color="auto"/>
              <w:left w:val="single" w:sz="6" w:space="0" w:color="auto"/>
              <w:bottom w:val="single" w:sz="6" w:space="0" w:color="auto"/>
              <w:right w:val="single" w:sz="6" w:space="0" w:color="auto"/>
            </w:tcBorders>
            <w:shd w:val="clear" w:color="auto" w:fill="FFFFFF"/>
          </w:tcPr>
          <w:p w:rsidR="001310E4" w:rsidRPr="001310E4" w:rsidRDefault="001310E4" w:rsidP="001310E4">
            <w:pPr>
              <w:widowControl w:val="0"/>
              <w:shd w:val="clear" w:color="auto" w:fill="FFFFFF"/>
              <w:autoSpaceDE w:val="0"/>
              <w:autoSpaceDN w:val="0"/>
              <w:adjustRightInd w:val="0"/>
              <w:spacing w:line="240" w:lineRule="auto"/>
              <w:ind w:firstLine="0"/>
              <w:jc w:val="left"/>
              <w:rPr>
                <w:rFonts w:eastAsia="Times New Roman" w:cs="Times New Roman"/>
                <w:szCs w:val="28"/>
              </w:rPr>
            </w:pPr>
          </w:p>
        </w:tc>
        <w:tc>
          <w:tcPr>
            <w:tcW w:w="3024" w:type="dxa"/>
            <w:gridSpan w:val="2"/>
            <w:tcBorders>
              <w:top w:val="single" w:sz="6" w:space="0" w:color="auto"/>
              <w:left w:val="single" w:sz="6" w:space="0" w:color="auto"/>
              <w:bottom w:val="single" w:sz="6" w:space="0" w:color="auto"/>
              <w:right w:val="single" w:sz="6" w:space="0" w:color="auto"/>
            </w:tcBorders>
            <w:shd w:val="clear" w:color="auto" w:fill="FFFFFF"/>
          </w:tcPr>
          <w:p w:rsidR="001310E4" w:rsidRPr="001310E4" w:rsidRDefault="001310E4" w:rsidP="001310E4">
            <w:pPr>
              <w:widowControl w:val="0"/>
              <w:shd w:val="clear" w:color="auto" w:fill="FFFFFF"/>
              <w:autoSpaceDE w:val="0"/>
              <w:autoSpaceDN w:val="0"/>
              <w:adjustRightInd w:val="0"/>
              <w:spacing w:line="240" w:lineRule="auto"/>
              <w:ind w:firstLine="0"/>
              <w:jc w:val="center"/>
              <w:rPr>
                <w:rFonts w:eastAsia="Times New Roman" w:cs="Times New Roman"/>
                <w:szCs w:val="28"/>
              </w:rPr>
            </w:pPr>
            <w:r w:rsidRPr="001310E4">
              <w:rPr>
                <w:rFonts w:eastAsia="Times New Roman" w:cs="Times New Roman"/>
                <w:bCs/>
                <w:i/>
                <w:iCs/>
                <w:szCs w:val="28"/>
              </w:rPr>
              <w:t>У</w:t>
            </w:r>
            <w:r w:rsidRPr="001310E4">
              <w:rPr>
                <w:rFonts w:eastAsia="Times New Roman" w:cs="Times New Roman"/>
                <w:bCs/>
                <w:i/>
                <w:iCs/>
                <w:szCs w:val="28"/>
                <w:vertAlign w:val="superscript"/>
              </w:rPr>
              <w:t>2</w:t>
            </w:r>
            <w:r w:rsidRPr="001310E4">
              <w:rPr>
                <w:rFonts w:eastAsia="Times New Roman" w:cs="Times New Roman"/>
                <w:bCs/>
                <w:i/>
                <w:iCs/>
                <w:szCs w:val="28"/>
              </w:rPr>
              <w:t xml:space="preserve"> </w:t>
            </w:r>
            <w:r w:rsidRPr="001310E4">
              <w:rPr>
                <w:rFonts w:eastAsia="Times New Roman" w:cs="Times New Roman"/>
                <w:i/>
                <w:iCs/>
                <w:szCs w:val="28"/>
                <w:lang w:val="uk-UA"/>
              </w:rPr>
              <w:t>=174</w:t>
            </w:r>
          </w:p>
        </w:tc>
        <w:tc>
          <w:tcPr>
            <w:tcW w:w="3447" w:type="dxa"/>
            <w:gridSpan w:val="2"/>
            <w:tcBorders>
              <w:top w:val="single" w:sz="6" w:space="0" w:color="auto"/>
              <w:left w:val="single" w:sz="6" w:space="0" w:color="auto"/>
              <w:bottom w:val="single" w:sz="6" w:space="0" w:color="auto"/>
              <w:right w:val="single" w:sz="6" w:space="0" w:color="auto"/>
            </w:tcBorders>
            <w:shd w:val="clear" w:color="auto" w:fill="FFFFFF"/>
          </w:tcPr>
          <w:p w:rsidR="001310E4" w:rsidRPr="001310E4" w:rsidRDefault="001310E4" w:rsidP="001310E4">
            <w:pPr>
              <w:widowControl w:val="0"/>
              <w:shd w:val="clear" w:color="auto" w:fill="FFFFFF"/>
              <w:autoSpaceDE w:val="0"/>
              <w:autoSpaceDN w:val="0"/>
              <w:adjustRightInd w:val="0"/>
              <w:spacing w:line="240" w:lineRule="auto"/>
              <w:ind w:firstLine="0"/>
              <w:jc w:val="center"/>
              <w:rPr>
                <w:rFonts w:eastAsia="Times New Roman" w:cs="Times New Roman"/>
                <w:szCs w:val="28"/>
              </w:rPr>
            </w:pPr>
            <w:r w:rsidRPr="001310E4">
              <w:rPr>
                <w:rFonts w:eastAsia="Times New Roman" w:cs="Times New Roman"/>
                <w:bCs/>
                <w:szCs w:val="28"/>
              </w:rPr>
              <w:t>Х</w:t>
            </w:r>
            <w:r w:rsidRPr="001310E4">
              <w:rPr>
                <w:rFonts w:eastAsia="Times New Roman" w:cs="Times New Roman"/>
                <w:bCs/>
                <w:szCs w:val="28"/>
                <w:vertAlign w:val="superscript"/>
              </w:rPr>
              <w:t>2</w:t>
            </w:r>
            <w:r w:rsidRPr="001310E4">
              <w:rPr>
                <w:rFonts w:eastAsia="Times New Roman" w:cs="Times New Roman"/>
                <w:bCs/>
                <w:szCs w:val="28"/>
              </w:rPr>
              <w:t>=^7</w:t>
            </w:r>
          </w:p>
        </w:tc>
      </w:tr>
    </w:tbl>
    <w:p w:rsidR="001310E4" w:rsidRDefault="001310E4" w:rsidP="001310E4">
      <w:pPr>
        <w:widowControl w:val="0"/>
        <w:rPr>
          <w:rFonts w:cs="Times New Roman"/>
          <w:szCs w:val="28"/>
          <w:lang w:val="uk-UA"/>
        </w:rPr>
      </w:pPr>
    </w:p>
    <w:p w:rsidR="00062A4E" w:rsidRDefault="00062A4E" w:rsidP="00062A4E">
      <w:pPr>
        <w:widowControl w:val="0"/>
        <w:rPr>
          <w:rFonts w:cs="Times New Roman"/>
          <w:szCs w:val="28"/>
          <w:lang w:val="uk-UA"/>
        </w:rPr>
      </w:pPr>
      <w:r w:rsidRPr="00062A4E">
        <w:rPr>
          <w:rFonts w:cs="Times New Roman"/>
          <w:szCs w:val="28"/>
          <w:lang w:val="uk-UA"/>
        </w:rPr>
        <w:t>Таким чином, два представлені вище розподіли значуще розрізняються, що свідчить про більш ви</w:t>
      </w:r>
      <w:r>
        <w:rPr>
          <w:rFonts w:cs="Times New Roman"/>
          <w:szCs w:val="28"/>
          <w:lang w:val="uk-UA"/>
        </w:rPr>
        <w:t>соку ефективність експеримен</w:t>
      </w:r>
      <w:r w:rsidRPr="00062A4E">
        <w:rPr>
          <w:rFonts w:cs="Times New Roman"/>
          <w:szCs w:val="28"/>
          <w:lang w:val="uk-UA"/>
        </w:rPr>
        <w:t>тальної системи розвитку здоров'язберігаючої компетентності у дітей старшого дошкільного віку.</w:t>
      </w:r>
    </w:p>
    <w:p w:rsidR="00FD0886" w:rsidRDefault="00FD0886" w:rsidP="00062A4E">
      <w:pPr>
        <w:widowControl w:val="0"/>
        <w:rPr>
          <w:rFonts w:cs="Times New Roman"/>
          <w:szCs w:val="28"/>
          <w:lang w:val="uk-UA"/>
        </w:rPr>
      </w:pPr>
      <w:r w:rsidRPr="00FD0886">
        <w:rPr>
          <w:rFonts w:cs="Times New Roman"/>
          <w:szCs w:val="28"/>
          <w:lang w:val="uk-UA"/>
        </w:rPr>
        <w:t>З аналізу результатів спостережень за дітьми можна судити про динаміку їх ціннісного ставлення до свого здоров'я, а також діяльності, спрямованої на збереження та зміцнення здоров'я.</w:t>
      </w:r>
    </w:p>
    <w:p w:rsidR="00555346" w:rsidRDefault="00FD0886" w:rsidP="00062A4E">
      <w:pPr>
        <w:widowControl w:val="0"/>
        <w:rPr>
          <w:rFonts w:cs="Times New Roman"/>
          <w:szCs w:val="28"/>
          <w:lang w:val="uk-UA"/>
        </w:rPr>
      </w:pPr>
      <w:r>
        <w:rPr>
          <w:rFonts w:cs="Times New Roman"/>
          <w:szCs w:val="28"/>
          <w:lang w:val="uk-UA"/>
        </w:rPr>
        <w:t>У дітей експериментальної</w:t>
      </w:r>
      <w:r w:rsidRPr="00FD0886">
        <w:rPr>
          <w:rFonts w:cs="Times New Roman"/>
          <w:szCs w:val="28"/>
          <w:lang w:val="uk-UA"/>
        </w:rPr>
        <w:t xml:space="preserve"> груп</w:t>
      </w:r>
      <w:r>
        <w:rPr>
          <w:rFonts w:cs="Times New Roman"/>
          <w:szCs w:val="28"/>
          <w:lang w:val="uk-UA"/>
        </w:rPr>
        <w:t>и</w:t>
      </w:r>
      <w:r w:rsidRPr="00FD0886">
        <w:rPr>
          <w:rFonts w:cs="Times New Roman"/>
          <w:szCs w:val="28"/>
          <w:lang w:val="uk-UA"/>
        </w:rPr>
        <w:t xml:space="preserve"> краще сформовані виразно-відображувальні засоби, за допомогою яких вони передають характер рухів, ставлення до себе і світу.</w:t>
      </w:r>
      <w:r w:rsidR="00555346">
        <w:rPr>
          <w:rFonts w:cs="Times New Roman"/>
          <w:szCs w:val="28"/>
          <w:lang w:val="uk-UA"/>
        </w:rPr>
        <w:t xml:space="preserve"> </w:t>
      </w:r>
    </w:p>
    <w:p w:rsidR="00FD0886" w:rsidRDefault="00555346" w:rsidP="00062A4E">
      <w:pPr>
        <w:widowControl w:val="0"/>
        <w:rPr>
          <w:rFonts w:cs="Times New Roman"/>
          <w:szCs w:val="28"/>
          <w:lang w:val="uk-UA"/>
        </w:rPr>
      </w:pPr>
      <w:r>
        <w:rPr>
          <w:rFonts w:cs="Times New Roman"/>
          <w:szCs w:val="28"/>
          <w:lang w:val="uk-UA"/>
        </w:rPr>
        <w:t xml:space="preserve">Ці засоби діти виражали в іграх, вправах, вільному спілкуванні. У ході нашого дослідження визначено, що спілкування дітей покращилось, підвищився позитивний рівень емоційної атмосфери в групі, що відображалось у залученні до спілкування дітей які замкнуті. </w:t>
      </w:r>
    </w:p>
    <w:p w:rsidR="00FD0886" w:rsidRPr="00062A4E" w:rsidRDefault="00FD0886" w:rsidP="00062A4E">
      <w:pPr>
        <w:widowControl w:val="0"/>
        <w:rPr>
          <w:rFonts w:cs="Times New Roman"/>
          <w:szCs w:val="28"/>
          <w:lang w:val="uk-UA"/>
        </w:rPr>
      </w:pPr>
      <w:r w:rsidRPr="00FD0886">
        <w:rPr>
          <w:rFonts w:cs="Times New Roman"/>
          <w:szCs w:val="28"/>
          <w:lang w:val="uk-UA"/>
        </w:rPr>
        <w:t>Аналіз отриманих даних щодо предметно-практичного компонента показав, що у експериментальних групах культурно-гігієнічні навички сформовані більш рівні</w:t>
      </w:r>
    </w:p>
    <w:p w:rsidR="00FD0886" w:rsidRDefault="00062A4E" w:rsidP="007C2DD6">
      <w:pPr>
        <w:widowControl w:val="0"/>
        <w:rPr>
          <w:rFonts w:cs="Times New Roman"/>
          <w:szCs w:val="28"/>
          <w:lang w:val="uk-UA"/>
        </w:rPr>
      </w:pPr>
      <w:r w:rsidRPr="00062A4E">
        <w:rPr>
          <w:rFonts w:cs="Times New Roman"/>
          <w:szCs w:val="28"/>
          <w:lang w:val="uk-UA"/>
        </w:rPr>
        <w:t>Ефективність і прийнятність реалізованої технології підтверджено і в ході зіставлення компонентів здоров'язберігающей компет</w:t>
      </w:r>
      <w:r>
        <w:rPr>
          <w:rFonts w:cs="Times New Roman"/>
          <w:szCs w:val="28"/>
          <w:lang w:val="uk-UA"/>
        </w:rPr>
        <w:t>ентності у дітей, представлено в таблиці 2.11</w:t>
      </w:r>
    </w:p>
    <w:p w:rsidR="00FD0886" w:rsidRPr="007C2DD6" w:rsidRDefault="00062A4E" w:rsidP="007C2DD6">
      <w:pPr>
        <w:widowControl w:val="0"/>
        <w:jc w:val="right"/>
        <w:rPr>
          <w:rFonts w:cs="Times New Roman"/>
          <w:szCs w:val="28"/>
          <w:lang w:val="uk-UA"/>
        </w:rPr>
      </w:pPr>
      <w:r w:rsidRPr="007C2DD6">
        <w:rPr>
          <w:rFonts w:cs="Times New Roman"/>
          <w:szCs w:val="28"/>
          <w:lang w:val="uk-UA"/>
        </w:rPr>
        <w:lastRenderedPageBreak/>
        <w:t>Таблиця 2</w:t>
      </w:r>
      <w:r w:rsidR="002461D0" w:rsidRPr="007C2DD6">
        <w:rPr>
          <w:rFonts w:cs="Times New Roman"/>
          <w:szCs w:val="28"/>
          <w:lang w:val="uk-UA"/>
        </w:rPr>
        <w:t>.11.</w:t>
      </w:r>
    </w:p>
    <w:p w:rsidR="00062A4E" w:rsidRPr="00062A4E" w:rsidRDefault="00062A4E" w:rsidP="00062A4E">
      <w:pPr>
        <w:widowControl w:val="0"/>
        <w:jc w:val="center"/>
        <w:rPr>
          <w:rFonts w:cs="Times New Roman"/>
          <w:b/>
          <w:szCs w:val="28"/>
          <w:lang w:val="uk-UA"/>
        </w:rPr>
      </w:pPr>
      <w:r>
        <w:rPr>
          <w:rFonts w:cs="Times New Roman"/>
          <w:b/>
          <w:szCs w:val="28"/>
          <w:lang w:val="uk-UA"/>
        </w:rPr>
        <w:t>Співставлення</w:t>
      </w:r>
      <w:r w:rsidRPr="00062A4E">
        <w:rPr>
          <w:rFonts w:cs="Times New Roman"/>
          <w:b/>
          <w:szCs w:val="28"/>
          <w:lang w:val="uk-UA"/>
        </w:rPr>
        <w:t xml:space="preserve"> результатів розвитку компонентів</w:t>
      </w:r>
    </w:p>
    <w:p w:rsidR="00062A4E" w:rsidRDefault="00062A4E" w:rsidP="00FD0886">
      <w:pPr>
        <w:widowControl w:val="0"/>
        <w:jc w:val="center"/>
        <w:rPr>
          <w:rFonts w:cs="Times New Roman"/>
          <w:b/>
          <w:szCs w:val="28"/>
          <w:lang w:val="uk-UA"/>
        </w:rPr>
      </w:pPr>
      <w:r w:rsidRPr="00062A4E">
        <w:rPr>
          <w:rFonts w:cs="Times New Roman"/>
          <w:b/>
          <w:szCs w:val="28"/>
          <w:lang w:val="uk-UA"/>
        </w:rPr>
        <w:t>здоров'язбер</w:t>
      </w:r>
      <w:r>
        <w:rPr>
          <w:rFonts w:cs="Times New Roman"/>
          <w:b/>
          <w:szCs w:val="28"/>
          <w:lang w:val="uk-UA"/>
        </w:rPr>
        <w:t>ежувальної</w:t>
      </w:r>
      <w:r w:rsidRPr="00062A4E">
        <w:rPr>
          <w:rFonts w:cs="Times New Roman"/>
          <w:b/>
          <w:szCs w:val="28"/>
          <w:lang w:val="uk-UA"/>
        </w:rPr>
        <w:t xml:space="preserve"> компетентності у дітей старшого</w:t>
      </w:r>
      <w:r>
        <w:rPr>
          <w:rFonts w:cs="Times New Roman"/>
          <w:b/>
          <w:szCs w:val="28"/>
          <w:lang w:val="uk-UA"/>
        </w:rPr>
        <w:t xml:space="preserve"> дошкільного віку </w:t>
      </w:r>
      <w:r w:rsidRPr="00062A4E">
        <w:rPr>
          <w:rFonts w:cs="Times New Roman"/>
          <w:b/>
          <w:szCs w:val="28"/>
          <w:lang w:val="uk-UA"/>
        </w:rPr>
        <w:t>експериментальних груп (до та після експерименту) %</w:t>
      </w:r>
    </w:p>
    <w:tbl>
      <w:tblPr>
        <w:tblW w:w="0" w:type="auto"/>
        <w:tblInd w:w="40" w:type="dxa"/>
        <w:tblLayout w:type="fixed"/>
        <w:tblCellMar>
          <w:left w:w="40" w:type="dxa"/>
          <w:right w:w="40" w:type="dxa"/>
        </w:tblCellMar>
        <w:tblLook w:val="0000" w:firstRow="0" w:lastRow="0" w:firstColumn="0" w:lastColumn="0" w:noHBand="0" w:noVBand="0"/>
      </w:tblPr>
      <w:tblGrid>
        <w:gridCol w:w="1454"/>
        <w:gridCol w:w="888"/>
        <w:gridCol w:w="941"/>
        <w:gridCol w:w="912"/>
        <w:gridCol w:w="1090"/>
        <w:gridCol w:w="854"/>
        <w:gridCol w:w="907"/>
        <w:gridCol w:w="917"/>
        <w:gridCol w:w="902"/>
      </w:tblGrid>
      <w:tr w:rsidR="00062A4E" w:rsidRPr="00062A4E" w:rsidTr="00062A4E">
        <w:trPr>
          <w:trHeight w:hRule="exact" w:val="298"/>
        </w:trPr>
        <w:tc>
          <w:tcPr>
            <w:tcW w:w="8865" w:type="dxa"/>
            <w:gridSpan w:val="9"/>
            <w:tcBorders>
              <w:top w:val="single" w:sz="6" w:space="0" w:color="auto"/>
              <w:left w:val="single" w:sz="6" w:space="0" w:color="auto"/>
              <w:bottom w:val="single" w:sz="6" w:space="0" w:color="auto"/>
              <w:right w:val="single" w:sz="6" w:space="0" w:color="auto"/>
            </w:tcBorders>
            <w:shd w:val="clear" w:color="auto" w:fill="FFFFFF"/>
          </w:tcPr>
          <w:p w:rsidR="00062A4E" w:rsidRPr="00062A4E" w:rsidRDefault="00062A4E" w:rsidP="00062A4E">
            <w:pPr>
              <w:widowControl w:val="0"/>
              <w:shd w:val="clear" w:color="auto" w:fill="FFFFFF"/>
              <w:autoSpaceDE w:val="0"/>
              <w:autoSpaceDN w:val="0"/>
              <w:adjustRightInd w:val="0"/>
              <w:spacing w:line="240" w:lineRule="auto"/>
              <w:ind w:firstLine="0"/>
              <w:jc w:val="center"/>
              <w:rPr>
                <w:rFonts w:eastAsia="Times New Roman" w:cs="Times New Roman"/>
                <w:szCs w:val="28"/>
                <w:lang w:val="en-US"/>
              </w:rPr>
            </w:pPr>
            <w:r>
              <w:rPr>
                <w:rFonts w:eastAsia="Times New Roman" w:cs="Times New Roman"/>
                <w:szCs w:val="28"/>
              </w:rPr>
              <w:t>Компоненти</w:t>
            </w:r>
          </w:p>
        </w:tc>
      </w:tr>
      <w:tr w:rsidR="00062A4E" w:rsidRPr="00062A4E" w:rsidTr="00062A4E">
        <w:trPr>
          <w:trHeight w:hRule="exact" w:val="283"/>
        </w:trPr>
        <w:tc>
          <w:tcPr>
            <w:tcW w:w="1454" w:type="dxa"/>
            <w:tcBorders>
              <w:top w:val="single" w:sz="6" w:space="0" w:color="auto"/>
              <w:left w:val="single" w:sz="6" w:space="0" w:color="auto"/>
              <w:bottom w:val="single" w:sz="6" w:space="0" w:color="auto"/>
              <w:right w:val="single" w:sz="6" w:space="0" w:color="auto"/>
            </w:tcBorders>
            <w:shd w:val="clear" w:color="auto" w:fill="FFFFFF"/>
          </w:tcPr>
          <w:p w:rsidR="00062A4E" w:rsidRPr="00062A4E" w:rsidRDefault="00062A4E" w:rsidP="00062A4E">
            <w:pPr>
              <w:widowControl w:val="0"/>
              <w:shd w:val="clear" w:color="auto" w:fill="FFFFFF"/>
              <w:autoSpaceDE w:val="0"/>
              <w:autoSpaceDN w:val="0"/>
              <w:adjustRightInd w:val="0"/>
              <w:spacing w:line="240" w:lineRule="auto"/>
              <w:ind w:firstLine="0"/>
              <w:jc w:val="left"/>
              <w:rPr>
                <w:rFonts w:eastAsia="Times New Roman" w:cs="Times New Roman"/>
                <w:szCs w:val="28"/>
                <w:lang w:val="en-US"/>
              </w:rPr>
            </w:pPr>
          </w:p>
        </w:tc>
        <w:tc>
          <w:tcPr>
            <w:tcW w:w="1829" w:type="dxa"/>
            <w:gridSpan w:val="2"/>
            <w:tcBorders>
              <w:top w:val="single" w:sz="6" w:space="0" w:color="auto"/>
              <w:left w:val="single" w:sz="6" w:space="0" w:color="auto"/>
              <w:bottom w:val="single" w:sz="6" w:space="0" w:color="auto"/>
              <w:right w:val="single" w:sz="6" w:space="0" w:color="auto"/>
            </w:tcBorders>
            <w:shd w:val="clear" w:color="auto" w:fill="FFFFFF"/>
          </w:tcPr>
          <w:p w:rsidR="00062A4E" w:rsidRPr="00062A4E" w:rsidRDefault="00062A4E" w:rsidP="00062A4E">
            <w:pPr>
              <w:widowControl w:val="0"/>
              <w:shd w:val="clear" w:color="auto" w:fill="FFFFFF"/>
              <w:autoSpaceDE w:val="0"/>
              <w:autoSpaceDN w:val="0"/>
              <w:adjustRightInd w:val="0"/>
              <w:spacing w:line="240" w:lineRule="auto"/>
              <w:ind w:firstLine="0"/>
              <w:jc w:val="center"/>
              <w:rPr>
                <w:rFonts w:eastAsia="Times New Roman" w:cs="Times New Roman"/>
                <w:szCs w:val="28"/>
                <w:lang w:val="uk-UA"/>
              </w:rPr>
            </w:pPr>
            <w:r>
              <w:rPr>
                <w:rFonts w:eastAsia="Times New Roman" w:cs="Times New Roman"/>
                <w:spacing w:val="-1"/>
                <w:szCs w:val="28"/>
                <w:lang w:val="uk-UA"/>
              </w:rPr>
              <w:t>Когнітивний</w:t>
            </w:r>
          </w:p>
        </w:tc>
        <w:tc>
          <w:tcPr>
            <w:tcW w:w="2002" w:type="dxa"/>
            <w:gridSpan w:val="2"/>
            <w:tcBorders>
              <w:top w:val="single" w:sz="6" w:space="0" w:color="auto"/>
              <w:left w:val="single" w:sz="6" w:space="0" w:color="auto"/>
              <w:bottom w:val="single" w:sz="6" w:space="0" w:color="auto"/>
              <w:right w:val="single" w:sz="6" w:space="0" w:color="auto"/>
            </w:tcBorders>
            <w:shd w:val="clear" w:color="auto" w:fill="FFFFFF"/>
          </w:tcPr>
          <w:p w:rsidR="00062A4E" w:rsidRPr="00062A4E" w:rsidRDefault="00062A4E" w:rsidP="00062A4E">
            <w:pPr>
              <w:widowControl w:val="0"/>
              <w:shd w:val="clear" w:color="auto" w:fill="FFFFFF"/>
              <w:autoSpaceDE w:val="0"/>
              <w:autoSpaceDN w:val="0"/>
              <w:adjustRightInd w:val="0"/>
              <w:spacing w:line="240" w:lineRule="auto"/>
              <w:ind w:firstLine="0"/>
              <w:jc w:val="center"/>
              <w:rPr>
                <w:rFonts w:eastAsia="Times New Roman" w:cs="Times New Roman"/>
                <w:szCs w:val="28"/>
                <w:lang w:val="uk-UA"/>
              </w:rPr>
            </w:pPr>
            <w:r>
              <w:rPr>
                <w:rFonts w:eastAsia="Times New Roman" w:cs="Times New Roman"/>
                <w:spacing w:val="-2"/>
                <w:szCs w:val="28"/>
                <w:lang w:val="uk-UA"/>
              </w:rPr>
              <w:t>Мотивац.</w:t>
            </w:r>
          </w:p>
        </w:tc>
        <w:tc>
          <w:tcPr>
            <w:tcW w:w="1761" w:type="dxa"/>
            <w:gridSpan w:val="2"/>
            <w:tcBorders>
              <w:top w:val="single" w:sz="6" w:space="0" w:color="auto"/>
              <w:left w:val="single" w:sz="6" w:space="0" w:color="auto"/>
              <w:bottom w:val="single" w:sz="6" w:space="0" w:color="auto"/>
              <w:right w:val="single" w:sz="6" w:space="0" w:color="auto"/>
            </w:tcBorders>
            <w:shd w:val="clear" w:color="auto" w:fill="FFFFFF"/>
          </w:tcPr>
          <w:p w:rsidR="00062A4E" w:rsidRPr="00062A4E" w:rsidRDefault="00062A4E" w:rsidP="00062A4E">
            <w:pPr>
              <w:widowControl w:val="0"/>
              <w:shd w:val="clear" w:color="auto" w:fill="FFFFFF"/>
              <w:autoSpaceDE w:val="0"/>
              <w:autoSpaceDN w:val="0"/>
              <w:adjustRightInd w:val="0"/>
              <w:spacing w:line="240" w:lineRule="auto"/>
              <w:ind w:firstLine="0"/>
              <w:jc w:val="center"/>
              <w:rPr>
                <w:rFonts w:eastAsia="Times New Roman" w:cs="Times New Roman"/>
                <w:szCs w:val="28"/>
                <w:lang w:val="en-US"/>
              </w:rPr>
            </w:pPr>
            <w:r>
              <w:rPr>
                <w:rFonts w:eastAsia="Times New Roman" w:cs="Times New Roman"/>
                <w:spacing w:val="-4"/>
                <w:szCs w:val="28"/>
              </w:rPr>
              <w:t>Эмоц.</w:t>
            </w:r>
          </w:p>
        </w:tc>
        <w:tc>
          <w:tcPr>
            <w:tcW w:w="1819" w:type="dxa"/>
            <w:gridSpan w:val="2"/>
            <w:tcBorders>
              <w:top w:val="single" w:sz="6" w:space="0" w:color="auto"/>
              <w:left w:val="single" w:sz="6" w:space="0" w:color="auto"/>
              <w:bottom w:val="single" w:sz="6" w:space="0" w:color="auto"/>
              <w:right w:val="single" w:sz="6" w:space="0" w:color="auto"/>
            </w:tcBorders>
            <w:shd w:val="clear" w:color="auto" w:fill="FFFFFF"/>
          </w:tcPr>
          <w:p w:rsidR="00062A4E" w:rsidRPr="00062A4E" w:rsidRDefault="00062A4E" w:rsidP="00062A4E">
            <w:pPr>
              <w:widowControl w:val="0"/>
              <w:shd w:val="clear" w:color="auto" w:fill="FFFFFF"/>
              <w:autoSpaceDE w:val="0"/>
              <w:autoSpaceDN w:val="0"/>
              <w:adjustRightInd w:val="0"/>
              <w:spacing w:line="240" w:lineRule="auto"/>
              <w:ind w:firstLine="0"/>
              <w:jc w:val="center"/>
              <w:rPr>
                <w:rFonts w:eastAsia="Times New Roman" w:cs="Times New Roman"/>
                <w:szCs w:val="28"/>
                <w:lang w:val="en-US"/>
              </w:rPr>
            </w:pPr>
            <w:r w:rsidRPr="00062A4E">
              <w:rPr>
                <w:rFonts w:eastAsia="Times New Roman" w:cs="Times New Roman"/>
                <w:spacing w:val="-2"/>
                <w:szCs w:val="28"/>
              </w:rPr>
              <w:t>Предм.- практ.</w:t>
            </w:r>
          </w:p>
        </w:tc>
      </w:tr>
      <w:tr w:rsidR="00062A4E" w:rsidRPr="00062A4E" w:rsidTr="00062A4E">
        <w:trPr>
          <w:trHeight w:hRule="exact" w:val="283"/>
        </w:trPr>
        <w:tc>
          <w:tcPr>
            <w:tcW w:w="1454" w:type="dxa"/>
            <w:tcBorders>
              <w:top w:val="single" w:sz="6" w:space="0" w:color="auto"/>
              <w:left w:val="single" w:sz="6" w:space="0" w:color="auto"/>
              <w:bottom w:val="single" w:sz="6" w:space="0" w:color="auto"/>
              <w:right w:val="single" w:sz="6" w:space="0" w:color="auto"/>
            </w:tcBorders>
            <w:shd w:val="clear" w:color="auto" w:fill="FFFFFF"/>
          </w:tcPr>
          <w:p w:rsidR="00062A4E" w:rsidRPr="00062A4E" w:rsidRDefault="00062A4E" w:rsidP="00062A4E">
            <w:pPr>
              <w:widowControl w:val="0"/>
              <w:shd w:val="clear" w:color="auto" w:fill="FFFFFF"/>
              <w:autoSpaceDE w:val="0"/>
              <w:autoSpaceDN w:val="0"/>
              <w:adjustRightInd w:val="0"/>
              <w:spacing w:line="240" w:lineRule="auto"/>
              <w:ind w:firstLine="0"/>
              <w:jc w:val="center"/>
              <w:rPr>
                <w:rFonts w:eastAsia="Times New Roman" w:cs="Times New Roman"/>
                <w:szCs w:val="28"/>
                <w:lang w:val="uk-UA"/>
              </w:rPr>
            </w:pPr>
            <w:r>
              <w:rPr>
                <w:rFonts w:eastAsia="Times New Roman" w:cs="Times New Roman"/>
                <w:szCs w:val="28"/>
                <w:lang w:val="uk-UA"/>
              </w:rPr>
              <w:t>Рівні</w:t>
            </w:r>
          </w:p>
        </w:tc>
        <w:tc>
          <w:tcPr>
            <w:tcW w:w="888" w:type="dxa"/>
            <w:tcBorders>
              <w:top w:val="single" w:sz="6" w:space="0" w:color="auto"/>
              <w:left w:val="single" w:sz="6" w:space="0" w:color="auto"/>
              <w:bottom w:val="single" w:sz="6" w:space="0" w:color="auto"/>
              <w:right w:val="single" w:sz="6" w:space="0" w:color="auto"/>
            </w:tcBorders>
            <w:shd w:val="clear" w:color="auto" w:fill="FFFFFF"/>
          </w:tcPr>
          <w:p w:rsidR="00062A4E" w:rsidRPr="00062A4E" w:rsidRDefault="00062A4E" w:rsidP="00062A4E">
            <w:pPr>
              <w:widowControl w:val="0"/>
              <w:shd w:val="clear" w:color="auto" w:fill="FFFFFF"/>
              <w:autoSpaceDE w:val="0"/>
              <w:autoSpaceDN w:val="0"/>
              <w:adjustRightInd w:val="0"/>
              <w:spacing w:line="240" w:lineRule="auto"/>
              <w:ind w:firstLine="0"/>
              <w:jc w:val="center"/>
              <w:rPr>
                <w:rFonts w:eastAsia="Times New Roman" w:cs="Times New Roman"/>
                <w:szCs w:val="28"/>
                <w:lang w:val="en-US"/>
              </w:rPr>
            </w:pPr>
            <w:r w:rsidRPr="00062A4E">
              <w:rPr>
                <w:rFonts w:eastAsia="Times New Roman" w:cs="Times New Roman"/>
                <w:spacing w:val="-10"/>
                <w:szCs w:val="28"/>
              </w:rPr>
              <w:t>Конст</w:t>
            </w:r>
          </w:p>
        </w:tc>
        <w:tc>
          <w:tcPr>
            <w:tcW w:w="941" w:type="dxa"/>
            <w:tcBorders>
              <w:top w:val="single" w:sz="6" w:space="0" w:color="auto"/>
              <w:left w:val="single" w:sz="6" w:space="0" w:color="auto"/>
              <w:bottom w:val="single" w:sz="6" w:space="0" w:color="auto"/>
              <w:right w:val="single" w:sz="6" w:space="0" w:color="auto"/>
            </w:tcBorders>
            <w:shd w:val="clear" w:color="auto" w:fill="FFFFFF"/>
          </w:tcPr>
          <w:p w:rsidR="00062A4E" w:rsidRPr="00062A4E" w:rsidRDefault="00062A4E" w:rsidP="00062A4E">
            <w:pPr>
              <w:widowControl w:val="0"/>
              <w:shd w:val="clear" w:color="auto" w:fill="FFFFFF"/>
              <w:autoSpaceDE w:val="0"/>
              <w:autoSpaceDN w:val="0"/>
              <w:adjustRightInd w:val="0"/>
              <w:spacing w:line="240" w:lineRule="auto"/>
              <w:ind w:firstLine="0"/>
              <w:jc w:val="center"/>
              <w:rPr>
                <w:rFonts w:eastAsia="Times New Roman" w:cs="Times New Roman"/>
                <w:szCs w:val="28"/>
                <w:lang w:val="en-US"/>
              </w:rPr>
            </w:pPr>
            <w:r w:rsidRPr="00062A4E">
              <w:rPr>
                <w:rFonts w:eastAsia="Times New Roman" w:cs="Times New Roman"/>
                <w:spacing w:val="-15"/>
                <w:szCs w:val="28"/>
              </w:rPr>
              <w:t>Форм.</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062A4E" w:rsidRPr="00062A4E" w:rsidRDefault="00062A4E" w:rsidP="00062A4E">
            <w:pPr>
              <w:widowControl w:val="0"/>
              <w:shd w:val="clear" w:color="auto" w:fill="FFFFFF"/>
              <w:autoSpaceDE w:val="0"/>
              <w:autoSpaceDN w:val="0"/>
              <w:adjustRightInd w:val="0"/>
              <w:spacing w:line="240" w:lineRule="auto"/>
              <w:ind w:firstLine="0"/>
              <w:jc w:val="center"/>
              <w:rPr>
                <w:rFonts w:eastAsia="Times New Roman" w:cs="Times New Roman"/>
                <w:szCs w:val="28"/>
                <w:lang w:val="en-US"/>
              </w:rPr>
            </w:pPr>
            <w:r w:rsidRPr="00062A4E">
              <w:rPr>
                <w:rFonts w:eastAsia="Times New Roman" w:cs="Times New Roman"/>
                <w:spacing w:val="-12"/>
                <w:szCs w:val="28"/>
              </w:rPr>
              <w:t>Конст.</w:t>
            </w:r>
          </w:p>
        </w:tc>
        <w:tc>
          <w:tcPr>
            <w:tcW w:w="1090" w:type="dxa"/>
            <w:tcBorders>
              <w:top w:val="single" w:sz="6" w:space="0" w:color="auto"/>
              <w:left w:val="single" w:sz="6" w:space="0" w:color="auto"/>
              <w:bottom w:val="single" w:sz="6" w:space="0" w:color="auto"/>
              <w:right w:val="single" w:sz="6" w:space="0" w:color="auto"/>
            </w:tcBorders>
            <w:shd w:val="clear" w:color="auto" w:fill="FFFFFF"/>
          </w:tcPr>
          <w:p w:rsidR="00062A4E" w:rsidRPr="00062A4E" w:rsidRDefault="00062A4E" w:rsidP="00062A4E">
            <w:pPr>
              <w:widowControl w:val="0"/>
              <w:shd w:val="clear" w:color="auto" w:fill="FFFFFF"/>
              <w:autoSpaceDE w:val="0"/>
              <w:autoSpaceDN w:val="0"/>
              <w:adjustRightInd w:val="0"/>
              <w:spacing w:line="240" w:lineRule="auto"/>
              <w:ind w:firstLine="0"/>
              <w:jc w:val="center"/>
              <w:rPr>
                <w:rFonts w:eastAsia="Times New Roman" w:cs="Times New Roman"/>
                <w:szCs w:val="28"/>
                <w:lang w:val="en-US"/>
              </w:rPr>
            </w:pPr>
            <w:r w:rsidRPr="00062A4E">
              <w:rPr>
                <w:rFonts w:eastAsia="Times New Roman" w:cs="Times New Roman"/>
                <w:szCs w:val="28"/>
              </w:rPr>
              <w:t>Форм.</w:t>
            </w: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062A4E" w:rsidRPr="00062A4E" w:rsidRDefault="00062A4E" w:rsidP="00062A4E">
            <w:pPr>
              <w:widowControl w:val="0"/>
              <w:shd w:val="clear" w:color="auto" w:fill="FFFFFF"/>
              <w:autoSpaceDE w:val="0"/>
              <w:autoSpaceDN w:val="0"/>
              <w:adjustRightInd w:val="0"/>
              <w:spacing w:line="240" w:lineRule="auto"/>
              <w:ind w:firstLine="0"/>
              <w:jc w:val="center"/>
              <w:rPr>
                <w:rFonts w:eastAsia="Times New Roman" w:cs="Times New Roman"/>
                <w:szCs w:val="28"/>
                <w:lang w:val="en-US"/>
              </w:rPr>
            </w:pPr>
            <w:r w:rsidRPr="00062A4E">
              <w:rPr>
                <w:rFonts w:eastAsia="Times New Roman" w:cs="Times New Roman"/>
                <w:spacing w:val="-11"/>
                <w:szCs w:val="28"/>
              </w:rPr>
              <w:t>Конст.</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062A4E" w:rsidRPr="00062A4E" w:rsidRDefault="00062A4E" w:rsidP="00062A4E">
            <w:pPr>
              <w:widowControl w:val="0"/>
              <w:shd w:val="clear" w:color="auto" w:fill="FFFFFF"/>
              <w:autoSpaceDE w:val="0"/>
              <w:autoSpaceDN w:val="0"/>
              <w:adjustRightInd w:val="0"/>
              <w:spacing w:line="240" w:lineRule="auto"/>
              <w:ind w:firstLine="0"/>
              <w:jc w:val="center"/>
              <w:rPr>
                <w:rFonts w:eastAsia="Times New Roman" w:cs="Times New Roman"/>
                <w:szCs w:val="28"/>
                <w:lang w:val="en-US"/>
              </w:rPr>
            </w:pPr>
            <w:r w:rsidRPr="00062A4E">
              <w:rPr>
                <w:rFonts w:eastAsia="Times New Roman" w:cs="Times New Roman"/>
                <w:spacing w:val="-13"/>
                <w:szCs w:val="28"/>
              </w:rPr>
              <w:t>Форм.</w:t>
            </w:r>
          </w:p>
        </w:tc>
        <w:tc>
          <w:tcPr>
            <w:tcW w:w="917" w:type="dxa"/>
            <w:tcBorders>
              <w:top w:val="single" w:sz="6" w:space="0" w:color="auto"/>
              <w:left w:val="single" w:sz="6" w:space="0" w:color="auto"/>
              <w:bottom w:val="single" w:sz="6" w:space="0" w:color="auto"/>
              <w:right w:val="single" w:sz="6" w:space="0" w:color="auto"/>
            </w:tcBorders>
            <w:shd w:val="clear" w:color="auto" w:fill="FFFFFF"/>
          </w:tcPr>
          <w:p w:rsidR="00062A4E" w:rsidRPr="00062A4E" w:rsidRDefault="00062A4E" w:rsidP="00062A4E">
            <w:pPr>
              <w:widowControl w:val="0"/>
              <w:shd w:val="clear" w:color="auto" w:fill="FFFFFF"/>
              <w:autoSpaceDE w:val="0"/>
              <w:autoSpaceDN w:val="0"/>
              <w:adjustRightInd w:val="0"/>
              <w:spacing w:line="240" w:lineRule="auto"/>
              <w:ind w:firstLine="0"/>
              <w:jc w:val="center"/>
              <w:rPr>
                <w:rFonts w:eastAsia="Times New Roman" w:cs="Times New Roman"/>
                <w:szCs w:val="28"/>
                <w:lang w:val="en-US"/>
              </w:rPr>
            </w:pPr>
            <w:r w:rsidRPr="00062A4E">
              <w:rPr>
                <w:rFonts w:eastAsia="Times New Roman" w:cs="Times New Roman"/>
                <w:spacing w:val="-13"/>
                <w:szCs w:val="28"/>
              </w:rPr>
              <w:t>Конст.</w:t>
            </w: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062A4E" w:rsidRPr="00062A4E" w:rsidRDefault="00062A4E" w:rsidP="00062A4E">
            <w:pPr>
              <w:widowControl w:val="0"/>
              <w:shd w:val="clear" w:color="auto" w:fill="FFFFFF"/>
              <w:autoSpaceDE w:val="0"/>
              <w:autoSpaceDN w:val="0"/>
              <w:adjustRightInd w:val="0"/>
              <w:spacing w:line="240" w:lineRule="auto"/>
              <w:ind w:firstLine="0"/>
              <w:jc w:val="center"/>
              <w:rPr>
                <w:rFonts w:eastAsia="Times New Roman" w:cs="Times New Roman"/>
                <w:szCs w:val="28"/>
                <w:lang w:val="en-US"/>
              </w:rPr>
            </w:pPr>
            <w:r w:rsidRPr="00062A4E">
              <w:rPr>
                <w:rFonts w:eastAsia="Times New Roman" w:cs="Times New Roman"/>
                <w:spacing w:val="-13"/>
                <w:szCs w:val="28"/>
              </w:rPr>
              <w:t>Форм.</w:t>
            </w:r>
          </w:p>
        </w:tc>
      </w:tr>
      <w:tr w:rsidR="00062A4E" w:rsidRPr="00062A4E" w:rsidTr="00062A4E">
        <w:trPr>
          <w:trHeight w:hRule="exact" w:val="283"/>
        </w:trPr>
        <w:tc>
          <w:tcPr>
            <w:tcW w:w="1454" w:type="dxa"/>
            <w:tcBorders>
              <w:top w:val="single" w:sz="6" w:space="0" w:color="auto"/>
              <w:left w:val="single" w:sz="6" w:space="0" w:color="auto"/>
              <w:bottom w:val="single" w:sz="6" w:space="0" w:color="auto"/>
              <w:right w:val="single" w:sz="6" w:space="0" w:color="auto"/>
            </w:tcBorders>
            <w:shd w:val="clear" w:color="auto" w:fill="FFFFFF"/>
          </w:tcPr>
          <w:p w:rsidR="00062A4E" w:rsidRPr="00062A4E" w:rsidRDefault="00062A4E" w:rsidP="00062A4E">
            <w:pPr>
              <w:widowControl w:val="0"/>
              <w:shd w:val="clear" w:color="auto" w:fill="FFFFFF"/>
              <w:autoSpaceDE w:val="0"/>
              <w:autoSpaceDN w:val="0"/>
              <w:adjustRightInd w:val="0"/>
              <w:spacing w:line="240" w:lineRule="auto"/>
              <w:ind w:firstLine="0"/>
              <w:jc w:val="center"/>
              <w:rPr>
                <w:rFonts w:eastAsia="Times New Roman" w:cs="Times New Roman"/>
                <w:szCs w:val="28"/>
                <w:lang w:val="en-US"/>
              </w:rPr>
            </w:pPr>
            <w:r>
              <w:rPr>
                <w:rFonts w:eastAsia="Times New Roman" w:cs="Times New Roman"/>
                <w:szCs w:val="28"/>
              </w:rPr>
              <w:t>Ви</w:t>
            </w:r>
            <w:r w:rsidRPr="00062A4E">
              <w:rPr>
                <w:rFonts w:eastAsia="Times New Roman" w:cs="Times New Roman"/>
                <w:szCs w:val="28"/>
              </w:rPr>
              <w:t>сокий</w:t>
            </w:r>
          </w:p>
        </w:tc>
        <w:tc>
          <w:tcPr>
            <w:tcW w:w="888" w:type="dxa"/>
            <w:tcBorders>
              <w:top w:val="single" w:sz="6" w:space="0" w:color="auto"/>
              <w:left w:val="single" w:sz="6" w:space="0" w:color="auto"/>
              <w:bottom w:val="single" w:sz="6" w:space="0" w:color="auto"/>
              <w:right w:val="single" w:sz="6" w:space="0" w:color="auto"/>
            </w:tcBorders>
            <w:shd w:val="clear" w:color="auto" w:fill="FFFFFF"/>
          </w:tcPr>
          <w:p w:rsidR="00062A4E" w:rsidRPr="00062A4E" w:rsidRDefault="00062A4E" w:rsidP="00062A4E">
            <w:pPr>
              <w:widowControl w:val="0"/>
              <w:shd w:val="clear" w:color="auto" w:fill="FFFFFF"/>
              <w:autoSpaceDE w:val="0"/>
              <w:autoSpaceDN w:val="0"/>
              <w:adjustRightInd w:val="0"/>
              <w:spacing w:line="240" w:lineRule="auto"/>
              <w:ind w:firstLine="0"/>
              <w:jc w:val="center"/>
              <w:rPr>
                <w:rFonts w:eastAsia="Times New Roman" w:cs="Times New Roman"/>
                <w:szCs w:val="28"/>
                <w:lang w:val="en-US"/>
              </w:rPr>
            </w:pPr>
            <w:r w:rsidRPr="00062A4E">
              <w:rPr>
                <w:rFonts w:eastAsia="Times New Roman" w:cs="Times New Roman"/>
                <w:szCs w:val="28"/>
                <w:lang w:val="uk-UA"/>
              </w:rPr>
              <w:t>11</w:t>
            </w:r>
          </w:p>
        </w:tc>
        <w:tc>
          <w:tcPr>
            <w:tcW w:w="941" w:type="dxa"/>
            <w:tcBorders>
              <w:top w:val="single" w:sz="6" w:space="0" w:color="auto"/>
              <w:left w:val="single" w:sz="6" w:space="0" w:color="auto"/>
              <w:bottom w:val="single" w:sz="6" w:space="0" w:color="auto"/>
              <w:right w:val="single" w:sz="6" w:space="0" w:color="auto"/>
            </w:tcBorders>
            <w:shd w:val="clear" w:color="auto" w:fill="FFFFFF"/>
          </w:tcPr>
          <w:p w:rsidR="00062A4E" w:rsidRPr="00062A4E" w:rsidRDefault="00062A4E" w:rsidP="00062A4E">
            <w:pPr>
              <w:widowControl w:val="0"/>
              <w:shd w:val="clear" w:color="auto" w:fill="FFFFFF"/>
              <w:autoSpaceDE w:val="0"/>
              <w:autoSpaceDN w:val="0"/>
              <w:adjustRightInd w:val="0"/>
              <w:spacing w:line="240" w:lineRule="auto"/>
              <w:ind w:firstLine="0"/>
              <w:jc w:val="center"/>
              <w:rPr>
                <w:rFonts w:eastAsia="Times New Roman" w:cs="Times New Roman"/>
                <w:szCs w:val="28"/>
                <w:lang w:val="en-US"/>
              </w:rPr>
            </w:pPr>
            <w:r w:rsidRPr="00062A4E">
              <w:rPr>
                <w:rFonts w:eastAsia="Times New Roman" w:cs="Times New Roman"/>
                <w:szCs w:val="28"/>
                <w:lang w:val="uk-UA"/>
              </w:rPr>
              <w:t>55</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062A4E" w:rsidRPr="00062A4E" w:rsidRDefault="00062A4E" w:rsidP="00062A4E">
            <w:pPr>
              <w:widowControl w:val="0"/>
              <w:shd w:val="clear" w:color="auto" w:fill="FFFFFF"/>
              <w:autoSpaceDE w:val="0"/>
              <w:autoSpaceDN w:val="0"/>
              <w:adjustRightInd w:val="0"/>
              <w:spacing w:line="240" w:lineRule="auto"/>
              <w:ind w:firstLine="0"/>
              <w:jc w:val="center"/>
              <w:rPr>
                <w:rFonts w:eastAsia="Times New Roman" w:cs="Times New Roman"/>
                <w:szCs w:val="28"/>
                <w:lang w:val="en-US"/>
              </w:rPr>
            </w:pPr>
            <w:r w:rsidRPr="00062A4E">
              <w:rPr>
                <w:rFonts w:eastAsia="Times New Roman" w:cs="Times New Roman"/>
                <w:szCs w:val="28"/>
                <w:lang w:val="uk-UA"/>
              </w:rPr>
              <w:t>2</w:t>
            </w:r>
          </w:p>
        </w:tc>
        <w:tc>
          <w:tcPr>
            <w:tcW w:w="1090" w:type="dxa"/>
            <w:tcBorders>
              <w:top w:val="single" w:sz="6" w:space="0" w:color="auto"/>
              <w:left w:val="single" w:sz="6" w:space="0" w:color="auto"/>
              <w:bottom w:val="single" w:sz="6" w:space="0" w:color="auto"/>
              <w:right w:val="single" w:sz="6" w:space="0" w:color="auto"/>
            </w:tcBorders>
            <w:shd w:val="clear" w:color="auto" w:fill="FFFFFF"/>
          </w:tcPr>
          <w:p w:rsidR="00062A4E" w:rsidRPr="00062A4E" w:rsidRDefault="00062A4E" w:rsidP="00062A4E">
            <w:pPr>
              <w:widowControl w:val="0"/>
              <w:shd w:val="clear" w:color="auto" w:fill="FFFFFF"/>
              <w:autoSpaceDE w:val="0"/>
              <w:autoSpaceDN w:val="0"/>
              <w:adjustRightInd w:val="0"/>
              <w:spacing w:line="240" w:lineRule="auto"/>
              <w:ind w:firstLine="0"/>
              <w:jc w:val="center"/>
              <w:rPr>
                <w:rFonts w:eastAsia="Times New Roman" w:cs="Times New Roman"/>
                <w:szCs w:val="28"/>
                <w:lang w:val="en-US"/>
              </w:rPr>
            </w:pPr>
            <w:r w:rsidRPr="00062A4E">
              <w:rPr>
                <w:rFonts w:eastAsia="Times New Roman" w:cs="Times New Roman"/>
                <w:szCs w:val="28"/>
                <w:lang w:val="uk-UA"/>
              </w:rPr>
              <w:t>25</w:t>
            </w: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062A4E" w:rsidRPr="00062A4E" w:rsidRDefault="00062A4E" w:rsidP="00062A4E">
            <w:pPr>
              <w:widowControl w:val="0"/>
              <w:shd w:val="clear" w:color="auto" w:fill="FFFFFF"/>
              <w:autoSpaceDE w:val="0"/>
              <w:autoSpaceDN w:val="0"/>
              <w:adjustRightInd w:val="0"/>
              <w:spacing w:line="240" w:lineRule="auto"/>
              <w:ind w:firstLine="0"/>
              <w:jc w:val="center"/>
              <w:rPr>
                <w:rFonts w:eastAsia="Times New Roman" w:cs="Times New Roman"/>
                <w:szCs w:val="28"/>
                <w:lang w:val="en-US"/>
              </w:rPr>
            </w:pPr>
            <w:r w:rsidRPr="00062A4E">
              <w:rPr>
                <w:rFonts w:eastAsia="Times New Roman" w:cs="Times New Roman"/>
                <w:szCs w:val="28"/>
                <w:lang w:val="uk-UA"/>
              </w:rPr>
              <w:t>0</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062A4E" w:rsidRPr="00062A4E" w:rsidRDefault="00062A4E" w:rsidP="00062A4E">
            <w:pPr>
              <w:widowControl w:val="0"/>
              <w:shd w:val="clear" w:color="auto" w:fill="FFFFFF"/>
              <w:autoSpaceDE w:val="0"/>
              <w:autoSpaceDN w:val="0"/>
              <w:adjustRightInd w:val="0"/>
              <w:spacing w:line="240" w:lineRule="auto"/>
              <w:ind w:firstLine="0"/>
              <w:jc w:val="center"/>
              <w:rPr>
                <w:rFonts w:eastAsia="Times New Roman" w:cs="Times New Roman"/>
                <w:szCs w:val="28"/>
                <w:lang w:val="en-US"/>
              </w:rPr>
            </w:pPr>
            <w:r w:rsidRPr="00062A4E">
              <w:rPr>
                <w:rFonts w:eastAsia="Times New Roman" w:cs="Times New Roman"/>
                <w:szCs w:val="28"/>
                <w:lang w:val="uk-UA"/>
              </w:rPr>
              <w:t>60</w:t>
            </w:r>
          </w:p>
        </w:tc>
        <w:tc>
          <w:tcPr>
            <w:tcW w:w="917" w:type="dxa"/>
            <w:tcBorders>
              <w:top w:val="single" w:sz="6" w:space="0" w:color="auto"/>
              <w:left w:val="single" w:sz="6" w:space="0" w:color="auto"/>
              <w:bottom w:val="single" w:sz="6" w:space="0" w:color="auto"/>
              <w:right w:val="single" w:sz="6" w:space="0" w:color="auto"/>
            </w:tcBorders>
            <w:shd w:val="clear" w:color="auto" w:fill="FFFFFF"/>
          </w:tcPr>
          <w:p w:rsidR="00062A4E" w:rsidRPr="00062A4E" w:rsidRDefault="00062A4E" w:rsidP="00062A4E">
            <w:pPr>
              <w:widowControl w:val="0"/>
              <w:shd w:val="clear" w:color="auto" w:fill="FFFFFF"/>
              <w:autoSpaceDE w:val="0"/>
              <w:autoSpaceDN w:val="0"/>
              <w:adjustRightInd w:val="0"/>
              <w:spacing w:line="240" w:lineRule="auto"/>
              <w:ind w:firstLine="0"/>
              <w:jc w:val="center"/>
              <w:rPr>
                <w:rFonts w:eastAsia="Times New Roman" w:cs="Times New Roman"/>
                <w:szCs w:val="28"/>
                <w:lang w:val="en-US"/>
              </w:rPr>
            </w:pPr>
            <w:r w:rsidRPr="00062A4E">
              <w:rPr>
                <w:rFonts w:eastAsia="Times New Roman" w:cs="Times New Roman"/>
                <w:szCs w:val="28"/>
                <w:lang w:val="uk-UA"/>
              </w:rPr>
              <w:t>4</w:t>
            </w: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062A4E" w:rsidRPr="00062A4E" w:rsidRDefault="00062A4E" w:rsidP="00062A4E">
            <w:pPr>
              <w:widowControl w:val="0"/>
              <w:shd w:val="clear" w:color="auto" w:fill="FFFFFF"/>
              <w:autoSpaceDE w:val="0"/>
              <w:autoSpaceDN w:val="0"/>
              <w:adjustRightInd w:val="0"/>
              <w:spacing w:line="240" w:lineRule="auto"/>
              <w:ind w:firstLine="0"/>
              <w:jc w:val="center"/>
              <w:rPr>
                <w:rFonts w:eastAsia="Times New Roman" w:cs="Times New Roman"/>
                <w:szCs w:val="28"/>
                <w:lang w:val="en-US"/>
              </w:rPr>
            </w:pPr>
            <w:r w:rsidRPr="00062A4E">
              <w:rPr>
                <w:rFonts w:eastAsia="Times New Roman" w:cs="Times New Roman"/>
                <w:szCs w:val="28"/>
                <w:lang w:val="uk-UA"/>
              </w:rPr>
              <w:t>54</w:t>
            </w:r>
          </w:p>
        </w:tc>
      </w:tr>
      <w:tr w:rsidR="00062A4E" w:rsidRPr="00062A4E" w:rsidTr="00062A4E">
        <w:trPr>
          <w:trHeight w:hRule="exact" w:val="288"/>
        </w:trPr>
        <w:tc>
          <w:tcPr>
            <w:tcW w:w="1454" w:type="dxa"/>
            <w:tcBorders>
              <w:top w:val="single" w:sz="6" w:space="0" w:color="auto"/>
              <w:left w:val="single" w:sz="6" w:space="0" w:color="auto"/>
              <w:bottom w:val="single" w:sz="6" w:space="0" w:color="auto"/>
              <w:right w:val="single" w:sz="6" w:space="0" w:color="auto"/>
            </w:tcBorders>
            <w:shd w:val="clear" w:color="auto" w:fill="FFFFFF"/>
          </w:tcPr>
          <w:p w:rsidR="00062A4E" w:rsidRPr="00062A4E" w:rsidRDefault="00062A4E" w:rsidP="00062A4E">
            <w:pPr>
              <w:widowControl w:val="0"/>
              <w:shd w:val="clear" w:color="auto" w:fill="FFFFFF"/>
              <w:autoSpaceDE w:val="0"/>
              <w:autoSpaceDN w:val="0"/>
              <w:adjustRightInd w:val="0"/>
              <w:spacing w:line="240" w:lineRule="auto"/>
              <w:ind w:firstLine="0"/>
              <w:jc w:val="center"/>
              <w:rPr>
                <w:rFonts w:eastAsia="Times New Roman" w:cs="Times New Roman"/>
                <w:szCs w:val="28"/>
                <w:lang w:val="en-US"/>
              </w:rPr>
            </w:pPr>
            <w:r w:rsidRPr="00062A4E">
              <w:rPr>
                <w:rFonts w:eastAsia="Times New Roman" w:cs="Times New Roman"/>
                <w:szCs w:val="28"/>
              </w:rPr>
              <w:t>С</w:t>
            </w:r>
            <w:r>
              <w:rPr>
                <w:rFonts w:eastAsia="Times New Roman" w:cs="Times New Roman"/>
                <w:szCs w:val="28"/>
                <w:lang w:val="uk-UA"/>
              </w:rPr>
              <w:t>е</w:t>
            </w:r>
            <w:r w:rsidRPr="00062A4E">
              <w:rPr>
                <w:rFonts w:eastAsia="Times New Roman" w:cs="Times New Roman"/>
                <w:szCs w:val="28"/>
              </w:rPr>
              <w:t>редн</w:t>
            </w:r>
            <w:r>
              <w:rPr>
                <w:rFonts w:eastAsia="Times New Roman" w:cs="Times New Roman"/>
                <w:szCs w:val="28"/>
                <w:lang w:val="uk-UA"/>
              </w:rPr>
              <w:t>і</w:t>
            </w:r>
          </w:p>
        </w:tc>
        <w:tc>
          <w:tcPr>
            <w:tcW w:w="888" w:type="dxa"/>
            <w:tcBorders>
              <w:top w:val="single" w:sz="6" w:space="0" w:color="auto"/>
              <w:left w:val="single" w:sz="6" w:space="0" w:color="auto"/>
              <w:bottom w:val="single" w:sz="6" w:space="0" w:color="auto"/>
              <w:right w:val="single" w:sz="6" w:space="0" w:color="auto"/>
            </w:tcBorders>
            <w:shd w:val="clear" w:color="auto" w:fill="FFFFFF"/>
          </w:tcPr>
          <w:p w:rsidR="00062A4E" w:rsidRPr="00062A4E" w:rsidRDefault="00062A4E" w:rsidP="00062A4E">
            <w:pPr>
              <w:widowControl w:val="0"/>
              <w:shd w:val="clear" w:color="auto" w:fill="FFFFFF"/>
              <w:autoSpaceDE w:val="0"/>
              <w:autoSpaceDN w:val="0"/>
              <w:adjustRightInd w:val="0"/>
              <w:spacing w:line="240" w:lineRule="auto"/>
              <w:ind w:firstLine="0"/>
              <w:jc w:val="center"/>
              <w:rPr>
                <w:rFonts w:eastAsia="Times New Roman" w:cs="Times New Roman"/>
                <w:szCs w:val="28"/>
                <w:lang w:val="en-US"/>
              </w:rPr>
            </w:pPr>
            <w:r w:rsidRPr="00062A4E">
              <w:rPr>
                <w:rFonts w:eastAsia="Times New Roman" w:cs="Times New Roman"/>
                <w:szCs w:val="28"/>
                <w:lang w:val="uk-UA"/>
              </w:rPr>
              <w:t>36</w:t>
            </w:r>
          </w:p>
        </w:tc>
        <w:tc>
          <w:tcPr>
            <w:tcW w:w="941" w:type="dxa"/>
            <w:tcBorders>
              <w:top w:val="single" w:sz="6" w:space="0" w:color="auto"/>
              <w:left w:val="single" w:sz="6" w:space="0" w:color="auto"/>
              <w:bottom w:val="single" w:sz="6" w:space="0" w:color="auto"/>
              <w:right w:val="single" w:sz="6" w:space="0" w:color="auto"/>
            </w:tcBorders>
            <w:shd w:val="clear" w:color="auto" w:fill="FFFFFF"/>
          </w:tcPr>
          <w:p w:rsidR="00062A4E" w:rsidRPr="00062A4E" w:rsidRDefault="00062A4E" w:rsidP="00062A4E">
            <w:pPr>
              <w:widowControl w:val="0"/>
              <w:shd w:val="clear" w:color="auto" w:fill="FFFFFF"/>
              <w:autoSpaceDE w:val="0"/>
              <w:autoSpaceDN w:val="0"/>
              <w:adjustRightInd w:val="0"/>
              <w:spacing w:line="240" w:lineRule="auto"/>
              <w:ind w:firstLine="0"/>
              <w:jc w:val="center"/>
              <w:rPr>
                <w:rFonts w:eastAsia="Times New Roman" w:cs="Times New Roman"/>
                <w:szCs w:val="28"/>
                <w:lang w:val="en-US"/>
              </w:rPr>
            </w:pPr>
            <w:r w:rsidRPr="00062A4E">
              <w:rPr>
                <w:rFonts w:eastAsia="Times New Roman" w:cs="Times New Roman"/>
                <w:szCs w:val="28"/>
                <w:lang w:val="uk-UA"/>
              </w:rPr>
              <w:t>40</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062A4E" w:rsidRPr="00062A4E" w:rsidRDefault="00062A4E" w:rsidP="00062A4E">
            <w:pPr>
              <w:widowControl w:val="0"/>
              <w:shd w:val="clear" w:color="auto" w:fill="FFFFFF"/>
              <w:autoSpaceDE w:val="0"/>
              <w:autoSpaceDN w:val="0"/>
              <w:adjustRightInd w:val="0"/>
              <w:spacing w:line="240" w:lineRule="auto"/>
              <w:ind w:firstLine="0"/>
              <w:jc w:val="center"/>
              <w:rPr>
                <w:rFonts w:eastAsia="Times New Roman" w:cs="Times New Roman"/>
                <w:szCs w:val="28"/>
                <w:lang w:val="en-US"/>
              </w:rPr>
            </w:pPr>
            <w:r w:rsidRPr="00062A4E">
              <w:rPr>
                <w:rFonts w:eastAsia="Times New Roman" w:cs="Times New Roman"/>
                <w:szCs w:val="28"/>
                <w:lang w:val="uk-UA"/>
              </w:rPr>
              <w:t>15</w:t>
            </w:r>
          </w:p>
        </w:tc>
        <w:tc>
          <w:tcPr>
            <w:tcW w:w="1090" w:type="dxa"/>
            <w:tcBorders>
              <w:top w:val="single" w:sz="6" w:space="0" w:color="auto"/>
              <w:left w:val="single" w:sz="6" w:space="0" w:color="auto"/>
              <w:bottom w:val="single" w:sz="6" w:space="0" w:color="auto"/>
              <w:right w:val="single" w:sz="6" w:space="0" w:color="auto"/>
            </w:tcBorders>
            <w:shd w:val="clear" w:color="auto" w:fill="FFFFFF"/>
          </w:tcPr>
          <w:p w:rsidR="00062A4E" w:rsidRPr="00062A4E" w:rsidRDefault="00062A4E" w:rsidP="00062A4E">
            <w:pPr>
              <w:widowControl w:val="0"/>
              <w:shd w:val="clear" w:color="auto" w:fill="FFFFFF"/>
              <w:autoSpaceDE w:val="0"/>
              <w:autoSpaceDN w:val="0"/>
              <w:adjustRightInd w:val="0"/>
              <w:spacing w:line="240" w:lineRule="auto"/>
              <w:ind w:firstLine="0"/>
              <w:jc w:val="center"/>
              <w:rPr>
                <w:rFonts w:eastAsia="Times New Roman" w:cs="Times New Roman"/>
                <w:szCs w:val="28"/>
                <w:lang w:val="en-US"/>
              </w:rPr>
            </w:pPr>
            <w:r w:rsidRPr="00062A4E">
              <w:rPr>
                <w:rFonts w:eastAsia="Times New Roman" w:cs="Times New Roman"/>
                <w:szCs w:val="28"/>
                <w:lang w:val="uk-UA"/>
              </w:rPr>
              <w:t>70</w:t>
            </w: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062A4E" w:rsidRPr="00062A4E" w:rsidRDefault="00062A4E" w:rsidP="00062A4E">
            <w:pPr>
              <w:widowControl w:val="0"/>
              <w:shd w:val="clear" w:color="auto" w:fill="FFFFFF"/>
              <w:autoSpaceDE w:val="0"/>
              <w:autoSpaceDN w:val="0"/>
              <w:adjustRightInd w:val="0"/>
              <w:spacing w:line="240" w:lineRule="auto"/>
              <w:ind w:firstLine="0"/>
              <w:jc w:val="center"/>
              <w:rPr>
                <w:rFonts w:eastAsia="Times New Roman" w:cs="Times New Roman"/>
                <w:szCs w:val="28"/>
                <w:lang w:val="en-US"/>
              </w:rPr>
            </w:pPr>
            <w:r w:rsidRPr="00062A4E">
              <w:rPr>
                <w:rFonts w:eastAsia="Times New Roman" w:cs="Times New Roman"/>
                <w:szCs w:val="28"/>
                <w:lang w:val="uk-UA"/>
              </w:rPr>
              <w:t>38</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062A4E" w:rsidRPr="00062A4E" w:rsidRDefault="00062A4E" w:rsidP="00062A4E">
            <w:pPr>
              <w:widowControl w:val="0"/>
              <w:shd w:val="clear" w:color="auto" w:fill="FFFFFF"/>
              <w:autoSpaceDE w:val="0"/>
              <w:autoSpaceDN w:val="0"/>
              <w:adjustRightInd w:val="0"/>
              <w:spacing w:line="240" w:lineRule="auto"/>
              <w:ind w:firstLine="0"/>
              <w:jc w:val="center"/>
              <w:rPr>
                <w:rFonts w:eastAsia="Times New Roman" w:cs="Times New Roman"/>
                <w:szCs w:val="28"/>
                <w:lang w:val="en-US"/>
              </w:rPr>
            </w:pPr>
            <w:r w:rsidRPr="00062A4E">
              <w:rPr>
                <w:rFonts w:eastAsia="Times New Roman" w:cs="Times New Roman"/>
                <w:szCs w:val="28"/>
                <w:lang w:val="uk-UA"/>
              </w:rPr>
              <w:t>36</w:t>
            </w:r>
          </w:p>
        </w:tc>
        <w:tc>
          <w:tcPr>
            <w:tcW w:w="917" w:type="dxa"/>
            <w:tcBorders>
              <w:top w:val="single" w:sz="6" w:space="0" w:color="auto"/>
              <w:left w:val="single" w:sz="6" w:space="0" w:color="auto"/>
              <w:bottom w:val="single" w:sz="6" w:space="0" w:color="auto"/>
              <w:right w:val="single" w:sz="6" w:space="0" w:color="auto"/>
            </w:tcBorders>
            <w:shd w:val="clear" w:color="auto" w:fill="FFFFFF"/>
          </w:tcPr>
          <w:p w:rsidR="00062A4E" w:rsidRPr="00062A4E" w:rsidRDefault="00062A4E" w:rsidP="00062A4E">
            <w:pPr>
              <w:widowControl w:val="0"/>
              <w:shd w:val="clear" w:color="auto" w:fill="FFFFFF"/>
              <w:autoSpaceDE w:val="0"/>
              <w:autoSpaceDN w:val="0"/>
              <w:adjustRightInd w:val="0"/>
              <w:spacing w:line="240" w:lineRule="auto"/>
              <w:ind w:firstLine="0"/>
              <w:jc w:val="center"/>
              <w:rPr>
                <w:rFonts w:eastAsia="Times New Roman" w:cs="Times New Roman"/>
                <w:szCs w:val="28"/>
                <w:lang w:val="en-US"/>
              </w:rPr>
            </w:pPr>
            <w:r w:rsidRPr="00062A4E">
              <w:rPr>
                <w:rFonts w:eastAsia="Times New Roman" w:cs="Times New Roman"/>
                <w:szCs w:val="28"/>
                <w:lang w:val="uk-UA"/>
              </w:rPr>
              <w:t>31</w:t>
            </w: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062A4E" w:rsidRPr="00062A4E" w:rsidRDefault="00062A4E" w:rsidP="00062A4E">
            <w:pPr>
              <w:widowControl w:val="0"/>
              <w:shd w:val="clear" w:color="auto" w:fill="FFFFFF"/>
              <w:autoSpaceDE w:val="0"/>
              <w:autoSpaceDN w:val="0"/>
              <w:adjustRightInd w:val="0"/>
              <w:spacing w:line="240" w:lineRule="auto"/>
              <w:ind w:firstLine="0"/>
              <w:jc w:val="center"/>
              <w:rPr>
                <w:rFonts w:eastAsia="Times New Roman" w:cs="Times New Roman"/>
                <w:szCs w:val="28"/>
                <w:lang w:val="en-US"/>
              </w:rPr>
            </w:pPr>
            <w:r w:rsidRPr="00062A4E">
              <w:rPr>
                <w:rFonts w:eastAsia="Times New Roman" w:cs="Times New Roman"/>
                <w:szCs w:val="28"/>
                <w:lang w:val="uk-UA"/>
              </w:rPr>
              <w:t>41</w:t>
            </w:r>
          </w:p>
        </w:tc>
      </w:tr>
      <w:tr w:rsidR="00062A4E" w:rsidRPr="00062A4E" w:rsidTr="00062A4E">
        <w:trPr>
          <w:trHeight w:hRule="exact" w:val="288"/>
        </w:trPr>
        <w:tc>
          <w:tcPr>
            <w:tcW w:w="1454" w:type="dxa"/>
            <w:tcBorders>
              <w:top w:val="single" w:sz="6" w:space="0" w:color="auto"/>
              <w:left w:val="single" w:sz="6" w:space="0" w:color="auto"/>
              <w:bottom w:val="single" w:sz="6" w:space="0" w:color="auto"/>
              <w:right w:val="single" w:sz="6" w:space="0" w:color="auto"/>
            </w:tcBorders>
            <w:shd w:val="clear" w:color="auto" w:fill="FFFFFF"/>
          </w:tcPr>
          <w:p w:rsidR="00062A4E" w:rsidRPr="00062A4E" w:rsidRDefault="00062A4E" w:rsidP="00062A4E">
            <w:pPr>
              <w:widowControl w:val="0"/>
              <w:shd w:val="clear" w:color="auto" w:fill="FFFFFF"/>
              <w:autoSpaceDE w:val="0"/>
              <w:autoSpaceDN w:val="0"/>
              <w:adjustRightInd w:val="0"/>
              <w:spacing w:line="240" w:lineRule="auto"/>
              <w:ind w:firstLine="0"/>
              <w:jc w:val="center"/>
              <w:rPr>
                <w:rFonts w:eastAsia="Times New Roman" w:cs="Times New Roman"/>
                <w:szCs w:val="28"/>
                <w:lang w:val="en-US"/>
              </w:rPr>
            </w:pPr>
            <w:r w:rsidRPr="00062A4E">
              <w:rPr>
                <w:rFonts w:eastAsia="Times New Roman" w:cs="Times New Roman"/>
                <w:szCs w:val="28"/>
              </w:rPr>
              <w:t>Низ</w:t>
            </w:r>
            <w:r>
              <w:rPr>
                <w:rFonts w:eastAsia="Times New Roman" w:cs="Times New Roman"/>
                <w:szCs w:val="28"/>
                <w:lang w:val="uk-UA"/>
              </w:rPr>
              <w:t>ь</w:t>
            </w:r>
            <w:r w:rsidRPr="00062A4E">
              <w:rPr>
                <w:rFonts w:eastAsia="Times New Roman" w:cs="Times New Roman"/>
                <w:szCs w:val="28"/>
              </w:rPr>
              <w:t>кий</w:t>
            </w:r>
          </w:p>
        </w:tc>
        <w:tc>
          <w:tcPr>
            <w:tcW w:w="888" w:type="dxa"/>
            <w:tcBorders>
              <w:top w:val="single" w:sz="6" w:space="0" w:color="auto"/>
              <w:left w:val="single" w:sz="6" w:space="0" w:color="auto"/>
              <w:bottom w:val="single" w:sz="6" w:space="0" w:color="auto"/>
              <w:right w:val="single" w:sz="6" w:space="0" w:color="auto"/>
            </w:tcBorders>
            <w:shd w:val="clear" w:color="auto" w:fill="FFFFFF"/>
          </w:tcPr>
          <w:p w:rsidR="00062A4E" w:rsidRPr="00062A4E" w:rsidRDefault="00062A4E" w:rsidP="00062A4E">
            <w:pPr>
              <w:widowControl w:val="0"/>
              <w:shd w:val="clear" w:color="auto" w:fill="FFFFFF"/>
              <w:autoSpaceDE w:val="0"/>
              <w:autoSpaceDN w:val="0"/>
              <w:adjustRightInd w:val="0"/>
              <w:spacing w:line="240" w:lineRule="auto"/>
              <w:ind w:firstLine="0"/>
              <w:jc w:val="center"/>
              <w:rPr>
                <w:rFonts w:eastAsia="Times New Roman" w:cs="Times New Roman"/>
                <w:szCs w:val="28"/>
                <w:lang w:val="en-US"/>
              </w:rPr>
            </w:pPr>
            <w:r w:rsidRPr="00062A4E">
              <w:rPr>
                <w:rFonts w:eastAsia="Times New Roman" w:cs="Times New Roman"/>
                <w:szCs w:val="28"/>
                <w:lang w:val="uk-UA"/>
              </w:rPr>
              <w:t>49</w:t>
            </w:r>
          </w:p>
        </w:tc>
        <w:tc>
          <w:tcPr>
            <w:tcW w:w="941" w:type="dxa"/>
            <w:tcBorders>
              <w:top w:val="single" w:sz="6" w:space="0" w:color="auto"/>
              <w:left w:val="single" w:sz="6" w:space="0" w:color="auto"/>
              <w:bottom w:val="single" w:sz="6" w:space="0" w:color="auto"/>
              <w:right w:val="single" w:sz="6" w:space="0" w:color="auto"/>
            </w:tcBorders>
            <w:shd w:val="clear" w:color="auto" w:fill="FFFFFF"/>
          </w:tcPr>
          <w:p w:rsidR="00062A4E" w:rsidRPr="00062A4E" w:rsidRDefault="00062A4E" w:rsidP="00062A4E">
            <w:pPr>
              <w:widowControl w:val="0"/>
              <w:shd w:val="clear" w:color="auto" w:fill="FFFFFF"/>
              <w:autoSpaceDE w:val="0"/>
              <w:autoSpaceDN w:val="0"/>
              <w:adjustRightInd w:val="0"/>
              <w:spacing w:line="240" w:lineRule="auto"/>
              <w:ind w:firstLine="0"/>
              <w:jc w:val="center"/>
              <w:rPr>
                <w:rFonts w:eastAsia="Times New Roman" w:cs="Times New Roman"/>
                <w:szCs w:val="28"/>
                <w:lang w:val="en-US"/>
              </w:rPr>
            </w:pPr>
            <w:r w:rsidRPr="00062A4E">
              <w:rPr>
                <w:rFonts w:eastAsia="Times New Roman" w:cs="Times New Roman"/>
                <w:szCs w:val="28"/>
                <w:lang w:val="uk-UA"/>
              </w:rPr>
              <w:t>5</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062A4E" w:rsidRPr="00062A4E" w:rsidRDefault="00062A4E" w:rsidP="00062A4E">
            <w:pPr>
              <w:widowControl w:val="0"/>
              <w:shd w:val="clear" w:color="auto" w:fill="FFFFFF"/>
              <w:autoSpaceDE w:val="0"/>
              <w:autoSpaceDN w:val="0"/>
              <w:adjustRightInd w:val="0"/>
              <w:spacing w:line="240" w:lineRule="auto"/>
              <w:ind w:firstLine="0"/>
              <w:jc w:val="center"/>
              <w:rPr>
                <w:rFonts w:eastAsia="Times New Roman" w:cs="Times New Roman"/>
                <w:szCs w:val="28"/>
                <w:lang w:val="en-US"/>
              </w:rPr>
            </w:pPr>
            <w:r w:rsidRPr="00062A4E">
              <w:rPr>
                <w:rFonts w:eastAsia="Times New Roman" w:cs="Times New Roman"/>
                <w:szCs w:val="28"/>
                <w:lang w:val="uk-UA"/>
              </w:rPr>
              <w:t>69</w:t>
            </w:r>
          </w:p>
        </w:tc>
        <w:tc>
          <w:tcPr>
            <w:tcW w:w="1090" w:type="dxa"/>
            <w:tcBorders>
              <w:top w:val="single" w:sz="6" w:space="0" w:color="auto"/>
              <w:left w:val="single" w:sz="6" w:space="0" w:color="auto"/>
              <w:bottom w:val="single" w:sz="6" w:space="0" w:color="auto"/>
              <w:right w:val="single" w:sz="6" w:space="0" w:color="auto"/>
            </w:tcBorders>
            <w:shd w:val="clear" w:color="auto" w:fill="FFFFFF"/>
          </w:tcPr>
          <w:p w:rsidR="00062A4E" w:rsidRPr="00062A4E" w:rsidRDefault="00062A4E" w:rsidP="00062A4E">
            <w:pPr>
              <w:widowControl w:val="0"/>
              <w:shd w:val="clear" w:color="auto" w:fill="FFFFFF"/>
              <w:autoSpaceDE w:val="0"/>
              <w:autoSpaceDN w:val="0"/>
              <w:adjustRightInd w:val="0"/>
              <w:spacing w:line="240" w:lineRule="auto"/>
              <w:ind w:firstLine="0"/>
              <w:jc w:val="center"/>
              <w:rPr>
                <w:rFonts w:eastAsia="Times New Roman" w:cs="Times New Roman"/>
                <w:szCs w:val="28"/>
                <w:lang w:val="en-US"/>
              </w:rPr>
            </w:pPr>
            <w:r w:rsidRPr="00062A4E">
              <w:rPr>
                <w:rFonts w:eastAsia="Times New Roman" w:cs="Times New Roman"/>
                <w:szCs w:val="28"/>
                <w:lang w:val="uk-UA"/>
              </w:rPr>
              <w:t>5</w:t>
            </w: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062A4E" w:rsidRPr="00062A4E" w:rsidRDefault="00062A4E" w:rsidP="00062A4E">
            <w:pPr>
              <w:widowControl w:val="0"/>
              <w:shd w:val="clear" w:color="auto" w:fill="FFFFFF"/>
              <w:autoSpaceDE w:val="0"/>
              <w:autoSpaceDN w:val="0"/>
              <w:adjustRightInd w:val="0"/>
              <w:spacing w:line="240" w:lineRule="auto"/>
              <w:ind w:firstLine="0"/>
              <w:jc w:val="center"/>
              <w:rPr>
                <w:rFonts w:eastAsia="Times New Roman" w:cs="Times New Roman"/>
                <w:szCs w:val="28"/>
                <w:lang w:val="en-US"/>
              </w:rPr>
            </w:pPr>
            <w:r w:rsidRPr="00062A4E">
              <w:rPr>
                <w:rFonts w:eastAsia="Times New Roman" w:cs="Times New Roman"/>
                <w:szCs w:val="28"/>
                <w:lang w:val="uk-UA"/>
              </w:rPr>
              <w:t>49</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062A4E" w:rsidRPr="00062A4E" w:rsidRDefault="00062A4E" w:rsidP="00062A4E">
            <w:pPr>
              <w:widowControl w:val="0"/>
              <w:shd w:val="clear" w:color="auto" w:fill="FFFFFF"/>
              <w:autoSpaceDE w:val="0"/>
              <w:autoSpaceDN w:val="0"/>
              <w:adjustRightInd w:val="0"/>
              <w:spacing w:line="240" w:lineRule="auto"/>
              <w:ind w:firstLine="0"/>
              <w:jc w:val="center"/>
              <w:rPr>
                <w:rFonts w:eastAsia="Times New Roman" w:cs="Times New Roman"/>
                <w:szCs w:val="28"/>
                <w:lang w:val="en-US"/>
              </w:rPr>
            </w:pPr>
            <w:r w:rsidRPr="00062A4E">
              <w:rPr>
                <w:rFonts w:eastAsia="Times New Roman" w:cs="Times New Roman"/>
                <w:szCs w:val="28"/>
                <w:lang w:val="uk-UA"/>
              </w:rPr>
              <w:t>4</w:t>
            </w:r>
          </w:p>
        </w:tc>
        <w:tc>
          <w:tcPr>
            <w:tcW w:w="917" w:type="dxa"/>
            <w:tcBorders>
              <w:top w:val="single" w:sz="6" w:space="0" w:color="auto"/>
              <w:left w:val="single" w:sz="6" w:space="0" w:color="auto"/>
              <w:bottom w:val="single" w:sz="6" w:space="0" w:color="auto"/>
              <w:right w:val="single" w:sz="6" w:space="0" w:color="auto"/>
            </w:tcBorders>
            <w:shd w:val="clear" w:color="auto" w:fill="FFFFFF"/>
          </w:tcPr>
          <w:p w:rsidR="00062A4E" w:rsidRPr="00062A4E" w:rsidRDefault="00062A4E" w:rsidP="00062A4E">
            <w:pPr>
              <w:widowControl w:val="0"/>
              <w:shd w:val="clear" w:color="auto" w:fill="FFFFFF"/>
              <w:autoSpaceDE w:val="0"/>
              <w:autoSpaceDN w:val="0"/>
              <w:adjustRightInd w:val="0"/>
              <w:spacing w:line="240" w:lineRule="auto"/>
              <w:ind w:firstLine="0"/>
              <w:jc w:val="center"/>
              <w:rPr>
                <w:rFonts w:eastAsia="Times New Roman" w:cs="Times New Roman"/>
                <w:szCs w:val="28"/>
                <w:lang w:val="en-US"/>
              </w:rPr>
            </w:pPr>
            <w:r w:rsidRPr="00062A4E">
              <w:rPr>
                <w:rFonts w:eastAsia="Times New Roman" w:cs="Times New Roman"/>
                <w:szCs w:val="28"/>
                <w:lang w:val="uk-UA"/>
              </w:rPr>
              <w:t>58</w:t>
            </w: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062A4E" w:rsidRPr="00062A4E" w:rsidRDefault="00062A4E" w:rsidP="00062A4E">
            <w:pPr>
              <w:widowControl w:val="0"/>
              <w:shd w:val="clear" w:color="auto" w:fill="FFFFFF"/>
              <w:autoSpaceDE w:val="0"/>
              <w:autoSpaceDN w:val="0"/>
              <w:adjustRightInd w:val="0"/>
              <w:spacing w:line="240" w:lineRule="auto"/>
              <w:ind w:firstLine="0"/>
              <w:jc w:val="center"/>
              <w:rPr>
                <w:rFonts w:eastAsia="Times New Roman" w:cs="Times New Roman"/>
                <w:szCs w:val="28"/>
                <w:lang w:val="en-US"/>
              </w:rPr>
            </w:pPr>
            <w:r w:rsidRPr="00062A4E">
              <w:rPr>
                <w:rFonts w:eastAsia="Times New Roman" w:cs="Times New Roman"/>
                <w:szCs w:val="28"/>
                <w:lang w:val="uk-UA"/>
              </w:rPr>
              <w:t>5</w:t>
            </w:r>
          </w:p>
        </w:tc>
      </w:tr>
      <w:tr w:rsidR="00062A4E" w:rsidRPr="00062A4E" w:rsidTr="00062A4E">
        <w:trPr>
          <w:trHeight w:hRule="exact" w:val="605"/>
        </w:trPr>
        <w:tc>
          <w:tcPr>
            <w:tcW w:w="1454" w:type="dxa"/>
            <w:tcBorders>
              <w:top w:val="single" w:sz="6" w:space="0" w:color="auto"/>
              <w:left w:val="single" w:sz="6" w:space="0" w:color="auto"/>
              <w:bottom w:val="single" w:sz="6" w:space="0" w:color="auto"/>
              <w:right w:val="single" w:sz="6" w:space="0" w:color="auto"/>
            </w:tcBorders>
            <w:shd w:val="clear" w:color="auto" w:fill="FFFFFF"/>
            <w:vAlign w:val="center"/>
          </w:tcPr>
          <w:p w:rsidR="00062A4E" w:rsidRPr="00062A4E" w:rsidRDefault="00062A4E" w:rsidP="00062A4E">
            <w:pPr>
              <w:widowControl w:val="0"/>
              <w:shd w:val="clear" w:color="auto" w:fill="FFFFFF"/>
              <w:autoSpaceDE w:val="0"/>
              <w:autoSpaceDN w:val="0"/>
              <w:adjustRightInd w:val="0"/>
              <w:spacing w:line="278" w:lineRule="exact"/>
              <w:ind w:left="197" w:right="187" w:firstLine="0"/>
              <w:jc w:val="left"/>
              <w:rPr>
                <w:rFonts w:eastAsia="Times New Roman" w:cs="Times New Roman"/>
                <w:szCs w:val="28"/>
                <w:lang w:val="en-US"/>
              </w:rPr>
            </w:pPr>
            <w:r w:rsidRPr="00062A4E">
              <w:rPr>
                <w:rFonts w:eastAsia="Times New Roman" w:cs="Times New Roman"/>
                <w:szCs w:val="28"/>
              </w:rPr>
              <w:t>Не сфор</w:t>
            </w:r>
            <w:r w:rsidRPr="00062A4E">
              <w:rPr>
                <w:rFonts w:eastAsia="Times New Roman" w:cs="Times New Roman"/>
                <w:szCs w:val="28"/>
              </w:rPr>
              <w:softHyphen/>
              <w:t>мирован</w:t>
            </w:r>
          </w:p>
        </w:tc>
        <w:tc>
          <w:tcPr>
            <w:tcW w:w="888" w:type="dxa"/>
            <w:tcBorders>
              <w:top w:val="single" w:sz="6" w:space="0" w:color="auto"/>
              <w:left w:val="single" w:sz="6" w:space="0" w:color="auto"/>
              <w:bottom w:val="single" w:sz="6" w:space="0" w:color="auto"/>
              <w:right w:val="single" w:sz="6" w:space="0" w:color="auto"/>
            </w:tcBorders>
            <w:shd w:val="clear" w:color="auto" w:fill="FFFFFF"/>
          </w:tcPr>
          <w:p w:rsidR="00062A4E" w:rsidRPr="00062A4E" w:rsidRDefault="00062A4E" w:rsidP="00062A4E">
            <w:pPr>
              <w:widowControl w:val="0"/>
              <w:shd w:val="clear" w:color="auto" w:fill="FFFFFF"/>
              <w:autoSpaceDE w:val="0"/>
              <w:autoSpaceDN w:val="0"/>
              <w:adjustRightInd w:val="0"/>
              <w:spacing w:line="240" w:lineRule="auto"/>
              <w:ind w:firstLine="0"/>
              <w:jc w:val="center"/>
              <w:rPr>
                <w:rFonts w:eastAsia="Times New Roman" w:cs="Times New Roman"/>
                <w:szCs w:val="28"/>
                <w:lang w:val="en-US"/>
              </w:rPr>
            </w:pPr>
            <w:r w:rsidRPr="00062A4E">
              <w:rPr>
                <w:rFonts w:eastAsia="Times New Roman" w:cs="Times New Roman"/>
                <w:szCs w:val="28"/>
                <w:lang w:val="uk-UA"/>
              </w:rPr>
              <w:t>4</w:t>
            </w:r>
          </w:p>
        </w:tc>
        <w:tc>
          <w:tcPr>
            <w:tcW w:w="941" w:type="dxa"/>
            <w:tcBorders>
              <w:top w:val="single" w:sz="6" w:space="0" w:color="auto"/>
              <w:left w:val="single" w:sz="6" w:space="0" w:color="auto"/>
              <w:bottom w:val="single" w:sz="6" w:space="0" w:color="auto"/>
              <w:right w:val="single" w:sz="6" w:space="0" w:color="auto"/>
            </w:tcBorders>
            <w:shd w:val="clear" w:color="auto" w:fill="FFFFFF"/>
          </w:tcPr>
          <w:p w:rsidR="00062A4E" w:rsidRPr="00062A4E" w:rsidRDefault="00062A4E" w:rsidP="00062A4E">
            <w:pPr>
              <w:widowControl w:val="0"/>
              <w:shd w:val="clear" w:color="auto" w:fill="FFFFFF"/>
              <w:autoSpaceDE w:val="0"/>
              <w:autoSpaceDN w:val="0"/>
              <w:adjustRightInd w:val="0"/>
              <w:spacing w:line="240" w:lineRule="auto"/>
              <w:ind w:firstLine="0"/>
              <w:jc w:val="center"/>
              <w:rPr>
                <w:rFonts w:eastAsia="Times New Roman" w:cs="Times New Roman"/>
                <w:szCs w:val="28"/>
                <w:lang w:val="en-US"/>
              </w:rPr>
            </w:pPr>
            <w:r w:rsidRPr="00062A4E">
              <w:rPr>
                <w:rFonts w:eastAsia="Times New Roman" w:cs="Times New Roman"/>
                <w:szCs w:val="28"/>
                <w:lang w:val="uk-UA"/>
              </w:rPr>
              <w:t>0</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062A4E" w:rsidRPr="00062A4E" w:rsidRDefault="00062A4E" w:rsidP="00062A4E">
            <w:pPr>
              <w:widowControl w:val="0"/>
              <w:shd w:val="clear" w:color="auto" w:fill="FFFFFF"/>
              <w:autoSpaceDE w:val="0"/>
              <w:autoSpaceDN w:val="0"/>
              <w:adjustRightInd w:val="0"/>
              <w:spacing w:line="240" w:lineRule="auto"/>
              <w:ind w:firstLine="0"/>
              <w:jc w:val="center"/>
              <w:rPr>
                <w:rFonts w:eastAsia="Times New Roman" w:cs="Times New Roman"/>
                <w:szCs w:val="28"/>
                <w:lang w:val="en-US"/>
              </w:rPr>
            </w:pPr>
            <w:r w:rsidRPr="00062A4E">
              <w:rPr>
                <w:rFonts w:eastAsia="Times New Roman" w:cs="Times New Roman"/>
                <w:szCs w:val="28"/>
                <w:lang w:val="uk-UA"/>
              </w:rPr>
              <w:t>14</w:t>
            </w:r>
          </w:p>
        </w:tc>
        <w:tc>
          <w:tcPr>
            <w:tcW w:w="1090" w:type="dxa"/>
            <w:tcBorders>
              <w:top w:val="single" w:sz="6" w:space="0" w:color="auto"/>
              <w:left w:val="single" w:sz="6" w:space="0" w:color="auto"/>
              <w:bottom w:val="single" w:sz="6" w:space="0" w:color="auto"/>
              <w:right w:val="single" w:sz="6" w:space="0" w:color="auto"/>
            </w:tcBorders>
            <w:shd w:val="clear" w:color="auto" w:fill="FFFFFF"/>
          </w:tcPr>
          <w:p w:rsidR="00062A4E" w:rsidRPr="00062A4E" w:rsidRDefault="00062A4E" w:rsidP="00062A4E">
            <w:pPr>
              <w:widowControl w:val="0"/>
              <w:shd w:val="clear" w:color="auto" w:fill="FFFFFF"/>
              <w:autoSpaceDE w:val="0"/>
              <w:autoSpaceDN w:val="0"/>
              <w:adjustRightInd w:val="0"/>
              <w:spacing w:line="240" w:lineRule="auto"/>
              <w:ind w:firstLine="0"/>
              <w:jc w:val="center"/>
              <w:rPr>
                <w:rFonts w:eastAsia="Times New Roman" w:cs="Times New Roman"/>
                <w:szCs w:val="28"/>
                <w:lang w:val="en-US"/>
              </w:rPr>
            </w:pPr>
            <w:r w:rsidRPr="00062A4E">
              <w:rPr>
                <w:rFonts w:eastAsia="Times New Roman" w:cs="Times New Roman"/>
                <w:szCs w:val="28"/>
                <w:lang w:val="uk-UA"/>
              </w:rPr>
              <w:t>0</w:t>
            </w: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062A4E" w:rsidRPr="00062A4E" w:rsidRDefault="00062A4E" w:rsidP="00062A4E">
            <w:pPr>
              <w:widowControl w:val="0"/>
              <w:shd w:val="clear" w:color="auto" w:fill="FFFFFF"/>
              <w:autoSpaceDE w:val="0"/>
              <w:autoSpaceDN w:val="0"/>
              <w:adjustRightInd w:val="0"/>
              <w:spacing w:line="240" w:lineRule="auto"/>
              <w:ind w:firstLine="0"/>
              <w:jc w:val="center"/>
              <w:rPr>
                <w:rFonts w:eastAsia="Times New Roman" w:cs="Times New Roman"/>
                <w:szCs w:val="28"/>
                <w:lang w:val="en-US"/>
              </w:rPr>
            </w:pPr>
            <w:r w:rsidRPr="00062A4E">
              <w:rPr>
                <w:rFonts w:eastAsia="Times New Roman" w:cs="Times New Roman"/>
                <w:szCs w:val="28"/>
                <w:lang w:val="uk-UA"/>
              </w:rPr>
              <w:t>13</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062A4E" w:rsidRPr="00062A4E" w:rsidRDefault="00062A4E" w:rsidP="00062A4E">
            <w:pPr>
              <w:widowControl w:val="0"/>
              <w:shd w:val="clear" w:color="auto" w:fill="FFFFFF"/>
              <w:autoSpaceDE w:val="0"/>
              <w:autoSpaceDN w:val="0"/>
              <w:adjustRightInd w:val="0"/>
              <w:spacing w:line="240" w:lineRule="auto"/>
              <w:ind w:firstLine="0"/>
              <w:jc w:val="center"/>
              <w:rPr>
                <w:rFonts w:eastAsia="Times New Roman" w:cs="Times New Roman"/>
                <w:szCs w:val="28"/>
                <w:lang w:val="en-US"/>
              </w:rPr>
            </w:pPr>
            <w:r w:rsidRPr="00062A4E">
              <w:rPr>
                <w:rFonts w:eastAsia="Times New Roman" w:cs="Times New Roman"/>
                <w:szCs w:val="28"/>
                <w:lang w:val="uk-UA"/>
              </w:rPr>
              <w:t>0</w:t>
            </w:r>
          </w:p>
        </w:tc>
        <w:tc>
          <w:tcPr>
            <w:tcW w:w="917" w:type="dxa"/>
            <w:tcBorders>
              <w:top w:val="single" w:sz="6" w:space="0" w:color="auto"/>
              <w:left w:val="single" w:sz="6" w:space="0" w:color="auto"/>
              <w:bottom w:val="single" w:sz="6" w:space="0" w:color="auto"/>
              <w:right w:val="single" w:sz="6" w:space="0" w:color="auto"/>
            </w:tcBorders>
            <w:shd w:val="clear" w:color="auto" w:fill="FFFFFF"/>
          </w:tcPr>
          <w:p w:rsidR="00062A4E" w:rsidRPr="00062A4E" w:rsidRDefault="00062A4E" w:rsidP="00062A4E">
            <w:pPr>
              <w:widowControl w:val="0"/>
              <w:shd w:val="clear" w:color="auto" w:fill="FFFFFF"/>
              <w:autoSpaceDE w:val="0"/>
              <w:autoSpaceDN w:val="0"/>
              <w:adjustRightInd w:val="0"/>
              <w:spacing w:line="240" w:lineRule="auto"/>
              <w:ind w:firstLine="0"/>
              <w:jc w:val="center"/>
              <w:rPr>
                <w:rFonts w:eastAsia="Times New Roman" w:cs="Times New Roman"/>
                <w:szCs w:val="28"/>
                <w:lang w:val="en-US"/>
              </w:rPr>
            </w:pPr>
            <w:r w:rsidRPr="00062A4E">
              <w:rPr>
                <w:rFonts w:eastAsia="Times New Roman" w:cs="Times New Roman"/>
                <w:szCs w:val="28"/>
                <w:lang w:val="uk-UA"/>
              </w:rPr>
              <w:t>7</w:t>
            </w: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062A4E" w:rsidRPr="00062A4E" w:rsidRDefault="00062A4E" w:rsidP="00062A4E">
            <w:pPr>
              <w:widowControl w:val="0"/>
              <w:shd w:val="clear" w:color="auto" w:fill="FFFFFF"/>
              <w:autoSpaceDE w:val="0"/>
              <w:autoSpaceDN w:val="0"/>
              <w:adjustRightInd w:val="0"/>
              <w:spacing w:line="240" w:lineRule="auto"/>
              <w:ind w:firstLine="0"/>
              <w:jc w:val="center"/>
              <w:rPr>
                <w:rFonts w:eastAsia="Times New Roman" w:cs="Times New Roman"/>
                <w:szCs w:val="28"/>
                <w:lang w:val="en-US"/>
              </w:rPr>
            </w:pPr>
            <w:r w:rsidRPr="00062A4E">
              <w:rPr>
                <w:rFonts w:eastAsia="Times New Roman" w:cs="Times New Roman"/>
                <w:szCs w:val="28"/>
                <w:lang w:val="uk-UA"/>
              </w:rPr>
              <w:t>3</w:t>
            </w:r>
          </w:p>
        </w:tc>
      </w:tr>
      <w:tr w:rsidR="00062A4E" w:rsidRPr="00062A4E" w:rsidTr="00062A4E">
        <w:trPr>
          <w:trHeight w:hRule="exact" w:val="595"/>
        </w:trPr>
        <w:tc>
          <w:tcPr>
            <w:tcW w:w="1454" w:type="dxa"/>
            <w:tcBorders>
              <w:top w:val="single" w:sz="6" w:space="0" w:color="auto"/>
              <w:left w:val="single" w:sz="6" w:space="0" w:color="auto"/>
              <w:bottom w:val="single" w:sz="6" w:space="0" w:color="auto"/>
              <w:right w:val="single" w:sz="6" w:space="0" w:color="auto"/>
            </w:tcBorders>
            <w:shd w:val="clear" w:color="auto" w:fill="FFFFFF"/>
          </w:tcPr>
          <w:p w:rsidR="00062A4E" w:rsidRPr="00062A4E" w:rsidRDefault="00062A4E" w:rsidP="00062A4E">
            <w:pPr>
              <w:widowControl w:val="0"/>
              <w:shd w:val="clear" w:color="auto" w:fill="FFFFFF"/>
              <w:autoSpaceDE w:val="0"/>
              <w:autoSpaceDN w:val="0"/>
              <w:adjustRightInd w:val="0"/>
              <w:spacing w:line="240" w:lineRule="auto"/>
              <w:ind w:firstLine="0"/>
              <w:jc w:val="center"/>
              <w:rPr>
                <w:rFonts w:eastAsia="Times New Roman" w:cs="Times New Roman"/>
                <w:szCs w:val="28"/>
                <w:lang w:val="en-US"/>
              </w:rPr>
            </w:pPr>
            <w:r w:rsidRPr="00062A4E">
              <w:rPr>
                <w:rFonts w:eastAsia="Times New Roman" w:cs="Times New Roman"/>
                <w:i/>
                <w:iCs/>
                <w:w w:val="86"/>
                <w:szCs w:val="28"/>
              </w:rPr>
              <w:t>г</w:t>
            </w:r>
            <w:r w:rsidRPr="00062A4E">
              <w:rPr>
                <w:rFonts w:eastAsia="Times New Roman" w:cs="Times New Roman"/>
                <w:i/>
                <w:iCs/>
                <w:w w:val="86"/>
                <w:szCs w:val="28"/>
                <w:vertAlign w:val="superscript"/>
              </w:rPr>
              <w:t>1</w:t>
            </w:r>
          </w:p>
        </w:tc>
        <w:tc>
          <w:tcPr>
            <w:tcW w:w="1829" w:type="dxa"/>
            <w:gridSpan w:val="2"/>
            <w:tcBorders>
              <w:top w:val="single" w:sz="6" w:space="0" w:color="auto"/>
              <w:left w:val="single" w:sz="6" w:space="0" w:color="auto"/>
              <w:bottom w:val="single" w:sz="6" w:space="0" w:color="auto"/>
              <w:right w:val="single" w:sz="6" w:space="0" w:color="auto"/>
            </w:tcBorders>
            <w:shd w:val="clear" w:color="auto" w:fill="FFFFFF"/>
          </w:tcPr>
          <w:p w:rsidR="00062A4E" w:rsidRPr="00062A4E" w:rsidRDefault="00062A4E" w:rsidP="00062A4E">
            <w:pPr>
              <w:widowControl w:val="0"/>
              <w:shd w:val="clear" w:color="auto" w:fill="FFFFFF"/>
              <w:autoSpaceDE w:val="0"/>
              <w:autoSpaceDN w:val="0"/>
              <w:adjustRightInd w:val="0"/>
              <w:spacing w:line="240" w:lineRule="auto"/>
              <w:ind w:firstLine="0"/>
              <w:jc w:val="center"/>
              <w:rPr>
                <w:rFonts w:eastAsia="Times New Roman" w:cs="Times New Roman"/>
                <w:szCs w:val="28"/>
                <w:lang w:val="en-US"/>
              </w:rPr>
            </w:pPr>
            <w:r w:rsidRPr="00062A4E">
              <w:rPr>
                <w:rFonts w:eastAsia="Times New Roman" w:cs="Times New Roman"/>
                <w:szCs w:val="28"/>
              </w:rPr>
              <w:t>Х</w:t>
            </w:r>
            <w:r w:rsidRPr="00062A4E">
              <w:rPr>
                <w:rFonts w:eastAsia="Times New Roman" w:cs="Times New Roman"/>
                <w:szCs w:val="28"/>
                <w:vertAlign w:val="superscript"/>
              </w:rPr>
              <w:t>2</w:t>
            </w:r>
            <w:r w:rsidRPr="00062A4E">
              <w:rPr>
                <w:rFonts w:eastAsia="Times New Roman" w:cs="Times New Roman"/>
                <w:szCs w:val="28"/>
              </w:rPr>
              <w:t>=69,4</w:t>
            </w:r>
          </w:p>
        </w:tc>
        <w:tc>
          <w:tcPr>
            <w:tcW w:w="2002" w:type="dxa"/>
            <w:gridSpan w:val="2"/>
            <w:tcBorders>
              <w:top w:val="single" w:sz="6" w:space="0" w:color="auto"/>
              <w:left w:val="single" w:sz="6" w:space="0" w:color="auto"/>
              <w:bottom w:val="single" w:sz="6" w:space="0" w:color="auto"/>
              <w:right w:val="single" w:sz="6" w:space="0" w:color="auto"/>
            </w:tcBorders>
            <w:shd w:val="clear" w:color="auto" w:fill="FFFFFF"/>
          </w:tcPr>
          <w:p w:rsidR="00062A4E" w:rsidRPr="00062A4E" w:rsidRDefault="00062A4E" w:rsidP="00062A4E">
            <w:pPr>
              <w:widowControl w:val="0"/>
              <w:shd w:val="clear" w:color="auto" w:fill="FFFFFF"/>
              <w:autoSpaceDE w:val="0"/>
              <w:autoSpaceDN w:val="0"/>
              <w:adjustRightInd w:val="0"/>
              <w:spacing w:line="240" w:lineRule="auto"/>
              <w:ind w:firstLine="0"/>
              <w:jc w:val="center"/>
              <w:rPr>
                <w:rFonts w:eastAsia="Times New Roman" w:cs="Times New Roman"/>
                <w:szCs w:val="28"/>
                <w:lang w:val="en-US"/>
              </w:rPr>
            </w:pPr>
            <w:r w:rsidRPr="00062A4E">
              <w:rPr>
                <w:rFonts w:eastAsia="Times New Roman" w:cs="Times New Roman"/>
                <w:szCs w:val="28"/>
              </w:rPr>
              <w:t>Х</w:t>
            </w:r>
            <w:r w:rsidRPr="00062A4E">
              <w:rPr>
                <w:rFonts w:eastAsia="Times New Roman" w:cs="Times New Roman"/>
                <w:szCs w:val="28"/>
                <w:vertAlign w:val="superscript"/>
              </w:rPr>
              <w:t>2</w:t>
            </w:r>
            <w:r w:rsidRPr="00062A4E">
              <w:rPr>
                <w:rFonts w:eastAsia="Times New Roman" w:cs="Times New Roman"/>
                <w:szCs w:val="28"/>
              </w:rPr>
              <w:t xml:space="preserve">= </w:t>
            </w:r>
            <w:r w:rsidRPr="00062A4E">
              <w:rPr>
                <w:rFonts w:eastAsia="Times New Roman" w:cs="Times New Roman"/>
                <w:szCs w:val="28"/>
                <w:lang w:val="uk-UA"/>
              </w:rPr>
              <w:t>124,5</w:t>
            </w:r>
          </w:p>
        </w:tc>
        <w:tc>
          <w:tcPr>
            <w:tcW w:w="1761" w:type="dxa"/>
            <w:gridSpan w:val="2"/>
            <w:tcBorders>
              <w:top w:val="single" w:sz="6" w:space="0" w:color="auto"/>
              <w:left w:val="single" w:sz="6" w:space="0" w:color="auto"/>
              <w:bottom w:val="single" w:sz="6" w:space="0" w:color="auto"/>
              <w:right w:val="single" w:sz="6" w:space="0" w:color="auto"/>
            </w:tcBorders>
            <w:shd w:val="clear" w:color="auto" w:fill="FFFFFF"/>
          </w:tcPr>
          <w:p w:rsidR="00062A4E" w:rsidRPr="00062A4E" w:rsidRDefault="00062A4E" w:rsidP="00062A4E">
            <w:pPr>
              <w:widowControl w:val="0"/>
              <w:shd w:val="clear" w:color="auto" w:fill="FFFFFF"/>
              <w:autoSpaceDE w:val="0"/>
              <w:autoSpaceDN w:val="0"/>
              <w:adjustRightInd w:val="0"/>
              <w:spacing w:line="240" w:lineRule="auto"/>
              <w:ind w:firstLine="0"/>
              <w:jc w:val="center"/>
              <w:rPr>
                <w:rFonts w:eastAsia="Times New Roman" w:cs="Times New Roman"/>
                <w:szCs w:val="28"/>
                <w:lang w:val="en-US"/>
              </w:rPr>
            </w:pPr>
            <w:r w:rsidRPr="00062A4E">
              <w:rPr>
                <w:rFonts w:eastAsia="Times New Roman" w:cs="Times New Roman"/>
                <w:w w:val="86"/>
                <w:szCs w:val="28"/>
              </w:rPr>
              <w:t>х</w:t>
            </w:r>
            <w:r w:rsidRPr="00062A4E">
              <w:rPr>
                <w:rFonts w:eastAsia="Times New Roman" w:cs="Times New Roman"/>
                <w:w w:val="86"/>
                <w:szCs w:val="28"/>
                <w:vertAlign w:val="superscript"/>
              </w:rPr>
              <w:t>2</w:t>
            </w:r>
            <w:r w:rsidRPr="00062A4E">
              <w:rPr>
                <w:rFonts w:eastAsia="Times New Roman" w:cs="Times New Roman"/>
                <w:w w:val="86"/>
                <w:szCs w:val="28"/>
              </w:rPr>
              <w:t>= пьз</w:t>
            </w:r>
          </w:p>
        </w:tc>
        <w:tc>
          <w:tcPr>
            <w:tcW w:w="1819" w:type="dxa"/>
            <w:gridSpan w:val="2"/>
            <w:tcBorders>
              <w:top w:val="single" w:sz="6" w:space="0" w:color="auto"/>
              <w:left w:val="single" w:sz="6" w:space="0" w:color="auto"/>
              <w:bottom w:val="single" w:sz="6" w:space="0" w:color="auto"/>
              <w:right w:val="single" w:sz="6" w:space="0" w:color="auto"/>
            </w:tcBorders>
            <w:shd w:val="clear" w:color="auto" w:fill="FFFFFF"/>
          </w:tcPr>
          <w:p w:rsidR="00062A4E" w:rsidRPr="00062A4E" w:rsidRDefault="00062A4E" w:rsidP="00062A4E">
            <w:pPr>
              <w:widowControl w:val="0"/>
              <w:shd w:val="clear" w:color="auto" w:fill="FFFFFF"/>
              <w:autoSpaceDE w:val="0"/>
              <w:autoSpaceDN w:val="0"/>
              <w:adjustRightInd w:val="0"/>
              <w:spacing w:line="240" w:lineRule="auto"/>
              <w:ind w:firstLine="0"/>
              <w:jc w:val="center"/>
              <w:rPr>
                <w:rFonts w:eastAsia="Times New Roman" w:cs="Times New Roman"/>
                <w:szCs w:val="28"/>
                <w:lang w:val="en-US"/>
              </w:rPr>
            </w:pPr>
            <w:r w:rsidRPr="00062A4E">
              <w:rPr>
                <w:rFonts w:eastAsia="Times New Roman" w:cs="Times New Roman"/>
                <w:szCs w:val="28"/>
              </w:rPr>
              <w:t>Х</w:t>
            </w:r>
            <w:r w:rsidRPr="00062A4E">
              <w:rPr>
                <w:rFonts w:eastAsia="Times New Roman" w:cs="Times New Roman"/>
                <w:szCs w:val="28"/>
                <w:vertAlign w:val="superscript"/>
              </w:rPr>
              <w:t>2=</w:t>
            </w:r>
            <w:r w:rsidRPr="00062A4E">
              <w:rPr>
                <w:rFonts w:eastAsia="Times New Roman" w:cs="Times New Roman"/>
                <w:szCs w:val="28"/>
              </w:rPr>
              <w:t>90,7</w:t>
            </w:r>
          </w:p>
        </w:tc>
      </w:tr>
    </w:tbl>
    <w:p w:rsidR="00062A4E" w:rsidRPr="00062A4E" w:rsidRDefault="00062A4E" w:rsidP="00062A4E">
      <w:pPr>
        <w:widowControl w:val="0"/>
        <w:jc w:val="center"/>
        <w:rPr>
          <w:rFonts w:cs="Times New Roman"/>
          <w:b/>
          <w:szCs w:val="28"/>
          <w:lang w:val="uk-UA"/>
        </w:rPr>
      </w:pPr>
    </w:p>
    <w:p w:rsidR="00A621E6" w:rsidRDefault="00A621E6" w:rsidP="00344EBB">
      <w:pPr>
        <w:widowControl w:val="0"/>
        <w:rPr>
          <w:rFonts w:cs="Times New Roman"/>
          <w:szCs w:val="28"/>
          <w:lang w:val="uk-UA"/>
        </w:rPr>
      </w:pPr>
      <w:r w:rsidRPr="00A621E6">
        <w:rPr>
          <w:rFonts w:cs="Times New Roman"/>
          <w:szCs w:val="28"/>
          <w:lang w:val="uk-UA"/>
        </w:rPr>
        <w:t>100% дітей вважають людину частиною природи. Наприклад: «Людина – частина природи. Коли хворіє природа, хворіє і людина» (Світло Л.). Отримані нами результати свідчать про те, що всі діти мають уявлення про людину, як про живий організм. Більшість дітей назвали усі ознаки живого. Старші дошкільнята чітко виділяють ознаки та потреби людини як біосоціального організму.</w:t>
      </w:r>
    </w:p>
    <w:p w:rsidR="00E83D74" w:rsidRPr="000B3F68" w:rsidRDefault="00B0612B" w:rsidP="00B0612B">
      <w:pPr>
        <w:widowControl w:val="0"/>
        <w:rPr>
          <w:rFonts w:cs="Times New Roman"/>
          <w:szCs w:val="28"/>
          <w:lang w:val="uk-UA"/>
        </w:rPr>
      </w:pPr>
      <w:r>
        <w:rPr>
          <w:rFonts w:cs="Times New Roman"/>
          <w:szCs w:val="28"/>
          <w:lang w:val="uk-UA"/>
        </w:rPr>
        <w:t>Оже за вище наведеними даними дослідження визначено ефективність експерименту та впровадження програми формування здоровʼ</w:t>
      </w:r>
      <w:r w:rsidR="00C07C9E">
        <w:rPr>
          <w:rFonts w:cs="Times New Roman"/>
          <w:szCs w:val="28"/>
          <w:lang w:val="uk-UA"/>
        </w:rPr>
        <w:t xml:space="preserve">язбережувальної компетентності </w:t>
      </w:r>
      <w:r w:rsidR="00882B41">
        <w:rPr>
          <w:rFonts w:cs="Times New Roman"/>
          <w:szCs w:val="28"/>
          <w:lang w:val="uk-UA"/>
        </w:rPr>
        <w:t xml:space="preserve">даний проведений експеримент відповідав визначеним науковим вимогам. </w:t>
      </w:r>
    </w:p>
    <w:p w:rsidR="005F6775" w:rsidRDefault="005F6775" w:rsidP="000B3F68">
      <w:pPr>
        <w:widowControl w:val="0"/>
        <w:rPr>
          <w:rFonts w:cs="Times New Roman"/>
          <w:b/>
          <w:szCs w:val="28"/>
          <w:lang w:val="uk-UA"/>
        </w:rPr>
      </w:pPr>
    </w:p>
    <w:p w:rsidR="005C1437" w:rsidRDefault="005C1437" w:rsidP="000B3F68">
      <w:pPr>
        <w:widowControl w:val="0"/>
        <w:rPr>
          <w:rFonts w:cs="Times New Roman"/>
          <w:b/>
          <w:szCs w:val="28"/>
          <w:lang w:val="uk-UA"/>
        </w:rPr>
      </w:pPr>
    </w:p>
    <w:p w:rsidR="00B800C6" w:rsidRDefault="00B800C6" w:rsidP="000B3F68">
      <w:pPr>
        <w:widowControl w:val="0"/>
        <w:rPr>
          <w:rFonts w:cs="Times New Roman"/>
          <w:b/>
          <w:szCs w:val="28"/>
          <w:lang w:val="uk-UA"/>
        </w:rPr>
      </w:pPr>
    </w:p>
    <w:p w:rsidR="00882B41" w:rsidRDefault="00882B41" w:rsidP="002C1949">
      <w:pPr>
        <w:widowControl w:val="0"/>
        <w:ind w:firstLine="0"/>
        <w:rPr>
          <w:rFonts w:cs="Times New Roman"/>
          <w:b/>
          <w:szCs w:val="28"/>
          <w:lang w:val="uk-UA"/>
        </w:rPr>
      </w:pPr>
    </w:p>
    <w:p w:rsidR="00FD0886" w:rsidRDefault="00FD0886" w:rsidP="002C1949">
      <w:pPr>
        <w:widowControl w:val="0"/>
        <w:ind w:firstLine="0"/>
        <w:rPr>
          <w:rFonts w:cs="Times New Roman"/>
          <w:b/>
          <w:szCs w:val="28"/>
          <w:lang w:val="uk-UA"/>
        </w:rPr>
      </w:pPr>
    </w:p>
    <w:p w:rsidR="00FD0886" w:rsidRDefault="00FD0886" w:rsidP="002C1949">
      <w:pPr>
        <w:widowControl w:val="0"/>
        <w:ind w:firstLine="0"/>
        <w:rPr>
          <w:rFonts w:cs="Times New Roman"/>
          <w:b/>
          <w:szCs w:val="28"/>
          <w:lang w:val="uk-UA"/>
        </w:rPr>
      </w:pPr>
    </w:p>
    <w:p w:rsidR="00FD0886" w:rsidRDefault="00FD0886" w:rsidP="002C1949">
      <w:pPr>
        <w:widowControl w:val="0"/>
        <w:ind w:firstLine="0"/>
        <w:rPr>
          <w:rFonts w:cs="Times New Roman"/>
          <w:b/>
          <w:szCs w:val="28"/>
          <w:lang w:val="uk-UA"/>
        </w:rPr>
      </w:pPr>
    </w:p>
    <w:p w:rsidR="00555346" w:rsidRDefault="00555346" w:rsidP="002C1949">
      <w:pPr>
        <w:widowControl w:val="0"/>
        <w:ind w:firstLine="0"/>
        <w:rPr>
          <w:rFonts w:cs="Times New Roman"/>
          <w:b/>
          <w:szCs w:val="28"/>
          <w:lang w:val="uk-UA"/>
        </w:rPr>
      </w:pPr>
    </w:p>
    <w:p w:rsidR="006C68A3" w:rsidRDefault="005F6775" w:rsidP="005F6775">
      <w:pPr>
        <w:widowControl w:val="0"/>
        <w:rPr>
          <w:rFonts w:cs="Times New Roman"/>
          <w:b/>
          <w:szCs w:val="28"/>
          <w:lang w:val="uk-UA"/>
        </w:rPr>
      </w:pPr>
      <w:r>
        <w:rPr>
          <w:rFonts w:cs="Times New Roman"/>
          <w:b/>
          <w:szCs w:val="28"/>
          <w:lang w:val="uk-UA"/>
        </w:rPr>
        <w:lastRenderedPageBreak/>
        <w:t>Висновки до другого розділу</w:t>
      </w:r>
    </w:p>
    <w:p w:rsidR="005F6775" w:rsidRPr="005F6775" w:rsidRDefault="005F6775" w:rsidP="005F6775">
      <w:pPr>
        <w:widowControl w:val="0"/>
        <w:rPr>
          <w:rFonts w:cs="Times New Roman"/>
          <w:b/>
          <w:szCs w:val="28"/>
          <w:lang w:val="uk-UA"/>
        </w:rPr>
      </w:pPr>
    </w:p>
    <w:p w:rsidR="00A3436C" w:rsidRPr="00A3436C" w:rsidRDefault="00EA18CC" w:rsidP="00A3436C">
      <w:pPr>
        <w:widowControl w:val="0"/>
        <w:rPr>
          <w:rFonts w:cs="Times New Roman"/>
          <w:szCs w:val="28"/>
          <w:lang w:val="uk-UA"/>
        </w:rPr>
      </w:pPr>
      <w:r w:rsidRPr="000B3F68">
        <w:rPr>
          <w:rFonts w:cs="Times New Roman"/>
          <w:szCs w:val="28"/>
          <w:lang w:val="uk-UA"/>
        </w:rPr>
        <w:t>О</w:t>
      </w:r>
      <w:r w:rsidR="002C1949">
        <w:rPr>
          <w:rFonts w:cs="Times New Roman"/>
          <w:szCs w:val="28"/>
          <w:lang w:val="uk-UA"/>
        </w:rPr>
        <w:t>тже, у експериментальній частині</w:t>
      </w:r>
      <w:r w:rsidRPr="000B3F68">
        <w:rPr>
          <w:rFonts w:cs="Times New Roman"/>
          <w:szCs w:val="28"/>
          <w:lang w:val="uk-UA"/>
        </w:rPr>
        <w:t xml:space="preserve"> роботи з </w:t>
      </w:r>
      <w:r w:rsidR="00882B41">
        <w:rPr>
          <w:rFonts w:cs="Times New Roman"/>
          <w:szCs w:val="28"/>
          <w:lang w:val="uk-UA"/>
        </w:rPr>
        <w:t xml:space="preserve">визначення показників та рівнів </w:t>
      </w:r>
      <w:r w:rsidR="002C1949">
        <w:rPr>
          <w:rFonts w:cs="Times New Roman"/>
          <w:szCs w:val="28"/>
          <w:lang w:val="uk-UA"/>
        </w:rPr>
        <w:t xml:space="preserve">сформованості здоровʼязбережувальної компетентності у </w:t>
      </w:r>
      <w:r w:rsidR="00882B41">
        <w:rPr>
          <w:rFonts w:cs="Times New Roman"/>
          <w:szCs w:val="28"/>
          <w:lang w:val="uk-UA"/>
        </w:rPr>
        <w:t xml:space="preserve">дітей дошкільного віку </w:t>
      </w:r>
      <w:r w:rsidRPr="000B3F68">
        <w:rPr>
          <w:rFonts w:cs="Times New Roman"/>
          <w:szCs w:val="28"/>
          <w:lang w:val="uk-UA"/>
        </w:rPr>
        <w:t>проведено констатувальний, формувальний та контрольний експерименти.</w:t>
      </w:r>
      <w:r w:rsidR="00A3436C">
        <w:rPr>
          <w:rFonts w:cs="Times New Roman"/>
          <w:szCs w:val="28"/>
          <w:lang w:val="uk-UA"/>
        </w:rPr>
        <w:t xml:space="preserve"> </w:t>
      </w:r>
      <w:r w:rsidR="00A3436C" w:rsidRPr="00A3436C">
        <w:rPr>
          <w:rFonts w:cs="Times New Roman"/>
          <w:szCs w:val="28"/>
          <w:lang w:val="uk-UA"/>
        </w:rPr>
        <w:t xml:space="preserve">На констатувальному етапі оцінювання проводилось способом опитування дітей про здоровий спосіб життя та опитування батьків, проведенням з дітьми вправ на визначення знань про здоровий спосіб життя та здоровʼя людини загалом. Паралельно проводилось спостереження за цікавістю та поведінкою дітей до спорту фізкультури, рухливих ігор. Бали за спостереження та опитування сумувались та підраховувалась загальна відсоткова оцінка рівня сформованості уявлень у дітей в експериментальній та контрольній групах. На основі виділених критеріїв здійснено оцінювальний зріз, на підставі якого визначено що рівень сформованості уявлень дітей про здоровий спосіб життя потребує особливої педагогічної уваги. </w:t>
      </w:r>
    </w:p>
    <w:p w:rsidR="00A3436C" w:rsidRPr="00A3436C" w:rsidRDefault="00A3436C" w:rsidP="00A3436C">
      <w:pPr>
        <w:widowControl w:val="0"/>
        <w:rPr>
          <w:rFonts w:cs="Times New Roman"/>
          <w:szCs w:val="28"/>
          <w:lang w:val="uk-UA"/>
        </w:rPr>
      </w:pPr>
      <w:r w:rsidRPr="00A3436C">
        <w:rPr>
          <w:rFonts w:cs="Times New Roman"/>
          <w:szCs w:val="28"/>
          <w:lang w:val="uk-UA"/>
        </w:rPr>
        <w:t xml:space="preserve">Розроблено та впроваджено у діяльність закладу дошкільної освіти педагогічну програму з формування здоровʼязбережувальної компетентності дітей дошкільного віку. </w:t>
      </w:r>
    </w:p>
    <w:p w:rsidR="00E02C12" w:rsidRPr="000B3F68" w:rsidRDefault="00A3436C" w:rsidP="00A3436C">
      <w:pPr>
        <w:widowControl w:val="0"/>
        <w:rPr>
          <w:rFonts w:cs="Times New Roman"/>
          <w:szCs w:val="28"/>
          <w:lang w:val="uk-UA"/>
        </w:rPr>
      </w:pPr>
      <w:r w:rsidRPr="00A3436C">
        <w:rPr>
          <w:rFonts w:cs="Times New Roman"/>
          <w:szCs w:val="28"/>
          <w:lang w:val="uk-UA"/>
        </w:rPr>
        <w:t>Метою програми стало підвищення рівня сформованості здоровʼязбережувальної компетентності дітей старшого дошкільного віку. Завданнями було: засвоєння дітьми системи знань здоровий спосіб життя. Програма передбачає проведення довготривалого проєкту у закладі дошкільної освіти який включає в себе систему ігор, занять, екскурсій, зустрічі із спортсменами, бесіди, розваги, читання художньої літератури тощо. Особливо ціннім визначено нами застосування ігрового та діяльнісного підходу у процесі впровадження програми, технології «шість цеглинок» залучення батьків до спільної діяльності з дітьми.</w:t>
      </w:r>
      <w:r>
        <w:rPr>
          <w:rFonts w:cs="Times New Roman"/>
          <w:szCs w:val="28"/>
          <w:lang w:val="uk-UA"/>
        </w:rPr>
        <w:t xml:space="preserve"> Ефективність програми підтверджено.</w:t>
      </w:r>
    </w:p>
    <w:p w:rsidR="00E02C12" w:rsidRPr="000B3F68" w:rsidRDefault="00E02C12" w:rsidP="000B3F68">
      <w:pPr>
        <w:widowControl w:val="0"/>
        <w:rPr>
          <w:rFonts w:cs="Times New Roman"/>
          <w:szCs w:val="28"/>
          <w:lang w:val="uk-UA"/>
        </w:rPr>
      </w:pPr>
    </w:p>
    <w:p w:rsidR="00E02C12" w:rsidRPr="000B3F68" w:rsidRDefault="00E02C12" w:rsidP="000B3F68">
      <w:pPr>
        <w:widowControl w:val="0"/>
        <w:rPr>
          <w:rFonts w:cs="Times New Roman"/>
          <w:szCs w:val="28"/>
          <w:lang w:val="uk-UA"/>
        </w:rPr>
      </w:pPr>
    </w:p>
    <w:p w:rsidR="0077445D" w:rsidRPr="000B3F68" w:rsidRDefault="0077445D" w:rsidP="003F2903">
      <w:pPr>
        <w:ind w:firstLine="0"/>
        <w:jc w:val="center"/>
        <w:rPr>
          <w:rFonts w:cs="Times New Roman"/>
          <w:b/>
          <w:szCs w:val="28"/>
          <w:lang w:val="uk-UA"/>
        </w:rPr>
      </w:pPr>
      <w:r w:rsidRPr="00864777">
        <w:rPr>
          <w:rFonts w:cs="Times New Roman"/>
          <w:b/>
          <w:szCs w:val="28"/>
          <w:lang w:val="uk-UA"/>
        </w:rPr>
        <w:lastRenderedPageBreak/>
        <w:t>ВИСНОВКИ</w:t>
      </w:r>
    </w:p>
    <w:p w:rsidR="0077445D" w:rsidRDefault="0077445D" w:rsidP="00780BBC">
      <w:pPr>
        <w:widowControl w:val="0"/>
        <w:ind w:firstLine="0"/>
        <w:rPr>
          <w:rFonts w:cs="Times New Roman"/>
          <w:szCs w:val="28"/>
          <w:lang w:val="uk-UA"/>
        </w:rPr>
      </w:pPr>
    </w:p>
    <w:p w:rsidR="00555346" w:rsidRPr="000B3F68" w:rsidRDefault="00555346" w:rsidP="00780BBC">
      <w:pPr>
        <w:widowControl w:val="0"/>
        <w:ind w:firstLine="0"/>
        <w:rPr>
          <w:rFonts w:cs="Times New Roman"/>
          <w:szCs w:val="28"/>
          <w:lang w:val="uk-UA"/>
        </w:rPr>
      </w:pPr>
    </w:p>
    <w:p w:rsidR="0077445D" w:rsidRPr="000B3F68" w:rsidRDefault="0077445D" w:rsidP="000B3F68">
      <w:pPr>
        <w:widowControl w:val="0"/>
        <w:rPr>
          <w:rFonts w:cs="Times New Roman"/>
          <w:szCs w:val="28"/>
          <w:lang w:val="uk-UA"/>
        </w:rPr>
      </w:pPr>
      <w:r w:rsidRPr="000B3F68">
        <w:rPr>
          <w:rFonts w:cs="Times New Roman"/>
          <w:szCs w:val="28"/>
          <w:lang w:val="uk-UA"/>
        </w:rPr>
        <w:t xml:space="preserve">Таким чином проведене дослідження з формування </w:t>
      </w:r>
      <w:r w:rsidR="008817A1">
        <w:rPr>
          <w:rFonts w:cs="Times New Roman"/>
          <w:szCs w:val="28"/>
          <w:lang w:val="uk-UA"/>
        </w:rPr>
        <w:t xml:space="preserve">здоровʼязбережувальної </w:t>
      </w:r>
      <w:r w:rsidRPr="000B3F68">
        <w:rPr>
          <w:rFonts w:cs="Times New Roman"/>
          <w:szCs w:val="28"/>
          <w:lang w:val="uk-UA"/>
        </w:rPr>
        <w:t>к</w:t>
      </w:r>
      <w:r w:rsidR="002A775A" w:rsidRPr="000B3F68">
        <w:rPr>
          <w:rFonts w:cs="Times New Roman"/>
          <w:szCs w:val="28"/>
          <w:lang w:val="uk-UA"/>
        </w:rPr>
        <w:t xml:space="preserve">омпетентності </w:t>
      </w:r>
      <w:r w:rsidRPr="000B3F68">
        <w:rPr>
          <w:rFonts w:cs="Times New Roman"/>
          <w:szCs w:val="28"/>
          <w:lang w:val="uk-UA"/>
        </w:rPr>
        <w:t>дітей дошкільного віку дозволило зробити наступні висновки.</w:t>
      </w:r>
    </w:p>
    <w:p w:rsidR="008817A1" w:rsidRPr="008817A1" w:rsidRDefault="000B0A7A" w:rsidP="008817A1">
      <w:pPr>
        <w:widowControl w:val="0"/>
        <w:rPr>
          <w:rFonts w:cs="Times New Roman"/>
          <w:szCs w:val="28"/>
          <w:lang w:val="uk-UA"/>
        </w:rPr>
      </w:pPr>
      <w:r w:rsidRPr="000B3F68">
        <w:rPr>
          <w:rFonts w:cs="Times New Roman"/>
          <w:szCs w:val="28"/>
          <w:lang w:val="uk-UA"/>
        </w:rPr>
        <w:t xml:space="preserve">1. </w:t>
      </w:r>
      <w:r w:rsidR="008817A1">
        <w:rPr>
          <w:rFonts w:cs="Times New Roman"/>
          <w:szCs w:val="28"/>
          <w:lang w:val="uk-UA"/>
        </w:rPr>
        <w:t xml:space="preserve">У ході роботи </w:t>
      </w:r>
      <w:r w:rsidR="008817A1" w:rsidRPr="008817A1">
        <w:rPr>
          <w:rFonts w:cs="Times New Roman"/>
          <w:szCs w:val="28"/>
          <w:lang w:val="uk-UA"/>
        </w:rPr>
        <w:t>проведено теоретичне дослідження проблеми збереження здоровʼя дітей починаючи від народження та у продовженні в дошкільному віці. Визначено складові здоровʼязбережувальної компетентності дошкільників. Вивчено дану проблему у нормативній базі дошкільної освіти. Визначено сутність понять «здоровʼя</w:t>
      </w:r>
      <w:r w:rsidR="008817A1">
        <w:rPr>
          <w:rFonts w:cs="Times New Roman"/>
          <w:szCs w:val="28"/>
          <w:lang w:val="uk-UA"/>
        </w:rPr>
        <w:t xml:space="preserve">збережувальна компетентність». </w:t>
      </w:r>
      <w:r w:rsidR="008817A1" w:rsidRPr="008817A1">
        <w:rPr>
          <w:rFonts w:cs="Times New Roman"/>
          <w:szCs w:val="28"/>
          <w:lang w:val="uk-UA"/>
        </w:rPr>
        <w:t>Визначено, що дошкільний вік – сензитивний період для розвитку багатьох здібностей, засвоєння знань і умінь. Навчання в дошкільному віці має яскраво виражену специфіку – воно тісно пов’язано з провідним видом діяльності – грою.</w:t>
      </w:r>
    </w:p>
    <w:p w:rsidR="003F2903" w:rsidRDefault="008817A1" w:rsidP="008817A1">
      <w:pPr>
        <w:widowControl w:val="0"/>
        <w:rPr>
          <w:rFonts w:cs="Times New Roman"/>
          <w:szCs w:val="28"/>
          <w:lang w:val="uk-UA"/>
        </w:rPr>
      </w:pPr>
      <w:r>
        <w:rPr>
          <w:rFonts w:cs="Times New Roman"/>
          <w:szCs w:val="28"/>
          <w:lang w:val="uk-UA"/>
        </w:rPr>
        <w:t xml:space="preserve">2. </w:t>
      </w:r>
      <w:r w:rsidRPr="008817A1">
        <w:rPr>
          <w:rFonts w:cs="Times New Roman"/>
          <w:szCs w:val="28"/>
          <w:lang w:val="uk-UA"/>
        </w:rPr>
        <w:t>Аналіз сутності та змісту педагогічної роботи з формування здоровʼязбережувальної компетентності дітей дошкільного віку показав, що сутність педагогічної роботи з формування цієї компетентності в умовах ЗДО полягає у формуванні уявлень дітей про здоровий спосіб життя, запровадження організації у дитячому садку загартовуючих процедур, оздоровчих сучасних технологій, у вихованні інтересу дітей до спорту. Зміст такої роботи полягає у розкритті перед дітьми багатогранної цінності здоровʼя, та включає передачу дитині знань про наслідки нехтування здоровим способом життя; уміння і навички догляду за собою.</w:t>
      </w:r>
      <w:r>
        <w:rPr>
          <w:rFonts w:cs="Times New Roman"/>
          <w:szCs w:val="28"/>
          <w:lang w:val="uk-UA"/>
        </w:rPr>
        <w:t xml:space="preserve"> Визначено модель, умови розкрито їх зміст формування здоровʼязбережувальної компетентності у дітей дошкіль ного віку.</w:t>
      </w:r>
    </w:p>
    <w:p w:rsidR="008817A1" w:rsidRPr="008817A1" w:rsidRDefault="008817A1" w:rsidP="001F0F9B">
      <w:pPr>
        <w:widowControl w:val="0"/>
        <w:rPr>
          <w:rFonts w:cs="Times New Roman"/>
          <w:szCs w:val="28"/>
          <w:lang w:val="uk-UA"/>
        </w:rPr>
      </w:pPr>
      <w:r>
        <w:rPr>
          <w:rFonts w:cs="Times New Roman"/>
          <w:szCs w:val="28"/>
          <w:lang w:val="uk-UA"/>
        </w:rPr>
        <w:t>3</w:t>
      </w:r>
      <w:r w:rsidR="00780BBC">
        <w:rPr>
          <w:rFonts w:cs="Times New Roman"/>
          <w:szCs w:val="28"/>
          <w:lang w:val="uk-UA"/>
        </w:rPr>
        <w:t>.</w:t>
      </w:r>
      <w:r w:rsidRPr="008817A1">
        <w:t xml:space="preserve"> </w:t>
      </w:r>
      <w:r w:rsidRPr="008817A1">
        <w:rPr>
          <w:rFonts w:cs="Times New Roman"/>
          <w:szCs w:val="28"/>
          <w:lang w:val="uk-UA"/>
        </w:rPr>
        <w:t>Визначено критерії та показники сформованості уявлень дітей про здоровий спосіб жит</w:t>
      </w:r>
      <w:r>
        <w:rPr>
          <w:rFonts w:cs="Times New Roman"/>
          <w:szCs w:val="28"/>
          <w:lang w:val="uk-UA"/>
        </w:rPr>
        <w:t>тя у межах нашого дослідження. П</w:t>
      </w:r>
      <w:r w:rsidRPr="008817A1">
        <w:rPr>
          <w:rFonts w:cs="Times New Roman"/>
          <w:szCs w:val="28"/>
          <w:lang w:val="uk-UA"/>
        </w:rPr>
        <w:t>роведено педагогічний експеримент, який включав констатувальний, формувальний та контрольний етапи.</w:t>
      </w:r>
      <w:r w:rsidRPr="008817A1">
        <w:t xml:space="preserve"> </w:t>
      </w:r>
      <w:r w:rsidRPr="008817A1">
        <w:rPr>
          <w:rFonts w:cs="Times New Roman"/>
          <w:szCs w:val="28"/>
          <w:lang w:val="uk-UA"/>
        </w:rPr>
        <w:t xml:space="preserve">На констатувальному етапі оцінювання проводилось способом </w:t>
      </w:r>
      <w:r w:rsidRPr="008817A1">
        <w:rPr>
          <w:rFonts w:cs="Times New Roman"/>
          <w:szCs w:val="28"/>
          <w:lang w:val="uk-UA"/>
        </w:rPr>
        <w:lastRenderedPageBreak/>
        <w:t>опитування дітей про здоровий спосіб життя та опитування батьків, проведенням з дітьми вправ на визначення знань про здоровий спосіб життя та здоровʼя людини загалом. Паралельно проводилось спостереження за цікавістю та поведінкою дітей до спорту фізкультури, рухливих ігор. Бали за спостереження та опитування сумувались та підраховувалась загальна відсоткова оцінка рівня сформованості уявлень у дітей в експериментальній та контрольній групах. На основі виділених критеріїв здійснено оцінювальний зріз, на підставі якого визначено що рівень сформованості уявлень дітей про здоровий спосіб життя потребує</w:t>
      </w:r>
      <w:r w:rsidR="001F0F9B">
        <w:rPr>
          <w:rFonts w:cs="Times New Roman"/>
          <w:szCs w:val="28"/>
          <w:lang w:val="uk-UA"/>
        </w:rPr>
        <w:t xml:space="preserve"> особливої педагогічної уваги. </w:t>
      </w:r>
      <w:r w:rsidRPr="008817A1">
        <w:rPr>
          <w:rFonts w:cs="Times New Roman"/>
          <w:szCs w:val="28"/>
          <w:lang w:val="uk-UA"/>
        </w:rPr>
        <w:t xml:space="preserve">Розроблено та впроваджено у діяльність закладу дошкільної освіти педагогічну програму з формування здоровʼязбережувальної компетентності дітей дошкільного віку. </w:t>
      </w:r>
    </w:p>
    <w:p w:rsidR="001F0F9B" w:rsidRDefault="001F0F9B" w:rsidP="001F0F9B">
      <w:pPr>
        <w:widowControl w:val="0"/>
        <w:rPr>
          <w:rFonts w:cs="Times New Roman"/>
          <w:szCs w:val="28"/>
          <w:lang w:val="uk-UA"/>
        </w:rPr>
      </w:pPr>
      <w:r>
        <w:rPr>
          <w:rFonts w:cs="Times New Roman"/>
          <w:szCs w:val="28"/>
          <w:lang w:val="uk-UA"/>
        </w:rPr>
        <w:t>4. Впроваджено програму метою якої</w:t>
      </w:r>
      <w:r w:rsidR="008817A1" w:rsidRPr="008817A1">
        <w:rPr>
          <w:rFonts w:cs="Times New Roman"/>
          <w:szCs w:val="28"/>
          <w:lang w:val="uk-UA"/>
        </w:rPr>
        <w:t xml:space="preserve"> стало підвищення рівня сформованості здоровʼязбережувальної компетентності дітей старшого дошкільного віку. Завданнями було: засвоєння дітьми системи знань здоровий спосіб життя. Програма передбачає проведення довготривалого проєкту у закладі дошкільної освіти який включає в себе систему ігор, занять, екскурсій, зустрічі із спортсменами, бесіди, розваги, читання художньої літератури тощо. Особливо ціннім визначено нами застосування ігрового та діяльнісного підходу у процесі впровадження програми, технології «шість цеглинок» залучення батьків д</w:t>
      </w:r>
      <w:r>
        <w:rPr>
          <w:rFonts w:cs="Times New Roman"/>
          <w:szCs w:val="28"/>
          <w:lang w:val="uk-UA"/>
        </w:rPr>
        <w:t xml:space="preserve">о спільної діяльності з дітьми. </w:t>
      </w:r>
    </w:p>
    <w:p w:rsidR="00780BBC" w:rsidRPr="000B3F68" w:rsidRDefault="008817A1" w:rsidP="001F0F9B">
      <w:pPr>
        <w:widowControl w:val="0"/>
        <w:rPr>
          <w:rFonts w:cs="Times New Roman"/>
          <w:szCs w:val="28"/>
          <w:lang w:val="uk-UA"/>
        </w:rPr>
      </w:pPr>
      <w:r w:rsidRPr="008817A1">
        <w:rPr>
          <w:rFonts w:cs="Times New Roman"/>
          <w:szCs w:val="28"/>
          <w:lang w:val="uk-UA"/>
        </w:rPr>
        <w:t>Таким чином, мету роботи досягнуто, гіпотезу дослідження підтверджено.</w:t>
      </w:r>
      <w:r>
        <w:rPr>
          <w:rFonts w:cs="Times New Roman"/>
          <w:szCs w:val="28"/>
          <w:lang w:val="uk-UA"/>
        </w:rPr>
        <w:t xml:space="preserve"> Г</w:t>
      </w:r>
      <w:r w:rsidR="00780BBC" w:rsidRPr="000B3F68">
        <w:rPr>
          <w:rFonts w:cs="Times New Roman"/>
          <w:szCs w:val="28"/>
          <w:lang w:val="uk-UA"/>
        </w:rPr>
        <w:t xml:space="preserve">іпотезу дослідження, яка полягала у тому, </w:t>
      </w:r>
      <w:r w:rsidR="00780BBC">
        <w:rPr>
          <w:rFonts w:cs="Times New Roman"/>
          <w:szCs w:val="28"/>
          <w:lang w:val="uk-UA"/>
        </w:rPr>
        <w:t>покращення показників здоровʼя дітей дошкільного віку</w:t>
      </w:r>
      <w:r w:rsidR="00780BBC" w:rsidRPr="000B3F68">
        <w:rPr>
          <w:rFonts w:cs="Times New Roman"/>
          <w:szCs w:val="28"/>
          <w:lang w:val="uk-UA"/>
        </w:rPr>
        <w:t xml:space="preserve"> забезпечується </w:t>
      </w:r>
      <w:r w:rsidR="00780BBC">
        <w:rPr>
          <w:rFonts w:cs="Times New Roman"/>
          <w:szCs w:val="28"/>
          <w:lang w:val="uk-UA"/>
        </w:rPr>
        <w:t>організацією освітнього процесу</w:t>
      </w:r>
      <w:r w:rsidR="00780BBC" w:rsidRPr="000B3F68">
        <w:rPr>
          <w:rFonts w:cs="Times New Roman"/>
          <w:szCs w:val="28"/>
          <w:lang w:val="uk-UA"/>
        </w:rPr>
        <w:t xml:space="preserve">, зокрема, за допомогою гри, залученням сім’ї до </w:t>
      </w:r>
      <w:r w:rsidR="00780BBC">
        <w:rPr>
          <w:rFonts w:cs="Times New Roman"/>
          <w:szCs w:val="28"/>
          <w:lang w:val="uk-UA"/>
        </w:rPr>
        <w:t>діяльності з дітьми,</w:t>
      </w:r>
      <w:r w:rsidR="00780BBC" w:rsidRPr="000B3F68">
        <w:rPr>
          <w:rFonts w:cs="Times New Roman"/>
          <w:szCs w:val="28"/>
          <w:lang w:val="uk-UA"/>
        </w:rPr>
        <w:t xml:space="preserve"> впровадженням спеціально розробленої програми з </w:t>
      </w:r>
      <w:r w:rsidR="00780BBC">
        <w:rPr>
          <w:rFonts w:cs="Times New Roman"/>
          <w:szCs w:val="28"/>
          <w:lang w:val="uk-UA"/>
        </w:rPr>
        <w:t>використання здоровʼязберігаючих технологій у закладі дошкільної освіти</w:t>
      </w:r>
      <w:r w:rsidR="00780BBC" w:rsidRPr="000B3F68">
        <w:rPr>
          <w:rFonts w:cs="Times New Roman"/>
          <w:szCs w:val="28"/>
          <w:lang w:val="uk-UA"/>
        </w:rPr>
        <w:t xml:space="preserve"> – підтверджено</w:t>
      </w:r>
      <w:r w:rsidR="00780BBC">
        <w:rPr>
          <w:rFonts w:cs="Times New Roman"/>
          <w:szCs w:val="28"/>
          <w:lang w:val="uk-UA"/>
        </w:rPr>
        <w:t xml:space="preserve">, </w:t>
      </w:r>
      <w:r w:rsidR="00780BBC" w:rsidRPr="000B3F68">
        <w:rPr>
          <w:rFonts w:cs="Times New Roman"/>
          <w:szCs w:val="28"/>
          <w:lang w:val="uk-UA"/>
        </w:rPr>
        <w:t>отже, мету роботи досягнуто.</w:t>
      </w:r>
    </w:p>
    <w:p w:rsidR="001B0330" w:rsidRPr="000B3F68" w:rsidRDefault="001B0330" w:rsidP="000B3F68">
      <w:pPr>
        <w:widowControl w:val="0"/>
        <w:rPr>
          <w:rFonts w:cs="Times New Roman"/>
          <w:szCs w:val="28"/>
          <w:lang w:val="uk-UA"/>
        </w:rPr>
      </w:pPr>
    </w:p>
    <w:p w:rsidR="001B0330" w:rsidRPr="000B3F68" w:rsidRDefault="005F6775" w:rsidP="005F6775">
      <w:pPr>
        <w:rPr>
          <w:rFonts w:cs="Times New Roman"/>
          <w:szCs w:val="28"/>
          <w:lang w:val="uk-UA"/>
        </w:rPr>
      </w:pPr>
      <w:r>
        <w:rPr>
          <w:rFonts w:cs="Times New Roman"/>
          <w:szCs w:val="28"/>
          <w:lang w:val="uk-UA"/>
        </w:rPr>
        <w:br w:type="page"/>
      </w:r>
    </w:p>
    <w:p w:rsidR="0077445D" w:rsidRPr="000B3F68" w:rsidRDefault="00916B50" w:rsidP="000B3F68">
      <w:pPr>
        <w:widowControl w:val="0"/>
        <w:jc w:val="center"/>
        <w:rPr>
          <w:rFonts w:cs="Times New Roman"/>
          <w:b/>
          <w:szCs w:val="28"/>
          <w:lang w:val="uk-UA"/>
        </w:rPr>
      </w:pPr>
      <w:r w:rsidRPr="000B3F68">
        <w:rPr>
          <w:rFonts w:cs="Times New Roman"/>
          <w:b/>
          <w:szCs w:val="28"/>
          <w:lang w:val="uk-UA"/>
        </w:rPr>
        <w:lastRenderedPageBreak/>
        <w:t>СПИСОК ВИКОРИСТАНИХ ДЖЕРЕЛ</w:t>
      </w:r>
    </w:p>
    <w:p w:rsidR="00C12AAA" w:rsidRPr="000B3F68" w:rsidRDefault="00C12AAA" w:rsidP="000B3F68">
      <w:pPr>
        <w:widowControl w:val="0"/>
        <w:jc w:val="center"/>
        <w:rPr>
          <w:rFonts w:cs="Times New Roman"/>
          <w:b/>
          <w:szCs w:val="28"/>
          <w:lang w:val="uk-UA"/>
        </w:rPr>
      </w:pPr>
    </w:p>
    <w:p w:rsidR="00C12AAA" w:rsidRPr="000B3F68" w:rsidRDefault="00C12AAA" w:rsidP="000B3F68">
      <w:pPr>
        <w:widowControl w:val="0"/>
        <w:rPr>
          <w:rFonts w:cs="Times New Roman"/>
          <w:szCs w:val="28"/>
          <w:lang w:val="uk-UA"/>
        </w:rPr>
      </w:pPr>
    </w:p>
    <w:p w:rsidR="006F36CC" w:rsidRPr="00527FFB" w:rsidRDefault="000A4DB3" w:rsidP="006F36CC">
      <w:pPr>
        <w:rPr>
          <w:rFonts w:eastAsia="Calibri" w:cs="Times New Roman"/>
          <w:szCs w:val="28"/>
          <w:lang w:val="uk-UA"/>
        </w:rPr>
      </w:pPr>
      <w:r>
        <w:rPr>
          <w:rFonts w:eastAsia="Calibri" w:cs="Times New Roman"/>
          <w:szCs w:val="28"/>
          <w:lang w:val="uk-UA"/>
        </w:rPr>
        <w:t>1. </w:t>
      </w:r>
      <w:r w:rsidR="006F36CC" w:rsidRPr="00527FFB">
        <w:rPr>
          <w:rFonts w:eastAsia="Calibri" w:cs="Times New Roman"/>
          <w:szCs w:val="28"/>
          <w:lang w:val="uk-UA"/>
        </w:rPr>
        <w:t xml:space="preserve">Апряткина Е. Н. Социально-педагогическая деятельность по формированию детскородительских отношений в семьях дошкольников Проблемы и перспективы развития образования </w:t>
      </w:r>
      <w:r w:rsidR="006F36CC" w:rsidRPr="00527FFB">
        <w:rPr>
          <w:rFonts w:eastAsia="Calibri" w:cs="Times New Roman"/>
          <w:i/>
          <w:szCs w:val="28"/>
          <w:lang w:val="uk-UA"/>
        </w:rPr>
        <w:t>: материалы I Междунар. науч. конф.</w:t>
      </w:r>
      <w:r w:rsidR="006F36CC" w:rsidRPr="00527FFB">
        <w:rPr>
          <w:rFonts w:eastAsia="Calibri" w:cs="Times New Roman"/>
          <w:szCs w:val="28"/>
          <w:lang w:val="uk-UA"/>
        </w:rPr>
        <w:t xml:space="preserve"> (г. Пермь</w:t>
      </w:r>
      <w:r>
        <w:rPr>
          <w:rFonts w:eastAsia="Calibri" w:cs="Times New Roman"/>
          <w:szCs w:val="28"/>
          <w:lang w:val="uk-UA"/>
        </w:rPr>
        <w:t>, апрель 2011 г.). Пермь, 2011. Т. 2. С. </w:t>
      </w:r>
      <w:r w:rsidR="006F36CC" w:rsidRPr="00527FFB">
        <w:rPr>
          <w:rFonts w:eastAsia="Calibri" w:cs="Times New Roman"/>
          <w:szCs w:val="28"/>
          <w:lang w:val="uk-UA"/>
        </w:rPr>
        <w:t>176-180.</w:t>
      </w:r>
    </w:p>
    <w:p w:rsidR="006F36CC" w:rsidRPr="00527FFB" w:rsidRDefault="000A4DB3" w:rsidP="006F36CC">
      <w:pPr>
        <w:rPr>
          <w:rFonts w:eastAsia="Calibri" w:cs="Times New Roman"/>
          <w:szCs w:val="28"/>
          <w:lang w:val="uk-UA"/>
        </w:rPr>
      </w:pPr>
      <w:r>
        <w:rPr>
          <w:rFonts w:eastAsia="Calibri" w:cs="Times New Roman"/>
          <w:szCs w:val="28"/>
          <w:lang w:val="uk-UA"/>
        </w:rPr>
        <w:t>2. </w:t>
      </w:r>
      <w:r w:rsidR="006F36CC" w:rsidRPr="00527FFB">
        <w:rPr>
          <w:rFonts w:eastAsia="Calibri" w:cs="Times New Roman"/>
          <w:szCs w:val="28"/>
          <w:lang w:val="uk-UA"/>
        </w:rPr>
        <w:t>Актуальні проблеми управління закладами освіти: Л. Келембет, О. Нижник, Г. Пониполяк</w:t>
      </w:r>
      <w:r>
        <w:rPr>
          <w:rFonts w:eastAsia="Calibri" w:cs="Times New Roman"/>
          <w:szCs w:val="28"/>
          <w:lang w:val="uk-UA"/>
        </w:rPr>
        <w:t>. Івано-Франківськ: ІППО, 2002. 392 </w:t>
      </w:r>
      <w:r w:rsidR="006F36CC" w:rsidRPr="00527FFB">
        <w:rPr>
          <w:rFonts w:eastAsia="Calibri" w:cs="Times New Roman"/>
          <w:szCs w:val="28"/>
          <w:lang w:val="uk-UA"/>
        </w:rPr>
        <w:t>с.</w:t>
      </w:r>
    </w:p>
    <w:p w:rsidR="00136A80" w:rsidRDefault="000A4DB3" w:rsidP="006F36CC">
      <w:pPr>
        <w:rPr>
          <w:rFonts w:eastAsia="Calibri" w:cs="Times New Roman"/>
          <w:szCs w:val="28"/>
          <w:lang w:val="uk-UA"/>
        </w:rPr>
      </w:pPr>
      <w:r>
        <w:rPr>
          <w:rFonts w:eastAsia="Calibri" w:cs="Times New Roman"/>
          <w:szCs w:val="28"/>
          <w:lang w:val="uk-UA"/>
        </w:rPr>
        <w:t>3.</w:t>
      </w:r>
      <w:r>
        <w:rPr>
          <w:lang w:val="uk-UA"/>
        </w:rPr>
        <w:t> </w:t>
      </w:r>
      <w:r>
        <w:rPr>
          <w:rFonts w:eastAsia="Calibri" w:cs="Times New Roman"/>
          <w:szCs w:val="28"/>
          <w:lang w:val="uk-UA"/>
        </w:rPr>
        <w:t>Алексєєнко Т. </w:t>
      </w:r>
      <w:r w:rsidR="00136A80" w:rsidRPr="00136A80">
        <w:rPr>
          <w:rFonts w:eastAsia="Calibri" w:cs="Times New Roman"/>
          <w:szCs w:val="28"/>
          <w:lang w:val="uk-UA"/>
        </w:rPr>
        <w:t>Ф. Умови позитивної соціалізації дитини у сім’ї. Діти</w:t>
      </w:r>
      <w:r>
        <w:rPr>
          <w:rFonts w:eastAsia="Calibri" w:cs="Times New Roman"/>
          <w:szCs w:val="28"/>
          <w:lang w:val="uk-UA"/>
        </w:rPr>
        <w:t xml:space="preserve"> – батьки – сім’я. 2005.  № 3. </w:t>
      </w:r>
      <w:r w:rsidR="00136A80" w:rsidRPr="00136A80">
        <w:rPr>
          <w:rFonts w:eastAsia="Calibri" w:cs="Times New Roman"/>
          <w:szCs w:val="28"/>
          <w:lang w:val="uk-UA"/>
        </w:rPr>
        <w:t>С. 5–12.</w:t>
      </w:r>
    </w:p>
    <w:p w:rsidR="006F36CC" w:rsidRPr="00527FFB" w:rsidRDefault="000A4DB3" w:rsidP="006F36CC">
      <w:pPr>
        <w:rPr>
          <w:rFonts w:eastAsia="Calibri" w:cs="Times New Roman"/>
          <w:szCs w:val="28"/>
          <w:lang w:val="uk-UA"/>
        </w:rPr>
      </w:pPr>
      <w:r>
        <w:rPr>
          <w:rFonts w:eastAsia="Calibri" w:cs="Times New Roman"/>
          <w:szCs w:val="28"/>
          <w:lang w:val="uk-UA"/>
        </w:rPr>
        <w:t>4. Ахутина </w:t>
      </w:r>
      <w:r w:rsidR="006F36CC" w:rsidRPr="00527FFB">
        <w:rPr>
          <w:rFonts w:eastAsia="Calibri" w:cs="Times New Roman"/>
          <w:szCs w:val="28"/>
          <w:lang w:val="uk-UA"/>
        </w:rPr>
        <w:t xml:space="preserve">Т.В. Індивідуально-орієнтований підхід в здоров'язберігаючих технологіях навчання: </w:t>
      </w:r>
      <w:r>
        <w:rPr>
          <w:rFonts w:eastAsia="Calibri" w:cs="Times New Roman"/>
          <w:szCs w:val="28"/>
          <w:lang w:val="uk-UA"/>
        </w:rPr>
        <w:t>Школа здоров'я. 2006. Т.6. № 6. С. </w:t>
      </w:r>
      <w:r w:rsidR="006F36CC" w:rsidRPr="00527FFB">
        <w:rPr>
          <w:rFonts w:eastAsia="Calibri" w:cs="Times New Roman"/>
          <w:szCs w:val="28"/>
          <w:lang w:val="uk-UA"/>
        </w:rPr>
        <w:t>21-27.</w:t>
      </w:r>
    </w:p>
    <w:p w:rsidR="006F36CC" w:rsidRPr="00527FFB" w:rsidRDefault="00136A80" w:rsidP="006F36CC">
      <w:pPr>
        <w:rPr>
          <w:rFonts w:eastAsia="Calibri" w:cs="Times New Roman"/>
          <w:szCs w:val="28"/>
          <w:lang w:val="uk-UA"/>
        </w:rPr>
      </w:pPr>
      <w:r>
        <w:rPr>
          <w:rFonts w:eastAsia="Calibri" w:cs="Times New Roman"/>
          <w:szCs w:val="28"/>
          <w:lang w:val="uk-UA"/>
        </w:rPr>
        <w:t>5</w:t>
      </w:r>
      <w:r w:rsidR="000A4DB3">
        <w:rPr>
          <w:rFonts w:eastAsia="Calibri" w:cs="Times New Roman"/>
          <w:szCs w:val="28"/>
          <w:lang w:val="uk-UA"/>
        </w:rPr>
        <w:t>. </w:t>
      </w:r>
      <w:r w:rsidR="006F36CC" w:rsidRPr="00527FFB">
        <w:rPr>
          <w:rFonts w:eastAsia="Calibri" w:cs="Times New Roman"/>
          <w:szCs w:val="28"/>
          <w:lang w:val="uk-UA"/>
        </w:rPr>
        <w:t xml:space="preserve">Базовий компонент дошкільної освіти в Україні : наказ Міністерства освіти і науки України від 12.01.2021 р. № 33. </w:t>
      </w:r>
      <w:r w:rsidR="006F36CC" w:rsidRPr="00527FFB">
        <w:rPr>
          <w:rFonts w:eastAsia="Calibri" w:cs="Times New Roman"/>
          <w:szCs w:val="28"/>
        </w:rPr>
        <w:t>URL</w:t>
      </w:r>
      <w:r w:rsidR="006F36CC" w:rsidRPr="00527FFB">
        <w:rPr>
          <w:rFonts w:eastAsia="Calibri" w:cs="Times New Roman"/>
          <w:szCs w:val="28"/>
          <w:lang w:val="uk-UA"/>
        </w:rPr>
        <w:t xml:space="preserve">:  </w:t>
      </w:r>
      <w:r w:rsidR="006F36CC" w:rsidRPr="00527FFB">
        <w:rPr>
          <w:rFonts w:eastAsia="Calibri" w:cs="Times New Roman"/>
          <w:szCs w:val="28"/>
        </w:rPr>
        <w:t>https</w:t>
      </w:r>
      <w:r w:rsidR="006F36CC" w:rsidRPr="00527FFB">
        <w:rPr>
          <w:rFonts w:eastAsia="Calibri" w:cs="Times New Roman"/>
          <w:szCs w:val="28"/>
          <w:lang w:val="uk-UA"/>
        </w:rPr>
        <w:t>://</w:t>
      </w:r>
      <w:r w:rsidR="006F36CC" w:rsidRPr="00527FFB">
        <w:rPr>
          <w:rFonts w:eastAsia="Calibri" w:cs="Times New Roman"/>
          <w:szCs w:val="28"/>
        </w:rPr>
        <w:t>mon</w:t>
      </w:r>
      <w:r w:rsidR="006F36CC" w:rsidRPr="00527FFB">
        <w:rPr>
          <w:rFonts w:eastAsia="Calibri" w:cs="Times New Roman"/>
          <w:szCs w:val="28"/>
          <w:lang w:val="uk-UA"/>
        </w:rPr>
        <w:t>.</w:t>
      </w:r>
      <w:r w:rsidR="006F36CC" w:rsidRPr="00527FFB">
        <w:rPr>
          <w:rFonts w:eastAsia="Calibri" w:cs="Times New Roman"/>
          <w:szCs w:val="28"/>
        </w:rPr>
        <w:t>gov</w:t>
      </w:r>
      <w:r w:rsidR="006F36CC" w:rsidRPr="00527FFB">
        <w:rPr>
          <w:rFonts w:eastAsia="Calibri" w:cs="Times New Roman"/>
          <w:szCs w:val="28"/>
          <w:lang w:val="uk-UA"/>
        </w:rPr>
        <w:t>.</w:t>
      </w:r>
      <w:r w:rsidR="006F36CC" w:rsidRPr="00527FFB">
        <w:rPr>
          <w:rFonts w:eastAsia="Calibri" w:cs="Times New Roman"/>
          <w:szCs w:val="28"/>
        </w:rPr>
        <w:t>ua</w:t>
      </w:r>
      <w:r w:rsidR="006F36CC" w:rsidRPr="00527FFB">
        <w:rPr>
          <w:rFonts w:eastAsia="Calibri" w:cs="Times New Roman"/>
          <w:szCs w:val="28"/>
          <w:lang w:val="uk-UA"/>
        </w:rPr>
        <w:t>/</w:t>
      </w:r>
      <w:r w:rsidR="006F36CC" w:rsidRPr="00527FFB">
        <w:rPr>
          <w:rFonts w:eastAsia="Calibri" w:cs="Times New Roman"/>
          <w:szCs w:val="28"/>
        </w:rPr>
        <w:t>ua</w:t>
      </w:r>
      <w:r w:rsidR="006F36CC" w:rsidRPr="00527FFB">
        <w:rPr>
          <w:rFonts w:eastAsia="Calibri" w:cs="Times New Roman"/>
          <w:szCs w:val="28"/>
          <w:lang w:val="uk-UA"/>
        </w:rPr>
        <w:t>/</w:t>
      </w:r>
      <w:r w:rsidR="006F36CC" w:rsidRPr="00527FFB">
        <w:rPr>
          <w:rFonts w:eastAsia="Calibri" w:cs="Times New Roman"/>
          <w:szCs w:val="28"/>
        </w:rPr>
        <w:t>osvita</w:t>
      </w:r>
      <w:r w:rsidR="006F36CC" w:rsidRPr="00527FFB">
        <w:rPr>
          <w:rFonts w:eastAsia="Calibri" w:cs="Times New Roman"/>
          <w:szCs w:val="28"/>
          <w:lang w:val="uk-UA"/>
        </w:rPr>
        <w:t xml:space="preserve">/ </w:t>
      </w:r>
      <w:r w:rsidR="006F36CC" w:rsidRPr="00527FFB">
        <w:rPr>
          <w:rFonts w:eastAsia="Calibri" w:cs="Times New Roman"/>
          <w:szCs w:val="28"/>
        </w:rPr>
        <w:t>doshkilna</w:t>
      </w:r>
      <w:r w:rsidR="006F36CC" w:rsidRPr="00527FFB">
        <w:rPr>
          <w:rFonts w:eastAsia="Calibri" w:cs="Times New Roman"/>
          <w:szCs w:val="28"/>
          <w:lang w:val="uk-UA"/>
        </w:rPr>
        <w:t>-</w:t>
      </w:r>
      <w:r w:rsidR="006F36CC" w:rsidRPr="00527FFB">
        <w:rPr>
          <w:rFonts w:eastAsia="Calibri" w:cs="Times New Roman"/>
          <w:szCs w:val="28"/>
        </w:rPr>
        <w:t>osvita</w:t>
      </w:r>
      <w:r w:rsidR="006F36CC" w:rsidRPr="00527FFB">
        <w:rPr>
          <w:rFonts w:eastAsia="Calibri" w:cs="Times New Roman"/>
          <w:szCs w:val="28"/>
          <w:lang w:val="uk-UA"/>
        </w:rPr>
        <w:t>/</w:t>
      </w:r>
      <w:r w:rsidR="006F36CC" w:rsidRPr="00527FFB">
        <w:rPr>
          <w:rFonts w:eastAsia="Calibri" w:cs="Times New Roman"/>
          <w:szCs w:val="28"/>
        </w:rPr>
        <w:t>bazovij</w:t>
      </w:r>
      <w:r w:rsidR="006F36CC" w:rsidRPr="00527FFB">
        <w:rPr>
          <w:rFonts w:eastAsia="Calibri" w:cs="Times New Roman"/>
          <w:szCs w:val="28"/>
          <w:lang w:val="uk-UA"/>
        </w:rPr>
        <w:t>-</w:t>
      </w:r>
      <w:r w:rsidR="006F36CC" w:rsidRPr="00527FFB">
        <w:rPr>
          <w:rFonts w:eastAsia="Calibri" w:cs="Times New Roman"/>
          <w:szCs w:val="28"/>
        </w:rPr>
        <w:t>komponent</w:t>
      </w:r>
      <w:r w:rsidR="006F36CC" w:rsidRPr="00527FFB">
        <w:rPr>
          <w:rFonts w:eastAsia="Calibri" w:cs="Times New Roman"/>
          <w:szCs w:val="28"/>
          <w:lang w:val="uk-UA"/>
        </w:rPr>
        <w:t>-</w:t>
      </w:r>
      <w:r w:rsidR="006F36CC" w:rsidRPr="00527FFB">
        <w:rPr>
          <w:rFonts w:eastAsia="Calibri" w:cs="Times New Roman"/>
          <w:szCs w:val="28"/>
        </w:rPr>
        <w:t>doshkilnoyi</w:t>
      </w:r>
      <w:r w:rsidR="006F36CC" w:rsidRPr="00527FFB">
        <w:rPr>
          <w:rFonts w:eastAsia="Calibri" w:cs="Times New Roman"/>
          <w:szCs w:val="28"/>
          <w:lang w:val="uk-UA"/>
        </w:rPr>
        <w:t>-</w:t>
      </w:r>
      <w:r w:rsidR="006F36CC" w:rsidRPr="00527FFB">
        <w:rPr>
          <w:rFonts w:eastAsia="Calibri" w:cs="Times New Roman"/>
          <w:szCs w:val="28"/>
        </w:rPr>
        <w:t>osviti</w:t>
      </w:r>
      <w:r w:rsidR="006F36CC" w:rsidRPr="00527FFB">
        <w:rPr>
          <w:rFonts w:eastAsia="Calibri" w:cs="Times New Roman"/>
          <w:szCs w:val="28"/>
          <w:lang w:val="uk-UA"/>
        </w:rPr>
        <w:t>-</w:t>
      </w:r>
      <w:r w:rsidR="006F36CC" w:rsidRPr="00527FFB">
        <w:rPr>
          <w:rFonts w:eastAsia="Calibri" w:cs="Times New Roman"/>
          <w:szCs w:val="28"/>
        </w:rPr>
        <w:t>v</w:t>
      </w:r>
      <w:r w:rsidR="006F36CC" w:rsidRPr="00527FFB">
        <w:rPr>
          <w:rFonts w:eastAsia="Calibri" w:cs="Times New Roman"/>
          <w:szCs w:val="28"/>
          <w:lang w:val="uk-UA"/>
        </w:rPr>
        <w:t>-</w:t>
      </w:r>
      <w:r w:rsidR="006F36CC" w:rsidRPr="00527FFB">
        <w:rPr>
          <w:rFonts w:eastAsia="Calibri" w:cs="Times New Roman"/>
          <w:szCs w:val="28"/>
        </w:rPr>
        <w:t>ukrayini</w:t>
      </w:r>
      <w:r w:rsidR="006F36CC" w:rsidRPr="00527FFB">
        <w:rPr>
          <w:rFonts w:eastAsia="Calibri" w:cs="Times New Roman"/>
          <w:szCs w:val="28"/>
          <w:lang w:val="uk-UA"/>
        </w:rPr>
        <w:t>. (дата звернення: 20.02.2021)</w:t>
      </w:r>
    </w:p>
    <w:p w:rsidR="006F36CC" w:rsidRDefault="00136A80" w:rsidP="006F36CC">
      <w:pPr>
        <w:rPr>
          <w:rFonts w:eastAsia="Times New Roman" w:cs="Times New Roman"/>
          <w:szCs w:val="28"/>
          <w:lang w:val="uk-UA" w:eastAsia="ru-RU"/>
        </w:rPr>
      </w:pPr>
      <w:r>
        <w:rPr>
          <w:rFonts w:eastAsia="Times New Roman" w:cs="Times New Roman"/>
          <w:szCs w:val="28"/>
          <w:lang w:val="uk-UA" w:eastAsia="ru-RU"/>
        </w:rPr>
        <w:t>6</w:t>
      </w:r>
      <w:r w:rsidR="000A4DB3">
        <w:rPr>
          <w:rFonts w:eastAsia="Times New Roman" w:cs="Times New Roman"/>
          <w:szCs w:val="28"/>
          <w:lang w:val="uk-UA" w:eastAsia="ru-RU"/>
        </w:rPr>
        <w:t>. </w:t>
      </w:r>
      <w:r w:rsidR="006F36CC" w:rsidRPr="00527FFB">
        <w:rPr>
          <w:rFonts w:eastAsia="Times New Roman" w:cs="Times New Roman"/>
          <w:szCs w:val="28"/>
          <w:lang w:val="uk-UA" w:eastAsia="ru-RU"/>
        </w:rPr>
        <w:t xml:space="preserve">Богуш А. М. Наступність, перспективність, спадкоємність – складові неперервної освіти. </w:t>
      </w:r>
      <w:r w:rsidR="006F36CC" w:rsidRPr="00527FFB">
        <w:rPr>
          <w:rFonts w:eastAsia="Times New Roman" w:cs="Times New Roman"/>
          <w:i/>
          <w:szCs w:val="28"/>
          <w:lang w:val="uk-UA" w:eastAsia="ru-RU"/>
        </w:rPr>
        <w:t>Дошкільне виховання</w:t>
      </w:r>
      <w:r w:rsidR="000A4DB3">
        <w:rPr>
          <w:rFonts w:eastAsia="Times New Roman" w:cs="Times New Roman"/>
          <w:szCs w:val="28"/>
          <w:lang w:val="uk-UA" w:eastAsia="ru-RU"/>
        </w:rPr>
        <w:t>. 2001. № 11. С. </w:t>
      </w:r>
      <w:r w:rsidR="006F36CC" w:rsidRPr="00527FFB">
        <w:rPr>
          <w:rFonts w:eastAsia="Times New Roman" w:cs="Times New Roman"/>
          <w:szCs w:val="28"/>
          <w:lang w:val="uk-UA" w:eastAsia="ru-RU"/>
        </w:rPr>
        <w:t>11-12.</w:t>
      </w:r>
    </w:p>
    <w:p w:rsidR="006F36CC" w:rsidRPr="006F36CC" w:rsidRDefault="00136A80" w:rsidP="006F36CC">
      <w:pPr>
        <w:rPr>
          <w:rFonts w:eastAsia="Calibri" w:cs="Times New Roman"/>
          <w:szCs w:val="28"/>
        </w:rPr>
      </w:pPr>
      <w:r>
        <w:rPr>
          <w:rFonts w:eastAsia="Calibri" w:cs="Times New Roman"/>
          <w:szCs w:val="28"/>
          <w:lang w:val="uk-UA"/>
        </w:rPr>
        <w:t>7</w:t>
      </w:r>
      <w:r w:rsidR="000A4DB3">
        <w:rPr>
          <w:rFonts w:eastAsia="Calibri" w:cs="Times New Roman"/>
          <w:szCs w:val="28"/>
          <w:lang w:val="uk-UA"/>
        </w:rPr>
        <w:t>. </w:t>
      </w:r>
      <w:r w:rsidR="006F36CC" w:rsidRPr="006F36CC">
        <w:rPr>
          <w:rFonts w:eastAsia="Calibri" w:cs="Times New Roman"/>
          <w:szCs w:val="28"/>
        </w:rPr>
        <w:t>Білан</w:t>
      </w:r>
      <w:r w:rsidR="006F36CC" w:rsidRPr="006F36CC">
        <w:rPr>
          <w:rFonts w:eastAsia="Calibri" w:cs="Times New Roman"/>
          <w:szCs w:val="28"/>
          <w:lang w:val="uk-UA"/>
        </w:rPr>
        <w:t> </w:t>
      </w:r>
      <w:r w:rsidR="006F36CC" w:rsidRPr="006F36CC">
        <w:rPr>
          <w:rFonts w:eastAsia="Calibri" w:cs="Times New Roman"/>
          <w:szCs w:val="28"/>
        </w:rPr>
        <w:t>О.</w:t>
      </w:r>
      <w:r w:rsidR="006F36CC" w:rsidRPr="006F36CC">
        <w:rPr>
          <w:rFonts w:eastAsia="Calibri" w:cs="Times New Roman"/>
          <w:szCs w:val="28"/>
          <w:lang w:val="uk-UA"/>
        </w:rPr>
        <w:t> </w:t>
      </w:r>
      <w:r w:rsidR="006F36CC" w:rsidRPr="006F36CC">
        <w:rPr>
          <w:rFonts w:eastAsia="Calibri" w:cs="Times New Roman"/>
          <w:szCs w:val="28"/>
        </w:rPr>
        <w:t xml:space="preserve">І. Програма розвитку дитини дошкільного віку «Українське дошкілля». Тернопіль : Мандрівець. 2017. 257 с. </w:t>
      </w:r>
      <w:r w:rsidR="006F36CC" w:rsidRPr="006F36CC">
        <w:rPr>
          <w:rFonts w:eastAsia="Calibri" w:cs="Times New Roman"/>
          <w:szCs w:val="28"/>
          <w:lang w:val="en-US"/>
        </w:rPr>
        <w:t>URL</w:t>
      </w:r>
      <w:r w:rsidR="006F36CC" w:rsidRPr="006F36CC">
        <w:rPr>
          <w:rFonts w:eastAsia="Calibri" w:cs="Times New Roman"/>
          <w:szCs w:val="28"/>
        </w:rPr>
        <w:t xml:space="preserve">: </w:t>
      </w:r>
      <w:r w:rsidR="006F36CC" w:rsidRPr="006F36CC">
        <w:rPr>
          <w:rFonts w:eastAsia="Calibri" w:cs="Times New Roman"/>
          <w:szCs w:val="28"/>
          <w:lang w:val="en-US"/>
        </w:rPr>
        <w:t>https</w:t>
      </w:r>
      <w:r w:rsidR="006F36CC" w:rsidRPr="006F36CC">
        <w:rPr>
          <w:rFonts w:eastAsia="Calibri" w:cs="Times New Roman"/>
          <w:szCs w:val="28"/>
        </w:rPr>
        <w:t>://</w:t>
      </w:r>
      <w:r w:rsidR="006F36CC" w:rsidRPr="006F36CC">
        <w:rPr>
          <w:rFonts w:eastAsia="Calibri" w:cs="Times New Roman"/>
          <w:szCs w:val="28"/>
          <w:lang w:val="en-US"/>
        </w:rPr>
        <w:t>f</w:t>
      </w:r>
      <w:r w:rsidR="006F36CC" w:rsidRPr="006F36CC">
        <w:rPr>
          <w:rFonts w:eastAsia="Calibri" w:cs="Times New Roman"/>
          <w:szCs w:val="28"/>
        </w:rPr>
        <w:t>.</w:t>
      </w:r>
      <w:r w:rsidR="006F36CC" w:rsidRPr="006F36CC">
        <w:rPr>
          <w:rFonts w:eastAsia="Calibri" w:cs="Times New Roman"/>
          <w:szCs w:val="28"/>
          <w:lang w:val="en-US"/>
        </w:rPr>
        <w:t>osvita</w:t>
      </w:r>
      <w:r w:rsidR="006F36CC" w:rsidRPr="006F36CC">
        <w:rPr>
          <w:rFonts w:eastAsia="Calibri" w:cs="Times New Roman"/>
          <w:szCs w:val="28"/>
        </w:rPr>
        <w:t>.</w:t>
      </w:r>
      <w:r w:rsidR="006F36CC" w:rsidRPr="006F36CC">
        <w:rPr>
          <w:rFonts w:eastAsia="Calibri" w:cs="Times New Roman"/>
          <w:szCs w:val="28"/>
          <w:lang w:val="en-US"/>
        </w:rPr>
        <w:t>city</w:t>
      </w:r>
      <w:r w:rsidR="006F36CC" w:rsidRPr="006F36CC">
        <w:rPr>
          <w:rFonts w:eastAsia="Calibri" w:cs="Times New Roman"/>
          <w:szCs w:val="28"/>
        </w:rPr>
        <w:t xml:space="preserve">/ </w:t>
      </w:r>
      <w:r w:rsidR="006F36CC" w:rsidRPr="006F36CC">
        <w:rPr>
          <w:rFonts w:eastAsia="Calibri" w:cs="Times New Roman"/>
          <w:szCs w:val="28"/>
          <w:lang w:val="en-US"/>
        </w:rPr>
        <w:t>file</w:t>
      </w:r>
      <w:r w:rsidR="006F36CC" w:rsidRPr="006F36CC">
        <w:rPr>
          <w:rFonts w:eastAsia="Calibri" w:cs="Times New Roman"/>
          <w:szCs w:val="28"/>
        </w:rPr>
        <w:t>/57/</w:t>
      </w:r>
      <w:r w:rsidR="006F36CC" w:rsidRPr="006F36CC">
        <w:rPr>
          <w:rFonts w:eastAsia="Calibri" w:cs="Times New Roman"/>
          <w:szCs w:val="28"/>
          <w:lang w:val="en-US"/>
        </w:rPr>
        <w:t>Bilan</w:t>
      </w:r>
      <w:r w:rsidR="006F36CC" w:rsidRPr="006F36CC">
        <w:rPr>
          <w:rFonts w:eastAsia="Calibri" w:cs="Times New Roman"/>
          <w:szCs w:val="28"/>
        </w:rPr>
        <w:t>_</w:t>
      </w:r>
      <w:r w:rsidR="006F36CC" w:rsidRPr="006F36CC">
        <w:rPr>
          <w:rFonts w:eastAsia="Calibri" w:cs="Times New Roman"/>
          <w:szCs w:val="28"/>
          <w:lang w:val="en-US"/>
        </w:rPr>
        <w:t>Programa</w:t>
      </w:r>
      <w:r w:rsidR="006F36CC" w:rsidRPr="006F36CC">
        <w:rPr>
          <w:rFonts w:eastAsia="Calibri" w:cs="Times New Roman"/>
          <w:szCs w:val="28"/>
        </w:rPr>
        <w:t>_</w:t>
      </w:r>
      <w:r w:rsidR="006F36CC" w:rsidRPr="006F36CC">
        <w:rPr>
          <w:rFonts w:eastAsia="Calibri" w:cs="Times New Roman"/>
          <w:szCs w:val="28"/>
          <w:lang w:val="en-US"/>
        </w:rPr>
        <w:t>Ukrdoshkillja</w:t>
      </w:r>
      <w:r w:rsidR="006F36CC" w:rsidRPr="006F36CC">
        <w:rPr>
          <w:rFonts w:eastAsia="Calibri" w:cs="Times New Roman"/>
          <w:szCs w:val="28"/>
        </w:rPr>
        <w:t>_2017.</w:t>
      </w:r>
      <w:r w:rsidR="006F36CC" w:rsidRPr="006F36CC">
        <w:rPr>
          <w:rFonts w:eastAsia="Calibri" w:cs="Times New Roman"/>
          <w:szCs w:val="28"/>
          <w:lang w:val="en-US"/>
        </w:rPr>
        <w:t>pdf</w:t>
      </w:r>
      <w:r w:rsidR="006F36CC" w:rsidRPr="006F36CC">
        <w:rPr>
          <w:rFonts w:eastAsia="Calibri" w:cs="Times New Roman"/>
          <w:szCs w:val="28"/>
        </w:rPr>
        <w:t>.</w:t>
      </w:r>
      <w:r w:rsidR="006F36CC" w:rsidRPr="006F36CC">
        <w:rPr>
          <w:rFonts w:eastAsia="Calibri" w:cs="Times New Roman"/>
        </w:rPr>
        <w:t xml:space="preserve"> </w:t>
      </w:r>
      <w:r w:rsidR="006F36CC" w:rsidRPr="006F36CC">
        <w:rPr>
          <w:rFonts w:eastAsia="Calibri" w:cs="Times New Roman"/>
          <w:szCs w:val="28"/>
        </w:rPr>
        <w:t>(дата звернення: 21.02.2021)</w:t>
      </w:r>
    </w:p>
    <w:p w:rsidR="006F36CC" w:rsidRPr="006F36CC" w:rsidRDefault="00136A80" w:rsidP="006F36CC">
      <w:pPr>
        <w:rPr>
          <w:rFonts w:eastAsia="Times New Roman" w:cs="Times New Roman"/>
          <w:szCs w:val="28"/>
          <w:lang w:val="uk-UA" w:eastAsia="ru-RU"/>
        </w:rPr>
      </w:pPr>
      <w:r>
        <w:rPr>
          <w:rFonts w:eastAsia="Calibri" w:cs="Times New Roman"/>
          <w:szCs w:val="28"/>
          <w:lang w:val="uk-UA"/>
        </w:rPr>
        <w:t>8</w:t>
      </w:r>
      <w:r w:rsidR="000A4DB3">
        <w:rPr>
          <w:rFonts w:eastAsia="Calibri" w:cs="Times New Roman"/>
          <w:szCs w:val="28"/>
          <w:lang w:val="uk-UA"/>
        </w:rPr>
        <w:t>. </w:t>
      </w:r>
      <w:r w:rsidR="000A4DB3">
        <w:rPr>
          <w:rFonts w:eastAsia="Times New Roman" w:cs="Times New Roman"/>
          <w:szCs w:val="28"/>
          <w:lang w:val="uk-UA" w:eastAsia="ru-RU"/>
        </w:rPr>
        <w:t>Безугла </w:t>
      </w:r>
      <w:r w:rsidR="006F36CC" w:rsidRPr="006F36CC">
        <w:rPr>
          <w:rFonts w:eastAsia="Times New Roman" w:cs="Times New Roman"/>
          <w:szCs w:val="28"/>
          <w:lang w:val="uk-UA" w:eastAsia="ru-RU"/>
        </w:rPr>
        <w:t>Л.</w:t>
      </w:r>
      <w:r w:rsidR="000A4DB3">
        <w:rPr>
          <w:rFonts w:eastAsia="Times New Roman" w:cs="Times New Roman"/>
          <w:szCs w:val="28"/>
          <w:lang w:val="uk-UA" w:eastAsia="ru-RU"/>
        </w:rPr>
        <w:t> </w:t>
      </w:r>
      <w:r w:rsidR="006F36CC" w:rsidRPr="006F36CC">
        <w:rPr>
          <w:rFonts w:eastAsia="Times New Roman" w:cs="Times New Roman"/>
          <w:szCs w:val="28"/>
          <w:lang w:val="uk-UA" w:eastAsia="ru-RU"/>
        </w:rPr>
        <w:t>І. Впровадження самостійної роботи та формування</w:t>
      </w:r>
      <w:r w:rsidR="006F36CC">
        <w:rPr>
          <w:rFonts w:eastAsia="Times New Roman" w:cs="Times New Roman"/>
          <w:szCs w:val="28"/>
          <w:lang w:val="uk-UA" w:eastAsia="ru-RU"/>
        </w:rPr>
        <w:t xml:space="preserve"> </w:t>
      </w:r>
      <w:r w:rsidR="006F36CC" w:rsidRPr="006F36CC">
        <w:rPr>
          <w:rFonts w:eastAsia="Times New Roman" w:cs="Times New Roman"/>
          <w:szCs w:val="28"/>
          <w:lang w:val="uk-UA" w:eastAsia="ru-RU"/>
        </w:rPr>
        <w:t xml:space="preserve">культури здоров’я студентів ВНЗ. Теорія та методика фіз. виховання. </w:t>
      </w:r>
      <w:r w:rsidR="000A4DB3">
        <w:rPr>
          <w:rFonts w:eastAsia="Times New Roman" w:cs="Times New Roman"/>
          <w:szCs w:val="28"/>
          <w:lang w:val="uk-UA" w:eastAsia="ru-RU"/>
        </w:rPr>
        <w:t>Харків: ТОВ «ОМС»,2008. № 4. С.</w:t>
      </w:r>
      <w:r w:rsidR="000A4DB3">
        <w:rPr>
          <w:rFonts w:eastAsia="Times New Roman" w:cs="Times New Roman"/>
          <w:szCs w:val="28"/>
          <w:lang w:eastAsia="ru-RU"/>
        </w:rPr>
        <w:t> </w:t>
      </w:r>
      <w:r w:rsidR="006F36CC" w:rsidRPr="006F36CC">
        <w:rPr>
          <w:rFonts w:eastAsia="Times New Roman" w:cs="Times New Roman"/>
          <w:szCs w:val="28"/>
          <w:lang w:val="uk-UA" w:eastAsia="ru-RU"/>
        </w:rPr>
        <w:t xml:space="preserve">3-5. </w:t>
      </w:r>
    </w:p>
    <w:p w:rsidR="006F36CC" w:rsidRPr="006F36CC" w:rsidRDefault="00136A80" w:rsidP="006F36CC">
      <w:pPr>
        <w:rPr>
          <w:rFonts w:eastAsia="Times New Roman" w:cs="Times New Roman"/>
          <w:szCs w:val="28"/>
          <w:lang w:val="uk-UA" w:eastAsia="ru-RU"/>
        </w:rPr>
      </w:pPr>
      <w:r>
        <w:rPr>
          <w:rFonts w:eastAsia="Times New Roman" w:cs="Times New Roman"/>
          <w:szCs w:val="28"/>
          <w:lang w:val="uk-UA" w:eastAsia="ru-RU"/>
        </w:rPr>
        <w:t>9</w:t>
      </w:r>
      <w:r w:rsidR="000A4DB3">
        <w:rPr>
          <w:rFonts w:eastAsia="Times New Roman" w:cs="Times New Roman"/>
          <w:szCs w:val="28"/>
          <w:lang w:val="uk-UA" w:eastAsia="ru-RU"/>
        </w:rPr>
        <w:t>. Бєлов </w:t>
      </w:r>
      <w:r w:rsidR="006F36CC" w:rsidRPr="006F36CC">
        <w:rPr>
          <w:rFonts w:eastAsia="Times New Roman" w:cs="Times New Roman"/>
          <w:szCs w:val="28"/>
          <w:lang w:val="uk-UA" w:eastAsia="ru-RU"/>
        </w:rPr>
        <w:t>В.</w:t>
      </w:r>
      <w:r w:rsidR="000A4DB3">
        <w:rPr>
          <w:rFonts w:eastAsia="Times New Roman" w:cs="Times New Roman"/>
          <w:szCs w:val="28"/>
          <w:lang w:val="uk-UA" w:eastAsia="ru-RU"/>
        </w:rPr>
        <w:t> </w:t>
      </w:r>
      <w:r w:rsidR="006F36CC" w:rsidRPr="006F36CC">
        <w:rPr>
          <w:rFonts w:eastAsia="Times New Roman" w:cs="Times New Roman"/>
          <w:szCs w:val="28"/>
          <w:lang w:val="uk-UA" w:eastAsia="ru-RU"/>
        </w:rPr>
        <w:t>І. Валеологія.Здоров’я, молодість, краса, довголіття. Надра, 2009. 653  с.</w:t>
      </w:r>
    </w:p>
    <w:p w:rsidR="006F36CC" w:rsidRPr="006F36CC" w:rsidRDefault="00136A80" w:rsidP="006F36CC">
      <w:pPr>
        <w:rPr>
          <w:rFonts w:eastAsia="Times New Roman" w:cs="Times New Roman"/>
          <w:szCs w:val="28"/>
          <w:lang w:val="uk-UA" w:eastAsia="ru-RU"/>
        </w:rPr>
      </w:pPr>
      <w:r>
        <w:rPr>
          <w:rFonts w:eastAsia="Times New Roman" w:cs="Times New Roman"/>
          <w:szCs w:val="28"/>
          <w:lang w:val="uk-UA" w:eastAsia="ru-RU"/>
        </w:rPr>
        <w:t>10</w:t>
      </w:r>
      <w:r w:rsidR="000A4DB3">
        <w:rPr>
          <w:rFonts w:eastAsia="Times New Roman" w:cs="Times New Roman"/>
          <w:szCs w:val="28"/>
          <w:lang w:val="uk-UA" w:eastAsia="ru-RU"/>
        </w:rPr>
        <w:t>. Бєлікова </w:t>
      </w:r>
      <w:r w:rsidR="006F36CC" w:rsidRPr="006F36CC">
        <w:rPr>
          <w:rFonts w:eastAsia="Times New Roman" w:cs="Times New Roman"/>
          <w:szCs w:val="28"/>
          <w:lang w:val="uk-UA" w:eastAsia="ru-RU"/>
        </w:rPr>
        <w:t>Н.</w:t>
      </w:r>
      <w:r w:rsidR="000A4DB3">
        <w:rPr>
          <w:rFonts w:eastAsia="Times New Roman" w:cs="Times New Roman"/>
          <w:szCs w:val="28"/>
          <w:lang w:val="uk-UA" w:eastAsia="ru-RU"/>
        </w:rPr>
        <w:t> </w:t>
      </w:r>
      <w:r w:rsidR="006F36CC" w:rsidRPr="006F36CC">
        <w:rPr>
          <w:rFonts w:eastAsia="Times New Roman" w:cs="Times New Roman"/>
          <w:szCs w:val="28"/>
          <w:lang w:val="uk-UA" w:eastAsia="ru-RU"/>
        </w:rPr>
        <w:t>О. Термінологія напряму підготовки – Здоров’я</w:t>
      </w:r>
      <w:r w:rsidR="006F36CC">
        <w:rPr>
          <w:rFonts w:eastAsia="Times New Roman" w:cs="Times New Roman"/>
          <w:szCs w:val="28"/>
          <w:lang w:val="uk-UA" w:eastAsia="ru-RU"/>
        </w:rPr>
        <w:t xml:space="preserve"> </w:t>
      </w:r>
      <w:r w:rsidR="006F36CC" w:rsidRPr="006F36CC">
        <w:rPr>
          <w:rFonts w:eastAsia="Times New Roman" w:cs="Times New Roman"/>
          <w:szCs w:val="28"/>
          <w:lang w:val="uk-UA" w:eastAsia="ru-RU"/>
        </w:rPr>
        <w:t>людини: [навч. посі</w:t>
      </w:r>
      <w:r w:rsidR="000A4DB3">
        <w:rPr>
          <w:rFonts w:eastAsia="Times New Roman" w:cs="Times New Roman"/>
          <w:szCs w:val="28"/>
          <w:lang w:val="uk-UA" w:eastAsia="ru-RU"/>
        </w:rPr>
        <w:t>бник]. Київ :ТОВ«Козарі», 2011. </w:t>
      </w:r>
      <w:r w:rsidR="006F36CC" w:rsidRPr="006F36CC">
        <w:rPr>
          <w:rFonts w:eastAsia="Times New Roman" w:cs="Times New Roman"/>
          <w:szCs w:val="28"/>
          <w:lang w:val="uk-UA" w:eastAsia="ru-RU"/>
        </w:rPr>
        <w:t>184с.</w:t>
      </w:r>
    </w:p>
    <w:p w:rsidR="006F36CC" w:rsidRPr="006F36CC" w:rsidRDefault="00136A80" w:rsidP="006F36CC">
      <w:pPr>
        <w:rPr>
          <w:rFonts w:eastAsia="Times New Roman" w:cs="Times New Roman"/>
          <w:szCs w:val="28"/>
          <w:lang w:val="uk-UA" w:eastAsia="ru-RU"/>
        </w:rPr>
      </w:pPr>
      <w:r>
        <w:rPr>
          <w:rFonts w:eastAsia="Times New Roman" w:cs="Times New Roman"/>
          <w:szCs w:val="28"/>
          <w:lang w:val="uk-UA" w:eastAsia="ru-RU"/>
        </w:rPr>
        <w:lastRenderedPageBreak/>
        <w:t>11</w:t>
      </w:r>
      <w:r w:rsidR="000A4DB3">
        <w:rPr>
          <w:rFonts w:eastAsia="Times New Roman" w:cs="Times New Roman"/>
          <w:szCs w:val="28"/>
          <w:lang w:val="uk-UA" w:eastAsia="ru-RU"/>
        </w:rPr>
        <w:t>. Бобрицька </w:t>
      </w:r>
      <w:r w:rsidR="006F36CC" w:rsidRPr="006F36CC">
        <w:rPr>
          <w:rFonts w:eastAsia="Times New Roman" w:cs="Times New Roman"/>
          <w:szCs w:val="28"/>
          <w:lang w:val="uk-UA" w:eastAsia="ru-RU"/>
        </w:rPr>
        <w:t>В.</w:t>
      </w:r>
      <w:r w:rsidR="000A4DB3">
        <w:rPr>
          <w:rFonts w:eastAsia="Times New Roman" w:cs="Times New Roman"/>
          <w:szCs w:val="28"/>
          <w:lang w:val="uk-UA" w:eastAsia="ru-RU"/>
        </w:rPr>
        <w:t> </w:t>
      </w:r>
      <w:r w:rsidR="006F36CC" w:rsidRPr="006F36CC">
        <w:rPr>
          <w:rFonts w:eastAsia="Times New Roman" w:cs="Times New Roman"/>
          <w:szCs w:val="28"/>
          <w:lang w:val="uk-UA" w:eastAsia="ru-RU"/>
        </w:rPr>
        <w:t>І. Методичні та теоретичні основи формування</w:t>
      </w:r>
      <w:r w:rsidR="006F36CC">
        <w:rPr>
          <w:rFonts w:eastAsia="Times New Roman" w:cs="Times New Roman"/>
          <w:szCs w:val="28"/>
          <w:lang w:val="uk-UA" w:eastAsia="ru-RU"/>
        </w:rPr>
        <w:t xml:space="preserve"> </w:t>
      </w:r>
      <w:r w:rsidR="006F36CC" w:rsidRPr="006F36CC">
        <w:rPr>
          <w:rFonts w:eastAsia="Times New Roman" w:cs="Times New Roman"/>
          <w:szCs w:val="28"/>
          <w:lang w:val="uk-UA" w:eastAsia="ru-RU"/>
        </w:rPr>
        <w:t>здорового способу життя у майбутніх учителів у процесі вивчення</w:t>
      </w:r>
      <w:r w:rsidR="006F36CC">
        <w:rPr>
          <w:rFonts w:eastAsia="Times New Roman" w:cs="Times New Roman"/>
          <w:szCs w:val="28"/>
          <w:lang w:val="uk-UA" w:eastAsia="ru-RU"/>
        </w:rPr>
        <w:t xml:space="preserve"> природничих наук:дис.</w:t>
      </w:r>
      <w:r w:rsidR="006F36CC" w:rsidRPr="006F36CC">
        <w:rPr>
          <w:rFonts w:eastAsia="Times New Roman" w:cs="Times New Roman"/>
          <w:szCs w:val="28"/>
          <w:lang w:val="uk-UA" w:eastAsia="ru-RU"/>
        </w:rPr>
        <w:t xml:space="preserve"> доктора пед. наук: 13.00.04. Київ, 2007 484 с.</w:t>
      </w:r>
    </w:p>
    <w:p w:rsidR="006F36CC" w:rsidRDefault="00136A80" w:rsidP="006F36CC">
      <w:pPr>
        <w:rPr>
          <w:rFonts w:eastAsia="Times New Roman" w:cs="Times New Roman"/>
          <w:szCs w:val="28"/>
          <w:lang w:val="uk-UA" w:eastAsia="ru-RU"/>
        </w:rPr>
      </w:pPr>
      <w:r>
        <w:rPr>
          <w:rFonts w:eastAsia="Times New Roman" w:cs="Times New Roman"/>
          <w:szCs w:val="28"/>
          <w:lang w:val="uk-UA" w:eastAsia="ru-RU"/>
        </w:rPr>
        <w:t>12</w:t>
      </w:r>
      <w:r w:rsidR="006F36CC" w:rsidRPr="00527FFB">
        <w:rPr>
          <w:rFonts w:eastAsia="Times New Roman" w:cs="Times New Roman"/>
          <w:szCs w:val="28"/>
          <w:lang w:val="uk-UA" w:eastAsia="ru-RU"/>
        </w:rPr>
        <w:t>.</w:t>
      </w:r>
      <w:r w:rsidR="000A4DB3">
        <w:rPr>
          <w:rFonts w:eastAsia="Calibri" w:cs="Times New Roman"/>
        </w:rPr>
        <w:t> </w:t>
      </w:r>
      <w:r w:rsidR="000A4DB3">
        <w:rPr>
          <w:rFonts w:eastAsia="Times New Roman" w:cs="Times New Roman"/>
          <w:szCs w:val="28"/>
          <w:lang w:val="uk-UA" w:eastAsia="ru-RU"/>
        </w:rPr>
        <w:t>Бойченко Т.В. </w:t>
      </w:r>
      <w:r w:rsidR="006F36CC" w:rsidRPr="00527FFB">
        <w:rPr>
          <w:rFonts w:eastAsia="Times New Roman" w:cs="Times New Roman"/>
          <w:szCs w:val="28"/>
          <w:lang w:val="uk-UA" w:eastAsia="ru-RU"/>
        </w:rPr>
        <w:t>Валеологія – мистецтво бути здоровим.</w:t>
      </w:r>
      <w:r w:rsidR="006F36CC">
        <w:rPr>
          <w:rFonts w:eastAsia="Times New Roman" w:cs="Times New Roman"/>
          <w:szCs w:val="28"/>
          <w:lang w:val="uk-UA" w:eastAsia="ru-RU"/>
        </w:rPr>
        <w:t xml:space="preserve"> </w:t>
      </w:r>
      <w:r w:rsidR="006F36CC" w:rsidRPr="00527FFB">
        <w:rPr>
          <w:rFonts w:eastAsia="Times New Roman" w:cs="Times New Roman"/>
          <w:szCs w:val="28"/>
          <w:lang w:val="uk-UA" w:eastAsia="ru-RU"/>
        </w:rPr>
        <w:t>Здоров’я та фізична культура. 2005. № 2. С.1-4.</w:t>
      </w:r>
    </w:p>
    <w:p w:rsidR="006F36CC" w:rsidRPr="006F36CC" w:rsidRDefault="00136A80" w:rsidP="006F36CC">
      <w:pPr>
        <w:rPr>
          <w:rFonts w:eastAsia="Times New Roman" w:cs="Times New Roman"/>
          <w:szCs w:val="28"/>
          <w:lang w:val="uk-UA" w:eastAsia="ru-RU"/>
        </w:rPr>
      </w:pPr>
      <w:r>
        <w:rPr>
          <w:rFonts w:eastAsia="Times New Roman" w:cs="Times New Roman"/>
          <w:szCs w:val="28"/>
          <w:lang w:val="uk-UA" w:eastAsia="ru-RU"/>
        </w:rPr>
        <w:t>13</w:t>
      </w:r>
      <w:r w:rsidR="000A4DB3">
        <w:rPr>
          <w:rFonts w:eastAsia="Times New Roman" w:cs="Times New Roman"/>
          <w:szCs w:val="28"/>
          <w:lang w:val="uk-UA" w:eastAsia="ru-RU"/>
        </w:rPr>
        <w:t>. Буренко </w:t>
      </w:r>
      <w:r w:rsidR="006F36CC" w:rsidRPr="006F36CC">
        <w:rPr>
          <w:rFonts w:eastAsia="Times New Roman" w:cs="Times New Roman"/>
          <w:szCs w:val="28"/>
          <w:lang w:val="uk-UA" w:eastAsia="ru-RU"/>
        </w:rPr>
        <w:t>В.М. Андрогогічний підхід до професійної</w:t>
      </w:r>
      <w:r w:rsidR="000A4DB3">
        <w:rPr>
          <w:rFonts w:eastAsia="Times New Roman" w:cs="Times New Roman"/>
          <w:szCs w:val="28"/>
          <w:lang w:val="uk-UA" w:eastAsia="ru-RU"/>
        </w:rPr>
        <w:t xml:space="preserve"> </w:t>
      </w:r>
      <w:r w:rsidR="006F36CC" w:rsidRPr="006F36CC">
        <w:rPr>
          <w:rFonts w:eastAsia="Times New Roman" w:cs="Times New Roman"/>
          <w:szCs w:val="28"/>
          <w:lang w:val="uk-UA" w:eastAsia="ru-RU"/>
        </w:rPr>
        <w:t>підготовки вчителя гуманітарного профілю: Авторефер</w:t>
      </w:r>
      <w:r w:rsidR="000A4DB3">
        <w:rPr>
          <w:rFonts w:eastAsia="Times New Roman" w:cs="Times New Roman"/>
          <w:szCs w:val="28"/>
          <w:lang w:val="uk-UA" w:eastAsia="ru-RU"/>
        </w:rPr>
        <w:t>ат дис.канд.пед.наук:13.00.04 – </w:t>
      </w:r>
      <w:r w:rsidR="006F36CC" w:rsidRPr="006F36CC">
        <w:rPr>
          <w:rFonts w:eastAsia="Times New Roman" w:cs="Times New Roman"/>
          <w:szCs w:val="28"/>
          <w:lang w:val="uk-UA" w:eastAsia="ru-RU"/>
        </w:rPr>
        <w:t>теорія і методика професійної освіти. Київ,2005.</w:t>
      </w:r>
      <w:r w:rsidR="000A4DB3">
        <w:rPr>
          <w:rFonts w:eastAsia="Times New Roman" w:cs="Times New Roman"/>
          <w:szCs w:val="28"/>
          <w:lang w:val="uk-UA" w:eastAsia="ru-RU"/>
        </w:rPr>
        <w:t> </w:t>
      </w:r>
      <w:r w:rsidR="006F36CC" w:rsidRPr="006F36CC">
        <w:rPr>
          <w:rFonts w:eastAsia="Times New Roman" w:cs="Times New Roman"/>
          <w:szCs w:val="28"/>
          <w:lang w:val="uk-UA" w:eastAsia="ru-RU"/>
        </w:rPr>
        <w:t>21с.</w:t>
      </w:r>
    </w:p>
    <w:p w:rsidR="006F36CC" w:rsidRPr="006F36CC" w:rsidRDefault="00136A80" w:rsidP="006F36CC">
      <w:pPr>
        <w:rPr>
          <w:rFonts w:eastAsia="Times New Roman" w:cs="Times New Roman"/>
          <w:szCs w:val="28"/>
          <w:lang w:val="uk-UA" w:eastAsia="ru-RU"/>
        </w:rPr>
      </w:pPr>
      <w:r>
        <w:rPr>
          <w:rFonts w:eastAsia="Times New Roman" w:cs="Times New Roman"/>
          <w:szCs w:val="28"/>
          <w:lang w:val="uk-UA" w:eastAsia="ru-RU"/>
        </w:rPr>
        <w:t>14</w:t>
      </w:r>
      <w:r w:rsidR="000A4DB3">
        <w:rPr>
          <w:rFonts w:eastAsia="Times New Roman" w:cs="Times New Roman"/>
          <w:szCs w:val="28"/>
          <w:lang w:val="uk-UA" w:eastAsia="ru-RU"/>
        </w:rPr>
        <w:t>. Ващенко </w:t>
      </w:r>
      <w:r w:rsidR="006F36CC" w:rsidRPr="006F36CC">
        <w:rPr>
          <w:rFonts w:eastAsia="Times New Roman" w:cs="Times New Roman"/>
          <w:szCs w:val="28"/>
          <w:lang w:val="uk-UA" w:eastAsia="ru-RU"/>
        </w:rPr>
        <w:t>О. Готовність вчителя до використання здоров’язбережувальних технологій. Здоров’я та фізична</w:t>
      </w:r>
      <w:r w:rsidR="000A4DB3">
        <w:rPr>
          <w:rFonts w:eastAsia="Times New Roman" w:cs="Times New Roman"/>
          <w:szCs w:val="28"/>
          <w:lang w:val="uk-UA" w:eastAsia="ru-RU"/>
        </w:rPr>
        <w:t xml:space="preserve"> </w:t>
      </w:r>
      <w:r w:rsidR="006F36CC" w:rsidRPr="006F36CC">
        <w:rPr>
          <w:rFonts w:eastAsia="Times New Roman" w:cs="Times New Roman"/>
          <w:szCs w:val="28"/>
          <w:lang w:val="uk-UA" w:eastAsia="ru-RU"/>
        </w:rPr>
        <w:t xml:space="preserve">культура. 2008. №7. </w:t>
      </w:r>
      <w:r w:rsidR="006F36CC">
        <w:rPr>
          <w:rFonts w:eastAsia="Times New Roman" w:cs="Times New Roman"/>
          <w:szCs w:val="28"/>
          <w:lang w:val="uk-UA" w:eastAsia="ru-RU"/>
        </w:rPr>
        <w:t> </w:t>
      </w:r>
      <w:r w:rsidR="006F36CC" w:rsidRPr="006F36CC">
        <w:rPr>
          <w:rFonts w:eastAsia="Times New Roman" w:cs="Times New Roman"/>
          <w:szCs w:val="28"/>
          <w:lang w:val="uk-UA" w:eastAsia="ru-RU"/>
        </w:rPr>
        <w:t>С.1-6.</w:t>
      </w:r>
    </w:p>
    <w:p w:rsidR="006F36CC" w:rsidRPr="006F36CC" w:rsidRDefault="00136A80" w:rsidP="006F36CC">
      <w:pPr>
        <w:rPr>
          <w:rFonts w:eastAsia="Times New Roman" w:cs="Times New Roman"/>
          <w:szCs w:val="28"/>
          <w:lang w:val="uk-UA" w:eastAsia="ru-RU"/>
        </w:rPr>
      </w:pPr>
      <w:r>
        <w:rPr>
          <w:rFonts w:eastAsia="Times New Roman" w:cs="Times New Roman"/>
          <w:szCs w:val="28"/>
          <w:lang w:val="uk-UA" w:eastAsia="ru-RU"/>
        </w:rPr>
        <w:t>15</w:t>
      </w:r>
      <w:r w:rsidR="000A4DB3">
        <w:rPr>
          <w:rFonts w:eastAsia="Times New Roman" w:cs="Times New Roman"/>
          <w:szCs w:val="28"/>
          <w:lang w:val="uk-UA" w:eastAsia="ru-RU"/>
        </w:rPr>
        <w:t>. Воронцова Т.</w:t>
      </w:r>
      <w:r w:rsidR="000A4DB3">
        <w:t> </w:t>
      </w:r>
      <w:r w:rsidR="006F36CC" w:rsidRPr="006F36CC">
        <w:rPr>
          <w:rFonts w:eastAsia="Times New Roman" w:cs="Times New Roman"/>
          <w:szCs w:val="28"/>
          <w:lang w:val="uk-UA" w:eastAsia="ru-RU"/>
        </w:rPr>
        <w:t xml:space="preserve">В. Навчання здоровому способу життя на основі життєвих </w:t>
      </w:r>
      <w:r w:rsidR="000A4DB3">
        <w:rPr>
          <w:rFonts w:eastAsia="Times New Roman" w:cs="Times New Roman"/>
          <w:szCs w:val="28"/>
          <w:lang w:val="uk-UA" w:eastAsia="ru-RU"/>
        </w:rPr>
        <w:t>навичок. Київ : Просвіта, 2008. </w:t>
      </w:r>
      <w:r w:rsidR="006F36CC" w:rsidRPr="006F36CC">
        <w:rPr>
          <w:rFonts w:eastAsia="Times New Roman" w:cs="Times New Roman"/>
          <w:szCs w:val="28"/>
          <w:lang w:val="uk-UA" w:eastAsia="ru-RU"/>
        </w:rPr>
        <w:t>248 с.</w:t>
      </w:r>
    </w:p>
    <w:p w:rsidR="006F36CC" w:rsidRPr="006F36CC" w:rsidRDefault="00136A80" w:rsidP="006F36CC">
      <w:pPr>
        <w:rPr>
          <w:rFonts w:eastAsia="Times New Roman" w:cs="Times New Roman"/>
          <w:szCs w:val="28"/>
          <w:lang w:val="uk-UA" w:eastAsia="ru-RU"/>
        </w:rPr>
      </w:pPr>
      <w:r>
        <w:rPr>
          <w:rFonts w:eastAsia="Times New Roman" w:cs="Times New Roman"/>
          <w:szCs w:val="28"/>
          <w:lang w:val="uk-UA" w:eastAsia="ru-RU"/>
        </w:rPr>
        <w:t>16</w:t>
      </w:r>
      <w:r w:rsidR="000A4DB3">
        <w:rPr>
          <w:rFonts w:eastAsia="Times New Roman" w:cs="Times New Roman"/>
          <w:szCs w:val="28"/>
          <w:lang w:val="uk-UA" w:eastAsia="ru-RU"/>
        </w:rPr>
        <w:t> </w:t>
      </w:r>
      <w:r w:rsidR="006F36CC" w:rsidRPr="006F36CC">
        <w:rPr>
          <w:rFonts w:eastAsia="Times New Roman" w:cs="Times New Roman"/>
          <w:szCs w:val="28"/>
          <w:lang w:val="uk-UA" w:eastAsia="ru-RU"/>
        </w:rPr>
        <w:t>Вільчковський</w:t>
      </w:r>
      <w:r w:rsidR="000A4DB3">
        <w:rPr>
          <w:rFonts w:eastAsia="Times New Roman" w:cs="Times New Roman"/>
          <w:szCs w:val="28"/>
          <w:lang w:val="uk-UA" w:eastAsia="ru-RU"/>
        </w:rPr>
        <w:t> Е. С., Курок О. </w:t>
      </w:r>
      <w:r w:rsidR="006F36CC" w:rsidRPr="006F36CC">
        <w:rPr>
          <w:rFonts w:eastAsia="Times New Roman" w:cs="Times New Roman"/>
          <w:szCs w:val="28"/>
          <w:lang w:val="uk-UA" w:eastAsia="ru-RU"/>
        </w:rPr>
        <w:t xml:space="preserve">І. Теорія і методика фізичного виховання дітей дошкільного віку : навч. посіб. Суми : «Університ. книга», 2008. </w:t>
      </w:r>
      <w:r w:rsidR="000A4DB3">
        <w:t> </w:t>
      </w:r>
      <w:r w:rsidR="000A4DB3">
        <w:rPr>
          <w:rFonts w:eastAsia="Times New Roman" w:cs="Times New Roman"/>
          <w:szCs w:val="28"/>
          <w:lang w:val="uk-UA" w:eastAsia="ru-RU"/>
        </w:rPr>
        <w:t>428 </w:t>
      </w:r>
      <w:r w:rsidR="006F36CC" w:rsidRPr="006F36CC">
        <w:rPr>
          <w:rFonts w:eastAsia="Times New Roman" w:cs="Times New Roman"/>
          <w:szCs w:val="28"/>
          <w:lang w:val="uk-UA" w:eastAsia="ru-RU"/>
        </w:rPr>
        <w:t>с.</w:t>
      </w:r>
    </w:p>
    <w:p w:rsidR="006F36CC" w:rsidRPr="006F36CC" w:rsidRDefault="00136A80" w:rsidP="006F36CC">
      <w:pPr>
        <w:rPr>
          <w:rFonts w:eastAsia="Times New Roman" w:cs="Times New Roman"/>
          <w:szCs w:val="28"/>
          <w:lang w:val="uk-UA" w:eastAsia="ru-RU"/>
        </w:rPr>
      </w:pPr>
      <w:r>
        <w:rPr>
          <w:rFonts w:eastAsia="Times New Roman" w:cs="Times New Roman"/>
          <w:szCs w:val="28"/>
          <w:lang w:val="uk-UA" w:eastAsia="ru-RU"/>
        </w:rPr>
        <w:t>17</w:t>
      </w:r>
      <w:r w:rsidR="00794F3B">
        <w:rPr>
          <w:rFonts w:eastAsia="Times New Roman" w:cs="Times New Roman"/>
          <w:szCs w:val="28"/>
          <w:lang w:val="uk-UA" w:eastAsia="ru-RU"/>
        </w:rPr>
        <w:t>. </w:t>
      </w:r>
      <w:r w:rsidR="006F36CC" w:rsidRPr="006F36CC">
        <w:rPr>
          <w:rFonts w:eastAsia="Times New Roman" w:cs="Times New Roman"/>
          <w:szCs w:val="28"/>
          <w:lang w:val="uk-UA" w:eastAsia="ru-RU"/>
        </w:rPr>
        <w:t>Великий тлумачний словник сучасної української мови / уклад. і голов. ред. В.Т. Бусел. Київ: Ірпінь: ВТФ – Перун, 2004. 1440</w:t>
      </w:r>
      <w:r w:rsidR="00794F3B">
        <w:rPr>
          <w:rFonts w:eastAsia="Times New Roman" w:cs="Times New Roman"/>
          <w:szCs w:val="28"/>
          <w:lang w:val="uk-UA" w:eastAsia="ru-RU"/>
        </w:rPr>
        <w:t> </w:t>
      </w:r>
      <w:r w:rsidR="006F36CC" w:rsidRPr="006F36CC">
        <w:rPr>
          <w:rFonts w:eastAsia="Times New Roman" w:cs="Times New Roman"/>
          <w:szCs w:val="28"/>
          <w:lang w:val="uk-UA" w:eastAsia="ru-RU"/>
        </w:rPr>
        <w:t>с.</w:t>
      </w:r>
    </w:p>
    <w:p w:rsidR="006F36CC" w:rsidRDefault="00136A80" w:rsidP="006F36CC">
      <w:pPr>
        <w:rPr>
          <w:rFonts w:eastAsia="Times New Roman" w:cs="Times New Roman"/>
          <w:szCs w:val="28"/>
          <w:lang w:val="uk-UA" w:eastAsia="ru-RU"/>
        </w:rPr>
      </w:pPr>
      <w:r>
        <w:rPr>
          <w:rFonts w:eastAsia="Times New Roman" w:cs="Times New Roman"/>
          <w:szCs w:val="28"/>
          <w:lang w:val="uk-UA" w:eastAsia="ru-RU"/>
        </w:rPr>
        <w:t>18</w:t>
      </w:r>
      <w:r w:rsidR="00794F3B">
        <w:rPr>
          <w:rFonts w:eastAsia="Times New Roman" w:cs="Times New Roman"/>
          <w:szCs w:val="28"/>
          <w:lang w:val="uk-UA" w:eastAsia="ru-RU"/>
        </w:rPr>
        <w:t>. Видюк </w:t>
      </w:r>
      <w:r w:rsidR="006F36CC" w:rsidRPr="006F36CC">
        <w:rPr>
          <w:rFonts w:eastAsia="Times New Roman" w:cs="Times New Roman"/>
          <w:szCs w:val="28"/>
          <w:lang w:val="uk-UA" w:eastAsia="ru-RU"/>
        </w:rPr>
        <w:t>А.</w:t>
      </w:r>
      <w:r w:rsidR="00794F3B">
        <w:rPr>
          <w:rFonts w:eastAsia="Times New Roman" w:cs="Times New Roman"/>
          <w:szCs w:val="28"/>
          <w:lang w:val="uk-UA" w:eastAsia="ru-RU"/>
        </w:rPr>
        <w:t> </w:t>
      </w:r>
      <w:r w:rsidR="006F36CC" w:rsidRPr="006F36CC">
        <w:rPr>
          <w:rFonts w:eastAsia="Times New Roman" w:cs="Times New Roman"/>
          <w:szCs w:val="28"/>
          <w:lang w:val="uk-UA" w:eastAsia="ru-RU"/>
        </w:rPr>
        <w:t>П. Формування культури здоров’я в освітніх програмах: матеріали всеукр. наук.-метод.</w:t>
      </w:r>
      <w:r w:rsidR="00794F3B">
        <w:rPr>
          <w:rFonts w:eastAsia="Times New Roman" w:cs="Times New Roman"/>
          <w:szCs w:val="28"/>
          <w:lang w:val="uk-UA" w:eastAsia="ru-RU"/>
        </w:rPr>
        <w:t xml:space="preserve"> </w:t>
      </w:r>
      <w:r w:rsidR="006F36CC" w:rsidRPr="006F36CC">
        <w:rPr>
          <w:rFonts w:eastAsia="Times New Roman" w:cs="Times New Roman"/>
          <w:szCs w:val="28"/>
          <w:lang w:val="uk-UA" w:eastAsia="ru-RU"/>
        </w:rPr>
        <w:t>конференції «Здоров’я та освіта: проблеми та перспек</w:t>
      </w:r>
      <w:r w:rsidR="00794F3B">
        <w:rPr>
          <w:rFonts w:eastAsia="Times New Roman" w:cs="Times New Roman"/>
          <w:szCs w:val="28"/>
          <w:lang w:val="uk-UA" w:eastAsia="ru-RU"/>
        </w:rPr>
        <w:t>тиви». Донецьк: ДонДУ, 2000. С. </w:t>
      </w:r>
      <w:r w:rsidR="006F36CC" w:rsidRPr="006F36CC">
        <w:rPr>
          <w:rFonts w:eastAsia="Times New Roman" w:cs="Times New Roman"/>
          <w:szCs w:val="28"/>
          <w:lang w:val="uk-UA" w:eastAsia="ru-RU"/>
        </w:rPr>
        <w:t>18-20.</w:t>
      </w:r>
    </w:p>
    <w:p w:rsidR="006F36CC" w:rsidRPr="006F36CC" w:rsidRDefault="00136A80" w:rsidP="006F36CC">
      <w:pPr>
        <w:rPr>
          <w:rFonts w:eastAsia="Times New Roman" w:cs="Times New Roman"/>
          <w:szCs w:val="28"/>
          <w:lang w:val="uk-UA" w:eastAsia="ru-RU"/>
        </w:rPr>
      </w:pPr>
      <w:r>
        <w:rPr>
          <w:rFonts w:eastAsia="Times New Roman" w:cs="Times New Roman"/>
          <w:szCs w:val="28"/>
          <w:lang w:val="uk-UA" w:eastAsia="ru-RU"/>
        </w:rPr>
        <w:t>19</w:t>
      </w:r>
      <w:r w:rsidR="00794F3B">
        <w:rPr>
          <w:rFonts w:eastAsia="Times New Roman" w:cs="Times New Roman"/>
          <w:szCs w:val="28"/>
          <w:lang w:val="uk-UA" w:eastAsia="ru-RU"/>
        </w:rPr>
        <w:t>. Волочаєва </w:t>
      </w:r>
      <w:r w:rsidR="006F36CC" w:rsidRPr="006F36CC">
        <w:rPr>
          <w:rFonts w:eastAsia="Times New Roman" w:cs="Times New Roman"/>
          <w:szCs w:val="28"/>
          <w:lang w:val="uk-UA" w:eastAsia="ru-RU"/>
        </w:rPr>
        <w:t>Л.</w:t>
      </w:r>
      <w:r w:rsidR="00794F3B">
        <w:rPr>
          <w:rFonts w:eastAsia="Times New Roman" w:cs="Times New Roman"/>
          <w:szCs w:val="28"/>
          <w:lang w:val="uk-UA" w:eastAsia="ru-RU"/>
        </w:rPr>
        <w:t> </w:t>
      </w:r>
      <w:r w:rsidR="006F36CC" w:rsidRPr="006F36CC">
        <w:rPr>
          <w:rFonts w:eastAsia="Times New Roman" w:cs="Times New Roman"/>
          <w:szCs w:val="28"/>
          <w:lang w:val="uk-UA" w:eastAsia="ru-RU"/>
        </w:rPr>
        <w:t>А. Організація роботи над збереженням здоров’я:</w:t>
      </w:r>
      <w:r w:rsidR="00794F3B">
        <w:rPr>
          <w:rFonts w:eastAsia="Times New Roman" w:cs="Times New Roman"/>
          <w:szCs w:val="28"/>
          <w:lang w:val="uk-UA" w:eastAsia="ru-RU"/>
        </w:rPr>
        <w:t xml:space="preserve"> </w:t>
      </w:r>
      <w:r w:rsidR="006F36CC" w:rsidRPr="006F36CC">
        <w:rPr>
          <w:rFonts w:eastAsia="Times New Roman" w:cs="Times New Roman"/>
          <w:szCs w:val="28"/>
          <w:lang w:val="uk-UA" w:eastAsia="ru-RU"/>
        </w:rPr>
        <w:t>метод.рек. Ш</w:t>
      </w:r>
      <w:r w:rsidR="00794F3B">
        <w:rPr>
          <w:rFonts w:eastAsia="Times New Roman" w:cs="Times New Roman"/>
          <w:szCs w:val="28"/>
          <w:lang w:val="uk-UA" w:eastAsia="ru-RU"/>
        </w:rPr>
        <w:t>кола. Київ: Шк. світ, 2017. </w:t>
      </w:r>
      <w:r w:rsidR="006F36CC" w:rsidRPr="006F36CC">
        <w:rPr>
          <w:rFonts w:eastAsia="Times New Roman" w:cs="Times New Roman"/>
          <w:szCs w:val="28"/>
          <w:lang w:val="uk-UA" w:eastAsia="ru-RU"/>
        </w:rPr>
        <w:t>С. 52-57.</w:t>
      </w:r>
    </w:p>
    <w:p w:rsidR="006F36CC" w:rsidRPr="006F36CC" w:rsidRDefault="00136A80" w:rsidP="006F36CC">
      <w:pPr>
        <w:rPr>
          <w:rFonts w:eastAsia="Times New Roman" w:cs="Times New Roman"/>
          <w:szCs w:val="28"/>
          <w:lang w:val="uk-UA" w:eastAsia="ru-RU"/>
        </w:rPr>
      </w:pPr>
      <w:r>
        <w:rPr>
          <w:rFonts w:eastAsia="Times New Roman" w:cs="Times New Roman"/>
          <w:szCs w:val="28"/>
          <w:lang w:val="uk-UA" w:eastAsia="ru-RU"/>
        </w:rPr>
        <w:t>20</w:t>
      </w:r>
      <w:r w:rsidR="00794F3B">
        <w:rPr>
          <w:rFonts w:eastAsia="Times New Roman" w:cs="Times New Roman"/>
          <w:szCs w:val="28"/>
          <w:lang w:val="uk-UA" w:eastAsia="ru-RU"/>
        </w:rPr>
        <w:t>. Воронцова Т. В. </w:t>
      </w:r>
      <w:r w:rsidR="006F36CC" w:rsidRPr="006F36CC">
        <w:rPr>
          <w:rFonts w:eastAsia="Times New Roman" w:cs="Times New Roman"/>
          <w:szCs w:val="28"/>
          <w:lang w:val="uk-UA" w:eastAsia="ru-RU"/>
        </w:rPr>
        <w:t>Навчання</w:t>
      </w:r>
      <w:r w:rsidR="006F36CC" w:rsidRPr="006F36CC">
        <w:rPr>
          <w:rFonts w:eastAsia="Times New Roman" w:cs="Times New Roman"/>
          <w:szCs w:val="28"/>
          <w:lang w:val="uk-UA" w:eastAsia="ru-RU"/>
        </w:rPr>
        <w:tab/>
        <w:t>здоровому</w:t>
      </w:r>
      <w:r w:rsidR="006F36CC" w:rsidRPr="006F36CC">
        <w:rPr>
          <w:rFonts w:eastAsia="Times New Roman" w:cs="Times New Roman"/>
          <w:szCs w:val="28"/>
          <w:lang w:val="uk-UA" w:eastAsia="ru-RU"/>
        </w:rPr>
        <w:tab/>
        <w:t>способу</w:t>
      </w:r>
      <w:r w:rsidR="006F36CC" w:rsidRPr="006F36CC">
        <w:rPr>
          <w:rFonts w:eastAsia="Times New Roman" w:cs="Times New Roman"/>
          <w:szCs w:val="28"/>
          <w:lang w:val="uk-UA" w:eastAsia="ru-RU"/>
        </w:rPr>
        <w:tab/>
        <w:t>життя</w:t>
      </w:r>
      <w:r w:rsidR="006F36CC" w:rsidRPr="006F36CC">
        <w:rPr>
          <w:rFonts w:eastAsia="Times New Roman" w:cs="Times New Roman"/>
          <w:szCs w:val="28"/>
          <w:lang w:val="uk-UA" w:eastAsia="ru-RU"/>
        </w:rPr>
        <w:tab/>
        <w:t>на основі життєвих навичок. Київ : Просвіта, 2008. 248 с.</w:t>
      </w:r>
    </w:p>
    <w:p w:rsidR="006F36CC" w:rsidRPr="006F36CC" w:rsidRDefault="00136A80" w:rsidP="006F36CC">
      <w:pPr>
        <w:rPr>
          <w:rFonts w:eastAsia="Times New Roman" w:cs="Times New Roman"/>
          <w:szCs w:val="28"/>
          <w:lang w:val="uk-UA" w:eastAsia="ru-RU"/>
        </w:rPr>
      </w:pPr>
      <w:r>
        <w:rPr>
          <w:rFonts w:eastAsia="Times New Roman" w:cs="Times New Roman"/>
          <w:szCs w:val="28"/>
          <w:lang w:val="uk-UA" w:eastAsia="ru-RU"/>
        </w:rPr>
        <w:t>21</w:t>
      </w:r>
      <w:r w:rsidR="00794F3B">
        <w:rPr>
          <w:rFonts w:eastAsia="Times New Roman" w:cs="Times New Roman"/>
          <w:szCs w:val="28"/>
          <w:lang w:val="uk-UA" w:eastAsia="ru-RU"/>
        </w:rPr>
        <w:t>. </w:t>
      </w:r>
      <w:r w:rsidR="006F36CC" w:rsidRPr="006F36CC">
        <w:rPr>
          <w:rFonts w:eastAsia="Times New Roman" w:cs="Times New Roman"/>
          <w:szCs w:val="28"/>
          <w:lang w:val="uk-UA" w:eastAsia="ru-RU"/>
        </w:rPr>
        <w:t>Все про дітей: статті, поради про виховання,</w:t>
      </w:r>
      <w:r w:rsidR="00794F3B">
        <w:rPr>
          <w:rFonts w:eastAsia="Times New Roman" w:cs="Times New Roman"/>
          <w:szCs w:val="28"/>
          <w:lang w:val="uk-UA" w:eastAsia="ru-RU"/>
        </w:rPr>
        <w:t xml:space="preserve"> </w:t>
      </w:r>
      <w:r w:rsidR="006F36CC" w:rsidRPr="006F36CC">
        <w:rPr>
          <w:rFonts w:eastAsia="Times New Roman" w:cs="Times New Roman"/>
          <w:szCs w:val="28"/>
          <w:lang w:val="uk-UA" w:eastAsia="ru-RU"/>
        </w:rPr>
        <w:t>здоров’я, розвиток і догляд за дитиною.URL : http://zakalivanie.ru/</w:t>
      </w:r>
    </w:p>
    <w:p w:rsidR="006F36CC" w:rsidRDefault="00136A80" w:rsidP="006F36CC">
      <w:pPr>
        <w:rPr>
          <w:rFonts w:eastAsia="Times New Roman" w:cs="Times New Roman"/>
          <w:szCs w:val="28"/>
          <w:lang w:val="uk-UA" w:eastAsia="ru-RU"/>
        </w:rPr>
      </w:pPr>
      <w:r>
        <w:rPr>
          <w:rFonts w:eastAsia="Times New Roman" w:cs="Times New Roman"/>
          <w:szCs w:val="28"/>
          <w:lang w:val="uk-UA" w:eastAsia="ru-RU"/>
        </w:rPr>
        <w:t>22</w:t>
      </w:r>
      <w:r w:rsidR="00794F3B">
        <w:rPr>
          <w:rFonts w:eastAsia="Times New Roman" w:cs="Times New Roman"/>
          <w:szCs w:val="28"/>
          <w:lang w:val="uk-UA" w:eastAsia="ru-RU"/>
        </w:rPr>
        <w:t>. Гаращенко Л. </w:t>
      </w:r>
      <w:r w:rsidR="006F36CC" w:rsidRPr="006F36CC">
        <w:rPr>
          <w:rFonts w:eastAsia="Times New Roman" w:cs="Times New Roman"/>
          <w:szCs w:val="28"/>
          <w:lang w:val="uk-UA" w:eastAsia="ru-RU"/>
        </w:rPr>
        <w:t>В. Здоров’язбережувальні методики виховання у фізкультурно-оздоровчому процесі</w:t>
      </w:r>
      <w:r w:rsidR="006F36CC">
        <w:rPr>
          <w:rFonts w:eastAsia="Times New Roman" w:cs="Times New Roman"/>
          <w:szCs w:val="28"/>
          <w:lang w:val="uk-UA" w:eastAsia="ru-RU"/>
        </w:rPr>
        <w:t xml:space="preserve"> </w:t>
      </w:r>
      <w:r w:rsidR="006F36CC" w:rsidRPr="006F36CC">
        <w:rPr>
          <w:rFonts w:eastAsia="Times New Roman" w:cs="Times New Roman"/>
          <w:szCs w:val="28"/>
          <w:lang w:val="uk-UA" w:eastAsia="ru-RU"/>
        </w:rPr>
        <w:t xml:space="preserve">дошкільного закладу. Наукові записки </w:t>
      </w:r>
      <w:r w:rsidR="006F36CC" w:rsidRPr="006F36CC">
        <w:rPr>
          <w:rFonts w:eastAsia="Times New Roman" w:cs="Times New Roman"/>
          <w:szCs w:val="28"/>
          <w:lang w:val="uk-UA" w:eastAsia="ru-RU"/>
        </w:rPr>
        <w:lastRenderedPageBreak/>
        <w:t>Тернопільського національного педагогічного університету. Випуск 2 (42). 2012. С. 67-71.</w:t>
      </w:r>
    </w:p>
    <w:p w:rsidR="006F36CC" w:rsidRPr="006F36CC" w:rsidRDefault="00136A80" w:rsidP="006F36CC">
      <w:pPr>
        <w:rPr>
          <w:rFonts w:eastAsia="Times New Roman" w:cs="Times New Roman"/>
          <w:szCs w:val="28"/>
          <w:lang w:val="uk-UA" w:eastAsia="ru-RU"/>
        </w:rPr>
      </w:pPr>
      <w:r>
        <w:rPr>
          <w:rFonts w:eastAsia="Times New Roman" w:cs="Times New Roman"/>
          <w:szCs w:val="28"/>
          <w:lang w:val="uk-UA" w:eastAsia="ru-RU"/>
        </w:rPr>
        <w:t>23</w:t>
      </w:r>
      <w:r w:rsidR="00794F3B">
        <w:rPr>
          <w:rFonts w:eastAsia="Times New Roman" w:cs="Times New Roman"/>
          <w:szCs w:val="28"/>
          <w:lang w:val="uk-UA" w:eastAsia="ru-RU"/>
        </w:rPr>
        <w:t>. </w:t>
      </w:r>
      <w:r w:rsidR="006F36CC">
        <w:rPr>
          <w:rFonts w:eastAsia="Times New Roman" w:cs="Times New Roman"/>
          <w:szCs w:val="28"/>
          <w:lang w:val="uk-UA" w:eastAsia="ru-RU"/>
        </w:rPr>
        <w:t>Григор’єв В. </w:t>
      </w:r>
      <w:r w:rsidR="006F36CC" w:rsidRPr="006F36CC">
        <w:rPr>
          <w:rFonts w:eastAsia="Times New Roman" w:cs="Times New Roman"/>
          <w:szCs w:val="28"/>
          <w:lang w:val="uk-UA" w:eastAsia="ru-RU"/>
        </w:rPr>
        <w:t>Й. Здоровий спосіб життя та досвід філософсько- методологічного аналізу.</w:t>
      </w:r>
      <w:r w:rsidR="006F36CC">
        <w:rPr>
          <w:rFonts w:eastAsia="Times New Roman" w:cs="Times New Roman"/>
          <w:szCs w:val="28"/>
          <w:lang w:val="uk-UA" w:eastAsia="ru-RU"/>
        </w:rPr>
        <w:t xml:space="preserve"> </w:t>
      </w:r>
      <w:r w:rsidR="006F36CC" w:rsidRPr="006F36CC">
        <w:rPr>
          <w:rFonts w:eastAsia="Times New Roman" w:cs="Times New Roman"/>
          <w:szCs w:val="28"/>
          <w:lang w:val="uk-UA" w:eastAsia="ru-RU"/>
        </w:rPr>
        <w:t>Практична філософія. 2011. № 5. С. 174-180.</w:t>
      </w:r>
    </w:p>
    <w:p w:rsidR="006F36CC" w:rsidRPr="006F36CC" w:rsidRDefault="00136A80" w:rsidP="006F36CC">
      <w:pPr>
        <w:rPr>
          <w:rFonts w:eastAsia="Times New Roman" w:cs="Times New Roman"/>
          <w:szCs w:val="28"/>
          <w:lang w:val="uk-UA" w:eastAsia="ru-RU"/>
        </w:rPr>
      </w:pPr>
      <w:r>
        <w:rPr>
          <w:rFonts w:eastAsia="Times New Roman" w:cs="Times New Roman"/>
          <w:szCs w:val="28"/>
          <w:lang w:val="uk-UA" w:eastAsia="ru-RU"/>
        </w:rPr>
        <w:t>24</w:t>
      </w:r>
      <w:r w:rsidR="00794F3B">
        <w:rPr>
          <w:rFonts w:eastAsia="Times New Roman" w:cs="Times New Roman"/>
          <w:szCs w:val="28"/>
          <w:lang w:val="uk-UA" w:eastAsia="ru-RU"/>
        </w:rPr>
        <w:t>. </w:t>
      </w:r>
      <w:r w:rsidR="006F36CC">
        <w:rPr>
          <w:rFonts w:eastAsia="Times New Roman" w:cs="Times New Roman"/>
          <w:szCs w:val="28"/>
          <w:lang w:val="uk-UA" w:eastAsia="ru-RU"/>
        </w:rPr>
        <w:t>Гримблат С. </w:t>
      </w:r>
      <w:r w:rsidR="006F36CC" w:rsidRPr="006F36CC">
        <w:rPr>
          <w:rFonts w:eastAsia="Times New Roman" w:cs="Times New Roman"/>
          <w:szCs w:val="28"/>
          <w:lang w:val="uk-UA" w:eastAsia="ru-RU"/>
        </w:rPr>
        <w:t>О. Здоров’язберігаючі технології в підготовці фахівців: Харків: Коллегиум, 2005. 184 с.</w:t>
      </w:r>
    </w:p>
    <w:p w:rsidR="006F36CC" w:rsidRPr="006F36CC" w:rsidRDefault="00136A80" w:rsidP="006F36CC">
      <w:pPr>
        <w:rPr>
          <w:rFonts w:eastAsia="Times New Roman" w:cs="Times New Roman"/>
          <w:szCs w:val="28"/>
          <w:lang w:val="uk-UA" w:eastAsia="ru-RU"/>
        </w:rPr>
      </w:pPr>
      <w:r>
        <w:rPr>
          <w:rFonts w:eastAsia="Times New Roman" w:cs="Times New Roman"/>
          <w:szCs w:val="28"/>
          <w:lang w:val="uk-UA" w:eastAsia="ru-RU"/>
        </w:rPr>
        <w:t>25</w:t>
      </w:r>
      <w:r w:rsidR="00794F3B">
        <w:rPr>
          <w:rFonts w:eastAsia="Times New Roman" w:cs="Times New Roman"/>
          <w:szCs w:val="28"/>
          <w:lang w:val="uk-UA" w:eastAsia="ru-RU"/>
        </w:rPr>
        <w:t>. </w:t>
      </w:r>
      <w:r w:rsidR="006F36CC">
        <w:rPr>
          <w:rFonts w:eastAsia="Times New Roman" w:cs="Times New Roman"/>
          <w:szCs w:val="28"/>
          <w:lang w:val="uk-UA" w:eastAsia="ru-RU"/>
        </w:rPr>
        <w:t>Денисенко </w:t>
      </w:r>
      <w:r w:rsidR="006F36CC" w:rsidRPr="006F36CC">
        <w:rPr>
          <w:rFonts w:eastAsia="Times New Roman" w:cs="Times New Roman"/>
          <w:szCs w:val="28"/>
          <w:lang w:val="uk-UA" w:eastAsia="ru-RU"/>
        </w:rPr>
        <w:t>Н.</w:t>
      </w:r>
      <w:r w:rsidR="006F36CC">
        <w:rPr>
          <w:rFonts w:eastAsia="Times New Roman" w:cs="Times New Roman"/>
          <w:szCs w:val="28"/>
          <w:lang w:val="uk-UA" w:eastAsia="ru-RU"/>
        </w:rPr>
        <w:t> </w:t>
      </w:r>
      <w:r w:rsidR="006F36CC" w:rsidRPr="006F36CC">
        <w:rPr>
          <w:rFonts w:eastAsia="Times New Roman" w:cs="Times New Roman"/>
          <w:szCs w:val="28"/>
          <w:lang w:val="uk-UA" w:eastAsia="ru-RU"/>
        </w:rPr>
        <w:t>Ф. Освітній процес повинен бути  здоров’язбережувальним. Дошкільне виховання. 2008.№9. С.</w:t>
      </w:r>
      <w:r w:rsidR="00794F3B">
        <w:rPr>
          <w:rFonts w:eastAsia="Times New Roman" w:cs="Times New Roman"/>
          <w:szCs w:val="28"/>
          <w:lang w:val="uk-UA" w:eastAsia="ru-RU"/>
        </w:rPr>
        <w:t> </w:t>
      </w:r>
      <w:r w:rsidR="006F36CC" w:rsidRPr="006F36CC">
        <w:rPr>
          <w:rFonts w:eastAsia="Times New Roman" w:cs="Times New Roman"/>
          <w:szCs w:val="28"/>
          <w:lang w:val="uk-UA" w:eastAsia="ru-RU"/>
        </w:rPr>
        <w:t>8-10.</w:t>
      </w:r>
    </w:p>
    <w:p w:rsidR="006F36CC" w:rsidRDefault="00136A80" w:rsidP="006F36CC">
      <w:pPr>
        <w:rPr>
          <w:rFonts w:eastAsia="Times New Roman" w:cs="Times New Roman"/>
          <w:szCs w:val="28"/>
          <w:lang w:val="uk-UA" w:eastAsia="ru-RU"/>
        </w:rPr>
      </w:pPr>
      <w:r>
        <w:rPr>
          <w:rFonts w:eastAsia="Times New Roman" w:cs="Times New Roman"/>
          <w:szCs w:val="28"/>
          <w:lang w:val="uk-UA" w:eastAsia="ru-RU"/>
        </w:rPr>
        <w:t>26</w:t>
      </w:r>
      <w:r w:rsidR="00794F3B">
        <w:rPr>
          <w:rFonts w:eastAsia="Times New Roman" w:cs="Times New Roman"/>
          <w:szCs w:val="28"/>
          <w:lang w:val="uk-UA" w:eastAsia="ru-RU"/>
        </w:rPr>
        <w:t>. Денисенко </w:t>
      </w:r>
      <w:r w:rsidR="006F36CC" w:rsidRPr="006F36CC">
        <w:rPr>
          <w:rFonts w:eastAsia="Times New Roman" w:cs="Times New Roman"/>
          <w:szCs w:val="28"/>
          <w:lang w:val="uk-UA" w:eastAsia="ru-RU"/>
        </w:rPr>
        <w:t>Н. Формування здорового способу життя учнів: (теоретичний аспект).Дефектологія. 2009. № 6. С.22-25.</w:t>
      </w:r>
    </w:p>
    <w:p w:rsidR="00136A80" w:rsidRPr="006F36CC" w:rsidRDefault="00794F3B" w:rsidP="006F36CC">
      <w:pPr>
        <w:rPr>
          <w:rFonts w:eastAsia="Times New Roman" w:cs="Times New Roman"/>
          <w:szCs w:val="28"/>
          <w:lang w:val="uk-UA" w:eastAsia="ru-RU"/>
        </w:rPr>
      </w:pPr>
      <w:r>
        <w:rPr>
          <w:rFonts w:eastAsia="Times New Roman" w:cs="Times New Roman"/>
          <w:szCs w:val="28"/>
          <w:lang w:val="uk-UA" w:eastAsia="ru-RU"/>
        </w:rPr>
        <w:t>27. </w:t>
      </w:r>
      <w:r w:rsidR="00136A80" w:rsidRPr="00136A80">
        <w:rPr>
          <w:rFonts w:eastAsia="Times New Roman" w:cs="Times New Roman"/>
          <w:szCs w:val="28"/>
          <w:lang w:val="uk-UA" w:eastAsia="ru-RU"/>
        </w:rPr>
        <w:t xml:space="preserve">Державна національна програма «Освіта» (Україна ХХІ століття). </w:t>
      </w:r>
      <w:r w:rsidR="00136A80" w:rsidRPr="00136A80">
        <w:rPr>
          <w:rFonts w:eastAsia="Times New Roman" w:cs="Times New Roman"/>
          <w:i/>
          <w:szCs w:val="28"/>
          <w:lang w:val="uk-UA" w:eastAsia="ru-RU"/>
        </w:rPr>
        <w:t>Дошкільне виховання.</w:t>
      </w:r>
      <w:r w:rsidR="00136A80">
        <w:rPr>
          <w:rFonts w:eastAsia="Times New Roman" w:cs="Times New Roman"/>
          <w:szCs w:val="28"/>
          <w:lang w:val="uk-UA" w:eastAsia="ru-RU"/>
        </w:rPr>
        <w:t xml:space="preserve"> </w:t>
      </w:r>
      <w:r>
        <w:rPr>
          <w:rFonts w:eastAsia="Times New Roman" w:cs="Times New Roman"/>
          <w:szCs w:val="28"/>
          <w:lang w:val="uk-UA" w:eastAsia="ru-RU"/>
        </w:rPr>
        <w:t>1994.</w:t>
      </w:r>
      <w:r w:rsidR="00136A80" w:rsidRPr="00136A80">
        <w:rPr>
          <w:rFonts w:eastAsia="Times New Roman" w:cs="Times New Roman"/>
          <w:szCs w:val="28"/>
          <w:lang w:val="uk-UA" w:eastAsia="ru-RU"/>
        </w:rPr>
        <w:t xml:space="preserve"> №2. С. 3–10.</w:t>
      </w:r>
    </w:p>
    <w:p w:rsidR="006F36CC" w:rsidRPr="006F36CC" w:rsidRDefault="00136A80" w:rsidP="006F36CC">
      <w:pPr>
        <w:rPr>
          <w:rFonts w:eastAsia="Times New Roman" w:cs="Times New Roman"/>
          <w:szCs w:val="28"/>
          <w:lang w:val="uk-UA" w:eastAsia="ru-RU"/>
        </w:rPr>
      </w:pPr>
      <w:r>
        <w:rPr>
          <w:rFonts w:eastAsia="Times New Roman" w:cs="Times New Roman"/>
          <w:szCs w:val="28"/>
          <w:lang w:val="uk-UA" w:eastAsia="ru-RU"/>
        </w:rPr>
        <w:t>28</w:t>
      </w:r>
      <w:r w:rsidR="00794F3B">
        <w:rPr>
          <w:rFonts w:eastAsia="Times New Roman" w:cs="Times New Roman"/>
          <w:szCs w:val="28"/>
          <w:lang w:val="uk-UA" w:eastAsia="ru-RU"/>
        </w:rPr>
        <w:t>. Діканова Е. </w:t>
      </w:r>
      <w:r w:rsidR="006F36CC" w:rsidRPr="006F36CC">
        <w:rPr>
          <w:rFonts w:eastAsia="Times New Roman" w:cs="Times New Roman"/>
          <w:szCs w:val="28"/>
          <w:lang w:val="uk-UA" w:eastAsia="ru-RU"/>
        </w:rPr>
        <w:t>Г. Культур</w:t>
      </w:r>
      <w:r w:rsidR="00794F3B">
        <w:rPr>
          <w:rFonts w:eastAsia="Times New Roman" w:cs="Times New Roman"/>
          <w:szCs w:val="28"/>
          <w:lang w:val="uk-UA" w:eastAsia="ru-RU"/>
        </w:rPr>
        <w:t>а здоров'я та освітній простір.</w:t>
      </w:r>
      <w:r w:rsidR="006F36CC" w:rsidRPr="006F36CC">
        <w:rPr>
          <w:rFonts w:eastAsia="Times New Roman" w:cs="Times New Roman"/>
          <w:szCs w:val="28"/>
          <w:lang w:val="uk-UA" w:eastAsia="ru-RU"/>
        </w:rPr>
        <w:t xml:space="preserve">: Зміна, 2003. </w:t>
      </w:r>
      <w:r w:rsidR="00794F3B">
        <w:rPr>
          <w:rFonts w:eastAsia="Times New Roman" w:cs="Times New Roman"/>
          <w:szCs w:val="28"/>
          <w:lang w:val="uk-UA" w:eastAsia="ru-RU"/>
        </w:rPr>
        <w:t> </w:t>
      </w:r>
      <w:r w:rsidR="006F36CC" w:rsidRPr="006F36CC">
        <w:rPr>
          <w:rFonts w:eastAsia="Times New Roman" w:cs="Times New Roman"/>
          <w:szCs w:val="28"/>
          <w:lang w:val="uk-UA" w:eastAsia="ru-RU"/>
        </w:rPr>
        <w:t xml:space="preserve">99 </w:t>
      </w:r>
      <w:r w:rsidR="006F36CC">
        <w:rPr>
          <w:rFonts w:eastAsia="Times New Roman" w:cs="Times New Roman"/>
          <w:szCs w:val="28"/>
          <w:lang w:val="uk-UA" w:eastAsia="ru-RU"/>
        </w:rPr>
        <w:t> </w:t>
      </w:r>
      <w:r w:rsidR="006F36CC" w:rsidRPr="006F36CC">
        <w:rPr>
          <w:rFonts w:eastAsia="Times New Roman" w:cs="Times New Roman"/>
          <w:szCs w:val="28"/>
          <w:lang w:val="uk-UA" w:eastAsia="ru-RU"/>
        </w:rPr>
        <w:t>с.</w:t>
      </w:r>
    </w:p>
    <w:p w:rsidR="006F36CC" w:rsidRPr="006F36CC" w:rsidRDefault="00136A80" w:rsidP="006F36CC">
      <w:pPr>
        <w:rPr>
          <w:rFonts w:eastAsia="Times New Roman" w:cs="Times New Roman"/>
          <w:szCs w:val="28"/>
          <w:lang w:val="uk-UA" w:eastAsia="ru-RU"/>
        </w:rPr>
      </w:pPr>
      <w:r>
        <w:rPr>
          <w:rFonts w:eastAsia="Times New Roman" w:cs="Times New Roman"/>
          <w:szCs w:val="28"/>
          <w:lang w:val="uk-UA" w:eastAsia="ru-RU"/>
        </w:rPr>
        <w:t>29</w:t>
      </w:r>
      <w:r w:rsidR="00794F3B">
        <w:rPr>
          <w:rFonts w:eastAsia="Times New Roman" w:cs="Times New Roman"/>
          <w:szCs w:val="28"/>
          <w:lang w:val="uk-UA" w:eastAsia="ru-RU"/>
        </w:rPr>
        <w:t>. Дубогай </w:t>
      </w:r>
      <w:r w:rsidR="006F36CC" w:rsidRPr="006F36CC">
        <w:rPr>
          <w:rFonts w:eastAsia="Times New Roman" w:cs="Times New Roman"/>
          <w:szCs w:val="28"/>
          <w:lang w:val="uk-UA" w:eastAsia="ru-RU"/>
        </w:rPr>
        <w:t>О.</w:t>
      </w:r>
      <w:r w:rsidR="00794F3B">
        <w:rPr>
          <w:rFonts w:eastAsia="Times New Roman" w:cs="Times New Roman"/>
          <w:szCs w:val="28"/>
          <w:lang w:val="uk-UA" w:eastAsia="ru-RU"/>
        </w:rPr>
        <w:t> </w:t>
      </w:r>
      <w:r w:rsidR="006F36CC" w:rsidRPr="006F36CC">
        <w:rPr>
          <w:rFonts w:eastAsia="Times New Roman" w:cs="Times New Roman"/>
          <w:szCs w:val="28"/>
          <w:lang w:val="uk-UA" w:eastAsia="ru-RU"/>
        </w:rPr>
        <w:t>Д. Фізкультура як складова здоров’я та успішного навчання дитини. Київ : «Шкільний світ», 2018.128 с.</w:t>
      </w:r>
    </w:p>
    <w:p w:rsidR="006F36CC" w:rsidRPr="006F36CC" w:rsidRDefault="00136A80" w:rsidP="006F36CC">
      <w:pPr>
        <w:rPr>
          <w:rFonts w:eastAsia="Times New Roman" w:cs="Times New Roman"/>
          <w:szCs w:val="28"/>
          <w:lang w:val="uk-UA" w:eastAsia="ru-RU"/>
        </w:rPr>
      </w:pPr>
      <w:r>
        <w:rPr>
          <w:rFonts w:eastAsia="Times New Roman" w:cs="Times New Roman"/>
          <w:szCs w:val="28"/>
          <w:lang w:val="uk-UA" w:eastAsia="ru-RU"/>
        </w:rPr>
        <w:t>30</w:t>
      </w:r>
      <w:r w:rsidR="00794F3B">
        <w:rPr>
          <w:rFonts w:eastAsia="Times New Roman" w:cs="Times New Roman"/>
          <w:szCs w:val="28"/>
          <w:lang w:val="uk-UA" w:eastAsia="ru-RU"/>
        </w:rPr>
        <w:t>. Долинський Б. </w:t>
      </w:r>
      <w:r w:rsidR="006F36CC" w:rsidRPr="006F36CC">
        <w:rPr>
          <w:rFonts w:eastAsia="Times New Roman" w:cs="Times New Roman"/>
          <w:szCs w:val="28"/>
          <w:lang w:val="uk-UA" w:eastAsia="ru-RU"/>
        </w:rPr>
        <w:t>Т. Підготовка майбутніх учителів щодо застосування здоров’язбережувальних технологій у навчально-виховному процесі ЗДО. Науковий вісник ПДПУім. К.Д. Ушинського (спеціальний випуск). Сучасні технології внавчанні і вихованні: зб. наук.пр. 2018. Ч.3. С. 96- 103.</w:t>
      </w:r>
    </w:p>
    <w:p w:rsidR="006F36CC" w:rsidRPr="006F36CC" w:rsidRDefault="00B12481" w:rsidP="006F36CC">
      <w:pPr>
        <w:rPr>
          <w:rFonts w:eastAsia="Times New Roman" w:cs="Times New Roman"/>
          <w:szCs w:val="28"/>
          <w:lang w:val="uk-UA" w:eastAsia="ru-RU"/>
        </w:rPr>
      </w:pPr>
      <w:r>
        <w:rPr>
          <w:rFonts w:eastAsia="Times New Roman" w:cs="Times New Roman"/>
          <w:szCs w:val="28"/>
          <w:lang w:val="uk-UA" w:eastAsia="ru-RU"/>
        </w:rPr>
        <w:t>31</w:t>
      </w:r>
      <w:r w:rsidR="00794F3B">
        <w:rPr>
          <w:rFonts w:eastAsia="Times New Roman" w:cs="Times New Roman"/>
          <w:szCs w:val="28"/>
          <w:lang w:val="uk-UA" w:eastAsia="ru-RU"/>
        </w:rPr>
        <w:t>. Єрохіна </w:t>
      </w:r>
      <w:r w:rsidR="006F36CC" w:rsidRPr="006F36CC">
        <w:rPr>
          <w:rFonts w:eastAsia="Times New Roman" w:cs="Times New Roman"/>
          <w:szCs w:val="28"/>
          <w:lang w:val="uk-UA" w:eastAsia="ru-RU"/>
        </w:rPr>
        <w:t>І.</w:t>
      </w:r>
      <w:r w:rsidR="00794F3B">
        <w:rPr>
          <w:rFonts w:eastAsia="Times New Roman" w:cs="Times New Roman"/>
          <w:szCs w:val="28"/>
          <w:lang w:val="uk-UA" w:eastAsia="ru-RU"/>
        </w:rPr>
        <w:t> </w:t>
      </w:r>
      <w:r w:rsidR="006F36CC" w:rsidRPr="006F36CC">
        <w:rPr>
          <w:rFonts w:eastAsia="Times New Roman" w:cs="Times New Roman"/>
          <w:szCs w:val="28"/>
          <w:lang w:val="uk-UA" w:eastAsia="ru-RU"/>
        </w:rPr>
        <w:t>А. Здоров'я зберігаючі технології в профілактиці підлітків: дис .. канд. пед.наук: 1</w:t>
      </w:r>
      <w:r w:rsidR="00794F3B">
        <w:rPr>
          <w:rFonts w:eastAsia="Times New Roman" w:cs="Times New Roman"/>
          <w:szCs w:val="28"/>
          <w:lang w:val="uk-UA" w:eastAsia="ru-RU"/>
        </w:rPr>
        <w:t>1.04.05. , 2016. </w:t>
      </w:r>
      <w:r w:rsidR="006F36CC" w:rsidRPr="006F36CC">
        <w:rPr>
          <w:rFonts w:eastAsia="Times New Roman" w:cs="Times New Roman"/>
          <w:szCs w:val="28"/>
          <w:lang w:val="uk-UA" w:eastAsia="ru-RU"/>
        </w:rPr>
        <w:t>272 с.</w:t>
      </w:r>
    </w:p>
    <w:p w:rsidR="006F36CC" w:rsidRDefault="00B12481" w:rsidP="006F36CC">
      <w:pPr>
        <w:rPr>
          <w:rFonts w:eastAsia="Times New Roman" w:cs="Times New Roman"/>
          <w:szCs w:val="28"/>
          <w:lang w:val="uk-UA" w:eastAsia="ru-RU"/>
        </w:rPr>
      </w:pPr>
      <w:r>
        <w:rPr>
          <w:rFonts w:eastAsia="Times New Roman" w:cs="Times New Roman"/>
          <w:szCs w:val="28"/>
          <w:lang w:val="uk-UA" w:eastAsia="ru-RU"/>
        </w:rPr>
        <w:t>32</w:t>
      </w:r>
      <w:r w:rsidR="00794F3B">
        <w:rPr>
          <w:rFonts w:eastAsia="Times New Roman" w:cs="Times New Roman"/>
          <w:szCs w:val="28"/>
          <w:lang w:val="uk-UA" w:eastAsia="ru-RU"/>
        </w:rPr>
        <w:t>. Єжова О. </w:t>
      </w:r>
      <w:r w:rsidR="006F36CC" w:rsidRPr="006F36CC">
        <w:rPr>
          <w:rFonts w:eastAsia="Times New Roman" w:cs="Times New Roman"/>
          <w:szCs w:val="28"/>
          <w:lang w:val="uk-UA" w:eastAsia="ru-RU"/>
        </w:rPr>
        <w:t>О. Здоровий спосіб життя: навчальний посібник. Суми :Університетська книга, 2011. 126 с.</w:t>
      </w:r>
    </w:p>
    <w:p w:rsidR="006F36CC" w:rsidRPr="006F36CC" w:rsidRDefault="00B12481" w:rsidP="006F36CC">
      <w:pPr>
        <w:rPr>
          <w:rFonts w:eastAsia="Times New Roman" w:cs="Times New Roman"/>
          <w:szCs w:val="28"/>
          <w:lang w:val="uk-UA" w:eastAsia="ru-RU"/>
        </w:rPr>
      </w:pPr>
      <w:r>
        <w:rPr>
          <w:rFonts w:eastAsia="Times New Roman" w:cs="Times New Roman"/>
          <w:szCs w:val="28"/>
          <w:lang w:val="uk-UA" w:eastAsia="ru-RU"/>
        </w:rPr>
        <w:t>33</w:t>
      </w:r>
      <w:r w:rsidR="00794F3B">
        <w:rPr>
          <w:rFonts w:eastAsia="Times New Roman" w:cs="Times New Roman"/>
          <w:szCs w:val="28"/>
          <w:lang w:val="uk-UA" w:eastAsia="ru-RU"/>
        </w:rPr>
        <w:t>. </w:t>
      </w:r>
      <w:r w:rsidR="006F36CC" w:rsidRPr="006F36CC">
        <w:rPr>
          <w:rFonts w:eastAsia="Times New Roman" w:cs="Times New Roman"/>
          <w:szCs w:val="28"/>
          <w:lang w:val="uk-UA" w:eastAsia="ru-RU"/>
        </w:rPr>
        <w:t xml:space="preserve">Єжова О. О. Педагогічні фактори і умови ціннісного ставлення до здоров’я. </w:t>
      </w:r>
      <w:r w:rsidR="006F36CC" w:rsidRPr="006F36CC">
        <w:rPr>
          <w:rFonts w:eastAsia="Times New Roman" w:cs="Times New Roman"/>
          <w:i/>
          <w:szCs w:val="28"/>
          <w:lang w:val="uk-UA" w:eastAsia="ru-RU"/>
        </w:rPr>
        <w:t>Педагогічні науки</w:t>
      </w:r>
      <w:r w:rsidR="006F36CC" w:rsidRPr="006F36CC">
        <w:rPr>
          <w:rFonts w:eastAsia="Times New Roman" w:cs="Times New Roman"/>
          <w:szCs w:val="28"/>
          <w:lang w:val="uk-UA" w:eastAsia="ru-RU"/>
        </w:rPr>
        <w:t>.Вип.13.С.159-164.</w:t>
      </w:r>
    </w:p>
    <w:p w:rsidR="006F36CC" w:rsidRPr="006F36CC" w:rsidRDefault="00B12481" w:rsidP="006F36CC">
      <w:pPr>
        <w:rPr>
          <w:rFonts w:eastAsia="Times New Roman" w:cs="Times New Roman"/>
          <w:szCs w:val="28"/>
          <w:lang w:val="uk-UA" w:eastAsia="ru-RU"/>
        </w:rPr>
      </w:pPr>
      <w:r>
        <w:rPr>
          <w:rFonts w:eastAsia="Times New Roman" w:cs="Times New Roman"/>
          <w:szCs w:val="28"/>
          <w:lang w:val="uk-UA" w:eastAsia="ru-RU"/>
        </w:rPr>
        <w:t>34</w:t>
      </w:r>
      <w:r w:rsidR="00794F3B">
        <w:rPr>
          <w:rFonts w:eastAsia="Times New Roman" w:cs="Times New Roman"/>
          <w:szCs w:val="28"/>
          <w:lang w:val="uk-UA" w:eastAsia="ru-RU"/>
        </w:rPr>
        <w:t>. </w:t>
      </w:r>
      <w:r w:rsidR="006F36CC" w:rsidRPr="006F36CC">
        <w:rPr>
          <w:rFonts w:eastAsia="Times New Roman" w:cs="Times New Roman"/>
          <w:szCs w:val="28"/>
          <w:lang w:val="uk-UA" w:eastAsia="ru-RU"/>
        </w:rPr>
        <w:t>Журнал для дбайливих батьків: про фізичний розвиток дітей, можливості сучасної медицини, про дозвілля і здоровий спосіб життя. URL:http://www.moi-roditeli.ru/</w:t>
      </w:r>
    </w:p>
    <w:p w:rsidR="006F36CC" w:rsidRPr="006F36CC" w:rsidRDefault="00B12481" w:rsidP="006F36CC">
      <w:pPr>
        <w:rPr>
          <w:rFonts w:eastAsia="Times New Roman" w:cs="Times New Roman"/>
          <w:szCs w:val="28"/>
          <w:lang w:val="uk-UA" w:eastAsia="ru-RU"/>
        </w:rPr>
      </w:pPr>
      <w:r>
        <w:rPr>
          <w:rFonts w:eastAsia="Times New Roman" w:cs="Times New Roman"/>
          <w:szCs w:val="28"/>
          <w:lang w:val="uk-UA" w:eastAsia="ru-RU"/>
        </w:rPr>
        <w:lastRenderedPageBreak/>
        <w:t>35</w:t>
      </w:r>
      <w:r w:rsidR="00794F3B">
        <w:rPr>
          <w:rFonts w:eastAsia="Times New Roman" w:cs="Times New Roman"/>
          <w:szCs w:val="28"/>
          <w:lang w:val="uk-UA" w:eastAsia="ru-RU"/>
        </w:rPr>
        <w:t>. Завидівська </w:t>
      </w:r>
      <w:r w:rsidR="006F36CC" w:rsidRPr="006F36CC">
        <w:rPr>
          <w:rFonts w:eastAsia="Times New Roman" w:cs="Times New Roman"/>
          <w:szCs w:val="28"/>
          <w:lang w:val="uk-UA" w:eastAsia="ru-RU"/>
        </w:rPr>
        <w:t>Н.</w:t>
      </w:r>
      <w:r w:rsidR="00794F3B">
        <w:rPr>
          <w:rFonts w:eastAsia="Times New Roman" w:cs="Times New Roman"/>
          <w:szCs w:val="28"/>
          <w:lang w:val="uk-UA" w:eastAsia="ru-RU"/>
        </w:rPr>
        <w:t> </w:t>
      </w:r>
      <w:r w:rsidR="006F36CC" w:rsidRPr="006F36CC">
        <w:rPr>
          <w:rFonts w:eastAsia="Times New Roman" w:cs="Times New Roman"/>
          <w:szCs w:val="28"/>
          <w:lang w:val="uk-UA" w:eastAsia="ru-RU"/>
        </w:rPr>
        <w:t xml:space="preserve">Н. Професійно-прикладні основи формування здорового способу життя: автореф. дис. на здобуття наук. </w:t>
      </w:r>
      <w:r w:rsidR="00794F3B" w:rsidRPr="006F36CC">
        <w:rPr>
          <w:rFonts w:eastAsia="Times New Roman" w:cs="Times New Roman"/>
          <w:szCs w:val="28"/>
          <w:lang w:val="uk-UA" w:eastAsia="ru-RU"/>
        </w:rPr>
        <w:t>С</w:t>
      </w:r>
      <w:r w:rsidR="006F36CC" w:rsidRPr="006F36CC">
        <w:rPr>
          <w:rFonts w:eastAsia="Times New Roman" w:cs="Times New Roman"/>
          <w:szCs w:val="28"/>
          <w:lang w:val="uk-UA" w:eastAsia="ru-RU"/>
        </w:rPr>
        <w:t>тупеня</w:t>
      </w:r>
      <w:r w:rsidR="00794F3B">
        <w:rPr>
          <w:rFonts w:eastAsia="Times New Roman" w:cs="Times New Roman"/>
          <w:szCs w:val="28"/>
          <w:lang w:val="uk-UA" w:eastAsia="ru-RU"/>
        </w:rPr>
        <w:t xml:space="preserve"> </w:t>
      </w:r>
      <w:r w:rsidR="006F36CC" w:rsidRPr="006F36CC">
        <w:rPr>
          <w:rFonts w:eastAsia="Times New Roman" w:cs="Times New Roman"/>
          <w:szCs w:val="28"/>
          <w:lang w:val="uk-UA" w:eastAsia="ru-RU"/>
        </w:rPr>
        <w:t>канд. пед. наук: спец. 13.02.05«Теорія і методика професійної</w:t>
      </w:r>
      <w:r w:rsidR="00794F3B">
        <w:rPr>
          <w:rFonts w:eastAsia="Times New Roman" w:cs="Times New Roman"/>
          <w:szCs w:val="28"/>
          <w:lang w:val="uk-UA" w:eastAsia="ru-RU"/>
        </w:rPr>
        <w:t xml:space="preserve"> </w:t>
      </w:r>
      <w:r w:rsidR="006F36CC" w:rsidRPr="006F36CC">
        <w:rPr>
          <w:rFonts w:eastAsia="Times New Roman" w:cs="Times New Roman"/>
          <w:szCs w:val="28"/>
          <w:lang w:val="uk-UA" w:eastAsia="ru-RU"/>
        </w:rPr>
        <w:t>освіти». Київ, 2014. 20 с.</w:t>
      </w:r>
    </w:p>
    <w:p w:rsidR="006F36CC" w:rsidRPr="006F36CC" w:rsidRDefault="00B12481" w:rsidP="006F36CC">
      <w:pPr>
        <w:rPr>
          <w:rFonts w:eastAsia="Times New Roman" w:cs="Times New Roman"/>
          <w:szCs w:val="28"/>
          <w:lang w:val="uk-UA" w:eastAsia="ru-RU"/>
        </w:rPr>
      </w:pPr>
      <w:r>
        <w:rPr>
          <w:rFonts w:eastAsia="Times New Roman" w:cs="Times New Roman"/>
          <w:szCs w:val="28"/>
          <w:lang w:val="uk-UA" w:eastAsia="ru-RU"/>
        </w:rPr>
        <w:t>36</w:t>
      </w:r>
      <w:r w:rsidR="00794F3B">
        <w:rPr>
          <w:rFonts w:eastAsia="Times New Roman" w:cs="Times New Roman"/>
          <w:szCs w:val="28"/>
          <w:lang w:val="uk-UA" w:eastAsia="ru-RU"/>
        </w:rPr>
        <w:t>. Зисманов </w:t>
      </w:r>
      <w:r w:rsidR="006F36CC" w:rsidRPr="006F36CC">
        <w:rPr>
          <w:rFonts w:eastAsia="Times New Roman" w:cs="Times New Roman"/>
          <w:szCs w:val="28"/>
          <w:lang w:val="uk-UA" w:eastAsia="ru-RU"/>
        </w:rPr>
        <w:t>Б.</w:t>
      </w:r>
      <w:r w:rsidR="00794F3B">
        <w:rPr>
          <w:rFonts w:eastAsia="Times New Roman" w:cs="Times New Roman"/>
          <w:szCs w:val="28"/>
          <w:lang w:val="uk-UA" w:eastAsia="ru-RU"/>
        </w:rPr>
        <w:t> </w:t>
      </w:r>
      <w:r w:rsidR="006F36CC" w:rsidRPr="006F36CC">
        <w:rPr>
          <w:rFonts w:eastAsia="Times New Roman" w:cs="Times New Roman"/>
          <w:szCs w:val="28"/>
          <w:lang w:val="uk-UA" w:eastAsia="ru-RU"/>
        </w:rPr>
        <w:t>М. Педагогічні умови формування здорового способу життя учнів: дисс.канд. пед. наук: 13.03.01, 13.03.03., 2016. 154 с.</w:t>
      </w:r>
    </w:p>
    <w:p w:rsidR="006F36CC" w:rsidRPr="006F36CC" w:rsidRDefault="00B12481" w:rsidP="006F36CC">
      <w:pPr>
        <w:rPr>
          <w:rFonts w:eastAsia="Times New Roman" w:cs="Times New Roman"/>
          <w:szCs w:val="28"/>
          <w:lang w:val="uk-UA" w:eastAsia="ru-RU"/>
        </w:rPr>
      </w:pPr>
      <w:r>
        <w:rPr>
          <w:rFonts w:eastAsia="Times New Roman" w:cs="Times New Roman"/>
          <w:szCs w:val="28"/>
          <w:lang w:val="uk-UA" w:eastAsia="ru-RU"/>
        </w:rPr>
        <w:t>37</w:t>
      </w:r>
      <w:r w:rsidR="00794F3B">
        <w:rPr>
          <w:rFonts w:eastAsia="Times New Roman" w:cs="Times New Roman"/>
          <w:szCs w:val="28"/>
          <w:lang w:val="uk-UA" w:eastAsia="ru-RU"/>
        </w:rPr>
        <w:t>. </w:t>
      </w:r>
      <w:r w:rsidR="006F36CC" w:rsidRPr="006F36CC">
        <w:rPr>
          <w:rFonts w:eastAsia="Times New Roman" w:cs="Times New Roman"/>
          <w:szCs w:val="28"/>
          <w:lang w:val="uk-UA" w:eastAsia="ru-RU"/>
        </w:rPr>
        <w:t>Захарова Л. М. Педагогическое сопровождение процесса этнокультурного воспитания детей дошкольного возраста : учебно-методическое по</w:t>
      </w:r>
      <w:r w:rsidR="00794F3B">
        <w:rPr>
          <w:rFonts w:eastAsia="Times New Roman" w:cs="Times New Roman"/>
          <w:szCs w:val="28"/>
          <w:lang w:val="uk-UA" w:eastAsia="ru-RU"/>
        </w:rPr>
        <w:t>собие. Ульяновск : УлГПУ, 2007. </w:t>
      </w:r>
      <w:r w:rsidR="006F36CC" w:rsidRPr="006F36CC">
        <w:rPr>
          <w:rFonts w:eastAsia="Times New Roman" w:cs="Times New Roman"/>
          <w:szCs w:val="28"/>
          <w:lang w:val="uk-UA" w:eastAsia="ru-RU"/>
        </w:rPr>
        <w:t>5 с.</w:t>
      </w:r>
    </w:p>
    <w:p w:rsidR="006F36CC" w:rsidRPr="006F36CC" w:rsidRDefault="00B12481" w:rsidP="006F36CC">
      <w:pPr>
        <w:rPr>
          <w:rFonts w:eastAsia="Times New Roman" w:cs="Times New Roman"/>
          <w:szCs w:val="28"/>
          <w:lang w:val="uk-UA" w:eastAsia="ru-RU"/>
        </w:rPr>
      </w:pPr>
      <w:r>
        <w:rPr>
          <w:rFonts w:eastAsia="Times New Roman" w:cs="Times New Roman"/>
          <w:szCs w:val="28"/>
          <w:lang w:val="uk-UA" w:eastAsia="ru-RU"/>
        </w:rPr>
        <w:t>38</w:t>
      </w:r>
      <w:r w:rsidR="00794F3B">
        <w:rPr>
          <w:rFonts w:eastAsia="Times New Roman" w:cs="Times New Roman"/>
          <w:szCs w:val="28"/>
          <w:lang w:val="uk-UA" w:eastAsia="ru-RU"/>
        </w:rPr>
        <w:t>. </w:t>
      </w:r>
      <w:r w:rsidR="006F36CC" w:rsidRPr="006F36CC">
        <w:rPr>
          <w:rFonts w:eastAsia="Times New Roman" w:cs="Times New Roman"/>
          <w:szCs w:val="28"/>
          <w:lang w:val="uk-UA" w:eastAsia="ru-RU"/>
        </w:rPr>
        <w:t>Івахно О. П. Використання здоров’яформуючих технологій у сучасному дошкільному навчальному закладі. Гігієна населених місць</w:t>
      </w:r>
      <w:r w:rsidR="006F36CC" w:rsidRPr="006F36CC">
        <w:rPr>
          <w:rFonts w:eastAsia="Times New Roman" w:cs="Times New Roman"/>
          <w:i/>
          <w:szCs w:val="28"/>
          <w:lang w:val="uk-UA" w:eastAsia="ru-RU"/>
        </w:rPr>
        <w:t xml:space="preserve">: зб. наук. праць. </w:t>
      </w:r>
      <w:r w:rsidR="006F36CC" w:rsidRPr="006F36CC">
        <w:rPr>
          <w:rFonts w:eastAsia="Times New Roman" w:cs="Times New Roman"/>
          <w:szCs w:val="28"/>
          <w:lang w:val="uk-UA" w:eastAsia="ru-RU"/>
        </w:rPr>
        <w:t>Київ,2009. Вип. 53. С. 64-70.</w:t>
      </w:r>
    </w:p>
    <w:p w:rsidR="00B153ED" w:rsidRPr="00B153ED" w:rsidRDefault="00B12481" w:rsidP="00B153ED">
      <w:pPr>
        <w:rPr>
          <w:rFonts w:eastAsia="Calibri" w:cs="Times New Roman"/>
          <w:szCs w:val="28"/>
          <w:lang w:val="uk-UA"/>
        </w:rPr>
      </w:pPr>
      <w:r>
        <w:rPr>
          <w:rFonts w:eastAsia="Calibri" w:cs="Times New Roman"/>
          <w:szCs w:val="28"/>
          <w:lang w:val="uk-UA"/>
        </w:rPr>
        <w:t>39</w:t>
      </w:r>
      <w:r w:rsidR="00794F3B">
        <w:rPr>
          <w:rFonts w:eastAsia="Calibri" w:cs="Times New Roman"/>
          <w:szCs w:val="28"/>
          <w:lang w:val="uk-UA"/>
        </w:rPr>
        <w:t>. Клімова</w:t>
      </w:r>
      <w:r w:rsidR="00794F3B" w:rsidRPr="00A263CA">
        <w:rPr>
          <w:rFonts w:eastAsia="Calibri" w:cs="Times New Roman"/>
          <w:szCs w:val="28"/>
          <w:lang w:val="uk-UA"/>
        </w:rPr>
        <w:t xml:space="preserve"> </w:t>
      </w:r>
      <w:r w:rsidR="00B153ED" w:rsidRPr="00B153ED">
        <w:rPr>
          <w:rFonts w:eastAsia="Calibri" w:cs="Times New Roman"/>
          <w:szCs w:val="28"/>
          <w:lang w:val="uk-UA"/>
        </w:rPr>
        <w:t xml:space="preserve">В. Людина та </w:t>
      </w:r>
      <w:r w:rsidR="00794F3B">
        <w:rPr>
          <w:rFonts w:eastAsia="Calibri" w:cs="Times New Roman"/>
          <w:szCs w:val="28"/>
          <w:lang w:val="uk-UA"/>
        </w:rPr>
        <w:t>її здоров’я. Київ:Знання, 1995.</w:t>
      </w:r>
      <w:r w:rsidR="00794F3B">
        <w:rPr>
          <w:rFonts w:eastAsia="Calibri" w:cs="Times New Roman"/>
          <w:szCs w:val="28"/>
          <w:lang w:val="en-US"/>
        </w:rPr>
        <w:t> </w:t>
      </w:r>
      <w:r w:rsidR="00B153ED" w:rsidRPr="00B153ED">
        <w:rPr>
          <w:rFonts w:eastAsia="Calibri" w:cs="Times New Roman"/>
          <w:szCs w:val="28"/>
          <w:lang w:val="uk-UA"/>
        </w:rPr>
        <w:t>192 с.</w:t>
      </w:r>
    </w:p>
    <w:p w:rsidR="00B153ED" w:rsidRPr="00B153ED" w:rsidRDefault="00B12481" w:rsidP="00B153ED">
      <w:pPr>
        <w:rPr>
          <w:rFonts w:eastAsia="Calibri" w:cs="Times New Roman"/>
          <w:szCs w:val="28"/>
          <w:lang w:val="uk-UA"/>
        </w:rPr>
      </w:pPr>
      <w:r>
        <w:rPr>
          <w:rFonts w:eastAsia="Calibri" w:cs="Times New Roman"/>
          <w:szCs w:val="28"/>
          <w:lang w:val="uk-UA"/>
        </w:rPr>
        <w:t>40</w:t>
      </w:r>
      <w:r w:rsidR="00794F3B">
        <w:rPr>
          <w:rFonts w:eastAsia="Calibri" w:cs="Times New Roman"/>
          <w:szCs w:val="28"/>
          <w:lang w:val="uk-UA"/>
        </w:rPr>
        <w:t>.</w:t>
      </w:r>
      <w:r w:rsidR="00794F3B">
        <w:rPr>
          <w:rFonts w:eastAsia="Calibri" w:cs="Times New Roman"/>
          <w:szCs w:val="28"/>
          <w:lang w:val="en-US"/>
        </w:rPr>
        <w:t> </w:t>
      </w:r>
      <w:r w:rsidR="00794F3B">
        <w:rPr>
          <w:rFonts w:eastAsia="Calibri" w:cs="Times New Roman"/>
          <w:szCs w:val="28"/>
          <w:lang w:val="uk-UA"/>
        </w:rPr>
        <w:t>Ковалько </w:t>
      </w:r>
      <w:r w:rsidR="00B153ED" w:rsidRPr="00B153ED">
        <w:rPr>
          <w:rFonts w:eastAsia="Calibri" w:cs="Times New Roman"/>
          <w:szCs w:val="28"/>
          <w:lang w:val="uk-UA"/>
        </w:rPr>
        <w:t>В.Здоров’язбережувальні те</w:t>
      </w:r>
      <w:r w:rsidR="00794F3B">
        <w:rPr>
          <w:rFonts w:eastAsia="Calibri" w:cs="Times New Roman"/>
          <w:szCs w:val="28"/>
          <w:lang w:val="uk-UA"/>
        </w:rPr>
        <w:t>хнології: школяр і комп’ютер: 1- </w:t>
      </w:r>
      <w:r w:rsidR="00B153ED" w:rsidRPr="00B153ED">
        <w:rPr>
          <w:rFonts w:eastAsia="Calibri" w:cs="Times New Roman"/>
          <w:szCs w:val="28"/>
          <w:lang w:val="uk-UA"/>
        </w:rPr>
        <w:t>4 класи. Київ: ВАКО, 2007. 304 с.</w:t>
      </w:r>
    </w:p>
    <w:p w:rsidR="00B153ED" w:rsidRPr="00B153ED" w:rsidRDefault="00B12481" w:rsidP="00B153ED">
      <w:pPr>
        <w:rPr>
          <w:rFonts w:eastAsia="Calibri" w:cs="Times New Roman"/>
          <w:szCs w:val="28"/>
          <w:lang w:val="uk-UA"/>
        </w:rPr>
      </w:pPr>
      <w:r>
        <w:rPr>
          <w:rFonts w:eastAsia="Calibri" w:cs="Times New Roman"/>
          <w:szCs w:val="28"/>
          <w:lang w:val="uk-UA"/>
        </w:rPr>
        <w:t>41</w:t>
      </w:r>
      <w:r w:rsidR="00794F3B">
        <w:rPr>
          <w:rFonts w:eastAsia="Calibri" w:cs="Times New Roman"/>
          <w:szCs w:val="28"/>
          <w:lang w:val="uk-UA"/>
        </w:rPr>
        <w:t>. Коржова </w:t>
      </w:r>
      <w:r w:rsidR="00B153ED" w:rsidRPr="00B153ED">
        <w:rPr>
          <w:rFonts w:eastAsia="Calibri" w:cs="Times New Roman"/>
          <w:szCs w:val="28"/>
          <w:lang w:val="uk-UA"/>
        </w:rPr>
        <w:t>М.</w:t>
      </w:r>
      <w:r w:rsidR="00794F3B">
        <w:rPr>
          <w:rFonts w:eastAsia="Calibri" w:cs="Times New Roman"/>
          <w:szCs w:val="28"/>
          <w:lang w:val="uk-UA"/>
        </w:rPr>
        <w:t xml:space="preserve"> </w:t>
      </w:r>
      <w:r w:rsidR="00B153ED" w:rsidRPr="00B153ED">
        <w:rPr>
          <w:rFonts w:eastAsia="Calibri" w:cs="Times New Roman"/>
          <w:szCs w:val="28"/>
          <w:lang w:val="uk-UA"/>
        </w:rPr>
        <w:t>Здоров’язбережувальні технології здійснення освіти в закладах середньої професійної освіти: автореф. дис. на здобуття наук.</w:t>
      </w:r>
      <w:r w:rsidR="00794F3B">
        <w:rPr>
          <w:rFonts w:eastAsia="Calibri" w:cs="Times New Roman"/>
          <w:szCs w:val="28"/>
          <w:lang w:val="uk-UA"/>
        </w:rPr>
        <w:t xml:space="preserve"> </w:t>
      </w:r>
      <w:r w:rsidR="00B153ED" w:rsidRPr="00B153ED">
        <w:rPr>
          <w:rFonts w:eastAsia="Calibri" w:cs="Times New Roman"/>
          <w:szCs w:val="28"/>
          <w:lang w:val="uk-UA"/>
        </w:rPr>
        <w:t xml:space="preserve">ступеня канд. пед. наук: спец. 13.00.01 – Загальна педагогіка, 13.00.08 –Теорія і методика професійної освіти. Харків, 2008. 22 с. </w:t>
      </w:r>
    </w:p>
    <w:p w:rsidR="00B153ED" w:rsidRPr="00B153ED" w:rsidRDefault="00B12481" w:rsidP="00B153ED">
      <w:pPr>
        <w:rPr>
          <w:rFonts w:eastAsia="Calibri" w:cs="Times New Roman"/>
          <w:szCs w:val="28"/>
          <w:lang w:val="uk-UA"/>
        </w:rPr>
      </w:pPr>
      <w:r>
        <w:rPr>
          <w:rFonts w:eastAsia="Calibri" w:cs="Times New Roman"/>
          <w:szCs w:val="28"/>
          <w:lang w:val="uk-UA"/>
        </w:rPr>
        <w:t>42</w:t>
      </w:r>
      <w:r w:rsidR="00794F3B">
        <w:rPr>
          <w:rFonts w:eastAsia="Calibri" w:cs="Times New Roman"/>
          <w:szCs w:val="28"/>
          <w:lang w:val="uk-UA"/>
        </w:rPr>
        <w:t> .Куделіна </w:t>
      </w:r>
      <w:r w:rsidR="00B153ED" w:rsidRPr="00B153ED">
        <w:rPr>
          <w:rFonts w:eastAsia="Calibri" w:cs="Times New Roman"/>
          <w:szCs w:val="28"/>
          <w:lang w:val="uk-UA"/>
        </w:rPr>
        <w:t>О.</w:t>
      </w:r>
      <w:r w:rsidR="00794F3B">
        <w:rPr>
          <w:rFonts w:eastAsia="Calibri" w:cs="Times New Roman"/>
          <w:szCs w:val="28"/>
          <w:lang w:val="uk-UA"/>
        </w:rPr>
        <w:t> </w:t>
      </w:r>
      <w:r w:rsidR="00B153ED" w:rsidRPr="00B153ED">
        <w:rPr>
          <w:rFonts w:eastAsia="Calibri" w:cs="Times New Roman"/>
          <w:szCs w:val="28"/>
          <w:lang w:val="uk-UA"/>
        </w:rPr>
        <w:t>В. Формування культури здоров’я студентів в освітньому процесі середнього професійного навчального закладу: автореф. дис. на здобуття наукового ступеня канд. пед. наук: спец. 13.00.01 – Загальна педагогіка, історія педагогіки і освіти; 13.00.08 – Теорія і методика професійної освіти. Київ, 2018. 20 с.</w:t>
      </w:r>
    </w:p>
    <w:p w:rsidR="00B153ED" w:rsidRPr="00B153ED" w:rsidRDefault="00B12481" w:rsidP="00B153ED">
      <w:pPr>
        <w:rPr>
          <w:rFonts w:eastAsia="Calibri" w:cs="Times New Roman"/>
          <w:szCs w:val="28"/>
          <w:lang w:val="uk-UA"/>
        </w:rPr>
      </w:pPr>
      <w:r>
        <w:rPr>
          <w:rFonts w:eastAsia="Calibri" w:cs="Times New Roman"/>
          <w:szCs w:val="28"/>
          <w:lang w:val="uk-UA"/>
        </w:rPr>
        <w:t>43</w:t>
      </w:r>
      <w:r w:rsidR="00794F3B">
        <w:rPr>
          <w:rFonts w:eastAsia="Calibri" w:cs="Times New Roman"/>
          <w:szCs w:val="28"/>
          <w:lang w:val="uk-UA"/>
        </w:rPr>
        <w:t>.</w:t>
      </w:r>
      <w:r w:rsidR="00794F3B">
        <w:rPr>
          <w:rFonts w:eastAsia="Calibri" w:cs="Times New Roman"/>
          <w:szCs w:val="28"/>
        </w:rPr>
        <w:t> </w:t>
      </w:r>
      <w:r w:rsidR="00B153ED" w:rsidRPr="00B153ED">
        <w:rPr>
          <w:rFonts w:eastAsia="Calibri" w:cs="Times New Roman"/>
          <w:szCs w:val="28"/>
          <w:lang w:val="uk-UA"/>
        </w:rPr>
        <w:t>Карасева Т. В. Сучасні аспекти реалізації здоров’язберігаючих технологій. Початкова школа. 2016. № 12. С.75-78.</w:t>
      </w:r>
    </w:p>
    <w:p w:rsidR="00B153ED" w:rsidRPr="00B153ED" w:rsidRDefault="00B12481" w:rsidP="00B153ED">
      <w:pPr>
        <w:rPr>
          <w:rFonts w:eastAsia="Calibri" w:cs="Times New Roman"/>
          <w:szCs w:val="28"/>
          <w:lang w:val="uk-UA"/>
        </w:rPr>
      </w:pPr>
      <w:r>
        <w:rPr>
          <w:rFonts w:eastAsia="Calibri" w:cs="Times New Roman"/>
          <w:szCs w:val="28"/>
          <w:lang w:val="uk-UA"/>
        </w:rPr>
        <w:t>44</w:t>
      </w:r>
      <w:r w:rsidR="00794F3B">
        <w:rPr>
          <w:rFonts w:eastAsia="Calibri" w:cs="Times New Roman"/>
          <w:szCs w:val="28"/>
          <w:lang w:val="uk-UA"/>
        </w:rPr>
        <w:t>. </w:t>
      </w:r>
      <w:r w:rsidR="00B153ED" w:rsidRPr="00B153ED">
        <w:rPr>
          <w:rFonts w:eastAsia="Calibri" w:cs="Times New Roman"/>
          <w:szCs w:val="28"/>
          <w:lang w:val="uk-UA"/>
        </w:rPr>
        <w:t>Концепція навчання здорового способу життя на засадах розвитку навичок / авт.-упоряд. Марі-Ноель Бело. Київ : Генеза, 2005. 80 с.</w:t>
      </w:r>
    </w:p>
    <w:p w:rsidR="00B153ED" w:rsidRPr="00B153ED" w:rsidRDefault="00B12481" w:rsidP="00B153ED">
      <w:pPr>
        <w:rPr>
          <w:rFonts w:eastAsia="Calibri" w:cs="Times New Roman"/>
          <w:szCs w:val="28"/>
          <w:lang w:val="uk-UA"/>
        </w:rPr>
      </w:pPr>
      <w:r>
        <w:rPr>
          <w:rFonts w:eastAsia="Calibri" w:cs="Times New Roman"/>
          <w:szCs w:val="28"/>
          <w:lang w:val="uk-UA"/>
        </w:rPr>
        <w:t>45</w:t>
      </w:r>
      <w:r w:rsidR="00794F3B">
        <w:rPr>
          <w:rFonts w:eastAsia="Calibri" w:cs="Times New Roman"/>
          <w:szCs w:val="28"/>
          <w:lang w:val="uk-UA"/>
        </w:rPr>
        <w:t>. </w:t>
      </w:r>
      <w:r w:rsidR="00B153ED" w:rsidRPr="00B153ED">
        <w:rPr>
          <w:rFonts w:eastAsia="Calibri" w:cs="Times New Roman"/>
          <w:szCs w:val="28"/>
          <w:lang w:val="uk-UA"/>
        </w:rPr>
        <w:t>Козлова С. А. Я – человек. Программа социального развития ребенка. Москва : Школьная пресса, 2012. 64 с.</w:t>
      </w:r>
    </w:p>
    <w:p w:rsidR="00B153ED" w:rsidRPr="00B153ED" w:rsidRDefault="00B12481" w:rsidP="00B153ED">
      <w:pPr>
        <w:rPr>
          <w:rFonts w:eastAsia="Calibri" w:cs="Times New Roman"/>
          <w:szCs w:val="28"/>
          <w:lang w:val="uk-UA"/>
        </w:rPr>
      </w:pPr>
      <w:r>
        <w:rPr>
          <w:rFonts w:eastAsia="Calibri" w:cs="Times New Roman"/>
          <w:szCs w:val="28"/>
          <w:lang w:val="uk-UA"/>
        </w:rPr>
        <w:lastRenderedPageBreak/>
        <w:t>46</w:t>
      </w:r>
      <w:r w:rsidR="00794F3B">
        <w:rPr>
          <w:rFonts w:eastAsia="Calibri" w:cs="Times New Roman"/>
          <w:szCs w:val="28"/>
          <w:lang w:val="uk-UA"/>
        </w:rPr>
        <w:t>. </w:t>
      </w:r>
      <w:r w:rsidR="00B153ED" w:rsidRPr="00B153ED">
        <w:rPr>
          <w:rFonts w:eastAsia="Calibri" w:cs="Times New Roman"/>
          <w:szCs w:val="28"/>
          <w:lang w:val="uk-UA"/>
        </w:rPr>
        <w:t>Куликова Т. А. Семейная педагогика и домашнее воспитание : учебник для студ. сред. и высш. пед. учеб. заведений. Москва : Издательс</w:t>
      </w:r>
      <w:r w:rsidR="00794F3B">
        <w:rPr>
          <w:rFonts w:eastAsia="Calibri" w:cs="Times New Roman"/>
          <w:szCs w:val="28"/>
          <w:lang w:val="uk-UA"/>
        </w:rPr>
        <w:t>кий центр «Академия», 1999. 232 </w:t>
      </w:r>
      <w:r w:rsidR="00B153ED" w:rsidRPr="00B153ED">
        <w:rPr>
          <w:rFonts w:eastAsia="Calibri" w:cs="Times New Roman"/>
          <w:szCs w:val="28"/>
          <w:lang w:val="uk-UA"/>
        </w:rPr>
        <w:t>с.</w:t>
      </w:r>
    </w:p>
    <w:p w:rsidR="00B153ED" w:rsidRPr="00B153ED" w:rsidRDefault="00B12481" w:rsidP="00B153ED">
      <w:pPr>
        <w:rPr>
          <w:rFonts w:eastAsia="Calibri" w:cs="Times New Roman"/>
          <w:szCs w:val="28"/>
          <w:lang w:val="uk-UA"/>
        </w:rPr>
      </w:pPr>
      <w:r>
        <w:rPr>
          <w:rFonts w:eastAsia="Calibri" w:cs="Times New Roman"/>
          <w:szCs w:val="28"/>
          <w:lang w:val="uk-UA"/>
        </w:rPr>
        <w:t>47</w:t>
      </w:r>
      <w:r w:rsidR="00794F3B">
        <w:rPr>
          <w:rFonts w:eastAsia="Calibri" w:cs="Times New Roman"/>
          <w:szCs w:val="28"/>
          <w:lang w:val="uk-UA"/>
        </w:rPr>
        <w:t>. Лаврова Л. </w:t>
      </w:r>
      <w:r w:rsidR="00B153ED" w:rsidRPr="00B153ED">
        <w:rPr>
          <w:rFonts w:eastAsia="Calibri" w:cs="Times New Roman"/>
          <w:szCs w:val="28"/>
          <w:lang w:val="uk-UA"/>
        </w:rPr>
        <w:t>В. Здоров’я через освіту як один з пріоритетних</w:t>
      </w:r>
      <w:r w:rsidR="00D44B3F">
        <w:rPr>
          <w:rFonts w:eastAsia="Calibri" w:cs="Times New Roman"/>
          <w:szCs w:val="28"/>
          <w:lang w:val="uk-UA"/>
        </w:rPr>
        <w:t xml:space="preserve"> </w:t>
      </w:r>
      <w:r w:rsidR="00B153ED" w:rsidRPr="00B153ED">
        <w:rPr>
          <w:rFonts w:eastAsia="Calibri" w:cs="Times New Roman"/>
          <w:szCs w:val="28"/>
          <w:lang w:val="uk-UA"/>
        </w:rPr>
        <w:t>напрямків.</w:t>
      </w:r>
      <w:r w:rsidR="00D44B3F">
        <w:rPr>
          <w:rFonts w:eastAsia="Calibri" w:cs="Times New Roman"/>
          <w:szCs w:val="28"/>
          <w:lang w:val="uk-UA"/>
        </w:rPr>
        <w:t xml:space="preserve"> </w:t>
      </w:r>
      <w:r w:rsidR="00B153ED" w:rsidRPr="00B153ED">
        <w:rPr>
          <w:rFonts w:eastAsia="Calibri" w:cs="Times New Roman"/>
          <w:szCs w:val="28"/>
          <w:lang w:val="uk-UA"/>
        </w:rPr>
        <w:t>Матеріали 15 Всеукр. наук.-практ. конф. з міжнародною</w:t>
      </w:r>
      <w:r w:rsidR="00D44B3F">
        <w:rPr>
          <w:rFonts w:eastAsia="Calibri" w:cs="Times New Roman"/>
          <w:szCs w:val="28"/>
          <w:lang w:val="uk-UA"/>
        </w:rPr>
        <w:t xml:space="preserve"> </w:t>
      </w:r>
      <w:r w:rsidR="00B153ED" w:rsidRPr="00B153ED">
        <w:rPr>
          <w:rFonts w:eastAsia="Calibri" w:cs="Times New Roman"/>
          <w:szCs w:val="28"/>
          <w:lang w:val="uk-UA"/>
        </w:rPr>
        <w:t>участю, 27-28 березня, 2011 рік. Суми: СІППО, 2011. С.</w:t>
      </w:r>
      <w:r w:rsidR="00794F3B">
        <w:rPr>
          <w:rFonts w:eastAsia="Calibri" w:cs="Times New Roman"/>
          <w:szCs w:val="28"/>
          <w:lang w:val="uk-UA"/>
        </w:rPr>
        <w:t> </w:t>
      </w:r>
      <w:r w:rsidR="00B153ED" w:rsidRPr="00B153ED">
        <w:rPr>
          <w:rFonts w:eastAsia="Calibri" w:cs="Times New Roman"/>
          <w:szCs w:val="28"/>
          <w:lang w:val="uk-UA"/>
        </w:rPr>
        <w:t>91-94.</w:t>
      </w:r>
    </w:p>
    <w:p w:rsidR="00B153ED" w:rsidRPr="00B153ED" w:rsidRDefault="00B12481" w:rsidP="00B153ED">
      <w:pPr>
        <w:rPr>
          <w:rFonts w:eastAsia="Calibri" w:cs="Times New Roman"/>
          <w:szCs w:val="28"/>
          <w:lang w:val="uk-UA"/>
        </w:rPr>
      </w:pPr>
      <w:r>
        <w:rPr>
          <w:rFonts w:eastAsia="Calibri" w:cs="Times New Roman"/>
          <w:szCs w:val="28"/>
          <w:lang w:val="uk-UA"/>
        </w:rPr>
        <w:t>48</w:t>
      </w:r>
      <w:r w:rsidR="00794F3B">
        <w:rPr>
          <w:rFonts w:eastAsia="Calibri" w:cs="Times New Roman"/>
          <w:szCs w:val="28"/>
          <w:lang w:val="uk-UA"/>
        </w:rPr>
        <w:t>. Лебедченко</w:t>
      </w:r>
      <w:r w:rsidR="00794F3B">
        <w:rPr>
          <w:rFonts w:eastAsia="Calibri" w:cs="Times New Roman"/>
          <w:szCs w:val="28"/>
          <w:lang w:val="en-US"/>
        </w:rPr>
        <w:t> </w:t>
      </w:r>
      <w:r w:rsidR="00B153ED" w:rsidRPr="00B153ED">
        <w:rPr>
          <w:rFonts w:eastAsia="Calibri" w:cs="Times New Roman"/>
          <w:szCs w:val="28"/>
          <w:lang w:val="uk-UA"/>
        </w:rPr>
        <w:t>С.</w:t>
      </w:r>
      <w:r w:rsidR="00794F3B">
        <w:rPr>
          <w:rFonts w:eastAsia="Calibri" w:cs="Times New Roman"/>
          <w:szCs w:val="28"/>
          <w:lang w:val="en-US"/>
        </w:rPr>
        <w:t> </w:t>
      </w:r>
      <w:r w:rsidR="00B153ED" w:rsidRPr="00B153ED">
        <w:rPr>
          <w:rFonts w:eastAsia="Calibri" w:cs="Times New Roman"/>
          <w:szCs w:val="28"/>
          <w:lang w:val="uk-UA"/>
        </w:rPr>
        <w:t>Ю. Формування культури здоров’я майбутнього вчителя в процесі професійної підготовки: дис. канд. п</w:t>
      </w:r>
      <w:r w:rsidR="00794F3B">
        <w:rPr>
          <w:rFonts w:eastAsia="Calibri" w:cs="Times New Roman"/>
          <w:szCs w:val="28"/>
          <w:lang w:val="uk-UA"/>
        </w:rPr>
        <w:t>ед. наук: 13.00.08. Суми, 2001.</w:t>
      </w:r>
      <w:r w:rsidR="00794F3B">
        <w:rPr>
          <w:rFonts w:eastAsia="Calibri" w:cs="Times New Roman"/>
          <w:szCs w:val="28"/>
          <w:lang w:val="en-US"/>
        </w:rPr>
        <w:t> </w:t>
      </w:r>
      <w:r w:rsidR="00B153ED" w:rsidRPr="00B153ED">
        <w:rPr>
          <w:rFonts w:eastAsia="Calibri" w:cs="Times New Roman"/>
          <w:szCs w:val="28"/>
          <w:lang w:val="uk-UA"/>
        </w:rPr>
        <w:t>270 с.</w:t>
      </w:r>
    </w:p>
    <w:p w:rsidR="00B153ED" w:rsidRPr="00B153ED" w:rsidRDefault="00B12481" w:rsidP="00B153ED">
      <w:pPr>
        <w:rPr>
          <w:rFonts w:eastAsia="Calibri" w:cs="Times New Roman"/>
          <w:szCs w:val="28"/>
          <w:lang w:val="uk-UA"/>
        </w:rPr>
      </w:pPr>
      <w:r>
        <w:rPr>
          <w:rFonts w:eastAsia="Calibri" w:cs="Times New Roman"/>
          <w:szCs w:val="28"/>
          <w:lang w:val="uk-UA"/>
        </w:rPr>
        <w:t>49</w:t>
      </w:r>
      <w:r w:rsidR="00794F3B">
        <w:rPr>
          <w:rFonts w:eastAsia="Calibri" w:cs="Times New Roman"/>
          <w:szCs w:val="28"/>
          <w:lang w:val="uk-UA"/>
        </w:rPr>
        <w:t>.</w:t>
      </w:r>
      <w:r w:rsidR="00794F3B">
        <w:rPr>
          <w:rFonts w:eastAsia="Calibri" w:cs="Times New Roman"/>
          <w:szCs w:val="28"/>
          <w:lang w:val="en-US"/>
        </w:rPr>
        <w:t> </w:t>
      </w:r>
      <w:r w:rsidR="00D44B3F">
        <w:rPr>
          <w:rFonts w:eastAsia="Calibri" w:cs="Times New Roman"/>
          <w:szCs w:val="28"/>
          <w:lang w:val="uk-UA"/>
        </w:rPr>
        <w:t>Мітяєва </w:t>
      </w:r>
      <w:r w:rsidR="00B153ED" w:rsidRPr="00B153ED">
        <w:rPr>
          <w:rFonts w:eastAsia="Calibri" w:cs="Times New Roman"/>
          <w:szCs w:val="28"/>
          <w:lang w:val="uk-UA"/>
        </w:rPr>
        <w:t>А.М.</w:t>
      </w:r>
      <w:r w:rsidR="00D44B3F">
        <w:rPr>
          <w:rFonts w:eastAsia="Calibri" w:cs="Times New Roman"/>
          <w:szCs w:val="28"/>
          <w:lang w:val="uk-UA"/>
        </w:rPr>
        <w:t xml:space="preserve"> Здоров</w:t>
      </w:r>
      <w:r w:rsidR="00B153ED" w:rsidRPr="00B153ED">
        <w:rPr>
          <w:rFonts w:eastAsia="Calibri" w:cs="Times New Roman"/>
          <w:szCs w:val="28"/>
          <w:lang w:val="uk-UA"/>
        </w:rPr>
        <w:t>'язберігаючі педагогічні технології: навч. посібник. «Академія», 2008.</w:t>
      </w:r>
      <w:r w:rsidR="00794F3B">
        <w:rPr>
          <w:rFonts w:eastAsia="Calibri" w:cs="Times New Roman"/>
          <w:szCs w:val="28"/>
          <w:lang w:val="en-US"/>
        </w:rPr>
        <w:t> </w:t>
      </w:r>
      <w:r w:rsidR="00B153ED" w:rsidRPr="00B153ED">
        <w:rPr>
          <w:rFonts w:eastAsia="Calibri" w:cs="Times New Roman"/>
          <w:szCs w:val="28"/>
          <w:lang w:val="uk-UA"/>
        </w:rPr>
        <w:t>192 с</w:t>
      </w:r>
    </w:p>
    <w:p w:rsidR="00B153ED" w:rsidRPr="00B153ED" w:rsidRDefault="00B12481" w:rsidP="00B153ED">
      <w:pPr>
        <w:rPr>
          <w:rFonts w:eastAsia="Calibri" w:cs="Times New Roman"/>
          <w:szCs w:val="28"/>
          <w:lang w:val="uk-UA"/>
        </w:rPr>
      </w:pPr>
      <w:r>
        <w:rPr>
          <w:rFonts w:eastAsia="Calibri" w:cs="Times New Roman"/>
          <w:szCs w:val="28"/>
          <w:lang w:val="uk-UA"/>
        </w:rPr>
        <w:t>50</w:t>
      </w:r>
      <w:r w:rsidR="00794F3B">
        <w:rPr>
          <w:rFonts w:eastAsia="Calibri" w:cs="Times New Roman"/>
          <w:szCs w:val="28"/>
          <w:lang w:val="uk-UA"/>
        </w:rPr>
        <w:t>.</w:t>
      </w:r>
      <w:r w:rsidR="00794F3B">
        <w:rPr>
          <w:rFonts w:eastAsia="Calibri" w:cs="Times New Roman"/>
          <w:szCs w:val="28"/>
          <w:lang w:val="en-US"/>
        </w:rPr>
        <w:t> </w:t>
      </w:r>
      <w:r w:rsidR="00794F3B">
        <w:rPr>
          <w:rFonts w:eastAsia="Calibri" w:cs="Times New Roman"/>
          <w:szCs w:val="28"/>
          <w:lang w:val="uk-UA"/>
        </w:rPr>
        <w:t>Маслоу</w:t>
      </w:r>
      <w:r w:rsidR="00794F3B">
        <w:rPr>
          <w:rFonts w:eastAsia="Calibri" w:cs="Times New Roman"/>
          <w:szCs w:val="28"/>
          <w:lang w:val="en-US"/>
        </w:rPr>
        <w:t> </w:t>
      </w:r>
      <w:r w:rsidR="00B153ED" w:rsidRPr="00B153ED">
        <w:rPr>
          <w:rFonts w:eastAsia="Calibri" w:cs="Times New Roman"/>
          <w:szCs w:val="28"/>
          <w:lang w:val="uk-UA"/>
        </w:rPr>
        <w:t>А. Мотивація і о</w:t>
      </w:r>
      <w:r w:rsidR="00794F3B">
        <w:rPr>
          <w:rFonts w:eastAsia="Calibri" w:cs="Times New Roman"/>
          <w:szCs w:val="28"/>
          <w:lang w:val="uk-UA"/>
        </w:rPr>
        <w:t>собистість. - [4-е вид.], 2015.</w:t>
      </w:r>
      <w:r w:rsidR="00794F3B">
        <w:rPr>
          <w:rFonts w:eastAsia="Calibri" w:cs="Times New Roman"/>
          <w:szCs w:val="28"/>
          <w:lang w:val="en-US"/>
        </w:rPr>
        <w:t> </w:t>
      </w:r>
      <w:r w:rsidR="00B153ED" w:rsidRPr="00B153ED">
        <w:rPr>
          <w:rFonts w:eastAsia="Calibri" w:cs="Times New Roman"/>
          <w:szCs w:val="28"/>
          <w:lang w:val="uk-UA"/>
        </w:rPr>
        <w:t>352 с.</w:t>
      </w:r>
    </w:p>
    <w:p w:rsidR="00B153ED" w:rsidRPr="00B153ED" w:rsidRDefault="00B12481" w:rsidP="00B153ED">
      <w:pPr>
        <w:rPr>
          <w:rFonts w:eastAsia="Calibri" w:cs="Times New Roman"/>
          <w:szCs w:val="28"/>
          <w:lang w:val="uk-UA"/>
        </w:rPr>
      </w:pPr>
      <w:r>
        <w:rPr>
          <w:rFonts w:eastAsia="Calibri" w:cs="Times New Roman"/>
          <w:szCs w:val="28"/>
          <w:lang w:val="uk-UA"/>
        </w:rPr>
        <w:t>51</w:t>
      </w:r>
      <w:r w:rsidR="00794F3B">
        <w:rPr>
          <w:rFonts w:eastAsia="Calibri" w:cs="Times New Roman"/>
          <w:szCs w:val="28"/>
          <w:lang w:val="uk-UA"/>
        </w:rPr>
        <w:t>.</w:t>
      </w:r>
      <w:r w:rsidR="00794F3B">
        <w:rPr>
          <w:rFonts w:eastAsia="Calibri" w:cs="Times New Roman"/>
          <w:szCs w:val="28"/>
          <w:lang w:val="en-US"/>
        </w:rPr>
        <w:t> </w:t>
      </w:r>
      <w:r w:rsidR="00794F3B">
        <w:rPr>
          <w:rFonts w:eastAsia="Calibri" w:cs="Times New Roman"/>
          <w:szCs w:val="28"/>
          <w:lang w:val="uk-UA"/>
        </w:rPr>
        <w:t>Метафонова</w:t>
      </w:r>
      <w:r w:rsidR="00794F3B">
        <w:rPr>
          <w:rFonts w:eastAsia="Calibri" w:cs="Times New Roman"/>
          <w:szCs w:val="28"/>
          <w:lang w:val="en-US"/>
        </w:rPr>
        <w:t> </w:t>
      </w:r>
      <w:r w:rsidR="00B153ED" w:rsidRPr="00B153ED">
        <w:rPr>
          <w:rFonts w:eastAsia="Calibri" w:cs="Times New Roman"/>
          <w:szCs w:val="28"/>
          <w:lang w:val="uk-UA"/>
        </w:rPr>
        <w:t>О. Підготовка педагогів в системі підвищення кваліфікації до здійснення здоров’язберігаючої діяльності в освітніх установах: Автореферат дис. канд. пед. наук: 13.00.08.– теорія і методика професійної освіти. Київ, 2009. 25 с.</w:t>
      </w:r>
    </w:p>
    <w:p w:rsidR="00B153ED" w:rsidRPr="00B153ED" w:rsidRDefault="00B12481" w:rsidP="00B153ED">
      <w:pPr>
        <w:rPr>
          <w:rFonts w:eastAsia="Calibri" w:cs="Times New Roman"/>
          <w:szCs w:val="28"/>
          <w:lang w:val="uk-UA"/>
        </w:rPr>
      </w:pPr>
      <w:r>
        <w:rPr>
          <w:rFonts w:eastAsia="Calibri" w:cs="Times New Roman"/>
          <w:szCs w:val="28"/>
          <w:lang w:val="uk-UA"/>
        </w:rPr>
        <w:t>52</w:t>
      </w:r>
      <w:r w:rsidR="00794F3B">
        <w:rPr>
          <w:rFonts w:eastAsia="Calibri" w:cs="Times New Roman"/>
          <w:szCs w:val="28"/>
          <w:lang w:val="uk-UA"/>
        </w:rPr>
        <w:t>.</w:t>
      </w:r>
      <w:r w:rsidR="00794F3B">
        <w:rPr>
          <w:rFonts w:eastAsia="Calibri" w:cs="Times New Roman"/>
          <w:szCs w:val="28"/>
          <w:lang w:val="en-US"/>
        </w:rPr>
        <w:t> </w:t>
      </w:r>
      <w:r w:rsidR="00794F3B">
        <w:rPr>
          <w:rFonts w:eastAsia="Calibri" w:cs="Times New Roman"/>
          <w:szCs w:val="28"/>
          <w:lang w:val="uk-UA"/>
        </w:rPr>
        <w:t>Михальська</w:t>
      </w:r>
      <w:r w:rsidR="00794F3B">
        <w:rPr>
          <w:rFonts w:eastAsia="Calibri" w:cs="Times New Roman"/>
          <w:szCs w:val="28"/>
          <w:lang w:val="en-US"/>
        </w:rPr>
        <w:t> </w:t>
      </w:r>
      <w:r w:rsidR="00794F3B">
        <w:rPr>
          <w:rFonts w:eastAsia="Calibri" w:cs="Times New Roman"/>
          <w:szCs w:val="28"/>
          <w:lang w:val="uk-UA"/>
        </w:rPr>
        <w:t>С.</w:t>
      </w:r>
      <w:r w:rsidR="00794F3B">
        <w:rPr>
          <w:rFonts w:eastAsia="Calibri" w:cs="Times New Roman"/>
          <w:szCs w:val="28"/>
          <w:lang w:val="en-US"/>
        </w:rPr>
        <w:t> </w:t>
      </w:r>
      <w:r w:rsidR="00B153ED" w:rsidRPr="00B153ED">
        <w:rPr>
          <w:rFonts w:eastAsia="Calibri" w:cs="Times New Roman"/>
          <w:szCs w:val="28"/>
          <w:lang w:val="uk-UA"/>
        </w:rPr>
        <w:t>А. Спілкування батьків і дітей як фактор розвитку особистості дитини. Проблеми сучасної психології. 2016. № 31. С. 227-237.</w:t>
      </w:r>
    </w:p>
    <w:p w:rsidR="00B153ED" w:rsidRPr="00B153ED" w:rsidRDefault="00B12481" w:rsidP="00B153ED">
      <w:pPr>
        <w:rPr>
          <w:rFonts w:eastAsia="Calibri" w:cs="Times New Roman"/>
          <w:szCs w:val="28"/>
          <w:lang w:val="uk-UA"/>
        </w:rPr>
      </w:pPr>
      <w:r>
        <w:rPr>
          <w:rFonts w:eastAsia="Calibri" w:cs="Times New Roman"/>
          <w:szCs w:val="28"/>
          <w:lang w:val="uk-UA"/>
        </w:rPr>
        <w:t>53</w:t>
      </w:r>
      <w:r w:rsidR="00794F3B">
        <w:rPr>
          <w:rFonts w:eastAsia="Calibri" w:cs="Times New Roman"/>
          <w:szCs w:val="28"/>
          <w:lang w:val="uk-UA"/>
        </w:rPr>
        <w:t>.</w:t>
      </w:r>
      <w:r w:rsidR="00794F3B">
        <w:rPr>
          <w:rFonts w:eastAsia="Calibri" w:cs="Times New Roman"/>
          <w:szCs w:val="28"/>
          <w:lang w:val="en-US"/>
        </w:rPr>
        <w:t> </w:t>
      </w:r>
      <w:r w:rsidR="00B153ED" w:rsidRPr="00B153ED">
        <w:rPr>
          <w:rFonts w:eastAsia="Calibri" w:cs="Times New Roman"/>
          <w:szCs w:val="28"/>
          <w:lang w:val="uk-UA"/>
        </w:rPr>
        <w:t>Науменко Р. Пріоритетне завдання позашкільної освіти – створення здоров’язбережного освітнього середовища: матеріали ІІІ Міжнародної наук.-практ. конф. «Здорове довкілля – здорова нація». Бердянськ : БДПУ, 2013. С. 33-36</w:t>
      </w:r>
    </w:p>
    <w:p w:rsidR="00B153ED" w:rsidRDefault="00B12481" w:rsidP="00B153ED">
      <w:pPr>
        <w:rPr>
          <w:rFonts w:eastAsia="Calibri" w:cs="Times New Roman"/>
          <w:szCs w:val="28"/>
          <w:lang w:val="uk-UA"/>
        </w:rPr>
      </w:pPr>
      <w:r>
        <w:rPr>
          <w:rFonts w:eastAsia="Calibri" w:cs="Times New Roman"/>
          <w:szCs w:val="28"/>
          <w:lang w:val="uk-UA"/>
        </w:rPr>
        <w:t>54</w:t>
      </w:r>
      <w:r w:rsidR="00794F3B">
        <w:rPr>
          <w:rFonts w:eastAsia="Calibri" w:cs="Times New Roman"/>
          <w:szCs w:val="28"/>
          <w:lang w:val="uk-UA"/>
        </w:rPr>
        <w:t>.</w:t>
      </w:r>
      <w:r w:rsidR="00794F3B">
        <w:rPr>
          <w:rFonts w:eastAsia="Calibri" w:cs="Times New Roman"/>
          <w:szCs w:val="28"/>
          <w:lang w:val="en-US"/>
        </w:rPr>
        <w:t> </w:t>
      </w:r>
      <w:r w:rsidR="00794F3B">
        <w:rPr>
          <w:rFonts w:eastAsia="Calibri" w:cs="Times New Roman"/>
          <w:szCs w:val="28"/>
          <w:lang w:val="uk-UA"/>
        </w:rPr>
        <w:t>Науменко Ю.</w:t>
      </w:r>
      <w:r w:rsidR="00794F3B">
        <w:rPr>
          <w:rFonts w:eastAsia="Calibri" w:cs="Times New Roman"/>
          <w:szCs w:val="28"/>
          <w:lang w:val="en-US"/>
        </w:rPr>
        <w:t> </w:t>
      </w:r>
      <w:r w:rsidR="00B153ED" w:rsidRPr="00B153ED">
        <w:rPr>
          <w:rFonts w:eastAsia="Calibri" w:cs="Times New Roman"/>
          <w:szCs w:val="28"/>
          <w:lang w:val="uk-UA"/>
        </w:rPr>
        <w:t>В. Комплексне формування соціокультурного феномену «здоров'я» у підлітків у загальноосвітній школі: автореф. дис. д-ра пед.наук: 13.00.01.Київ, 2009. 43 с.</w:t>
      </w:r>
    </w:p>
    <w:p w:rsidR="00136A80" w:rsidRPr="00136A80" w:rsidRDefault="00B12481" w:rsidP="00136A80">
      <w:pPr>
        <w:rPr>
          <w:rFonts w:eastAsia="Calibri" w:cs="Times New Roman"/>
          <w:szCs w:val="28"/>
          <w:lang w:val="uk-UA"/>
        </w:rPr>
      </w:pPr>
      <w:r>
        <w:rPr>
          <w:rFonts w:eastAsia="Calibri" w:cs="Times New Roman"/>
          <w:szCs w:val="28"/>
          <w:lang w:val="uk-UA"/>
        </w:rPr>
        <w:t>55</w:t>
      </w:r>
      <w:r w:rsidR="00794F3B">
        <w:rPr>
          <w:rFonts w:eastAsia="Calibri" w:cs="Times New Roman"/>
          <w:szCs w:val="28"/>
          <w:lang w:val="uk-UA"/>
        </w:rPr>
        <w:t>.</w:t>
      </w:r>
      <w:r w:rsidR="00794F3B">
        <w:rPr>
          <w:rFonts w:eastAsia="Calibri" w:cs="Times New Roman"/>
          <w:szCs w:val="28"/>
          <w:lang w:val="en-US"/>
        </w:rPr>
        <w:t> </w:t>
      </w:r>
      <w:r w:rsidR="00136A80" w:rsidRPr="00136A80">
        <w:rPr>
          <w:rFonts w:eastAsia="Calibri" w:cs="Times New Roman"/>
          <w:szCs w:val="28"/>
          <w:lang w:val="uk-UA"/>
        </w:rPr>
        <w:t>Павелків Р.</w:t>
      </w:r>
      <w:r w:rsidR="00794F3B">
        <w:rPr>
          <w:rFonts w:eastAsia="Calibri" w:cs="Times New Roman"/>
          <w:szCs w:val="28"/>
          <w:lang w:val="en-US"/>
        </w:rPr>
        <w:t> </w:t>
      </w:r>
      <w:r w:rsidR="00136A80" w:rsidRPr="00136A80">
        <w:rPr>
          <w:rFonts w:eastAsia="Calibri" w:cs="Times New Roman"/>
          <w:szCs w:val="28"/>
          <w:lang w:val="uk-UA"/>
        </w:rPr>
        <w:t>В. Вік</w:t>
      </w:r>
      <w:r w:rsidR="00794F3B">
        <w:rPr>
          <w:rFonts w:eastAsia="Calibri" w:cs="Times New Roman"/>
          <w:szCs w:val="28"/>
          <w:lang w:val="uk-UA"/>
        </w:rPr>
        <w:t>ова психологія: підручник. Київ</w:t>
      </w:r>
      <w:r w:rsidR="00136A80" w:rsidRPr="00136A80">
        <w:rPr>
          <w:rFonts w:eastAsia="Calibri" w:cs="Times New Roman"/>
          <w:szCs w:val="28"/>
          <w:lang w:val="uk-UA"/>
        </w:rPr>
        <w:t xml:space="preserve">: Кондор, 2011. 469 </w:t>
      </w:r>
      <w:r w:rsidR="00794F3B">
        <w:rPr>
          <w:rFonts w:eastAsia="Calibri" w:cs="Times New Roman"/>
          <w:szCs w:val="28"/>
          <w:lang w:val="en-US"/>
        </w:rPr>
        <w:t> </w:t>
      </w:r>
      <w:r w:rsidR="00136A80" w:rsidRPr="00136A80">
        <w:rPr>
          <w:rFonts w:eastAsia="Calibri" w:cs="Times New Roman"/>
          <w:szCs w:val="28"/>
          <w:lang w:val="uk-UA"/>
        </w:rPr>
        <w:t>с.</w:t>
      </w:r>
    </w:p>
    <w:p w:rsidR="00136A80" w:rsidRPr="00136A80" w:rsidRDefault="00B12481" w:rsidP="00136A80">
      <w:pPr>
        <w:rPr>
          <w:rFonts w:eastAsia="Calibri" w:cs="Times New Roman"/>
          <w:szCs w:val="28"/>
          <w:lang w:val="uk-UA"/>
        </w:rPr>
      </w:pPr>
      <w:r>
        <w:rPr>
          <w:rFonts w:eastAsia="Calibri" w:cs="Times New Roman"/>
          <w:szCs w:val="28"/>
          <w:lang w:val="uk-UA"/>
        </w:rPr>
        <w:t>56</w:t>
      </w:r>
      <w:r w:rsidR="00794F3B">
        <w:rPr>
          <w:rFonts w:eastAsia="Calibri" w:cs="Times New Roman"/>
          <w:szCs w:val="28"/>
          <w:lang w:val="uk-UA"/>
        </w:rPr>
        <w:t>.</w:t>
      </w:r>
      <w:r w:rsidR="00794F3B">
        <w:rPr>
          <w:rFonts w:eastAsia="Calibri" w:cs="Times New Roman"/>
          <w:szCs w:val="28"/>
          <w:lang w:val="en-US"/>
        </w:rPr>
        <w:t> </w:t>
      </w:r>
      <w:r w:rsidR="00794F3B">
        <w:rPr>
          <w:rFonts w:eastAsia="Calibri" w:cs="Times New Roman"/>
          <w:szCs w:val="28"/>
          <w:lang w:val="uk-UA"/>
        </w:rPr>
        <w:t>Павелків</w:t>
      </w:r>
      <w:r w:rsidR="00794F3B">
        <w:rPr>
          <w:rFonts w:eastAsia="Calibri" w:cs="Times New Roman"/>
          <w:szCs w:val="28"/>
          <w:lang w:val="en-US"/>
        </w:rPr>
        <w:t> </w:t>
      </w:r>
      <w:r w:rsidR="00136A80" w:rsidRPr="00136A80">
        <w:rPr>
          <w:rFonts w:eastAsia="Calibri" w:cs="Times New Roman"/>
          <w:szCs w:val="28"/>
          <w:lang w:val="uk-UA"/>
        </w:rPr>
        <w:t>Р.</w:t>
      </w:r>
      <w:r w:rsidR="00794F3B">
        <w:rPr>
          <w:rFonts w:eastAsia="Calibri" w:cs="Times New Roman"/>
          <w:szCs w:val="28"/>
          <w:lang w:val="en-US"/>
        </w:rPr>
        <w:t> </w:t>
      </w:r>
      <w:r w:rsidR="00136A80" w:rsidRPr="00136A80">
        <w:rPr>
          <w:rFonts w:eastAsia="Calibri" w:cs="Times New Roman"/>
          <w:szCs w:val="28"/>
          <w:lang w:val="uk-UA"/>
        </w:rPr>
        <w:t>В. Дитяча психологія: навч. посіб</w:t>
      </w:r>
      <w:r w:rsidR="00794F3B">
        <w:rPr>
          <w:rFonts w:eastAsia="Calibri" w:cs="Times New Roman"/>
          <w:szCs w:val="28"/>
          <w:lang w:val="uk-UA"/>
        </w:rPr>
        <w:t>. Київ : Академвидав, 2010. 432</w:t>
      </w:r>
      <w:r w:rsidR="00794F3B">
        <w:rPr>
          <w:rFonts w:eastAsia="Calibri" w:cs="Times New Roman"/>
          <w:szCs w:val="28"/>
          <w:lang w:val="en-US"/>
        </w:rPr>
        <w:t> </w:t>
      </w:r>
      <w:r w:rsidR="00136A80" w:rsidRPr="00136A80">
        <w:rPr>
          <w:rFonts w:eastAsia="Calibri" w:cs="Times New Roman"/>
          <w:szCs w:val="28"/>
          <w:lang w:val="uk-UA"/>
        </w:rPr>
        <w:t>с.</w:t>
      </w:r>
    </w:p>
    <w:p w:rsidR="00136A80" w:rsidRPr="00136A80" w:rsidRDefault="00B12481" w:rsidP="00136A80">
      <w:pPr>
        <w:rPr>
          <w:rFonts w:eastAsia="Calibri" w:cs="Times New Roman"/>
          <w:szCs w:val="28"/>
          <w:lang w:val="uk-UA"/>
        </w:rPr>
      </w:pPr>
      <w:r>
        <w:rPr>
          <w:rFonts w:eastAsia="Calibri" w:cs="Times New Roman"/>
          <w:szCs w:val="28"/>
          <w:lang w:val="uk-UA"/>
        </w:rPr>
        <w:lastRenderedPageBreak/>
        <w:t>57</w:t>
      </w:r>
      <w:r w:rsidR="00794F3B">
        <w:rPr>
          <w:rFonts w:eastAsia="Calibri" w:cs="Times New Roman"/>
          <w:szCs w:val="28"/>
          <w:lang w:val="uk-UA"/>
        </w:rPr>
        <w:t>.</w:t>
      </w:r>
      <w:r w:rsidR="00794F3B">
        <w:rPr>
          <w:rFonts w:eastAsia="Calibri" w:cs="Times New Roman"/>
          <w:szCs w:val="28"/>
          <w:lang w:val="en-US"/>
        </w:rPr>
        <w:t> </w:t>
      </w:r>
      <w:r w:rsidR="00136A80" w:rsidRPr="00136A80">
        <w:rPr>
          <w:rFonts w:eastAsia="Calibri" w:cs="Times New Roman"/>
          <w:szCs w:val="28"/>
          <w:lang w:val="uk-UA"/>
        </w:rPr>
        <w:t>Павлушкі</w:t>
      </w:r>
      <w:r w:rsidR="00794F3B">
        <w:rPr>
          <w:rFonts w:eastAsia="Calibri" w:cs="Times New Roman"/>
          <w:szCs w:val="28"/>
          <w:lang w:val="uk-UA"/>
        </w:rPr>
        <w:t>на</w:t>
      </w:r>
      <w:r w:rsidR="00794F3B">
        <w:rPr>
          <w:rFonts w:eastAsia="Calibri" w:cs="Times New Roman"/>
          <w:szCs w:val="28"/>
          <w:lang w:val="en-US"/>
        </w:rPr>
        <w:t> </w:t>
      </w:r>
      <w:r w:rsidR="00136A80" w:rsidRPr="00136A80">
        <w:rPr>
          <w:rFonts w:eastAsia="Calibri" w:cs="Times New Roman"/>
          <w:szCs w:val="28"/>
          <w:lang w:val="uk-UA"/>
        </w:rPr>
        <w:t>О.</w:t>
      </w:r>
      <w:r w:rsidR="00794F3B">
        <w:rPr>
          <w:rFonts w:eastAsia="Calibri" w:cs="Times New Roman"/>
          <w:szCs w:val="28"/>
          <w:lang w:val="en-US"/>
        </w:rPr>
        <w:t> </w:t>
      </w:r>
      <w:r w:rsidR="00136A80" w:rsidRPr="00136A80">
        <w:rPr>
          <w:rFonts w:eastAsia="Calibri" w:cs="Times New Roman"/>
          <w:szCs w:val="28"/>
          <w:lang w:val="uk-UA"/>
        </w:rPr>
        <w:t>В. Підвищення рівня педагогічної культури батьків щодо формування здорового способу життя дітей дошкільного віку. Дошкільна освіта. № 3 (5). 2004. URL : http://lips.zp.ua/states/250 – 120032.html. (дата звернення: 12.10.2020).</w:t>
      </w:r>
    </w:p>
    <w:p w:rsidR="00B153ED" w:rsidRPr="00B153ED" w:rsidRDefault="00B12481" w:rsidP="00B153ED">
      <w:pPr>
        <w:rPr>
          <w:rFonts w:eastAsia="Calibri" w:cs="Times New Roman"/>
          <w:szCs w:val="28"/>
          <w:lang w:val="uk-UA"/>
        </w:rPr>
      </w:pPr>
      <w:r>
        <w:rPr>
          <w:rFonts w:eastAsia="Calibri" w:cs="Times New Roman"/>
          <w:szCs w:val="28"/>
          <w:lang w:val="uk-UA"/>
        </w:rPr>
        <w:t>58</w:t>
      </w:r>
      <w:r w:rsidR="00794F3B">
        <w:rPr>
          <w:rFonts w:eastAsia="Calibri" w:cs="Times New Roman"/>
          <w:szCs w:val="28"/>
          <w:lang w:val="uk-UA"/>
        </w:rPr>
        <w:t>.</w:t>
      </w:r>
      <w:r w:rsidR="00794F3B">
        <w:rPr>
          <w:rFonts w:eastAsia="Calibri" w:cs="Times New Roman"/>
          <w:szCs w:val="28"/>
          <w:lang w:val="en-US"/>
        </w:rPr>
        <w:t> </w:t>
      </w:r>
      <w:r w:rsidR="00794F3B">
        <w:rPr>
          <w:rFonts w:eastAsia="Calibri" w:cs="Times New Roman"/>
          <w:szCs w:val="28"/>
          <w:lang w:val="uk-UA"/>
        </w:rPr>
        <w:t>Овчиннікова</w:t>
      </w:r>
      <w:r w:rsidR="00794F3B">
        <w:rPr>
          <w:rFonts w:eastAsia="Calibri" w:cs="Times New Roman"/>
          <w:szCs w:val="28"/>
          <w:lang w:val="en-US"/>
        </w:rPr>
        <w:t> </w:t>
      </w:r>
      <w:r w:rsidR="00B153ED" w:rsidRPr="00B153ED">
        <w:rPr>
          <w:rFonts w:eastAsia="Calibri" w:cs="Times New Roman"/>
          <w:szCs w:val="28"/>
          <w:lang w:val="uk-UA"/>
        </w:rPr>
        <w:t>Т.</w:t>
      </w:r>
      <w:r w:rsidR="00794F3B">
        <w:rPr>
          <w:rFonts w:eastAsia="Calibri" w:cs="Times New Roman"/>
          <w:szCs w:val="28"/>
          <w:lang w:val="en-US"/>
        </w:rPr>
        <w:t> </w:t>
      </w:r>
      <w:r w:rsidR="00B153ED" w:rsidRPr="00B153ED">
        <w:rPr>
          <w:rFonts w:eastAsia="Calibri" w:cs="Times New Roman"/>
          <w:szCs w:val="28"/>
          <w:lang w:val="uk-UA"/>
        </w:rPr>
        <w:t xml:space="preserve">С. Організація здоров’язбережувальної діяльності в дошкільних освітніх установах: монографія [Текст]. Житомир: Каско, 2016. 208 </w:t>
      </w:r>
      <w:r w:rsidR="00B153ED">
        <w:rPr>
          <w:rFonts w:eastAsia="Calibri" w:cs="Times New Roman"/>
          <w:szCs w:val="28"/>
          <w:lang w:val="uk-UA"/>
        </w:rPr>
        <w:t> </w:t>
      </w:r>
      <w:r w:rsidR="00B153ED" w:rsidRPr="00B153ED">
        <w:rPr>
          <w:rFonts w:eastAsia="Calibri" w:cs="Times New Roman"/>
          <w:szCs w:val="28"/>
          <w:lang w:val="uk-UA"/>
        </w:rPr>
        <w:t>с.</w:t>
      </w:r>
    </w:p>
    <w:p w:rsidR="00B153ED" w:rsidRDefault="00B12481" w:rsidP="00B153ED">
      <w:pPr>
        <w:rPr>
          <w:rFonts w:eastAsia="Calibri" w:cs="Times New Roman"/>
          <w:szCs w:val="28"/>
          <w:lang w:val="uk-UA"/>
        </w:rPr>
      </w:pPr>
      <w:r>
        <w:rPr>
          <w:rFonts w:eastAsia="Calibri" w:cs="Times New Roman"/>
          <w:szCs w:val="28"/>
          <w:lang w:val="uk-UA"/>
        </w:rPr>
        <w:t>59</w:t>
      </w:r>
      <w:r w:rsidR="00794F3B">
        <w:rPr>
          <w:rFonts w:eastAsia="Calibri" w:cs="Times New Roman"/>
          <w:szCs w:val="28"/>
          <w:lang w:val="uk-UA"/>
        </w:rPr>
        <w:t>.</w:t>
      </w:r>
      <w:r w:rsidR="00794F3B">
        <w:rPr>
          <w:rFonts w:eastAsia="Calibri" w:cs="Times New Roman"/>
          <w:szCs w:val="28"/>
          <w:lang w:val="en-US"/>
        </w:rPr>
        <w:t> </w:t>
      </w:r>
      <w:r w:rsidR="00B153ED" w:rsidRPr="00B153ED">
        <w:rPr>
          <w:rFonts w:eastAsia="Calibri" w:cs="Times New Roman"/>
          <w:szCs w:val="28"/>
          <w:lang w:val="uk-UA"/>
        </w:rPr>
        <w:t>Організація навчально-виховної роботи в дошкільному закладі. Конспекти занять.URL :</w:t>
      </w:r>
      <w:r w:rsidR="00B153ED" w:rsidRPr="00794F3B">
        <w:rPr>
          <w:rFonts w:eastAsia="Calibri" w:cs="Times New Roman"/>
          <w:szCs w:val="28"/>
          <w:u w:val="single"/>
          <w:lang w:val="uk-UA"/>
        </w:rPr>
        <w:t xml:space="preserve"> </w:t>
      </w:r>
      <w:hyperlink r:id="rId8" w:history="1">
        <w:r w:rsidR="00B153ED" w:rsidRPr="00794F3B">
          <w:rPr>
            <w:rFonts w:eastAsia="Calibri" w:cs="Times New Roman"/>
            <w:szCs w:val="28"/>
            <w:u w:val="single"/>
            <w:lang w:val="uk-UA"/>
          </w:rPr>
          <w:t>http://www.vseodetyah.com/</w:t>
        </w:r>
      </w:hyperlink>
    </w:p>
    <w:p w:rsidR="00B153ED" w:rsidRPr="00B153ED" w:rsidRDefault="00B12481" w:rsidP="00B153ED">
      <w:pPr>
        <w:rPr>
          <w:rFonts w:eastAsia="Calibri" w:cs="Times New Roman"/>
          <w:szCs w:val="28"/>
          <w:lang w:val="uk-UA"/>
        </w:rPr>
      </w:pPr>
      <w:r>
        <w:rPr>
          <w:rFonts w:eastAsia="Calibri" w:cs="Times New Roman"/>
          <w:szCs w:val="28"/>
          <w:lang w:val="uk-UA"/>
        </w:rPr>
        <w:t>60</w:t>
      </w:r>
      <w:r w:rsidR="00794F3B">
        <w:rPr>
          <w:rFonts w:eastAsia="Calibri" w:cs="Times New Roman"/>
          <w:szCs w:val="28"/>
          <w:lang w:val="uk-UA"/>
        </w:rPr>
        <w:t>.</w:t>
      </w:r>
      <w:r w:rsidR="00794F3B">
        <w:rPr>
          <w:rFonts w:eastAsia="Calibri" w:cs="Times New Roman"/>
          <w:szCs w:val="28"/>
          <w:lang w:val="en-US"/>
        </w:rPr>
        <w:t> </w:t>
      </w:r>
      <w:r w:rsidR="00794F3B">
        <w:rPr>
          <w:rFonts w:eastAsia="Calibri" w:cs="Times New Roman"/>
          <w:szCs w:val="28"/>
          <w:lang w:val="uk-UA"/>
        </w:rPr>
        <w:t>Про дошкільну освіту</w:t>
      </w:r>
      <w:r w:rsidR="00B153ED" w:rsidRPr="00B153ED">
        <w:rPr>
          <w:rFonts w:eastAsia="Calibri" w:cs="Times New Roman"/>
          <w:szCs w:val="28"/>
          <w:lang w:val="uk-UA"/>
        </w:rPr>
        <w:t>: Закон України від 11.07.2001 р. № 2628-III. Редакція від 01.01.2021. URL: https://zakon.rada.gov.ua/laws/show/2628-14.</w:t>
      </w:r>
    </w:p>
    <w:p w:rsidR="00B153ED" w:rsidRPr="00B153ED" w:rsidRDefault="00B12481" w:rsidP="00B153ED">
      <w:pPr>
        <w:rPr>
          <w:rFonts w:eastAsia="Calibri" w:cs="Times New Roman"/>
          <w:szCs w:val="28"/>
          <w:lang w:val="uk-UA"/>
        </w:rPr>
      </w:pPr>
      <w:r>
        <w:rPr>
          <w:rFonts w:eastAsia="Calibri" w:cs="Times New Roman"/>
          <w:szCs w:val="28"/>
          <w:lang w:val="uk-UA"/>
        </w:rPr>
        <w:t>61</w:t>
      </w:r>
      <w:r w:rsidR="00794F3B">
        <w:rPr>
          <w:rFonts w:eastAsia="Calibri" w:cs="Times New Roman"/>
          <w:szCs w:val="28"/>
          <w:lang w:val="uk-UA"/>
        </w:rPr>
        <w:t>.</w:t>
      </w:r>
      <w:r w:rsidR="00794F3B">
        <w:rPr>
          <w:rFonts w:eastAsia="Calibri" w:cs="Times New Roman"/>
          <w:szCs w:val="28"/>
          <w:lang w:val="en-US"/>
        </w:rPr>
        <w:t> </w:t>
      </w:r>
      <w:r w:rsidR="00B153ED" w:rsidRPr="00B153ED">
        <w:rPr>
          <w:rFonts w:eastAsia="Calibri" w:cs="Times New Roman"/>
          <w:szCs w:val="28"/>
          <w:lang w:val="uk-UA"/>
        </w:rPr>
        <w:t>Порадник для батьків та педагогічних працівників дошкільних навчальних закладів. Порадник для батьків та педагогів щодо формування особ</w:t>
      </w:r>
      <w:r w:rsidR="00794F3B">
        <w:rPr>
          <w:rFonts w:eastAsia="Calibri" w:cs="Times New Roman"/>
          <w:szCs w:val="28"/>
          <w:lang w:val="uk-UA"/>
        </w:rPr>
        <w:t>истої безпеки у дітей / укл. Л.</w:t>
      </w:r>
      <w:r w:rsidR="00794F3B">
        <w:rPr>
          <w:rFonts w:eastAsia="Calibri" w:cs="Times New Roman"/>
          <w:szCs w:val="28"/>
          <w:lang w:val="en-US"/>
        </w:rPr>
        <w:t> </w:t>
      </w:r>
      <w:r w:rsidR="00794F3B">
        <w:rPr>
          <w:rFonts w:eastAsia="Calibri" w:cs="Times New Roman"/>
          <w:szCs w:val="28"/>
          <w:lang w:val="uk-UA"/>
        </w:rPr>
        <w:t>І.</w:t>
      </w:r>
      <w:r w:rsidR="00794F3B">
        <w:rPr>
          <w:rFonts w:eastAsia="Calibri" w:cs="Times New Roman"/>
          <w:szCs w:val="28"/>
          <w:lang w:val="en-US"/>
        </w:rPr>
        <w:t> </w:t>
      </w:r>
      <w:r w:rsidR="00794F3B">
        <w:rPr>
          <w:rFonts w:eastAsia="Calibri" w:cs="Times New Roman"/>
          <w:szCs w:val="28"/>
          <w:lang w:val="uk-UA"/>
        </w:rPr>
        <w:t>Бояр, Т.</w:t>
      </w:r>
      <w:r w:rsidR="00794F3B">
        <w:rPr>
          <w:rFonts w:eastAsia="Calibri" w:cs="Times New Roman"/>
          <w:szCs w:val="28"/>
          <w:lang w:val="en-US"/>
        </w:rPr>
        <w:t> </w:t>
      </w:r>
      <w:r w:rsidR="00794F3B">
        <w:rPr>
          <w:rFonts w:eastAsia="Calibri" w:cs="Times New Roman"/>
          <w:szCs w:val="28"/>
          <w:lang w:val="uk-UA"/>
        </w:rPr>
        <w:t>І.</w:t>
      </w:r>
      <w:r w:rsidR="00794F3B">
        <w:rPr>
          <w:rFonts w:eastAsia="Calibri" w:cs="Times New Roman"/>
          <w:szCs w:val="28"/>
          <w:lang w:val="en-US"/>
        </w:rPr>
        <w:t> </w:t>
      </w:r>
      <w:r w:rsidR="00B153ED" w:rsidRPr="00B153ED">
        <w:rPr>
          <w:rFonts w:eastAsia="Calibri" w:cs="Times New Roman"/>
          <w:szCs w:val="28"/>
          <w:lang w:val="uk-UA"/>
        </w:rPr>
        <w:t>Соломіна. Луцьк, 2009. 45 с.</w:t>
      </w:r>
    </w:p>
    <w:p w:rsidR="00B153ED" w:rsidRPr="00B153ED" w:rsidRDefault="00B12481" w:rsidP="00B153ED">
      <w:pPr>
        <w:rPr>
          <w:rFonts w:eastAsia="Calibri" w:cs="Times New Roman"/>
          <w:szCs w:val="28"/>
          <w:lang w:val="uk-UA"/>
        </w:rPr>
      </w:pPr>
      <w:r>
        <w:rPr>
          <w:rFonts w:eastAsia="Calibri" w:cs="Times New Roman"/>
          <w:szCs w:val="28"/>
          <w:lang w:val="uk-UA"/>
        </w:rPr>
        <w:t>62</w:t>
      </w:r>
      <w:r w:rsidR="00794F3B">
        <w:rPr>
          <w:rFonts w:eastAsia="Calibri" w:cs="Times New Roman"/>
          <w:szCs w:val="28"/>
          <w:lang w:val="uk-UA"/>
        </w:rPr>
        <w:t>.</w:t>
      </w:r>
      <w:r w:rsidR="00794F3B">
        <w:rPr>
          <w:rFonts w:eastAsia="Calibri" w:cs="Times New Roman"/>
          <w:szCs w:val="28"/>
          <w:lang w:val="en-US"/>
        </w:rPr>
        <w:t> </w:t>
      </w:r>
      <w:r w:rsidR="00794F3B">
        <w:rPr>
          <w:rFonts w:eastAsia="Calibri" w:cs="Times New Roman"/>
          <w:szCs w:val="28"/>
          <w:lang w:val="uk-UA"/>
        </w:rPr>
        <w:t>Поніманська</w:t>
      </w:r>
      <w:r w:rsidR="00794F3B">
        <w:rPr>
          <w:rFonts w:eastAsia="Calibri" w:cs="Times New Roman"/>
          <w:szCs w:val="28"/>
          <w:lang w:val="en-US"/>
        </w:rPr>
        <w:t> </w:t>
      </w:r>
      <w:r w:rsidR="00794F3B">
        <w:rPr>
          <w:rFonts w:eastAsia="Calibri" w:cs="Times New Roman"/>
          <w:szCs w:val="28"/>
          <w:lang w:val="uk-UA"/>
        </w:rPr>
        <w:t>Т.</w:t>
      </w:r>
      <w:r w:rsidR="00794F3B">
        <w:rPr>
          <w:rFonts w:eastAsia="Calibri" w:cs="Times New Roman"/>
          <w:szCs w:val="28"/>
          <w:lang w:val="en-US"/>
        </w:rPr>
        <w:t> </w:t>
      </w:r>
      <w:r w:rsidR="00794F3B">
        <w:rPr>
          <w:rFonts w:eastAsia="Calibri" w:cs="Times New Roman"/>
          <w:szCs w:val="28"/>
          <w:lang w:val="uk-UA"/>
        </w:rPr>
        <w:t>І. Дошкільна педагогіка</w:t>
      </w:r>
      <w:r w:rsidR="00B153ED" w:rsidRPr="00B153ED">
        <w:rPr>
          <w:rFonts w:eastAsia="Calibri" w:cs="Times New Roman"/>
          <w:szCs w:val="28"/>
          <w:lang w:val="uk-UA"/>
        </w:rPr>
        <w:t>: навч.</w:t>
      </w:r>
      <w:r w:rsidR="00794F3B">
        <w:rPr>
          <w:rFonts w:eastAsia="Calibri" w:cs="Times New Roman"/>
          <w:szCs w:val="28"/>
          <w:lang w:val="uk-UA"/>
        </w:rPr>
        <w:t xml:space="preserve"> посіб. Київ</w:t>
      </w:r>
      <w:r w:rsidR="00B153ED">
        <w:rPr>
          <w:rFonts w:eastAsia="Calibri" w:cs="Times New Roman"/>
          <w:szCs w:val="28"/>
          <w:lang w:val="uk-UA"/>
        </w:rPr>
        <w:t>: Академвидав, 2018</w:t>
      </w:r>
      <w:r w:rsidR="00B153ED" w:rsidRPr="00B153ED">
        <w:rPr>
          <w:rFonts w:eastAsia="Calibri" w:cs="Times New Roman"/>
          <w:szCs w:val="28"/>
          <w:lang w:val="uk-UA"/>
        </w:rPr>
        <w:t>. 456 с.</w:t>
      </w:r>
    </w:p>
    <w:p w:rsidR="00B153ED" w:rsidRPr="00B153ED" w:rsidRDefault="00B12481" w:rsidP="00B153ED">
      <w:pPr>
        <w:rPr>
          <w:rFonts w:eastAsia="Calibri" w:cs="Times New Roman"/>
          <w:szCs w:val="28"/>
          <w:lang w:val="uk-UA"/>
        </w:rPr>
      </w:pPr>
      <w:r>
        <w:rPr>
          <w:rFonts w:eastAsia="Calibri" w:cs="Times New Roman"/>
          <w:szCs w:val="28"/>
          <w:lang w:val="uk-UA"/>
        </w:rPr>
        <w:t>63</w:t>
      </w:r>
      <w:r w:rsidR="00B153ED">
        <w:rPr>
          <w:rFonts w:eastAsia="Calibri" w:cs="Times New Roman"/>
          <w:szCs w:val="28"/>
          <w:lang w:val="uk-UA"/>
        </w:rPr>
        <w:t>. </w:t>
      </w:r>
      <w:r w:rsidR="00B153ED" w:rsidRPr="00B153ED">
        <w:rPr>
          <w:rFonts w:eastAsia="Calibri" w:cs="Times New Roman"/>
          <w:szCs w:val="28"/>
          <w:lang w:val="uk-UA"/>
        </w:rPr>
        <w:t>Програми ровитку дошкільників URL: https://mon.gov.ua/ua/osvita/doshkilna-osvita/programi-rozvitku-ditej</w:t>
      </w:r>
    </w:p>
    <w:p w:rsidR="00B153ED" w:rsidRPr="00B153ED" w:rsidRDefault="00B12481" w:rsidP="00B153ED">
      <w:pPr>
        <w:rPr>
          <w:rFonts w:eastAsia="Calibri" w:cs="Times New Roman"/>
          <w:szCs w:val="28"/>
          <w:lang w:val="uk-UA"/>
        </w:rPr>
      </w:pPr>
      <w:r>
        <w:rPr>
          <w:rFonts w:eastAsia="Calibri" w:cs="Times New Roman"/>
          <w:szCs w:val="28"/>
          <w:lang w:val="uk-UA"/>
        </w:rPr>
        <w:t>64</w:t>
      </w:r>
      <w:r w:rsidR="00794F3B">
        <w:rPr>
          <w:rFonts w:eastAsia="Calibri" w:cs="Times New Roman"/>
          <w:szCs w:val="28"/>
          <w:lang w:val="uk-UA"/>
        </w:rPr>
        <w:t>.</w:t>
      </w:r>
      <w:r w:rsidR="00794F3B">
        <w:rPr>
          <w:rFonts w:eastAsia="Calibri" w:cs="Times New Roman"/>
          <w:szCs w:val="28"/>
          <w:lang w:val="en-US"/>
        </w:rPr>
        <w:t> </w:t>
      </w:r>
      <w:r w:rsidR="00794F3B">
        <w:rPr>
          <w:rFonts w:eastAsia="Calibri" w:cs="Times New Roman"/>
          <w:szCs w:val="28"/>
          <w:lang w:val="uk-UA"/>
        </w:rPr>
        <w:t>Свириденко</w:t>
      </w:r>
      <w:r w:rsidR="00794F3B">
        <w:rPr>
          <w:rFonts w:eastAsia="Calibri" w:cs="Times New Roman"/>
          <w:szCs w:val="28"/>
          <w:lang w:val="en-US"/>
        </w:rPr>
        <w:t> </w:t>
      </w:r>
      <w:r w:rsidR="00794F3B">
        <w:rPr>
          <w:rFonts w:eastAsia="Calibri" w:cs="Times New Roman"/>
          <w:szCs w:val="28"/>
          <w:lang w:val="uk-UA"/>
        </w:rPr>
        <w:t>С.</w:t>
      </w:r>
      <w:r w:rsidR="00794F3B">
        <w:rPr>
          <w:rFonts w:eastAsia="Calibri" w:cs="Times New Roman"/>
          <w:szCs w:val="28"/>
          <w:lang w:val="en-US"/>
        </w:rPr>
        <w:t> </w:t>
      </w:r>
      <w:r w:rsidR="00B153ED" w:rsidRPr="00B153ED">
        <w:rPr>
          <w:rFonts w:eastAsia="Calibri" w:cs="Times New Roman"/>
          <w:szCs w:val="28"/>
          <w:lang w:val="uk-UA"/>
        </w:rPr>
        <w:t>О. Активізація пізнавальної діяльності у процесі формування здорового способу життя. Сучасні технології навчання в 77 початковій освіті : / Ред. кол.: З.Сіверс, Е.Белкіна та ін. Київ : КМПУ ім. Б.Д. Грінченка, 2016. С. 128-132.</w:t>
      </w:r>
    </w:p>
    <w:p w:rsidR="00B153ED" w:rsidRPr="00B153ED" w:rsidRDefault="00B12481" w:rsidP="00B153ED">
      <w:pPr>
        <w:rPr>
          <w:rFonts w:eastAsia="Calibri" w:cs="Times New Roman"/>
          <w:szCs w:val="28"/>
          <w:lang w:val="uk-UA"/>
        </w:rPr>
      </w:pPr>
      <w:r>
        <w:rPr>
          <w:rFonts w:eastAsia="Calibri" w:cs="Times New Roman"/>
          <w:szCs w:val="28"/>
          <w:lang w:val="uk-UA"/>
        </w:rPr>
        <w:t>65</w:t>
      </w:r>
      <w:r w:rsidR="00794F3B">
        <w:rPr>
          <w:rFonts w:eastAsia="Calibri" w:cs="Times New Roman"/>
          <w:szCs w:val="28"/>
          <w:lang w:val="uk-UA"/>
        </w:rPr>
        <w:t>.</w:t>
      </w:r>
      <w:r w:rsidR="00794F3B">
        <w:rPr>
          <w:rFonts w:eastAsia="Calibri" w:cs="Times New Roman"/>
          <w:szCs w:val="28"/>
          <w:lang w:val="en-US"/>
        </w:rPr>
        <w:t> </w:t>
      </w:r>
      <w:r w:rsidR="00794F3B">
        <w:rPr>
          <w:rFonts w:eastAsia="Calibri" w:cs="Times New Roman"/>
          <w:szCs w:val="28"/>
          <w:lang w:val="uk-UA"/>
        </w:rPr>
        <w:t>Соловйов</w:t>
      </w:r>
      <w:r w:rsidR="00794F3B">
        <w:rPr>
          <w:rFonts w:eastAsia="Calibri" w:cs="Times New Roman"/>
          <w:szCs w:val="28"/>
          <w:lang w:val="en-US"/>
        </w:rPr>
        <w:t> </w:t>
      </w:r>
      <w:r w:rsidR="00794F3B">
        <w:rPr>
          <w:rFonts w:eastAsia="Calibri" w:cs="Times New Roman"/>
          <w:szCs w:val="28"/>
          <w:lang w:val="uk-UA"/>
        </w:rPr>
        <w:t>Г.</w:t>
      </w:r>
      <w:r w:rsidR="00794F3B">
        <w:rPr>
          <w:rFonts w:eastAsia="Calibri" w:cs="Times New Roman"/>
          <w:szCs w:val="28"/>
          <w:lang w:val="en-US"/>
        </w:rPr>
        <w:t> </w:t>
      </w:r>
      <w:r w:rsidR="00B153ED" w:rsidRPr="00B153ED">
        <w:rPr>
          <w:rFonts w:eastAsia="Calibri" w:cs="Times New Roman"/>
          <w:szCs w:val="28"/>
          <w:lang w:val="uk-UA"/>
        </w:rPr>
        <w:t>В Здоровий спосіб життя: науково-теоретичні та методичні основи: навчальний посібник. Частина 1.Суми: Вид-во СГУ, 2011.180 с</w:t>
      </w:r>
    </w:p>
    <w:p w:rsidR="00B153ED" w:rsidRDefault="00B12481" w:rsidP="00B153ED">
      <w:pPr>
        <w:rPr>
          <w:rFonts w:eastAsia="Calibri" w:cs="Times New Roman"/>
          <w:szCs w:val="28"/>
          <w:lang w:val="uk-UA"/>
        </w:rPr>
      </w:pPr>
      <w:r>
        <w:rPr>
          <w:rFonts w:eastAsia="Calibri" w:cs="Times New Roman"/>
          <w:szCs w:val="28"/>
          <w:lang w:val="uk-UA"/>
        </w:rPr>
        <w:t>66</w:t>
      </w:r>
      <w:r w:rsidR="00794F3B">
        <w:rPr>
          <w:rFonts w:eastAsia="Calibri" w:cs="Times New Roman"/>
          <w:szCs w:val="28"/>
          <w:lang w:val="uk-UA"/>
        </w:rPr>
        <w:t>.</w:t>
      </w:r>
      <w:r w:rsidR="00794F3B">
        <w:rPr>
          <w:rFonts w:eastAsia="Calibri" w:cs="Times New Roman"/>
          <w:szCs w:val="28"/>
          <w:lang w:val="en-US"/>
        </w:rPr>
        <w:t> </w:t>
      </w:r>
      <w:r w:rsidR="00B153ED" w:rsidRPr="00B153ED">
        <w:rPr>
          <w:rFonts w:eastAsia="Calibri" w:cs="Times New Roman"/>
          <w:szCs w:val="28"/>
          <w:lang w:val="uk-UA"/>
        </w:rPr>
        <w:t xml:space="preserve">Сухарев А.Г. Теоретические основы гигиенического нормирования суточной активности детей и подростков. Гигиенические основы физического воспитания и спорта детей и подростков. Москва, 1975. С. 160-164.10. </w:t>
      </w:r>
      <w:r w:rsidR="00B153ED" w:rsidRPr="00B153ED">
        <w:rPr>
          <w:rFonts w:eastAsia="Calibri" w:cs="Times New Roman"/>
          <w:szCs w:val="28"/>
          <w:lang w:val="uk-UA"/>
        </w:rPr>
        <w:lastRenderedPageBreak/>
        <w:t>Ильчиков М. З., Смирнов Б. А. Социология воспитания : монография. Москва : ИМПЭ, 1996. 113 с.</w:t>
      </w:r>
    </w:p>
    <w:p w:rsidR="00B12481" w:rsidRDefault="00B12481" w:rsidP="00B153ED">
      <w:pPr>
        <w:rPr>
          <w:rFonts w:eastAsia="Calibri" w:cs="Times New Roman"/>
          <w:szCs w:val="28"/>
          <w:lang w:val="uk-UA"/>
        </w:rPr>
      </w:pPr>
      <w:r>
        <w:rPr>
          <w:rFonts w:eastAsia="Calibri" w:cs="Times New Roman"/>
          <w:szCs w:val="28"/>
          <w:lang w:val="uk-UA"/>
        </w:rPr>
        <w:t>67</w:t>
      </w:r>
      <w:r w:rsidR="00794F3B">
        <w:rPr>
          <w:rFonts w:eastAsia="Calibri" w:cs="Times New Roman"/>
          <w:szCs w:val="28"/>
          <w:lang w:val="uk-UA"/>
        </w:rPr>
        <w:t>.</w:t>
      </w:r>
      <w:r w:rsidR="00794F3B">
        <w:rPr>
          <w:rFonts w:eastAsia="Calibri" w:cs="Times New Roman"/>
          <w:szCs w:val="28"/>
          <w:lang w:val="en-US"/>
        </w:rPr>
        <w:t> </w:t>
      </w:r>
      <w:r w:rsidRPr="00B12481">
        <w:rPr>
          <w:rFonts w:eastAsia="Calibri" w:cs="Times New Roman"/>
          <w:szCs w:val="28"/>
          <w:lang w:val="uk-UA"/>
        </w:rPr>
        <w:t xml:space="preserve">Стратегія реформування </w:t>
      </w:r>
      <w:r w:rsidR="006F5E07">
        <w:rPr>
          <w:rFonts w:eastAsia="Calibri" w:cs="Times New Roman"/>
          <w:szCs w:val="28"/>
          <w:lang w:val="uk-UA"/>
        </w:rPr>
        <w:t xml:space="preserve">освіти в Україні: Рекомендації </w:t>
      </w:r>
      <w:r w:rsidRPr="00B12481">
        <w:rPr>
          <w:rFonts w:eastAsia="Calibri" w:cs="Times New Roman"/>
          <w:szCs w:val="28"/>
          <w:lang w:val="uk-UA"/>
        </w:rPr>
        <w:t>освітньої політики. Київ: К.І.С., 2013. 207 с.</w:t>
      </w:r>
    </w:p>
    <w:p w:rsidR="00B12481" w:rsidRDefault="006F5E07" w:rsidP="00B12481">
      <w:pPr>
        <w:rPr>
          <w:rFonts w:eastAsia="Calibri" w:cs="Times New Roman"/>
          <w:szCs w:val="28"/>
          <w:lang w:val="uk-UA"/>
        </w:rPr>
      </w:pPr>
      <w:r>
        <w:rPr>
          <w:rFonts w:eastAsia="Calibri" w:cs="Times New Roman"/>
          <w:szCs w:val="28"/>
          <w:lang w:val="uk-UA"/>
        </w:rPr>
        <w:t>68.</w:t>
      </w:r>
      <w:r>
        <w:rPr>
          <w:rFonts w:eastAsia="Calibri" w:cs="Times New Roman"/>
          <w:szCs w:val="28"/>
          <w:lang w:val="en-US"/>
        </w:rPr>
        <w:t> </w:t>
      </w:r>
      <w:r>
        <w:rPr>
          <w:rFonts w:eastAsia="Calibri" w:cs="Times New Roman"/>
          <w:szCs w:val="28"/>
          <w:lang w:val="uk-UA"/>
        </w:rPr>
        <w:t>Тімушкін</w:t>
      </w:r>
      <w:r>
        <w:rPr>
          <w:rFonts w:eastAsia="Calibri" w:cs="Times New Roman"/>
          <w:szCs w:val="28"/>
          <w:lang w:val="en-US"/>
        </w:rPr>
        <w:t> </w:t>
      </w:r>
      <w:r w:rsidR="00B12481" w:rsidRPr="00B12481">
        <w:rPr>
          <w:rFonts w:eastAsia="Calibri" w:cs="Times New Roman"/>
          <w:szCs w:val="28"/>
          <w:lang w:val="uk-UA"/>
        </w:rPr>
        <w:t>А. Фізична культура і з</w:t>
      </w:r>
      <w:r w:rsidR="00B12481">
        <w:rPr>
          <w:rFonts w:eastAsia="Calibri" w:cs="Times New Roman"/>
          <w:szCs w:val="28"/>
          <w:lang w:val="uk-UA"/>
        </w:rPr>
        <w:t>доров’я: [навчальний посібник].</w:t>
      </w:r>
      <w:r w:rsidR="00B12481" w:rsidRPr="00B12481">
        <w:rPr>
          <w:rFonts w:eastAsia="Calibri" w:cs="Times New Roman"/>
          <w:szCs w:val="28"/>
          <w:lang w:val="uk-UA"/>
        </w:rPr>
        <w:t>Луцьк: Спорт</w:t>
      </w:r>
      <w:r w:rsidRPr="006F5E07">
        <w:rPr>
          <w:rFonts w:eastAsia="Calibri" w:cs="Times New Roman"/>
          <w:szCs w:val="28"/>
        </w:rPr>
        <w:t xml:space="preserve"> </w:t>
      </w:r>
      <w:r w:rsidR="00B12481" w:rsidRPr="00B12481">
        <w:rPr>
          <w:rFonts w:eastAsia="Calibri" w:cs="Times New Roman"/>
          <w:szCs w:val="28"/>
          <w:lang w:val="uk-UA"/>
        </w:rPr>
        <w:t>Прес, 2013. 139 с.</w:t>
      </w:r>
    </w:p>
    <w:p w:rsidR="00B12481" w:rsidRPr="00B12481" w:rsidRDefault="00B12481" w:rsidP="00B12481">
      <w:pPr>
        <w:rPr>
          <w:rFonts w:eastAsia="Calibri" w:cs="Times New Roman"/>
          <w:szCs w:val="28"/>
          <w:lang w:val="uk-UA"/>
        </w:rPr>
      </w:pPr>
      <w:r>
        <w:rPr>
          <w:rFonts w:eastAsia="Calibri" w:cs="Times New Roman"/>
          <w:szCs w:val="28"/>
          <w:lang w:val="uk-UA"/>
        </w:rPr>
        <w:t>69.</w:t>
      </w:r>
      <w:r w:rsidR="006F5E07">
        <w:rPr>
          <w:rFonts w:eastAsia="Calibri" w:cs="Times New Roman"/>
          <w:szCs w:val="28"/>
          <w:lang w:val="en-US"/>
        </w:rPr>
        <w:t> </w:t>
      </w:r>
      <w:r w:rsidR="006F5E07">
        <w:rPr>
          <w:rFonts w:eastAsia="Calibri" w:cs="Times New Roman"/>
          <w:szCs w:val="28"/>
          <w:lang w:val="uk-UA"/>
        </w:rPr>
        <w:t>Фіцула М.</w:t>
      </w:r>
      <w:r w:rsidR="006F5E07">
        <w:rPr>
          <w:rFonts w:eastAsia="Calibri" w:cs="Times New Roman"/>
          <w:szCs w:val="28"/>
          <w:lang w:val="en-US"/>
        </w:rPr>
        <w:t> </w:t>
      </w:r>
      <w:r w:rsidRPr="00B12481">
        <w:rPr>
          <w:rFonts w:eastAsia="Calibri" w:cs="Times New Roman"/>
          <w:szCs w:val="28"/>
          <w:lang w:val="uk-UA"/>
        </w:rPr>
        <w:t>М. Педагогіка. К.: Знання, 2000. 653 с.</w:t>
      </w:r>
    </w:p>
    <w:p w:rsidR="00B12481" w:rsidRDefault="00B12481" w:rsidP="00B12481">
      <w:pPr>
        <w:rPr>
          <w:rFonts w:eastAsia="Calibri" w:cs="Times New Roman"/>
          <w:szCs w:val="28"/>
          <w:lang w:val="uk-UA"/>
        </w:rPr>
      </w:pPr>
      <w:r>
        <w:rPr>
          <w:rFonts w:eastAsia="Calibri" w:cs="Times New Roman"/>
          <w:szCs w:val="28"/>
          <w:lang w:val="uk-UA"/>
        </w:rPr>
        <w:t>70</w:t>
      </w:r>
      <w:r w:rsidR="006F5E07">
        <w:rPr>
          <w:rFonts w:eastAsia="Calibri" w:cs="Times New Roman"/>
          <w:szCs w:val="28"/>
          <w:lang w:val="uk-UA"/>
        </w:rPr>
        <w:t>.</w:t>
      </w:r>
      <w:r w:rsidR="006F5E07">
        <w:rPr>
          <w:rFonts w:eastAsia="Calibri" w:cs="Times New Roman"/>
          <w:szCs w:val="28"/>
          <w:lang w:val="en-US"/>
        </w:rPr>
        <w:t> </w:t>
      </w:r>
      <w:r w:rsidR="006F5E07">
        <w:rPr>
          <w:rFonts w:eastAsia="Calibri" w:cs="Times New Roman"/>
          <w:szCs w:val="28"/>
          <w:lang w:val="uk-UA"/>
        </w:rPr>
        <w:t>Юрчук</w:t>
      </w:r>
      <w:r w:rsidR="006F5E07">
        <w:rPr>
          <w:rFonts w:eastAsia="Calibri" w:cs="Times New Roman"/>
          <w:szCs w:val="28"/>
          <w:lang w:val="en-US"/>
        </w:rPr>
        <w:t> </w:t>
      </w:r>
      <w:r w:rsidR="006F5E07">
        <w:rPr>
          <w:rFonts w:eastAsia="Calibri" w:cs="Times New Roman"/>
          <w:szCs w:val="28"/>
          <w:lang w:val="uk-UA"/>
        </w:rPr>
        <w:t>О.</w:t>
      </w:r>
      <w:r w:rsidR="006F5E07">
        <w:rPr>
          <w:rFonts w:eastAsia="Calibri" w:cs="Times New Roman"/>
          <w:szCs w:val="28"/>
          <w:lang w:val="en-US"/>
        </w:rPr>
        <w:t> </w:t>
      </w:r>
      <w:r w:rsidRPr="00B12481">
        <w:rPr>
          <w:rFonts w:eastAsia="Calibri" w:cs="Times New Roman"/>
          <w:szCs w:val="28"/>
          <w:lang w:val="uk-UA"/>
        </w:rPr>
        <w:t>І. Оптимізація рухового режиму дітей дошкільного віку, як необхідна умова здоров’язберігаючих технологій. Оновлення змісту, форм та методів навчання і виховання в закладах освіти. 2012. Вип. 5. С. 143-147.</w:t>
      </w:r>
    </w:p>
    <w:p w:rsidR="00535364" w:rsidRPr="00535364" w:rsidRDefault="00B12481" w:rsidP="00535364">
      <w:pPr>
        <w:rPr>
          <w:rFonts w:eastAsia="Calibri" w:cs="Times New Roman"/>
          <w:szCs w:val="28"/>
          <w:lang w:val="uk-UA"/>
        </w:rPr>
      </w:pPr>
      <w:r>
        <w:rPr>
          <w:rFonts w:eastAsia="Calibri" w:cs="Times New Roman"/>
          <w:szCs w:val="28"/>
          <w:lang w:val="uk-UA"/>
        </w:rPr>
        <w:t>71.</w:t>
      </w:r>
      <w:r w:rsidR="00535364" w:rsidRPr="00535364">
        <w:rPr>
          <w:lang w:val="en-US"/>
        </w:rPr>
        <w:t xml:space="preserve"> </w:t>
      </w:r>
      <w:r w:rsidR="006F5E07">
        <w:rPr>
          <w:rFonts w:eastAsia="Calibri" w:cs="Times New Roman"/>
          <w:szCs w:val="28"/>
          <w:lang w:val="en-US"/>
        </w:rPr>
        <w:t> </w:t>
      </w:r>
      <w:r w:rsidR="006F5E07">
        <w:rPr>
          <w:rFonts w:eastAsia="Calibri" w:cs="Times New Roman"/>
          <w:szCs w:val="28"/>
          <w:lang w:val="uk-UA"/>
        </w:rPr>
        <w:t>Pyle</w:t>
      </w:r>
      <w:r w:rsidR="006F5E07">
        <w:rPr>
          <w:rFonts w:eastAsia="Calibri" w:cs="Times New Roman"/>
          <w:szCs w:val="28"/>
          <w:lang w:val="en-US"/>
        </w:rPr>
        <w:t> </w:t>
      </w:r>
      <w:r w:rsidR="006F5E07">
        <w:rPr>
          <w:rFonts w:eastAsia="Calibri" w:cs="Times New Roman"/>
          <w:szCs w:val="28"/>
          <w:lang w:val="uk-UA"/>
        </w:rPr>
        <w:t>A., Danniels</w:t>
      </w:r>
      <w:r w:rsidR="006F5E07">
        <w:rPr>
          <w:rFonts w:eastAsia="Calibri" w:cs="Times New Roman"/>
          <w:szCs w:val="28"/>
          <w:lang w:val="en-US"/>
        </w:rPr>
        <w:t> </w:t>
      </w:r>
      <w:r w:rsidR="006F5E07">
        <w:rPr>
          <w:rFonts w:eastAsia="Calibri" w:cs="Times New Roman"/>
          <w:szCs w:val="28"/>
          <w:lang w:val="uk-UA"/>
        </w:rPr>
        <w:t>E.</w:t>
      </w:r>
      <w:r w:rsidR="006F5E07">
        <w:rPr>
          <w:rFonts w:eastAsia="Calibri" w:cs="Times New Roman"/>
          <w:szCs w:val="28"/>
          <w:lang w:val="en-US"/>
        </w:rPr>
        <w:t> </w:t>
      </w:r>
      <w:r w:rsidR="00535364" w:rsidRPr="00535364">
        <w:rPr>
          <w:rFonts w:eastAsia="Calibri" w:cs="Times New Roman"/>
          <w:szCs w:val="28"/>
          <w:lang w:val="uk-UA"/>
        </w:rPr>
        <w:t xml:space="preserve">A continuum of play-based learning: The role of the teacher in play-based pedagogy and the fear of hijacking play. Early Education and Development. 2017. № 28 (3). 274-289. </w:t>
      </w:r>
    </w:p>
    <w:p w:rsidR="00B12481" w:rsidRDefault="00535364" w:rsidP="00535364">
      <w:pPr>
        <w:rPr>
          <w:rFonts w:eastAsia="Calibri" w:cs="Times New Roman"/>
          <w:szCs w:val="28"/>
          <w:lang w:val="uk-UA"/>
        </w:rPr>
      </w:pPr>
      <w:r w:rsidRPr="00535364">
        <w:rPr>
          <w:rFonts w:eastAsia="Calibri" w:cs="Times New Roman"/>
          <w:szCs w:val="28"/>
          <w:lang w:val="uk-UA"/>
        </w:rPr>
        <w:t>7</w:t>
      </w:r>
      <w:r>
        <w:rPr>
          <w:rFonts w:eastAsia="Calibri" w:cs="Times New Roman"/>
          <w:szCs w:val="28"/>
          <w:lang w:val="uk-UA"/>
        </w:rPr>
        <w:t>2</w:t>
      </w:r>
      <w:r w:rsidR="006F5E07">
        <w:rPr>
          <w:rFonts w:eastAsia="Calibri" w:cs="Times New Roman"/>
          <w:szCs w:val="28"/>
          <w:lang w:val="uk-UA"/>
        </w:rPr>
        <w:t>.</w:t>
      </w:r>
      <w:r w:rsidR="006F5E07">
        <w:rPr>
          <w:rFonts w:eastAsia="Calibri" w:cs="Times New Roman"/>
          <w:szCs w:val="28"/>
          <w:lang w:val="en-US"/>
        </w:rPr>
        <w:t> </w:t>
      </w:r>
      <w:r w:rsidR="006F5E07">
        <w:rPr>
          <w:rFonts w:eastAsia="Calibri" w:cs="Times New Roman"/>
          <w:szCs w:val="28"/>
          <w:lang w:val="uk-UA"/>
        </w:rPr>
        <w:t>Zosh</w:t>
      </w:r>
      <w:r w:rsidR="006F5E07">
        <w:rPr>
          <w:rFonts w:eastAsia="Calibri" w:cs="Times New Roman"/>
          <w:szCs w:val="28"/>
          <w:lang w:val="en-US"/>
        </w:rPr>
        <w:t> </w:t>
      </w:r>
      <w:r w:rsidRPr="00535364">
        <w:rPr>
          <w:rFonts w:eastAsia="Calibri" w:cs="Times New Roman"/>
          <w:szCs w:val="28"/>
          <w:lang w:val="uk-UA"/>
        </w:rPr>
        <w:t>J.</w:t>
      </w:r>
      <w:r w:rsidR="006F5E07">
        <w:rPr>
          <w:rFonts w:eastAsia="Calibri" w:cs="Times New Roman"/>
          <w:szCs w:val="28"/>
          <w:lang w:val="en-US"/>
        </w:rPr>
        <w:t> </w:t>
      </w:r>
      <w:r w:rsidR="006F5E07">
        <w:rPr>
          <w:rFonts w:eastAsia="Calibri" w:cs="Times New Roman"/>
          <w:szCs w:val="28"/>
          <w:lang w:val="uk-UA"/>
        </w:rPr>
        <w:t>M., Hopkins</w:t>
      </w:r>
      <w:r w:rsidR="006F5E07">
        <w:rPr>
          <w:rFonts w:eastAsia="Calibri" w:cs="Times New Roman"/>
          <w:szCs w:val="28"/>
          <w:lang w:val="en-US"/>
        </w:rPr>
        <w:t> </w:t>
      </w:r>
      <w:r w:rsidR="006F5E07">
        <w:rPr>
          <w:rFonts w:eastAsia="Calibri" w:cs="Times New Roman"/>
          <w:szCs w:val="28"/>
          <w:lang w:val="uk-UA"/>
        </w:rPr>
        <w:t>E.J., Jensen</w:t>
      </w:r>
      <w:r w:rsidR="006F5E07">
        <w:rPr>
          <w:rFonts w:eastAsia="Calibri" w:cs="Times New Roman"/>
          <w:szCs w:val="28"/>
          <w:lang w:val="en-US"/>
        </w:rPr>
        <w:t> </w:t>
      </w:r>
      <w:r w:rsidR="006F5E07">
        <w:rPr>
          <w:rFonts w:eastAsia="Calibri" w:cs="Times New Roman"/>
          <w:szCs w:val="28"/>
          <w:lang w:val="uk-UA"/>
        </w:rPr>
        <w:t>H., Liu</w:t>
      </w:r>
      <w:r w:rsidR="006F5E07">
        <w:rPr>
          <w:rFonts w:eastAsia="Calibri" w:cs="Times New Roman"/>
          <w:szCs w:val="28"/>
          <w:lang w:val="en-US"/>
        </w:rPr>
        <w:t> </w:t>
      </w:r>
      <w:r w:rsidR="006F5E07">
        <w:rPr>
          <w:rFonts w:eastAsia="Calibri" w:cs="Times New Roman"/>
          <w:szCs w:val="28"/>
          <w:lang w:val="uk-UA"/>
        </w:rPr>
        <w:t xml:space="preserve">C., Neale </w:t>
      </w:r>
      <w:r w:rsidRPr="00535364">
        <w:rPr>
          <w:rFonts w:eastAsia="Calibri" w:cs="Times New Roman"/>
          <w:szCs w:val="28"/>
          <w:lang w:val="uk-UA"/>
        </w:rPr>
        <w:t>D., Hirsh-Pasek K., Solis S.L., &amp; Whitebread D. Learning through play: A review of the evidence. White paper. The LEGO Foundatoin. 2017. 40 p.</w:t>
      </w:r>
    </w:p>
    <w:p w:rsidR="00B12481" w:rsidRDefault="00B12481" w:rsidP="00B12481">
      <w:pPr>
        <w:ind w:firstLine="0"/>
        <w:rPr>
          <w:rFonts w:eastAsia="Calibri" w:cs="Times New Roman"/>
          <w:szCs w:val="28"/>
          <w:lang w:val="uk-UA"/>
        </w:rPr>
      </w:pPr>
    </w:p>
    <w:p w:rsidR="00B12481" w:rsidRPr="00B153ED" w:rsidRDefault="00B12481" w:rsidP="00B153ED">
      <w:pPr>
        <w:rPr>
          <w:rFonts w:eastAsia="Calibri" w:cs="Times New Roman"/>
          <w:szCs w:val="28"/>
          <w:lang w:val="uk-UA"/>
        </w:rPr>
      </w:pPr>
    </w:p>
    <w:p w:rsidR="00577DA8" w:rsidRDefault="00577DA8" w:rsidP="000D73B1">
      <w:pPr>
        <w:widowControl w:val="0"/>
        <w:ind w:firstLine="0"/>
        <w:jc w:val="center"/>
        <w:rPr>
          <w:rFonts w:cs="Times New Roman"/>
          <w:szCs w:val="28"/>
          <w:lang w:val="uk-UA"/>
        </w:rPr>
      </w:pPr>
    </w:p>
    <w:p w:rsidR="00577DA8" w:rsidRDefault="00577DA8" w:rsidP="000D73B1">
      <w:pPr>
        <w:widowControl w:val="0"/>
        <w:ind w:firstLine="0"/>
        <w:jc w:val="center"/>
        <w:rPr>
          <w:rFonts w:cs="Times New Roman"/>
          <w:szCs w:val="28"/>
          <w:lang w:val="uk-UA"/>
        </w:rPr>
      </w:pPr>
    </w:p>
    <w:p w:rsidR="00577DA8" w:rsidRDefault="00577DA8" w:rsidP="000D73B1">
      <w:pPr>
        <w:widowControl w:val="0"/>
        <w:ind w:firstLine="0"/>
        <w:jc w:val="center"/>
        <w:rPr>
          <w:rFonts w:cs="Times New Roman"/>
          <w:szCs w:val="28"/>
          <w:lang w:val="uk-UA"/>
        </w:rPr>
      </w:pPr>
    </w:p>
    <w:p w:rsidR="00577DA8" w:rsidRDefault="00577DA8" w:rsidP="000D73B1">
      <w:pPr>
        <w:widowControl w:val="0"/>
        <w:ind w:firstLine="0"/>
        <w:jc w:val="center"/>
        <w:rPr>
          <w:rFonts w:cs="Times New Roman"/>
          <w:szCs w:val="28"/>
          <w:lang w:val="uk-UA"/>
        </w:rPr>
      </w:pPr>
    </w:p>
    <w:p w:rsidR="00577DA8" w:rsidRDefault="00577DA8" w:rsidP="000D73B1">
      <w:pPr>
        <w:widowControl w:val="0"/>
        <w:ind w:firstLine="0"/>
        <w:jc w:val="center"/>
        <w:rPr>
          <w:rFonts w:cs="Times New Roman"/>
          <w:szCs w:val="28"/>
          <w:lang w:val="uk-UA"/>
        </w:rPr>
      </w:pPr>
    </w:p>
    <w:p w:rsidR="00577DA8" w:rsidRDefault="00577DA8" w:rsidP="000D73B1">
      <w:pPr>
        <w:widowControl w:val="0"/>
        <w:ind w:firstLine="0"/>
        <w:jc w:val="center"/>
        <w:rPr>
          <w:rFonts w:cs="Times New Roman"/>
          <w:szCs w:val="28"/>
          <w:lang w:val="uk-UA"/>
        </w:rPr>
      </w:pPr>
    </w:p>
    <w:p w:rsidR="00535364" w:rsidRDefault="00535364" w:rsidP="000D73B1">
      <w:pPr>
        <w:widowControl w:val="0"/>
        <w:ind w:firstLine="0"/>
        <w:jc w:val="center"/>
        <w:rPr>
          <w:rFonts w:cs="Times New Roman"/>
          <w:szCs w:val="28"/>
          <w:lang w:val="uk-UA"/>
        </w:rPr>
      </w:pPr>
    </w:p>
    <w:p w:rsidR="00535364" w:rsidRDefault="00535364" w:rsidP="000D73B1">
      <w:pPr>
        <w:widowControl w:val="0"/>
        <w:ind w:firstLine="0"/>
        <w:jc w:val="center"/>
        <w:rPr>
          <w:rFonts w:cs="Times New Roman"/>
          <w:szCs w:val="28"/>
          <w:lang w:val="uk-UA"/>
        </w:rPr>
      </w:pPr>
    </w:p>
    <w:p w:rsidR="00535364" w:rsidRDefault="00535364" w:rsidP="000D73B1">
      <w:pPr>
        <w:widowControl w:val="0"/>
        <w:ind w:firstLine="0"/>
        <w:jc w:val="center"/>
        <w:rPr>
          <w:rFonts w:cs="Times New Roman"/>
          <w:szCs w:val="28"/>
          <w:lang w:val="uk-UA"/>
        </w:rPr>
      </w:pPr>
    </w:p>
    <w:p w:rsidR="00535364" w:rsidRDefault="00535364" w:rsidP="000D73B1">
      <w:pPr>
        <w:widowControl w:val="0"/>
        <w:ind w:firstLine="0"/>
        <w:jc w:val="center"/>
        <w:rPr>
          <w:rFonts w:cs="Times New Roman"/>
          <w:szCs w:val="28"/>
          <w:lang w:val="uk-UA"/>
        </w:rPr>
      </w:pPr>
    </w:p>
    <w:p w:rsidR="00535364" w:rsidRDefault="00535364" w:rsidP="000D73B1">
      <w:pPr>
        <w:widowControl w:val="0"/>
        <w:ind w:firstLine="0"/>
        <w:jc w:val="center"/>
        <w:rPr>
          <w:rFonts w:cs="Times New Roman"/>
          <w:szCs w:val="28"/>
          <w:lang w:val="uk-UA"/>
        </w:rPr>
      </w:pPr>
    </w:p>
    <w:p w:rsidR="00EF1EC9" w:rsidRPr="00BA0E35" w:rsidRDefault="000D73B1" w:rsidP="000D73B1">
      <w:pPr>
        <w:widowControl w:val="0"/>
        <w:ind w:firstLine="0"/>
        <w:jc w:val="center"/>
        <w:rPr>
          <w:rFonts w:cs="Times New Roman"/>
          <w:b/>
          <w:szCs w:val="28"/>
          <w:lang w:val="uk-UA"/>
        </w:rPr>
      </w:pPr>
      <w:r w:rsidRPr="00BA0E35">
        <w:rPr>
          <w:rFonts w:cs="Times New Roman"/>
          <w:b/>
          <w:szCs w:val="28"/>
          <w:lang w:val="uk-UA"/>
        </w:rPr>
        <w:lastRenderedPageBreak/>
        <w:t>ДОДАТКИ</w:t>
      </w:r>
    </w:p>
    <w:p w:rsidR="000D73B1" w:rsidRPr="00BA0E35" w:rsidRDefault="000D73B1" w:rsidP="000D73B1">
      <w:pPr>
        <w:widowControl w:val="0"/>
        <w:jc w:val="center"/>
        <w:rPr>
          <w:rFonts w:cs="Times New Roman"/>
          <w:b/>
          <w:szCs w:val="28"/>
          <w:lang w:val="uk-UA"/>
        </w:rPr>
      </w:pPr>
    </w:p>
    <w:p w:rsidR="00E562A8" w:rsidRPr="006F5E07" w:rsidRDefault="00E562A8" w:rsidP="006F5E07">
      <w:pPr>
        <w:widowControl w:val="0"/>
        <w:ind w:firstLine="0"/>
        <w:jc w:val="center"/>
        <w:rPr>
          <w:rFonts w:cs="Times New Roman"/>
          <w:b/>
          <w:szCs w:val="28"/>
          <w:lang w:val="uk-UA"/>
        </w:rPr>
      </w:pPr>
      <w:r w:rsidRPr="00BA0E35">
        <w:rPr>
          <w:rFonts w:cs="Times New Roman"/>
          <w:b/>
          <w:szCs w:val="28"/>
          <w:lang w:val="uk-UA"/>
        </w:rPr>
        <w:t>Додаток А</w:t>
      </w:r>
    </w:p>
    <w:p w:rsidR="00FB78BB" w:rsidRDefault="00B13147" w:rsidP="000D73B1">
      <w:pPr>
        <w:widowControl w:val="0"/>
        <w:jc w:val="center"/>
        <w:rPr>
          <w:rFonts w:cs="Times New Roman"/>
          <w:b/>
          <w:szCs w:val="28"/>
          <w:lang w:val="uk-UA"/>
        </w:rPr>
      </w:pPr>
      <w:r w:rsidRPr="000D73B1">
        <w:rPr>
          <w:rFonts w:cs="Times New Roman"/>
          <w:b/>
          <w:szCs w:val="28"/>
          <w:lang w:val="uk-UA"/>
        </w:rPr>
        <w:t>П</w:t>
      </w:r>
      <w:r w:rsidR="00FB78BB" w:rsidRPr="000D73B1">
        <w:rPr>
          <w:rFonts w:cs="Times New Roman"/>
          <w:b/>
          <w:szCs w:val="28"/>
          <w:lang w:val="uk-UA"/>
        </w:rPr>
        <w:t xml:space="preserve">едагогічна програма з </w:t>
      </w:r>
      <w:r w:rsidR="00590EFF">
        <w:rPr>
          <w:rFonts w:cs="Times New Roman"/>
          <w:b/>
          <w:szCs w:val="28"/>
          <w:lang w:val="uk-UA"/>
        </w:rPr>
        <w:t>впровадження здоровʼязберігаючих технологій в практику роботи закладу дошкільної освіти</w:t>
      </w:r>
    </w:p>
    <w:p w:rsidR="000D73B1" w:rsidRPr="000D73B1" w:rsidRDefault="000D73B1" w:rsidP="000D73B1">
      <w:pPr>
        <w:widowControl w:val="0"/>
        <w:jc w:val="center"/>
        <w:rPr>
          <w:rFonts w:cs="Times New Roman"/>
          <w:b/>
          <w:szCs w:val="28"/>
          <w:lang w:val="uk-UA"/>
        </w:rPr>
      </w:pPr>
    </w:p>
    <w:p w:rsidR="00D72F27" w:rsidRDefault="00D72F27" w:rsidP="00D72F27">
      <w:pPr>
        <w:widowControl w:val="0"/>
        <w:rPr>
          <w:rFonts w:cs="Times New Roman"/>
          <w:szCs w:val="28"/>
          <w:lang w:val="uk-UA"/>
        </w:rPr>
      </w:pPr>
      <w:r w:rsidRPr="00D72F27">
        <w:rPr>
          <w:rFonts w:cs="Times New Roman"/>
          <w:szCs w:val="28"/>
          <w:lang w:val="uk-UA"/>
        </w:rPr>
        <w:t>Програма формування у</w:t>
      </w:r>
      <w:r>
        <w:rPr>
          <w:rFonts w:cs="Times New Roman"/>
          <w:szCs w:val="28"/>
          <w:lang w:val="uk-UA"/>
        </w:rPr>
        <w:t xml:space="preserve">явлень про ЗСЖ у дітей старшого </w:t>
      </w:r>
      <w:r w:rsidRPr="00D72F27">
        <w:rPr>
          <w:rFonts w:cs="Times New Roman"/>
          <w:szCs w:val="28"/>
          <w:lang w:val="uk-UA"/>
        </w:rPr>
        <w:t xml:space="preserve">дошкільного віку «Я виросту здоровим!» </w:t>
      </w:r>
    </w:p>
    <w:p w:rsidR="00D72F27" w:rsidRPr="00D72F27" w:rsidRDefault="00D72F27" w:rsidP="00D72F27">
      <w:pPr>
        <w:widowControl w:val="0"/>
        <w:rPr>
          <w:rFonts w:cs="Times New Roman"/>
          <w:szCs w:val="28"/>
          <w:lang w:val="uk-UA"/>
        </w:rPr>
      </w:pPr>
      <w:r w:rsidRPr="00D72F27">
        <w:rPr>
          <w:rFonts w:cs="Times New Roman"/>
          <w:szCs w:val="28"/>
          <w:lang w:val="uk-UA"/>
        </w:rPr>
        <w:t>Пояснювальна записка</w:t>
      </w:r>
    </w:p>
    <w:p w:rsidR="00D72F27" w:rsidRPr="00D72F27" w:rsidRDefault="00D72F27" w:rsidP="00D72F27">
      <w:pPr>
        <w:widowControl w:val="0"/>
        <w:rPr>
          <w:rFonts w:cs="Times New Roman"/>
          <w:szCs w:val="28"/>
          <w:lang w:val="uk-UA"/>
        </w:rPr>
      </w:pPr>
      <w:r w:rsidRPr="00D72F27">
        <w:rPr>
          <w:rFonts w:cs="Times New Roman"/>
          <w:szCs w:val="28"/>
          <w:lang w:val="uk-UA"/>
        </w:rPr>
        <w:t>Програма розроблена з урахуванням сучасних методичних підходів до відбору змісту та технології навчально-виховного процесу в дошкільних навчальних закладах із використанням матеріалів валеологічного блоку обласної програми «Планета дитинства».</w:t>
      </w:r>
    </w:p>
    <w:p w:rsidR="00D72F27" w:rsidRPr="00D72F27" w:rsidRDefault="00D72F27" w:rsidP="00D72F27">
      <w:pPr>
        <w:widowControl w:val="0"/>
        <w:rPr>
          <w:rFonts w:cs="Times New Roman"/>
          <w:szCs w:val="28"/>
          <w:lang w:val="uk-UA"/>
        </w:rPr>
      </w:pPr>
      <w:r w:rsidRPr="00D72F27">
        <w:rPr>
          <w:rFonts w:cs="Times New Roman"/>
          <w:szCs w:val="28"/>
          <w:lang w:val="uk-UA"/>
        </w:rPr>
        <w:t>В процесі роботи над програмою діти формують уявлення про здоровий спосіб життя. Необхідно не тільки передавати знання та розвивати практичні навички та вміння, але й навчити дітей робити усвідомлений вибір у конкретній життєвій ситуації.</w:t>
      </w:r>
    </w:p>
    <w:p w:rsidR="00D72F27" w:rsidRPr="00D72F27" w:rsidRDefault="00D72F27" w:rsidP="00D72F27">
      <w:pPr>
        <w:widowControl w:val="0"/>
        <w:rPr>
          <w:rFonts w:cs="Times New Roman"/>
          <w:szCs w:val="28"/>
          <w:lang w:val="uk-UA"/>
        </w:rPr>
      </w:pPr>
      <w:r w:rsidRPr="00D72F27">
        <w:rPr>
          <w:rFonts w:cs="Times New Roman"/>
          <w:szCs w:val="28"/>
          <w:lang w:val="uk-UA"/>
        </w:rPr>
        <w:t>Мета програми: сформувати уявлення про здоровий спосіб життя як найважливішу цінність.</w:t>
      </w:r>
    </w:p>
    <w:p w:rsidR="00D72F27" w:rsidRPr="00D72F27" w:rsidRDefault="00D72F27" w:rsidP="00D72F27">
      <w:pPr>
        <w:widowControl w:val="0"/>
        <w:rPr>
          <w:rFonts w:cs="Times New Roman"/>
          <w:szCs w:val="28"/>
          <w:lang w:val="uk-UA"/>
        </w:rPr>
      </w:pPr>
      <w:r w:rsidRPr="00D72F27">
        <w:rPr>
          <w:rFonts w:cs="Times New Roman"/>
          <w:szCs w:val="28"/>
          <w:lang w:val="uk-UA"/>
        </w:rPr>
        <w:t>Завдання:</w:t>
      </w:r>
    </w:p>
    <w:p w:rsidR="00D72F27" w:rsidRPr="00D72F27" w:rsidRDefault="00D72F27" w:rsidP="00D72F27">
      <w:pPr>
        <w:widowControl w:val="0"/>
        <w:rPr>
          <w:rFonts w:cs="Times New Roman"/>
          <w:szCs w:val="28"/>
          <w:lang w:val="uk-UA"/>
        </w:rPr>
      </w:pPr>
      <w:r w:rsidRPr="00D72F27">
        <w:rPr>
          <w:rFonts w:cs="Times New Roman"/>
          <w:szCs w:val="28"/>
          <w:lang w:val="uk-UA"/>
        </w:rPr>
        <w:t>1.</w:t>
      </w:r>
      <w:r w:rsidRPr="00D72F27">
        <w:rPr>
          <w:rFonts w:cs="Times New Roman"/>
          <w:szCs w:val="28"/>
          <w:lang w:val="uk-UA"/>
        </w:rPr>
        <w:tab/>
        <w:t>Активізувати знання про здоров’я та здоровий спосіб життя, навички та вміння його підтримувати та зберігати.</w:t>
      </w:r>
    </w:p>
    <w:p w:rsidR="00D72F27" w:rsidRPr="00D72F27" w:rsidRDefault="00D72F27" w:rsidP="00D72F27">
      <w:pPr>
        <w:widowControl w:val="0"/>
        <w:rPr>
          <w:rFonts w:cs="Times New Roman"/>
          <w:szCs w:val="28"/>
          <w:lang w:val="uk-UA"/>
        </w:rPr>
      </w:pPr>
      <w:r w:rsidRPr="00D72F27">
        <w:rPr>
          <w:rFonts w:cs="Times New Roman"/>
          <w:szCs w:val="28"/>
          <w:lang w:val="uk-UA"/>
        </w:rPr>
        <w:t>2.</w:t>
      </w:r>
      <w:r w:rsidRPr="00D72F27">
        <w:rPr>
          <w:rFonts w:cs="Times New Roman"/>
          <w:szCs w:val="28"/>
          <w:lang w:val="uk-UA"/>
        </w:rPr>
        <w:tab/>
        <w:t>Сформувати необхідність дотримуватися правил безпеки стосовно свого здоров’я.</w:t>
      </w:r>
    </w:p>
    <w:p w:rsidR="00D72F27" w:rsidRPr="00D72F27" w:rsidRDefault="00D72F27" w:rsidP="00D72F27">
      <w:pPr>
        <w:widowControl w:val="0"/>
        <w:rPr>
          <w:rFonts w:cs="Times New Roman"/>
          <w:szCs w:val="28"/>
          <w:lang w:val="uk-UA"/>
        </w:rPr>
      </w:pPr>
      <w:r w:rsidRPr="00D72F27">
        <w:rPr>
          <w:rFonts w:cs="Times New Roman"/>
          <w:szCs w:val="28"/>
          <w:lang w:val="uk-UA"/>
        </w:rPr>
        <w:t>3.</w:t>
      </w:r>
      <w:r w:rsidRPr="00D72F27">
        <w:rPr>
          <w:rFonts w:cs="Times New Roman"/>
          <w:szCs w:val="28"/>
          <w:lang w:val="uk-UA"/>
        </w:rPr>
        <w:tab/>
        <w:t>Сформувати уявлення про фізичну культуру та загартовування, використовуючи захисні сили природи як основні фактори, що формують здоров’я людини.</w:t>
      </w:r>
    </w:p>
    <w:p w:rsidR="00D72F27" w:rsidRPr="00D72F27" w:rsidRDefault="00D72F27" w:rsidP="00D72F27">
      <w:pPr>
        <w:widowControl w:val="0"/>
        <w:rPr>
          <w:rFonts w:cs="Times New Roman"/>
          <w:szCs w:val="28"/>
          <w:lang w:val="uk-UA"/>
        </w:rPr>
      </w:pPr>
      <w:r w:rsidRPr="00D72F27">
        <w:rPr>
          <w:rFonts w:cs="Times New Roman"/>
          <w:szCs w:val="28"/>
          <w:lang w:val="uk-UA"/>
        </w:rPr>
        <w:t>4.</w:t>
      </w:r>
      <w:r w:rsidRPr="00D72F27">
        <w:rPr>
          <w:rFonts w:cs="Times New Roman"/>
          <w:szCs w:val="28"/>
          <w:lang w:val="uk-UA"/>
        </w:rPr>
        <w:tab/>
        <w:t xml:space="preserve">Сприяти усвідомленню себе як частини природи, вміти використовувати її цілющі властивості, а також дбати про її захист для </w:t>
      </w:r>
      <w:r w:rsidRPr="00D72F27">
        <w:rPr>
          <w:rFonts w:cs="Times New Roman"/>
          <w:szCs w:val="28"/>
          <w:lang w:val="uk-UA"/>
        </w:rPr>
        <w:lastRenderedPageBreak/>
        <w:t>збереж</w:t>
      </w:r>
      <w:r>
        <w:rPr>
          <w:rFonts w:cs="Times New Roman"/>
          <w:szCs w:val="28"/>
          <w:lang w:val="uk-UA"/>
        </w:rPr>
        <w:t>ення власного здоров’я.</w:t>
      </w:r>
    </w:p>
    <w:p w:rsidR="00D72F27" w:rsidRPr="00D72F27" w:rsidRDefault="00D72F27" w:rsidP="00D72F27">
      <w:pPr>
        <w:widowControl w:val="0"/>
        <w:rPr>
          <w:rFonts w:cs="Times New Roman"/>
          <w:szCs w:val="28"/>
          <w:lang w:val="uk-UA"/>
        </w:rPr>
      </w:pPr>
      <w:r w:rsidRPr="00D72F27">
        <w:rPr>
          <w:rFonts w:cs="Times New Roman"/>
          <w:szCs w:val="28"/>
          <w:lang w:val="uk-UA"/>
        </w:rPr>
        <w:t>5.</w:t>
      </w:r>
      <w:r w:rsidRPr="00D72F27">
        <w:rPr>
          <w:rFonts w:cs="Times New Roman"/>
          <w:szCs w:val="28"/>
          <w:lang w:val="uk-UA"/>
        </w:rPr>
        <w:tab/>
        <w:t>Формувати потребу в щоденних фізичних навантаженнях, загартовування для підтримки та зміцнення фізичного та психологічного здоров’я.</w:t>
      </w:r>
    </w:p>
    <w:p w:rsidR="00D72F27" w:rsidRPr="00D72F27" w:rsidRDefault="00D72F27" w:rsidP="00D72F27">
      <w:pPr>
        <w:widowControl w:val="0"/>
        <w:rPr>
          <w:rFonts w:cs="Times New Roman"/>
          <w:szCs w:val="28"/>
          <w:lang w:val="uk-UA"/>
        </w:rPr>
      </w:pPr>
      <w:r w:rsidRPr="00D72F27">
        <w:rPr>
          <w:rFonts w:cs="Times New Roman"/>
          <w:szCs w:val="28"/>
          <w:lang w:val="uk-UA"/>
        </w:rPr>
        <w:t>Програма призначена для роботи з дітьми 6-7 років, термін реалізації – один навчальний рік. Заняття проводяться один раз (1:00 дорівнює одному уроку) на тиждень в рамках спільної діяльності вихователя та дошкільників. Повний курс складається з 38 уроків.</w:t>
      </w:r>
    </w:p>
    <w:p w:rsidR="00D72F27" w:rsidRPr="00D72F27" w:rsidRDefault="00D72F27" w:rsidP="00D72F27">
      <w:pPr>
        <w:widowControl w:val="0"/>
        <w:rPr>
          <w:rFonts w:cs="Times New Roman"/>
          <w:szCs w:val="28"/>
          <w:lang w:val="uk-UA"/>
        </w:rPr>
      </w:pPr>
      <w:r w:rsidRPr="00D72F27">
        <w:rPr>
          <w:rFonts w:cs="Times New Roman"/>
          <w:szCs w:val="28"/>
          <w:lang w:val="uk-UA"/>
        </w:rPr>
        <w:t>У роботі над програмою активно беруть участь: медичні працівники, інструктор з фізкультури, психолог, музичний керівник, що надають індивідуальну психолого-педагогічну, медичну та валеологічну підтримку дітям та всебічний вплив на розвиток уявлень про здоровий спосіб життя.</w:t>
      </w:r>
    </w:p>
    <w:p w:rsidR="00D72F27" w:rsidRPr="00D72F27" w:rsidRDefault="00D72F27" w:rsidP="00D72F27">
      <w:pPr>
        <w:widowControl w:val="0"/>
        <w:rPr>
          <w:rFonts w:cs="Times New Roman"/>
          <w:szCs w:val="28"/>
          <w:lang w:val="uk-UA"/>
        </w:rPr>
      </w:pPr>
      <w:r w:rsidRPr="00D72F27">
        <w:rPr>
          <w:rFonts w:cs="Times New Roman"/>
          <w:szCs w:val="28"/>
          <w:lang w:val="uk-UA"/>
        </w:rPr>
        <w:t>Педагогічними умовами реалізації цієї програми є: проведення систематичних занять з дітьми за програмою; створення розвиваючого середовища для здоров’я, що сприяє формуванню уявлень про здоровий спосіб життя та педагогічну підтримку дитини в сімейній співпраці між дошкільним навчальним закладом та сім’єю, заснованій на єдності виховного впливу.</w:t>
      </w:r>
    </w:p>
    <w:p w:rsidR="00D72F27" w:rsidRPr="00D72F27" w:rsidRDefault="00D72F27" w:rsidP="00D72F27">
      <w:pPr>
        <w:widowControl w:val="0"/>
        <w:rPr>
          <w:rFonts w:cs="Times New Roman"/>
          <w:szCs w:val="28"/>
          <w:lang w:val="uk-UA"/>
        </w:rPr>
      </w:pPr>
      <w:r w:rsidRPr="00D72F27">
        <w:rPr>
          <w:rFonts w:cs="Times New Roman"/>
          <w:szCs w:val="28"/>
          <w:lang w:val="uk-UA"/>
        </w:rPr>
        <w:t>Запланований результат: формування уявлень про здоровий спосіб життя як найважливішу цінність та валеологічну культуру та компетентність, як сукупність свідомого ставлення дитини до здоров’я та життя людини як частини природи. Прагнення вести здоровий спосіб життя, прояв самостійності у виборі адекватних засобів і способів зцілення відповідно до законів природи, законів життя.</w:t>
      </w:r>
    </w:p>
    <w:p w:rsidR="00D72F27" w:rsidRPr="00D72F27" w:rsidRDefault="00D72F27" w:rsidP="00D72F27">
      <w:pPr>
        <w:widowControl w:val="0"/>
        <w:rPr>
          <w:rFonts w:cs="Times New Roman"/>
          <w:szCs w:val="28"/>
          <w:lang w:val="uk-UA"/>
        </w:rPr>
      </w:pPr>
      <w:r w:rsidRPr="00D72F27">
        <w:rPr>
          <w:rFonts w:cs="Times New Roman"/>
          <w:szCs w:val="28"/>
          <w:lang w:val="uk-UA"/>
        </w:rPr>
        <w:t>Форми роботи:заняття-ігри, заняття-бесіди, екскурсії, цілеспрямовані прогулянки; спортивні заходи та розваги. Валеологічна діяльність органічно вплітається в усі режимні моменти та діяльність дітей.</w:t>
      </w:r>
    </w:p>
    <w:p w:rsidR="00D72F27" w:rsidRPr="00D72F27" w:rsidRDefault="00D72F27" w:rsidP="00D72F27">
      <w:pPr>
        <w:widowControl w:val="0"/>
        <w:rPr>
          <w:rFonts w:cs="Times New Roman"/>
          <w:szCs w:val="28"/>
          <w:lang w:val="uk-UA"/>
        </w:rPr>
      </w:pPr>
      <w:r w:rsidRPr="00D72F27">
        <w:rPr>
          <w:rFonts w:cs="Times New Roman"/>
          <w:szCs w:val="28"/>
          <w:lang w:val="uk-UA"/>
        </w:rPr>
        <w:t>Методи і прийоми: бесіда, дидактичні ігри, спостереження, читання книг, групова дискусія, вирішення життєвих ситуацій, рольові ігри, вирішення психологічних проблем; експерименти, елементарні експерименти, валеоло</w:t>
      </w:r>
      <w:r>
        <w:rPr>
          <w:rFonts w:cs="Times New Roman"/>
          <w:szCs w:val="28"/>
          <w:lang w:val="uk-UA"/>
        </w:rPr>
        <w:t xml:space="preserve">гічні </w:t>
      </w:r>
      <w:r>
        <w:rPr>
          <w:rFonts w:cs="Times New Roman"/>
          <w:szCs w:val="28"/>
          <w:lang w:val="uk-UA"/>
        </w:rPr>
        <w:lastRenderedPageBreak/>
        <w:t>ігри, вправи та завдання.</w:t>
      </w:r>
    </w:p>
    <w:p w:rsidR="00D72F27" w:rsidRPr="00D72F27" w:rsidRDefault="00D72F27" w:rsidP="00D72F27">
      <w:pPr>
        <w:widowControl w:val="0"/>
        <w:rPr>
          <w:rFonts w:cs="Times New Roman"/>
          <w:szCs w:val="28"/>
          <w:lang w:val="uk-UA"/>
        </w:rPr>
      </w:pPr>
      <w:r w:rsidRPr="00D72F27">
        <w:rPr>
          <w:rFonts w:cs="Times New Roman"/>
          <w:szCs w:val="28"/>
          <w:lang w:val="uk-UA"/>
        </w:rPr>
        <w:t>Технології викладання здорового способу життя: ранкова зарядка, заняття фізкультурою; проблемні (ігрові тренування та ігротерапія) комунікативні ігри; самомасаж; активний відпочинок та туризм, проєктна діяльність тощо.</w:t>
      </w:r>
    </w:p>
    <w:p w:rsidR="00D72F27" w:rsidRPr="00D72F27" w:rsidRDefault="00D72F27" w:rsidP="00D72F27">
      <w:pPr>
        <w:widowControl w:val="0"/>
        <w:rPr>
          <w:rFonts w:cs="Times New Roman"/>
          <w:szCs w:val="28"/>
          <w:lang w:val="uk-UA"/>
        </w:rPr>
      </w:pPr>
      <w:r w:rsidRPr="00D72F27">
        <w:rPr>
          <w:rFonts w:cs="Times New Roman"/>
          <w:szCs w:val="28"/>
          <w:lang w:val="uk-UA"/>
        </w:rPr>
        <w:t>Технології фізичної культури та здоров’я: загартовування; бесіди з валеології; спортивні розваги та дозвілля; прогулянки, походи; дидактичні ігри валеологічного змісту; ігри-подорожі; експериментальна діяльність; проєктна діяльність.</w:t>
      </w:r>
    </w:p>
    <w:p w:rsidR="00D72F27" w:rsidRPr="00D72F27" w:rsidRDefault="00D72F27" w:rsidP="00D72F27">
      <w:pPr>
        <w:widowControl w:val="0"/>
        <w:rPr>
          <w:rFonts w:cs="Times New Roman"/>
          <w:szCs w:val="28"/>
          <w:lang w:val="uk-UA"/>
        </w:rPr>
      </w:pPr>
      <w:r w:rsidRPr="00D72F27">
        <w:rPr>
          <w:rFonts w:cs="Times New Roman"/>
          <w:szCs w:val="28"/>
          <w:lang w:val="uk-UA"/>
        </w:rPr>
        <w:t>Взаємодія здорових з родиною щодо формування уявлень про здоровий спосіб життя дітей:</w:t>
      </w:r>
    </w:p>
    <w:p w:rsidR="00D72F27" w:rsidRPr="00D72F27" w:rsidRDefault="00D72F27" w:rsidP="00D72F27">
      <w:pPr>
        <w:widowControl w:val="0"/>
        <w:rPr>
          <w:rFonts w:cs="Times New Roman"/>
          <w:szCs w:val="28"/>
          <w:lang w:val="uk-UA"/>
        </w:rPr>
      </w:pPr>
      <w:r w:rsidRPr="00D72F27">
        <w:rPr>
          <w:rFonts w:cs="Times New Roman"/>
          <w:szCs w:val="28"/>
          <w:lang w:val="uk-UA"/>
        </w:rPr>
        <w:t>-</w:t>
      </w:r>
      <w:r w:rsidRPr="00D72F27">
        <w:rPr>
          <w:rFonts w:cs="Times New Roman"/>
          <w:szCs w:val="28"/>
          <w:lang w:val="uk-UA"/>
        </w:rPr>
        <w:tab/>
        <w:t>стенди (у тому числі на веб-сайті ЗДО про охорону здоров’я), що висвітлюють питання оздоровлення без ліків (комплекси вправ для профілактики порушень опорно-рухового апарату, органів зору, для розвитку загальної та дрібної моторики, ігри пальцями;</w:t>
      </w:r>
    </w:p>
    <w:p w:rsidR="00D72F27" w:rsidRPr="00D72F27" w:rsidRDefault="00D72F27" w:rsidP="00D72F27">
      <w:pPr>
        <w:widowControl w:val="0"/>
        <w:rPr>
          <w:rFonts w:cs="Times New Roman"/>
          <w:szCs w:val="28"/>
          <w:lang w:val="uk-UA"/>
        </w:rPr>
      </w:pPr>
      <w:r w:rsidRPr="00D72F27">
        <w:rPr>
          <w:rFonts w:cs="Times New Roman"/>
          <w:szCs w:val="28"/>
          <w:lang w:val="uk-UA"/>
        </w:rPr>
        <w:t>-</w:t>
      </w:r>
      <w:r w:rsidRPr="00D72F27">
        <w:rPr>
          <w:rFonts w:cs="Times New Roman"/>
          <w:szCs w:val="28"/>
          <w:lang w:val="uk-UA"/>
        </w:rPr>
        <w:tab/>
        <w:t>залучення батьків до участі у фізкультурних заходах здоровими (змагання, спортивні заходи, дні відкритих дверей, Дні та тижні здоров’я, зустрічі дітей із батьками, спортсменами тощо);</w:t>
      </w:r>
    </w:p>
    <w:p w:rsidR="00D72F27" w:rsidRPr="00D72F27" w:rsidRDefault="00D72F27" w:rsidP="00D72F27">
      <w:pPr>
        <w:widowControl w:val="0"/>
        <w:rPr>
          <w:rFonts w:cs="Times New Roman"/>
          <w:szCs w:val="28"/>
          <w:lang w:val="uk-UA"/>
        </w:rPr>
      </w:pPr>
      <w:r w:rsidRPr="00D72F27">
        <w:rPr>
          <w:rFonts w:cs="Times New Roman"/>
          <w:szCs w:val="28"/>
          <w:lang w:val="uk-UA"/>
        </w:rPr>
        <w:t>-</w:t>
      </w:r>
      <w:r w:rsidRPr="00D72F27">
        <w:rPr>
          <w:rFonts w:cs="Times New Roman"/>
          <w:szCs w:val="28"/>
          <w:lang w:val="uk-UA"/>
        </w:rPr>
        <w:tab/>
        <w:t>консультації, бесіди, круглі столи, майстер-класи, виставки, спільні проєкти з організації здорового способу життя в сім’ї.</w:t>
      </w:r>
    </w:p>
    <w:p w:rsidR="00D72F27" w:rsidRPr="00D72F27" w:rsidRDefault="00D72F27" w:rsidP="00D72F27">
      <w:pPr>
        <w:widowControl w:val="0"/>
        <w:rPr>
          <w:rFonts w:cs="Times New Roman"/>
          <w:szCs w:val="28"/>
          <w:lang w:val="uk-UA"/>
        </w:rPr>
      </w:pPr>
      <w:r w:rsidRPr="00D72F27">
        <w:rPr>
          <w:rFonts w:cs="Times New Roman"/>
          <w:szCs w:val="28"/>
          <w:lang w:val="uk-UA"/>
        </w:rPr>
        <w:t>Зміст програми</w:t>
      </w:r>
    </w:p>
    <w:p w:rsidR="00D72F27" w:rsidRPr="00D72F27" w:rsidRDefault="00D72F27" w:rsidP="00D72F27">
      <w:pPr>
        <w:widowControl w:val="0"/>
        <w:rPr>
          <w:rFonts w:cs="Times New Roman"/>
          <w:szCs w:val="28"/>
          <w:lang w:val="uk-UA"/>
        </w:rPr>
      </w:pPr>
      <w:r w:rsidRPr="00D72F27">
        <w:rPr>
          <w:rFonts w:cs="Times New Roman"/>
          <w:szCs w:val="28"/>
          <w:lang w:val="uk-UA"/>
        </w:rPr>
        <w:t>Ця програма являє собою систему занять, що включає пізнавальний матеріал у поєднанні з фізкультурно-оздоровчими комплексами. Матеріал курсу розділений на 3 модулі:</w:t>
      </w:r>
    </w:p>
    <w:p w:rsidR="00D72F27" w:rsidRPr="00D72F27" w:rsidRDefault="00D72F27" w:rsidP="00D72F27">
      <w:pPr>
        <w:widowControl w:val="0"/>
        <w:rPr>
          <w:rFonts w:cs="Times New Roman"/>
          <w:szCs w:val="28"/>
          <w:lang w:val="uk-UA"/>
        </w:rPr>
      </w:pPr>
      <w:r w:rsidRPr="00D72F27">
        <w:rPr>
          <w:rFonts w:cs="Times New Roman"/>
          <w:szCs w:val="28"/>
          <w:lang w:val="uk-UA"/>
        </w:rPr>
        <w:t xml:space="preserve">Модуль I–«Здоров’я людини і природа взаємопов’язані»– випрямлення для уточнення та систематизації уявлень дітей про здоров’я, його фактори, причини захворювань та форми здорового способу життя у дітей. Використовувати можливості дослідницької діяльності, спрямованої на вивчення залежності здоров’я від правильного харчування, фізичної активності тощо. Показати необхідність дотримання правил здорового способу життя.. </w:t>
      </w:r>
      <w:r w:rsidRPr="00D72F27">
        <w:rPr>
          <w:rFonts w:cs="Times New Roman"/>
          <w:szCs w:val="28"/>
          <w:lang w:val="uk-UA"/>
        </w:rPr>
        <w:lastRenderedPageBreak/>
        <w:t>Розглянемо вплив факторів навколишнього середовища на здоров’я людини, пояснимо необхідність підтримання екологічного балансу в природі як невід’ємну частину підтримки здорового способу життя, оскільки наявність чистої води, чистого повітря тощо – це фактори, що сприяють збереженню та зміцнення здоров'я, як фізичного, так і психологічного.</w:t>
      </w:r>
    </w:p>
    <w:p w:rsidR="00D72F27" w:rsidRPr="00D72F27" w:rsidRDefault="00D72F27" w:rsidP="00D72F27">
      <w:pPr>
        <w:widowControl w:val="0"/>
        <w:rPr>
          <w:rFonts w:cs="Times New Roman"/>
          <w:szCs w:val="28"/>
          <w:lang w:val="uk-UA"/>
        </w:rPr>
      </w:pPr>
      <w:r w:rsidRPr="00D72F27">
        <w:rPr>
          <w:rFonts w:cs="Times New Roman"/>
          <w:szCs w:val="28"/>
          <w:lang w:val="uk-UA"/>
        </w:rPr>
        <w:t>ІІ модуль–«Якщо хочеш бути здоровим – рухайся!» - формувати уявлення про рух людини; про значення фізичних навантажень у житті людей; про техніки самомасажу. Виховувати інтерес до руху, до спільних ігор дітей на відкритому повітрі з батьками. Сприяти формуванню у дітей уявлень та знань про один з головних факторів здоров’я – рух; шляхи досягнення повноцінного здоров’я шляхом організації оптимального рухового режиму та фізичної культури, оздоровчих, спортивних заходів.</w:t>
      </w:r>
    </w:p>
    <w:p w:rsidR="00134572" w:rsidRDefault="00D72F27" w:rsidP="00D72F27">
      <w:pPr>
        <w:widowControl w:val="0"/>
        <w:rPr>
          <w:rFonts w:cs="Times New Roman"/>
          <w:szCs w:val="28"/>
          <w:lang w:val="uk-UA"/>
        </w:rPr>
      </w:pPr>
      <w:r w:rsidRPr="00D72F27">
        <w:rPr>
          <w:rFonts w:cs="Times New Roman"/>
          <w:szCs w:val="28"/>
          <w:lang w:val="uk-UA"/>
        </w:rPr>
        <w:t>III модуль – «Сонце, повітря і вода – наші найкращі друзі». Обґрунтуйте значення загартовування для стану людського організму та фізичної активності для розвитку дитячого організму. Виховувати позитивне ставлення до культурно-гігієнічних процедур. Розглянемо вплив факторів навколишнього середовища на здоров’я людини, пояснимо необхідність підтримання екологічного балансу в природі як невід’ємну частину підтримки здорового способу життя, оскільки наявність чистої води, чистого повітря тощо – це фактори, що сприяють збереженню зміцнення здоров’я.</w:t>
      </w:r>
    </w:p>
    <w:p w:rsidR="00AB7402" w:rsidRDefault="00AB7402" w:rsidP="00AB7402">
      <w:pPr>
        <w:widowControl w:val="0"/>
        <w:jc w:val="center"/>
        <w:rPr>
          <w:rFonts w:cs="Times New Roman"/>
          <w:szCs w:val="28"/>
          <w:lang w:val="uk-UA"/>
        </w:rPr>
      </w:pPr>
      <w:r>
        <w:rPr>
          <w:rFonts w:cs="Times New Roman"/>
          <w:szCs w:val="28"/>
          <w:lang w:val="uk-UA"/>
        </w:rPr>
        <w:t>План проведення заходів програми</w:t>
      </w:r>
    </w:p>
    <w:tbl>
      <w:tblPr>
        <w:tblStyle w:val="TableNormal1"/>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2824"/>
        <w:gridCol w:w="4830"/>
      </w:tblGrid>
      <w:tr w:rsidR="00AB7402" w:rsidRPr="00AB7402" w:rsidTr="00AB7402">
        <w:trPr>
          <w:trHeight w:val="230"/>
        </w:trPr>
        <w:tc>
          <w:tcPr>
            <w:tcW w:w="1985" w:type="dxa"/>
          </w:tcPr>
          <w:p w:rsidR="00AB7402" w:rsidRPr="00AB7402" w:rsidRDefault="00AB7402" w:rsidP="00AB7402">
            <w:pPr>
              <w:spacing w:line="210" w:lineRule="exact"/>
              <w:ind w:left="519"/>
              <w:rPr>
                <w:rFonts w:ascii="Times New Roman" w:eastAsia="Times New Roman" w:hAnsi="Times New Roman" w:cs="Times New Roman"/>
                <w:sz w:val="28"/>
                <w:szCs w:val="28"/>
                <w:lang w:val="uk-UA"/>
              </w:rPr>
            </w:pPr>
            <w:r w:rsidRPr="00AB7402">
              <w:rPr>
                <w:rFonts w:ascii="Times New Roman" w:eastAsia="Times New Roman" w:hAnsi="Times New Roman" w:cs="Times New Roman"/>
                <w:spacing w:val="-4"/>
                <w:sz w:val="28"/>
                <w:szCs w:val="28"/>
                <w:lang w:val="uk-UA"/>
              </w:rPr>
              <w:t>Тема</w:t>
            </w:r>
          </w:p>
        </w:tc>
        <w:tc>
          <w:tcPr>
            <w:tcW w:w="2824" w:type="dxa"/>
          </w:tcPr>
          <w:p w:rsidR="00AB7402" w:rsidRPr="00AB7402" w:rsidRDefault="00AB7402" w:rsidP="00AB7402">
            <w:pPr>
              <w:spacing w:line="210" w:lineRule="exact"/>
              <w:ind w:left="1396"/>
              <w:rPr>
                <w:rFonts w:ascii="Times New Roman" w:eastAsia="Times New Roman" w:hAnsi="Times New Roman" w:cs="Times New Roman"/>
                <w:sz w:val="28"/>
                <w:szCs w:val="28"/>
                <w:lang w:val="uk-UA"/>
              </w:rPr>
            </w:pPr>
            <w:r>
              <w:rPr>
                <w:rFonts w:ascii="Times New Roman" w:eastAsia="Times New Roman" w:hAnsi="Times New Roman" w:cs="Times New Roman"/>
                <w:spacing w:val="-2"/>
                <w:sz w:val="28"/>
                <w:szCs w:val="28"/>
                <w:lang w:val="uk-UA"/>
              </w:rPr>
              <w:t>Зміст</w:t>
            </w:r>
          </w:p>
        </w:tc>
        <w:tc>
          <w:tcPr>
            <w:tcW w:w="4830" w:type="dxa"/>
          </w:tcPr>
          <w:p w:rsidR="00AB7402" w:rsidRPr="00AB7402" w:rsidRDefault="00AB7402" w:rsidP="00AB7402">
            <w:pPr>
              <w:spacing w:line="210" w:lineRule="exact"/>
              <w:ind w:left="1285"/>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Методи та прийоми</w:t>
            </w:r>
          </w:p>
        </w:tc>
      </w:tr>
      <w:tr w:rsidR="00AB7402" w:rsidRPr="00AB7402" w:rsidTr="00AB7402">
        <w:trPr>
          <w:trHeight w:val="1738"/>
        </w:trPr>
        <w:tc>
          <w:tcPr>
            <w:tcW w:w="1985" w:type="dxa"/>
          </w:tcPr>
          <w:p w:rsidR="00AB7402" w:rsidRPr="00AB7402" w:rsidRDefault="00AB7402" w:rsidP="00AB7402">
            <w:pPr>
              <w:ind w:left="115"/>
              <w:rPr>
                <w:rFonts w:ascii="Times New Roman" w:eastAsia="Times New Roman" w:hAnsi="Times New Roman" w:cs="Times New Roman"/>
                <w:sz w:val="28"/>
                <w:szCs w:val="28"/>
                <w:lang w:val="uk-UA"/>
              </w:rPr>
            </w:pPr>
            <w:r w:rsidRPr="00AB7402">
              <w:rPr>
                <w:rFonts w:ascii="Times New Roman" w:eastAsia="Times New Roman" w:hAnsi="Times New Roman" w:cs="Times New Roman"/>
                <w:sz w:val="28"/>
                <w:szCs w:val="28"/>
                <w:lang w:val="uk-UA"/>
              </w:rPr>
              <w:t>1.</w:t>
            </w:r>
            <w:r w:rsidRPr="00AB7402">
              <w:rPr>
                <w:rFonts w:ascii="Times New Roman" w:eastAsia="Times New Roman" w:hAnsi="Times New Roman" w:cs="Times New Roman"/>
                <w:spacing w:val="-13"/>
                <w:sz w:val="28"/>
                <w:szCs w:val="28"/>
                <w:lang w:val="uk-UA"/>
              </w:rPr>
              <w:t xml:space="preserve"> </w:t>
            </w:r>
            <w:r w:rsidRPr="00AB7402">
              <w:rPr>
                <w:rFonts w:ascii="Times New Roman" w:eastAsia="Times New Roman" w:hAnsi="Times New Roman" w:cs="Times New Roman"/>
                <w:sz w:val="28"/>
                <w:szCs w:val="28"/>
                <w:lang w:val="uk-UA"/>
              </w:rPr>
              <w:t>Що</w:t>
            </w:r>
            <w:r w:rsidRPr="00AB7402">
              <w:rPr>
                <w:rFonts w:ascii="Times New Roman" w:eastAsia="Times New Roman" w:hAnsi="Times New Roman" w:cs="Times New Roman"/>
                <w:spacing w:val="-10"/>
                <w:sz w:val="28"/>
                <w:szCs w:val="28"/>
                <w:lang w:val="uk-UA"/>
              </w:rPr>
              <w:t xml:space="preserve"> </w:t>
            </w:r>
            <w:r w:rsidRPr="00AB7402">
              <w:rPr>
                <w:rFonts w:ascii="Times New Roman" w:eastAsia="Times New Roman" w:hAnsi="Times New Roman" w:cs="Times New Roman"/>
                <w:sz w:val="28"/>
                <w:szCs w:val="28"/>
                <w:lang w:val="uk-UA"/>
              </w:rPr>
              <w:t>для</w:t>
            </w:r>
            <w:r w:rsidRPr="00AB7402">
              <w:rPr>
                <w:rFonts w:ascii="Times New Roman" w:eastAsia="Times New Roman" w:hAnsi="Times New Roman" w:cs="Times New Roman"/>
                <w:spacing w:val="-13"/>
                <w:sz w:val="28"/>
                <w:szCs w:val="28"/>
                <w:lang w:val="uk-UA"/>
              </w:rPr>
              <w:t xml:space="preserve"> </w:t>
            </w:r>
            <w:r w:rsidRPr="00AB7402">
              <w:rPr>
                <w:rFonts w:ascii="Times New Roman" w:eastAsia="Times New Roman" w:hAnsi="Times New Roman" w:cs="Times New Roman"/>
                <w:sz w:val="28"/>
                <w:szCs w:val="28"/>
                <w:lang w:val="uk-UA"/>
              </w:rPr>
              <w:t xml:space="preserve">тебе означає бути </w:t>
            </w:r>
            <w:r w:rsidRPr="00AB7402">
              <w:rPr>
                <w:rFonts w:ascii="Times New Roman" w:eastAsia="Times New Roman" w:hAnsi="Times New Roman" w:cs="Times New Roman"/>
                <w:spacing w:val="-2"/>
                <w:sz w:val="28"/>
                <w:szCs w:val="28"/>
                <w:lang w:val="uk-UA"/>
              </w:rPr>
              <w:t>здоровим?</w:t>
            </w:r>
          </w:p>
          <w:p w:rsidR="00AB7402" w:rsidRPr="00AB7402" w:rsidRDefault="00AB7402" w:rsidP="00AB7402">
            <w:pPr>
              <w:ind w:left="115"/>
              <w:rPr>
                <w:rFonts w:ascii="Times New Roman" w:eastAsia="Times New Roman" w:hAnsi="Times New Roman" w:cs="Times New Roman"/>
                <w:sz w:val="28"/>
                <w:szCs w:val="28"/>
                <w:lang w:val="uk-UA"/>
              </w:rPr>
            </w:pPr>
            <w:r w:rsidRPr="00AB7402">
              <w:rPr>
                <w:rFonts w:ascii="Times New Roman" w:eastAsia="Times New Roman" w:hAnsi="Times New Roman" w:cs="Times New Roman"/>
                <w:sz w:val="28"/>
                <w:szCs w:val="28"/>
                <w:lang w:val="uk-UA"/>
              </w:rPr>
              <w:t>2</w:t>
            </w:r>
            <w:r w:rsidRPr="00AB7402">
              <w:rPr>
                <w:rFonts w:ascii="Times New Roman" w:eastAsia="Times New Roman" w:hAnsi="Times New Roman" w:cs="Times New Roman"/>
                <w:spacing w:val="1"/>
                <w:sz w:val="28"/>
                <w:szCs w:val="28"/>
                <w:lang w:val="uk-UA"/>
              </w:rPr>
              <w:t xml:space="preserve"> </w:t>
            </w:r>
            <w:r w:rsidRPr="00AB7402">
              <w:rPr>
                <w:rFonts w:ascii="Times New Roman" w:eastAsia="Times New Roman" w:hAnsi="Times New Roman" w:cs="Times New Roman"/>
                <w:spacing w:val="-2"/>
                <w:sz w:val="28"/>
                <w:szCs w:val="28"/>
                <w:lang w:val="uk-UA"/>
              </w:rPr>
              <w:t>години</w:t>
            </w:r>
          </w:p>
        </w:tc>
        <w:tc>
          <w:tcPr>
            <w:tcW w:w="2824" w:type="dxa"/>
          </w:tcPr>
          <w:p w:rsidR="00AB7402" w:rsidRPr="00AB7402" w:rsidRDefault="00AB7402" w:rsidP="00AB7402">
            <w:pPr>
              <w:ind w:left="116" w:right="260"/>
              <w:rPr>
                <w:rFonts w:ascii="Times New Roman" w:eastAsia="Times New Roman" w:hAnsi="Times New Roman" w:cs="Times New Roman"/>
                <w:sz w:val="28"/>
                <w:szCs w:val="28"/>
                <w:lang w:val="uk-UA"/>
              </w:rPr>
            </w:pPr>
            <w:r w:rsidRPr="00AB7402">
              <w:rPr>
                <w:rFonts w:ascii="Times New Roman" w:eastAsia="Times New Roman" w:hAnsi="Times New Roman" w:cs="Times New Roman"/>
                <w:sz w:val="28"/>
                <w:szCs w:val="28"/>
                <w:lang w:val="uk-UA"/>
              </w:rPr>
              <w:t>Концепція здоров’я. Основні показники</w:t>
            </w:r>
            <w:r w:rsidRPr="00AB7402">
              <w:rPr>
                <w:rFonts w:ascii="Times New Roman" w:eastAsia="Times New Roman" w:hAnsi="Times New Roman" w:cs="Times New Roman"/>
                <w:spacing w:val="-13"/>
                <w:sz w:val="28"/>
                <w:szCs w:val="28"/>
                <w:lang w:val="uk-UA"/>
              </w:rPr>
              <w:t xml:space="preserve"> </w:t>
            </w:r>
            <w:r w:rsidRPr="00AB7402">
              <w:rPr>
                <w:rFonts w:ascii="Times New Roman" w:eastAsia="Times New Roman" w:hAnsi="Times New Roman" w:cs="Times New Roman"/>
                <w:sz w:val="28"/>
                <w:szCs w:val="28"/>
                <w:lang w:val="uk-UA"/>
              </w:rPr>
              <w:t>здоров’я:</w:t>
            </w:r>
            <w:r w:rsidRPr="00AB7402">
              <w:rPr>
                <w:rFonts w:ascii="Times New Roman" w:eastAsia="Times New Roman" w:hAnsi="Times New Roman" w:cs="Times New Roman"/>
                <w:spacing w:val="-12"/>
                <w:sz w:val="28"/>
                <w:szCs w:val="28"/>
                <w:lang w:val="uk-UA"/>
              </w:rPr>
              <w:t xml:space="preserve"> </w:t>
            </w:r>
            <w:r w:rsidRPr="00AB7402">
              <w:rPr>
                <w:rFonts w:ascii="Times New Roman" w:eastAsia="Times New Roman" w:hAnsi="Times New Roman" w:cs="Times New Roman"/>
                <w:sz w:val="28"/>
                <w:szCs w:val="28"/>
                <w:lang w:val="uk-UA"/>
              </w:rPr>
              <w:t xml:space="preserve">відсутність болю, гарний настрій, висока </w:t>
            </w:r>
            <w:r w:rsidRPr="00AB7402">
              <w:rPr>
                <w:rFonts w:ascii="Times New Roman" w:eastAsia="Times New Roman" w:hAnsi="Times New Roman" w:cs="Times New Roman"/>
                <w:spacing w:val="-2"/>
                <w:sz w:val="28"/>
                <w:szCs w:val="28"/>
                <w:lang w:val="uk-UA"/>
              </w:rPr>
              <w:t>працездатність,</w:t>
            </w:r>
            <w:r w:rsidRPr="00AB7402">
              <w:rPr>
                <w:rFonts w:ascii="Times New Roman" w:eastAsia="Times New Roman" w:hAnsi="Times New Roman" w:cs="Times New Roman"/>
                <w:spacing w:val="40"/>
                <w:sz w:val="28"/>
                <w:szCs w:val="28"/>
                <w:lang w:val="uk-UA"/>
              </w:rPr>
              <w:t xml:space="preserve"> </w:t>
            </w:r>
            <w:r w:rsidRPr="00AB7402">
              <w:rPr>
                <w:rFonts w:ascii="Times New Roman" w:eastAsia="Times New Roman" w:hAnsi="Times New Roman" w:cs="Times New Roman"/>
                <w:sz w:val="28"/>
                <w:szCs w:val="28"/>
                <w:lang w:val="uk-UA"/>
              </w:rPr>
              <w:t>життєрадісність, рожеві щоки, струнка фігура, добрий</w:t>
            </w:r>
          </w:p>
          <w:p w:rsidR="00AB7402" w:rsidRPr="00AB7402" w:rsidRDefault="00AB7402" w:rsidP="00AB7402">
            <w:pPr>
              <w:spacing w:line="242" w:lineRule="auto"/>
              <w:ind w:left="116"/>
              <w:rPr>
                <w:rFonts w:ascii="Times New Roman" w:eastAsia="Times New Roman" w:hAnsi="Times New Roman" w:cs="Times New Roman"/>
                <w:sz w:val="28"/>
                <w:szCs w:val="28"/>
                <w:lang w:val="uk-UA"/>
              </w:rPr>
            </w:pPr>
            <w:r w:rsidRPr="00AB7402">
              <w:rPr>
                <w:rFonts w:ascii="Times New Roman" w:eastAsia="Times New Roman" w:hAnsi="Times New Roman" w:cs="Times New Roman"/>
                <w:sz w:val="28"/>
                <w:szCs w:val="28"/>
                <w:lang w:val="uk-UA"/>
              </w:rPr>
              <w:lastRenderedPageBreak/>
              <w:t>внутрішній</w:t>
            </w:r>
            <w:r w:rsidRPr="00AB7402">
              <w:rPr>
                <w:rFonts w:ascii="Times New Roman" w:eastAsia="Times New Roman" w:hAnsi="Times New Roman" w:cs="Times New Roman"/>
                <w:spacing w:val="-10"/>
                <w:sz w:val="28"/>
                <w:szCs w:val="28"/>
                <w:lang w:val="uk-UA"/>
              </w:rPr>
              <w:t xml:space="preserve"> </w:t>
            </w:r>
            <w:r w:rsidRPr="00AB7402">
              <w:rPr>
                <w:rFonts w:ascii="Times New Roman" w:eastAsia="Times New Roman" w:hAnsi="Times New Roman" w:cs="Times New Roman"/>
                <w:sz w:val="28"/>
                <w:szCs w:val="28"/>
                <w:lang w:val="uk-UA"/>
              </w:rPr>
              <w:t>стан</w:t>
            </w:r>
            <w:r w:rsidRPr="00AB7402">
              <w:rPr>
                <w:rFonts w:ascii="Times New Roman" w:eastAsia="Times New Roman" w:hAnsi="Times New Roman" w:cs="Times New Roman"/>
                <w:spacing w:val="-8"/>
                <w:sz w:val="28"/>
                <w:szCs w:val="28"/>
                <w:lang w:val="uk-UA"/>
              </w:rPr>
              <w:t xml:space="preserve"> </w:t>
            </w:r>
            <w:r w:rsidRPr="00AB7402">
              <w:rPr>
                <w:rFonts w:ascii="Times New Roman" w:eastAsia="Times New Roman" w:hAnsi="Times New Roman" w:cs="Times New Roman"/>
                <w:sz w:val="28"/>
                <w:szCs w:val="28"/>
                <w:lang w:val="uk-UA"/>
              </w:rPr>
              <w:t>органів</w:t>
            </w:r>
            <w:r w:rsidRPr="00AB7402">
              <w:rPr>
                <w:rFonts w:ascii="Times New Roman" w:eastAsia="Times New Roman" w:hAnsi="Times New Roman" w:cs="Times New Roman"/>
                <w:spacing w:val="-4"/>
                <w:sz w:val="28"/>
                <w:szCs w:val="28"/>
                <w:lang w:val="uk-UA"/>
              </w:rPr>
              <w:t xml:space="preserve"> </w:t>
            </w:r>
            <w:r w:rsidRPr="00AB7402">
              <w:rPr>
                <w:rFonts w:ascii="Times New Roman" w:eastAsia="Times New Roman" w:hAnsi="Times New Roman" w:cs="Times New Roman"/>
                <w:sz w:val="28"/>
                <w:szCs w:val="28"/>
                <w:lang w:val="uk-UA"/>
              </w:rPr>
              <w:t>і</w:t>
            </w:r>
            <w:r w:rsidRPr="00AB7402">
              <w:rPr>
                <w:rFonts w:ascii="Times New Roman" w:eastAsia="Times New Roman" w:hAnsi="Times New Roman" w:cs="Times New Roman"/>
                <w:spacing w:val="-13"/>
                <w:sz w:val="28"/>
                <w:szCs w:val="28"/>
                <w:lang w:val="uk-UA"/>
              </w:rPr>
              <w:t xml:space="preserve"> </w:t>
            </w:r>
            <w:r w:rsidRPr="00AB7402">
              <w:rPr>
                <w:rFonts w:ascii="Times New Roman" w:eastAsia="Times New Roman" w:hAnsi="Times New Roman" w:cs="Times New Roman"/>
                <w:sz w:val="28"/>
                <w:szCs w:val="28"/>
                <w:lang w:val="uk-UA"/>
              </w:rPr>
              <w:t>систем</w:t>
            </w:r>
            <w:r w:rsidRPr="00AB7402">
              <w:rPr>
                <w:rFonts w:ascii="Times New Roman" w:eastAsia="Times New Roman" w:hAnsi="Times New Roman" w:cs="Times New Roman"/>
                <w:spacing w:val="-4"/>
                <w:sz w:val="28"/>
                <w:szCs w:val="28"/>
                <w:lang w:val="uk-UA"/>
              </w:rPr>
              <w:t xml:space="preserve"> </w:t>
            </w:r>
            <w:r w:rsidRPr="00AB7402">
              <w:rPr>
                <w:rFonts w:ascii="Times New Roman" w:eastAsia="Times New Roman" w:hAnsi="Times New Roman" w:cs="Times New Roman"/>
                <w:sz w:val="28"/>
                <w:szCs w:val="28"/>
                <w:lang w:val="uk-UA"/>
              </w:rPr>
              <w:t>і т. д. Хто</w:t>
            </w:r>
          </w:p>
          <w:p w:rsidR="00AB7402" w:rsidRPr="00AB7402" w:rsidRDefault="00AB7402" w:rsidP="00AB7402">
            <w:pPr>
              <w:spacing w:line="242" w:lineRule="auto"/>
              <w:ind w:left="116"/>
              <w:rPr>
                <w:rFonts w:ascii="Times New Roman" w:eastAsia="Times New Roman" w:hAnsi="Times New Roman" w:cs="Times New Roman"/>
                <w:sz w:val="28"/>
                <w:szCs w:val="28"/>
                <w:lang w:val="uk-UA"/>
              </w:rPr>
            </w:pPr>
            <w:r w:rsidRPr="00AB7402">
              <w:rPr>
                <w:rFonts w:ascii="Times New Roman" w:eastAsia="Times New Roman" w:hAnsi="Times New Roman" w:cs="Times New Roman"/>
                <w:sz w:val="28"/>
                <w:szCs w:val="28"/>
                <w:lang w:val="uk-UA"/>
              </w:rPr>
              <w:t>вважається</w:t>
            </w:r>
            <w:r w:rsidRPr="00AB7402">
              <w:rPr>
                <w:rFonts w:ascii="Times New Roman" w:eastAsia="Times New Roman" w:hAnsi="Times New Roman" w:cs="Times New Roman"/>
                <w:spacing w:val="-13"/>
                <w:sz w:val="28"/>
                <w:szCs w:val="28"/>
                <w:lang w:val="uk-UA"/>
              </w:rPr>
              <w:t xml:space="preserve"> </w:t>
            </w:r>
            <w:r w:rsidRPr="00AB7402">
              <w:rPr>
                <w:rFonts w:ascii="Times New Roman" w:eastAsia="Times New Roman" w:hAnsi="Times New Roman" w:cs="Times New Roman"/>
                <w:sz w:val="28"/>
                <w:szCs w:val="28"/>
                <w:lang w:val="uk-UA"/>
              </w:rPr>
              <w:t>здоровим?</w:t>
            </w:r>
            <w:r w:rsidRPr="00AB7402">
              <w:rPr>
                <w:rFonts w:ascii="Times New Roman" w:eastAsia="Times New Roman" w:hAnsi="Times New Roman" w:cs="Times New Roman"/>
                <w:spacing w:val="-12"/>
                <w:sz w:val="28"/>
                <w:szCs w:val="28"/>
                <w:lang w:val="uk-UA"/>
              </w:rPr>
              <w:t xml:space="preserve"> </w:t>
            </w:r>
            <w:r w:rsidRPr="00AB7402">
              <w:rPr>
                <w:rFonts w:ascii="Times New Roman" w:eastAsia="Times New Roman" w:hAnsi="Times New Roman" w:cs="Times New Roman"/>
                <w:sz w:val="28"/>
                <w:szCs w:val="28"/>
                <w:lang w:val="uk-UA"/>
              </w:rPr>
              <w:t>Чому важливо бути здоровим?</w:t>
            </w:r>
          </w:p>
          <w:p w:rsidR="00AB7402" w:rsidRPr="00AB7402" w:rsidRDefault="00AB7402" w:rsidP="00AB7402">
            <w:pPr>
              <w:spacing w:line="242" w:lineRule="auto"/>
              <w:ind w:left="116"/>
              <w:rPr>
                <w:rFonts w:ascii="Times New Roman" w:eastAsia="Times New Roman" w:hAnsi="Times New Roman" w:cs="Times New Roman"/>
                <w:sz w:val="28"/>
                <w:szCs w:val="28"/>
                <w:lang w:val="uk-UA"/>
              </w:rPr>
            </w:pPr>
            <w:r w:rsidRPr="00AB7402">
              <w:rPr>
                <w:rFonts w:ascii="Times New Roman" w:eastAsia="Times New Roman" w:hAnsi="Times New Roman" w:cs="Times New Roman"/>
                <w:sz w:val="28"/>
                <w:szCs w:val="28"/>
                <w:lang w:val="uk-UA"/>
              </w:rPr>
              <w:t>Висновок:</w:t>
            </w:r>
            <w:r w:rsidRPr="00AB7402">
              <w:rPr>
                <w:rFonts w:ascii="Times New Roman" w:eastAsia="Times New Roman" w:hAnsi="Times New Roman" w:cs="Times New Roman"/>
                <w:spacing w:val="-11"/>
                <w:sz w:val="28"/>
                <w:szCs w:val="28"/>
                <w:lang w:val="uk-UA"/>
              </w:rPr>
              <w:t xml:space="preserve"> </w:t>
            </w:r>
            <w:r w:rsidRPr="00AB7402">
              <w:rPr>
                <w:rFonts w:ascii="Times New Roman" w:eastAsia="Times New Roman" w:hAnsi="Times New Roman" w:cs="Times New Roman"/>
                <w:sz w:val="28"/>
                <w:szCs w:val="28"/>
                <w:lang w:val="uk-UA"/>
              </w:rPr>
              <w:t>здоров’я</w:t>
            </w:r>
            <w:r w:rsidRPr="00AB7402">
              <w:rPr>
                <w:rFonts w:ascii="Times New Roman" w:eastAsia="Times New Roman" w:hAnsi="Times New Roman" w:cs="Times New Roman"/>
                <w:spacing w:val="-5"/>
                <w:sz w:val="28"/>
                <w:szCs w:val="28"/>
                <w:lang w:val="uk-UA"/>
              </w:rPr>
              <w:t xml:space="preserve"> </w:t>
            </w:r>
            <w:r w:rsidRPr="00AB7402">
              <w:rPr>
                <w:rFonts w:ascii="Times New Roman" w:eastAsia="Times New Roman" w:hAnsi="Times New Roman" w:cs="Times New Roman"/>
                <w:sz w:val="28"/>
                <w:szCs w:val="28"/>
                <w:lang w:val="uk-UA"/>
              </w:rPr>
              <w:t>–</w:t>
            </w:r>
            <w:r w:rsidRPr="00AB7402">
              <w:rPr>
                <w:rFonts w:ascii="Times New Roman" w:eastAsia="Times New Roman" w:hAnsi="Times New Roman" w:cs="Times New Roman"/>
                <w:spacing w:val="-6"/>
                <w:sz w:val="28"/>
                <w:szCs w:val="28"/>
                <w:lang w:val="uk-UA"/>
              </w:rPr>
              <w:t xml:space="preserve"> </w:t>
            </w:r>
            <w:r w:rsidRPr="00AB7402">
              <w:rPr>
                <w:rFonts w:ascii="Times New Roman" w:eastAsia="Times New Roman" w:hAnsi="Times New Roman" w:cs="Times New Roman"/>
                <w:sz w:val="28"/>
                <w:szCs w:val="28"/>
                <w:lang w:val="uk-UA"/>
              </w:rPr>
              <w:t>це</w:t>
            </w:r>
            <w:r w:rsidRPr="00AB7402">
              <w:rPr>
                <w:rFonts w:ascii="Times New Roman" w:eastAsia="Times New Roman" w:hAnsi="Times New Roman" w:cs="Times New Roman"/>
                <w:spacing w:val="-13"/>
                <w:sz w:val="28"/>
                <w:szCs w:val="28"/>
                <w:lang w:val="uk-UA"/>
              </w:rPr>
              <w:t xml:space="preserve"> </w:t>
            </w:r>
            <w:r w:rsidRPr="00AB7402">
              <w:rPr>
                <w:rFonts w:ascii="Times New Roman" w:eastAsia="Times New Roman" w:hAnsi="Times New Roman" w:cs="Times New Roman"/>
                <w:sz w:val="28"/>
                <w:szCs w:val="28"/>
                <w:lang w:val="uk-UA"/>
              </w:rPr>
              <w:t>основа краси і</w:t>
            </w:r>
          </w:p>
          <w:p w:rsidR="00AB7402" w:rsidRPr="00AB7402" w:rsidRDefault="00AB7402" w:rsidP="00AB7402">
            <w:pPr>
              <w:spacing w:line="201" w:lineRule="exact"/>
              <w:ind w:left="116"/>
              <w:rPr>
                <w:rFonts w:ascii="Times New Roman" w:eastAsia="Times New Roman" w:hAnsi="Times New Roman" w:cs="Times New Roman"/>
                <w:sz w:val="28"/>
                <w:szCs w:val="28"/>
                <w:lang w:val="uk-UA"/>
              </w:rPr>
            </w:pPr>
            <w:r w:rsidRPr="00AB7402">
              <w:rPr>
                <w:rFonts w:ascii="Times New Roman" w:eastAsia="Times New Roman" w:hAnsi="Times New Roman" w:cs="Times New Roman"/>
                <w:spacing w:val="-2"/>
                <w:sz w:val="28"/>
                <w:szCs w:val="28"/>
                <w:lang w:val="uk-UA"/>
              </w:rPr>
              <w:t>довголіття.</w:t>
            </w:r>
          </w:p>
        </w:tc>
        <w:tc>
          <w:tcPr>
            <w:tcW w:w="4830" w:type="dxa"/>
          </w:tcPr>
          <w:p w:rsidR="00AB7402" w:rsidRPr="00AB7402" w:rsidRDefault="00AB7402" w:rsidP="00AB7402">
            <w:pPr>
              <w:ind w:left="117"/>
              <w:jc w:val="both"/>
              <w:rPr>
                <w:rFonts w:ascii="Times New Roman" w:eastAsia="Times New Roman" w:hAnsi="Times New Roman" w:cs="Times New Roman"/>
                <w:sz w:val="28"/>
                <w:szCs w:val="28"/>
                <w:lang w:val="uk-UA"/>
              </w:rPr>
            </w:pPr>
            <w:r w:rsidRPr="00AB7402">
              <w:rPr>
                <w:rFonts w:ascii="Times New Roman" w:eastAsia="Times New Roman" w:hAnsi="Times New Roman" w:cs="Times New Roman"/>
                <w:sz w:val="28"/>
                <w:szCs w:val="28"/>
                <w:lang w:val="uk-UA"/>
              </w:rPr>
              <w:lastRenderedPageBreak/>
              <w:t>Розповідь</w:t>
            </w:r>
            <w:r w:rsidRPr="00AB7402">
              <w:rPr>
                <w:rFonts w:ascii="Times New Roman" w:eastAsia="Times New Roman" w:hAnsi="Times New Roman" w:cs="Times New Roman"/>
                <w:spacing w:val="-13"/>
                <w:sz w:val="28"/>
                <w:szCs w:val="28"/>
                <w:lang w:val="uk-UA"/>
              </w:rPr>
              <w:t xml:space="preserve"> </w:t>
            </w:r>
            <w:r w:rsidRPr="00AB7402">
              <w:rPr>
                <w:rFonts w:ascii="Times New Roman" w:eastAsia="Times New Roman" w:hAnsi="Times New Roman" w:cs="Times New Roman"/>
                <w:sz w:val="28"/>
                <w:szCs w:val="28"/>
                <w:lang w:val="uk-UA"/>
              </w:rPr>
              <w:t>вихователя.</w:t>
            </w:r>
            <w:r w:rsidRPr="00AB7402">
              <w:rPr>
                <w:rFonts w:ascii="Times New Roman" w:eastAsia="Times New Roman" w:hAnsi="Times New Roman" w:cs="Times New Roman"/>
                <w:spacing w:val="-12"/>
                <w:sz w:val="28"/>
                <w:szCs w:val="28"/>
                <w:lang w:val="uk-UA"/>
              </w:rPr>
              <w:t xml:space="preserve"> </w:t>
            </w:r>
            <w:r w:rsidRPr="00AB7402">
              <w:rPr>
                <w:rFonts w:ascii="Times New Roman" w:eastAsia="Times New Roman" w:hAnsi="Times New Roman" w:cs="Times New Roman"/>
                <w:sz w:val="28"/>
                <w:szCs w:val="28"/>
                <w:lang w:val="uk-UA"/>
              </w:rPr>
              <w:t xml:space="preserve">Хвилинка роздумів «Чому важливо бути </w:t>
            </w:r>
            <w:r w:rsidRPr="00AB7402">
              <w:rPr>
                <w:rFonts w:ascii="Times New Roman" w:eastAsia="Times New Roman" w:hAnsi="Times New Roman" w:cs="Times New Roman"/>
                <w:spacing w:val="-2"/>
                <w:sz w:val="28"/>
                <w:szCs w:val="28"/>
                <w:lang w:val="uk-UA"/>
              </w:rPr>
              <w:t>здоровим?».</w:t>
            </w:r>
            <w:r>
              <w:rPr>
                <w:rFonts w:ascii="Times New Roman" w:eastAsia="Times New Roman" w:hAnsi="Times New Roman" w:cs="Times New Roman"/>
                <w:spacing w:val="-2"/>
                <w:sz w:val="28"/>
                <w:szCs w:val="28"/>
                <w:lang w:val="uk-UA"/>
              </w:rPr>
              <w:t xml:space="preserve"> </w:t>
            </w:r>
            <w:r w:rsidRPr="00AB7402">
              <w:rPr>
                <w:rFonts w:ascii="Times New Roman" w:eastAsia="Times New Roman" w:hAnsi="Times New Roman" w:cs="Times New Roman"/>
                <w:spacing w:val="-2"/>
                <w:sz w:val="28"/>
                <w:szCs w:val="28"/>
                <w:lang w:val="uk-UA"/>
              </w:rPr>
              <w:t>Розгляд</w:t>
            </w:r>
            <w:r>
              <w:rPr>
                <w:rFonts w:ascii="Times New Roman" w:eastAsia="Times New Roman" w:hAnsi="Times New Roman" w:cs="Times New Roman"/>
                <w:sz w:val="28"/>
                <w:szCs w:val="28"/>
                <w:lang w:val="uk-UA"/>
              </w:rPr>
              <w:t xml:space="preserve"> </w:t>
            </w:r>
            <w:r w:rsidRPr="00AB7402">
              <w:rPr>
                <w:rFonts w:ascii="Times New Roman" w:eastAsia="Times New Roman" w:hAnsi="Times New Roman" w:cs="Times New Roman"/>
                <w:sz w:val="28"/>
                <w:szCs w:val="28"/>
                <w:lang w:val="uk-UA"/>
              </w:rPr>
              <w:t>фотографії. «Ми веселі хлопці». Історія</w:t>
            </w:r>
            <w:r w:rsidRPr="00AB7402">
              <w:rPr>
                <w:rFonts w:ascii="Times New Roman" w:eastAsia="Times New Roman" w:hAnsi="Times New Roman" w:cs="Times New Roman"/>
                <w:spacing w:val="-11"/>
                <w:sz w:val="28"/>
                <w:szCs w:val="28"/>
                <w:lang w:val="uk-UA"/>
              </w:rPr>
              <w:t xml:space="preserve"> </w:t>
            </w:r>
            <w:r w:rsidRPr="00AB7402">
              <w:rPr>
                <w:rFonts w:ascii="Times New Roman" w:eastAsia="Times New Roman" w:hAnsi="Times New Roman" w:cs="Times New Roman"/>
                <w:sz w:val="28"/>
                <w:szCs w:val="28"/>
                <w:lang w:val="uk-UA"/>
              </w:rPr>
              <w:t>«Якщо</w:t>
            </w:r>
            <w:r w:rsidRPr="00AB7402">
              <w:rPr>
                <w:rFonts w:ascii="Times New Roman" w:eastAsia="Times New Roman" w:hAnsi="Times New Roman" w:cs="Times New Roman"/>
                <w:spacing w:val="-8"/>
                <w:sz w:val="28"/>
                <w:szCs w:val="28"/>
                <w:lang w:val="uk-UA"/>
              </w:rPr>
              <w:t xml:space="preserve"> </w:t>
            </w:r>
            <w:r w:rsidRPr="00AB7402">
              <w:rPr>
                <w:rFonts w:ascii="Times New Roman" w:eastAsia="Times New Roman" w:hAnsi="Times New Roman" w:cs="Times New Roman"/>
                <w:sz w:val="28"/>
                <w:szCs w:val="28"/>
                <w:lang w:val="uk-UA"/>
              </w:rPr>
              <w:t>хочеш</w:t>
            </w:r>
            <w:r w:rsidRPr="00AB7402">
              <w:rPr>
                <w:rFonts w:ascii="Times New Roman" w:eastAsia="Times New Roman" w:hAnsi="Times New Roman" w:cs="Times New Roman"/>
                <w:spacing w:val="-13"/>
                <w:sz w:val="28"/>
                <w:szCs w:val="28"/>
                <w:lang w:val="uk-UA"/>
              </w:rPr>
              <w:t xml:space="preserve"> </w:t>
            </w:r>
            <w:r w:rsidRPr="00AB7402">
              <w:rPr>
                <w:rFonts w:ascii="Times New Roman" w:eastAsia="Times New Roman" w:hAnsi="Times New Roman" w:cs="Times New Roman"/>
                <w:sz w:val="28"/>
                <w:szCs w:val="28"/>
                <w:lang w:val="uk-UA"/>
              </w:rPr>
              <w:t>бути</w:t>
            </w:r>
            <w:r w:rsidRPr="00AB7402">
              <w:rPr>
                <w:rFonts w:ascii="Times New Roman" w:eastAsia="Times New Roman" w:hAnsi="Times New Roman" w:cs="Times New Roman"/>
                <w:spacing w:val="-9"/>
                <w:sz w:val="28"/>
                <w:szCs w:val="28"/>
                <w:lang w:val="uk-UA"/>
              </w:rPr>
              <w:t xml:space="preserve"> </w:t>
            </w:r>
            <w:r w:rsidRPr="00AB7402">
              <w:rPr>
                <w:rFonts w:ascii="Times New Roman" w:eastAsia="Times New Roman" w:hAnsi="Times New Roman" w:cs="Times New Roman"/>
                <w:sz w:val="28"/>
                <w:szCs w:val="28"/>
                <w:lang w:val="uk-UA"/>
              </w:rPr>
              <w:t>здоровим».</w:t>
            </w:r>
          </w:p>
          <w:p w:rsidR="00AB7402" w:rsidRPr="00AB7402" w:rsidRDefault="00AB7402" w:rsidP="00AB7402">
            <w:pPr>
              <w:spacing w:line="229" w:lineRule="exact"/>
              <w:ind w:left="117"/>
              <w:jc w:val="both"/>
              <w:rPr>
                <w:rFonts w:ascii="Times New Roman" w:eastAsia="Times New Roman" w:hAnsi="Times New Roman" w:cs="Times New Roman"/>
                <w:sz w:val="28"/>
                <w:szCs w:val="28"/>
                <w:lang w:val="uk-UA"/>
              </w:rPr>
            </w:pPr>
            <w:r w:rsidRPr="00AB7402">
              <w:rPr>
                <w:rFonts w:ascii="Times New Roman" w:eastAsia="Times New Roman" w:hAnsi="Times New Roman" w:cs="Times New Roman"/>
                <w:spacing w:val="-2"/>
                <w:sz w:val="28"/>
                <w:szCs w:val="28"/>
                <w:lang w:val="uk-UA"/>
              </w:rPr>
              <w:t>Дослідження</w:t>
            </w:r>
          </w:p>
          <w:p w:rsidR="00AB7402" w:rsidRPr="00AB7402" w:rsidRDefault="00AB7402" w:rsidP="00AB7402">
            <w:pPr>
              <w:spacing w:line="242" w:lineRule="auto"/>
              <w:ind w:left="117"/>
              <w:jc w:val="both"/>
              <w:rPr>
                <w:rFonts w:ascii="Times New Roman" w:eastAsia="Times New Roman" w:hAnsi="Times New Roman" w:cs="Times New Roman"/>
                <w:sz w:val="28"/>
                <w:szCs w:val="28"/>
                <w:lang w:val="uk-UA"/>
              </w:rPr>
            </w:pPr>
            <w:r w:rsidRPr="00AB7402">
              <w:rPr>
                <w:rFonts w:ascii="Times New Roman" w:eastAsia="Times New Roman" w:hAnsi="Times New Roman" w:cs="Times New Roman"/>
                <w:sz w:val="28"/>
                <w:szCs w:val="28"/>
                <w:lang w:val="uk-UA"/>
              </w:rPr>
              <w:t>діяльності</w:t>
            </w:r>
            <w:r w:rsidRPr="00AB7402">
              <w:rPr>
                <w:rFonts w:ascii="Times New Roman" w:eastAsia="Times New Roman" w:hAnsi="Times New Roman" w:cs="Times New Roman"/>
                <w:spacing w:val="-12"/>
                <w:sz w:val="28"/>
                <w:szCs w:val="28"/>
                <w:lang w:val="uk-UA"/>
              </w:rPr>
              <w:t xml:space="preserve"> </w:t>
            </w:r>
            <w:r w:rsidRPr="00AB7402">
              <w:rPr>
                <w:rFonts w:ascii="Times New Roman" w:eastAsia="Times New Roman" w:hAnsi="Times New Roman" w:cs="Times New Roman"/>
                <w:sz w:val="28"/>
                <w:szCs w:val="28"/>
                <w:lang w:val="uk-UA"/>
              </w:rPr>
              <w:t>та</w:t>
            </w:r>
            <w:r w:rsidRPr="00AB7402">
              <w:rPr>
                <w:rFonts w:ascii="Times New Roman" w:eastAsia="Times New Roman" w:hAnsi="Times New Roman" w:cs="Times New Roman"/>
                <w:spacing w:val="-5"/>
                <w:sz w:val="28"/>
                <w:szCs w:val="28"/>
                <w:lang w:val="uk-UA"/>
              </w:rPr>
              <w:t xml:space="preserve"> </w:t>
            </w:r>
            <w:r w:rsidRPr="00AB7402">
              <w:rPr>
                <w:rFonts w:ascii="Times New Roman" w:eastAsia="Times New Roman" w:hAnsi="Times New Roman" w:cs="Times New Roman"/>
                <w:sz w:val="28"/>
                <w:szCs w:val="28"/>
                <w:lang w:val="uk-UA"/>
              </w:rPr>
              <w:t>проєктної</w:t>
            </w:r>
            <w:r w:rsidRPr="00AB7402">
              <w:rPr>
                <w:rFonts w:ascii="Times New Roman" w:eastAsia="Times New Roman" w:hAnsi="Times New Roman" w:cs="Times New Roman"/>
                <w:spacing w:val="-12"/>
                <w:sz w:val="28"/>
                <w:szCs w:val="28"/>
                <w:lang w:val="uk-UA"/>
              </w:rPr>
              <w:t xml:space="preserve"> </w:t>
            </w:r>
            <w:r w:rsidRPr="00AB7402">
              <w:rPr>
                <w:rFonts w:ascii="Times New Roman" w:eastAsia="Times New Roman" w:hAnsi="Times New Roman" w:cs="Times New Roman"/>
                <w:sz w:val="28"/>
                <w:szCs w:val="28"/>
                <w:lang w:val="uk-UA"/>
              </w:rPr>
              <w:t>діяльності</w:t>
            </w:r>
            <w:r w:rsidRPr="00AB7402">
              <w:rPr>
                <w:rFonts w:ascii="Times New Roman" w:eastAsia="Times New Roman" w:hAnsi="Times New Roman" w:cs="Times New Roman"/>
                <w:spacing w:val="-12"/>
                <w:sz w:val="28"/>
                <w:szCs w:val="28"/>
                <w:lang w:val="uk-UA"/>
              </w:rPr>
              <w:t xml:space="preserve"> </w:t>
            </w:r>
            <w:r w:rsidRPr="00AB7402">
              <w:rPr>
                <w:rFonts w:ascii="Times New Roman" w:eastAsia="Times New Roman" w:hAnsi="Times New Roman" w:cs="Times New Roman"/>
                <w:sz w:val="28"/>
                <w:szCs w:val="28"/>
                <w:lang w:val="uk-UA"/>
              </w:rPr>
              <w:t xml:space="preserve">за </w:t>
            </w:r>
            <w:r w:rsidRPr="00AB7402">
              <w:rPr>
                <w:rFonts w:ascii="Times New Roman" w:eastAsia="Times New Roman" w:hAnsi="Times New Roman" w:cs="Times New Roman"/>
                <w:spacing w:val="-2"/>
                <w:sz w:val="28"/>
                <w:szCs w:val="28"/>
                <w:lang w:val="uk-UA"/>
              </w:rPr>
              <w:t>темою.</w:t>
            </w:r>
          </w:p>
        </w:tc>
      </w:tr>
      <w:tr w:rsidR="00AB7402" w:rsidTr="00AB7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609"/>
        </w:trPr>
        <w:tc>
          <w:tcPr>
            <w:tcW w:w="1985" w:type="dxa"/>
            <w:tcBorders>
              <w:left w:val="single" w:sz="4" w:space="0" w:color="auto"/>
              <w:bottom w:val="single" w:sz="4" w:space="0" w:color="auto"/>
              <w:right w:val="single" w:sz="4" w:space="0" w:color="auto"/>
            </w:tcBorders>
          </w:tcPr>
          <w:p w:rsidR="00AB7402" w:rsidRPr="00AB7402" w:rsidRDefault="00AB7402" w:rsidP="0093684C">
            <w:pPr>
              <w:pStyle w:val="TableParagraph"/>
              <w:ind w:left="115" w:right="341"/>
              <w:rPr>
                <w:rFonts w:ascii="Times New Roman" w:hAnsi="Times New Roman"/>
                <w:sz w:val="28"/>
                <w:szCs w:val="28"/>
              </w:rPr>
            </w:pPr>
            <w:r w:rsidRPr="00AB7402">
              <w:rPr>
                <w:rFonts w:ascii="Times New Roman" w:hAnsi="Times New Roman"/>
                <w:spacing w:val="-2"/>
                <w:sz w:val="28"/>
                <w:szCs w:val="28"/>
              </w:rPr>
              <w:lastRenderedPageBreak/>
              <w:t xml:space="preserve">2.Здоров’я </w:t>
            </w:r>
            <w:r w:rsidRPr="00AB7402">
              <w:rPr>
                <w:rFonts w:ascii="Times New Roman" w:hAnsi="Times New Roman"/>
                <w:sz w:val="28"/>
                <w:szCs w:val="28"/>
              </w:rPr>
              <w:t>моє</w:t>
            </w:r>
            <w:r w:rsidRPr="00AB7402">
              <w:rPr>
                <w:rFonts w:ascii="Times New Roman" w:hAnsi="Times New Roman"/>
                <w:spacing w:val="80"/>
                <w:sz w:val="28"/>
                <w:szCs w:val="28"/>
              </w:rPr>
              <w:t xml:space="preserve"> </w:t>
            </w:r>
            <w:r w:rsidRPr="00AB7402">
              <w:rPr>
                <w:rFonts w:ascii="Times New Roman" w:hAnsi="Times New Roman"/>
                <w:sz w:val="28"/>
                <w:szCs w:val="28"/>
              </w:rPr>
              <w:t>і</w:t>
            </w:r>
            <w:r w:rsidRPr="00AB7402">
              <w:rPr>
                <w:rFonts w:ascii="Times New Roman" w:hAnsi="Times New Roman"/>
                <w:spacing w:val="116"/>
                <w:sz w:val="28"/>
                <w:szCs w:val="28"/>
              </w:rPr>
              <w:t xml:space="preserve"> </w:t>
            </w:r>
            <w:r w:rsidRPr="00AB7402">
              <w:rPr>
                <w:rFonts w:ascii="Times New Roman" w:hAnsi="Times New Roman"/>
                <w:sz w:val="28"/>
                <w:szCs w:val="28"/>
              </w:rPr>
              <w:t xml:space="preserve">моєї </w:t>
            </w:r>
            <w:r w:rsidRPr="00AB7402">
              <w:rPr>
                <w:rFonts w:ascii="Times New Roman" w:hAnsi="Times New Roman"/>
                <w:spacing w:val="-2"/>
                <w:sz w:val="28"/>
                <w:szCs w:val="28"/>
              </w:rPr>
              <w:t>сім’ї.</w:t>
            </w:r>
          </w:p>
          <w:p w:rsidR="00AB7402" w:rsidRPr="00AB7402" w:rsidRDefault="00AB7402" w:rsidP="0093684C">
            <w:pPr>
              <w:pStyle w:val="TableParagraph"/>
              <w:ind w:left="115"/>
              <w:rPr>
                <w:rFonts w:ascii="Times New Roman" w:hAnsi="Times New Roman"/>
                <w:sz w:val="28"/>
                <w:szCs w:val="28"/>
              </w:rPr>
            </w:pPr>
            <w:r w:rsidRPr="00AB7402">
              <w:rPr>
                <w:rFonts w:ascii="Times New Roman" w:hAnsi="Times New Roman"/>
                <w:sz w:val="28"/>
                <w:szCs w:val="28"/>
              </w:rPr>
              <w:t>2</w:t>
            </w:r>
            <w:r w:rsidRPr="00AB7402">
              <w:rPr>
                <w:rFonts w:ascii="Times New Roman" w:hAnsi="Times New Roman"/>
                <w:spacing w:val="1"/>
                <w:sz w:val="28"/>
                <w:szCs w:val="28"/>
              </w:rPr>
              <w:t xml:space="preserve"> </w:t>
            </w:r>
            <w:r w:rsidRPr="00AB7402">
              <w:rPr>
                <w:rFonts w:ascii="Times New Roman" w:hAnsi="Times New Roman"/>
                <w:spacing w:val="-2"/>
                <w:sz w:val="28"/>
                <w:szCs w:val="28"/>
              </w:rPr>
              <w:t>години</w:t>
            </w:r>
          </w:p>
        </w:tc>
        <w:tc>
          <w:tcPr>
            <w:tcW w:w="2824" w:type="dxa"/>
            <w:tcBorders>
              <w:left w:val="single" w:sz="4" w:space="0" w:color="auto"/>
              <w:bottom w:val="single" w:sz="4" w:space="0" w:color="auto"/>
              <w:right w:val="single" w:sz="4" w:space="0" w:color="auto"/>
            </w:tcBorders>
          </w:tcPr>
          <w:p w:rsidR="00AB7402" w:rsidRPr="00AB7402" w:rsidRDefault="00AB7402" w:rsidP="0093684C">
            <w:pPr>
              <w:pStyle w:val="TableParagraph"/>
              <w:ind w:left="114" w:right="52"/>
              <w:rPr>
                <w:rFonts w:ascii="Times New Roman" w:hAnsi="Times New Roman"/>
                <w:sz w:val="28"/>
                <w:szCs w:val="28"/>
              </w:rPr>
            </w:pPr>
            <w:r w:rsidRPr="00AB7402">
              <w:rPr>
                <w:rFonts w:ascii="Times New Roman" w:hAnsi="Times New Roman"/>
                <w:sz w:val="28"/>
                <w:szCs w:val="28"/>
              </w:rPr>
              <w:t>Стан здоров’я мого та моїх батьків. Сімейне дозвілля. Улюблені</w:t>
            </w:r>
            <w:r w:rsidRPr="00AB7402">
              <w:rPr>
                <w:rFonts w:ascii="Times New Roman" w:hAnsi="Times New Roman"/>
                <w:spacing w:val="-13"/>
                <w:sz w:val="28"/>
                <w:szCs w:val="28"/>
              </w:rPr>
              <w:t xml:space="preserve"> </w:t>
            </w:r>
            <w:r w:rsidRPr="00AB7402">
              <w:rPr>
                <w:rFonts w:ascii="Times New Roman" w:hAnsi="Times New Roman"/>
                <w:sz w:val="28"/>
                <w:szCs w:val="28"/>
              </w:rPr>
              <w:t>ігри</w:t>
            </w:r>
            <w:r w:rsidRPr="00AB7402">
              <w:rPr>
                <w:rFonts w:ascii="Times New Roman" w:hAnsi="Times New Roman"/>
                <w:spacing w:val="-10"/>
                <w:sz w:val="28"/>
                <w:szCs w:val="28"/>
              </w:rPr>
              <w:t xml:space="preserve"> </w:t>
            </w:r>
            <w:r w:rsidRPr="00AB7402">
              <w:rPr>
                <w:rFonts w:ascii="Times New Roman" w:hAnsi="Times New Roman"/>
                <w:sz w:val="28"/>
                <w:szCs w:val="28"/>
              </w:rPr>
              <w:t>на</w:t>
            </w:r>
            <w:r w:rsidRPr="00AB7402">
              <w:rPr>
                <w:rFonts w:ascii="Times New Roman" w:hAnsi="Times New Roman"/>
                <w:spacing w:val="-9"/>
                <w:sz w:val="28"/>
                <w:szCs w:val="28"/>
              </w:rPr>
              <w:t xml:space="preserve"> </w:t>
            </w:r>
            <w:r w:rsidRPr="00AB7402">
              <w:rPr>
                <w:rFonts w:ascii="Times New Roman" w:hAnsi="Times New Roman"/>
                <w:sz w:val="28"/>
                <w:szCs w:val="28"/>
              </w:rPr>
              <w:t>свіжому</w:t>
            </w:r>
            <w:r w:rsidRPr="00AB7402">
              <w:rPr>
                <w:rFonts w:ascii="Times New Roman" w:hAnsi="Times New Roman"/>
                <w:spacing w:val="-13"/>
                <w:sz w:val="28"/>
                <w:szCs w:val="28"/>
              </w:rPr>
              <w:t xml:space="preserve"> </w:t>
            </w:r>
            <w:r w:rsidRPr="00AB7402">
              <w:rPr>
                <w:rFonts w:ascii="Times New Roman" w:hAnsi="Times New Roman"/>
                <w:sz w:val="28"/>
                <w:szCs w:val="28"/>
              </w:rPr>
              <w:t>повітрі. Сім’я. Мамин секрет краси. Татів секрет витривалості та сили. Хто повинен</w:t>
            </w:r>
            <w:r w:rsidRPr="00AB7402">
              <w:rPr>
                <w:rFonts w:ascii="Times New Roman" w:hAnsi="Times New Roman"/>
                <w:spacing w:val="-11"/>
                <w:sz w:val="28"/>
                <w:szCs w:val="28"/>
              </w:rPr>
              <w:t xml:space="preserve"> </w:t>
            </w:r>
            <w:r w:rsidRPr="00AB7402">
              <w:rPr>
                <w:rFonts w:ascii="Times New Roman" w:hAnsi="Times New Roman"/>
                <w:sz w:val="28"/>
                <w:szCs w:val="28"/>
              </w:rPr>
              <w:t>піклуватися</w:t>
            </w:r>
            <w:r w:rsidRPr="00AB7402">
              <w:rPr>
                <w:rFonts w:ascii="Times New Roman" w:hAnsi="Times New Roman"/>
                <w:spacing w:val="-8"/>
                <w:sz w:val="28"/>
                <w:szCs w:val="28"/>
              </w:rPr>
              <w:t xml:space="preserve"> </w:t>
            </w:r>
            <w:r w:rsidRPr="00AB7402">
              <w:rPr>
                <w:rFonts w:ascii="Times New Roman" w:hAnsi="Times New Roman"/>
                <w:sz w:val="28"/>
                <w:szCs w:val="28"/>
              </w:rPr>
              <w:t>про</w:t>
            </w:r>
            <w:r w:rsidRPr="00AB7402">
              <w:rPr>
                <w:rFonts w:ascii="Times New Roman" w:hAnsi="Times New Roman"/>
                <w:spacing w:val="-8"/>
                <w:sz w:val="28"/>
                <w:szCs w:val="28"/>
              </w:rPr>
              <w:t xml:space="preserve"> </w:t>
            </w:r>
            <w:r w:rsidRPr="00AB7402">
              <w:rPr>
                <w:rFonts w:ascii="Times New Roman" w:hAnsi="Times New Roman"/>
                <w:sz w:val="28"/>
                <w:szCs w:val="28"/>
              </w:rPr>
              <w:t>здоров’я</w:t>
            </w:r>
          </w:p>
          <w:p w:rsidR="00AB7402" w:rsidRPr="00AB7402" w:rsidRDefault="00AB7402" w:rsidP="0093684C">
            <w:pPr>
              <w:pStyle w:val="TableParagraph"/>
              <w:spacing w:line="214" w:lineRule="exact"/>
              <w:ind w:left="114"/>
              <w:rPr>
                <w:rFonts w:ascii="Times New Roman" w:hAnsi="Times New Roman"/>
                <w:sz w:val="28"/>
                <w:szCs w:val="28"/>
              </w:rPr>
            </w:pPr>
            <w:r w:rsidRPr="00AB7402">
              <w:rPr>
                <w:rFonts w:ascii="Times New Roman" w:hAnsi="Times New Roman"/>
                <w:spacing w:val="-2"/>
                <w:sz w:val="28"/>
                <w:szCs w:val="28"/>
              </w:rPr>
              <w:t>людини?</w:t>
            </w:r>
          </w:p>
        </w:tc>
        <w:tc>
          <w:tcPr>
            <w:tcW w:w="4830" w:type="dxa"/>
            <w:tcBorders>
              <w:left w:val="single" w:sz="4" w:space="0" w:color="auto"/>
              <w:bottom w:val="single" w:sz="4" w:space="0" w:color="auto"/>
              <w:right w:val="single" w:sz="4" w:space="0" w:color="auto"/>
            </w:tcBorders>
          </w:tcPr>
          <w:p w:rsidR="00AB7402" w:rsidRPr="00AB7402" w:rsidRDefault="00AB7402" w:rsidP="00331D96">
            <w:pPr>
              <w:pStyle w:val="TableParagraph"/>
              <w:ind w:left="114"/>
              <w:rPr>
                <w:rFonts w:ascii="Times New Roman" w:hAnsi="Times New Roman"/>
                <w:sz w:val="28"/>
                <w:szCs w:val="28"/>
              </w:rPr>
            </w:pPr>
            <w:r w:rsidRPr="00AB7402">
              <w:rPr>
                <w:rFonts w:ascii="Times New Roman" w:hAnsi="Times New Roman"/>
                <w:spacing w:val="-5"/>
                <w:sz w:val="28"/>
                <w:szCs w:val="28"/>
              </w:rPr>
              <w:t>Гра</w:t>
            </w:r>
            <w:r>
              <w:rPr>
                <w:rFonts w:ascii="Times New Roman" w:hAnsi="Times New Roman"/>
                <w:sz w:val="28"/>
                <w:szCs w:val="28"/>
              </w:rPr>
              <w:t xml:space="preserve"> </w:t>
            </w:r>
            <w:r w:rsidRPr="00AB7402">
              <w:rPr>
                <w:rFonts w:ascii="Times New Roman" w:hAnsi="Times New Roman"/>
                <w:sz w:val="28"/>
                <w:szCs w:val="28"/>
              </w:rPr>
              <w:t>«Батьківщина».</w:t>
            </w:r>
            <w:r w:rsidRPr="00AB7402">
              <w:rPr>
                <w:rFonts w:ascii="Times New Roman" w:hAnsi="Times New Roman"/>
                <w:spacing w:val="-13"/>
                <w:sz w:val="28"/>
                <w:szCs w:val="28"/>
              </w:rPr>
              <w:t xml:space="preserve"> </w:t>
            </w:r>
            <w:r w:rsidRPr="00AB7402">
              <w:rPr>
                <w:rFonts w:ascii="Times New Roman" w:hAnsi="Times New Roman"/>
                <w:sz w:val="28"/>
                <w:szCs w:val="28"/>
              </w:rPr>
              <w:t>Читання</w:t>
            </w:r>
            <w:r w:rsidRPr="00AB7402">
              <w:rPr>
                <w:rFonts w:ascii="Times New Roman" w:hAnsi="Times New Roman"/>
                <w:spacing w:val="-12"/>
                <w:sz w:val="28"/>
                <w:szCs w:val="28"/>
              </w:rPr>
              <w:t xml:space="preserve"> </w:t>
            </w:r>
            <w:r w:rsidRPr="00AB7402">
              <w:rPr>
                <w:rFonts w:ascii="Times New Roman" w:hAnsi="Times New Roman"/>
                <w:sz w:val="28"/>
                <w:szCs w:val="28"/>
              </w:rPr>
              <w:t>оповідання Г. Семенової «Мій тато».</w:t>
            </w:r>
          </w:p>
          <w:p w:rsidR="00AB7402" w:rsidRPr="00AB7402" w:rsidRDefault="00AB7402" w:rsidP="00331D96">
            <w:pPr>
              <w:pStyle w:val="TableParagraph"/>
              <w:ind w:left="114"/>
              <w:rPr>
                <w:rFonts w:ascii="Times New Roman" w:hAnsi="Times New Roman"/>
                <w:sz w:val="28"/>
                <w:szCs w:val="28"/>
              </w:rPr>
            </w:pPr>
            <w:r w:rsidRPr="00AB7402">
              <w:rPr>
                <w:rFonts w:ascii="Times New Roman" w:hAnsi="Times New Roman"/>
                <w:sz w:val="28"/>
                <w:szCs w:val="28"/>
              </w:rPr>
              <w:t>Наочна</w:t>
            </w:r>
            <w:r w:rsidRPr="00AB7402">
              <w:rPr>
                <w:rFonts w:ascii="Times New Roman" w:hAnsi="Times New Roman"/>
                <w:spacing w:val="-3"/>
                <w:sz w:val="28"/>
                <w:szCs w:val="28"/>
              </w:rPr>
              <w:t xml:space="preserve"> </w:t>
            </w:r>
            <w:r w:rsidRPr="00AB7402">
              <w:rPr>
                <w:rFonts w:ascii="Times New Roman" w:hAnsi="Times New Roman"/>
                <w:sz w:val="28"/>
                <w:szCs w:val="28"/>
              </w:rPr>
              <w:t>діяльність</w:t>
            </w:r>
            <w:r w:rsidRPr="00AB7402">
              <w:rPr>
                <w:rFonts w:ascii="Times New Roman" w:hAnsi="Times New Roman"/>
                <w:spacing w:val="-2"/>
                <w:sz w:val="28"/>
                <w:szCs w:val="28"/>
              </w:rPr>
              <w:t xml:space="preserve"> </w:t>
            </w:r>
            <w:r w:rsidRPr="00AB7402">
              <w:rPr>
                <w:rFonts w:ascii="Times New Roman" w:hAnsi="Times New Roman"/>
                <w:sz w:val="28"/>
                <w:szCs w:val="28"/>
              </w:rPr>
              <w:t>за</w:t>
            </w:r>
            <w:r w:rsidRPr="00AB7402">
              <w:rPr>
                <w:rFonts w:ascii="Times New Roman" w:hAnsi="Times New Roman"/>
                <w:spacing w:val="-2"/>
                <w:sz w:val="28"/>
                <w:szCs w:val="28"/>
              </w:rPr>
              <w:t xml:space="preserve"> темою.</w:t>
            </w:r>
          </w:p>
        </w:tc>
      </w:tr>
      <w:tr w:rsidR="00AB7402" w:rsidTr="00AB7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89"/>
        </w:trPr>
        <w:tc>
          <w:tcPr>
            <w:tcW w:w="1985" w:type="dxa"/>
            <w:tcBorders>
              <w:left w:val="single" w:sz="4" w:space="0" w:color="auto"/>
              <w:bottom w:val="single" w:sz="4" w:space="0" w:color="auto"/>
              <w:right w:val="single" w:sz="4" w:space="0" w:color="auto"/>
            </w:tcBorders>
          </w:tcPr>
          <w:p w:rsidR="00AB7402" w:rsidRPr="00AB7402" w:rsidRDefault="00AB7402" w:rsidP="00AB7402">
            <w:pPr>
              <w:pStyle w:val="TableParagraph"/>
              <w:ind w:left="115" w:right="341"/>
              <w:rPr>
                <w:rFonts w:ascii="Times New Roman" w:hAnsi="Times New Roman"/>
                <w:sz w:val="28"/>
                <w:szCs w:val="28"/>
              </w:rPr>
            </w:pPr>
            <w:r w:rsidRPr="00AB7402">
              <w:rPr>
                <w:rFonts w:ascii="Times New Roman" w:hAnsi="Times New Roman"/>
                <w:spacing w:val="-2"/>
                <w:sz w:val="28"/>
                <w:szCs w:val="28"/>
              </w:rPr>
              <w:t xml:space="preserve">4.Здоровий </w:t>
            </w:r>
            <w:r w:rsidRPr="00AB7402">
              <w:rPr>
                <w:rFonts w:ascii="Times New Roman" w:hAnsi="Times New Roman"/>
                <w:sz w:val="28"/>
                <w:szCs w:val="28"/>
              </w:rPr>
              <w:t>спосіб</w:t>
            </w:r>
            <w:r w:rsidRPr="00AB7402">
              <w:rPr>
                <w:rFonts w:ascii="Times New Roman" w:hAnsi="Times New Roman"/>
                <w:spacing w:val="-13"/>
                <w:sz w:val="28"/>
                <w:szCs w:val="28"/>
              </w:rPr>
              <w:t xml:space="preserve"> </w:t>
            </w:r>
            <w:r w:rsidRPr="00AB7402">
              <w:rPr>
                <w:rFonts w:ascii="Times New Roman" w:hAnsi="Times New Roman"/>
                <w:sz w:val="28"/>
                <w:szCs w:val="28"/>
              </w:rPr>
              <w:t>життя</w:t>
            </w:r>
          </w:p>
          <w:p w:rsidR="00AB7402" w:rsidRPr="00AB7402" w:rsidRDefault="00AB7402" w:rsidP="00AB7402">
            <w:pPr>
              <w:pStyle w:val="TableParagraph"/>
              <w:ind w:left="115" w:right="491"/>
              <w:rPr>
                <w:rFonts w:ascii="Times New Roman" w:hAnsi="Times New Roman"/>
                <w:sz w:val="28"/>
                <w:szCs w:val="28"/>
              </w:rPr>
            </w:pPr>
            <w:r w:rsidRPr="00AB7402">
              <w:rPr>
                <w:rFonts w:ascii="Times New Roman" w:hAnsi="Times New Roman"/>
                <w:sz w:val="28"/>
                <w:szCs w:val="28"/>
              </w:rPr>
              <w:t xml:space="preserve">- шлях до щастя і </w:t>
            </w:r>
            <w:r w:rsidRPr="00AB7402">
              <w:rPr>
                <w:rFonts w:ascii="Times New Roman" w:hAnsi="Times New Roman"/>
                <w:spacing w:val="-2"/>
                <w:sz w:val="28"/>
                <w:szCs w:val="28"/>
              </w:rPr>
              <w:t xml:space="preserve">довголіття </w:t>
            </w:r>
            <w:r w:rsidRPr="00AB7402">
              <w:rPr>
                <w:rFonts w:ascii="Times New Roman" w:hAnsi="Times New Roman"/>
                <w:sz w:val="28"/>
                <w:szCs w:val="28"/>
              </w:rPr>
              <w:t>1 година</w:t>
            </w:r>
          </w:p>
        </w:tc>
        <w:tc>
          <w:tcPr>
            <w:tcW w:w="2824" w:type="dxa"/>
            <w:tcBorders>
              <w:left w:val="single" w:sz="4" w:space="0" w:color="auto"/>
              <w:bottom w:val="single" w:sz="4" w:space="0" w:color="auto"/>
              <w:right w:val="single" w:sz="4" w:space="0" w:color="auto"/>
            </w:tcBorders>
          </w:tcPr>
          <w:p w:rsidR="00AB7402" w:rsidRPr="00AB7402" w:rsidRDefault="00AB7402" w:rsidP="00AB7402">
            <w:pPr>
              <w:pStyle w:val="TableParagraph"/>
              <w:ind w:left="114" w:right="425"/>
              <w:rPr>
                <w:rFonts w:ascii="Times New Roman" w:hAnsi="Times New Roman"/>
                <w:sz w:val="28"/>
                <w:szCs w:val="28"/>
              </w:rPr>
            </w:pPr>
            <w:r w:rsidRPr="00AB7402">
              <w:rPr>
                <w:rFonts w:ascii="Times New Roman" w:hAnsi="Times New Roman"/>
                <w:sz w:val="28"/>
                <w:szCs w:val="28"/>
              </w:rPr>
              <w:t>Валеологія – це наука про здоровий</w:t>
            </w:r>
            <w:r w:rsidRPr="00AB7402">
              <w:rPr>
                <w:rFonts w:ascii="Times New Roman" w:hAnsi="Times New Roman"/>
                <w:spacing w:val="-13"/>
                <w:sz w:val="28"/>
                <w:szCs w:val="28"/>
              </w:rPr>
              <w:t xml:space="preserve"> </w:t>
            </w:r>
            <w:r w:rsidRPr="00AB7402">
              <w:rPr>
                <w:rFonts w:ascii="Times New Roman" w:hAnsi="Times New Roman"/>
                <w:sz w:val="28"/>
                <w:szCs w:val="28"/>
              </w:rPr>
              <w:t>спосіб</w:t>
            </w:r>
            <w:r w:rsidRPr="00AB7402">
              <w:rPr>
                <w:rFonts w:ascii="Times New Roman" w:hAnsi="Times New Roman"/>
                <w:spacing w:val="-12"/>
                <w:sz w:val="28"/>
                <w:szCs w:val="28"/>
              </w:rPr>
              <w:t xml:space="preserve"> </w:t>
            </w:r>
            <w:r w:rsidRPr="00AB7402">
              <w:rPr>
                <w:rFonts w:ascii="Times New Roman" w:hAnsi="Times New Roman"/>
                <w:sz w:val="28"/>
                <w:szCs w:val="28"/>
              </w:rPr>
              <w:t>життя.</w:t>
            </w:r>
            <w:r w:rsidRPr="00AB7402">
              <w:rPr>
                <w:rFonts w:ascii="Times New Roman" w:hAnsi="Times New Roman"/>
                <w:spacing w:val="-13"/>
                <w:sz w:val="28"/>
                <w:szCs w:val="28"/>
              </w:rPr>
              <w:t xml:space="preserve"> </w:t>
            </w:r>
            <w:r w:rsidRPr="00AB7402">
              <w:rPr>
                <w:rFonts w:ascii="Times New Roman" w:hAnsi="Times New Roman"/>
                <w:sz w:val="28"/>
                <w:szCs w:val="28"/>
              </w:rPr>
              <w:t>Від кого залежить здоров’я людини? Основні фактори здоров’я. Що означає</w:t>
            </w:r>
          </w:p>
          <w:p w:rsidR="00AB7402" w:rsidRPr="00AB7402" w:rsidRDefault="00AB7402" w:rsidP="00AB7402">
            <w:pPr>
              <w:pStyle w:val="TableParagraph"/>
              <w:ind w:left="114" w:right="52"/>
              <w:rPr>
                <w:rFonts w:ascii="Times New Roman" w:hAnsi="Times New Roman"/>
                <w:sz w:val="28"/>
                <w:szCs w:val="28"/>
              </w:rPr>
            </w:pPr>
            <w:r w:rsidRPr="00AB7402">
              <w:rPr>
                <w:rFonts w:ascii="Times New Roman" w:hAnsi="Times New Roman"/>
                <w:sz w:val="28"/>
                <w:szCs w:val="28"/>
              </w:rPr>
              <w:t>здоровий</w:t>
            </w:r>
            <w:r w:rsidRPr="00AB7402">
              <w:rPr>
                <w:rFonts w:ascii="Times New Roman" w:hAnsi="Times New Roman"/>
                <w:spacing w:val="-10"/>
                <w:sz w:val="28"/>
                <w:szCs w:val="28"/>
              </w:rPr>
              <w:t xml:space="preserve"> </w:t>
            </w:r>
            <w:r w:rsidRPr="00AB7402">
              <w:rPr>
                <w:rFonts w:ascii="Times New Roman" w:hAnsi="Times New Roman"/>
                <w:sz w:val="28"/>
                <w:szCs w:val="28"/>
              </w:rPr>
              <w:t>спосіб</w:t>
            </w:r>
            <w:r w:rsidRPr="00AB7402">
              <w:rPr>
                <w:rFonts w:ascii="Times New Roman" w:hAnsi="Times New Roman"/>
                <w:spacing w:val="-11"/>
                <w:sz w:val="28"/>
                <w:szCs w:val="28"/>
              </w:rPr>
              <w:t xml:space="preserve"> </w:t>
            </w:r>
            <w:r w:rsidRPr="00AB7402">
              <w:rPr>
                <w:rFonts w:ascii="Times New Roman" w:hAnsi="Times New Roman"/>
                <w:sz w:val="28"/>
                <w:szCs w:val="28"/>
              </w:rPr>
              <w:t>життя?</w:t>
            </w:r>
            <w:r w:rsidRPr="00AB7402">
              <w:rPr>
                <w:rFonts w:ascii="Times New Roman" w:hAnsi="Times New Roman"/>
                <w:spacing w:val="-13"/>
                <w:sz w:val="28"/>
                <w:szCs w:val="28"/>
              </w:rPr>
              <w:t xml:space="preserve"> </w:t>
            </w:r>
            <w:r w:rsidRPr="00AB7402">
              <w:rPr>
                <w:rFonts w:ascii="Times New Roman" w:hAnsi="Times New Roman"/>
                <w:sz w:val="28"/>
                <w:szCs w:val="28"/>
              </w:rPr>
              <w:t>Як</w:t>
            </w:r>
            <w:r w:rsidRPr="00AB7402">
              <w:rPr>
                <w:rFonts w:ascii="Times New Roman" w:hAnsi="Times New Roman"/>
                <w:spacing w:val="-10"/>
                <w:sz w:val="28"/>
                <w:szCs w:val="28"/>
              </w:rPr>
              <w:t xml:space="preserve"> </w:t>
            </w:r>
            <w:r w:rsidRPr="00AB7402">
              <w:rPr>
                <w:rFonts w:ascii="Times New Roman" w:hAnsi="Times New Roman"/>
                <w:sz w:val="28"/>
                <w:szCs w:val="28"/>
              </w:rPr>
              <w:t xml:space="preserve">слід жити сьогодні, щоб мати можливість бути щасливим </w:t>
            </w:r>
            <w:r w:rsidRPr="00AB7402">
              <w:rPr>
                <w:rFonts w:ascii="Times New Roman" w:hAnsi="Times New Roman"/>
                <w:spacing w:val="-2"/>
                <w:sz w:val="28"/>
                <w:szCs w:val="28"/>
              </w:rPr>
              <w:t>завтра?</w:t>
            </w:r>
          </w:p>
        </w:tc>
        <w:tc>
          <w:tcPr>
            <w:tcW w:w="4830" w:type="dxa"/>
            <w:tcBorders>
              <w:left w:val="single" w:sz="4" w:space="0" w:color="auto"/>
              <w:bottom w:val="single" w:sz="4" w:space="0" w:color="auto"/>
              <w:right w:val="single" w:sz="4" w:space="0" w:color="auto"/>
            </w:tcBorders>
          </w:tcPr>
          <w:p w:rsidR="00AB7402" w:rsidRPr="00AB7402" w:rsidRDefault="00AB7402" w:rsidP="00AB7402">
            <w:pPr>
              <w:pStyle w:val="TableParagraph"/>
              <w:ind w:left="114" w:right="357"/>
              <w:rPr>
                <w:rFonts w:ascii="Times New Roman" w:hAnsi="Times New Roman"/>
                <w:sz w:val="28"/>
                <w:szCs w:val="28"/>
              </w:rPr>
            </w:pPr>
            <w:r w:rsidRPr="00AB7402">
              <w:rPr>
                <w:rFonts w:ascii="Times New Roman" w:hAnsi="Times New Roman"/>
                <w:sz w:val="28"/>
                <w:szCs w:val="28"/>
              </w:rPr>
              <w:t>Дослідницька</w:t>
            </w:r>
            <w:r w:rsidRPr="00AB7402">
              <w:rPr>
                <w:rFonts w:ascii="Times New Roman" w:hAnsi="Times New Roman"/>
                <w:spacing w:val="-13"/>
                <w:sz w:val="28"/>
                <w:szCs w:val="28"/>
              </w:rPr>
              <w:t xml:space="preserve"> </w:t>
            </w:r>
            <w:r w:rsidRPr="00AB7402">
              <w:rPr>
                <w:rFonts w:ascii="Times New Roman" w:hAnsi="Times New Roman"/>
                <w:sz w:val="28"/>
                <w:szCs w:val="28"/>
              </w:rPr>
              <w:t>діяльність</w:t>
            </w:r>
            <w:r w:rsidRPr="00AB7402">
              <w:rPr>
                <w:rFonts w:ascii="Times New Roman" w:hAnsi="Times New Roman"/>
                <w:spacing w:val="-12"/>
                <w:sz w:val="28"/>
                <w:szCs w:val="28"/>
              </w:rPr>
              <w:t xml:space="preserve"> </w:t>
            </w:r>
            <w:r w:rsidRPr="00AB7402">
              <w:rPr>
                <w:rFonts w:ascii="Times New Roman" w:hAnsi="Times New Roman"/>
                <w:sz w:val="28"/>
                <w:szCs w:val="28"/>
              </w:rPr>
              <w:t>–</w:t>
            </w:r>
            <w:r w:rsidRPr="00AB7402">
              <w:rPr>
                <w:rFonts w:ascii="Times New Roman" w:hAnsi="Times New Roman"/>
                <w:spacing w:val="-13"/>
                <w:sz w:val="28"/>
                <w:szCs w:val="28"/>
              </w:rPr>
              <w:t xml:space="preserve"> </w:t>
            </w:r>
            <w:r w:rsidRPr="00AB7402">
              <w:rPr>
                <w:rFonts w:ascii="Times New Roman" w:hAnsi="Times New Roman"/>
                <w:sz w:val="28"/>
                <w:szCs w:val="28"/>
              </w:rPr>
              <w:t>досвід та експерименти з даної теми.</w:t>
            </w:r>
          </w:p>
          <w:p w:rsidR="00AB7402" w:rsidRPr="00AB7402" w:rsidRDefault="00AB7402" w:rsidP="00AB7402">
            <w:pPr>
              <w:pStyle w:val="TableParagraph"/>
              <w:ind w:left="114"/>
              <w:rPr>
                <w:rFonts w:ascii="Times New Roman" w:hAnsi="Times New Roman"/>
                <w:sz w:val="28"/>
                <w:szCs w:val="28"/>
              </w:rPr>
            </w:pPr>
            <w:r w:rsidRPr="00AB7402">
              <w:rPr>
                <w:rFonts w:ascii="Times New Roman" w:hAnsi="Times New Roman"/>
                <w:sz w:val="28"/>
                <w:szCs w:val="28"/>
              </w:rPr>
              <w:t>Розповідь</w:t>
            </w:r>
            <w:r w:rsidRPr="00AB7402">
              <w:rPr>
                <w:rFonts w:ascii="Times New Roman" w:hAnsi="Times New Roman"/>
                <w:spacing w:val="-2"/>
                <w:sz w:val="28"/>
                <w:szCs w:val="28"/>
              </w:rPr>
              <w:t xml:space="preserve"> </w:t>
            </w:r>
            <w:r w:rsidRPr="00AB7402">
              <w:rPr>
                <w:rFonts w:ascii="Times New Roman" w:hAnsi="Times New Roman"/>
                <w:sz w:val="28"/>
                <w:szCs w:val="28"/>
              </w:rPr>
              <w:t>вихователя</w:t>
            </w:r>
            <w:r w:rsidRPr="00AB7402">
              <w:rPr>
                <w:rFonts w:ascii="Times New Roman" w:hAnsi="Times New Roman"/>
                <w:spacing w:val="-3"/>
                <w:sz w:val="28"/>
                <w:szCs w:val="28"/>
              </w:rPr>
              <w:t xml:space="preserve"> </w:t>
            </w:r>
            <w:r w:rsidRPr="00AB7402">
              <w:rPr>
                <w:rFonts w:ascii="Times New Roman" w:hAnsi="Times New Roman"/>
                <w:spacing w:val="-2"/>
                <w:sz w:val="28"/>
                <w:szCs w:val="28"/>
              </w:rPr>
              <w:t>«Валеологія</w:t>
            </w:r>
          </w:p>
          <w:p w:rsidR="00AB7402" w:rsidRPr="00AB7402" w:rsidRDefault="00AB7402" w:rsidP="00AB7402">
            <w:pPr>
              <w:pStyle w:val="TableParagraph"/>
              <w:ind w:left="114" w:right="357"/>
              <w:rPr>
                <w:rFonts w:ascii="Times New Roman" w:hAnsi="Times New Roman"/>
                <w:sz w:val="28"/>
                <w:szCs w:val="28"/>
              </w:rPr>
            </w:pPr>
            <w:r w:rsidRPr="00AB7402">
              <w:rPr>
                <w:rFonts w:ascii="Times New Roman" w:hAnsi="Times New Roman"/>
                <w:sz w:val="28"/>
                <w:szCs w:val="28"/>
              </w:rPr>
              <w:t>– це наука про здоровий спосіб життя». Бесіда про здоровий спосіб</w:t>
            </w:r>
            <w:r w:rsidRPr="00AB7402">
              <w:rPr>
                <w:rFonts w:ascii="Times New Roman" w:hAnsi="Times New Roman"/>
                <w:spacing w:val="-13"/>
                <w:sz w:val="28"/>
                <w:szCs w:val="28"/>
              </w:rPr>
              <w:t xml:space="preserve"> </w:t>
            </w:r>
            <w:r w:rsidRPr="00AB7402">
              <w:rPr>
                <w:rFonts w:ascii="Times New Roman" w:hAnsi="Times New Roman"/>
                <w:sz w:val="28"/>
                <w:szCs w:val="28"/>
              </w:rPr>
              <w:t>життя.</w:t>
            </w:r>
            <w:r w:rsidRPr="00AB7402">
              <w:rPr>
                <w:rFonts w:ascii="Times New Roman" w:hAnsi="Times New Roman"/>
                <w:spacing w:val="-12"/>
                <w:sz w:val="28"/>
                <w:szCs w:val="28"/>
              </w:rPr>
              <w:t xml:space="preserve"> </w:t>
            </w:r>
            <w:r w:rsidRPr="00AB7402">
              <w:rPr>
                <w:rFonts w:ascii="Times New Roman" w:hAnsi="Times New Roman"/>
                <w:sz w:val="28"/>
                <w:szCs w:val="28"/>
              </w:rPr>
              <w:t>Музично-ритмічна хвилина «Я виросту здоровою».</w:t>
            </w:r>
          </w:p>
          <w:p w:rsidR="00AB7402" w:rsidRPr="00AB7402" w:rsidRDefault="00AB7402" w:rsidP="00AB7402">
            <w:pPr>
              <w:pStyle w:val="TableParagraph"/>
              <w:ind w:left="114"/>
              <w:rPr>
                <w:rFonts w:ascii="Times New Roman" w:hAnsi="Times New Roman"/>
                <w:sz w:val="28"/>
                <w:szCs w:val="28"/>
              </w:rPr>
            </w:pPr>
            <w:r w:rsidRPr="00AB7402">
              <w:rPr>
                <w:rFonts w:ascii="Times New Roman" w:hAnsi="Times New Roman"/>
                <w:sz w:val="28"/>
                <w:szCs w:val="28"/>
              </w:rPr>
              <w:t>«Не</w:t>
            </w:r>
            <w:r w:rsidRPr="00AB7402">
              <w:rPr>
                <w:rFonts w:ascii="Times New Roman" w:hAnsi="Times New Roman"/>
                <w:spacing w:val="-10"/>
                <w:sz w:val="28"/>
                <w:szCs w:val="28"/>
              </w:rPr>
              <w:t xml:space="preserve"> </w:t>
            </w:r>
            <w:r w:rsidRPr="00AB7402">
              <w:rPr>
                <w:rFonts w:ascii="Times New Roman" w:hAnsi="Times New Roman"/>
                <w:sz w:val="28"/>
                <w:szCs w:val="28"/>
              </w:rPr>
              <w:t>дуже</w:t>
            </w:r>
            <w:r w:rsidRPr="00AB7402">
              <w:rPr>
                <w:rFonts w:ascii="Times New Roman" w:hAnsi="Times New Roman"/>
                <w:spacing w:val="-9"/>
                <w:sz w:val="28"/>
                <w:szCs w:val="28"/>
              </w:rPr>
              <w:t xml:space="preserve"> </w:t>
            </w:r>
            <w:r w:rsidRPr="00AB7402">
              <w:rPr>
                <w:rFonts w:ascii="Times New Roman" w:hAnsi="Times New Roman"/>
                <w:sz w:val="28"/>
                <w:szCs w:val="28"/>
              </w:rPr>
              <w:t>небезпечно».</w:t>
            </w:r>
            <w:r w:rsidRPr="00AB7402">
              <w:rPr>
                <w:rFonts w:ascii="Times New Roman" w:hAnsi="Times New Roman"/>
                <w:spacing w:val="-7"/>
                <w:sz w:val="28"/>
                <w:szCs w:val="28"/>
              </w:rPr>
              <w:t xml:space="preserve"> </w:t>
            </w:r>
            <w:r w:rsidRPr="00AB7402">
              <w:rPr>
                <w:rFonts w:ascii="Times New Roman" w:hAnsi="Times New Roman"/>
                <w:sz w:val="28"/>
                <w:szCs w:val="28"/>
              </w:rPr>
              <w:t>Робота</w:t>
            </w:r>
            <w:r w:rsidRPr="00AB7402">
              <w:rPr>
                <w:rFonts w:ascii="Times New Roman" w:hAnsi="Times New Roman"/>
                <w:spacing w:val="-12"/>
                <w:sz w:val="28"/>
                <w:szCs w:val="28"/>
              </w:rPr>
              <w:t xml:space="preserve"> </w:t>
            </w:r>
            <w:r w:rsidRPr="00AB7402">
              <w:rPr>
                <w:rFonts w:ascii="Times New Roman" w:hAnsi="Times New Roman"/>
                <w:sz w:val="28"/>
                <w:szCs w:val="28"/>
              </w:rPr>
              <w:t xml:space="preserve">в </w:t>
            </w:r>
            <w:r w:rsidRPr="00AB7402">
              <w:rPr>
                <w:rFonts w:ascii="Times New Roman" w:hAnsi="Times New Roman"/>
                <w:spacing w:val="-2"/>
                <w:sz w:val="28"/>
                <w:szCs w:val="28"/>
              </w:rPr>
              <w:t>куточку.</w:t>
            </w:r>
          </w:p>
          <w:p w:rsidR="00AB7402" w:rsidRPr="00AB7402" w:rsidRDefault="00AB7402" w:rsidP="00AB7402">
            <w:pPr>
              <w:pStyle w:val="TableParagraph"/>
              <w:ind w:left="114"/>
              <w:rPr>
                <w:rFonts w:ascii="Times New Roman" w:hAnsi="Times New Roman"/>
                <w:sz w:val="28"/>
                <w:szCs w:val="28"/>
              </w:rPr>
            </w:pPr>
            <w:r w:rsidRPr="00AB7402">
              <w:rPr>
                <w:rFonts w:ascii="Times New Roman" w:hAnsi="Times New Roman"/>
                <w:sz w:val="28"/>
                <w:szCs w:val="28"/>
              </w:rPr>
              <w:t>«Веселка</w:t>
            </w:r>
            <w:r w:rsidRPr="00AB7402">
              <w:rPr>
                <w:rFonts w:ascii="Times New Roman" w:hAnsi="Times New Roman"/>
                <w:spacing w:val="-5"/>
                <w:sz w:val="28"/>
                <w:szCs w:val="28"/>
              </w:rPr>
              <w:t xml:space="preserve"> </w:t>
            </w:r>
            <w:r w:rsidRPr="00AB7402">
              <w:rPr>
                <w:rFonts w:ascii="Times New Roman" w:hAnsi="Times New Roman"/>
                <w:spacing w:val="-2"/>
                <w:sz w:val="28"/>
                <w:szCs w:val="28"/>
              </w:rPr>
              <w:t>настрою».</w:t>
            </w:r>
          </w:p>
        </w:tc>
      </w:tr>
    </w:tbl>
    <w:p w:rsidR="00D72F27" w:rsidRDefault="00D72F27" w:rsidP="00D72F27">
      <w:pPr>
        <w:widowControl w:val="0"/>
        <w:rPr>
          <w:rFonts w:cs="Times New Roman"/>
          <w:szCs w:val="28"/>
        </w:rPr>
      </w:pPr>
    </w:p>
    <w:p w:rsidR="00AB7402" w:rsidRPr="00331D96" w:rsidRDefault="00331D96" w:rsidP="00D72F27">
      <w:pPr>
        <w:widowControl w:val="0"/>
        <w:rPr>
          <w:rFonts w:cs="Times New Roman"/>
          <w:szCs w:val="28"/>
          <w:lang w:val="uk-UA"/>
        </w:rPr>
      </w:pPr>
      <w:r>
        <w:rPr>
          <w:rFonts w:cs="Times New Roman"/>
          <w:szCs w:val="28"/>
          <w:lang w:val="uk-UA"/>
        </w:rPr>
        <w:t>Програмою передбачено спільна діяльність батьків та педагогів із формування здоровʼязбережувальної компетентностіі дітей дошкільного віку. Тому вихователями пропонується система порад для батьків і також інших педагогів.</w:t>
      </w:r>
    </w:p>
    <w:p w:rsidR="00AB7402" w:rsidRDefault="00AB7402" w:rsidP="00331D96">
      <w:pPr>
        <w:widowControl w:val="0"/>
        <w:ind w:firstLine="0"/>
        <w:rPr>
          <w:rFonts w:cs="Times New Roman"/>
          <w:szCs w:val="28"/>
        </w:rPr>
      </w:pPr>
    </w:p>
    <w:p w:rsidR="00331D96" w:rsidRPr="00AB7402" w:rsidRDefault="00331D96" w:rsidP="00331D96">
      <w:pPr>
        <w:widowControl w:val="0"/>
        <w:ind w:firstLine="0"/>
        <w:rPr>
          <w:rFonts w:cs="Times New Roman"/>
          <w:szCs w:val="28"/>
        </w:rPr>
      </w:pPr>
    </w:p>
    <w:p w:rsidR="00D72F27" w:rsidRPr="00D72F27" w:rsidRDefault="00D72F27" w:rsidP="00D72F27">
      <w:pPr>
        <w:widowControl w:val="0"/>
        <w:autoSpaceDE w:val="0"/>
        <w:autoSpaceDN w:val="0"/>
        <w:spacing w:before="88"/>
        <w:ind w:left="1793" w:right="268" w:firstLine="532"/>
        <w:jc w:val="left"/>
        <w:rPr>
          <w:rFonts w:eastAsia="Times New Roman" w:cs="Times New Roman"/>
          <w:b/>
          <w:lang w:val="uk-UA"/>
        </w:rPr>
      </w:pPr>
      <w:r w:rsidRPr="00D72F27">
        <w:rPr>
          <w:rFonts w:eastAsia="Times New Roman" w:cs="Times New Roman"/>
          <w:b/>
          <w:lang w:val="uk-UA"/>
        </w:rPr>
        <w:lastRenderedPageBreak/>
        <w:t>Спільна</w:t>
      </w:r>
      <w:r w:rsidRPr="00D72F27">
        <w:rPr>
          <w:rFonts w:eastAsia="Times New Roman" w:cs="Times New Roman"/>
          <w:b/>
          <w:spacing w:val="-6"/>
          <w:lang w:val="uk-UA"/>
        </w:rPr>
        <w:t xml:space="preserve"> </w:t>
      </w:r>
      <w:r w:rsidRPr="00D72F27">
        <w:rPr>
          <w:rFonts w:eastAsia="Times New Roman" w:cs="Times New Roman"/>
          <w:b/>
          <w:lang w:val="uk-UA"/>
        </w:rPr>
        <w:t>діяльність</w:t>
      </w:r>
      <w:r w:rsidRPr="00D72F27">
        <w:rPr>
          <w:rFonts w:eastAsia="Times New Roman" w:cs="Times New Roman"/>
          <w:b/>
          <w:spacing w:val="-6"/>
          <w:lang w:val="uk-UA"/>
        </w:rPr>
        <w:t xml:space="preserve"> </w:t>
      </w:r>
      <w:r w:rsidRPr="00D72F27">
        <w:rPr>
          <w:rFonts w:eastAsia="Times New Roman" w:cs="Times New Roman"/>
          <w:b/>
          <w:lang w:val="uk-UA"/>
        </w:rPr>
        <w:t>батьків</w:t>
      </w:r>
      <w:r w:rsidRPr="00D72F27">
        <w:rPr>
          <w:rFonts w:eastAsia="Times New Roman" w:cs="Times New Roman"/>
          <w:b/>
          <w:spacing w:val="-5"/>
          <w:lang w:val="uk-UA"/>
        </w:rPr>
        <w:t xml:space="preserve"> </w:t>
      </w:r>
      <w:r w:rsidRPr="00D72F27">
        <w:rPr>
          <w:rFonts w:eastAsia="Times New Roman" w:cs="Times New Roman"/>
          <w:b/>
          <w:lang w:val="uk-UA"/>
        </w:rPr>
        <w:t>і</w:t>
      </w:r>
      <w:r w:rsidRPr="00D72F27">
        <w:rPr>
          <w:rFonts w:eastAsia="Times New Roman" w:cs="Times New Roman"/>
          <w:b/>
          <w:spacing w:val="-8"/>
          <w:lang w:val="uk-UA"/>
        </w:rPr>
        <w:t xml:space="preserve"> </w:t>
      </w:r>
      <w:r w:rsidRPr="00D72F27">
        <w:rPr>
          <w:rFonts w:eastAsia="Times New Roman" w:cs="Times New Roman"/>
          <w:b/>
          <w:lang w:val="uk-UA"/>
        </w:rPr>
        <w:t>педагогів</w:t>
      </w:r>
      <w:r w:rsidRPr="00D72F27">
        <w:rPr>
          <w:rFonts w:eastAsia="Times New Roman" w:cs="Times New Roman"/>
          <w:b/>
          <w:spacing w:val="-5"/>
          <w:lang w:val="uk-UA"/>
        </w:rPr>
        <w:t xml:space="preserve"> </w:t>
      </w:r>
      <w:r w:rsidRPr="00D72F27">
        <w:rPr>
          <w:rFonts w:eastAsia="Times New Roman" w:cs="Times New Roman"/>
          <w:b/>
          <w:lang w:val="uk-UA"/>
        </w:rPr>
        <w:t>зі</w:t>
      </w:r>
      <w:r w:rsidRPr="00D72F27">
        <w:rPr>
          <w:rFonts w:eastAsia="Times New Roman" w:cs="Times New Roman"/>
          <w:b/>
          <w:spacing w:val="-8"/>
          <w:lang w:val="uk-UA"/>
        </w:rPr>
        <w:t xml:space="preserve"> </w:t>
      </w:r>
      <w:r w:rsidRPr="00D72F27">
        <w:rPr>
          <w:rFonts w:eastAsia="Times New Roman" w:cs="Times New Roman"/>
          <w:b/>
          <w:lang w:val="uk-UA"/>
        </w:rPr>
        <w:t>створення здоров’язбережувального середовища уЗДО і в родині</w:t>
      </w:r>
    </w:p>
    <w:p w:rsidR="00D72F27" w:rsidRPr="00D72F27" w:rsidRDefault="00D72F27" w:rsidP="00D72F27">
      <w:pPr>
        <w:widowControl w:val="0"/>
        <w:autoSpaceDE w:val="0"/>
        <w:autoSpaceDN w:val="0"/>
        <w:spacing w:before="7" w:after="1" w:line="240" w:lineRule="auto"/>
        <w:ind w:firstLine="0"/>
        <w:jc w:val="left"/>
        <w:rPr>
          <w:rFonts w:eastAsia="Times New Roman" w:cs="Times New Roman"/>
          <w:b/>
          <w:sz w:val="24"/>
          <w:szCs w:val="28"/>
          <w:lang w:val="uk-UA"/>
        </w:rPr>
      </w:pPr>
    </w:p>
    <w:tbl>
      <w:tblPr>
        <w:tblStyle w:val="TableNormal"/>
        <w:tblW w:w="989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20"/>
        <w:gridCol w:w="5075"/>
      </w:tblGrid>
      <w:tr w:rsidR="00D72F27" w:rsidRPr="00D72F27" w:rsidTr="00AB7402">
        <w:trPr>
          <w:trHeight w:val="274"/>
        </w:trPr>
        <w:tc>
          <w:tcPr>
            <w:tcW w:w="4820" w:type="dxa"/>
          </w:tcPr>
          <w:p w:rsidR="00D72F27" w:rsidRPr="00D72F27" w:rsidRDefault="00D72F27" w:rsidP="00AB7402">
            <w:pPr>
              <w:ind w:left="2055" w:right="2032"/>
              <w:jc w:val="center"/>
              <w:rPr>
                <w:rFonts w:ascii="Times New Roman" w:eastAsia="Times New Roman" w:hAnsi="Times New Roman" w:cs="Times New Roman"/>
                <w:b/>
                <w:sz w:val="28"/>
                <w:szCs w:val="28"/>
                <w:lang w:val="uk-UA"/>
              </w:rPr>
            </w:pPr>
            <w:r w:rsidRPr="00D72F27">
              <w:rPr>
                <w:rFonts w:ascii="Times New Roman" w:eastAsia="Times New Roman" w:hAnsi="Times New Roman" w:cs="Times New Roman"/>
                <w:b/>
                <w:sz w:val="28"/>
                <w:szCs w:val="28"/>
                <w:lang w:val="uk-UA"/>
              </w:rPr>
              <w:t>В</w:t>
            </w:r>
            <w:r w:rsidRPr="00D72F27">
              <w:rPr>
                <w:rFonts w:ascii="Times New Roman" w:eastAsia="Times New Roman" w:hAnsi="Times New Roman" w:cs="Times New Roman"/>
                <w:b/>
                <w:spacing w:val="-1"/>
                <w:sz w:val="28"/>
                <w:szCs w:val="28"/>
                <w:lang w:val="uk-UA"/>
              </w:rPr>
              <w:t xml:space="preserve"> </w:t>
            </w:r>
            <w:r w:rsidRPr="00D72F27">
              <w:rPr>
                <w:rFonts w:ascii="Times New Roman" w:eastAsia="Times New Roman" w:hAnsi="Times New Roman" w:cs="Times New Roman"/>
                <w:b/>
                <w:spacing w:val="-4"/>
                <w:sz w:val="28"/>
                <w:szCs w:val="28"/>
                <w:lang w:val="uk-UA"/>
              </w:rPr>
              <w:t>сім’ї</w:t>
            </w:r>
          </w:p>
        </w:tc>
        <w:tc>
          <w:tcPr>
            <w:tcW w:w="5075" w:type="dxa"/>
          </w:tcPr>
          <w:p w:rsidR="00D72F27" w:rsidRPr="00D72F27" w:rsidRDefault="00D72F27" w:rsidP="00AB7402">
            <w:pPr>
              <w:ind w:left="1911" w:right="1892"/>
              <w:jc w:val="center"/>
              <w:rPr>
                <w:rFonts w:ascii="Times New Roman" w:eastAsia="Times New Roman" w:hAnsi="Times New Roman" w:cs="Times New Roman"/>
                <w:b/>
                <w:sz w:val="28"/>
                <w:szCs w:val="28"/>
                <w:lang w:val="uk-UA"/>
              </w:rPr>
            </w:pPr>
            <w:r w:rsidRPr="00D72F27">
              <w:rPr>
                <w:rFonts w:ascii="Times New Roman" w:eastAsia="Times New Roman" w:hAnsi="Times New Roman" w:cs="Times New Roman"/>
                <w:b/>
                <w:sz w:val="28"/>
                <w:szCs w:val="28"/>
                <w:lang w:val="uk-UA"/>
              </w:rPr>
              <w:t>В</w:t>
            </w:r>
            <w:r w:rsidRPr="00D72F27">
              <w:rPr>
                <w:rFonts w:ascii="Times New Roman" w:eastAsia="Times New Roman" w:hAnsi="Times New Roman" w:cs="Times New Roman"/>
                <w:b/>
                <w:spacing w:val="-1"/>
                <w:sz w:val="28"/>
                <w:szCs w:val="28"/>
                <w:lang w:val="uk-UA"/>
              </w:rPr>
              <w:t xml:space="preserve"> </w:t>
            </w:r>
            <w:r w:rsidRPr="00D72F27">
              <w:rPr>
                <w:rFonts w:ascii="Times New Roman" w:eastAsia="Times New Roman" w:hAnsi="Times New Roman" w:cs="Times New Roman"/>
                <w:b/>
                <w:spacing w:val="-5"/>
                <w:sz w:val="28"/>
                <w:szCs w:val="28"/>
                <w:lang w:val="uk-UA"/>
              </w:rPr>
              <w:t>ЗДО</w:t>
            </w:r>
          </w:p>
        </w:tc>
      </w:tr>
      <w:tr w:rsidR="00D72F27" w:rsidRPr="00D72F27" w:rsidTr="00AB7402">
        <w:trPr>
          <w:trHeight w:val="5140"/>
        </w:trPr>
        <w:tc>
          <w:tcPr>
            <w:tcW w:w="4820" w:type="dxa"/>
          </w:tcPr>
          <w:p w:rsidR="00D72F27" w:rsidRPr="00D72F27" w:rsidRDefault="00D72F27" w:rsidP="00AB7402">
            <w:pPr>
              <w:numPr>
                <w:ilvl w:val="0"/>
                <w:numId w:val="36"/>
              </w:numPr>
              <w:tabs>
                <w:tab w:val="left" w:pos="251"/>
              </w:tabs>
              <w:ind w:right="879" w:firstLine="0"/>
              <w:rPr>
                <w:rFonts w:ascii="Times New Roman" w:eastAsia="Times New Roman" w:hAnsi="Times New Roman" w:cs="Times New Roman"/>
                <w:sz w:val="28"/>
                <w:szCs w:val="28"/>
                <w:lang w:val="uk-UA"/>
              </w:rPr>
            </w:pPr>
            <w:r w:rsidRPr="00D72F27">
              <w:rPr>
                <w:rFonts w:ascii="Times New Roman" w:eastAsia="Times New Roman" w:hAnsi="Times New Roman" w:cs="Times New Roman"/>
                <w:sz w:val="28"/>
                <w:szCs w:val="28"/>
                <w:lang w:val="uk-UA"/>
              </w:rPr>
              <w:t>Наскільки</w:t>
            </w:r>
            <w:r w:rsidRPr="00D72F27">
              <w:rPr>
                <w:rFonts w:ascii="Times New Roman" w:eastAsia="Times New Roman" w:hAnsi="Times New Roman" w:cs="Times New Roman"/>
                <w:spacing w:val="-14"/>
                <w:sz w:val="28"/>
                <w:szCs w:val="28"/>
                <w:lang w:val="uk-UA"/>
              </w:rPr>
              <w:t xml:space="preserve"> </w:t>
            </w:r>
            <w:r w:rsidRPr="00D72F27">
              <w:rPr>
                <w:rFonts w:ascii="Times New Roman" w:eastAsia="Times New Roman" w:hAnsi="Times New Roman" w:cs="Times New Roman"/>
                <w:sz w:val="28"/>
                <w:szCs w:val="28"/>
                <w:lang w:val="uk-UA"/>
              </w:rPr>
              <w:t>це</w:t>
            </w:r>
            <w:r w:rsidRPr="00D72F27">
              <w:rPr>
                <w:rFonts w:ascii="Times New Roman" w:eastAsia="Times New Roman" w:hAnsi="Times New Roman" w:cs="Times New Roman"/>
                <w:spacing w:val="-13"/>
                <w:sz w:val="28"/>
                <w:szCs w:val="28"/>
                <w:lang w:val="uk-UA"/>
              </w:rPr>
              <w:t xml:space="preserve"> </w:t>
            </w:r>
            <w:r w:rsidRPr="00D72F27">
              <w:rPr>
                <w:rFonts w:ascii="Times New Roman" w:eastAsia="Times New Roman" w:hAnsi="Times New Roman" w:cs="Times New Roman"/>
                <w:sz w:val="28"/>
                <w:szCs w:val="28"/>
                <w:lang w:val="uk-UA"/>
              </w:rPr>
              <w:t>можливо</w:t>
            </w:r>
            <w:r w:rsidRPr="00D72F27">
              <w:rPr>
                <w:rFonts w:ascii="Times New Roman" w:eastAsia="Times New Roman" w:hAnsi="Times New Roman" w:cs="Times New Roman"/>
                <w:spacing w:val="-13"/>
                <w:sz w:val="28"/>
                <w:szCs w:val="28"/>
                <w:lang w:val="uk-UA"/>
              </w:rPr>
              <w:t xml:space="preserve"> </w:t>
            </w:r>
            <w:r w:rsidRPr="00D72F27">
              <w:rPr>
                <w:rFonts w:ascii="Times New Roman" w:eastAsia="Times New Roman" w:hAnsi="Times New Roman" w:cs="Times New Roman"/>
                <w:sz w:val="28"/>
                <w:szCs w:val="28"/>
                <w:lang w:val="uk-UA"/>
              </w:rPr>
              <w:t>матеріально, подбайте про створення умов для</w:t>
            </w:r>
          </w:p>
          <w:p w:rsidR="00D72F27" w:rsidRPr="00D72F27" w:rsidRDefault="00D72F27" w:rsidP="00AB7402">
            <w:pPr>
              <w:ind w:left="11"/>
              <w:rPr>
                <w:rFonts w:ascii="Times New Roman" w:eastAsia="Times New Roman" w:hAnsi="Times New Roman" w:cs="Times New Roman"/>
                <w:sz w:val="28"/>
                <w:szCs w:val="28"/>
                <w:lang w:val="uk-UA"/>
              </w:rPr>
            </w:pPr>
            <w:r w:rsidRPr="00D72F27">
              <w:rPr>
                <w:rFonts w:ascii="Times New Roman" w:eastAsia="Times New Roman" w:hAnsi="Times New Roman" w:cs="Times New Roman"/>
                <w:sz w:val="28"/>
                <w:szCs w:val="28"/>
                <w:lang w:val="uk-UA"/>
              </w:rPr>
              <w:t>фізичний</w:t>
            </w:r>
            <w:r w:rsidRPr="00D72F27">
              <w:rPr>
                <w:rFonts w:ascii="Times New Roman" w:eastAsia="Times New Roman" w:hAnsi="Times New Roman" w:cs="Times New Roman"/>
                <w:spacing w:val="-6"/>
                <w:sz w:val="28"/>
                <w:szCs w:val="28"/>
                <w:lang w:val="uk-UA"/>
              </w:rPr>
              <w:t xml:space="preserve"> </w:t>
            </w:r>
            <w:r w:rsidRPr="00D72F27">
              <w:rPr>
                <w:rFonts w:ascii="Times New Roman" w:eastAsia="Times New Roman" w:hAnsi="Times New Roman" w:cs="Times New Roman"/>
                <w:sz w:val="28"/>
                <w:szCs w:val="28"/>
                <w:lang w:val="uk-UA"/>
              </w:rPr>
              <w:t>розвиток</w:t>
            </w:r>
            <w:r w:rsidRPr="00D72F27">
              <w:rPr>
                <w:rFonts w:ascii="Times New Roman" w:eastAsia="Times New Roman" w:hAnsi="Times New Roman" w:cs="Times New Roman"/>
                <w:spacing w:val="-4"/>
                <w:sz w:val="28"/>
                <w:szCs w:val="28"/>
                <w:lang w:val="uk-UA"/>
              </w:rPr>
              <w:t xml:space="preserve"> </w:t>
            </w:r>
            <w:r w:rsidRPr="00D72F27">
              <w:rPr>
                <w:rFonts w:ascii="Times New Roman" w:eastAsia="Times New Roman" w:hAnsi="Times New Roman" w:cs="Times New Roman"/>
                <w:spacing w:val="-2"/>
                <w:sz w:val="28"/>
                <w:szCs w:val="28"/>
                <w:lang w:val="uk-UA"/>
              </w:rPr>
              <w:t>дітей.</w:t>
            </w:r>
          </w:p>
          <w:p w:rsidR="00D72F27" w:rsidRPr="00D72F27" w:rsidRDefault="00D72F27" w:rsidP="00AB7402">
            <w:pPr>
              <w:numPr>
                <w:ilvl w:val="0"/>
                <w:numId w:val="36"/>
              </w:numPr>
              <w:tabs>
                <w:tab w:val="left" w:pos="251"/>
              </w:tabs>
              <w:ind w:right="985" w:firstLine="0"/>
              <w:rPr>
                <w:rFonts w:ascii="Times New Roman" w:eastAsia="Times New Roman" w:hAnsi="Times New Roman" w:cs="Times New Roman"/>
                <w:sz w:val="28"/>
                <w:szCs w:val="28"/>
                <w:lang w:val="uk-UA"/>
              </w:rPr>
            </w:pPr>
            <w:r w:rsidRPr="00D72F27">
              <w:rPr>
                <w:rFonts w:ascii="Times New Roman" w:eastAsia="Times New Roman" w:hAnsi="Times New Roman" w:cs="Times New Roman"/>
                <w:sz w:val="28"/>
                <w:szCs w:val="28"/>
                <w:lang w:val="uk-UA"/>
              </w:rPr>
              <w:t>Для формування звички бажано придбати</w:t>
            </w:r>
            <w:r w:rsidRPr="00D72F27">
              <w:rPr>
                <w:rFonts w:ascii="Times New Roman" w:eastAsia="Times New Roman" w:hAnsi="Times New Roman" w:cs="Times New Roman"/>
                <w:spacing w:val="-11"/>
                <w:sz w:val="28"/>
                <w:szCs w:val="28"/>
                <w:lang w:val="uk-UA"/>
              </w:rPr>
              <w:t xml:space="preserve"> </w:t>
            </w:r>
            <w:r w:rsidRPr="00D72F27">
              <w:rPr>
                <w:rFonts w:ascii="Times New Roman" w:eastAsia="Times New Roman" w:hAnsi="Times New Roman" w:cs="Times New Roman"/>
                <w:sz w:val="28"/>
                <w:szCs w:val="28"/>
                <w:lang w:val="uk-UA"/>
              </w:rPr>
              <w:t>кілька</w:t>
            </w:r>
            <w:r w:rsidRPr="00D72F27">
              <w:rPr>
                <w:rFonts w:ascii="Times New Roman" w:eastAsia="Times New Roman" w:hAnsi="Times New Roman" w:cs="Times New Roman"/>
                <w:spacing w:val="-11"/>
                <w:sz w:val="28"/>
                <w:szCs w:val="28"/>
                <w:lang w:val="uk-UA"/>
              </w:rPr>
              <w:t xml:space="preserve"> </w:t>
            </w:r>
            <w:r w:rsidRPr="00D72F27">
              <w:rPr>
                <w:rFonts w:ascii="Times New Roman" w:eastAsia="Times New Roman" w:hAnsi="Times New Roman" w:cs="Times New Roman"/>
                <w:sz w:val="28"/>
                <w:szCs w:val="28"/>
                <w:lang w:val="uk-UA"/>
              </w:rPr>
              <w:t>ігор,</w:t>
            </w:r>
            <w:r w:rsidRPr="00D72F27">
              <w:rPr>
                <w:rFonts w:ascii="Times New Roman" w:eastAsia="Times New Roman" w:hAnsi="Times New Roman" w:cs="Times New Roman"/>
                <w:spacing w:val="-11"/>
                <w:sz w:val="28"/>
                <w:szCs w:val="28"/>
                <w:lang w:val="uk-UA"/>
              </w:rPr>
              <w:t xml:space="preserve"> </w:t>
            </w:r>
            <w:r w:rsidRPr="00D72F27">
              <w:rPr>
                <w:rFonts w:ascii="Times New Roman" w:eastAsia="Times New Roman" w:hAnsi="Times New Roman" w:cs="Times New Roman"/>
                <w:sz w:val="28"/>
                <w:szCs w:val="28"/>
                <w:lang w:val="uk-UA"/>
              </w:rPr>
              <w:t>що</w:t>
            </w:r>
            <w:r w:rsidRPr="00D72F27">
              <w:rPr>
                <w:rFonts w:ascii="Times New Roman" w:eastAsia="Times New Roman" w:hAnsi="Times New Roman" w:cs="Times New Roman"/>
                <w:spacing w:val="-11"/>
                <w:sz w:val="28"/>
                <w:szCs w:val="28"/>
                <w:lang w:val="uk-UA"/>
              </w:rPr>
              <w:t xml:space="preserve"> </w:t>
            </w:r>
            <w:r w:rsidRPr="00D72F27">
              <w:rPr>
                <w:rFonts w:ascii="Times New Roman" w:eastAsia="Times New Roman" w:hAnsi="Times New Roman" w:cs="Times New Roman"/>
                <w:sz w:val="28"/>
                <w:szCs w:val="28"/>
                <w:lang w:val="uk-UA"/>
              </w:rPr>
              <w:t>друкуються на дошці (з урахуванням віку дітей) здоровий спосіб життя.</w:t>
            </w:r>
          </w:p>
          <w:p w:rsidR="00D72F27" w:rsidRPr="00D72F27" w:rsidRDefault="00D72F27" w:rsidP="00AB7402">
            <w:pPr>
              <w:numPr>
                <w:ilvl w:val="0"/>
                <w:numId w:val="36"/>
              </w:numPr>
              <w:tabs>
                <w:tab w:val="left" w:pos="251"/>
              </w:tabs>
              <w:ind w:right="805" w:firstLine="0"/>
              <w:rPr>
                <w:rFonts w:ascii="Times New Roman" w:eastAsia="Times New Roman" w:hAnsi="Times New Roman" w:cs="Times New Roman"/>
                <w:sz w:val="28"/>
                <w:szCs w:val="28"/>
                <w:lang w:val="uk-UA"/>
              </w:rPr>
            </w:pPr>
            <w:r w:rsidRPr="00D72F27">
              <w:rPr>
                <w:rFonts w:ascii="Times New Roman" w:eastAsia="Times New Roman" w:hAnsi="Times New Roman" w:cs="Times New Roman"/>
                <w:sz w:val="28"/>
                <w:szCs w:val="28"/>
                <w:lang w:val="uk-UA"/>
              </w:rPr>
              <w:t>Виконання</w:t>
            </w:r>
            <w:r w:rsidRPr="00D72F27">
              <w:rPr>
                <w:rFonts w:ascii="Times New Roman" w:eastAsia="Times New Roman" w:hAnsi="Times New Roman" w:cs="Times New Roman"/>
                <w:spacing w:val="-7"/>
                <w:sz w:val="28"/>
                <w:szCs w:val="28"/>
                <w:lang w:val="uk-UA"/>
              </w:rPr>
              <w:t xml:space="preserve"> </w:t>
            </w:r>
            <w:r w:rsidRPr="00D72F27">
              <w:rPr>
                <w:rFonts w:ascii="Times New Roman" w:eastAsia="Times New Roman" w:hAnsi="Times New Roman" w:cs="Times New Roman"/>
                <w:sz w:val="28"/>
                <w:szCs w:val="28"/>
                <w:lang w:val="uk-UA"/>
              </w:rPr>
              <w:t>розпорядку</w:t>
            </w:r>
            <w:r w:rsidRPr="00D72F27">
              <w:rPr>
                <w:rFonts w:ascii="Times New Roman" w:eastAsia="Times New Roman" w:hAnsi="Times New Roman" w:cs="Times New Roman"/>
                <w:spacing w:val="-15"/>
                <w:sz w:val="28"/>
                <w:szCs w:val="28"/>
                <w:lang w:val="uk-UA"/>
              </w:rPr>
              <w:t xml:space="preserve"> </w:t>
            </w:r>
            <w:r w:rsidRPr="00D72F27">
              <w:rPr>
                <w:rFonts w:ascii="Times New Roman" w:eastAsia="Times New Roman" w:hAnsi="Times New Roman" w:cs="Times New Roman"/>
                <w:sz w:val="28"/>
                <w:szCs w:val="28"/>
                <w:lang w:val="uk-UA"/>
              </w:rPr>
              <w:t>дня</w:t>
            </w:r>
            <w:r w:rsidRPr="00D72F27">
              <w:rPr>
                <w:rFonts w:ascii="Times New Roman" w:eastAsia="Times New Roman" w:hAnsi="Times New Roman" w:cs="Times New Roman"/>
                <w:spacing w:val="-8"/>
                <w:sz w:val="28"/>
                <w:szCs w:val="28"/>
                <w:lang w:val="uk-UA"/>
              </w:rPr>
              <w:t xml:space="preserve"> </w:t>
            </w:r>
            <w:r w:rsidRPr="00D72F27">
              <w:rPr>
                <w:rFonts w:ascii="Times New Roman" w:eastAsia="Times New Roman" w:hAnsi="Times New Roman" w:cs="Times New Roman"/>
                <w:sz w:val="28"/>
                <w:szCs w:val="28"/>
                <w:lang w:val="uk-UA"/>
              </w:rPr>
              <w:t>вдома</w:t>
            </w:r>
            <w:r w:rsidRPr="00D72F27">
              <w:rPr>
                <w:rFonts w:ascii="Times New Roman" w:eastAsia="Times New Roman" w:hAnsi="Times New Roman" w:cs="Times New Roman"/>
                <w:spacing w:val="-7"/>
                <w:sz w:val="28"/>
                <w:szCs w:val="28"/>
                <w:lang w:val="uk-UA"/>
              </w:rPr>
              <w:t xml:space="preserve"> </w:t>
            </w:r>
            <w:r w:rsidRPr="00D72F27">
              <w:rPr>
                <w:rFonts w:ascii="Times New Roman" w:eastAsia="Times New Roman" w:hAnsi="Times New Roman" w:cs="Times New Roman"/>
                <w:sz w:val="28"/>
                <w:szCs w:val="28"/>
                <w:lang w:val="uk-UA"/>
              </w:rPr>
              <w:t xml:space="preserve">на </w:t>
            </w:r>
            <w:r w:rsidRPr="00D72F27">
              <w:rPr>
                <w:rFonts w:ascii="Times New Roman" w:eastAsia="Times New Roman" w:hAnsi="Times New Roman" w:cs="Times New Roman"/>
                <w:spacing w:val="-2"/>
                <w:sz w:val="28"/>
                <w:szCs w:val="28"/>
                <w:lang w:val="uk-UA"/>
              </w:rPr>
              <w:t>вихідних.</w:t>
            </w:r>
          </w:p>
          <w:p w:rsidR="00D72F27" w:rsidRPr="00D72F27" w:rsidRDefault="00D72F27" w:rsidP="00AB7402">
            <w:pPr>
              <w:numPr>
                <w:ilvl w:val="0"/>
                <w:numId w:val="36"/>
              </w:numPr>
              <w:tabs>
                <w:tab w:val="left" w:pos="251"/>
              </w:tabs>
              <w:ind w:left="251"/>
              <w:rPr>
                <w:rFonts w:ascii="Times New Roman" w:eastAsia="Times New Roman" w:hAnsi="Times New Roman" w:cs="Times New Roman"/>
                <w:sz w:val="28"/>
                <w:szCs w:val="28"/>
                <w:lang w:val="uk-UA"/>
              </w:rPr>
            </w:pPr>
            <w:r w:rsidRPr="00D72F27">
              <w:rPr>
                <w:rFonts w:ascii="Times New Roman" w:eastAsia="Times New Roman" w:hAnsi="Times New Roman" w:cs="Times New Roman"/>
                <w:sz w:val="28"/>
                <w:szCs w:val="28"/>
                <w:lang w:val="uk-UA"/>
              </w:rPr>
              <w:t>Згадайте</w:t>
            </w:r>
            <w:r w:rsidRPr="00D72F27">
              <w:rPr>
                <w:rFonts w:ascii="Times New Roman" w:eastAsia="Times New Roman" w:hAnsi="Times New Roman" w:cs="Times New Roman"/>
                <w:spacing w:val="-3"/>
                <w:sz w:val="28"/>
                <w:szCs w:val="28"/>
                <w:lang w:val="uk-UA"/>
              </w:rPr>
              <w:t xml:space="preserve"> </w:t>
            </w:r>
            <w:r w:rsidRPr="00D72F27">
              <w:rPr>
                <w:rFonts w:ascii="Times New Roman" w:eastAsia="Times New Roman" w:hAnsi="Times New Roman" w:cs="Times New Roman"/>
                <w:sz w:val="28"/>
                <w:szCs w:val="28"/>
                <w:lang w:val="uk-UA"/>
              </w:rPr>
              <w:t>своє</w:t>
            </w:r>
            <w:r w:rsidRPr="00D72F27">
              <w:rPr>
                <w:rFonts w:ascii="Times New Roman" w:eastAsia="Times New Roman" w:hAnsi="Times New Roman" w:cs="Times New Roman"/>
                <w:spacing w:val="-3"/>
                <w:sz w:val="28"/>
                <w:szCs w:val="28"/>
                <w:lang w:val="uk-UA"/>
              </w:rPr>
              <w:t xml:space="preserve"> </w:t>
            </w:r>
            <w:r w:rsidRPr="00D72F27">
              <w:rPr>
                <w:rFonts w:ascii="Times New Roman" w:eastAsia="Times New Roman" w:hAnsi="Times New Roman" w:cs="Times New Roman"/>
                <w:sz w:val="28"/>
                <w:szCs w:val="28"/>
                <w:lang w:val="uk-UA"/>
              </w:rPr>
              <w:t>дитинство</w:t>
            </w:r>
            <w:r w:rsidRPr="00D72F27">
              <w:rPr>
                <w:rFonts w:ascii="Times New Roman" w:eastAsia="Times New Roman" w:hAnsi="Times New Roman" w:cs="Times New Roman"/>
                <w:spacing w:val="-3"/>
                <w:sz w:val="28"/>
                <w:szCs w:val="28"/>
                <w:lang w:val="uk-UA"/>
              </w:rPr>
              <w:t xml:space="preserve"> </w:t>
            </w:r>
            <w:r w:rsidRPr="00D72F27">
              <w:rPr>
                <w:rFonts w:ascii="Times New Roman" w:eastAsia="Times New Roman" w:hAnsi="Times New Roman" w:cs="Times New Roman"/>
                <w:spacing w:val="-10"/>
                <w:sz w:val="28"/>
                <w:szCs w:val="28"/>
                <w:lang w:val="uk-UA"/>
              </w:rPr>
              <w:t>і</w:t>
            </w:r>
          </w:p>
          <w:p w:rsidR="00D72F27" w:rsidRPr="00D72F27" w:rsidRDefault="00D72F27" w:rsidP="00AB7402">
            <w:pPr>
              <w:ind w:left="11" w:right="784"/>
              <w:rPr>
                <w:rFonts w:ascii="Times New Roman" w:eastAsia="Times New Roman" w:hAnsi="Times New Roman" w:cs="Times New Roman"/>
                <w:sz w:val="28"/>
                <w:szCs w:val="28"/>
                <w:lang w:val="uk-UA"/>
              </w:rPr>
            </w:pPr>
            <w:r w:rsidRPr="00D72F27">
              <w:rPr>
                <w:rFonts w:ascii="Times New Roman" w:eastAsia="Times New Roman" w:hAnsi="Times New Roman" w:cs="Times New Roman"/>
                <w:sz w:val="28"/>
                <w:szCs w:val="28"/>
                <w:lang w:val="uk-UA"/>
              </w:rPr>
              <w:t>розкажіть,</w:t>
            </w:r>
            <w:r w:rsidRPr="00D72F27">
              <w:rPr>
                <w:rFonts w:ascii="Times New Roman" w:eastAsia="Times New Roman" w:hAnsi="Times New Roman" w:cs="Times New Roman"/>
                <w:spacing w:val="-11"/>
                <w:sz w:val="28"/>
                <w:szCs w:val="28"/>
                <w:lang w:val="uk-UA"/>
              </w:rPr>
              <w:t xml:space="preserve"> </w:t>
            </w:r>
            <w:r w:rsidRPr="00D72F27">
              <w:rPr>
                <w:rFonts w:ascii="Times New Roman" w:eastAsia="Times New Roman" w:hAnsi="Times New Roman" w:cs="Times New Roman"/>
                <w:sz w:val="28"/>
                <w:szCs w:val="28"/>
                <w:lang w:val="uk-UA"/>
              </w:rPr>
              <w:t>якими</w:t>
            </w:r>
            <w:r w:rsidRPr="00D72F27">
              <w:rPr>
                <w:rFonts w:ascii="Times New Roman" w:eastAsia="Times New Roman" w:hAnsi="Times New Roman" w:cs="Times New Roman"/>
                <w:spacing w:val="-10"/>
                <w:sz w:val="28"/>
                <w:szCs w:val="28"/>
                <w:lang w:val="uk-UA"/>
              </w:rPr>
              <w:t xml:space="preserve"> </w:t>
            </w:r>
            <w:r w:rsidRPr="00D72F27">
              <w:rPr>
                <w:rFonts w:ascii="Times New Roman" w:eastAsia="Times New Roman" w:hAnsi="Times New Roman" w:cs="Times New Roman"/>
                <w:sz w:val="28"/>
                <w:szCs w:val="28"/>
                <w:lang w:val="uk-UA"/>
              </w:rPr>
              <w:t>видами</w:t>
            </w:r>
            <w:r w:rsidRPr="00D72F27">
              <w:rPr>
                <w:rFonts w:ascii="Times New Roman" w:eastAsia="Times New Roman" w:hAnsi="Times New Roman" w:cs="Times New Roman"/>
                <w:spacing w:val="-10"/>
                <w:sz w:val="28"/>
                <w:szCs w:val="28"/>
                <w:lang w:val="uk-UA"/>
              </w:rPr>
              <w:t xml:space="preserve"> </w:t>
            </w:r>
            <w:r w:rsidRPr="00D72F27">
              <w:rPr>
                <w:rFonts w:ascii="Times New Roman" w:eastAsia="Times New Roman" w:hAnsi="Times New Roman" w:cs="Times New Roman"/>
                <w:sz w:val="28"/>
                <w:szCs w:val="28"/>
                <w:lang w:val="uk-UA"/>
              </w:rPr>
              <w:t>спорту</w:t>
            </w:r>
            <w:r w:rsidRPr="00D72F27">
              <w:rPr>
                <w:rFonts w:ascii="Times New Roman" w:eastAsia="Times New Roman" w:hAnsi="Times New Roman" w:cs="Times New Roman"/>
                <w:spacing w:val="-15"/>
                <w:sz w:val="28"/>
                <w:szCs w:val="28"/>
                <w:lang w:val="uk-UA"/>
              </w:rPr>
              <w:t xml:space="preserve"> </w:t>
            </w:r>
            <w:r w:rsidRPr="00D72F27">
              <w:rPr>
                <w:rFonts w:ascii="Times New Roman" w:eastAsia="Times New Roman" w:hAnsi="Times New Roman" w:cs="Times New Roman"/>
                <w:sz w:val="28"/>
                <w:szCs w:val="28"/>
                <w:lang w:val="uk-UA"/>
              </w:rPr>
              <w:t xml:space="preserve">ви любили займатися, в які ігри на свіжому повітрі ви грали з </w:t>
            </w:r>
            <w:r w:rsidRPr="00D72F27">
              <w:rPr>
                <w:rFonts w:ascii="Times New Roman" w:eastAsia="Times New Roman" w:hAnsi="Times New Roman" w:cs="Times New Roman"/>
                <w:spacing w:val="-2"/>
                <w:sz w:val="28"/>
                <w:szCs w:val="28"/>
                <w:lang w:val="uk-UA"/>
              </w:rPr>
              <w:t>однолітками.</w:t>
            </w:r>
          </w:p>
          <w:p w:rsidR="00D72F27" w:rsidRPr="00D72F27" w:rsidRDefault="00D72F27" w:rsidP="00AB7402">
            <w:pPr>
              <w:numPr>
                <w:ilvl w:val="0"/>
                <w:numId w:val="36"/>
              </w:numPr>
              <w:tabs>
                <w:tab w:val="left" w:pos="251"/>
              </w:tabs>
              <w:ind w:right="1305" w:firstLine="0"/>
              <w:rPr>
                <w:rFonts w:ascii="Times New Roman" w:eastAsia="Times New Roman" w:hAnsi="Times New Roman" w:cs="Times New Roman"/>
                <w:sz w:val="28"/>
                <w:szCs w:val="28"/>
                <w:lang w:val="uk-UA"/>
              </w:rPr>
            </w:pPr>
            <w:r w:rsidRPr="00D72F27">
              <w:rPr>
                <w:rFonts w:ascii="Times New Roman" w:eastAsia="Times New Roman" w:hAnsi="Times New Roman" w:cs="Times New Roman"/>
                <w:sz w:val="28"/>
                <w:szCs w:val="28"/>
                <w:lang w:val="uk-UA"/>
              </w:rPr>
              <w:t>Створити</w:t>
            </w:r>
            <w:r w:rsidRPr="00D72F27">
              <w:rPr>
                <w:rFonts w:ascii="Times New Roman" w:eastAsia="Times New Roman" w:hAnsi="Times New Roman" w:cs="Times New Roman"/>
                <w:spacing w:val="-15"/>
                <w:sz w:val="28"/>
                <w:szCs w:val="28"/>
                <w:lang w:val="uk-UA"/>
              </w:rPr>
              <w:t xml:space="preserve"> </w:t>
            </w:r>
            <w:r w:rsidRPr="00D72F27">
              <w:rPr>
                <w:rFonts w:ascii="Times New Roman" w:eastAsia="Times New Roman" w:hAnsi="Times New Roman" w:cs="Times New Roman"/>
                <w:sz w:val="28"/>
                <w:szCs w:val="28"/>
                <w:lang w:val="uk-UA"/>
              </w:rPr>
              <w:t>сприятливе</w:t>
            </w:r>
            <w:r w:rsidRPr="00D72F27">
              <w:rPr>
                <w:rFonts w:ascii="Times New Roman" w:eastAsia="Times New Roman" w:hAnsi="Times New Roman" w:cs="Times New Roman"/>
                <w:spacing w:val="-15"/>
                <w:sz w:val="28"/>
                <w:szCs w:val="28"/>
                <w:lang w:val="uk-UA"/>
              </w:rPr>
              <w:t xml:space="preserve"> </w:t>
            </w:r>
            <w:r w:rsidRPr="00D72F27">
              <w:rPr>
                <w:rFonts w:ascii="Times New Roman" w:eastAsia="Times New Roman" w:hAnsi="Times New Roman" w:cs="Times New Roman"/>
                <w:sz w:val="28"/>
                <w:szCs w:val="28"/>
                <w:lang w:val="uk-UA"/>
              </w:rPr>
              <w:t>гігієнічне середовище, яке передбачає систематичну вентиляцію та</w:t>
            </w:r>
          </w:p>
          <w:p w:rsidR="00D72F27" w:rsidRPr="00D72F27" w:rsidRDefault="00D72F27" w:rsidP="00AB7402">
            <w:pPr>
              <w:ind w:left="11"/>
              <w:rPr>
                <w:rFonts w:ascii="Times New Roman" w:eastAsia="Times New Roman" w:hAnsi="Times New Roman" w:cs="Times New Roman"/>
                <w:sz w:val="28"/>
                <w:szCs w:val="28"/>
                <w:lang w:val="uk-UA"/>
              </w:rPr>
            </w:pPr>
            <w:r w:rsidRPr="00D72F27">
              <w:rPr>
                <w:rFonts w:ascii="Times New Roman" w:eastAsia="Times New Roman" w:hAnsi="Times New Roman" w:cs="Times New Roman"/>
                <w:sz w:val="28"/>
                <w:szCs w:val="28"/>
                <w:lang w:val="uk-UA"/>
              </w:rPr>
              <w:t>підтримання</w:t>
            </w:r>
            <w:r w:rsidRPr="00D72F27">
              <w:rPr>
                <w:rFonts w:ascii="Times New Roman" w:eastAsia="Times New Roman" w:hAnsi="Times New Roman" w:cs="Times New Roman"/>
                <w:spacing w:val="-4"/>
                <w:sz w:val="28"/>
                <w:szCs w:val="28"/>
                <w:lang w:val="uk-UA"/>
              </w:rPr>
              <w:t xml:space="preserve"> </w:t>
            </w:r>
            <w:r w:rsidRPr="00D72F27">
              <w:rPr>
                <w:rFonts w:ascii="Times New Roman" w:eastAsia="Times New Roman" w:hAnsi="Times New Roman" w:cs="Times New Roman"/>
                <w:sz w:val="28"/>
                <w:szCs w:val="28"/>
                <w:lang w:val="uk-UA"/>
              </w:rPr>
              <w:t>температури</w:t>
            </w:r>
            <w:r w:rsidRPr="00D72F27">
              <w:rPr>
                <w:rFonts w:ascii="Times New Roman" w:eastAsia="Times New Roman" w:hAnsi="Times New Roman" w:cs="Times New Roman"/>
                <w:spacing w:val="-5"/>
                <w:sz w:val="28"/>
                <w:szCs w:val="28"/>
                <w:lang w:val="uk-UA"/>
              </w:rPr>
              <w:t xml:space="preserve"> </w:t>
            </w:r>
            <w:r w:rsidRPr="00D72F27">
              <w:rPr>
                <w:rFonts w:ascii="Times New Roman" w:eastAsia="Times New Roman" w:hAnsi="Times New Roman" w:cs="Times New Roman"/>
                <w:sz w:val="28"/>
                <w:szCs w:val="28"/>
                <w:lang w:val="uk-UA"/>
              </w:rPr>
              <w:t>повітря</w:t>
            </w:r>
            <w:r w:rsidRPr="00D72F27">
              <w:rPr>
                <w:rFonts w:ascii="Times New Roman" w:eastAsia="Times New Roman" w:hAnsi="Times New Roman" w:cs="Times New Roman"/>
                <w:spacing w:val="-3"/>
                <w:sz w:val="28"/>
                <w:szCs w:val="28"/>
                <w:lang w:val="uk-UA"/>
              </w:rPr>
              <w:t xml:space="preserve"> </w:t>
            </w:r>
            <w:r w:rsidRPr="00D72F27">
              <w:rPr>
                <w:rFonts w:ascii="Times New Roman" w:eastAsia="Times New Roman" w:hAnsi="Times New Roman" w:cs="Times New Roman"/>
                <w:spacing w:val="-5"/>
                <w:sz w:val="28"/>
                <w:szCs w:val="28"/>
                <w:lang w:val="uk-UA"/>
              </w:rPr>
              <w:t>+20</w:t>
            </w:r>
          </w:p>
          <w:p w:rsidR="00D72F27" w:rsidRPr="00D72F27" w:rsidRDefault="00D72F27" w:rsidP="00AB7402">
            <w:pPr>
              <w:ind w:left="11"/>
              <w:rPr>
                <w:rFonts w:ascii="Times New Roman" w:eastAsia="Times New Roman" w:hAnsi="Times New Roman" w:cs="Times New Roman"/>
                <w:sz w:val="28"/>
                <w:szCs w:val="28"/>
                <w:lang w:val="uk-UA"/>
              </w:rPr>
            </w:pPr>
            <w:r w:rsidRPr="00D72F27">
              <w:rPr>
                <w:rFonts w:ascii="Times New Roman" w:eastAsia="Times New Roman" w:hAnsi="Times New Roman" w:cs="Times New Roman"/>
                <w:sz w:val="28"/>
                <w:szCs w:val="28"/>
                <w:lang w:val="uk-UA"/>
              </w:rPr>
              <w:t xml:space="preserve">+22 ° </w:t>
            </w:r>
            <w:r w:rsidRPr="00D72F27">
              <w:rPr>
                <w:rFonts w:ascii="Times New Roman" w:eastAsia="Times New Roman" w:hAnsi="Times New Roman" w:cs="Times New Roman"/>
                <w:spacing w:val="-10"/>
                <w:sz w:val="28"/>
                <w:szCs w:val="28"/>
                <w:lang w:val="uk-UA"/>
              </w:rPr>
              <w:t>С</w:t>
            </w:r>
          </w:p>
          <w:p w:rsidR="00D72F27" w:rsidRPr="00D72F27" w:rsidRDefault="00D72F27" w:rsidP="00AB7402">
            <w:pPr>
              <w:numPr>
                <w:ilvl w:val="0"/>
                <w:numId w:val="36"/>
              </w:numPr>
              <w:tabs>
                <w:tab w:val="left" w:pos="251"/>
              </w:tabs>
              <w:ind w:right="853" w:firstLine="0"/>
              <w:rPr>
                <w:rFonts w:ascii="Times New Roman" w:eastAsia="Times New Roman" w:hAnsi="Times New Roman" w:cs="Times New Roman"/>
                <w:sz w:val="28"/>
                <w:szCs w:val="28"/>
                <w:lang w:val="uk-UA"/>
              </w:rPr>
            </w:pPr>
            <w:r w:rsidRPr="00D72F27">
              <w:rPr>
                <w:rFonts w:ascii="Times New Roman" w:eastAsia="Times New Roman" w:hAnsi="Times New Roman" w:cs="Times New Roman"/>
                <w:sz w:val="28"/>
                <w:szCs w:val="28"/>
                <w:lang w:val="uk-UA"/>
              </w:rPr>
              <w:t>У</w:t>
            </w:r>
            <w:r w:rsidRPr="00D72F27">
              <w:rPr>
                <w:rFonts w:ascii="Times New Roman" w:eastAsia="Times New Roman" w:hAnsi="Times New Roman" w:cs="Times New Roman"/>
                <w:spacing w:val="-10"/>
                <w:sz w:val="28"/>
                <w:szCs w:val="28"/>
                <w:lang w:val="uk-UA"/>
              </w:rPr>
              <w:t xml:space="preserve"> </w:t>
            </w:r>
            <w:r w:rsidRPr="00D72F27">
              <w:rPr>
                <w:rFonts w:ascii="Times New Roman" w:eastAsia="Times New Roman" w:hAnsi="Times New Roman" w:cs="Times New Roman"/>
                <w:sz w:val="28"/>
                <w:szCs w:val="28"/>
                <w:lang w:val="uk-UA"/>
              </w:rPr>
              <w:t>будинку</w:t>
            </w:r>
            <w:r w:rsidRPr="00D72F27">
              <w:rPr>
                <w:rFonts w:ascii="Times New Roman" w:eastAsia="Times New Roman" w:hAnsi="Times New Roman" w:cs="Times New Roman"/>
                <w:spacing w:val="-13"/>
                <w:sz w:val="28"/>
                <w:szCs w:val="28"/>
                <w:lang w:val="uk-UA"/>
              </w:rPr>
              <w:t xml:space="preserve"> </w:t>
            </w:r>
            <w:r w:rsidRPr="00D72F27">
              <w:rPr>
                <w:rFonts w:ascii="Times New Roman" w:eastAsia="Times New Roman" w:hAnsi="Times New Roman" w:cs="Times New Roman"/>
                <w:sz w:val="28"/>
                <w:szCs w:val="28"/>
                <w:lang w:val="uk-UA"/>
              </w:rPr>
              <w:t>обладнайте</w:t>
            </w:r>
            <w:r w:rsidRPr="00D72F27">
              <w:rPr>
                <w:rFonts w:ascii="Times New Roman" w:eastAsia="Times New Roman" w:hAnsi="Times New Roman" w:cs="Times New Roman"/>
                <w:spacing w:val="-7"/>
                <w:sz w:val="28"/>
                <w:szCs w:val="28"/>
                <w:lang w:val="uk-UA"/>
              </w:rPr>
              <w:t xml:space="preserve"> </w:t>
            </w:r>
            <w:r w:rsidRPr="00D72F27">
              <w:rPr>
                <w:rFonts w:ascii="Times New Roman" w:eastAsia="Times New Roman" w:hAnsi="Times New Roman" w:cs="Times New Roman"/>
                <w:sz w:val="28"/>
                <w:szCs w:val="28"/>
                <w:lang w:val="uk-UA"/>
              </w:rPr>
              <w:t>робоче</w:t>
            </w:r>
            <w:r w:rsidRPr="00D72F27">
              <w:rPr>
                <w:rFonts w:ascii="Times New Roman" w:eastAsia="Times New Roman" w:hAnsi="Times New Roman" w:cs="Times New Roman"/>
                <w:spacing w:val="-7"/>
                <w:sz w:val="28"/>
                <w:szCs w:val="28"/>
                <w:lang w:val="uk-UA"/>
              </w:rPr>
              <w:t xml:space="preserve"> </w:t>
            </w:r>
            <w:r w:rsidRPr="00D72F27">
              <w:rPr>
                <w:rFonts w:ascii="Times New Roman" w:eastAsia="Times New Roman" w:hAnsi="Times New Roman" w:cs="Times New Roman"/>
                <w:sz w:val="28"/>
                <w:szCs w:val="28"/>
                <w:lang w:val="uk-UA"/>
              </w:rPr>
              <w:t>місце дитини, правильно розташувавши по відношенню до вікна.</w:t>
            </w:r>
          </w:p>
          <w:p w:rsidR="00D72F27" w:rsidRPr="00D72F27" w:rsidRDefault="00D72F27" w:rsidP="00AB7402">
            <w:pPr>
              <w:numPr>
                <w:ilvl w:val="0"/>
                <w:numId w:val="36"/>
              </w:numPr>
              <w:tabs>
                <w:tab w:val="left" w:pos="251"/>
              </w:tabs>
              <w:ind w:right="1165" w:firstLine="0"/>
              <w:rPr>
                <w:rFonts w:ascii="Times New Roman" w:eastAsia="Times New Roman" w:hAnsi="Times New Roman" w:cs="Times New Roman"/>
                <w:sz w:val="28"/>
                <w:szCs w:val="28"/>
                <w:lang w:val="uk-UA"/>
              </w:rPr>
            </w:pPr>
            <w:r w:rsidRPr="00D72F27">
              <w:rPr>
                <w:rFonts w:ascii="Times New Roman" w:eastAsia="Times New Roman" w:hAnsi="Times New Roman" w:cs="Times New Roman"/>
                <w:sz w:val="28"/>
                <w:szCs w:val="28"/>
                <w:lang w:val="uk-UA"/>
              </w:rPr>
              <w:t>Досягти</w:t>
            </w:r>
            <w:r w:rsidRPr="00D72F27">
              <w:rPr>
                <w:rFonts w:ascii="Times New Roman" w:eastAsia="Times New Roman" w:hAnsi="Times New Roman" w:cs="Times New Roman"/>
                <w:spacing w:val="-15"/>
                <w:sz w:val="28"/>
                <w:szCs w:val="28"/>
                <w:lang w:val="uk-UA"/>
              </w:rPr>
              <w:t xml:space="preserve"> </w:t>
            </w:r>
            <w:r w:rsidRPr="00D72F27">
              <w:rPr>
                <w:rFonts w:ascii="Times New Roman" w:eastAsia="Times New Roman" w:hAnsi="Times New Roman" w:cs="Times New Roman"/>
                <w:sz w:val="28"/>
                <w:szCs w:val="28"/>
                <w:lang w:val="uk-UA"/>
              </w:rPr>
              <w:t>самостійного</w:t>
            </w:r>
            <w:r w:rsidRPr="00D72F27">
              <w:rPr>
                <w:rFonts w:ascii="Times New Roman" w:eastAsia="Times New Roman" w:hAnsi="Times New Roman" w:cs="Times New Roman"/>
                <w:spacing w:val="-15"/>
                <w:sz w:val="28"/>
                <w:szCs w:val="28"/>
                <w:lang w:val="uk-UA"/>
              </w:rPr>
              <w:t xml:space="preserve"> </w:t>
            </w:r>
            <w:r w:rsidRPr="00D72F27">
              <w:rPr>
                <w:rFonts w:ascii="Times New Roman" w:eastAsia="Times New Roman" w:hAnsi="Times New Roman" w:cs="Times New Roman"/>
                <w:sz w:val="28"/>
                <w:szCs w:val="28"/>
                <w:lang w:val="uk-UA"/>
              </w:rPr>
              <w:t>виконання дітьми всіх гігієнічних процедур.</w:t>
            </w:r>
          </w:p>
          <w:p w:rsidR="00D72F27" w:rsidRPr="00D72F27" w:rsidRDefault="00D72F27" w:rsidP="00AB7402">
            <w:pPr>
              <w:numPr>
                <w:ilvl w:val="0"/>
                <w:numId w:val="36"/>
              </w:numPr>
              <w:tabs>
                <w:tab w:val="left" w:pos="251"/>
              </w:tabs>
              <w:ind w:right="1884" w:firstLine="0"/>
              <w:rPr>
                <w:rFonts w:ascii="Times New Roman" w:eastAsia="Times New Roman" w:hAnsi="Times New Roman" w:cs="Times New Roman"/>
                <w:sz w:val="28"/>
                <w:szCs w:val="28"/>
                <w:lang w:val="uk-UA"/>
              </w:rPr>
            </w:pPr>
            <w:r w:rsidRPr="00D72F27">
              <w:rPr>
                <w:rFonts w:ascii="Times New Roman" w:eastAsia="Times New Roman" w:hAnsi="Times New Roman" w:cs="Times New Roman"/>
                <w:sz w:val="28"/>
                <w:szCs w:val="28"/>
                <w:lang w:val="uk-UA"/>
              </w:rPr>
              <w:t>Орієнтація на культуру поведінка</w:t>
            </w:r>
            <w:r w:rsidRPr="00D72F27">
              <w:rPr>
                <w:rFonts w:ascii="Times New Roman" w:eastAsia="Times New Roman" w:hAnsi="Times New Roman" w:cs="Times New Roman"/>
                <w:spacing w:val="-12"/>
                <w:sz w:val="28"/>
                <w:szCs w:val="28"/>
                <w:lang w:val="uk-UA"/>
              </w:rPr>
              <w:t xml:space="preserve"> </w:t>
            </w:r>
            <w:r w:rsidRPr="00D72F27">
              <w:rPr>
                <w:rFonts w:ascii="Times New Roman" w:eastAsia="Times New Roman" w:hAnsi="Times New Roman" w:cs="Times New Roman"/>
                <w:sz w:val="28"/>
                <w:szCs w:val="28"/>
                <w:lang w:val="uk-UA"/>
              </w:rPr>
              <w:t>дитини</w:t>
            </w:r>
            <w:r w:rsidRPr="00D72F27">
              <w:rPr>
                <w:rFonts w:ascii="Times New Roman" w:eastAsia="Times New Roman" w:hAnsi="Times New Roman" w:cs="Times New Roman"/>
                <w:spacing w:val="-13"/>
                <w:sz w:val="28"/>
                <w:szCs w:val="28"/>
                <w:lang w:val="uk-UA"/>
              </w:rPr>
              <w:t xml:space="preserve"> </w:t>
            </w:r>
            <w:r w:rsidRPr="00D72F27">
              <w:rPr>
                <w:rFonts w:ascii="Times New Roman" w:eastAsia="Times New Roman" w:hAnsi="Times New Roman" w:cs="Times New Roman"/>
                <w:sz w:val="28"/>
                <w:szCs w:val="28"/>
                <w:lang w:val="uk-UA"/>
              </w:rPr>
              <w:t>за</w:t>
            </w:r>
            <w:r w:rsidRPr="00D72F27">
              <w:rPr>
                <w:rFonts w:ascii="Times New Roman" w:eastAsia="Times New Roman" w:hAnsi="Times New Roman" w:cs="Times New Roman"/>
                <w:spacing w:val="-15"/>
                <w:sz w:val="28"/>
                <w:szCs w:val="28"/>
                <w:lang w:val="uk-UA"/>
              </w:rPr>
              <w:t xml:space="preserve"> </w:t>
            </w:r>
            <w:r w:rsidRPr="00D72F27">
              <w:rPr>
                <w:rFonts w:ascii="Times New Roman" w:eastAsia="Times New Roman" w:hAnsi="Times New Roman" w:cs="Times New Roman"/>
                <w:sz w:val="28"/>
                <w:szCs w:val="28"/>
                <w:lang w:val="uk-UA"/>
              </w:rPr>
              <w:t>столом.</w:t>
            </w:r>
          </w:p>
          <w:p w:rsidR="00D72F27" w:rsidRPr="00D72F27" w:rsidRDefault="00D72F27" w:rsidP="00AB7402">
            <w:pPr>
              <w:numPr>
                <w:ilvl w:val="0"/>
                <w:numId w:val="36"/>
              </w:numPr>
              <w:tabs>
                <w:tab w:val="left" w:pos="251"/>
              </w:tabs>
              <w:ind w:right="1020" w:firstLine="0"/>
              <w:rPr>
                <w:rFonts w:ascii="Times New Roman" w:eastAsia="Times New Roman" w:hAnsi="Times New Roman" w:cs="Times New Roman"/>
                <w:sz w:val="28"/>
                <w:szCs w:val="28"/>
                <w:lang w:val="uk-UA"/>
              </w:rPr>
            </w:pPr>
            <w:r w:rsidRPr="00D72F27">
              <w:rPr>
                <w:rFonts w:ascii="Times New Roman" w:eastAsia="Times New Roman" w:hAnsi="Times New Roman" w:cs="Times New Roman"/>
                <w:sz w:val="28"/>
                <w:szCs w:val="28"/>
                <w:lang w:val="uk-UA"/>
              </w:rPr>
              <w:t>Проводити загартовувальні процедури з використанням води, повітря,</w:t>
            </w:r>
            <w:r w:rsidRPr="00D72F27">
              <w:rPr>
                <w:rFonts w:ascii="Times New Roman" w:eastAsia="Times New Roman" w:hAnsi="Times New Roman" w:cs="Times New Roman"/>
                <w:spacing w:val="-13"/>
                <w:sz w:val="28"/>
                <w:szCs w:val="28"/>
                <w:lang w:val="uk-UA"/>
              </w:rPr>
              <w:t xml:space="preserve"> </w:t>
            </w:r>
            <w:r w:rsidRPr="00D72F27">
              <w:rPr>
                <w:rFonts w:ascii="Times New Roman" w:eastAsia="Times New Roman" w:hAnsi="Times New Roman" w:cs="Times New Roman"/>
                <w:sz w:val="28"/>
                <w:szCs w:val="28"/>
                <w:lang w:val="uk-UA"/>
              </w:rPr>
              <w:t>сонячного</w:t>
            </w:r>
            <w:r w:rsidRPr="00D72F27">
              <w:rPr>
                <w:rFonts w:ascii="Times New Roman" w:eastAsia="Times New Roman" w:hAnsi="Times New Roman" w:cs="Times New Roman"/>
                <w:spacing w:val="-13"/>
                <w:sz w:val="28"/>
                <w:szCs w:val="28"/>
                <w:lang w:val="uk-UA"/>
              </w:rPr>
              <w:t xml:space="preserve"> </w:t>
            </w:r>
            <w:r w:rsidRPr="00D72F27">
              <w:rPr>
                <w:rFonts w:ascii="Times New Roman" w:eastAsia="Times New Roman" w:hAnsi="Times New Roman" w:cs="Times New Roman"/>
                <w:sz w:val="28"/>
                <w:szCs w:val="28"/>
                <w:lang w:val="uk-UA"/>
              </w:rPr>
              <w:t>світла</w:t>
            </w:r>
            <w:r w:rsidRPr="00D72F27">
              <w:rPr>
                <w:rFonts w:ascii="Times New Roman" w:eastAsia="Times New Roman" w:hAnsi="Times New Roman" w:cs="Times New Roman"/>
                <w:spacing w:val="-12"/>
                <w:sz w:val="28"/>
                <w:szCs w:val="28"/>
                <w:lang w:val="uk-UA"/>
              </w:rPr>
              <w:t xml:space="preserve"> </w:t>
            </w:r>
            <w:r w:rsidRPr="00D72F27">
              <w:rPr>
                <w:rFonts w:ascii="Times New Roman" w:eastAsia="Times New Roman" w:hAnsi="Times New Roman" w:cs="Times New Roman"/>
                <w:sz w:val="28"/>
                <w:szCs w:val="28"/>
                <w:lang w:val="uk-UA"/>
              </w:rPr>
              <w:t>відповідно до стану здоров’я, відповідно до</w:t>
            </w:r>
          </w:p>
          <w:p w:rsidR="00D72F27" w:rsidRPr="00D72F27" w:rsidRDefault="00D72F27" w:rsidP="00AB7402">
            <w:pPr>
              <w:ind w:left="11"/>
              <w:rPr>
                <w:rFonts w:ascii="Times New Roman" w:eastAsia="Times New Roman" w:hAnsi="Times New Roman" w:cs="Times New Roman"/>
                <w:sz w:val="28"/>
                <w:szCs w:val="28"/>
                <w:lang w:val="uk-UA"/>
              </w:rPr>
            </w:pPr>
            <w:r w:rsidRPr="00D72F27">
              <w:rPr>
                <w:rFonts w:ascii="Times New Roman" w:eastAsia="Times New Roman" w:hAnsi="Times New Roman" w:cs="Times New Roman"/>
                <w:sz w:val="28"/>
                <w:szCs w:val="28"/>
                <w:lang w:val="uk-UA"/>
              </w:rPr>
              <w:t>рекомендацій</w:t>
            </w:r>
            <w:r w:rsidRPr="00D72F27">
              <w:rPr>
                <w:rFonts w:ascii="Times New Roman" w:eastAsia="Times New Roman" w:hAnsi="Times New Roman" w:cs="Times New Roman"/>
                <w:spacing w:val="-3"/>
                <w:sz w:val="28"/>
                <w:szCs w:val="28"/>
                <w:lang w:val="uk-UA"/>
              </w:rPr>
              <w:t xml:space="preserve"> </w:t>
            </w:r>
            <w:r w:rsidRPr="00D72F27">
              <w:rPr>
                <w:rFonts w:ascii="Times New Roman" w:eastAsia="Times New Roman" w:hAnsi="Times New Roman" w:cs="Times New Roman"/>
                <w:spacing w:val="-2"/>
                <w:sz w:val="28"/>
                <w:szCs w:val="28"/>
                <w:lang w:val="uk-UA"/>
              </w:rPr>
              <w:t>лікаря.</w:t>
            </w:r>
          </w:p>
          <w:p w:rsidR="00D72F27" w:rsidRPr="00D72F27" w:rsidRDefault="00D72F27" w:rsidP="00AB7402">
            <w:pPr>
              <w:numPr>
                <w:ilvl w:val="0"/>
                <w:numId w:val="36"/>
              </w:numPr>
              <w:tabs>
                <w:tab w:val="left" w:pos="371"/>
              </w:tabs>
              <w:ind w:right="1105" w:firstLine="0"/>
              <w:rPr>
                <w:rFonts w:ascii="Times New Roman" w:eastAsia="Times New Roman" w:hAnsi="Times New Roman" w:cs="Times New Roman"/>
                <w:sz w:val="28"/>
                <w:szCs w:val="28"/>
                <w:lang w:val="uk-UA"/>
              </w:rPr>
            </w:pPr>
            <w:r w:rsidRPr="00D72F27">
              <w:rPr>
                <w:rFonts w:ascii="Times New Roman" w:eastAsia="Times New Roman" w:hAnsi="Times New Roman" w:cs="Times New Roman"/>
                <w:sz w:val="28"/>
                <w:szCs w:val="28"/>
                <w:lang w:val="uk-UA"/>
              </w:rPr>
              <w:lastRenderedPageBreak/>
              <w:t>Створення</w:t>
            </w:r>
            <w:r w:rsidRPr="00D72F27">
              <w:rPr>
                <w:rFonts w:ascii="Times New Roman" w:eastAsia="Times New Roman" w:hAnsi="Times New Roman" w:cs="Times New Roman"/>
                <w:spacing w:val="-12"/>
                <w:sz w:val="28"/>
                <w:szCs w:val="28"/>
                <w:lang w:val="uk-UA"/>
              </w:rPr>
              <w:t xml:space="preserve"> </w:t>
            </w:r>
            <w:r w:rsidRPr="00D72F27">
              <w:rPr>
                <w:rFonts w:ascii="Times New Roman" w:eastAsia="Times New Roman" w:hAnsi="Times New Roman" w:cs="Times New Roman"/>
                <w:sz w:val="28"/>
                <w:szCs w:val="28"/>
                <w:lang w:val="uk-UA"/>
              </w:rPr>
              <w:t>бібліотеки</w:t>
            </w:r>
            <w:r w:rsidRPr="00D72F27">
              <w:rPr>
                <w:rFonts w:ascii="Times New Roman" w:eastAsia="Times New Roman" w:hAnsi="Times New Roman" w:cs="Times New Roman"/>
                <w:spacing w:val="-13"/>
                <w:sz w:val="28"/>
                <w:szCs w:val="28"/>
                <w:lang w:val="uk-UA"/>
              </w:rPr>
              <w:t xml:space="preserve"> </w:t>
            </w:r>
            <w:r w:rsidRPr="00D72F27">
              <w:rPr>
                <w:rFonts w:ascii="Times New Roman" w:eastAsia="Times New Roman" w:hAnsi="Times New Roman" w:cs="Times New Roman"/>
                <w:sz w:val="28"/>
                <w:szCs w:val="28"/>
                <w:lang w:val="uk-UA"/>
              </w:rPr>
              <w:t>дитячої</w:t>
            </w:r>
            <w:r w:rsidRPr="00D72F27">
              <w:rPr>
                <w:rFonts w:ascii="Times New Roman" w:eastAsia="Times New Roman" w:hAnsi="Times New Roman" w:cs="Times New Roman"/>
                <w:spacing w:val="-12"/>
                <w:sz w:val="28"/>
                <w:szCs w:val="28"/>
                <w:lang w:val="uk-UA"/>
              </w:rPr>
              <w:t xml:space="preserve"> </w:t>
            </w:r>
            <w:r w:rsidRPr="00D72F27">
              <w:rPr>
                <w:rFonts w:ascii="Times New Roman" w:eastAsia="Times New Roman" w:hAnsi="Times New Roman" w:cs="Times New Roman"/>
                <w:sz w:val="28"/>
                <w:szCs w:val="28"/>
                <w:lang w:val="uk-UA"/>
              </w:rPr>
              <w:t>та енциклопедичної літератури, зміст</w:t>
            </w:r>
          </w:p>
          <w:p w:rsidR="00D72F27" w:rsidRPr="00D72F27" w:rsidRDefault="00D72F27" w:rsidP="00AB7402">
            <w:pPr>
              <w:ind w:left="11"/>
              <w:rPr>
                <w:rFonts w:ascii="Times New Roman" w:eastAsia="Times New Roman" w:hAnsi="Times New Roman" w:cs="Times New Roman"/>
                <w:sz w:val="28"/>
                <w:szCs w:val="28"/>
                <w:lang w:val="uk-UA"/>
              </w:rPr>
            </w:pPr>
            <w:r w:rsidRPr="00D72F27">
              <w:rPr>
                <w:rFonts w:ascii="Times New Roman" w:eastAsia="Times New Roman" w:hAnsi="Times New Roman" w:cs="Times New Roman"/>
                <w:sz w:val="28"/>
                <w:szCs w:val="28"/>
                <w:lang w:val="uk-UA"/>
              </w:rPr>
              <w:t>що</w:t>
            </w:r>
            <w:r w:rsidRPr="00D72F27">
              <w:rPr>
                <w:rFonts w:ascii="Times New Roman" w:eastAsia="Times New Roman" w:hAnsi="Times New Roman" w:cs="Times New Roman"/>
                <w:spacing w:val="-8"/>
                <w:sz w:val="28"/>
                <w:szCs w:val="28"/>
                <w:lang w:val="uk-UA"/>
              </w:rPr>
              <w:t xml:space="preserve"> </w:t>
            </w:r>
            <w:r w:rsidRPr="00D72F27">
              <w:rPr>
                <w:rFonts w:ascii="Times New Roman" w:eastAsia="Times New Roman" w:hAnsi="Times New Roman" w:cs="Times New Roman"/>
                <w:sz w:val="28"/>
                <w:szCs w:val="28"/>
                <w:lang w:val="uk-UA"/>
              </w:rPr>
              <w:t>сприяє</w:t>
            </w:r>
            <w:r w:rsidRPr="00D72F27">
              <w:rPr>
                <w:rFonts w:ascii="Times New Roman" w:eastAsia="Times New Roman" w:hAnsi="Times New Roman" w:cs="Times New Roman"/>
                <w:spacing w:val="-8"/>
                <w:sz w:val="28"/>
                <w:szCs w:val="28"/>
                <w:lang w:val="uk-UA"/>
              </w:rPr>
              <w:t xml:space="preserve"> </w:t>
            </w:r>
            <w:r w:rsidRPr="00D72F27">
              <w:rPr>
                <w:rFonts w:ascii="Times New Roman" w:eastAsia="Times New Roman" w:hAnsi="Times New Roman" w:cs="Times New Roman"/>
                <w:sz w:val="28"/>
                <w:szCs w:val="28"/>
                <w:lang w:val="uk-UA"/>
              </w:rPr>
              <w:t>формуванню</w:t>
            </w:r>
            <w:r w:rsidRPr="00D72F27">
              <w:rPr>
                <w:rFonts w:ascii="Times New Roman" w:eastAsia="Times New Roman" w:hAnsi="Times New Roman" w:cs="Times New Roman"/>
                <w:spacing w:val="-5"/>
                <w:sz w:val="28"/>
                <w:szCs w:val="28"/>
                <w:lang w:val="uk-UA"/>
              </w:rPr>
              <w:t xml:space="preserve"> </w:t>
            </w:r>
            <w:r w:rsidRPr="00D72F27">
              <w:rPr>
                <w:rFonts w:ascii="Times New Roman" w:eastAsia="Times New Roman" w:hAnsi="Times New Roman" w:cs="Times New Roman"/>
                <w:sz w:val="28"/>
                <w:szCs w:val="28"/>
                <w:lang w:val="uk-UA"/>
              </w:rPr>
              <w:t>у</w:t>
            </w:r>
            <w:r w:rsidRPr="00D72F27">
              <w:rPr>
                <w:rFonts w:ascii="Times New Roman" w:eastAsia="Times New Roman" w:hAnsi="Times New Roman" w:cs="Times New Roman"/>
                <w:spacing w:val="-15"/>
                <w:sz w:val="28"/>
                <w:szCs w:val="28"/>
                <w:lang w:val="uk-UA"/>
              </w:rPr>
              <w:t xml:space="preserve"> </w:t>
            </w:r>
            <w:r w:rsidRPr="00D72F27">
              <w:rPr>
                <w:rFonts w:ascii="Times New Roman" w:eastAsia="Times New Roman" w:hAnsi="Times New Roman" w:cs="Times New Roman"/>
                <w:sz w:val="28"/>
                <w:szCs w:val="28"/>
                <w:lang w:val="uk-UA"/>
              </w:rPr>
              <w:t>дітей</w:t>
            </w:r>
            <w:r w:rsidRPr="00D72F27">
              <w:rPr>
                <w:rFonts w:ascii="Times New Roman" w:eastAsia="Times New Roman" w:hAnsi="Times New Roman" w:cs="Times New Roman"/>
                <w:spacing w:val="-9"/>
                <w:sz w:val="28"/>
                <w:szCs w:val="28"/>
                <w:lang w:val="uk-UA"/>
              </w:rPr>
              <w:t xml:space="preserve"> </w:t>
            </w:r>
            <w:r w:rsidRPr="00D72F27">
              <w:rPr>
                <w:rFonts w:ascii="Times New Roman" w:eastAsia="Times New Roman" w:hAnsi="Times New Roman" w:cs="Times New Roman"/>
                <w:sz w:val="28"/>
                <w:szCs w:val="28"/>
                <w:lang w:val="uk-UA"/>
              </w:rPr>
              <w:t>звичок здорового способу життя.</w:t>
            </w:r>
          </w:p>
          <w:p w:rsidR="00D72F27" w:rsidRPr="00D72F27" w:rsidRDefault="00D72F27" w:rsidP="00AB7402">
            <w:pPr>
              <w:numPr>
                <w:ilvl w:val="0"/>
                <w:numId w:val="36"/>
              </w:numPr>
              <w:tabs>
                <w:tab w:val="left" w:pos="371"/>
              </w:tabs>
              <w:ind w:right="1186" w:firstLine="0"/>
              <w:rPr>
                <w:rFonts w:ascii="Times New Roman" w:eastAsia="Times New Roman" w:hAnsi="Times New Roman" w:cs="Times New Roman"/>
                <w:sz w:val="28"/>
                <w:szCs w:val="28"/>
                <w:lang w:val="uk-UA"/>
              </w:rPr>
            </w:pPr>
            <w:r w:rsidRPr="00D72F27">
              <w:rPr>
                <w:rFonts w:ascii="Times New Roman" w:eastAsia="Times New Roman" w:hAnsi="Times New Roman" w:cs="Times New Roman"/>
                <w:sz w:val="28"/>
                <w:szCs w:val="28"/>
                <w:lang w:val="uk-UA"/>
              </w:rPr>
              <w:t>Особистий приклад дорослих батьків та вихователів - ми за здоровий</w:t>
            </w:r>
            <w:r w:rsidRPr="00D72F27">
              <w:rPr>
                <w:rFonts w:ascii="Times New Roman" w:eastAsia="Times New Roman" w:hAnsi="Times New Roman" w:cs="Times New Roman"/>
                <w:spacing w:val="-10"/>
                <w:sz w:val="28"/>
                <w:szCs w:val="28"/>
                <w:lang w:val="uk-UA"/>
              </w:rPr>
              <w:t xml:space="preserve"> </w:t>
            </w:r>
            <w:r w:rsidRPr="00D72F27">
              <w:rPr>
                <w:rFonts w:ascii="Times New Roman" w:eastAsia="Times New Roman" w:hAnsi="Times New Roman" w:cs="Times New Roman"/>
                <w:sz w:val="28"/>
                <w:szCs w:val="28"/>
                <w:lang w:val="uk-UA"/>
              </w:rPr>
              <w:t>спосіб</w:t>
            </w:r>
            <w:r w:rsidRPr="00D72F27">
              <w:rPr>
                <w:rFonts w:ascii="Times New Roman" w:eastAsia="Times New Roman" w:hAnsi="Times New Roman" w:cs="Times New Roman"/>
                <w:spacing w:val="-9"/>
                <w:sz w:val="28"/>
                <w:szCs w:val="28"/>
                <w:lang w:val="uk-UA"/>
              </w:rPr>
              <w:t xml:space="preserve"> </w:t>
            </w:r>
            <w:r w:rsidRPr="00D72F27">
              <w:rPr>
                <w:rFonts w:ascii="Times New Roman" w:eastAsia="Times New Roman" w:hAnsi="Times New Roman" w:cs="Times New Roman"/>
                <w:sz w:val="28"/>
                <w:szCs w:val="28"/>
                <w:lang w:val="uk-UA"/>
              </w:rPr>
              <w:t>життя:</w:t>
            </w:r>
            <w:r w:rsidRPr="00D72F27">
              <w:rPr>
                <w:rFonts w:ascii="Times New Roman" w:eastAsia="Times New Roman" w:hAnsi="Times New Roman" w:cs="Times New Roman"/>
                <w:spacing w:val="-15"/>
                <w:sz w:val="28"/>
                <w:szCs w:val="28"/>
                <w:lang w:val="uk-UA"/>
              </w:rPr>
              <w:t xml:space="preserve"> </w:t>
            </w:r>
            <w:r w:rsidRPr="00D72F27">
              <w:rPr>
                <w:rFonts w:ascii="Times New Roman" w:eastAsia="Times New Roman" w:hAnsi="Times New Roman" w:cs="Times New Roman"/>
                <w:sz w:val="28"/>
                <w:szCs w:val="28"/>
                <w:lang w:val="uk-UA"/>
              </w:rPr>
              <w:t>відмова</w:t>
            </w:r>
            <w:r w:rsidRPr="00D72F27">
              <w:rPr>
                <w:rFonts w:ascii="Times New Roman" w:eastAsia="Times New Roman" w:hAnsi="Times New Roman" w:cs="Times New Roman"/>
                <w:spacing w:val="-9"/>
                <w:sz w:val="28"/>
                <w:szCs w:val="28"/>
                <w:lang w:val="uk-UA"/>
              </w:rPr>
              <w:t xml:space="preserve"> </w:t>
            </w:r>
            <w:r w:rsidRPr="00D72F27">
              <w:rPr>
                <w:rFonts w:ascii="Times New Roman" w:eastAsia="Times New Roman" w:hAnsi="Times New Roman" w:cs="Times New Roman"/>
                <w:sz w:val="28"/>
                <w:szCs w:val="28"/>
                <w:lang w:val="uk-UA"/>
              </w:rPr>
              <w:t>від шкідливих звичок; участь у спортивних змаганнях; пішохід прогулянки; здорове харчування; дотримання режиму дня; фізичні</w:t>
            </w:r>
          </w:p>
          <w:p w:rsidR="00D72F27" w:rsidRPr="00D72F27" w:rsidRDefault="00D72F27" w:rsidP="00AB7402">
            <w:pPr>
              <w:ind w:left="11"/>
              <w:rPr>
                <w:rFonts w:ascii="Times New Roman" w:eastAsia="Times New Roman" w:hAnsi="Times New Roman" w:cs="Times New Roman"/>
                <w:sz w:val="28"/>
                <w:szCs w:val="28"/>
                <w:lang w:val="uk-UA"/>
              </w:rPr>
            </w:pPr>
            <w:r w:rsidRPr="00D72F27">
              <w:rPr>
                <w:rFonts w:ascii="Times New Roman" w:eastAsia="Times New Roman" w:hAnsi="Times New Roman" w:cs="Times New Roman"/>
                <w:sz w:val="28"/>
                <w:szCs w:val="28"/>
                <w:lang w:val="uk-UA"/>
              </w:rPr>
              <w:t>навантаження</w:t>
            </w:r>
            <w:r w:rsidRPr="00D72F27">
              <w:rPr>
                <w:rFonts w:ascii="Times New Roman" w:eastAsia="Times New Roman" w:hAnsi="Times New Roman" w:cs="Times New Roman"/>
                <w:spacing w:val="-8"/>
                <w:sz w:val="28"/>
                <w:szCs w:val="28"/>
                <w:lang w:val="uk-UA"/>
              </w:rPr>
              <w:t xml:space="preserve"> </w:t>
            </w:r>
            <w:r w:rsidRPr="00D72F27">
              <w:rPr>
                <w:rFonts w:ascii="Times New Roman" w:eastAsia="Times New Roman" w:hAnsi="Times New Roman" w:cs="Times New Roman"/>
                <w:spacing w:val="-4"/>
                <w:sz w:val="28"/>
                <w:szCs w:val="28"/>
                <w:lang w:val="uk-UA"/>
              </w:rPr>
              <w:t>тощо.</w:t>
            </w:r>
          </w:p>
        </w:tc>
        <w:tc>
          <w:tcPr>
            <w:tcW w:w="5075" w:type="dxa"/>
          </w:tcPr>
          <w:p w:rsidR="00D72F27" w:rsidRPr="00D72F27" w:rsidRDefault="00D72F27" w:rsidP="00AB7402">
            <w:pPr>
              <w:numPr>
                <w:ilvl w:val="0"/>
                <w:numId w:val="35"/>
              </w:numPr>
              <w:tabs>
                <w:tab w:val="left" w:pos="252"/>
              </w:tabs>
              <w:ind w:right="648" w:firstLine="0"/>
              <w:rPr>
                <w:rFonts w:ascii="Times New Roman" w:eastAsia="Times New Roman" w:hAnsi="Times New Roman" w:cs="Times New Roman"/>
                <w:sz w:val="28"/>
                <w:szCs w:val="28"/>
                <w:lang w:val="uk-UA"/>
              </w:rPr>
            </w:pPr>
            <w:r w:rsidRPr="00D72F27">
              <w:rPr>
                <w:rFonts w:ascii="Times New Roman" w:eastAsia="Times New Roman" w:hAnsi="Times New Roman" w:cs="Times New Roman"/>
                <w:sz w:val="28"/>
                <w:szCs w:val="28"/>
                <w:lang w:val="uk-UA"/>
              </w:rPr>
              <w:lastRenderedPageBreak/>
              <w:t>Створіть</w:t>
            </w:r>
            <w:r w:rsidRPr="00D72F27">
              <w:rPr>
                <w:rFonts w:ascii="Times New Roman" w:eastAsia="Times New Roman" w:hAnsi="Times New Roman" w:cs="Times New Roman"/>
                <w:spacing w:val="-10"/>
                <w:sz w:val="28"/>
                <w:szCs w:val="28"/>
                <w:lang w:val="uk-UA"/>
              </w:rPr>
              <w:t xml:space="preserve"> </w:t>
            </w:r>
            <w:r w:rsidRPr="00D72F27">
              <w:rPr>
                <w:rFonts w:ascii="Times New Roman" w:eastAsia="Times New Roman" w:hAnsi="Times New Roman" w:cs="Times New Roman"/>
                <w:sz w:val="28"/>
                <w:szCs w:val="28"/>
                <w:lang w:val="uk-UA"/>
              </w:rPr>
              <w:t>умови</w:t>
            </w:r>
            <w:r w:rsidRPr="00D72F27">
              <w:rPr>
                <w:rFonts w:ascii="Times New Roman" w:eastAsia="Times New Roman" w:hAnsi="Times New Roman" w:cs="Times New Roman"/>
                <w:spacing w:val="-12"/>
                <w:sz w:val="28"/>
                <w:szCs w:val="28"/>
                <w:lang w:val="uk-UA"/>
              </w:rPr>
              <w:t xml:space="preserve"> </w:t>
            </w:r>
            <w:r w:rsidRPr="00D72F27">
              <w:rPr>
                <w:rFonts w:ascii="Times New Roman" w:eastAsia="Times New Roman" w:hAnsi="Times New Roman" w:cs="Times New Roman"/>
                <w:sz w:val="28"/>
                <w:szCs w:val="28"/>
                <w:lang w:val="uk-UA"/>
              </w:rPr>
              <w:t>для</w:t>
            </w:r>
            <w:r w:rsidRPr="00D72F27">
              <w:rPr>
                <w:rFonts w:ascii="Times New Roman" w:eastAsia="Times New Roman" w:hAnsi="Times New Roman" w:cs="Times New Roman"/>
                <w:spacing w:val="-11"/>
                <w:sz w:val="28"/>
                <w:szCs w:val="28"/>
                <w:lang w:val="uk-UA"/>
              </w:rPr>
              <w:t xml:space="preserve"> </w:t>
            </w:r>
            <w:r w:rsidRPr="00D72F27">
              <w:rPr>
                <w:rFonts w:ascii="Times New Roman" w:eastAsia="Times New Roman" w:hAnsi="Times New Roman" w:cs="Times New Roman"/>
                <w:sz w:val="28"/>
                <w:szCs w:val="28"/>
                <w:lang w:val="uk-UA"/>
              </w:rPr>
              <w:t>вільної</w:t>
            </w:r>
            <w:r w:rsidRPr="00D72F27">
              <w:rPr>
                <w:rFonts w:ascii="Times New Roman" w:eastAsia="Times New Roman" w:hAnsi="Times New Roman" w:cs="Times New Roman"/>
                <w:spacing w:val="-12"/>
                <w:sz w:val="28"/>
                <w:szCs w:val="28"/>
                <w:lang w:val="uk-UA"/>
              </w:rPr>
              <w:t xml:space="preserve"> </w:t>
            </w:r>
            <w:r w:rsidRPr="00D72F27">
              <w:rPr>
                <w:rFonts w:ascii="Times New Roman" w:eastAsia="Times New Roman" w:hAnsi="Times New Roman" w:cs="Times New Roman"/>
                <w:sz w:val="28"/>
                <w:szCs w:val="28"/>
                <w:lang w:val="uk-UA"/>
              </w:rPr>
              <w:t>рухової активності в групі</w:t>
            </w:r>
          </w:p>
          <w:p w:rsidR="00D72F27" w:rsidRPr="00D72F27" w:rsidRDefault="00D72F27" w:rsidP="00AB7402">
            <w:pPr>
              <w:ind w:left="11"/>
              <w:rPr>
                <w:rFonts w:ascii="Times New Roman" w:eastAsia="Times New Roman" w:hAnsi="Times New Roman" w:cs="Times New Roman"/>
                <w:sz w:val="28"/>
                <w:szCs w:val="28"/>
                <w:lang w:val="uk-UA"/>
              </w:rPr>
            </w:pPr>
            <w:r w:rsidRPr="00D72F27">
              <w:rPr>
                <w:rFonts w:ascii="Times New Roman" w:eastAsia="Times New Roman" w:hAnsi="Times New Roman" w:cs="Times New Roman"/>
                <w:spacing w:val="-2"/>
                <w:sz w:val="28"/>
                <w:szCs w:val="28"/>
                <w:lang w:val="uk-UA"/>
              </w:rPr>
              <w:t>діти.</w:t>
            </w:r>
          </w:p>
          <w:p w:rsidR="00D72F27" w:rsidRPr="00D72F27" w:rsidRDefault="00D72F27" w:rsidP="00AB7402">
            <w:pPr>
              <w:numPr>
                <w:ilvl w:val="0"/>
                <w:numId w:val="35"/>
              </w:numPr>
              <w:tabs>
                <w:tab w:val="left" w:pos="252"/>
              </w:tabs>
              <w:ind w:right="661" w:firstLine="0"/>
              <w:rPr>
                <w:rFonts w:ascii="Times New Roman" w:eastAsia="Times New Roman" w:hAnsi="Times New Roman" w:cs="Times New Roman"/>
                <w:sz w:val="28"/>
                <w:szCs w:val="28"/>
                <w:lang w:val="uk-UA"/>
              </w:rPr>
            </w:pPr>
            <w:r w:rsidRPr="00D72F27">
              <w:rPr>
                <w:rFonts w:ascii="Times New Roman" w:eastAsia="Times New Roman" w:hAnsi="Times New Roman" w:cs="Times New Roman"/>
                <w:sz w:val="28"/>
                <w:szCs w:val="28"/>
                <w:lang w:val="uk-UA"/>
              </w:rPr>
              <w:t>Пропагуйте серед батьків ігри та іграшки, які мають цінність у навчальному</w:t>
            </w:r>
            <w:r w:rsidRPr="00D72F27">
              <w:rPr>
                <w:rFonts w:ascii="Times New Roman" w:eastAsia="Times New Roman" w:hAnsi="Times New Roman" w:cs="Times New Roman"/>
                <w:spacing w:val="-15"/>
                <w:sz w:val="28"/>
                <w:szCs w:val="28"/>
                <w:lang w:val="uk-UA"/>
              </w:rPr>
              <w:t xml:space="preserve"> </w:t>
            </w:r>
            <w:r w:rsidRPr="00D72F27">
              <w:rPr>
                <w:rFonts w:ascii="Times New Roman" w:eastAsia="Times New Roman" w:hAnsi="Times New Roman" w:cs="Times New Roman"/>
                <w:sz w:val="28"/>
                <w:szCs w:val="28"/>
                <w:lang w:val="uk-UA"/>
              </w:rPr>
              <w:t>плані.</w:t>
            </w:r>
            <w:r w:rsidRPr="00D72F27">
              <w:rPr>
                <w:rFonts w:ascii="Times New Roman" w:eastAsia="Times New Roman" w:hAnsi="Times New Roman" w:cs="Times New Roman"/>
                <w:spacing w:val="-13"/>
                <w:sz w:val="28"/>
                <w:szCs w:val="28"/>
                <w:lang w:val="uk-UA"/>
              </w:rPr>
              <w:t xml:space="preserve"> </w:t>
            </w:r>
            <w:r w:rsidRPr="00D72F27">
              <w:rPr>
                <w:rFonts w:ascii="Times New Roman" w:eastAsia="Times New Roman" w:hAnsi="Times New Roman" w:cs="Times New Roman"/>
                <w:sz w:val="28"/>
                <w:szCs w:val="28"/>
                <w:lang w:val="uk-UA"/>
              </w:rPr>
              <w:t>Поясніть</w:t>
            </w:r>
            <w:r w:rsidRPr="00D72F27">
              <w:rPr>
                <w:rFonts w:ascii="Times New Roman" w:eastAsia="Times New Roman" w:hAnsi="Times New Roman" w:cs="Times New Roman"/>
                <w:spacing w:val="-10"/>
                <w:sz w:val="28"/>
                <w:szCs w:val="28"/>
                <w:lang w:val="uk-UA"/>
              </w:rPr>
              <w:t xml:space="preserve"> </w:t>
            </w:r>
            <w:r w:rsidRPr="00D72F27">
              <w:rPr>
                <w:rFonts w:ascii="Times New Roman" w:eastAsia="Times New Roman" w:hAnsi="Times New Roman" w:cs="Times New Roman"/>
                <w:sz w:val="28"/>
                <w:szCs w:val="28"/>
                <w:lang w:val="uk-UA"/>
              </w:rPr>
              <w:t xml:space="preserve">батькам негативний вплив певних видів іграшки для психіки та розвитку </w:t>
            </w:r>
            <w:r w:rsidRPr="00D72F27">
              <w:rPr>
                <w:rFonts w:ascii="Times New Roman" w:eastAsia="Times New Roman" w:hAnsi="Times New Roman" w:cs="Times New Roman"/>
                <w:spacing w:val="-2"/>
                <w:sz w:val="28"/>
                <w:szCs w:val="28"/>
                <w:lang w:val="uk-UA"/>
              </w:rPr>
              <w:t>дітей.</w:t>
            </w:r>
          </w:p>
          <w:p w:rsidR="00D72F27" w:rsidRPr="00D72F27" w:rsidRDefault="00D72F27" w:rsidP="00AB7402">
            <w:pPr>
              <w:numPr>
                <w:ilvl w:val="0"/>
                <w:numId w:val="35"/>
              </w:numPr>
              <w:tabs>
                <w:tab w:val="left" w:pos="252"/>
              </w:tabs>
              <w:ind w:left="251" w:hanging="241"/>
              <w:rPr>
                <w:rFonts w:ascii="Times New Roman" w:eastAsia="Times New Roman" w:hAnsi="Times New Roman" w:cs="Times New Roman"/>
                <w:sz w:val="28"/>
                <w:szCs w:val="28"/>
                <w:lang w:val="uk-UA"/>
              </w:rPr>
            </w:pPr>
            <w:r w:rsidRPr="00D72F27">
              <w:rPr>
                <w:rFonts w:ascii="Times New Roman" w:eastAsia="Times New Roman" w:hAnsi="Times New Roman" w:cs="Times New Roman"/>
                <w:sz w:val="28"/>
                <w:szCs w:val="28"/>
                <w:lang w:val="uk-UA"/>
              </w:rPr>
              <w:t>Пропагуйте</w:t>
            </w:r>
            <w:r w:rsidRPr="00D72F27">
              <w:rPr>
                <w:rFonts w:ascii="Times New Roman" w:eastAsia="Times New Roman" w:hAnsi="Times New Roman" w:cs="Times New Roman"/>
                <w:spacing w:val="-6"/>
                <w:sz w:val="28"/>
                <w:szCs w:val="28"/>
                <w:lang w:val="uk-UA"/>
              </w:rPr>
              <w:t xml:space="preserve"> </w:t>
            </w:r>
            <w:r w:rsidRPr="00D72F27">
              <w:rPr>
                <w:rFonts w:ascii="Times New Roman" w:eastAsia="Times New Roman" w:hAnsi="Times New Roman" w:cs="Times New Roman"/>
                <w:sz w:val="28"/>
                <w:szCs w:val="28"/>
                <w:lang w:val="uk-UA"/>
              </w:rPr>
              <w:t>батьківський</w:t>
            </w:r>
            <w:r w:rsidRPr="00D72F27">
              <w:rPr>
                <w:rFonts w:ascii="Times New Roman" w:eastAsia="Times New Roman" w:hAnsi="Times New Roman" w:cs="Times New Roman"/>
                <w:spacing w:val="-7"/>
                <w:sz w:val="28"/>
                <w:szCs w:val="28"/>
                <w:lang w:val="uk-UA"/>
              </w:rPr>
              <w:t xml:space="preserve"> </w:t>
            </w:r>
            <w:r w:rsidRPr="00D72F27">
              <w:rPr>
                <w:rFonts w:ascii="Times New Roman" w:eastAsia="Times New Roman" w:hAnsi="Times New Roman" w:cs="Times New Roman"/>
                <w:spacing w:val="-2"/>
                <w:sz w:val="28"/>
                <w:szCs w:val="28"/>
                <w:lang w:val="uk-UA"/>
              </w:rPr>
              <w:t>досвід</w:t>
            </w:r>
          </w:p>
          <w:p w:rsidR="00D72F27" w:rsidRPr="00D72F27" w:rsidRDefault="00D72F27" w:rsidP="00AB7402">
            <w:pPr>
              <w:ind w:left="11"/>
              <w:rPr>
                <w:rFonts w:ascii="Times New Roman" w:eastAsia="Times New Roman" w:hAnsi="Times New Roman" w:cs="Times New Roman"/>
                <w:sz w:val="28"/>
                <w:szCs w:val="28"/>
                <w:lang w:val="uk-UA"/>
              </w:rPr>
            </w:pPr>
            <w:r w:rsidRPr="00D72F27">
              <w:rPr>
                <w:rFonts w:ascii="Times New Roman" w:eastAsia="Times New Roman" w:hAnsi="Times New Roman" w:cs="Times New Roman"/>
                <w:sz w:val="28"/>
                <w:szCs w:val="28"/>
                <w:lang w:val="uk-UA"/>
              </w:rPr>
              <w:t>корисні</w:t>
            </w:r>
            <w:r w:rsidRPr="00D72F27">
              <w:rPr>
                <w:rFonts w:ascii="Times New Roman" w:eastAsia="Times New Roman" w:hAnsi="Times New Roman" w:cs="Times New Roman"/>
                <w:spacing w:val="-11"/>
                <w:sz w:val="28"/>
                <w:szCs w:val="28"/>
                <w:lang w:val="uk-UA"/>
              </w:rPr>
              <w:t xml:space="preserve"> </w:t>
            </w:r>
            <w:r w:rsidRPr="00D72F27">
              <w:rPr>
                <w:rFonts w:ascii="Times New Roman" w:eastAsia="Times New Roman" w:hAnsi="Times New Roman" w:cs="Times New Roman"/>
                <w:sz w:val="28"/>
                <w:szCs w:val="28"/>
                <w:lang w:val="uk-UA"/>
              </w:rPr>
              <w:t>звички</w:t>
            </w:r>
            <w:r w:rsidRPr="00D72F27">
              <w:rPr>
                <w:rFonts w:ascii="Times New Roman" w:eastAsia="Times New Roman" w:hAnsi="Times New Roman" w:cs="Times New Roman"/>
                <w:spacing w:val="-12"/>
                <w:sz w:val="28"/>
                <w:szCs w:val="28"/>
                <w:lang w:val="uk-UA"/>
              </w:rPr>
              <w:t xml:space="preserve"> </w:t>
            </w:r>
            <w:r w:rsidRPr="00D72F27">
              <w:rPr>
                <w:rFonts w:ascii="Times New Roman" w:eastAsia="Times New Roman" w:hAnsi="Times New Roman" w:cs="Times New Roman"/>
                <w:sz w:val="28"/>
                <w:szCs w:val="28"/>
                <w:lang w:val="uk-UA"/>
              </w:rPr>
              <w:t>як</w:t>
            </w:r>
            <w:r w:rsidRPr="00D72F27">
              <w:rPr>
                <w:rFonts w:ascii="Times New Roman" w:eastAsia="Times New Roman" w:hAnsi="Times New Roman" w:cs="Times New Roman"/>
                <w:spacing w:val="-11"/>
                <w:sz w:val="28"/>
                <w:szCs w:val="28"/>
                <w:lang w:val="uk-UA"/>
              </w:rPr>
              <w:t xml:space="preserve"> </w:t>
            </w:r>
            <w:r w:rsidRPr="00D72F27">
              <w:rPr>
                <w:rFonts w:ascii="Times New Roman" w:eastAsia="Times New Roman" w:hAnsi="Times New Roman" w:cs="Times New Roman"/>
                <w:sz w:val="28"/>
                <w:szCs w:val="28"/>
                <w:lang w:val="uk-UA"/>
              </w:rPr>
              <w:t>основа</w:t>
            </w:r>
            <w:r w:rsidRPr="00D72F27">
              <w:rPr>
                <w:rFonts w:ascii="Times New Roman" w:eastAsia="Times New Roman" w:hAnsi="Times New Roman" w:cs="Times New Roman"/>
                <w:spacing w:val="-10"/>
                <w:sz w:val="28"/>
                <w:szCs w:val="28"/>
                <w:lang w:val="uk-UA"/>
              </w:rPr>
              <w:t xml:space="preserve"> </w:t>
            </w:r>
            <w:r w:rsidRPr="00D72F27">
              <w:rPr>
                <w:rFonts w:ascii="Times New Roman" w:eastAsia="Times New Roman" w:hAnsi="Times New Roman" w:cs="Times New Roman"/>
                <w:sz w:val="28"/>
                <w:szCs w:val="28"/>
                <w:lang w:val="uk-UA"/>
              </w:rPr>
              <w:t>формування характеру дитини.</w:t>
            </w:r>
          </w:p>
          <w:p w:rsidR="00D72F27" w:rsidRPr="00D72F27" w:rsidRDefault="00D72F27" w:rsidP="00AB7402">
            <w:pPr>
              <w:numPr>
                <w:ilvl w:val="0"/>
                <w:numId w:val="35"/>
              </w:numPr>
              <w:tabs>
                <w:tab w:val="left" w:pos="252"/>
              </w:tabs>
              <w:ind w:right="592" w:firstLine="0"/>
              <w:rPr>
                <w:rFonts w:ascii="Times New Roman" w:eastAsia="Times New Roman" w:hAnsi="Times New Roman" w:cs="Times New Roman"/>
                <w:sz w:val="28"/>
                <w:szCs w:val="28"/>
                <w:lang w:val="uk-UA"/>
              </w:rPr>
            </w:pPr>
            <w:r w:rsidRPr="00D72F27">
              <w:rPr>
                <w:rFonts w:ascii="Times New Roman" w:eastAsia="Times New Roman" w:hAnsi="Times New Roman" w:cs="Times New Roman"/>
                <w:sz w:val="28"/>
                <w:szCs w:val="28"/>
                <w:lang w:val="uk-UA"/>
              </w:rPr>
              <w:t>Виявляйте</w:t>
            </w:r>
            <w:r w:rsidRPr="00D72F27">
              <w:rPr>
                <w:rFonts w:ascii="Times New Roman" w:eastAsia="Times New Roman" w:hAnsi="Times New Roman" w:cs="Times New Roman"/>
                <w:spacing w:val="-8"/>
                <w:sz w:val="28"/>
                <w:szCs w:val="28"/>
                <w:lang w:val="uk-UA"/>
              </w:rPr>
              <w:t xml:space="preserve"> </w:t>
            </w:r>
            <w:r w:rsidRPr="00D72F27">
              <w:rPr>
                <w:rFonts w:ascii="Times New Roman" w:eastAsia="Times New Roman" w:hAnsi="Times New Roman" w:cs="Times New Roman"/>
                <w:sz w:val="28"/>
                <w:szCs w:val="28"/>
                <w:lang w:val="uk-UA"/>
              </w:rPr>
              <w:t>постійну</w:t>
            </w:r>
            <w:r w:rsidRPr="00D72F27">
              <w:rPr>
                <w:rFonts w:ascii="Times New Roman" w:eastAsia="Times New Roman" w:hAnsi="Times New Roman" w:cs="Times New Roman"/>
                <w:spacing w:val="-13"/>
                <w:sz w:val="28"/>
                <w:szCs w:val="28"/>
                <w:lang w:val="uk-UA"/>
              </w:rPr>
              <w:t xml:space="preserve"> </w:t>
            </w:r>
            <w:r w:rsidRPr="00D72F27">
              <w:rPr>
                <w:rFonts w:ascii="Times New Roman" w:eastAsia="Times New Roman" w:hAnsi="Times New Roman" w:cs="Times New Roman"/>
                <w:sz w:val="28"/>
                <w:szCs w:val="28"/>
                <w:lang w:val="uk-UA"/>
              </w:rPr>
              <w:t>увагу</w:t>
            </w:r>
            <w:r w:rsidRPr="00D72F27">
              <w:rPr>
                <w:rFonts w:ascii="Times New Roman" w:eastAsia="Times New Roman" w:hAnsi="Times New Roman" w:cs="Times New Roman"/>
                <w:spacing w:val="-13"/>
                <w:sz w:val="28"/>
                <w:szCs w:val="28"/>
                <w:lang w:val="uk-UA"/>
              </w:rPr>
              <w:t xml:space="preserve"> </w:t>
            </w:r>
            <w:r w:rsidRPr="00D72F27">
              <w:rPr>
                <w:rFonts w:ascii="Times New Roman" w:eastAsia="Times New Roman" w:hAnsi="Times New Roman" w:cs="Times New Roman"/>
                <w:sz w:val="28"/>
                <w:szCs w:val="28"/>
                <w:lang w:val="uk-UA"/>
              </w:rPr>
              <w:t>та</w:t>
            </w:r>
            <w:r w:rsidRPr="00D72F27">
              <w:rPr>
                <w:rFonts w:ascii="Times New Roman" w:eastAsia="Times New Roman" w:hAnsi="Times New Roman" w:cs="Times New Roman"/>
                <w:spacing w:val="-8"/>
                <w:sz w:val="28"/>
                <w:szCs w:val="28"/>
                <w:lang w:val="uk-UA"/>
              </w:rPr>
              <w:t xml:space="preserve"> </w:t>
            </w:r>
            <w:r w:rsidRPr="00D72F27">
              <w:rPr>
                <w:rFonts w:ascii="Times New Roman" w:eastAsia="Times New Roman" w:hAnsi="Times New Roman" w:cs="Times New Roman"/>
                <w:sz w:val="28"/>
                <w:szCs w:val="28"/>
                <w:lang w:val="uk-UA"/>
              </w:rPr>
              <w:t>повагу до вибору ігор на свіжому повітрі.</w:t>
            </w:r>
          </w:p>
          <w:p w:rsidR="00D72F27" w:rsidRPr="00D72F27" w:rsidRDefault="00D72F27" w:rsidP="00AB7402">
            <w:pPr>
              <w:ind w:left="11" w:right="1108"/>
              <w:rPr>
                <w:rFonts w:ascii="Times New Roman" w:eastAsia="Times New Roman" w:hAnsi="Times New Roman" w:cs="Times New Roman"/>
                <w:sz w:val="28"/>
                <w:szCs w:val="28"/>
                <w:lang w:val="uk-UA"/>
              </w:rPr>
            </w:pPr>
            <w:r w:rsidRPr="00D72F27">
              <w:rPr>
                <w:rFonts w:ascii="Times New Roman" w:eastAsia="Times New Roman" w:hAnsi="Times New Roman" w:cs="Times New Roman"/>
                <w:sz w:val="28"/>
                <w:szCs w:val="28"/>
                <w:lang w:val="uk-UA"/>
              </w:rPr>
              <w:t>Залучити</w:t>
            </w:r>
            <w:r w:rsidRPr="00D72F27">
              <w:rPr>
                <w:rFonts w:ascii="Times New Roman" w:eastAsia="Times New Roman" w:hAnsi="Times New Roman" w:cs="Times New Roman"/>
                <w:spacing w:val="-2"/>
                <w:sz w:val="28"/>
                <w:szCs w:val="28"/>
                <w:lang w:val="uk-UA"/>
              </w:rPr>
              <w:t xml:space="preserve"> </w:t>
            </w:r>
            <w:r w:rsidRPr="00D72F27">
              <w:rPr>
                <w:rFonts w:ascii="Times New Roman" w:eastAsia="Times New Roman" w:hAnsi="Times New Roman" w:cs="Times New Roman"/>
                <w:sz w:val="28"/>
                <w:szCs w:val="28"/>
                <w:lang w:val="uk-UA"/>
              </w:rPr>
              <w:t>дітей,</w:t>
            </w:r>
            <w:r w:rsidRPr="00D72F27">
              <w:rPr>
                <w:rFonts w:ascii="Times New Roman" w:eastAsia="Times New Roman" w:hAnsi="Times New Roman" w:cs="Times New Roman"/>
                <w:spacing w:val="-2"/>
                <w:sz w:val="28"/>
                <w:szCs w:val="28"/>
                <w:lang w:val="uk-UA"/>
              </w:rPr>
              <w:t xml:space="preserve"> </w:t>
            </w:r>
            <w:r w:rsidRPr="00D72F27">
              <w:rPr>
                <w:rFonts w:ascii="Times New Roman" w:eastAsia="Times New Roman" w:hAnsi="Times New Roman" w:cs="Times New Roman"/>
                <w:sz w:val="28"/>
                <w:szCs w:val="28"/>
                <w:lang w:val="uk-UA"/>
              </w:rPr>
              <w:t>які навчаються в різних</w:t>
            </w:r>
            <w:r w:rsidRPr="00D72F27">
              <w:rPr>
                <w:rFonts w:ascii="Times New Roman" w:eastAsia="Times New Roman" w:hAnsi="Times New Roman" w:cs="Times New Roman"/>
                <w:spacing w:val="-10"/>
                <w:sz w:val="28"/>
                <w:szCs w:val="28"/>
                <w:lang w:val="uk-UA"/>
              </w:rPr>
              <w:t xml:space="preserve"> </w:t>
            </w:r>
            <w:r w:rsidRPr="00D72F27">
              <w:rPr>
                <w:rFonts w:ascii="Times New Roman" w:eastAsia="Times New Roman" w:hAnsi="Times New Roman" w:cs="Times New Roman"/>
                <w:sz w:val="28"/>
                <w:szCs w:val="28"/>
                <w:lang w:val="uk-UA"/>
              </w:rPr>
              <w:t>спортивних</w:t>
            </w:r>
            <w:r w:rsidRPr="00D72F27">
              <w:rPr>
                <w:rFonts w:ascii="Times New Roman" w:eastAsia="Times New Roman" w:hAnsi="Times New Roman" w:cs="Times New Roman"/>
                <w:spacing w:val="-10"/>
                <w:sz w:val="28"/>
                <w:szCs w:val="28"/>
                <w:lang w:val="uk-UA"/>
              </w:rPr>
              <w:t xml:space="preserve"> </w:t>
            </w:r>
            <w:r w:rsidRPr="00D72F27">
              <w:rPr>
                <w:rFonts w:ascii="Times New Roman" w:eastAsia="Times New Roman" w:hAnsi="Times New Roman" w:cs="Times New Roman"/>
                <w:sz w:val="28"/>
                <w:szCs w:val="28"/>
                <w:lang w:val="uk-UA"/>
              </w:rPr>
              <w:t>клубах</w:t>
            </w:r>
            <w:r w:rsidRPr="00D72F27">
              <w:rPr>
                <w:rFonts w:ascii="Times New Roman" w:eastAsia="Times New Roman" w:hAnsi="Times New Roman" w:cs="Times New Roman"/>
                <w:spacing w:val="-10"/>
                <w:sz w:val="28"/>
                <w:szCs w:val="28"/>
                <w:lang w:val="uk-UA"/>
              </w:rPr>
              <w:t xml:space="preserve"> </w:t>
            </w:r>
            <w:r w:rsidRPr="00D72F27">
              <w:rPr>
                <w:rFonts w:ascii="Times New Roman" w:eastAsia="Times New Roman" w:hAnsi="Times New Roman" w:cs="Times New Roman"/>
                <w:sz w:val="28"/>
                <w:szCs w:val="28"/>
                <w:lang w:val="uk-UA"/>
              </w:rPr>
              <w:t>в</w:t>
            </w:r>
            <w:r w:rsidRPr="00D72F27">
              <w:rPr>
                <w:rFonts w:ascii="Times New Roman" w:eastAsia="Times New Roman" w:hAnsi="Times New Roman" w:cs="Times New Roman"/>
                <w:spacing w:val="-12"/>
                <w:sz w:val="28"/>
                <w:szCs w:val="28"/>
                <w:lang w:val="uk-UA"/>
              </w:rPr>
              <w:t xml:space="preserve"> </w:t>
            </w:r>
            <w:r w:rsidRPr="00D72F27">
              <w:rPr>
                <w:rFonts w:ascii="Times New Roman" w:eastAsia="Times New Roman" w:hAnsi="Times New Roman" w:cs="Times New Roman"/>
                <w:sz w:val="28"/>
                <w:szCs w:val="28"/>
                <w:lang w:val="uk-UA"/>
              </w:rPr>
              <w:t>Росії навчання однолітків.</w:t>
            </w:r>
          </w:p>
          <w:p w:rsidR="00D72F27" w:rsidRPr="00D72F27" w:rsidRDefault="00D72F27" w:rsidP="00AB7402">
            <w:pPr>
              <w:numPr>
                <w:ilvl w:val="0"/>
                <w:numId w:val="35"/>
              </w:numPr>
              <w:tabs>
                <w:tab w:val="left" w:pos="252"/>
              </w:tabs>
              <w:ind w:right="1020" w:firstLine="0"/>
              <w:rPr>
                <w:rFonts w:ascii="Times New Roman" w:eastAsia="Times New Roman" w:hAnsi="Times New Roman" w:cs="Times New Roman"/>
                <w:sz w:val="28"/>
                <w:szCs w:val="28"/>
                <w:lang w:val="uk-UA"/>
              </w:rPr>
            </w:pPr>
            <w:r w:rsidRPr="00D72F27">
              <w:rPr>
                <w:rFonts w:ascii="Times New Roman" w:eastAsia="Times New Roman" w:hAnsi="Times New Roman" w:cs="Times New Roman"/>
                <w:sz w:val="28"/>
                <w:szCs w:val="28"/>
                <w:lang w:val="uk-UA"/>
              </w:rPr>
              <w:t>Створити</w:t>
            </w:r>
            <w:r w:rsidRPr="00D72F27">
              <w:rPr>
                <w:rFonts w:ascii="Times New Roman" w:eastAsia="Times New Roman" w:hAnsi="Times New Roman" w:cs="Times New Roman"/>
                <w:spacing w:val="-15"/>
                <w:sz w:val="28"/>
                <w:szCs w:val="28"/>
                <w:lang w:val="uk-UA"/>
              </w:rPr>
              <w:t xml:space="preserve"> </w:t>
            </w:r>
            <w:r w:rsidRPr="00D72F27">
              <w:rPr>
                <w:rFonts w:ascii="Times New Roman" w:eastAsia="Times New Roman" w:hAnsi="Times New Roman" w:cs="Times New Roman"/>
                <w:sz w:val="28"/>
                <w:szCs w:val="28"/>
                <w:lang w:val="uk-UA"/>
              </w:rPr>
              <w:t>сприятливе</w:t>
            </w:r>
            <w:r w:rsidRPr="00D72F27">
              <w:rPr>
                <w:rFonts w:ascii="Times New Roman" w:eastAsia="Times New Roman" w:hAnsi="Times New Roman" w:cs="Times New Roman"/>
                <w:spacing w:val="-15"/>
                <w:sz w:val="28"/>
                <w:szCs w:val="28"/>
                <w:lang w:val="uk-UA"/>
              </w:rPr>
              <w:t xml:space="preserve"> </w:t>
            </w:r>
            <w:r w:rsidRPr="00D72F27">
              <w:rPr>
                <w:rFonts w:ascii="Times New Roman" w:eastAsia="Times New Roman" w:hAnsi="Times New Roman" w:cs="Times New Roman"/>
                <w:sz w:val="28"/>
                <w:szCs w:val="28"/>
                <w:lang w:val="uk-UA"/>
              </w:rPr>
              <w:t>гігієнічне середовище, яке включає</w:t>
            </w:r>
          </w:p>
          <w:p w:rsidR="00D72F27" w:rsidRPr="00D72F27" w:rsidRDefault="00D72F27" w:rsidP="00AB7402">
            <w:pPr>
              <w:ind w:left="11" w:right="1355"/>
              <w:rPr>
                <w:rFonts w:ascii="Times New Roman" w:eastAsia="Times New Roman" w:hAnsi="Times New Roman" w:cs="Times New Roman"/>
                <w:sz w:val="28"/>
                <w:szCs w:val="28"/>
                <w:lang w:val="uk-UA"/>
              </w:rPr>
            </w:pPr>
            <w:r w:rsidRPr="00D72F27">
              <w:rPr>
                <w:rFonts w:ascii="Times New Roman" w:eastAsia="Times New Roman" w:hAnsi="Times New Roman" w:cs="Times New Roman"/>
                <w:sz w:val="28"/>
                <w:szCs w:val="28"/>
                <w:lang w:val="uk-UA"/>
              </w:rPr>
              <w:t>систематичну</w:t>
            </w:r>
            <w:r w:rsidRPr="00D72F27">
              <w:rPr>
                <w:rFonts w:ascii="Times New Roman" w:eastAsia="Times New Roman" w:hAnsi="Times New Roman" w:cs="Times New Roman"/>
                <w:spacing w:val="-15"/>
                <w:sz w:val="28"/>
                <w:szCs w:val="28"/>
                <w:lang w:val="uk-UA"/>
              </w:rPr>
              <w:t xml:space="preserve"> </w:t>
            </w:r>
            <w:r w:rsidRPr="00D72F27">
              <w:rPr>
                <w:rFonts w:ascii="Times New Roman" w:eastAsia="Times New Roman" w:hAnsi="Times New Roman" w:cs="Times New Roman"/>
                <w:sz w:val="28"/>
                <w:szCs w:val="28"/>
                <w:lang w:val="uk-UA"/>
              </w:rPr>
              <w:t>вентиляцію</w:t>
            </w:r>
            <w:r w:rsidRPr="00D72F27">
              <w:rPr>
                <w:rFonts w:ascii="Times New Roman" w:eastAsia="Times New Roman" w:hAnsi="Times New Roman" w:cs="Times New Roman"/>
                <w:spacing w:val="-15"/>
                <w:sz w:val="28"/>
                <w:szCs w:val="28"/>
                <w:lang w:val="uk-UA"/>
              </w:rPr>
              <w:t xml:space="preserve"> </w:t>
            </w:r>
            <w:r w:rsidRPr="00D72F27">
              <w:rPr>
                <w:rFonts w:ascii="Times New Roman" w:eastAsia="Times New Roman" w:hAnsi="Times New Roman" w:cs="Times New Roman"/>
                <w:sz w:val="28"/>
                <w:szCs w:val="28"/>
                <w:lang w:val="uk-UA"/>
              </w:rPr>
              <w:t>та підтримку температури повітря +20 + 22 ° С</w:t>
            </w:r>
          </w:p>
          <w:p w:rsidR="00D72F27" w:rsidRPr="00D72F27" w:rsidRDefault="00D72F27" w:rsidP="00AB7402">
            <w:pPr>
              <w:numPr>
                <w:ilvl w:val="0"/>
                <w:numId w:val="35"/>
              </w:numPr>
              <w:tabs>
                <w:tab w:val="left" w:pos="252"/>
              </w:tabs>
              <w:ind w:right="866" w:firstLine="0"/>
              <w:rPr>
                <w:rFonts w:ascii="Times New Roman" w:eastAsia="Times New Roman" w:hAnsi="Times New Roman" w:cs="Times New Roman"/>
                <w:sz w:val="28"/>
                <w:szCs w:val="28"/>
                <w:lang w:val="uk-UA"/>
              </w:rPr>
            </w:pPr>
            <w:r w:rsidRPr="00D72F27">
              <w:rPr>
                <w:rFonts w:ascii="Times New Roman" w:eastAsia="Times New Roman" w:hAnsi="Times New Roman" w:cs="Times New Roman"/>
                <w:sz w:val="28"/>
                <w:szCs w:val="28"/>
                <w:lang w:val="uk-UA"/>
              </w:rPr>
              <w:t>Дотримання</w:t>
            </w:r>
            <w:r w:rsidRPr="00D72F27">
              <w:rPr>
                <w:rFonts w:ascii="Times New Roman" w:eastAsia="Times New Roman" w:hAnsi="Times New Roman" w:cs="Times New Roman"/>
                <w:spacing w:val="-14"/>
                <w:sz w:val="28"/>
                <w:szCs w:val="28"/>
                <w:lang w:val="uk-UA"/>
              </w:rPr>
              <w:t xml:space="preserve"> </w:t>
            </w:r>
            <w:r w:rsidRPr="00D72F27">
              <w:rPr>
                <w:rFonts w:ascii="Times New Roman" w:eastAsia="Times New Roman" w:hAnsi="Times New Roman" w:cs="Times New Roman"/>
                <w:sz w:val="28"/>
                <w:szCs w:val="28"/>
                <w:lang w:val="uk-UA"/>
              </w:rPr>
              <w:t>вимог</w:t>
            </w:r>
            <w:r w:rsidRPr="00D72F27">
              <w:rPr>
                <w:rFonts w:ascii="Times New Roman" w:eastAsia="Times New Roman" w:hAnsi="Times New Roman" w:cs="Times New Roman"/>
                <w:spacing w:val="-13"/>
                <w:sz w:val="28"/>
                <w:szCs w:val="28"/>
                <w:lang w:val="uk-UA"/>
              </w:rPr>
              <w:t xml:space="preserve"> </w:t>
            </w:r>
            <w:r w:rsidRPr="00D72F27">
              <w:rPr>
                <w:rFonts w:ascii="Times New Roman" w:eastAsia="Times New Roman" w:hAnsi="Times New Roman" w:cs="Times New Roman"/>
                <w:sz w:val="28"/>
                <w:szCs w:val="28"/>
                <w:lang w:val="uk-UA"/>
              </w:rPr>
              <w:t>СанПіН</w:t>
            </w:r>
            <w:r w:rsidRPr="00D72F27">
              <w:rPr>
                <w:rFonts w:ascii="Times New Roman" w:eastAsia="Times New Roman" w:hAnsi="Times New Roman" w:cs="Times New Roman"/>
                <w:spacing w:val="-15"/>
                <w:sz w:val="28"/>
                <w:szCs w:val="28"/>
                <w:lang w:val="uk-UA"/>
              </w:rPr>
              <w:t xml:space="preserve"> </w:t>
            </w:r>
            <w:r w:rsidRPr="00D72F27">
              <w:rPr>
                <w:rFonts w:ascii="Times New Roman" w:eastAsia="Times New Roman" w:hAnsi="Times New Roman" w:cs="Times New Roman"/>
                <w:sz w:val="28"/>
                <w:szCs w:val="28"/>
                <w:lang w:val="uk-UA"/>
              </w:rPr>
              <w:t>щодо організації життя дітей у здоров’ї.</w:t>
            </w:r>
          </w:p>
          <w:p w:rsidR="00D72F27" w:rsidRPr="00D72F27" w:rsidRDefault="00D72F27" w:rsidP="00AB7402">
            <w:pPr>
              <w:numPr>
                <w:ilvl w:val="0"/>
                <w:numId w:val="35"/>
              </w:numPr>
              <w:tabs>
                <w:tab w:val="left" w:pos="252"/>
              </w:tabs>
              <w:ind w:right="1036" w:firstLine="0"/>
              <w:rPr>
                <w:rFonts w:ascii="Times New Roman" w:eastAsia="Times New Roman" w:hAnsi="Times New Roman" w:cs="Times New Roman"/>
                <w:sz w:val="28"/>
                <w:szCs w:val="28"/>
                <w:lang w:val="uk-UA"/>
              </w:rPr>
            </w:pPr>
            <w:r w:rsidRPr="00D72F27">
              <w:rPr>
                <w:rFonts w:ascii="Times New Roman" w:eastAsia="Times New Roman" w:hAnsi="Times New Roman" w:cs="Times New Roman"/>
                <w:sz w:val="28"/>
                <w:szCs w:val="28"/>
                <w:lang w:val="uk-UA"/>
              </w:rPr>
              <w:t>Прагніть до самостійності виконання</w:t>
            </w:r>
            <w:r w:rsidRPr="00D72F27">
              <w:rPr>
                <w:rFonts w:ascii="Times New Roman" w:eastAsia="Times New Roman" w:hAnsi="Times New Roman" w:cs="Times New Roman"/>
                <w:spacing w:val="-12"/>
                <w:sz w:val="28"/>
                <w:szCs w:val="28"/>
                <w:lang w:val="uk-UA"/>
              </w:rPr>
              <w:t xml:space="preserve"> </w:t>
            </w:r>
            <w:r w:rsidRPr="00D72F27">
              <w:rPr>
                <w:rFonts w:ascii="Times New Roman" w:eastAsia="Times New Roman" w:hAnsi="Times New Roman" w:cs="Times New Roman"/>
                <w:sz w:val="28"/>
                <w:szCs w:val="28"/>
                <w:lang w:val="uk-UA"/>
              </w:rPr>
              <w:t>дітьми</w:t>
            </w:r>
            <w:r w:rsidRPr="00D72F27">
              <w:rPr>
                <w:rFonts w:ascii="Times New Roman" w:eastAsia="Times New Roman" w:hAnsi="Times New Roman" w:cs="Times New Roman"/>
                <w:spacing w:val="-13"/>
                <w:sz w:val="28"/>
                <w:szCs w:val="28"/>
                <w:lang w:val="uk-UA"/>
              </w:rPr>
              <w:t xml:space="preserve"> </w:t>
            </w:r>
            <w:r w:rsidRPr="00D72F27">
              <w:rPr>
                <w:rFonts w:ascii="Times New Roman" w:eastAsia="Times New Roman" w:hAnsi="Times New Roman" w:cs="Times New Roman"/>
                <w:sz w:val="28"/>
                <w:szCs w:val="28"/>
                <w:lang w:val="uk-UA"/>
              </w:rPr>
              <w:t>всіх</w:t>
            </w:r>
            <w:r w:rsidRPr="00D72F27">
              <w:rPr>
                <w:rFonts w:ascii="Times New Roman" w:eastAsia="Times New Roman" w:hAnsi="Times New Roman" w:cs="Times New Roman"/>
                <w:spacing w:val="-13"/>
                <w:sz w:val="28"/>
                <w:szCs w:val="28"/>
                <w:lang w:val="uk-UA"/>
              </w:rPr>
              <w:t xml:space="preserve"> </w:t>
            </w:r>
            <w:r w:rsidRPr="00D72F27">
              <w:rPr>
                <w:rFonts w:ascii="Times New Roman" w:eastAsia="Times New Roman" w:hAnsi="Times New Roman" w:cs="Times New Roman"/>
                <w:sz w:val="28"/>
                <w:szCs w:val="28"/>
                <w:lang w:val="uk-UA"/>
              </w:rPr>
              <w:t xml:space="preserve">гігієнічних </w:t>
            </w:r>
            <w:r w:rsidRPr="00D72F27">
              <w:rPr>
                <w:rFonts w:ascii="Times New Roman" w:eastAsia="Times New Roman" w:hAnsi="Times New Roman" w:cs="Times New Roman"/>
                <w:spacing w:val="-2"/>
                <w:sz w:val="28"/>
                <w:szCs w:val="28"/>
                <w:lang w:val="uk-UA"/>
              </w:rPr>
              <w:t>процедур.</w:t>
            </w:r>
          </w:p>
          <w:p w:rsidR="00D72F27" w:rsidRPr="00D72F27" w:rsidRDefault="00D72F27" w:rsidP="00AB7402">
            <w:pPr>
              <w:numPr>
                <w:ilvl w:val="0"/>
                <w:numId w:val="35"/>
              </w:numPr>
              <w:tabs>
                <w:tab w:val="left" w:pos="252"/>
              </w:tabs>
              <w:ind w:right="1599" w:firstLine="0"/>
              <w:rPr>
                <w:rFonts w:ascii="Times New Roman" w:eastAsia="Times New Roman" w:hAnsi="Times New Roman" w:cs="Times New Roman"/>
                <w:sz w:val="28"/>
                <w:szCs w:val="28"/>
                <w:lang w:val="uk-UA"/>
              </w:rPr>
            </w:pPr>
            <w:r w:rsidRPr="00D72F27">
              <w:rPr>
                <w:rFonts w:ascii="Times New Roman" w:eastAsia="Times New Roman" w:hAnsi="Times New Roman" w:cs="Times New Roman"/>
                <w:sz w:val="28"/>
                <w:szCs w:val="28"/>
                <w:lang w:val="uk-UA"/>
              </w:rPr>
              <w:t>Орієнтація на культуру поведінка</w:t>
            </w:r>
            <w:r w:rsidRPr="00D72F27">
              <w:rPr>
                <w:rFonts w:ascii="Times New Roman" w:eastAsia="Times New Roman" w:hAnsi="Times New Roman" w:cs="Times New Roman"/>
                <w:spacing w:val="-11"/>
                <w:sz w:val="28"/>
                <w:szCs w:val="28"/>
                <w:lang w:val="uk-UA"/>
              </w:rPr>
              <w:t xml:space="preserve"> </w:t>
            </w:r>
            <w:r w:rsidRPr="00D72F27">
              <w:rPr>
                <w:rFonts w:ascii="Times New Roman" w:eastAsia="Times New Roman" w:hAnsi="Times New Roman" w:cs="Times New Roman"/>
                <w:sz w:val="28"/>
                <w:szCs w:val="28"/>
                <w:lang w:val="uk-UA"/>
              </w:rPr>
              <w:t>дитини</w:t>
            </w:r>
            <w:r w:rsidRPr="00D72F27">
              <w:rPr>
                <w:rFonts w:ascii="Times New Roman" w:eastAsia="Times New Roman" w:hAnsi="Times New Roman" w:cs="Times New Roman"/>
                <w:spacing w:val="-13"/>
                <w:sz w:val="28"/>
                <w:szCs w:val="28"/>
                <w:lang w:val="uk-UA"/>
              </w:rPr>
              <w:t xml:space="preserve"> </w:t>
            </w:r>
            <w:r w:rsidRPr="00D72F27">
              <w:rPr>
                <w:rFonts w:ascii="Times New Roman" w:eastAsia="Times New Roman" w:hAnsi="Times New Roman" w:cs="Times New Roman"/>
                <w:sz w:val="28"/>
                <w:szCs w:val="28"/>
                <w:lang w:val="uk-UA"/>
              </w:rPr>
              <w:t>за</w:t>
            </w:r>
            <w:r w:rsidRPr="00D72F27">
              <w:rPr>
                <w:rFonts w:ascii="Times New Roman" w:eastAsia="Times New Roman" w:hAnsi="Times New Roman" w:cs="Times New Roman"/>
                <w:spacing w:val="-14"/>
                <w:sz w:val="28"/>
                <w:szCs w:val="28"/>
                <w:lang w:val="uk-UA"/>
              </w:rPr>
              <w:t xml:space="preserve"> </w:t>
            </w:r>
            <w:r w:rsidRPr="00D72F27">
              <w:rPr>
                <w:rFonts w:ascii="Times New Roman" w:eastAsia="Times New Roman" w:hAnsi="Times New Roman" w:cs="Times New Roman"/>
                <w:sz w:val="28"/>
                <w:szCs w:val="28"/>
                <w:lang w:val="uk-UA"/>
              </w:rPr>
              <w:t>столом.</w:t>
            </w:r>
          </w:p>
          <w:p w:rsidR="00D72F27" w:rsidRPr="00D72F27" w:rsidRDefault="00D72F27" w:rsidP="00AB7402">
            <w:pPr>
              <w:numPr>
                <w:ilvl w:val="0"/>
                <w:numId w:val="35"/>
              </w:numPr>
              <w:tabs>
                <w:tab w:val="left" w:pos="252"/>
              </w:tabs>
              <w:ind w:right="1107" w:firstLine="0"/>
              <w:rPr>
                <w:rFonts w:ascii="Times New Roman" w:eastAsia="Times New Roman" w:hAnsi="Times New Roman" w:cs="Times New Roman"/>
                <w:sz w:val="28"/>
                <w:szCs w:val="28"/>
                <w:lang w:val="uk-UA"/>
              </w:rPr>
            </w:pPr>
            <w:r w:rsidRPr="00D72F27">
              <w:rPr>
                <w:rFonts w:ascii="Times New Roman" w:eastAsia="Times New Roman" w:hAnsi="Times New Roman" w:cs="Times New Roman"/>
                <w:sz w:val="28"/>
                <w:szCs w:val="28"/>
                <w:lang w:val="uk-UA"/>
              </w:rPr>
              <w:t>Проводити процедури загартовування,</w:t>
            </w:r>
            <w:r w:rsidRPr="00D72F27">
              <w:rPr>
                <w:rFonts w:ascii="Times New Roman" w:eastAsia="Times New Roman" w:hAnsi="Times New Roman" w:cs="Times New Roman"/>
                <w:spacing w:val="-15"/>
                <w:sz w:val="28"/>
                <w:szCs w:val="28"/>
                <w:lang w:val="uk-UA"/>
              </w:rPr>
              <w:t xml:space="preserve"> </w:t>
            </w:r>
            <w:r w:rsidRPr="00D72F27">
              <w:rPr>
                <w:rFonts w:ascii="Times New Roman" w:eastAsia="Times New Roman" w:hAnsi="Times New Roman" w:cs="Times New Roman"/>
                <w:sz w:val="28"/>
                <w:szCs w:val="28"/>
                <w:lang w:val="uk-UA"/>
              </w:rPr>
              <w:t>використовуючи воду, повітря,</w:t>
            </w:r>
          </w:p>
          <w:p w:rsidR="00D72F27" w:rsidRPr="00D72F27" w:rsidRDefault="00D72F27" w:rsidP="00AB7402">
            <w:pPr>
              <w:ind w:left="11"/>
              <w:rPr>
                <w:rFonts w:ascii="Times New Roman" w:eastAsia="Times New Roman" w:hAnsi="Times New Roman" w:cs="Times New Roman"/>
                <w:sz w:val="28"/>
                <w:szCs w:val="28"/>
                <w:lang w:val="uk-UA"/>
              </w:rPr>
            </w:pPr>
            <w:r w:rsidRPr="00D72F27">
              <w:rPr>
                <w:rFonts w:ascii="Times New Roman" w:eastAsia="Times New Roman" w:hAnsi="Times New Roman" w:cs="Times New Roman"/>
                <w:sz w:val="28"/>
                <w:szCs w:val="28"/>
                <w:lang w:val="uk-UA"/>
              </w:rPr>
              <w:t>сонячні</w:t>
            </w:r>
            <w:r w:rsidRPr="00D72F27">
              <w:rPr>
                <w:rFonts w:ascii="Times New Roman" w:eastAsia="Times New Roman" w:hAnsi="Times New Roman" w:cs="Times New Roman"/>
                <w:spacing w:val="-8"/>
                <w:sz w:val="28"/>
                <w:szCs w:val="28"/>
                <w:lang w:val="uk-UA"/>
              </w:rPr>
              <w:t xml:space="preserve"> </w:t>
            </w:r>
            <w:r w:rsidRPr="00D72F27">
              <w:rPr>
                <w:rFonts w:ascii="Times New Roman" w:eastAsia="Times New Roman" w:hAnsi="Times New Roman" w:cs="Times New Roman"/>
                <w:sz w:val="28"/>
                <w:szCs w:val="28"/>
                <w:lang w:val="uk-UA"/>
              </w:rPr>
              <w:t>промені</w:t>
            </w:r>
            <w:r w:rsidRPr="00D72F27">
              <w:rPr>
                <w:rFonts w:ascii="Times New Roman" w:eastAsia="Times New Roman" w:hAnsi="Times New Roman" w:cs="Times New Roman"/>
                <w:spacing w:val="-8"/>
                <w:sz w:val="28"/>
                <w:szCs w:val="28"/>
                <w:lang w:val="uk-UA"/>
              </w:rPr>
              <w:t xml:space="preserve"> </w:t>
            </w:r>
            <w:r w:rsidRPr="00D72F27">
              <w:rPr>
                <w:rFonts w:ascii="Times New Roman" w:eastAsia="Times New Roman" w:hAnsi="Times New Roman" w:cs="Times New Roman"/>
                <w:sz w:val="28"/>
                <w:szCs w:val="28"/>
                <w:lang w:val="uk-UA"/>
              </w:rPr>
              <w:t>відповідно</w:t>
            </w:r>
            <w:r w:rsidRPr="00D72F27">
              <w:rPr>
                <w:rFonts w:ascii="Times New Roman" w:eastAsia="Times New Roman" w:hAnsi="Times New Roman" w:cs="Times New Roman"/>
                <w:spacing w:val="-9"/>
                <w:sz w:val="28"/>
                <w:szCs w:val="28"/>
                <w:lang w:val="uk-UA"/>
              </w:rPr>
              <w:t xml:space="preserve"> </w:t>
            </w:r>
            <w:r w:rsidRPr="00D72F27">
              <w:rPr>
                <w:rFonts w:ascii="Times New Roman" w:eastAsia="Times New Roman" w:hAnsi="Times New Roman" w:cs="Times New Roman"/>
                <w:sz w:val="28"/>
                <w:szCs w:val="28"/>
                <w:lang w:val="uk-UA"/>
              </w:rPr>
              <w:t>до</w:t>
            </w:r>
            <w:r w:rsidRPr="00D72F27">
              <w:rPr>
                <w:rFonts w:ascii="Times New Roman" w:eastAsia="Times New Roman" w:hAnsi="Times New Roman" w:cs="Times New Roman"/>
                <w:spacing w:val="-13"/>
                <w:sz w:val="28"/>
                <w:szCs w:val="28"/>
                <w:lang w:val="uk-UA"/>
              </w:rPr>
              <w:t xml:space="preserve"> </w:t>
            </w:r>
            <w:r w:rsidRPr="00D72F27">
              <w:rPr>
                <w:rFonts w:ascii="Times New Roman" w:eastAsia="Times New Roman" w:hAnsi="Times New Roman" w:cs="Times New Roman"/>
                <w:sz w:val="28"/>
                <w:szCs w:val="28"/>
                <w:lang w:val="uk-UA"/>
              </w:rPr>
              <w:t>стану здоров’я, як рекомендує лікар.</w:t>
            </w:r>
          </w:p>
          <w:p w:rsidR="00D72F27" w:rsidRPr="00D72F27" w:rsidRDefault="00D72F27" w:rsidP="00AB7402">
            <w:pPr>
              <w:numPr>
                <w:ilvl w:val="0"/>
                <w:numId w:val="35"/>
              </w:numPr>
              <w:tabs>
                <w:tab w:val="left" w:pos="372"/>
              </w:tabs>
              <w:ind w:right="920" w:firstLine="0"/>
              <w:rPr>
                <w:rFonts w:ascii="Times New Roman" w:eastAsia="Times New Roman" w:hAnsi="Times New Roman" w:cs="Times New Roman"/>
                <w:sz w:val="28"/>
                <w:szCs w:val="28"/>
                <w:lang w:val="uk-UA"/>
              </w:rPr>
            </w:pPr>
            <w:r w:rsidRPr="00D72F27">
              <w:rPr>
                <w:rFonts w:ascii="Times New Roman" w:eastAsia="Times New Roman" w:hAnsi="Times New Roman" w:cs="Times New Roman"/>
                <w:sz w:val="28"/>
                <w:szCs w:val="28"/>
                <w:lang w:val="uk-UA"/>
              </w:rPr>
              <w:t>Пропагувати</w:t>
            </w:r>
            <w:r w:rsidRPr="00D72F27">
              <w:rPr>
                <w:rFonts w:ascii="Times New Roman" w:eastAsia="Times New Roman" w:hAnsi="Times New Roman" w:cs="Times New Roman"/>
                <w:spacing w:val="-15"/>
                <w:sz w:val="28"/>
                <w:szCs w:val="28"/>
                <w:lang w:val="uk-UA"/>
              </w:rPr>
              <w:t xml:space="preserve"> </w:t>
            </w:r>
            <w:r w:rsidRPr="00D72F27">
              <w:rPr>
                <w:rFonts w:ascii="Times New Roman" w:eastAsia="Times New Roman" w:hAnsi="Times New Roman" w:cs="Times New Roman"/>
                <w:sz w:val="28"/>
                <w:szCs w:val="28"/>
                <w:lang w:val="uk-UA"/>
              </w:rPr>
              <w:t>дитячу</w:t>
            </w:r>
            <w:r w:rsidRPr="00D72F27">
              <w:rPr>
                <w:rFonts w:ascii="Times New Roman" w:eastAsia="Times New Roman" w:hAnsi="Times New Roman" w:cs="Times New Roman"/>
                <w:spacing w:val="-15"/>
                <w:sz w:val="28"/>
                <w:szCs w:val="28"/>
                <w:lang w:val="uk-UA"/>
              </w:rPr>
              <w:t xml:space="preserve"> </w:t>
            </w:r>
            <w:r w:rsidRPr="00D72F27">
              <w:rPr>
                <w:rFonts w:ascii="Times New Roman" w:eastAsia="Times New Roman" w:hAnsi="Times New Roman" w:cs="Times New Roman"/>
                <w:sz w:val="28"/>
                <w:szCs w:val="28"/>
                <w:lang w:val="uk-UA"/>
              </w:rPr>
              <w:t>літературу серед батьків</w:t>
            </w:r>
          </w:p>
          <w:p w:rsidR="00D72F27" w:rsidRPr="00D72F27" w:rsidRDefault="00D72F27" w:rsidP="00AB7402">
            <w:pPr>
              <w:ind w:left="11"/>
              <w:rPr>
                <w:rFonts w:ascii="Times New Roman" w:eastAsia="Times New Roman" w:hAnsi="Times New Roman" w:cs="Times New Roman"/>
                <w:sz w:val="28"/>
                <w:szCs w:val="28"/>
                <w:lang w:val="uk-UA"/>
              </w:rPr>
            </w:pPr>
            <w:r w:rsidRPr="00D72F27">
              <w:rPr>
                <w:rFonts w:ascii="Times New Roman" w:eastAsia="Times New Roman" w:hAnsi="Times New Roman" w:cs="Times New Roman"/>
                <w:sz w:val="28"/>
                <w:szCs w:val="28"/>
                <w:lang w:val="uk-UA"/>
              </w:rPr>
              <w:t>педагогічно</w:t>
            </w:r>
            <w:r w:rsidRPr="00D72F27">
              <w:rPr>
                <w:rFonts w:ascii="Times New Roman" w:eastAsia="Times New Roman" w:hAnsi="Times New Roman" w:cs="Times New Roman"/>
                <w:spacing w:val="-4"/>
                <w:sz w:val="28"/>
                <w:szCs w:val="28"/>
                <w:lang w:val="uk-UA"/>
              </w:rPr>
              <w:t xml:space="preserve"> </w:t>
            </w:r>
            <w:r w:rsidRPr="00D72F27">
              <w:rPr>
                <w:rFonts w:ascii="Times New Roman" w:eastAsia="Times New Roman" w:hAnsi="Times New Roman" w:cs="Times New Roman"/>
                <w:spacing w:val="-2"/>
                <w:sz w:val="28"/>
                <w:szCs w:val="28"/>
                <w:lang w:val="uk-UA"/>
              </w:rPr>
              <w:t>цінний.</w:t>
            </w:r>
          </w:p>
          <w:p w:rsidR="00D72F27" w:rsidRPr="00D72F27" w:rsidRDefault="00D72F27" w:rsidP="00AB7402">
            <w:pPr>
              <w:numPr>
                <w:ilvl w:val="0"/>
                <w:numId w:val="35"/>
              </w:numPr>
              <w:tabs>
                <w:tab w:val="left" w:pos="372"/>
              </w:tabs>
              <w:ind w:right="901" w:firstLine="0"/>
              <w:rPr>
                <w:rFonts w:ascii="Times New Roman" w:eastAsia="Times New Roman" w:hAnsi="Times New Roman" w:cs="Times New Roman"/>
                <w:sz w:val="28"/>
                <w:szCs w:val="28"/>
                <w:lang w:val="uk-UA"/>
              </w:rPr>
            </w:pPr>
            <w:r w:rsidRPr="00D72F27">
              <w:rPr>
                <w:rFonts w:ascii="Times New Roman" w:eastAsia="Times New Roman" w:hAnsi="Times New Roman" w:cs="Times New Roman"/>
                <w:sz w:val="28"/>
                <w:szCs w:val="28"/>
                <w:lang w:val="uk-UA"/>
              </w:rPr>
              <w:lastRenderedPageBreak/>
              <w:t>Особистий приклад дорослих батьків та вихователів – ми за здоровий</w:t>
            </w:r>
            <w:r w:rsidRPr="00D72F27">
              <w:rPr>
                <w:rFonts w:ascii="Times New Roman" w:eastAsia="Times New Roman" w:hAnsi="Times New Roman" w:cs="Times New Roman"/>
                <w:spacing w:val="-10"/>
                <w:sz w:val="28"/>
                <w:szCs w:val="28"/>
                <w:lang w:val="uk-UA"/>
              </w:rPr>
              <w:t xml:space="preserve"> </w:t>
            </w:r>
            <w:r w:rsidRPr="00D72F27">
              <w:rPr>
                <w:rFonts w:ascii="Times New Roman" w:eastAsia="Times New Roman" w:hAnsi="Times New Roman" w:cs="Times New Roman"/>
                <w:sz w:val="28"/>
                <w:szCs w:val="28"/>
                <w:lang w:val="uk-UA"/>
              </w:rPr>
              <w:t>спосіб</w:t>
            </w:r>
            <w:r w:rsidRPr="00D72F27">
              <w:rPr>
                <w:rFonts w:ascii="Times New Roman" w:eastAsia="Times New Roman" w:hAnsi="Times New Roman" w:cs="Times New Roman"/>
                <w:spacing w:val="-8"/>
                <w:sz w:val="28"/>
                <w:szCs w:val="28"/>
                <w:lang w:val="uk-UA"/>
              </w:rPr>
              <w:t xml:space="preserve"> </w:t>
            </w:r>
            <w:r w:rsidRPr="00D72F27">
              <w:rPr>
                <w:rFonts w:ascii="Times New Roman" w:eastAsia="Times New Roman" w:hAnsi="Times New Roman" w:cs="Times New Roman"/>
                <w:sz w:val="28"/>
                <w:szCs w:val="28"/>
                <w:lang w:val="uk-UA"/>
              </w:rPr>
              <w:t>життя:</w:t>
            </w:r>
            <w:r w:rsidRPr="00D72F27">
              <w:rPr>
                <w:rFonts w:ascii="Times New Roman" w:eastAsia="Times New Roman" w:hAnsi="Times New Roman" w:cs="Times New Roman"/>
                <w:spacing w:val="-15"/>
                <w:sz w:val="28"/>
                <w:szCs w:val="28"/>
                <w:lang w:val="uk-UA"/>
              </w:rPr>
              <w:t xml:space="preserve"> </w:t>
            </w:r>
            <w:r w:rsidRPr="00D72F27">
              <w:rPr>
                <w:rFonts w:ascii="Times New Roman" w:eastAsia="Times New Roman" w:hAnsi="Times New Roman" w:cs="Times New Roman"/>
                <w:sz w:val="28"/>
                <w:szCs w:val="28"/>
                <w:lang w:val="uk-UA"/>
              </w:rPr>
              <w:t>відмова</w:t>
            </w:r>
            <w:r w:rsidRPr="00D72F27">
              <w:rPr>
                <w:rFonts w:ascii="Times New Roman" w:eastAsia="Times New Roman" w:hAnsi="Times New Roman" w:cs="Times New Roman"/>
                <w:spacing w:val="-8"/>
                <w:sz w:val="28"/>
                <w:szCs w:val="28"/>
                <w:lang w:val="uk-UA"/>
              </w:rPr>
              <w:t xml:space="preserve"> </w:t>
            </w:r>
            <w:r w:rsidRPr="00D72F27">
              <w:rPr>
                <w:rFonts w:ascii="Times New Roman" w:eastAsia="Times New Roman" w:hAnsi="Times New Roman" w:cs="Times New Roman"/>
                <w:sz w:val="28"/>
                <w:szCs w:val="28"/>
                <w:lang w:val="uk-UA"/>
              </w:rPr>
              <w:t>від шкідливих звичок; участь у спортивних змаганнях; пішохід</w:t>
            </w:r>
          </w:p>
          <w:p w:rsidR="00D72F27" w:rsidRPr="00D72F27" w:rsidRDefault="00D72F27" w:rsidP="00AB7402">
            <w:pPr>
              <w:ind w:left="11"/>
              <w:rPr>
                <w:rFonts w:ascii="Times New Roman" w:eastAsia="Times New Roman" w:hAnsi="Times New Roman" w:cs="Times New Roman"/>
                <w:sz w:val="28"/>
                <w:szCs w:val="28"/>
                <w:lang w:val="uk-UA"/>
              </w:rPr>
            </w:pPr>
            <w:r w:rsidRPr="00D72F27">
              <w:rPr>
                <w:rFonts w:ascii="Times New Roman" w:eastAsia="Times New Roman" w:hAnsi="Times New Roman" w:cs="Times New Roman"/>
                <w:sz w:val="28"/>
                <w:szCs w:val="28"/>
                <w:lang w:val="uk-UA"/>
              </w:rPr>
              <w:t>прогулянки;</w:t>
            </w:r>
            <w:r w:rsidRPr="00D72F27">
              <w:rPr>
                <w:rFonts w:ascii="Times New Roman" w:eastAsia="Times New Roman" w:hAnsi="Times New Roman" w:cs="Times New Roman"/>
                <w:spacing w:val="-4"/>
                <w:sz w:val="28"/>
                <w:szCs w:val="28"/>
                <w:lang w:val="uk-UA"/>
              </w:rPr>
              <w:t xml:space="preserve"> </w:t>
            </w:r>
            <w:r w:rsidRPr="00D72F27">
              <w:rPr>
                <w:rFonts w:ascii="Times New Roman" w:eastAsia="Times New Roman" w:hAnsi="Times New Roman" w:cs="Times New Roman"/>
                <w:sz w:val="28"/>
                <w:szCs w:val="28"/>
                <w:lang w:val="uk-UA"/>
              </w:rPr>
              <w:t>здорове</w:t>
            </w:r>
            <w:r w:rsidRPr="00D72F27">
              <w:rPr>
                <w:rFonts w:ascii="Times New Roman" w:eastAsia="Times New Roman" w:hAnsi="Times New Roman" w:cs="Times New Roman"/>
                <w:spacing w:val="-2"/>
                <w:sz w:val="28"/>
                <w:szCs w:val="28"/>
                <w:lang w:val="uk-UA"/>
              </w:rPr>
              <w:t xml:space="preserve"> харчування;</w:t>
            </w:r>
          </w:p>
        </w:tc>
      </w:tr>
    </w:tbl>
    <w:p w:rsidR="00D72F27" w:rsidRPr="008D4D13" w:rsidRDefault="00D72F27" w:rsidP="00D72F27">
      <w:pPr>
        <w:widowControl w:val="0"/>
        <w:rPr>
          <w:rFonts w:cs="Times New Roman"/>
          <w:szCs w:val="28"/>
          <w:lang w:val="uk-UA"/>
        </w:rPr>
      </w:pPr>
    </w:p>
    <w:sectPr w:rsidR="00D72F27" w:rsidRPr="008D4D13" w:rsidSect="00A263CA">
      <w:headerReference w:type="default" r:id="rId9"/>
      <w:pgSz w:w="11906" w:h="16838"/>
      <w:pgMar w:top="1134" w:right="567" w:bottom="1134" w:left="1701" w:header="709" w:footer="709"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31E7" w:rsidRDefault="000031E7" w:rsidP="00D95D1B">
      <w:pPr>
        <w:spacing w:line="240" w:lineRule="auto"/>
      </w:pPr>
      <w:r>
        <w:separator/>
      </w:r>
    </w:p>
  </w:endnote>
  <w:endnote w:type="continuationSeparator" w:id="0">
    <w:p w:rsidR="000031E7" w:rsidRDefault="000031E7" w:rsidP="00D95D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31E7" w:rsidRDefault="000031E7" w:rsidP="00D95D1B">
      <w:pPr>
        <w:spacing w:line="240" w:lineRule="auto"/>
      </w:pPr>
      <w:r>
        <w:separator/>
      </w:r>
    </w:p>
  </w:footnote>
  <w:footnote w:type="continuationSeparator" w:id="0">
    <w:p w:rsidR="000031E7" w:rsidRDefault="000031E7" w:rsidP="00D95D1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4280403"/>
      <w:docPartObj>
        <w:docPartGallery w:val="Page Numbers (Top of Page)"/>
        <w:docPartUnique/>
      </w:docPartObj>
    </w:sdtPr>
    <w:sdtEndPr/>
    <w:sdtContent>
      <w:p w:rsidR="00CC2A66" w:rsidRDefault="00CC2A66">
        <w:pPr>
          <w:pStyle w:val="a4"/>
          <w:jc w:val="right"/>
        </w:pPr>
        <w:r>
          <w:fldChar w:fldCharType="begin"/>
        </w:r>
        <w:r>
          <w:instrText>PAGE   \* MERGEFORMAT</w:instrText>
        </w:r>
        <w:r>
          <w:fldChar w:fldCharType="separate"/>
        </w:r>
        <w:r w:rsidR="00A263CA">
          <w:rPr>
            <w:noProof/>
          </w:rPr>
          <w:t>20</w:t>
        </w:r>
        <w:r>
          <w:fldChar w:fldCharType="end"/>
        </w:r>
      </w:p>
    </w:sdtContent>
  </w:sdt>
  <w:p w:rsidR="00CC2A66" w:rsidRDefault="00CC2A66" w:rsidP="00AB7402">
    <w:pPr>
      <w:ind w:firstLine="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65BA1"/>
    <w:multiLevelType w:val="hybridMultilevel"/>
    <w:tmpl w:val="F6768EB8"/>
    <w:lvl w:ilvl="0" w:tplc="927E6AFA">
      <w:start w:val="1"/>
      <w:numFmt w:val="decimal"/>
      <w:lvlText w:val="%1."/>
      <w:lvlJc w:val="left"/>
      <w:pPr>
        <w:ind w:left="11" w:hanging="240"/>
      </w:pPr>
      <w:rPr>
        <w:rFonts w:ascii="Times New Roman" w:eastAsia="Times New Roman" w:hAnsi="Times New Roman" w:cs="Times New Roman" w:hint="default"/>
        <w:b w:val="0"/>
        <w:bCs w:val="0"/>
        <w:i w:val="0"/>
        <w:iCs w:val="0"/>
        <w:w w:val="100"/>
        <w:sz w:val="24"/>
        <w:szCs w:val="24"/>
        <w:lang w:val="uk-UA" w:eastAsia="en-US" w:bidi="ar-SA"/>
      </w:rPr>
    </w:lvl>
    <w:lvl w:ilvl="1" w:tplc="83668556">
      <w:numFmt w:val="bullet"/>
      <w:lvlText w:val="•"/>
      <w:lvlJc w:val="left"/>
      <w:pPr>
        <w:ind w:left="470" w:hanging="240"/>
      </w:pPr>
      <w:rPr>
        <w:rFonts w:hint="default"/>
        <w:lang w:val="uk-UA" w:eastAsia="en-US" w:bidi="ar-SA"/>
      </w:rPr>
    </w:lvl>
    <w:lvl w:ilvl="2" w:tplc="B142B40A">
      <w:numFmt w:val="bullet"/>
      <w:lvlText w:val="•"/>
      <w:lvlJc w:val="left"/>
      <w:pPr>
        <w:ind w:left="921" w:hanging="240"/>
      </w:pPr>
      <w:rPr>
        <w:rFonts w:hint="default"/>
        <w:lang w:val="uk-UA" w:eastAsia="en-US" w:bidi="ar-SA"/>
      </w:rPr>
    </w:lvl>
    <w:lvl w:ilvl="3" w:tplc="54F6DAA2">
      <w:numFmt w:val="bullet"/>
      <w:lvlText w:val="•"/>
      <w:lvlJc w:val="left"/>
      <w:pPr>
        <w:ind w:left="1372" w:hanging="240"/>
      </w:pPr>
      <w:rPr>
        <w:rFonts w:hint="default"/>
        <w:lang w:val="uk-UA" w:eastAsia="en-US" w:bidi="ar-SA"/>
      </w:rPr>
    </w:lvl>
    <w:lvl w:ilvl="4" w:tplc="3B72163E">
      <w:numFmt w:val="bullet"/>
      <w:lvlText w:val="•"/>
      <w:lvlJc w:val="left"/>
      <w:pPr>
        <w:ind w:left="1822" w:hanging="240"/>
      </w:pPr>
      <w:rPr>
        <w:rFonts w:hint="default"/>
        <w:lang w:val="uk-UA" w:eastAsia="en-US" w:bidi="ar-SA"/>
      </w:rPr>
    </w:lvl>
    <w:lvl w:ilvl="5" w:tplc="8FF40B36">
      <w:numFmt w:val="bullet"/>
      <w:lvlText w:val="•"/>
      <w:lvlJc w:val="left"/>
      <w:pPr>
        <w:ind w:left="2273" w:hanging="240"/>
      </w:pPr>
      <w:rPr>
        <w:rFonts w:hint="default"/>
        <w:lang w:val="uk-UA" w:eastAsia="en-US" w:bidi="ar-SA"/>
      </w:rPr>
    </w:lvl>
    <w:lvl w:ilvl="6" w:tplc="91920804">
      <w:numFmt w:val="bullet"/>
      <w:lvlText w:val="•"/>
      <w:lvlJc w:val="left"/>
      <w:pPr>
        <w:ind w:left="2724" w:hanging="240"/>
      </w:pPr>
      <w:rPr>
        <w:rFonts w:hint="default"/>
        <w:lang w:val="uk-UA" w:eastAsia="en-US" w:bidi="ar-SA"/>
      </w:rPr>
    </w:lvl>
    <w:lvl w:ilvl="7" w:tplc="055C0390">
      <w:numFmt w:val="bullet"/>
      <w:lvlText w:val="•"/>
      <w:lvlJc w:val="left"/>
      <w:pPr>
        <w:ind w:left="3174" w:hanging="240"/>
      </w:pPr>
      <w:rPr>
        <w:rFonts w:hint="default"/>
        <w:lang w:val="uk-UA" w:eastAsia="en-US" w:bidi="ar-SA"/>
      </w:rPr>
    </w:lvl>
    <w:lvl w:ilvl="8" w:tplc="ED1854F6">
      <w:numFmt w:val="bullet"/>
      <w:lvlText w:val="•"/>
      <w:lvlJc w:val="left"/>
      <w:pPr>
        <w:ind w:left="3625" w:hanging="240"/>
      </w:pPr>
      <w:rPr>
        <w:rFonts w:hint="default"/>
        <w:lang w:val="uk-UA" w:eastAsia="en-US" w:bidi="ar-SA"/>
      </w:rPr>
    </w:lvl>
  </w:abstractNum>
  <w:abstractNum w:abstractNumId="1" w15:restartNumberingAfterBreak="0">
    <w:nsid w:val="0123404A"/>
    <w:multiLevelType w:val="hybridMultilevel"/>
    <w:tmpl w:val="30A47F6C"/>
    <w:lvl w:ilvl="0" w:tplc="150851A6">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0EE1F09"/>
    <w:multiLevelType w:val="hybridMultilevel"/>
    <w:tmpl w:val="96048C76"/>
    <w:lvl w:ilvl="0" w:tplc="263C3A80">
      <w:numFmt w:val="bullet"/>
      <w:lvlText w:val="−"/>
      <w:lvlJc w:val="left"/>
      <w:pPr>
        <w:ind w:left="1819" w:hanging="1035"/>
      </w:pPr>
      <w:rPr>
        <w:rFonts w:ascii="Times New Roman" w:eastAsiaTheme="minorHAnsi" w:hAnsi="Times New Roman" w:cs="Times New Roman" w:hint="default"/>
      </w:rPr>
    </w:lvl>
    <w:lvl w:ilvl="1" w:tplc="04190003" w:tentative="1">
      <w:start w:val="1"/>
      <w:numFmt w:val="bullet"/>
      <w:lvlText w:val="o"/>
      <w:lvlJc w:val="left"/>
      <w:pPr>
        <w:ind w:left="1864" w:hanging="360"/>
      </w:pPr>
      <w:rPr>
        <w:rFonts w:ascii="Courier New" w:hAnsi="Courier New" w:cs="Courier New" w:hint="default"/>
      </w:rPr>
    </w:lvl>
    <w:lvl w:ilvl="2" w:tplc="04190005" w:tentative="1">
      <w:start w:val="1"/>
      <w:numFmt w:val="bullet"/>
      <w:lvlText w:val=""/>
      <w:lvlJc w:val="left"/>
      <w:pPr>
        <w:ind w:left="2584" w:hanging="360"/>
      </w:pPr>
      <w:rPr>
        <w:rFonts w:ascii="Wingdings" w:hAnsi="Wingdings" w:hint="default"/>
      </w:rPr>
    </w:lvl>
    <w:lvl w:ilvl="3" w:tplc="04190001" w:tentative="1">
      <w:start w:val="1"/>
      <w:numFmt w:val="bullet"/>
      <w:lvlText w:val=""/>
      <w:lvlJc w:val="left"/>
      <w:pPr>
        <w:ind w:left="3304" w:hanging="360"/>
      </w:pPr>
      <w:rPr>
        <w:rFonts w:ascii="Symbol" w:hAnsi="Symbol" w:hint="default"/>
      </w:rPr>
    </w:lvl>
    <w:lvl w:ilvl="4" w:tplc="04190003" w:tentative="1">
      <w:start w:val="1"/>
      <w:numFmt w:val="bullet"/>
      <w:lvlText w:val="o"/>
      <w:lvlJc w:val="left"/>
      <w:pPr>
        <w:ind w:left="4024" w:hanging="360"/>
      </w:pPr>
      <w:rPr>
        <w:rFonts w:ascii="Courier New" w:hAnsi="Courier New" w:cs="Courier New" w:hint="default"/>
      </w:rPr>
    </w:lvl>
    <w:lvl w:ilvl="5" w:tplc="04190005" w:tentative="1">
      <w:start w:val="1"/>
      <w:numFmt w:val="bullet"/>
      <w:lvlText w:val=""/>
      <w:lvlJc w:val="left"/>
      <w:pPr>
        <w:ind w:left="4744" w:hanging="360"/>
      </w:pPr>
      <w:rPr>
        <w:rFonts w:ascii="Wingdings" w:hAnsi="Wingdings" w:hint="default"/>
      </w:rPr>
    </w:lvl>
    <w:lvl w:ilvl="6" w:tplc="04190001" w:tentative="1">
      <w:start w:val="1"/>
      <w:numFmt w:val="bullet"/>
      <w:lvlText w:val=""/>
      <w:lvlJc w:val="left"/>
      <w:pPr>
        <w:ind w:left="5464" w:hanging="360"/>
      </w:pPr>
      <w:rPr>
        <w:rFonts w:ascii="Symbol" w:hAnsi="Symbol" w:hint="default"/>
      </w:rPr>
    </w:lvl>
    <w:lvl w:ilvl="7" w:tplc="04190003" w:tentative="1">
      <w:start w:val="1"/>
      <w:numFmt w:val="bullet"/>
      <w:lvlText w:val="o"/>
      <w:lvlJc w:val="left"/>
      <w:pPr>
        <w:ind w:left="6184" w:hanging="360"/>
      </w:pPr>
      <w:rPr>
        <w:rFonts w:ascii="Courier New" w:hAnsi="Courier New" w:cs="Courier New" w:hint="default"/>
      </w:rPr>
    </w:lvl>
    <w:lvl w:ilvl="8" w:tplc="04190005" w:tentative="1">
      <w:start w:val="1"/>
      <w:numFmt w:val="bullet"/>
      <w:lvlText w:val=""/>
      <w:lvlJc w:val="left"/>
      <w:pPr>
        <w:ind w:left="6904" w:hanging="360"/>
      </w:pPr>
      <w:rPr>
        <w:rFonts w:ascii="Wingdings" w:hAnsi="Wingdings" w:hint="default"/>
      </w:rPr>
    </w:lvl>
  </w:abstractNum>
  <w:abstractNum w:abstractNumId="3" w15:restartNumberingAfterBreak="0">
    <w:nsid w:val="11D84F71"/>
    <w:multiLevelType w:val="hybridMultilevel"/>
    <w:tmpl w:val="C3B47462"/>
    <w:lvl w:ilvl="0" w:tplc="150851A6">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82A3D97"/>
    <w:multiLevelType w:val="hybridMultilevel"/>
    <w:tmpl w:val="295286F0"/>
    <w:lvl w:ilvl="0" w:tplc="150851A6">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89A0E0A"/>
    <w:multiLevelType w:val="hybridMultilevel"/>
    <w:tmpl w:val="ACD26B00"/>
    <w:lvl w:ilvl="0" w:tplc="150851A6">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2C649CE"/>
    <w:multiLevelType w:val="multilevel"/>
    <w:tmpl w:val="422E5D74"/>
    <w:lvl w:ilvl="0">
      <w:start w:val="15"/>
      <w:numFmt w:val="decimal"/>
      <w:lvlText w:val="%1"/>
      <w:lvlJc w:val="left"/>
      <w:pPr>
        <w:ind w:left="690" w:hanging="690"/>
      </w:pPr>
      <w:rPr>
        <w:rFonts w:hint="default"/>
      </w:rPr>
    </w:lvl>
    <w:lvl w:ilvl="1">
      <w:start w:val="3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8737137"/>
    <w:multiLevelType w:val="hybridMultilevel"/>
    <w:tmpl w:val="C2E8CA5A"/>
    <w:lvl w:ilvl="0" w:tplc="DEA283FC">
      <w:start w:val="3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8CA7BB4"/>
    <w:multiLevelType w:val="hybridMultilevel"/>
    <w:tmpl w:val="EF1E12B6"/>
    <w:lvl w:ilvl="0" w:tplc="150851A6">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C6F5EBA"/>
    <w:multiLevelType w:val="hybridMultilevel"/>
    <w:tmpl w:val="AEEAEAB0"/>
    <w:lvl w:ilvl="0" w:tplc="150851A6">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DD16584"/>
    <w:multiLevelType w:val="hybridMultilevel"/>
    <w:tmpl w:val="9230B794"/>
    <w:lvl w:ilvl="0" w:tplc="FE6046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4E024A3"/>
    <w:multiLevelType w:val="hybridMultilevel"/>
    <w:tmpl w:val="60CC0A94"/>
    <w:lvl w:ilvl="0" w:tplc="150851A6">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CFB25D5"/>
    <w:multiLevelType w:val="multilevel"/>
    <w:tmpl w:val="4E7A11E2"/>
    <w:lvl w:ilvl="0">
      <w:start w:val="45"/>
      <w:numFmt w:val="decimal"/>
      <w:lvlText w:val="%1"/>
      <w:lvlJc w:val="left"/>
      <w:pPr>
        <w:ind w:left="690" w:hanging="690"/>
      </w:pPr>
      <w:rPr>
        <w:rFonts w:hint="default"/>
      </w:rPr>
    </w:lvl>
    <w:lvl w:ilvl="1">
      <w:start w:val="6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3E503B07"/>
    <w:multiLevelType w:val="hybridMultilevel"/>
    <w:tmpl w:val="50AEB8FA"/>
    <w:lvl w:ilvl="0" w:tplc="150851A6">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41284C3B"/>
    <w:multiLevelType w:val="hybridMultilevel"/>
    <w:tmpl w:val="728CFA30"/>
    <w:lvl w:ilvl="0" w:tplc="7A42D82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44134882"/>
    <w:multiLevelType w:val="hybridMultilevel"/>
    <w:tmpl w:val="C3DECB04"/>
    <w:lvl w:ilvl="0" w:tplc="8276592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15:restartNumberingAfterBreak="0">
    <w:nsid w:val="45DB32C6"/>
    <w:multiLevelType w:val="hybridMultilevel"/>
    <w:tmpl w:val="4A5CFBD6"/>
    <w:lvl w:ilvl="0" w:tplc="150851A6">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61C6E9E"/>
    <w:multiLevelType w:val="hybridMultilevel"/>
    <w:tmpl w:val="FFA64956"/>
    <w:lvl w:ilvl="0" w:tplc="FE6046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B4D7C8B"/>
    <w:multiLevelType w:val="hybridMultilevel"/>
    <w:tmpl w:val="C85CF5CE"/>
    <w:lvl w:ilvl="0" w:tplc="D1623A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B53031B"/>
    <w:multiLevelType w:val="hybridMultilevel"/>
    <w:tmpl w:val="C9B6E3C2"/>
    <w:lvl w:ilvl="0" w:tplc="150851A6">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4D1E46EC"/>
    <w:multiLevelType w:val="hybridMultilevel"/>
    <w:tmpl w:val="0E1C9E5C"/>
    <w:lvl w:ilvl="0" w:tplc="150851A6">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4EE85280"/>
    <w:multiLevelType w:val="hybridMultilevel"/>
    <w:tmpl w:val="5F06F9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03B2CB5"/>
    <w:multiLevelType w:val="hybridMultilevel"/>
    <w:tmpl w:val="A3546334"/>
    <w:lvl w:ilvl="0" w:tplc="FE6046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1EE55D3"/>
    <w:multiLevelType w:val="hybridMultilevel"/>
    <w:tmpl w:val="AED6C19E"/>
    <w:lvl w:ilvl="0" w:tplc="FE6046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8B97D63"/>
    <w:multiLevelType w:val="hybridMultilevel"/>
    <w:tmpl w:val="16F29F94"/>
    <w:lvl w:ilvl="0" w:tplc="80FA63C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5" w15:restartNumberingAfterBreak="0">
    <w:nsid w:val="5A857424"/>
    <w:multiLevelType w:val="hybridMultilevel"/>
    <w:tmpl w:val="3FCE29A0"/>
    <w:lvl w:ilvl="0" w:tplc="0008AB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5C6B3209"/>
    <w:multiLevelType w:val="hybridMultilevel"/>
    <w:tmpl w:val="813AF54E"/>
    <w:lvl w:ilvl="0" w:tplc="FE6046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5CC77A49"/>
    <w:multiLevelType w:val="hybridMultilevel"/>
    <w:tmpl w:val="37B43F04"/>
    <w:lvl w:ilvl="0" w:tplc="2AC29D54">
      <w:numFmt w:val="bullet"/>
      <w:lvlText w:val="–"/>
      <w:lvlJc w:val="left"/>
      <w:pPr>
        <w:ind w:left="1144" w:hanging="435"/>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8" w15:restartNumberingAfterBreak="0">
    <w:nsid w:val="5E483A57"/>
    <w:multiLevelType w:val="hybridMultilevel"/>
    <w:tmpl w:val="AA96C8E4"/>
    <w:lvl w:ilvl="0" w:tplc="FE6046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5F475F90"/>
    <w:multiLevelType w:val="hybridMultilevel"/>
    <w:tmpl w:val="BABC3BCC"/>
    <w:lvl w:ilvl="0" w:tplc="4C409AB4">
      <w:start w:val="1"/>
      <w:numFmt w:val="decimal"/>
      <w:lvlText w:val="%1."/>
      <w:lvlJc w:val="left"/>
      <w:pPr>
        <w:ind w:left="11" w:hanging="240"/>
      </w:pPr>
      <w:rPr>
        <w:rFonts w:ascii="Times New Roman" w:eastAsia="Times New Roman" w:hAnsi="Times New Roman" w:cs="Times New Roman" w:hint="default"/>
        <w:b w:val="0"/>
        <w:bCs w:val="0"/>
        <w:i w:val="0"/>
        <w:iCs w:val="0"/>
        <w:w w:val="100"/>
        <w:sz w:val="24"/>
        <w:szCs w:val="24"/>
        <w:lang w:val="uk-UA" w:eastAsia="en-US" w:bidi="ar-SA"/>
      </w:rPr>
    </w:lvl>
    <w:lvl w:ilvl="1" w:tplc="6652E084">
      <w:numFmt w:val="bullet"/>
      <w:lvlText w:val="•"/>
      <w:lvlJc w:val="left"/>
      <w:pPr>
        <w:ind w:left="499" w:hanging="240"/>
      </w:pPr>
      <w:rPr>
        <w:rFonts w:hint="default"/>
        <w:lang w:val="uk-UA" w:eastAsia="en-US" w:bidi="ar-SA"/>
      </w:rPr>
    </w:lvl>
    <w:lvl w:ilvl="2" w:tplc="A9A4AE1A">
      <w:numFmt w:val="bullet"/>
      <w:lvlText w:val="•"/>
      <w:lvlJc w:val="left"/>
      <w:pPr>
        <w:ind w:left="978" w:hanging="240"/>
      </w:pPr>
      <w:rPr>
        <w:rFonts w:hint="default"/>
        <w:lang w:val="uk-UA" w:eastAsia="en-US" w:bidi="ar-SA"/>
      </w:rPr>
    </w:lvl>
    <w:lvl w:ilvl="3" w:tplc="8A7894CE">
      <w:numFmt w:val="bullet"/>
      <w:lvlText w:val="•"/>
      <w:lvlJc w:val="left"/>
      <w:pPr>
        <w:ind w:left="1457" w:hanging="240"/>
      </w:pPr>
      <w:rPr>
        <w:rFonts w:hint="default"/>
        <w:lang w:val="uk-UA" w:eastAsia="en-US" w:bidi="ar-SA"/>
      </w:rPr>
    </w:lvl>
    <w:lvl w:ilvl="4" w:tplc="0C706EAE">
      <w:numFmt w:val="bullet"/>
      <w:lvlText w:val="•"/>
      <w:lvlJc w:val="left"/>
      <w:pPr>
        <w:ind w:left="1936" w:hanging="240"/>
      </w:pPr>
      <w:rPr>
        <w:rFonts w:hint="default"/>
        <w:lang w:val="uk-UA" w:eastAsia="en-US" w:bidi="ar-SA"/>
      </w:rPr>
    </w:lvl>
    <w:lvl w:ilvl="5" w:tplc="A17216DC">
      <w:numFmt w:val="bullet"/>
      <w:lvlText w:val="•"/>
      <w:lvlJc w:val="left"/>
      <w:pPr>
        <w:ind w:left="2415" w:hanging="240"/>
      </w:pPr>
      <w:rPr>
        <w:rFonts w:hint="default"/>
        <w:lang w:val="uk-UA" w:eastAsia="en-US" w:bidi="ar-SA"/>
      </w:rPr>
    </w:lvl>
    <w:lvl w:ilvl="6" w:tplc="3F12FDC0">
      <w:numFmt w:val="bullet"/>
      <w:lvlText w:val="•"/>
      <w:lvlJc w:val="left"/>
      <w:pPr>
        <w:ind w:left="2894" w:hanging="240"/>
      </w:pPr>
      <w:rPr>
        <w:rFonts w:hint="default"/>
        <w:lang w:val="uk-UA" w:eastAsia="en-US" w:bidi="ar-SA"/>
      </w:rPr>
    </w:lvl>
    <w:lvl w:ilvl="7" w:tplc="75607FD4">
      <w:numFmt w:val="bullet"/>
      <w:lvlText w:val="•"/>
      <w:lvlJc w:val="left"/>
      <w:pPr>
        <w:ind w:left="3373" w:hanging="240"/>
      </w:pPr>
      <w:rPr>
        <w:rFonts w:hint="default"/>
        <w:lang w:val="uk-UA" w:eastAsia="en-US" w:bidi="ar-SA"/>
      </w:rPr>
    </w:lvl>
    <w:lvl w:ilvl="8" w:tplc="7EC48C3A">
      <w:numFmt w:val="bullet"/>
      <w:lvlText w:val="•"/>
      <w:lvlJc w:val="left"/>
      <w:pPr>
        <w:ind w:left="3852" w:hanging="240"/>
      </w:pPr>
      <w:rPr>
        <w:rFonts w:hint="default"/>
        <w:lang w:val="uk-UA" w:eastAsia="en-US" w:bidi="ar-SA"/>
      </w:rPr>
    </w:lvl>
  </w:abstractNum>
  <w:abstractNum w:abstractNumId="30" w15:restartNumberingAfterBreak="0">
    <w:nsid w:val="62813104"/>
    <w:multiLevelType w:val="hybridMultilevel"/>
    <w:tmpl w:val="2F3A193E"/>
    <w:lvl w:ilvl="0" w:tplc="150851A6">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663F5E99"/>
    <w:multiLevelType w:val="hybridMultilevel"/>
    <w:tmpl w:val="CD4EA44E"/>
    <w:lvl w:ilvl="0" w:tplc="150851A6">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66EF332D"/>
    <w:multiLevelType w:val="hybridMultilevel"/>
    <w:tmpl w:val="451A5578"/>
    <w:lvl w:ilvl="0" w:tplc="434E55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6BA61A33"/>
    <w:multiLevelType w:val="hybridMultilevel"/>
    <w:tmpl w:val="9C3ACF82"/>
    <w:lvl w:ilvl="0" w:tplc="150851A6">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FE33617"/>
    <w:multiLevelType w:val="hybridMultilevel"/>
    <w:tmpl w:val="BB204626"/>
    <w:lvl w:ilvl="0" w:tplc="150851A6">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7DD0630A"/>
    <w:multiLevelType w:val="singleLevel"/>
    <w:tmpl w:val="86F01660"/>
    <w:lvl w:ilvl="0">
      <w:start w:val="1"/>
      <w:numFmt w:val="decimal"/>
      <w:lvlText w:val="%1) "/>
      <w:legacy w:legacy="1" w:legacySpace="0" w:legacyIndent="283"/>
      <w:lvlJc w:val="left"/>
      <w:pPr>
        <w:ind w:left="850" w:hanging="283"/>
      </w:pPr>
      <w:rPr>
        <w:rFonts w:ascii="Times New Roman" w:hAnsi="Times New Roman" w:cs="Times New Roman" w:hint="default"/>
        <w:b w:val="0"/>
        <w:i w:val="0"/>
        <w:sz w:val="28"/>
        <w:u w:val="none"/>
      </w:rPr>
    </w:lvl>
  </w:abstractNum>
  <w:num w:numId="1">
    <w:abstractNumId w:val="26"/>
  </w:num>
  <w:num w:numId="2">
    <w:abstractNumId w:val="28"/>
  </w:num>
  <w:num w:numId="3">
    <w:abstractNumId w:val="23"/>
  </w:num>
  <w:num w:numId="4">
    <w:abstractNumId w:val="10"/>
  </w:num>
  <w:num w:numId="5">
    <w:abstractNumId w:val="17"/>
  </w:num>
  <w:num w:numId="6">
    <w:abstractNumId w:val="22"/>
  </w:num>
  <w:num w:numId="7">
    <w:abstractNumId w:val="32"/>
  </w:num>
  <w:num w:numId="8">
    <w:abstractNumId w:val="25"/>
  </w:num>
  <w:num w:numId="9">
    <w:abstractNumId w:val="30"/>
  </w:num>
  <w:num w:numId="10">
    <w:abstractNumId w:val="13"/>
  </w:num>
  <w:num w:numId="11">
    <w:abstractNumId w:val="1"/>
  </w:num>
  <w:num w:numId="12">
    <w:abstractNumId w:val="20"/>
  </w:num>
  <w:num w:numId="13">
    <w:abstractNumId w:val="19"/>
  </w:num>
  <w:num w:numId="14">
    <w:abstractNumId w:val="4"/>
  </w:num>
  <w:num w:numId="15">
    <w:abstractNumId w:val="11"/>
  </w:num>
  <w:num w:numId="16">
    <w:abstractNumId w:val="18"/>
  </w:num>
  <w:num w:numId="17">
    <w:abstractNumId w:val="14"/>
  </w:num>
  <w:num w:numId="18">
    <w:abstractNumId w:val="3"/>
  </w:num>
  <w:num w:numId="19">
    <w:abstractNumId w:val="21"/>
  </w:num>
  <w:num w:numId="20">
    <w:abstractNumId w:val="5"/>
  </w:num>
  <w:num w:numId="21">
    <w:abstractNumId w:val="15"/>
  </w:num>
  <w:num w:numId="22">
    <w:abstractNumId w:val="16"/>
  </w:num>
  <w:num w:numId="23">
    <w:abstractNumId w:val="34"/>
  </w:num>
  <w:num w:numId="24">
    <w:abstractNumId w:val="2"/>
  </w:num>
  <w:num w:numId="25">
    <w:abstractNumId w:val="31"/>
  </w:num>
  <w:num w:numId="26">
    <w:abstractNumId w:val="33"/>
  </w:num>
  <w:num w:numId="27">
    <w:abstractNumId w:val="8"/>
  </w:num>
  <w:num w:numId="28">
    <w:abstractNumId w:val="27"/>
  </w:num>
  <w:num w:numId="29">
    <w:abstractNumId w:val="9"/>
  </w:num>
  <w:num w:numId="30">
    <w:abstractNumId w:val="7"/>
  </w:num>
  <w:num w:numId="31">
    <w:abstractNumId w:val="24"/>
  </w:num>
  <w:num w:numId="32">
    <w:abstractNumId w:val="35"/>
  </w:num>
  <w:num w:numId="33">
    <w:abstractNumId w:val="6"/>
  </w:num>
  <w:num w:numId="34">
    <w:abstractNumId w:val="12"/>
  </w:num>
  <w:num w:numId="35">
    <w:abstractNumId w:val="0"/>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70D"/>
    <w:rsid w:val="00000C48"/>
    <w:rsid w:val="000019ED"/>
    <w:rsid w:val="000031E7"/>
    <w:rsid w:val="00003441"/>
    <w:rsid w:val="00005220"/>
    <w:rsid w:val="000146F2"/>
    <w:rsid w:val="000150D0"/>
    <w:rsid w:val="00017BCA"/>
    <w:rsid w:val="00032433"/>
    <w:rsid w:val="0003300E"/>
    <w:rsid w:val="000330CC"/>
    <w:rsid w:val="00036305"/>
    <w:rsid w:val="00037D3B"/>
    <w:rsid w:val="00044325"/>
    <w:rsid w:val="00051ADD"/>
    <w:rsid w:val="000536A8"/>
    <w:rsid w:val="00061043"/>
    <w:rsid w:val="000614F7"/>
    <w:rsid w:val="00062091"/>
    <w:rsid w:val="00062A4E"/>
    <w:rsid w:val="00062B14"/>
    <w:rsid w:val="000632D8"/>
    <w:rsid w:val="00063943"/>
    <w:rsid w:val="00064D1B"/>
    <w:rsid w:val="000661F8"/>
    <w:rsid w:val="000715F7"/>
    <w:rsid w:val="00072EA3"/>
    <w:rsid w:val="000817E7"/>
    <w:rsid w:val="00081BF2"/>
    <w:rsid w:val="00082372"/>
    <w:rsid w:val="00082F13"/>
    <w:rsid w:val="00085B3A"/>
    <w:rsid w:val="000877F7"/>
    <w:rsid w:val="000929C8"/>
    <w:rsid w:val="00093702"/>
    <w:rsid w:val="0009718D"/>
    <w:rsid w:val="000972D4"/>
    <w:rsid w:val="00097DF4"/>
    <w:rsid w:val="000A19BD"/>
    <w:rsid w:val="000A319B"/>
    <w:rsid w:val="000A326F"/>
    <w:rsid w:val="000A4DB3"/>
    <w:rsid w:val="000A7265"/>
    <w:rsid w:val="000A77CD"/>
    <w:rsid w:val="000B0766"/>
    <w:rsid w:val="000B0A7A"/>
    <w:rsid w:val="000B3F68"/>
    <w:rsid w:val="000B52B6"/>
    <w:rsid w:val="000C2B00"/>
    <w:rsid w:val="000C6294"/>
    <w:rsid w:val="000D0AB9"/>
    <w:rsid w:val="000D2D76"/>
    <w:rsid w:val="000D73B1"/>
    <w:rsid w:val="000E0030"/>
    <w:rsid w:val="000E7279"/>
    <w:rsid w:val="000F2ADC"/>
    <w:rsid w:val="000F7FA7"/>
    <w:rsid w:val="00100289"/>
    <w:rsid w:val="00106F3C"/>
    <w:rsid w:val="0011350A"/>
    <w:rsid w:val="00117FF7"/>
    <w:rsid w:val="001201DE"/>
    <w:rsid w:val="001227F3"/>
    <w:rsid w:val="001310E4"/>
    <w:rsid w:val="00134572"/>
    <w:rsid w:val="00136A80"/>
    <w:rsid w:val="00143302"/>
    <w:rsid w:val="00143C21"/>
    <w:rsid w:val="00144DD2"/>
    <w:rsid w:val="00150DF5"/>
    <w:rsid w:val="00155400"/>
    <w:rsid w:val="00162108"/>
    <w:rsid w:val="00162655"/>
    <w:rsid w:val="00165C0C"/>
    <w:rsid w:val="00166AF0"/>
    <w:rsid w:val="00167A94"/>
    <w:rsid w:val="001713F0"/>
    <w:rsid w:val="00172776"/>
    <w:rsid w:val="00174891"/>
    <w:rsid w:val="001779C1"/>
    <w:rsid w:val="0018027E"/>
    <w:rsid w:val="001802CB"/>
    <w:rsid w:val="00181F64"/>
    <w:rsid w:val="00196D6E"/>
    <w:rsid w:val="00197132"/>
    <w:rsid w:val="0019740C"/>
    <w:rsid w:val="001978CA"/>
    <w:rsid w:val="001A00BF"/>
    <w:rsid w:val="001A22DB"/>
    <w:rsid w:val="001B0330"/>
    <w:rsid w:val="001B093F"/>
    <w:rsid w:val="001B116E"/>
    <w:rsid w:val="001B14F5"/>
    <w:rsid w:val="001B1990"/>
    <w:rsid w:val="001B6A55"/>
    <w:rsid w:val="001B7F42"/>
    <w:rsid w:val="001C3C83"/>
    <w:rsid w:val="001C522F"/>
    <w:rsid w:val="001C7299"/>
    <w:rsid w:val="001D28F9"/>
    <w:rsid w:val="001D39B4"/>
    <w:rsid w:val="001D7B3C"/>
    <w:rsid w:val="001E5102"/>
    <w:rsid w:val="001E5936"/>
    <w:rsid w:val="001E747C"/>
    <w:rsid w:val="001E7F12"/>
    <w:rsid w:val="001F0F9B"/>
    <w:rsid w:val="001F26B9"/>
    <w:rsid w:val="001F6003"/>
    <w:rsid w:val="001F7CF3"/>
    <w:rsid w:val="002027BD"/>
    <w:rsid w:val="00204DDE"/>
    <w:rsid w:val="00207511"/>
    <w:rsid w:val="002131A1"/>
    <w:rsid w:val="00215CCF"/>
    <w:rsid w:val="00216343"/>
    <w:rsid w:val="002167A6"/>
    <w:rsid w:val="00226AE0"/>
    <w:rsid w:val="002330D3"/>
    <w:rsid w:val="002409C3"/>
    <w:rsid w:val="002423C6"/>
    <w:rsid w:val="002461D0"/>
    <w:rsid w:val="002511DB"/>
    <w:rsid w:val="00251C0C"/>
    <w:rsid w:val="00254209"/>
    <w:rsid w:val="00256E7A"/>
    <w:rsid w:val="0026463A"/>
    <w:rsid w:val="00270C20"/>
    <w:rsid w:val="00271707"/>
    <w:rsid w:val="0027300B"/>
    <w:rsid w:val="002802D8"/>
    <w:rsid w:val="002806DA"/>
    <w:rsid w:val="0028139C"/>
    <w:rsid w:val="00281B07"/>
    <w:rsid w:val="00285694"/>
    <w:rsid w:val="00291116"/>
    <w:rsid w:val="00291540"/>
    <w:rsid w:val="002979E8"/>
    <w:rsid w:val="002A0234"/>
    <w:rsid w:val="002A203F"/>
    <w:rsid w:val="002A66B3"/>
    <w:rsid w:val="002A775A"/>
    <w:rsid w:val="002C1949"/>
    <w:rsid w:val="002C4C81"/>
    <w:rsid w:val="002D0AB9"/>
    <w:rsid w:val="002D2E15"/>
    <w:rsid w:val="002E59BC"/>
    <w:rsid w:val="002F1265"/>
    <w:rsid w:val="002F2D4A"/>
    <w:rsid w:val="002F3218"/>
    <w:rsid w:val="002F403F"/>
    <w:rsid w:val="002F530F"/>
    <w:rsid w:val="00304671"/>
    <w:rsid w:val="0030548D"/>
    <w:rsid w:val="003054D5"/>
    <w:rsid w:val="00326054"/>
    <w:rsid w:val="00327C27"/>
    <w:rsid w:val="00331D96"/>
    <w:rsid w:val="003406F6"/>
    <w:rsid w:val="00344EBB"/>
    <w:rsid w:val="003464AB"/>
    <w:rsid w:val="0035181A"/>
    <w:rsid w:val="00352778"/>
    <w:rsid w:val="00352813"/>
    <w:rsid w:val="00354D6A"/>
    <w:rsid w:val="00354E14"/>
    <w:rsid w:val="003552B7"/>
    <w:rsid w:val="0036562F"/>
    <w:rsid w:val="003724F8"/>
    <w:rsid w:val="00372D99"/>
    <w:rsid w:val="0037455A"/>
    <w:rsid w:val="00383863"/>
    <w:rsid w:val="00385064"/>
    <w:rsid w:val="003867BF"/>
    <w:rsid w:val="00386F9B"/>
    <w:rsid w:val="0039460D"/>
    <w:rsid w:val="003978FB"/>
    <w:rsid w:val="003A3D94"/>
    <w:rsid w:val="003A6BCA"/>
    <w:rsid w:val="003A7E39"/>
    <w:rsid w:val="003B2EFF"/>
    <w:rsid w:val="003B42E8"/>
    <w:rsid w:val="003C0E28"/>
    <w:rsid w:val="003D27F7"/>
    <w:rsid w:val="003E2F5E"/>
    <w:rsid w:val="003E6073"/>
    <w:rsid w:val="003F2903"/>
    <w:rsid w:val="003F439B"/>
    <w:rsid w:val="003F5C3D"/>
    <w:rsid w:val="003F7A9E"/>
    <w:rsid w:val="004002EC"/>
    <w:rsid w:val="0040070A"/>
    <w:rsid w:val="0040222D"/>
    <w:rsid w:val="00404CAC"/>
    <w:rsid w:val="0041307B"/>
    <w:rsid w:val="00422F64"/>
    <w:rsid w:val="00423B30"/>
    <w:rsid w:val="004247BF"/>
    <w:rsid w:val="00431AC3"/>
    <w:rsid w:val="00441C88"/>
    <w:rsid w:val="00443FA2"/>
    <w:rsid w:val="004456AB"/>
    <w:rsid w:val="004508E5"/>
    <w:rsid w:val="00451532"/>
    <w:rsid w:val="00463BB1"/>
    <w:rsid w:val="004954CF"/>
    <w:rsid w:val="00496656"/>
    <w:rsid w:val="004A0B4A"/>
    <w:rsid w:val="004A43F1"/>
    <w:rsid w:val="004A7A34"/>
    <w:rsid w:val="004D1608"/>
    <w:rsid w:val="004D2F82"/>
    <w:rsid w:val="004D350C"/>
    <w:rsid w:val="004D3BB2"/>
    <w:rsid w:val="004D4A8F"/>
    <w:rsid w:val="004D54CD"/>
    <w:rsid w:val="004D5502"/>
    <w:rsid w:val="004D5559"/>
    <w:rsid w:val="004E13BB"/>
    <w:rsid w:val="004E1DBC"/>
    <w:rsid w:val="004E46D4"/>
    <w:rsid w:val="004E4BEA"/>
    <w:rsid w:val="004E7D44"/>
    <w:rsid w:val="004F2952"/>
    <w:rsid w:val="004F3BC4"/>
    <w:rsid w:val="00506538"/>
    <w:rsid w:val="00510191"/>
    <w:rsid w:val="0051071F"/>
    <w:rsid w:val="00513A69"/>
    <w:rsid w:val="00515FBF"/>
    <w:rsid w:val="0051614D"/>
    <w:rsid w:val="00520835"/>
    <w:rsid w:val="00524011"/>
    <w:rsid w:val="00526E9B"/>
    <w:rsid w:val="00530607"/>
    <w:rsid w:val="00535364"/>
    <w:rsid w:val="00536619"/>
    <w:rsid w:val="0054634C"/>
    <w:rsid w:val="00553874"/>
    <w:rsid w:val="00555346"/>
    <w:rsid w:val="00555639"/>
    <w:rsid w:val="005605D9"/>
    <w:rsid w:val="0056105D"/>
    <w:rsid w:val="00561DA8"/>
    <w:rsid w:val="00564893"/>
    <w:rsid w:val="0056795F"/>
    <w:rsid w:val="00575319"/>
    <w:rsid w:val="005759D4"/>
    <w:rsid w:val="0057778D"/>
    <w:rsid w:val="00577DA8"/>
    <w:rsid w:val="00577E34"/>
    <w:rsid w:val="00581F93"/>
    <w:rsid w:val="00583E4E"/>
    <w:rsid w:val="00590EFF"/>
    <w:rsid w:val="005913D0"/>
    <w:rsid w:val="00591AC1"/>
    <w:rsid w:val="00592A6E"/>
    <w:rsid w:val="00592DB5"/>
    <w:rsid w:val="005964BB"/>
    <w:rsid w:val="005A4423"/>
    <w:rsid w:val="005A6316"/>
    <w:rsid w:val="005B269A"/>
    <w:rsid w:val="005B3582"/>
    <w:rsid w:val="005B36F2"/>
    <w:rsid w:val="005B4F66"/>
    <w:rsid w:val="005B6314"/>
    <w:rsid w:val="005C07AA"/>
    <w:rsid w:val="005C1437"/>
    <w:rsid w:val="005C425B"/>
    <w:rsid w:val="005D21D9"/>
    <w:rsid w:val="005D5564"/>
    <w:rsid w:val="005D74C1"/>
    <w:rsid w:val="005D7BFD"/>
    <w:rsid w:val="005E25BA"/>
    <w:rsid w:val="005E528C"/>
    <w:rsid w:val="005E7C5C"/>
    <w:rsid w:val="005E7EEE"/>
    <w:rsid w:val="005F094A"/>
    <w:rsid w:val="005F1BEE"/>
    <w:rsid w:val="005F6775"/>
    <w:rsid w:val="00602C1A"/>
    <w:rsid w:val="00606B60"/>
    <w:rsid w:val="00610CAE"/>
    <w:rsid w:val="006113D0"/>
    <w:rsid w:val="006132D9"/>
    <w:rsid w:val="006137CD"/>
    <w:rsid w:val="00615497"/>
    <w:rsid w:val="0061586A"/>
    <w:rsid w:val="00615EAE"/>
    <w:rsid w:val="0062279E"/>
    <w:rsid w:val="0062384D"/>
    <w:rsid w:val="00624DCA"/>
    <w:rsid w:val="00627A14"/>
    <w:rsid w:val="006300CE"/>
    <w:rsid w:val="00632BAD"/>
    <w:rsid w:val="0064336B"/>
    <w:rsid w:val="00646950"/>
    <w:rsid w:val="0064760E"/>
    <w:rsid w:val="00652D09"/>
    <w:rsid w:val="00655162"/>
    <w:rsid w:val="006558BD"/>
    <w:rsid w:val="00660EAF"/>
    <w:rsid w:val="00672D44"/>
    <w:rsid w:val="00673234"/>
    <w:rsid w:val="00673570"/>
    <w:rsid w:val="00675C3C"/>
    <w:rsid w:val="00676AF6"/>
    <w:rsid w:val="00682992"/>
    <w:rsid w:val="00684EDE"/>
    <w:rsid w:val="006900EC"/>
    <w:rsid w:val="00691261"/>
    <w:rsid w:val="00696FD9"/>
    <w:rsid w:val="006A6404"/>
    <w:rsid w:val="006A6FCB"/>
    <w:rsid w:val="006B1293"/>
    <w:rsid w:val="006B4A6D"/>
    <w:rsid w:val="006B4F1F"/>
    <w:rsid w:val="006B5675"/>
    <w:rsid w:val="006C0A23"/>
    <w:rsid w:val="006C0AEF"/>
    <w:rsid w:val="006C2A2E"/>
    <w:rsid w:val="006C2E22"/>
    <w:rsid w:val="006C49CA"/>
    <w:rsid w:val="006C68A3"/>
    <w:rsid w:val="006C6A41"/>
    <w:rsid w:val="006D09D8"/>
    <w:rsid w:val="006D1DFD"/>
    <w:rsid w:val="006D2B47"/>
    <w:rsid w:val="006E16AB"/>
    <w:rsid w:val="006E1D1D"/>
    <w:rsid w:val="006E2E61"/>
    <w:rsid w:val="006E7DAE"/>
    <w:rsid w:val="006F0B1D"/>
    <w:rsid w:val="006F12B5"/>
    <w:rsid w:val="006F36CC"/>
    <w:rsid w:val="006F5E07"/>
    <w:rsid w:val="007038EE"/>
    <w:rsid w:val="00707ECE"/>
    <w:rsid w:val="007118E2"/>
    <w:rsid w:val="00713D4D"/>
    <w:rsid w:val="0071695F"/>
    <w:rsid w:val="00720610"/>
    <w:rsid w:val="00722820"/>
    <w:rsid w:val="00731D30"/>
    <w:rsid w:val="00731D3D"/>
    <w:rsid w:val="00733FC9"/>
    <w:rsid w:val="00750227"/>
    <w:rsid w:val="00751985"/>
    <w:rsid w:val="00754777"/>
    <w:rsid w:val="00754D38"/>
    <w:rsid w:val="00755056"/>
    <w:rsid w:val="007621DF"/>
    <w:rsid w:val="007654AC"/>
    <w:rsid w:val="007728F4"/>
    <w:rsid w:val="0077445D"/>
    <w:rsid w:val="00777AFB"/>
    <w:rsid w:val="00780BBC"/>
    <w:rsid w:val="00786848"/>
    <w:rsid w:val="00787C49"/>
    <w:rsid w:val="00791276"/>
    <w:rsid w:val="00792AB2"/>
    <w:rsid w:val="00794680"/>
    <w:rsid w:val="00794F3B"/>
    <w:rsid w:val="007A14EC"/>
    <w:rsid w:val="007A3E26"/>
    <w:rsid w:val="007A40C9"/>
    <w:rsid w:val="007A6038"/>
    <w:rsid w:val="007B1DCD"/>
    <w:rsid w:val="007B24CD"/>
    <w:rsid w:val="007B2FB9"/>
    <w:rsid w:val="007B4A15"/>
    <w:rsid w:val="007B666D"/>
    <w:rsid w:val="007C131E"/>
    <w:rsid w:val="007C2DD6"/>
    <w:rsid w:val="007C7021"/>
    <w:rsid w:val="007D44B6"/>
    <w:rsid w:val="007D7DF6"/>
    <w:rsid w:val="007E1A4F"/>
    <w:rsid w:val="007E7A9B"/>
    <w:rsid w:val="008033D8"/>
    <w:rsid w:val="00806961"/>
    <w:rsid w:val="00810A48"/>
    <w:rsid w:val="00810E54"/>
    <w:rsid w:val="00820811"/>
    <w:rsid w:val="008227C6"/>
    <w:rsid w:val="0082684E"/>
    <w:rsid w:val="00830313"/>
    <w:rsid w:val="00830C14"/>
    <w:rsid w:val="00840B01"/>
    <w:rsid w:val="0085112C"/>
    <w:rsid w:val="00851D0B"/>
    <w:rsid w:val="00854176"/>
    <w:rsid w:val="00857000"/>
    <w:rsid w:val="00864777"/>
    <w:rsid w:val="008668FE"/>
    <w:rsid w:val="008817A1"/>
    <w:rsid w:val="00882B41"/>
    <w:rsid w:val="00882DB5"/>
    <w:rsid w:val="00886AF2"/>
    <w:rsid w:val="008872FD"/>
    <w:rsid w:val="0089497F"/>
    <w:rsid w:val="00895923"/>
    <w:rsid w:val="00896151"/>
    <w:rsid w:val="00896690"/>
    <w:rsid w:val="00897EC5"/>
    <w:rsid w:val="008A0ED6"/>
    <w:rsid w:val="008A19FF"/>
    <w:rsid w:val="008A2967"/>
    <w:rsid w:val="008A36F7"/>
    <w:rsid w:val="008A420A"/>
    <w:rsid w:val="008A5C71"/>
    <w:rsid w:val="008A745D"/>
    <w:rsid w:val="008B48D7"/>
    <w:rsid w:val="008C3C24"/>
    <w:rsid w:val="008D0A65"/>
    <w:rsid w:val="008D0B04"/>
    <w:rsid w:val="008D0D75"/>
    <w:rsid w:val="008D4D13"/>
    <w:rsid w:val="008D51FE"/>
    <w:rsid w:val="008D7980"/>
    <w:rsid w:val="008E34E5"/>
    <w:rsid w:val="008F1931"/>
    <w:rsid w:val="008F312F"/>
    <w:rsid w:val="00907A66"/>
    <w:rsid w:val="00910AC8"/>
    <w:rsid w:val="00915AF9"/>
    <w:rsid w:val="00916B50"/>
    <w:rsid w:val="0092000D"/>
    <w:rsid w:val="00920B87"/>
    <w:rsid w:val="00922375"/>
    <w:rsid w:val="00923872"/>
    <w:rsid w:val="00924AA4"/>
    <w:rsid w:val="009304DE"/>
    <w:rsid w:val="0093055C"/>
    <w:rsid w:val="009322CE"/>
    <w:rsid w:val="00934F2F"/>
    <w:rsid w:val="0093684C"/>
    <w:rsid w:val="00946923"/>
    <w:rsid w:val="00946ED7"/>
    <w:rsid w:val="00951965"/>
    <w:rsid w:val="00954509"/>
    <w:rsid w:val="00962FAE"/>
    <w:rsid w:val="00971048"/>
    <w:rsid w:val="0097469D"/>
    <w:rsid w:val="00975E1C"/>
    <w:rsid w:val="00977250"/>
    <w:rsid w:val="0097794F"/>
    <w:rsid w:val="00981EF4"/>
    <w:rsid w:val="00983741"/>
    <w:rsid w:val="0098540B"/>
    <w:rsid w:val="00987B4D"/>
    <w:rsid w:val="0099123F"/>
    <w:rsid w:val="00991732"/>
    <w:rsid w:val="00992125"/>
    <w:rsid w:val="009930F1"/>
    <w:rsid w:val="00994907"/>
    <w:rsid w:val="00995554"/>
    <w:rsid w:val="00996EA8"/>
    <w:rsid w:val="009A1FA8"/>
    <w:rsid w:val="009B3173"/>
    <w:rsid w:val="009B487F"/>
    <w:rsid w:val="009B6941"/>
    <w:rsid w:val="009C7C4F"/>
    <w:rsid w:val="009D0173"/>
    <w:rsid w:val="009D09B2"/>
    <w:rsid w:val="009D1CFE"/>
    <w:rsid w:val="009D3576"/>
    <w:rsid w:val="009D6825"/>
    <w:rsid w:val="009E15C8"/>
    <w:rsid w:val="009E1B29"/>
    <w:rsid w:val="009E1CBA"/>
    <w:rsid w:val="009E2BD1"/>
    <w:rsid w:val="009E49DF"/>
    <w:rsid w:val="009E60D3"/>
    <w:rsid w:val="009F0499"/>
    <w:rsid w:val="009F3F8B"/>
    <w:rsid w:val="009F5206"/>
    <w:rsid w:val="009F74FB"/>
    <w:rsid w:val="00A029AD"/>
    <w:rsid w:val="00A068A6"/>
    <w:rsid w:val="00A07456"/>
    <w:rsid w:val="00A126BD"/>
    <w:rsid w:val="00A159BD"/>
    <w:rsid w:val="00A16957"/>
    <w:rsid w:val="00A263CA"/>
    <w:rsid w:val="00A26DA4"/>
    <w:rsid w:val="00A3436C"/>
    <w:rsid w:val="00A34525"/>
    <w:rsid w:val="00A356AD"/>
    <w:rsid w:val="00A3795A"/>
    <w:rsid w:val="00A44B68"/>
    <w:rsid w:val="00A461CE"/>
    <w:rsid w:val="00A525A1"/>
    <w:rsid w:val="00A5596D"/>
    <w:rsid w:val="00A56271"/>
    <w:rsid w:val="00A604DD"/>
    <w:rsid w:val="00A621E6"/>
    <w:rsid w:val="00A723BE"/>
    <w:rsid w:val="00A746AB"/>
    <w:rsid w:val="00A74D03"/>
    <w:rsid w:val="00A8645A"/>
    <w:rsid w:val="00A94C41"/>
    <w:rsid w:val="00A96DCD"/>
    <w:rsid w:val="00A9760C"/>
    <w:rsid w:val="00AA496D"/>
    <w:rsid w:val="00AA5B23"/>
    <w:rsid w:val="00AB1F94"/>
    <w:rsid w:val="00AB3842"/>
    <w:rsid w:val="00AB5068"/>
    <w:rsid w:val="00AB7402"/>
    <w:rsid w:val="00AC39F9"/>
    <w:rsid w:val="00AD55EE"/>
    <w:rsid w:val="00AD732F"/>
    <w:rsid w:val="00AD7D4D"/>
    <w:rsid w:val="00AE09A6"/>
    <w:rsid w:val="00AE116F"/>
    <w:rsid w:val="00AE3AD9"/>
    <w:rsid w:val="00AE4560"/>
    <w:rsid w:val="00AE6589"/>
    <w:rsid w:val="00AE7D16"/>
    <w:rsid w:val="00AE7FDB"/>
    <w:rsid w:val="00B01B4D"/>
    <w:rsid w:val="00B0612B"/>
    <w:rsid w:val="00B12481"/>
    <w:rsid w:val="00B12568"/>
    <w:rsid w:val="00B13147"/>
    <w:rsid w:val="00B153ED"/>
    <w:rsid w:val="00B16650"/>
    <w:rsid w:val="00B16A9E"/>
    <w:rsid w:val="00B227A8"/>
    <w:rsid w:val="00B25519"/>
    <w:rsid w:val="00B306C8"/>
    <w:rsid w:val="00B3770D"/>
    <w:rsid w:val="00B400F3"/>
    <w:rsid w:val="00B44F5B"/>
    <w:rsid w:val="00B468C6"/>
    <w:rsid w:val="00B477DA"/>
    <w:rsid w:val="00B53FBF"/>
    <w:rsid w:val="00B5477A"/>
    <w:rsid w:val="00B64487"/>
    <w:rsid w:val="00B714BD"/>
    <w:rsid w:val="00B71ECC"/>
    <w:rsid w:val="00B75ED8"/>
    <w:rsid w:val="00B800C6"/>
    <w:rsid w:val="00B8490A"/>
    <w:rsid w:val="00B86C9F"/>
    <w:rsid w:val="00B87F9B"/>
    <w:rsid w:val="00BA0E35"/>
    <w:rsid w:val="00BA3BD1"/>
    <w:rsid w:val="00BA581C"/>
    <w:rsid w:val="00BA6D27"/>
    <w:rsid w:val="00BA7D09"/>
    <w:rsid w:val="00BB2DD0"/>
    <w:rsid w:val="00BB4CD7"/>
    <w:rsid w:val="00BB6007"/>
    <w:rsid w:val="00BB67E4"/>
    <w:rsid w:val="00BB7ACC"/>
    <w:rsid w:val="00BC057E"/>
    <w:rsid w:val="00BC0FF2"/>
    <w:rsid w:val="00BC1A3E"/>
    <w:rsid w:val="00BC1E03"/>
    <w:rsid w:val="00BC38E9"/>
    <w:rsid w:val="00BD6151"/>
    <w:rsid w:val="00BD76F3"/>
    <w:rsid w:val="00BE1F53"/>
    <w:rsid w:val="00BF50AE"/>
    <w:rsid w:val="00BF7368"/>
    <w:rsid w:val="00C003E0"/>
    <w:rsid w:val="00C0186F"/>
    <w:rsid w:val="00C07C9E"/>
    <w:rsid w:val="00C12AAA"/>
    <w:rsid w:val="00C13ED8"/>
    <w:rsid w:val="00C1523F"/>
    <w:rsid w:val="00C20D9D"/>
    <w:rsid w:val="00C22B77"/>
    <w:rsid w:val="00C30D38"/>
    <w:rsid w:val="00C33325"/>
    <w:rsid w:val="00C357E9"/>
    <w:rsid w:val="00C42CC3"/>
    <w:rsid w:val="00C44402"/>
    <w:rsid w:val="00C466A8"/>
    <w:rsid w:val="00C46E86"/>
    <w:rsid w:val="00C5265E"/>
    <w:rsid w:val="00C52B01"/>
    <w:rsid w:val="00C52B98"/>
    <w:rsid w:val="00C61F5C"/>
    <w:rsid w:val="00C64610"/>
    <w:rsid w:val="00C67FE0"/>
    <w:rsid w:val="00C71B7B"/>
    <w:rsid w:val="00C72895"/>
    <w:rsid w:val="00C74C0F"/>
    <w:rsid w:val="00C80869"/>
    <w:rsid w:val="00C85195"/>
    <w:rsid w:val="00C9044B"/>
    <w:rsid w:val="00C91D42"/>
    <w:rsid w:val="00C926CE"/>
    <w:rsid w:val="00C92817"/>
    <w:rsid w:val="00C95EF1"/>
    <w:rsid w:val="00CA0228"/>
    <w:rsid w:val="00CA1232"/>
    <w:rsid w:val="00CA141B"/>
    <w:rsid w:val="00CA470B"/>
    <w:rsid w:val="00CA6E24"/>
    <w:rsid w:val="00CB4DF3"/>
    <w:rsid w:val="00CB6553"/>
    <w:rsid w:val="00CB6EAF"/>
    <w:rsid w:val="00CC233A"/>
    <w:rsid w:val="00CC2A66"/>
    <w:rsid w:val="00CD175A"/>
    <w:rsid w:val="00CD5252"/>
    <w:rsid w:val="00CE3AD7"/>
    <w:rsid w:val="00CF2F25"/>
    <w:rsid w:val="00CF4785"/>
    <w:rsid w:val="00CF77B6"/>
    <w:rsid w:val="00D01F3D"/>
    <w:rsid w:val="00D023CB"/>
    <w:rsid w:val="00D20E9C"/>
    <w:rsid w:val="00D219E4"/>
    <w:rsid w:val="00D24F2F"/>
    <w:rsid w:val="00D272D3"/>
    <w:rsid w:val="00D35F92"/>
    <w:rsid w:val="00D41F11"/>
    <w:rsid w:val="00D429BE"/>
    <w:rsid w:val="00D43122"/>
    <w:rsid w:val="00D44B3F"/>
    <w:rsid w:val="00D4564F"/>
    <w:rsid w:val="00D50729"/>
    <w:rsid w:val="00D51E36"/>
    <w:rsid w:val="00D56227"/>
    <w:rsid w:val="00D56DF0"/>
    <w:rsid w:val="00D61FAA"/>
    <w:rsid w:val="00D72F27"/>
    <w:rsid w:val="00D7677D"/>
    <w:rsid w:val="00D80BBD"/>
    <w:rsid w:val="00D82782"/>
    <w:rsid w:val="00D8375F"/>
    <w:rsid w:val="00D84B0B"/>
    <w:rsid w:val="00D85FD9"/>
    <w:rsid w:val="00D867CE"/>
    <w:rsid w:val="00D95D1B"/>
    <w:rsid w:val="00D95FB8"/>
    <w:rsid w:val="00DA131F"/>
    <w:rsid w:val="00DA25B1"/>
    <w:rsid w:val="00DA2867"/>
    <w:rsid w:val="00DA5D3F"/>
    <w:rsid w:val="00DA7055"/>
    <w:rsid w:val="00DB1E91"/>
    <w:rsid w:val="00DB4D95"/>
    <w:rsid w:val="00DB528E"/>
    <w:rsid w:val="00DC07CF"/>
    <w:rsid w:val="00DD034E"/>
    <w:rsid w:val="00DD57F6"/>
    <w:rsid w:val="00DF01E9"/>
    <w:rsid w:val="00DF2792"/>
    <w:rsid w:val="00DF3542"/>
    <w:rsid w:val="00DF3C8C"/>
    <w:rsid w:val="00DF55C5"/>
    <w:rsid w:val="00DF7E50"/>
    <w:rsid w:val="00E02C12"/>
    <w:rsid w:val="00E04480"/>
    <w:rsid w:val="00E075FA"/>
    <w:rsid w:val="00E13646"/>
    <w:rsid w:val="00E137A0"/>
    <w:rsid w:val="00E240A5"/>
    <w:rsid w:val="00E37620"/>
    <w:rsid w:val="00E45296"/>
    <w:rsid w:val="00E50F41"/>
    <w:rsid w:val="00E5213C"/>
    <w:rsid w:val="00E54E8C"/>
    <w:rsid w:val="00E5587E"/>
    <w:rsid w:val="00E562A8"/>
    <w:rsid w:val="00E63DA5"/>
    <w:rsid w:val="00E64EC2"/>
    <w:rsid w:val="00E64EF8"/>
    <w:rsid w:val="00E71328"/>
    <w:rsid w:val="00E74C68"/>
    <w:rsid w:val="00E83D74"/>
    <w:rsid w:val="00E8702E"/>
    <w:rsid w:val="00E87AF3"/>
    <w:rsid w:val="00E962D0"/>
    <w:rsid w:val="00E96EAD"/>
    <w:rsid w:val="00EA18CC"/>
    <w:rsid w:val="00EA2B71"/>
    <w:rsid w:val="00EA78AA"/>
    <w:rsid w:val="00EB28B7"/>
    <w:rsid w:val="00EC5C95"/>
    <w:rsid w:val="00EC63EC"/>
    <w:rsid w:val="00ED25CF"/>
    <w:rsid w:val="00ED4089"/>
    <w:rsid w:val="00ED4D00"/>
    <w:rsid w:val="00EE2987"/>
    <w:rsid w:val="00EE31A4"/>
    <w:rsid w:val="00EE4D7B"/>
    <w:rsid w:val="00EE61E7"/>
    <w:rsid w:val="00EF1EC9"/>
    <w:rsid w:val="00EF2A07"/>
    <w:rsid w:val="00EF2F8C"/>
    <w:rsid w:val="00F004E0"/>
    <w:rsid w:val="00F034CB"/>
    <w:rsid w:val="00F04B4F"/>
    <w:rsid w:val="00F06C70"/>
    <w:rsid w:val="00F148DF"/>
    <w:rsid w:val="00F215EF"/>
    <w:rsid w:val="00F23CF6"/>
    <w:rsid w:val="00F27CC9"/>
    <w:rsid w:val="00F35A35"/>
    <w:rsid w:val="00F36D12"/>
    <w:rsid w:val="00F450DC"/>
    <w:rsid w:val="00F50EB8"/>
    <w:rsid w:val="00F52ABB"/>
    <w:rsid w:val="00F56661"/>
    <w:rsid w:val="00F6062E"/>
    <w:rsid w:val="00F6113D"/>
    <w:rsid w:val="00F618F7"/>
    <w:rsid w:val="00F66F15"/>
    <w:rsid w:val="00F67977"/>
    <w:rsid w:val="00F7005B"/>
    <w:rsid w:val="00F71B3F"/>
    <w:rsid w:val="00F750C0"/>
    <w:rsid w:val="00F756F8"/>
    <w:rsid w:val="00F80F0C"/>
    <w:rsid w:val="00F8178E"/>
    <w:rsid w:val="00F83262"/>
    <w:rsid w:val="00F83E42"/>
    <w:rsid w:val="00F903C8"/>
    <w:rsid w:val="00F93465"/>
    <w:rsid w:val="00FA2CD4"/>
    <w:rsid w:val="00FA567D"/>
    <w:rsid w:val="00FA5AEE"/>
    <w:rsid w:val="00FB5F2D"/>
    <w:rsid w:val="00FB6EDC"/>
    <w:rsid w:val="00FB78BB"/>
    <w:rsid w:val="00FC1716"/>
    <w:rsid w:val="00FC1BA1"/>
    <w:rsid w:val="00FC6303"/>
    <w:rsid w:val="00FC7494"/>
    <w:rsid w:val="00FD0676"/>
    <w:rsid w:val="00FD0886"/>
    <w:rsid w:val="00FD2532"/>
    <w:rsid w:val="00FD64E2"/>
    <w:rsid w:val="00FD777A"/>
    <w:rsid w:val="00FE4762"/>
    <w:rsid w:val="00FE4B91"/>
    <w:rsid w:val="00FE5FB9"/>
    <w:rsid w:val="00FF3496"/>
    <w:rsid w:val="00FF634F"/>
    <w:rsid w:val="00FF63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FC8FCB"/>
  <w15:docId w15:val="{E4892B5C-44FB-4A4D-8452-6DA29B19A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2A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4B4F"/>
    <w:pPr>
      <w:ind w:left="720"/>
      <w:contextualSpacing/>
    </w:pPr>
  </w:style>
  <w:style w:type="paragraph" w:styleId="a4">
    <w:name w:val="header"/>
    <w:basedOn w:val="a"/>
    <w:link w:val="a5"/>
    <w:uiPriority w:val="99"/>
    <w:unhideWhenUsed/>
    <w:rsid w:val="00D95D1B"/>
    <w:pPr>
      <w:tabs>
        <w:tab w:val="center" w:pos="4677"/>
        <w:tab w:val="right" w:pos="9355"/>
      </w:tabs>
      <w:spacing w:line="240" w:lineRule="auto"/>
    </w:pPr>
  </w:style>
  <w:style w:type="character" w:customStyle="1" w:styleId="a5">
    <w:name w:val="Верхний колонтитул Знак"/>
    <w:basedOn w:val="a0"/>
    <w:link w:val="a4"/>
    <w:uiPriority w:val="99"/>
    <w:rsid w:val="00D95D1B"/>
  </w:style>
  <w:style w:type="paragraph" w:styleId="a6">
    <w:name w:val="footer"/>
    <w:basedOn w:val="a"/>
    <w:link w:val="a7"/>
    <w:uiPriority w:val="99"/>
    <w:unhideWhenUsed/>
    <w:rsid w:val="00D95D1B"/>
    <w:pPr>
      <w:tabs>
        <w:tab w:val="center" w:pos="4677"/>
        <w:tab w:val="right" w:pos="9355"/>
      </w:tabs>
      <w:spacing w:line="240" w:lineRule="auto"/>
    </w:pPr>
  </w:style>
  <w:style w:type="character" w:customStyle="1" w:styleId="a7">
    <w:name w:val="Нижний колонтитул Знак"/>
    <w:basedOn w:val="a0"/>
    <w:link w:val="a6"/>
    <w:uiPriority w:val="99"/>
    <w:rsid w:val="00D95D1B"/>
  </w:style>
  <w:style w:type="table" w:styleId="a8">
    <w:name w:val="Table Grid"/>
    <w:basedOn w:val="a1"/>
    <w:uiPriority w:val="59"/>
    <w:rsid w:val="00C8086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5A4423"/>
    <w:pPr>
      <w:spacing w:line="240" w:lineRule="auto"/>
    </w:pPr>
    <w:rPr>
      <w:rFonts w:ascii="Tahoma" w:hAnsi="Tahoma" w:cs="Tahoma"/>
      <w:sz w:val="16"/>
      <w:szCs w:val="16"/>
    </w:rPr>
  </w:style>
  <w:style w:type="character" w:customStyle="1" w:styleId="aa">
    <w:name w:val="Текст выноски Знак"/>
    <w:basedOn w:val="a0"/>
    <w:link w:val="a9"/>
    <w:uiPriority w:val="99"/>
    <w:semiHidden/>
    <w:rsid w:val="005A4423"/>
    <w:rPr>
      <w:rFonts w:ascii="Tahoma" w:hAnsi="Tahoma" w:cs="Tahoma"/>
      <w:sz w:val="16"/>
      <w:szCs w:val="16"/>
    </w:rPr>
  </w:style>
  <w:style w:type="character" w:styleId="ab">
    <w:name w:val="Hyperlink"/>
    <w:basedOn w:val="a0"/>
    <w:uiPriority w:val="99"/>
    <w:unhideWhenUsed/>
    <w:rsid w:val="00C12AAA"/>
    <w:rPr>
      <w:color w:val="0000FF" w:themeColor="hyperlink"/>
      <w:u w:val="single"/>
    </w:rPr>
  </w:style>
  <w:style w:type="character" w:styleId="ac">
    <w:name w:val="Placeholder Text"/>
    <w:basedOn w:val="a0"/>
    <w:uiPriority w:val="99"/>
    <w:semiHidden/>
    <w:rsid w:val="00627A14"/>
    <w:rPr>
      <w:color w:val="808080"/>
    </w:rPr>
  </w:style>
  <w:style w:type="paragraph" w:styleId="ad">
    <w:name w:val="Body Text"/>
    <w:basedOn w:val="a"/>
    <w:link w:val="ae"/>
    <w:uiPriority w:val="99"/>
    <w:semiHidden/>
    <w:unhideWhenUsed/>
    <w:rsid w:val="001E747C"/>
    <w:pPr>
      <w:spacing w:after="120"/>
    </w:pPr>
  </w:style>
  <w:style w:type="character" w:customStyle="1" w:styleId="ae">
    <w:name w:val="Основной текст Знак"/>
    <w:basedOn w:val="a0"/>
    <w:link w:val="ad"/>
    <w:uiPriority w:val="99"/>
    <w:semiHidden/>
    <w:rsid w:val="001E747C"/>
  </w:style>
  <w:style w:type="paragraph" w:styleId="HTML">
    <w:name w:val="HTML Preformatted"/>
    <w:basedOn w:val="a"/>
    <w:link w:val="HTML0"/>
    <w:uiPriority w:val="99"/>
    <w:semiHidden/>
    <w:unhideWhenUsed/>
    <w:rsid w:val="00CA1232"/>
    <w:pPr>
      <w:spacing w:line="240" w:lineRule="auto"/>
    </w:pPr>
    <w:rPr>
      <w:rFonts w:ascii="Consolas" w:hAnsi="Consolas"/>
      <w:sz w:val="20"/>
      <w:szCs w:val="20"/>
    </w:rPr>
  </w:style>
  <w:style w:type="character" w:customStyle="1" w:styleId="HTML0">
    <w:name w:val="Стандартный HTML Знак"/>
    <w:basedOn w:val="a0"/>
    <w:link w:val="HTML"/>
    <w:uiPriority w:val="99"/>
    <w:semiHidden/>
    <w:rsid w:val="00CA1232"/>
    <w:rPr>
      <w:rFonts w:ascii="Consolas" w:hAnsi="Consolas"/>
      <w:sz w:val="20"/>
      <w:szCs w:val="20"/>
    </w:rPr>
  </w:style>
  <w:style w:type="table" w:customStyle="1" w:styleId="1">
    <w:name w:val="Сетка таблицы1"/>
    <w:basedOn w:val="a1"/>
    <w:next w:val="a8"/>
    <w:uiPriority w:val="59"/>
    <w:rsid w:val="001227F3"/>
    <w:pPr>
      <w:widowControl w:val="0"/>
      <w:autoSpaceDE w:val="0"/>
      <w:autoSpaceDN w:val="0"/>
      <w:adjustRightInd w:val="0"/>
      <w:spacing w:line="240" w:lineRule="auto"/>
      <w:ind w:firstLine="0"/>
      <w:jc w:val="left"/>
    </w:pPr>
    <w:rPr>
      <w:rFonts w:eastAsia="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D72F27"/>
    <w:pPr>
      <w:widowControl w:val="0"/>
      <w:autoSpaceDE w:val="0"/>
      <w:autoSpaceDN w:val="0"/>
      <w:spacing w:line="240" w:lineRule="auto"/>
      <w:ind w:firstLine="0"/>
      <w:jc w:val="left"/>
    </w:pPr>
    <w:rPr>
      <w:rFonts w:ascii="Calibri" w:hAnsi="Calibri"/>
      <w:sz w:val="22"/>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AB7402"/>
    <w:pPr>
      <w:widowControl w:val="0"/>
      <w:autoSpaceDE w:val="0"/>
      <w:autoSpaceDN w:val="0"/>
      <w:spacing w:line="240" w:lineRule="auto"/>
      <w:ind w:firstLine="0"/>
      <w:jc w:val="left"/>
    </w:pPr>
    <w:rPr>
      <w:rFonts w:ascii="Calibri" w:hAnsi="Calibri"/>
      <w:sz w:val="22"/>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B7402"/>
    <w:pPr>
      <w:widowControl w:val="0"/>
      <w:autoSpaceDE w:val="0"/>
      <w:autoSpaceDN w:val="0"/>
      <w:spacing w:line="240" w:lineRule="auto"/>
      <w:ind w:left="112" w:firstLine="0"/>
      <w:jc w:val="left"/>
    </w:pPr>
    <w:rPr>
      <w:rFonts w:eastAsia="Times New Roman" w:cs="Times New Roman"/>
      <w:sz w:val="22"/>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3907">
      <w:bodyDiv w:val="1"/>
      <w:marLeft w:val="0"/>
      <w:marRight w:val="0"/>
      <w:marTop w:val="0"/>
      <w:marBottom w:val="0"/>
      <w:divBdr>
        <w:top w:val="none" w:sz="0" w:space="0" w:color="auto"/>
        <w:left w:val="none" w:sz="0" w:space="0" w:color="auto"/>
        <w:bottom w:val="none" w:sz="0" w:space="0" w:color="auto"/>
        <w:right w:val="none" w:sz="0" w:space="0" w:color="auto"/>
      </w:divBdr>
    </w:div>
    <w:div w:id="23480799">
      <w:bodyDiv w:val="1"/>
      <w:marLeft w:val="0"/>
      <w:marRight w:val="0"/>
      <w:marTop w:val="0"/>
      <w:marBottom w:val="0"/>
      <w:divBdr>
        <w:top w:val="none" w:sz="0" w:space="0" w:color="auto"/>
        <w:left w:val="none" w:sz="0" w:space="0" w:color="auto"/>
        <w:bottom w:val="none" w:sz="0" w:space="0" w:color="auto"/>
        <w:right w:val="none" w:sz="0" w:space="0" w:color="auto"/>
      </w:divBdr>
    </w:div>
    <w:div w:id="198596020">
      <w:bodyDiv w:val="1"/>
      <w:marLeft w:val="0"/>
      <w:marRight w:val="0"/>
      <w:marTop w:val="0"/>
      <w:marBottom w:val="0"/>
      <w:divBdr>
        <w:top w:val="none" w:sz="0" w:space="0" w:color="auto"/>
        <w:left w:val="none" w:sz="0" w:space="0" w:color="auto"/>
        <w:bottom w:val="none" w:sz="0" w:space="0" w:color="auto"/>
        <w:right w:val="none" w:sz="0" w:space="0" w:color="auto"/>
      </w:divBdr>
    </w:div>
    <w:div w:id="385643324">
      <w:bodyDiv w:val="1"/>
      <w:marLeft w:val="0"/>
      <w:marRight w:val="0"/>
      <w:marTop w:val="0"/>
      <w:marBottom w:val="0"/>
      <w:divBdr>
        <w:top w:val="none" w:sz="0" w:space="0" w:color="auto"/>
        <w:left w:val="none" w:sz="0" w:space="0" w:color="auto"/>
        <w:bottom w:val="none" w:sz="0" w:space="0" w:color="auto"/>
        <w:right w:val="none" w:sz="0" w:space="0" w:color="auto"/>
      </w:divBdr>
    </w:div>
    <w:div w:id="534657485">
      <w:bodyDiv w:val="1"/>
      <w:marLeft w:val="0"/>
      <w:marRight w:val="0"/>
      <w:marTop w:val="0"/>
      <w:marBottom w:val="0"/>
      <w:divBdr>
        <w:top w:val="none" w:sz="0" w:space="0" w:color="auto"/>
        <w:left w:val="none" w:sz="0" w:space="0" w:color="auto"/>
        <w:bottom w:val="none" w:sz="0" w:space="0" w:color="auto"/>
        <w:right w:val="none" w:sz="0" w:space="0" w:color="auto"/>
      </w:divBdr>
    </w:div>
    <w:div w:id="702746928">
      <w:bodyDiv w:val="1"/>
      <w:marLeft w:val="0"/>
      <w:marRight w:val="0"/>
      <w:marTop w:val="0"/>
      <w:marBottom w:val="0"/>
      <w:divBdr>
        <w:top w:val="none" w:sz="0" w:space="0" w:color="auto"/>
        <w:left w:val="none" w:sz="0" w:space="0" w:color="auto"/>
        <w:bottom w:val="none" w:sz="0" w:space="0" w:color="auto"/>
        <w:right w:val="none" w:sz="0" w:space="0" w:color="auto"/>
      </w:divBdr>
    </w:div>
    <w:div w:id="827592991">
      <w:bodyDiv w:val="1"/>
      <w:marLeft w:val="0"/>
      <w:marRight w:val="0"/>
      <w:marTop w:val="0"/>
      <w:marBottom w:val="0"/>
      <w:divBdr>
        <w:top w:val="none" w:sz="0" w:space="0" w:color="auto"/>
        <w:left w:val="none" w:sz="0" w:space="0" w:color="auto"/>
        <w:bottom w:val="none" w:sz="0" w:space="0" w:color="auto"/>
        <w:right w:val="none" w:sz="0" w:space="0" w:color="auto"/>
      </w:divBdr>
    </w:div>
    <w:div w:id="932054861">
      <w:bodyDiv w:val="1"/>
      <w:marLeft w:val="0"/>
      <w:marRight w:val="0"/>
      <w:marTop w:val="0"/>
      <w:marBottom w:val="0"/>
      <w:divBdr>
        <w:top w:val="none" w:sz="0" w:space="0" w:color="auto"/>
        <w:left w:val="none" w:sz="0" w:space="0" w:color="auto"/>
        <w:bottom w:val="none" w:sz="0" w:space="0" w:color="auto"/>
        <w:right w:val="none" w:sz="0" w:space="0" w:color="auto"/>
      </w:divBdr>
    </w:div>
    <w:div w:id="970135686">
      <w:bodyDiv w:val="1"/>
      <w:marLeft w:val="0"/>
      <w:marRight w:val="0"/>
      <w:marTop w:val="0"/>
      <w:marBottom w:val="0"/>
      <w:divBdr>
        <w:top w:val="none" w:sz="0" w:space="0" w:color="auto"/>
        <w:left w:val="none" w:sz="0" w:space="0" w:color="auto"/>
        <w:bottom w:val="none" w:sz="0" w:space="0" w:color="auto"/>
        <w:right w:val="none" w:sz="0" w:space="0" w:color="auto"/>
      </w:divBdr>
    </w:div>
    <w:div w:id="1213470002">
      <w:bodyDiv w:val="1"/>
      <w:marLeft w:val="0"/>
      <w:marRight w:val="0"/>
      <w:marTop w:val="0"/>
      <w:marBottom w:val="0"/>
      <w:divBdr>
        <w:top w:val="none" w:sz="0" w:space="0" w:color="auto"/>
        <w:left w:val="none" w:sz="0" w:space="0" w:color="auto"/>
        <w:bottom w:val="none" w:sz="0" w:space="0" w:color="auto"/>
        <w:right w:val="none" w:sz="0" w:space="0" w:color="auto"/>
      </w:divBdr>
    </w:div>
    <w:div w:id="1309702984">
      <w:bodyDiv w:val="1"/>
      <w:marLeft w:val="0"/>
      <w:marRight w:val="0"/>
      <w:marTop w:val="0"/>
      <w:marBottom w:val="0"/>
      <w:divBdr>
        <w:top w:val="none" w:sz="0" w:space="0" w:color="auto"/>
        <w:left w:val="none" w:sz="0" w:space="0" w:color="auto"/>
        <w:bottom w:val="none" w:sz="0" w:space="0" w:color="auto"/>
        <w:right w:val="none" w:sz="0" w:space="0" w:color="auto"/>
      </w:divBdr>
    </w:div>
    <w:div w:id="1377118374">
      <w:bodyDiv w:val="1"/>
      <w:marLeft w:val="0"/>
      <w:marRight w:val="0"/>
      <w:marTop w:val="0"/>
      <w:marBottom w:val="0"/>
      <w:divBdr>
        <w:top w:val="none" w:sz="0" w:space="0" w:color="auto"/>
        <w:left w:val="none" w:sz="0" w:space="0" w:color="auto"/>
        <w:bottom w:val="none" w:sz="0" w:space="0" w:color="auto"/>
        <w:right w:val="none" w:sz="0" w:space="0" w:color="auto"/>
      </w:divBdr>
    </w:div>
    <w:div w:id="1519655373">
      <w:bodyDiv w:val="1"/>
      <w:marLeft w:val="0"/>
      <w:marRight w:val="0"/>
      <w:marTop w:val="0"/>
      <w:marBottom w:val="0"/>
      <w:divBdr>
        <w:top w:val="none" w:sz="0" w:space="0" w:color="auto"/>
        <w:left w:val="none" w:sz="0" w:space="0" w:color="auto"/>
        <w:bottom w:val="none" w:sz="0" w:space="0" w:color="auto"/>
        <w:right w:val="none" w:sz="0" w:space="0" w:color="auto"/>
      </w:divBdr>
    </w:div>
    <w:div w:id="1768189676">
      <w:bodyDiv w:val="1"/>
      <w:marLeft w:val="0"/>
      <w:marRight w:val="0"/>
      <w:marTop w:val="0"/>
      <w:marBottom w:val="0"/>
      <w:divBdr>
        <w:top w:val="none" w:sz="0" w:space="0" w:color="auto"/>
        <w:left w:val="none" w:sz="0" w:space="0" w:color="auto"/>
        <w:bottom w:val="none" w:sz="0" w:space="0" w:color="auto"/>
        <w:right w:val="none" w:sz="0" w:space="0" w:color="auto"/>
      </w:divBdr>
    </w:div>
    <w:div w:id="1928080007">
      <w:bodyDiv w:val="1"/>
      <w:marLeft w:val="0"/>
      <w:marRight w:val="0"/>
      <w:marTop w:val="0"/>
      <w:marBottom w:val="0"/>
      <w:divBdr>
        <w:top w:val="none" w:sz="0" w:space="0" w:color="auto"/>
        <w:left w:val="none" w:sz="0" w:space="0" w:color="auto"/>
        <w:bottom w:val="none" w:sz="0" w:space="0" w:color="auto"/>
        <w:right w:val="none" w:sz="0" w:space="0" w:color="auto"/>
      </w:divBdr>
    </w:div>
    <w:div w:id="1931699218">
      <w:bodyDiv w:val="1"/>
      <w:marLeft w:val="0"/>
      <w:marRight w:val="0"/>
      <w:marTop w:val="0"/>
      <w:marBottom w:val="0"/>
      <w:divBdr>
        <w:top w:val="none" w:sz="0" w:space="0" w:color="auto"/>
        <w:left w:val="none" w:sz="0" w:space="0" w:color="auto"/>
        <w:bottom w:val="none" w:sz="0" w:space="0" w:color="auto"/>
        <w:right w:val="none" w:sz="0" w:space="0" w:color="auto"/>
      </w:divBdr>
    </w:div>
    <w:div w:id="1937246625">
      <w:bodyDiv w:val="1"/>
      <w:marLeft w:val="0"/>
      <w:marRight w:val="0"/>
      <w:marTop w:val="0"/>
      <w:marBottom w:val="0"/>
      <w:divBdr>
        <w:top w:val="none" w:sz="0" w:space="0" w:color="auto"/>
        <w:left w:val="none" w:sz="0" w:space="0" w:color="auto"/>
        <w:bottom w:val="none" w:sz="0" w:space="0" w:color="auto"/>
        <w:right w:val="none" w:sz="0" w:space="0" w:color="auto"/>
      </w:divBdr>
    </w:div>
    <w:div w:id="2062171751">
      <w:bodyDiv w:val="1"/>
      <w:marLeft w:val="0"/>
      <w:marRight w:val="0"/>
      <w:marTop w:val="0"/>
      <w:marBottom w:val="0"/>
      <w:divBdr>
        <w:top w:val="none" w:sz="0" w:space="0" w:color="auto"/>
        <w:left w:val="none" w:sz="0" w:space="0" w:color="auto"/>
        <w:bottom w:val="none" w:sz="0" w:space="0" w:color="auto"/>
        <w:right w:val="none" w:sz="0" w:space="0" w:color="auto"/>
      </w:divBdr>
    </w:div>
    <w:div w:id="2115438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seodetyah.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C78C7-FAC9-4773-AC18-EF77CA961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5592</TotalTime>
  <Pages>96</Pages>
  <Words>24633</Words>
  <Characters>140412</Characters>
  <Application>Microsoft Office Word</Application>
  <DocSecurity>0</DocSecurity>
  <Lines>1170</Lines>
  <Paragraphs>329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Padre</cp:lastModifiedBy>
  <cp:revision>498</cp:revision>
  <dcterms:created xsi:type="dcterms:W3CDTF">2016-08-08T14:24:00Z</dcterms:created>
  <dcterms:modified xsi:type="dcterms:W3CDTF">2022-01-31T00:46:00Z</dcterms:modified>
</cp:coreProperties>
</file>