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0F2" w:rsidRPr="009040F2" w:rsidRDefault="009040F2" w:rsidP="009040F2">
      <w:pPr>
        <w:spacing w:after="0" w:line="240" w:lineRule="auto"/>
        <w:jc w:val="center"/>
        <w:rPr>
          <w:rFonts w:ascii="Times New Roman" w:eastAsia="Times New Roman" w:hAnsi="Times New Roman" w:cs="Times New Roman"/>
          <w:b/>
          <w:sz w:val="28"/>
          <w:szCs w:val="28"/>
          <w:lang w:val="uk-UA" w:eastAsia="ru-RU"/>
        </w:rPr>
      </w:pPr>
      <w:bookmarkStart w:id="0" w:name="_Toc10562462"/>
      <w:r w:rsidRPr="009040F2">
        <w:rPr>
          <w:rFonts w:ascii="Times New Roman" w:eastAsia="Times New Roman" w:hAnsi="Times New Roman" w:cs="Times New Roman"/>
          <w:b/>
          <w:sz w:val="28"/>
          <w:szCs w:val="28"/>
          <w:lang w:val="uk-UA" w:eastAsia="ru-RU"/>
        </w:rPr>
        <w:t>МІНІСТЕРСТВО ОСВІТИ І НАУКИ УКРАЇНИ</w:t>
      </w:r>
    </w:p>
    <w:p w:rsidR="009040F2" w:rsidRPr="009040F2" w:rsidRDefault="009040F2" w:rsidP="009040F2">
      <w:pPr>
        <w:spacing w:after="0" w:line="240" w:lineRule="auto"/>
        <w:jc w:val="center"/>
        <w:rPr>
          <w:rFonts w:ascii="Times New Roman" w:eastAsia="Times New Roman" w:hAnsi="Times New Roman" w:cs="Times New Roman"/>
          <w:b/>
          <w:sz w:val="28"/>
          <w:szCs w:val="28"/>
          <w:lang w:val="uk-UA" w:eastAsia="ru-RU"/>
        </w:rPr>
      </w:pPr>
      <w:r w:rsidRPr="009040F2">
        <w:rPr>
          <w:rFonts w:ascii="Times New Roman" w:eastAsia="Times New Roman" w:hAnsi="Times New Roman" w:cs="Times New Roman"/>
          <w:b/>
          <w:sz w:val="28"/>
          <w:szCs w:val="28"/>
          <w:lang w:val="uk-UA" w:eastAsia="ru-RU"/>
        </w:rPr>
        <w:t>ЗАПОРІЗЬКИЙ НАЦІОНАЛЬНИЙ УНІВЕРСИТЕТ</w:t>
      </w:r>
    </w:p>
    <w:p w:rsidR="009040F2" w:rsidRPr="009040F2" w:rsidRDefault="009040F2" w:rsidP="009040F2">
      <w:pPr>
        <w:spacing w:after="0" w:line="240" w:lineRule="auto"/>
        <w:ind w:firstLine="709"/>
        <w:jc w:val="center"/>
        <w:rPr>
          <w:rFonts w:ascii="Times New Roman" w:eastAsia="Times New Roman" w:hAnsi="Times New Roman" w:cs="Times New Roman"/>
          <w:sz w:val="28"/>
          <w:szCs w:val="28"/>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b/>
          <w:sz w:val="28"/>
          <w:szCs w:val="28"/>
          <w:lang w:val="uk-UA" w:eastAsia="ru-RU"/>
        </w:rPr>
      </w:pPr>
      <w:r w:rsidRPr="009040F2">
        <w:rPr>
          <w:rFonts w:ascii="Times New Roman" w:eastAsia="Times New Roman" w:hAnsi="Times New Roman" w:cs="Times New Roman"/>
          <w:b/>
          <w:bCs/>
          <w:sz w:val="28"/>
          <w:szCs w:val="28"/>
          <w:lang w:val="uk-UA" w:eastAsia="ru-RU"/>
        </w:rPr>
        <w:t xml:space="preserve">БІОЛОГІЧНИЙ </w:t>
      </w:r>
      <w:r w:rsidRPr="009040F2">
        <w:rPr>
          <w:rFonts w:ascii="Times New Roman" w:eastAsia="Times New Roman" w:hAnsi="Times New Roman" w:cs="Times New Roman"/>
          <w:b/>
          <w:sz w:val="28"/>
          <w:szCs w:val="28"/>
          <w:lang w:val="uk-UA" w:eastAsia="ru-RU"/>
        </w:rPr>
        <w:t>ФАКУЛЬТЕТ</w:t>
      </w:r>
    </w:p>
    <w:p w:rsidR="009040F2" w:rsidRPr="009040F2" w:rsidRDefault="009040F2" w:rsidP="009040F2">
      <w:pPr>
        <w:spacing w:after="0" w:line="240" w:lineRule="auto"/>
        <w:ind w:firstLine="709"/>
        <w:jc w:val="center"/>
        <w:rPr>
          <w:rFonts w:ascii="Times New Roman" w:eastAsia="Times New Roman" w:hAnsi="Times New Roman" w:cs="Times New Roman"/>
          <w:sz w:val="28"/>
          <w:szCs w:val="28"/>
          <w:lang w:val="uk-UA" w:eastAsia="ru-RU"/>
        </w:rPr>
      </w:pPr>
    </w:p>
    <w:p w:rsidR="009040F2" w:rsidRPr="009040F2" w:rsidRDefault="009040F2" w:rsidP="009040F2">
      <w:pPr>
        <w:widowControl w:val="0"/>
        <w:suppressAutoHyphens/>
        <w:autoSpaceDN w:val="0"/>
        <w:spacing w:after="0" w:line="240" w:lineRule="auto"/>
        <w:ind w:firstLine="709"/>
        <w:jc w:val="center"/>
        <w:textAlignment w:val="baseline"/>
        <w:rPr>
          <w:rFonts w:ascii="Times New Roman" w:eastAsia="Droid Sans Fallback" w:hAnsi="Times New Roman" w:cs="FreeSans"/>
          <w:b/>
          <w:bCs/>
          <w:kern w:val="3"/>
          <w:sz w:val="28"/>
          <w:szCs w:val="28"/>
          <w:lang w:val="uk-UA" w:eastAsia="zh-CN" w:bidi="hi-IN"/>
        </w:rPr>
      </w:pPr>
      <w:r w:rsidRPr="009040F2">
        <w:rPr>
          <w:rFonts w:ascii="Times New Roman" w:eastAsia="Droid Sans Fallback" w:hAnsi="Times New Roman" w:cs="FreeSans"/>
          <w:b/>
          <w:bCs/>
          <w:kern w:val="3"/>
          <w:sz w:val="28"/>
          <w:szCs w:val="28"/>
          <w:lang w:val="uk-UA" w:eastAsia="zh-CN" w:bidi="hi-IN"/>
        </w:rPr>
        <w:t>Кафедра хімії</w:t>
      </w: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16"/>
          <w:szCs w:val="24"/>
          <w:highlight w:val="yellow"/>
          <w:lang w:val="uk-UA" w:eastAsia="ru-RU"/>
        </w:rPr>
      </w:pPr>
    </w:p>
    <w:p w:rsidR="009040F2" w:rsidRPr="009040F2" w:rsidRDefault="009040F2" w:rsidP="009040F2">
      <w:pPr>
        <w:spacing w:after="0" w:line="240" w:lineRule="auto"/>
        <w:jc w:val="center"/>
        <w:rPr>
          <w:rFonts w:ascii="Times New Roman" w:eastAsia="Times New Roman" w:hAnsi="Times New Roman" w:cs="Times New Roman"/>
          <w:b/>
          <w:sz w:val="36"/>
          <w:szCs w:val="36"/>
          <w:lang w:val="uk-UA" w:eastAsia="ru-RU"/>
        </w:rPr>
      </w:pPr>
      <w:r w:rsidRPr="009040F2">
        <w:rPr>
          <w:rFonts w:ascii="Times New Roman" w:eastAsia="Times New Roman" w:hAnsi="Times New Roman" w:cs="Times New Roman"/>
          <w:b/>
          <w:sz w:val="36"/>
          <w:szCs w:val="36"/>
          <w:lang w:val="uk-UA" w:eastAsia="ru-RU"/>
        </w:rPr>
        <w:t xml:space="preserve">Кваліфікаційна робота / </w:t>
      </w:r>
      <w:proofErr w:type="spellStart"/>
      <w:r w:rsidRPr="009040F2">
        <w:rPr>
          <w:rFonts w:ascii="Times New Roman" w:eastAsia="Times New Roman" w:hAnsi="Times New Roman" w:cs="Times New Roman"/>
          <w:b/>
          <w:sz w:val="36"/>
          <w:szCs w:val="36"/>
          <w:lang w:val="uk-UA" w:eastAsia="ru-RU"/>
        </w:rPr>
        <w:t>проєкт</w:t>
      </w:r>
      <w:proofErr w:type="spellEnd"/>
      <w:r w:rsidRPr="009040F2">
        <w:rPr>
          <w:rFonts w:ascii="Times New Roman" w:eastAsia="Times New Roman" w:hAnsi="Times New Roman" w:cs="Times New Roman"/>
          <w:b/>
          <w:sz w:val="36"/>
          <w:szCs w:val="36"/>
          <w:lang w:val="uk-UA" w:eastAsia="ru-RU"/>
        </w:rPr>
        <w:t xml:space="preserve"> </w:t>
      </w:r>
    </w:p>
    <w:p w:rsidR="009040F2" w:rsidRPr="009040F2" w:rsidRDefault="009040F2" w:rsidP="009040F2">
      <w:pPr>
        <w:spacing w:after="0" w:line="240" w:lineRule="auto"/>
        <w:jc w:val="center"/>
        <w:rPr>
          <w:rFonts w:ascii="Times New Roman" w:eastAsia="Times New Roman" w:hAnsi="Times New Roman" w:cs="Times New Roman"/>
          <w:sz w:val="36"/>
          <w:szCs w:val="36"/>
          <w:lang w:val="uk-UA" w:eastAsia="ru-RU"/>
        </w:rPr>
      </w:pPr>
      <w:r w:rsidRPr="009040F2">
        <w:rPr>
          <w:rFonts w:ascii="Times New Roman" w:eastAsia="Times New Roman" w:hAnsi="Times New Roman" w:cs="Times New Roman"/>
          <w:b/>
          <w:sz w:val="36"/>
          <w:szCs w:val="36"/>
          <w:lang w:val="uk-UA" w:eastAsia="ru-RU"/>
        </w:rPr>
        <w:t>магістра</w:t>
      </w:r>
      <w:r w:rsidRPr="009040F2">
        <w:rPr>
          <w:rFonts w:ascii="Times New Roman" w:eastAsia="Times New Roman" w:hAnsi="Times New Roman" w:cs="Times New Roman"/>
          <w:sz w:val="36"/>
          <w:szCs w:val="36"/>
          <w:lang w:val="uk-UA" w:eastAsia="ru-RU"/>
        </w:rPr>
        <w:t xml:space="preserve"> </w:t>
      </w:r>
    </w:p>
    <w:p w:rsidR="009040F2" w:rsidRPr="009040F2" w:rsidRDefault="009040F2" w:rsidP="009040F2">
      <w:pPr>
        <w:spacing w:after="0" w:line="240" w:lineRule="auto"/>
        <w:ind w:firstLine="709"/>
        <w:jc w:val="center"/>
        <w:rPr>
          <w:rFonts w:ascii="Times New Roman" w:eastAsia="Times New Roman" w:hAnsi="Times New Roman" w:cs="Times New Roman"/>
          <w:sz w:val="28"/>
          <w:szCs w:val="28"/>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28"/>
          <w:szCs w:val="28"/>
          <w:lang w:val="uk-UA" w:eastAsia="ru-RU"/>
        </w:rPr>
      </w:pPr>
    </w:p>
    <w:p w:rsidR="009040F2" w:rsidRPr="009040F2" w:rsidRDefault="009040F2" w:rsidP="009040F2">
      <w:pPr>
        <w:spacing w:after="0" w:line="240" w:lineRule="auto"/>
        <w:jc w:val="center"/>
        <w:rPr>
          <w:rFonts w:ascii="Times New Roman" w:eastAsia="Times New Roman" w:hAnsi="Times New Roman" w:cs="Times New Roman"/>
          <w:caps/>
          <w:color w:val="000000"/>
          <w:sz w:val="28"/>
          <w:szCs w:val="28"/>
          <w:u w:val="single"/>
          <w:lang w:val="uk-UA" w:eastAsia="ru-RU"/>
        </w:rPr>
      </w:pPr>
      <w:r w:rsidRPr="009040F2">
        <w:rPr>
          <w:rFonts w:ascii="Times New Roman" w:eastAsia="Times New Roman" w:hAnsi="Times New Roman" w:cs="Times New Roman"/>
          <w:sz w:val="28"/>
          <w:szCs w:val="28"/>
          <w:lang w:val="uk-UA" w:eastAsia="ru-RU"/>
        </w:rPr>
        <w:t>на тему</w:t>
      </w:r>
      <w:r w:rsidRPr="009040F2">
        <w:rPr>
          <w:rFonts w:ascii="Times New Roman" w:eastAsia="Times New Roman" w:hAnsi="Times New Roman" w:cs="Times New Roman"/>
          <w:sz w:val="28"/>
          <w:szCs w:val="28"/>
          <w:u w:val="single"/>
          <w:lang w:val="uk-UA" w:eastAsia="ru-RU"/>
        </w:rPr>
        <w:t xml:space="preserve"> ПОБІЧНІ ХІМІЧНІ ПРОЦЕСИ ВЗАЄМОДІЇ ДОМІШОК З СИЛІЦІЄМ ПРИ ВИРОБНИЦТВІ МОНОКРИСТАЛІЧНОГО КРЕМНІЮ.</w:t>
      </w:r>
    </w:p>
    <w:p w:rsidR="009040F2" w:rsidRPr="009040F2" w:rsidRDefault="009040F2" w:rsidP="009040F2">
      <w:pPr>
        <w:spacing w:after="0" w:line="240" w:lineRule="auto"/>
        <w:ind w:firstLine="709"/>
        <w:jc w:val="center"/>
        <w:rPr>
          <w:rFonts w:ascii="Times New Roman" w:eastAsia="Times New Roman" w:hAnsi="Times New Roman" w:cs="Times New Roman"/>
          <w:sz w:val="28"/>
          <w:szCs w:val="28"/>
          <w:u w:val="single"/>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28"/>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28"/>
          <w:szCs w:val="24"/>
          <w:highlight w:val="yellow"/>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28"/>
          <w:szCs w:val="24"/>
          <w:highlight w:val="yellow"/>
          <w:lang w:val="uk-UA" w:eastAsia="ru-RU"/>
        </w:rPr>
      </w:pPr>
    </w:p>
    <w:p w:rsidR="009040F2" w:rsidRPr="009040F2" w:rsidRDefault="009040F2" w:rsidP="009040F2">
      <w:pPr>
        <w:spacing w:after="0" w:line="240" w:lineRule="auto"/>
        <w:ind w:firstLine="709"/>
        <w:rPr>
          <w:rFonts w:ascii="Times New Roman" w:eastAsia="Times New Roman" w:hAnsi="Times New Roman" w:cs="Times New Roman"/>
          <w:sz w:val="28"/>
          <w:szCs w:val="24"/>
          <w:highlight w:val="yellow"/>
          <w:lang w:val="uk-UA" w:eastAsia="ru-RU"/>
        </w:rPr>
      </w:pPr>
    </w:p>
    <w:p w:rsidR="009040F2" w:rsidRPr="009040F2" w:rsidRDefault="009040F2" w:rsidP="009040F2">
      <w:pPr>
        <w:spacing w:after="0" w:line="240" w:lineRule="auto"/>
        <w:ind w:left="3544" w:firstLine="709"/>
        <w:jc w:val="both"/>
        <w:rPr>
          <w:rFonts w:ascii="Times New Roman" w:eastAsia="Times New Roman" w:hAnsi="Times New Roman" w:cs="Times New Roman"/>
          <w:sz w:val="28"/>
          <w:szCs w:val="28"/>
          <w:lang w:val="uk-UA" w:eastAsia="ru-RU"/>
        </w:rPr>
      </w:pPr>
      <w:r w:rsidRPr="009040F2">
        <w:rPr>
          <w:rFonts w:ascii="Times New Roman" w:eastAsia="Times New Roman" w:hAnsi="Times New Roman" w:cs="Times New Roman"/>
          <w:sz w:val="28"/>
          <w:szCs w:val="28"/>
          <w:lang w:val="uk-UA" w:eastAsia="ru-RU"/>
        </w:rPr>
        <w:t xml:space="preserve">                                                              Виконав: студент </w:t>
      </w:r>
      <w:r w:rsidRPr="009040F2">
        <w:rPr>
          <w:rFonts w:ascii="Times New Roman" w:eastAsia="Times New Roman" w:hAnsi="Times New Roman" w:cs="Times New Roman"/>
          <w:sz w:val="28"/>
          <w:szCs w:val="28"/>
          <w:u w:val="single"/>
          <w:lang w:val="uk-UA" w:eastAsia="ru-RU"/>
        </w:rPr>
        <w:t>2</w:t>
      </w:r>
      <w:r w:rsidRPr="009040F2">
        <w:rPr>
          <w:rFonts w:ascii="Times New Roman" w:eastAsia="Times New Roman" w:hAnsi="Times New Roman" w:cs="Times New Roman"/>
          <w:sz w:val="28"/>
          <w:szCs w:val="28"/>
          <w:lang w:val="uk-UA" w:eastAsia="ru-RU"/>
        </w:rPr>
        <w:t xml:space="preserve"> курсу, групи </w:t>
      </w:r>
      <w:r w:rsidRPr="009040F2">
        <w:rPr>
          <w:rFonts w:ascii="Times New Roman" w:eastAsia="Times New Roman" w:hAnsi="Times New Roman" w:cs="Times New Roman"/>
          <w:sz w:val="28"/>
          <w:szCs w:val="28"/>
          <w:u w:val="single"/>
          <w:lang w:val="uk-UA" w:eastAsia="ru-RU"/>
        </w:rPr>
        <w:t xml:space="preserve">8.1020-з-дн </w:t>
      </w:r>
    </w:p>
    <w:p w:rsidR="009040F2" w:rsidRPr="009040F2" w:rsidRDefault="009040F2" w:rsidP="009040F2">
      <w:pPr>
        <w:spacing w:after="0" w:line="240" w:lineRule="auto"/>
        <w:ind w:firstLine="709"/>
        <w:jc w:val="both"/>
        <w:rPr>
          <w:rFonts w:ascii="Times New Roman" w:eastAsia="Times New Roman" w:hAnsi="Times New Roman" w:cs="Times New Roman"/>
          <w:sz w:val="28"/>
          <w:szCs w:val="28"/>
          <w:lang w:val="uk-UA" w:eastAsia="ru-RU"/>
        </w:rPr>
      </w:pPr>
      <w:r w:rsidRPr="009040F2">
        <w:rPr>
          <w:rFonts w:ascii="Times New Roman" w:eastAsia="Times New Roman" w:hAnsi="Times New Roman" w:cs="Times New Roman"/>
          <w:sz w:val="28"/>
          <w:szCs w:val="28"/>
          <w:lang w:val="uk-UA" w:eastAsia="ru-RU"/>
        </w:rPr>
        <w:t xml:space="preserve">                                         спеціальності </w:t>
      </w:r>
      <w:r w:rsidRPr="009040F2">
        <w:rPr>
          <w:rFonts w:ascii="Times New Roman" w:eastAsia="Times New Roman" w:hAnsi="Times New Roman" w:cs="Times New Roman"/>
          <w:sz w:val="28"/>
          <w:szCs w:val="28"/>
          <w:u w:val="single"/>
          <w:lang w:val="uk-UA" w:eastAsia="ru-RU"/>
        </w:rPr>
        <w:t xml:space="preserve">102 Хімія </w:t>
      </w:r>
    </w:p>
    <w:p w:rsidR="009040F2" w:rsidRPr="009040F2" w:rsidRDefault="009040F2" w:rsidP="009040F2">
      <w:pPr>
        <w:spacing w:after="0" w:line="240" w:lineRule="auto"/>
        <w:ind w:left="3544" w:firstLine="709"/>
        <w:jc w:val="both"/>
        <w:rPr>
          <w:rFonts w:ascii="Times New Roman" w:eastAsia="Times New Roman" w:hAnsi="Times New Roman" w:cs="Times New Roman"/>
          <w:sz w:val="2"/>
          <w:szCs w:val="24"/>
          <w:lang w:val="uk-UA" w:eastAsia="ru-RU"/>
        </w:rPr>
      </w:pPr>
    </w:p>
    <w:p w:rsidR="009040F2" w:rsidRPr="009040F2" w:rsidRDefault="009040F2" w:rsidP="009040F2">
      <w:pPr>
        <w:spacing w:after="0" w:line="240" w:lineRule="auto"/>
        <w:ind w:firstLine="709"/>
        <w:jc w:val="both"/>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8"/>
          <w:lang w:val="uk-UA" w:eastAsia="ru-RU"/>
        </w:rPr>
        <w:t xml:space="preserve">                                         освітньої програми </w:t>
      </w:r>
      <w:r w:rsidRPr="009040F2">
        <w:rPr>
          <w:rFonts w:ascii="Times New Roman" w:eastAsia="Times New Roman" w:hAnsi="Times New Roman" w:cs="Times New Roman"/>
          <w:sz w:val="28"/>
          <w:szCs w:val="28"/>
          <w:u w:val="single"/>
          <w:lang w:val="uk-UA" w:eastAsia="ru-RU"/>
        </w:rPr>
        <w:t>Хімія</w:t>
      </w:r>
    </w:p>
    <w:p w:rsidR="009040F2" w:rsidRPr="009040F2" w:rsidRDefault="009040F2" w:rsidP="009040F2">
      <w:pPr>
        <w:spacing w:after="0" w:line="240" w:lineRule="auto"/>
        <w:ind w:firstLine="709"/>
        <w:jc w:val="both"/>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 xml:space="preserve">                                         </w:t>
      </w:r>
      <w:r w:rsidRPr="009040F2">
        <w:rPr>
          <w:rFonts w:ascii="Times New Roman" w:eastAsia="Times New Roman" w:hAnsi="Times New Roman" w:cs="Times New Roman"/>
          <w:sz w:val="28"/>
          <w:szCs w:val="28"/>
          <w:u w:val="single"/>
          <w:lang w:val="uk-UA" w:eastAsia="ru-RU"/>
        </w:rPr>
        <w:t>Воляр Р.М.</w:t>
      </w:r>
    </w:p>
    <w:p w:rsidR="009040F2" w:rsidRPr="009040F2" w:rsidRDefault="009040F2" w:rsidP="009040F2">
      <w:pPr>
        <w:spacing w:after="0" w:line="240" w:lineRule="auto"/>
        <w:ind w:left="3544" w:firstLine="709"/>
        <w:jc w:val="both"/>
        <w:rPr>
          <w:rFonts w:ascii="Times New Roman" w:eastAsia="Times New Roman" w:hAnsi="Times New Roman" w:cs="Times New Roman"/>
          <w:sz w:val="16"/>
          <w:szCs w:val="24"/>
          <w:lang w:val="uk-UA" w:eastAsia="ru-RU"/>
        </w:rPr>
      </w:pPr>
    </w:p>
    <w:p w:rsidR="009040F2" w:rsidRPr="009040F2" w:rsidRDefault="009040F2" w:rsidP="009040F2">
      <w:pPr>
        <w:spacing w:after="0" w:line="240" w:lineRule="auto"/>
        <w:ind w:left="3544"/>
        <w:jc w:val="both"/>
        <w:rPr>
          <w:rFonts w:ascii="Times New Roman" w:eastAsia="Times New Roman" w:hAnsi="Times New Roman" w:cs="Times New Roman"/>
          <w:sz w:val="28"/>
          <w:szCs w:val="28"/>
          <w:u w:val="single"/>
          <w:lang w:val="uk-UA" w:eastAsia="ru-RU"/>
        </w:rPr>
      </w:pPr>
      <w:r w:rsidRPr="009040F2">
        <w:rPr>
          <w:rFonts w:ascii="Times New Roman" w:eastAsia="Times New Roman" w:hAnsi="Times New Roman" w:cs="Times New Roman"/>
          <w:sz w:val="28"/>
          <w:szCs w:val="24"/>
          <w:lang w:val="uk-UA" w:eastAsia="ru-RU"/>
        </w:rPr>
        <w:t xml:space="preserve">Керівник </w:t>
      </w:r>
      <w:r w:rsidRPr="009040F2">
        <w:rPr>
          <w:rFonts w:ascii="Times New Roman" w:eastAsia="Times New Roman" w:hAnsi="Times New Roman" w:cs="Times New Roman"/>
          <w:sz w:val="28"/>
          <w:szCs w:val="28"/>
          <w:u w:val="single"/>
          <w:lang w:val="uk-UA" w:eastAsia="ru-RU"/>
        </w:rPr>
        <w:t xml:space="preserve">Старший викладач, </w:t>
      </w:r>
      <w:proofErr w:type="spellStart"/>
      <w:r w:rsidRPr="009040F2">
        <w:rPr>
          <w:rFonts w:ascii="Times New Roman" w:eastAsia="Times New Roman" w:hAnsi="Times New Roman" w:cs="Times New Roman"/>
          <w:sz w:val="28"/>
          <w:szCs w:val="28"/>
          <w:u w:val="single"/>
          <w:lang w:val="uk-UA" w:eastAsia="ru-RU"/>
        </w:rPr>
        <w:t>к.х.н</w:t>
      </w:r>
      <w:proofErr w:type="spellEnd"/>
      <w:r w:rsidRPr="009040F2">
        <w:rPr>
          <w:rFonts w:ascii="Times New Roman" w:eastAsia="Times New Roman" w:hAnsi="Times New Roman" w:cs="Times New Roman"/>
          <w:sz w:val="28"/>
          <w:szCs w:val="28"/>
          <w:u w:val="single"/>
          <w:lang w:val="uk-UA" w:eastAsia="ru-RU"/>
        </w:rPr>
        <w:t xml:space="preserve">. </w:t>
      </w:r>
    </w:p>
    <w:p w:rsidR="009040F2" w:rsidRPr="009040F2" w:rsidRDefault="009040F2" w:rsidP="009040F2">
      <w:pPr>
        <w:spacing w:after="0" w:line="240" w:lineRule="auto"/>
        <w:ind w:left="3544"/>
        <w:jc w:val="both"/>
        <w:rPr>
          <w:rFonts w:ascii="Times New Roman" w:eastAsia="Times New Roman" w:hAnsi="Times New Roman" w:cs="Times New Roman"/>
          <w:sz w:val="28"/>
          <w:szCs w:val="24"/>
          <w:lang w:val="uk-UA" w:eastAsia="ru-RU"/>
        </w:rPr>
      </w:pPr>
      <w:proofErr w:type="spellStart"/>
      <w:r w:rsidRPr="009040F2">
        <w:rPr>
          <w:rFonts w:ascii="Times New Roman" w:eastAsia="Times New Roman" w:hAnsi="Times New Roman" w:cs="Times New Roman"/>
          <w:sz w:val="28"/>
          <w:szCs w:val="28"/>
          <w:u w:val="single"/>
          <w:lang w:val="uk-UA" w:eastAsia="ru-RU"/>
        </w:rPr>
        <w:t>Сущинський</w:t>
      </w:r>
      <w:proofErr w:type="spellEnd"/>
      <w:r w:rsidRPr="009040F2">
        <w:rPr>
          <w:rFonts w:ascii="Times New Roman" w:eastAsia="Times New Roman" w:hAnsi="Times New Roman" w:cs="Times New Roman"/>
          <w:sz w:val="28"/>
          <w:szCs w:val="28"/>
          <w:u w:val="single"/>
          <w:lang w:val="uk-UA" w:eastAsia="ru-RU"/>
        </w:rPr>
        <w:t xml:space="preserve"> О.Д</w:t>
      </w:r>
      <w:r w:rsidRPr="009040F2">
        <w:rPr>
          <w:rFonts w:ascii="Times New Roman" w:eastAsia="Times New Roman" w:hAnsi="Times New Roman" w:cs="Times New Roman"/>
          <w:sz w:val="28"/>
          <w:szCs w:val="24"/>
          <w:lang w:val="uk-UA" w:eastAsia="ru-RU"/>
        </w:rPr>
        <w:t>.</w:t>
      </w:r>
    </w:p>
    <w:p w:rsidR="009040F2" w:rsidRPr="009040F2" w:rsidRDefault="009040F2" w:rsidP="009040F2">
      <w:pPr>
        <w:spacing w:after="0" w:line="240" w:lineRule="auto"/>
        <w:ind w:left="3544" w:firstLine="709"/>
        <w:jc w:val="both"/>
        <w:rPr>
          <w:rFonts w:ascii="Times New Roman" w:eastAsia="Times New Roman" w:hAnsi="Times New Roman" w:cs="Times New Roman"/>
          <w:sz w:val="16"/>
          <w:szCs w:val="24"/>
          <w:lang w:val="uk-UA" w:eastAsia="ru-RU"/>
        </w:rPr>
      </w:pPr>
    </w:p>
    <w:p w:rsidR="009040F2" w:rsidRPr="009040F2" w:rsidRDefault="009040F2" w:rsidP="009040F2">
      <w:pPr>
        <w:spacing w:after="0" w:line="240" w:lineRule="auto"/>
        <w:ind w:firstLine="709"/>
        <w:jc w:val="both"/>
        <w:rPr>
          <w:rFonts w:ascii="Times New Roman" w:eastAsia="Times New Roman" w:hAnsi="Times New Roman" w:cs="Times New Roman"/>
          <w:sz w:val="28"/>
          <w:szCs w:val="28"/>
          <w:u w:val="single"/>
          <w:lang w:val="uk-UA" w:eastAsia="ru-RU"/>
        </w:rPr>
      </w:pPr>
      <w:r w:rsidRPr="009040F2">
        <w:rPr>
          <w:rFonts w:ascii="Times New Roman" w:eastAsia="Times New Roman" w:hAnsi="Times New Roman" w:cs="Times New Roman"/>
          <w:sz w:val="28"/>
          <w:szCs w:val="24"/>
          <w:lang w:val="uk-UA" w:eastAsia="ru-RU"/>
        </w:rPr>
        <w:t xml:space="preserve">                                         Рецензент</w:t>
      </w:r>
      <w:r w:rsidRPr="009040F2">
        <w:rPr>
          <w:rFonts w:ascii="Times New Roman" w:eastAsia="Times New Roman" w:hAnsi="Times New Roman" w:cs="Times New Roman"/>
          <w:sz w:val="28"/>
          <w:szCs w:val="28"/>
          <w:u w:val="single"/>
          <w:lang w:val="uk-UA" w:eastAsia="ru-RU"/>
        </w:rPr>
        <w:t xml:space="preserve"> зав. каф., професор, </w:t>
      </w:r>
    </w:p>
    <w:p w:rsidR="009040F2" w:rsidRPr="009040F2" w:rsidRDefault="009040F2" w:rsidP="009040F2">
      <w:pPr>
        <w:spacing w:after="0" w:line="240" w:lineRule="auto"/>
        <w:ind w:firstLine="709"/>
        <w:jc w:val="both"/>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8"/>
          <w:lang w:val="uk-UA" w:eastAsia="ru-RU"/>
        </w:rPr>
        <w:t xml:space="preserve">                                        </w:t>
      </w:r>
      <w:r w:rsidRPr="009040F2">
        <w:rPr>
          <w:rFonts w:ascii="Times New Roman" w:eastAsia="Times New Roman" w:hAnsi="Times New Roman" w:cs="Times New Roman"/>
          <w:sz w:val="28"/>
          <w:szCs w:val="28"/>
          <w:u w:val="single"/>
          <w:lang w:val="uk-UA" w:eastAsia="ru-RU"/>
        </w:rPr>
        <w:t xml:space="preserve"> професор, </w:t>
      </w:r>
      <w:proofErr w:type="spellStart"/>
      <w:r w:rsidRPr="009040F2">
        <w:rPr>
          <w:rFonts w:ascii="Times New Roman" w:eastAsia="Times New Roman" w:hAnsi="Times New Roman" w:cs="Times New Roman"/>
          <w:sz w:val="28"/>
          <w:szCs w:val="28"/>
          <w:u w:val="single"/>
          <w:lang w:val="uk-UA" w:eastAsia="ru-RU"/>
        </w:rPr>
        <w:t>д.б.н</w:t>
      </w:r>
      <w:proofErr w:type="spellEnd"/>
      <w:r w:rsidRPr="009040F2">
        <w:rPr>
          <w:rFonts w:ascii="Times New Roman" w:eastAsia="Times New Roman" w:hAnsi="Times New Roman" w:cs="Times New Roman"/>
          <w:sz w:val="28"/>
          <w:szCs w:val="28"/>
          <w:u w:val="single"/>
          <w:lang w:val="uk-UA" w:eastAsia="ru-RU"/>
        </w:rPr>
        <w:t xml:space="preserve">. </w:t>
      </w:r>
      <w:proofErr w:type="spellStart"/>
      <w:r w:rsidRPr="009040F2">
        <w:rPr>
          <w:rFonts w:ascii="Times New Roman" w:eastAsia="Times New Roman" w:hAnsi="Times New Roman" w:cs="Times New Roman"/>
          <w:sz w:val="28"/>
          <w:szCs w:val="28"/>
          <w:u w:val="single"/>
          <w:lang w:val="uk-UA" w:eastAsia="ru-RU"/>
        </w:rPr>
        <w:t>Бражко</w:t>
      </w:r>
      <w:proofErr w:type="spellEnd"/>
      <w:r w:rsidRPr="009040F2">
        <w:rPr>
          <w:rFonts w:ascii="Times New Roman" w:eastAsia="Times New Roman" w:hAnsi="Times New Roman" w:cs="Times New Roman"/>
          <w:sz w:val="28"/>
          <w:szCs w:val="28"/>
          <w:u w:val="single"/>
          <w:lang w:val="uk-UA" w:eastAsia="ru-RU"/>
        </w:rPr>
        <w:t xml:space="preserve"> О.А</w:t>
      </w:r>
    </w:p>
    <w:p w:rsidR="009040F2" w:rsidRPr="009040F2" w:rsidRDefault="009040F2" w:rsidP="009040F2">
      <w:pPr>
        <w:spacing w:after="0" w:line="240" w:lineRule="auto"/>
        <w:jc w:val="center"/>
        <w:rPr>
          <w:rFonts w:ascii="Times New Roman" w:eastAsia="Times New Roman" w:hAnsi="Times New Roman" w:cs="Times New Roman"/>
          <w:sz w:val="28"/>
          <w:szCs w:val="24"/>
          <w:lang w:val="uk-UA" w:eastAsia="ru-RU"/>
        </w:rPr>
      </w:pPr>
    </w:p>
    <w:p w:rsidR="009040F2" w:rsidRPr="009040F2" w:rsidRDefault="009040F2" w:rsidP="009040F2">
      <w:pPr>
        <w:spacing w:after="0" w:line="240" w:lineRule="auto"/>
        <w:jc w:val="center"/>
        <w:rPr>
          <w:rFonts w:ascii="Times New Roman" w:eastAsia="Times New Roman" w:hAnsi="Times New Roman" w:cs="Times New Roman"/>
          <w:sz w:val="28"/>
          <w:szCs w:val="24"/>
          <w:lang w:val="uk-UA" w:eastAsia="ru-RU"/>
        </w:rPr>
      </w:pPr>
    </w:p>
    <w:p w:rsidR="009040F2" w:rsidRPr="009040F2" w:rsidRDefault="009040F2" w:rsidP="009040F2">
      <w:pPr>
        <w:spacing w:after="0" w:line="240" w:lineRule="auto"/>
        <w:jc w:val="center"/>
        <w:rPr>
          <w:rFonts w:ascii="Times New Roman" w:eastAsia="Times New Roman" w:hAnsi="Times New Roman" w:cs="Times New Roman"/>
          <w:sz w:val="28"/>
          <w:szCs w:val="24"/>
          <w:lang w:val="uk-UA" w:eastAsia="ru-RU"/>
        </w:rPr>
      </w:pPr>
    </w:p>
    <w:p w:rsidR="009040F2" w:rsidRPr="009040F2" w:rsidRDefault="009040F2" w:rsidP="009040F2">
      <w:pPr>
        <w:spacing w:after="0" w:line="240" w:lineRule="auto"/>
        <w:jc w:val="center"/>
        <w:rPr>
          <w:rFonts w:ascii="Times New Roman" w:eastAsia="Times New Roman" w:hAnsi="Times New Roman" w:cs="Times New Roman"/>
          <w:sz w:val="28"/>
          <w:szCs w:val="24"/>
          <w:lang w:val="uk-UA" w:eastAsia="ru-RU"/>
        </w:rPr>
      </w:pPr>
    </w:p>
    <w:p w:rsidR="009040F2" w:rsidRPr="009040F2" w:rsidRDefault="009040F2" w:rsidP="009040F2">
      <w:pPr>
        <w:spacing w:after="0" w:line="240" w:lineRule="auto"/>
        <w:jc w:val="center"/>
        <w:rPr>
          <w:rFonts w:ascii="Times New Roman" w:eastAsia="Times New Roman" w:hAnsi="Times New Roman" w:cs="Times New Roman"/>
          <w:sz w:val="28"/>
          <w:szCs w:val="24"/>
          <w:lang w:val="uk-UA" w:eastAsia="ru-RU"/>
        </w:rPr>
      </w:pPr>
    </w:p>
    <w:p w:rsidR="009040F2" w:rsidRPr="009040F2" w:rsidRDefault="009040F2" w:rsidP="009040F2">
      <w:pPr>
        <w:spacing w:after="0" w:line="240" w:lineRule="auto"/>
        <w:jc w:val="center"/>
        <w:rPr>
          <w:rFonts w:ascii="Times New Roman" w:eastAsia="Times New Roman" w:hAnsi="Times New Roman" w:cs="Times New Roman"/>
          <w:sz w:val="28"/>
          <w:szCs w:val="24"/>
          <w:lang w:val="uk-UA" w:eastAsia="ru-RU"/>
        </w:rPr>
      </w:pPr>
    </w:p>
    <w:p w:rsidR="009040F2" w:rsidRPr="009040F2" w:rsidRDefault="009040F2" w:rsidP="009040F2">
      <w:pPr>
        <w:spacing w:after="0" w:line="240" w:lineRule="auto"/>
        <w:ind w:firstLine="709"/>
        <w:jc w:val="center"/>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 xml:space="preserve">Запоріжжя </w:t>
      </w:r>
    </w:p>
    <w:p w:rsidR="009040F2" w:rsidRPr="009040F2" w:rsidRDefault="009040F2" w:rsidP="009040F2">
      <w:pPr>
        <w:spacing w:after="0" w:line="240" w:lineRule="auto"/>
        <w:ind w:firstLine="709"/>
        <w:jc w:val="center"/>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2022</w:t>
      </w:r>
    </w:p>
    <w:bookmarkEnd w:id="0"/>
    <w:p w:rsidR="009040F2" w:rsidRPr="009040F2" w:rsidRDefault="009040F2" w:rsidP="009040F2">
      <w:pPr>
        <w:widowControl w:val="0"/>
        <w:suppressAutoHyphens/>
        <w:autoSpaceDN w:val="0"/>
        <w:spacing w:after="0" w:line="360" w:lineRule="auto"/>
        <w:jc w:val="both"/>
        <w:textAlignment w:val="baseline"/>
        <w:rPr>
          <w:rFonts w:ascii="Times New Roman" w:eastAsia="Droid Sans Fallback" w:hAnsi="Times New Roman" w:cs="Times New Roman"/>
          <w:kern w:val="3"/>
          <w:sz w:val="28"/>
          <w:szCs w:val="28"/>
          <w:lang w:val="uk-UA" w:eastAsia="zh-CN" w:bidi="hi-IN"/>
        </w:rPr>
        <w:sectPr w:rsidR="009040F2" w:rsidRPr="009040F2" w:rsidSect="002F6778">
          <w:pgSz w:w="11906" w:h="16838"/>
          <w:pgMar w:top="1134" w:right="1134" w:bottom="1134" w:left="1134" w:header="510" w:footer="720" w:gutter="0"/>
          <w:pgNumType w:start="2"/>
          <w:cols w:space="720"/>
          <w:titlePg/>
          <w:docGrid w:linePitch="326"/>
        </w:sectPr>
      </w:pPr>
    </w:p>
    <w:p w:rsidR="009040F2" w:rsidRPr="009040F2" w:rsidRDefault="009040F2" w:rsidP="009040F2">
      <w:pPr>
        <w:spacing w:after="0" w:line="240" w:lineRule="auto"/>
        <w:rPr>
          <w:rFonts w:ascii="Times New Roman" w:eastAsia="Times New Roman" w:hAnsi="Times New Roman" w:cs="Times New Roman"/>
          <w:b/>
          <w:sz w:val="16"/>
          <w:szCs w:val="16"/>
          <w:lang w:val="uk-UA" w:eastAsia="ru-RU"/>
        </w:rPr>
      </w:pPr>
    </w:p>
    <w:p w:rsidR="009040F2" w:rsidRPr="009040F2" w:rsidRDefault="009040F2" w:rsidP="009040F2">
      <w:pPr>
        <w:spacing w:after="0" w:line="240" w:lineRule="auto"/>
        <w:jc w:val="center"/>
        <w:rPr>
          <w:rFonts w:ascii="Times New Roman" w:eastAsia="Times New Roman" w:hAnsi="Times New Roman" w:cs="Times New Roman"/>
          <w:b/>
          <w:sz w:val="28"/>
          <w:szCs w:val="28"/>
          <w:lang w:val="uk-UA" w:eastAsia="ru-RU"/>
        </w:rPr>
      </w:pPr>
      <w:r w:rsidRPr="009040F2">
        <w:rPr>
          <w:rFonts w:ascii="Times New Roman" w:eastAsia="Times New Roman" w:hAnsi="Times New Roman" w:cs="Times New Roman"/>
          <w:b/>
          <w:sz w:val="28"/>
          <w:szCs w:val="28"/>
          <w:lang w:val="uk-UA" w:eastAsia="ru-RU"/>
        </w:rPr>
        <w:t>МІНІСТЕРСТВО ОСВІТИ І НАУКИ УКРАЇНИ</w:t>
      </w:r>
    </w:p>
    <w:p w:rsidR="009040F2" w:rsidRPr="009040F2" w:rsidRDefault="009040F2" w:rsidP="009040F2">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r w:rsidRPr="009040F2">
        <w:rPr>
          <w:rFonts w:ascii="Times New Roman" w:eastAsia="Droid Sans Fallback" w:hAnsi="Times New Roman" w:cs="Times New Roman"/>
          <w:b/>
          <w:bCs/>
          <w:kern w:val="3"/>
          <w:sz w:val="28"/>
          <w:szCs w:val="28"/>
          <w:lang w:val="uk-UA" w:eastAsia="zh-CN" w:bidi="hi-IN"/>
        </w:rPr>
        <w:t>ЗАПОРІЗЬКИЙ НАЦІОНАЛЬНИЙ УНІВЕРСИТЕТ</w:t>
      </w:r>
    </w:p>
    <w:p w:rsidR="009040F2" w:rsidRPr="009040F2" w:rsidRDefault="009040F2" w:rsidP="009040F2">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p>
    <w:tbl>
      <w:tblPr>
        <w:tblW w:w="9856" w:type="dxa"/>
        <w:tblLayout w:type="fixed"/>
        <w:tblCellMar>
          <w:left w:w="10" w:type="dxa"/>
          <w:right w:w="10" w:type="dxa"/>
        </w:tblCellMar>
        <w:tblLook w:val="0000" w:firstRow="0" w:lastRow="0" w:firstColumn="0" w:lastColumn="0" w:noHBand="0" w:noVBand="0"/>
      </w:tblPr>
      <w:tblGrid>
        <w:gridCol w:w="9856"/>
      </w:tblGrid>
      <w:tr w:rsidR="009040F2" w:rsidRPr="009040F2" w:rsidTr="004476E2">
        <w:trPr>
          <w:trHeight w:val="228"/>
        </w:trPr>
        <w:tc>
          <w:tcPr>
            <w:tcW w:w="9856" w:type="dxa"/>
            <w:tcMar>
              <w:top w:w="55" w:type="dxa"/>
              <w:left w:w="55" w:type="dxa"/>
              <w:bottom w:w="55" w:type="dxa"/>
              <w:right w:w="55" w:type="dxa"/>
            </w:tcMar>
          </w:tcPr>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1" w:name="__RefHeading__95164_128638147"/>
            <w:r w:rsidRPr="009040F2">
              <w:rPr>
                <w:rFonts w:ascii="Times New Roman" w:eastAsia="Droid Sans Fallback" w:hAnsi="Times New Roman" w:cs="FreeSans"/>
                <w:kern w:val="3"/>
                <w:sz w:val="28"/>
                <w:szCs w:val="28"/>
                <w:lang w:val="uk-UA" w:eastAsia="zh-CN" w:bidi="hi-IN"/>
              </w:rPr>
              <w:t xml:space="preserve">Біологічний </w:t>
            </w:r>
            <w:bookmarkStart w:id="2" w:name="__RefHeading__95162_128638147"/>
            <w:bookmarkEnd w:id="1"/>
            <w:r w:rsidRPr="009040F2">
              <w:rPr>
                <w:rFonts w:ascii="Times New Roman" w:eastAsia="Droid Sans Fallback" w:hAnsi="Times New Roman" w:cs="FreeSans"/>
                <w:kern w:val="3"/>
                <w:sz w:val="28"/>
                <w:szCs w:val="28"/>
                <w:lang w:val="uk-UA" w:eastAsia="zh-CN" w:bidi="hi-IN"/>
              </w:rPr>
              <w:t>факультет</w:t>
            </w:r>
            <w:bookmarkEnd w:id="2"/>
          </w:p>
        </w:tc>
      </w:tr>
      <w:tr w:rsidR="009040F2" w:rsidRPr="009040F2" w:rsidTr="004476E2">
        <w:trPr>
          <w:trHeight w:val="228"/>
        </w:trPr>
        <w:tc>
          <w:tcPr>
            <w:tcW w:w="9856" w:type="dxa"/>
            <w:tcMar>
              <w:top w:w="55" w:type="dxa"/>
              <w:left w:w="55" w:type="dxa"/>
              <w:bottom w:w="55" w:type="dxa"/>
              <w:right w:w="55" w:type="dxa"/>
            </w:tcMar>
          </w:tcPr>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bookmarkStart w:id="3" w:name="__RefHeading__95166_128638147"/>
            <w:r w:rsidRPr="009040F2">
              <w:rPr>
                <w:rFonts w:ascii="Times New Roman" w:eastAsia="Droid Sans Fallback" w:hAnsi="Times New Roman" w:cs="FreeSans"/>
                <w:kern w:val="3"/>
                <w:sz w:val="28"/>
                <w:szCs w:val="28"/>
                <w:lang w:val="uk-UA" w:eastAsia="zh-CN" w:bidi="hi-IN"/>
              </w:rPr>
              <w:t>Кафедра</w:t>
            </w:r>
            <w:bookmarkEnd w:id="3"/>
            <w:r w:rsidRPr="009040F2">
              <w:rPr>
                <w:rFonts w:ascii="Times New Roman" w:eastAsia="Droid Sans Fallback" w:hAnsi="Times New Roman" w:cs="FreeSans"/>
                <w:kern w:val="3"/>
                <w:sz w:val="28"/>
                <w:szCs w:val="28"/>
                <w:lang w:val="uk-UA" w:eastAsia="zh-CN" w:bidi="hi-IN"/>
              </w:rPr>
              <w:t xml:space="preserve"> </w:t>
            </w:r>
            <w:r w:rsidRPr="009040F2">
              <w:rPr>
                <w:rFonts w:ascii="Times New Roman" w:eastAsia="Droid Sans Fallback" w:hAnsi="Times New Roman" w:cs="FreeSans"/>
                <w:bCs/>
                <w:kern w:val="3"/>
                <w:sz w:val="28"/>
                <w:szCs w:val="28"/>
                <w:lang w:val="uk-UA" w:eastAsia="zh-CN" w:bidi="hi-IN"/>
              </w:rPr>
              <w:t>хімії</w:t>
            </w:r>
          </w:p>
        </w:tc>
      </w:tr>
      <w:tr w:rsidR="009040F2" w:rsidRPr="009040F2" w:rsidTr="004476E2">
        <w:trPr>
          <w:trHeight w:val="228"/>
        </w:trPr>
        <w:tc>
          <w:tcPr>
            <w:tcW w:w="9856" w:type="dxa"/>
            <w:tcMar>
              <w:top w:w="55" w:type="dxa"/>
              <w:left w:w="55" w:type="dxa"/>
              <w:bottom w:w="55" w:type="dxa"/>
              <w:right w:w="55" w:type="dxa"/>
            </w:tcMar>
          </w:tcPr>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Рівень вищої освіти магістр</w:t>
            </w:r>
          </w:p>
        </w:tc>
      </w:tr>
      <w:tr w:rsidR="009040F2" w:rsidRPr="009040F2" w:rsidTr="004476E2">
        <w:trPr>
          <w:trHeight w:val="228"/>
        </w:trPr>
        <w:tc>
          <w:tcPr>
            <w:tcW w:w="9856" w:type="dxa"/>
            <w:tcMar>
              <w:top w:w="55" w:type="dxa"/>
              <w:left w:w="55" w:type="dxa"/>
              <w:bottom w:w="55" w:type="dxa"/>
              <w:right w:w="55" w:type="dxa"/>
            </w:tcMar>
          </w:tcPr>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proofErr w:type="spellStart"/>
            <w:r w:rsidRPr="009040F2">
              <w:rPr>
                <w:rFonts w:ascii="Times New Roman" w:eastAsia="Droid Sans Fallback" w:hAnsi="Times New Roman" w:cs="FreeSans"/>
                <w:kern w:val="3"/>
                <w:sz w:val="28"/>
                <w:szCs w:val="28"/>
                <w:lang w:val="uk-UA" w:eastAsia="zh-CN" w:bidi="hi-IN"/>
              </w:rPr>
              <w:t>Спеці</w:t>
            </w:r>
            <w:proofErr w:type="spellEnd"/>
            <w:r w:rsidRPr="009040F2">
              <w:rPr>
                <w:rFonts w:ascii="Times New Roman" w:eastAsia="Droid Sans Fallback" w:hAnsi="Times New Roman" w:cs="FreeSans"/>
                <w:kern w:val="3"/>
                <w:sz w:val="28"/>
                <w:szCs w:val="28"/>
                <w:lang w:val="uk-UA" w:eastAsia="zh-CN" w:bidi="hi-IN"/>
              </w:rPr>
              <w:t>альність   </w:t>
            </w:r>
            <w:r w:rsidRPr="009040F2">
              <w:rPr>
                <w:rFonts w:ascii="Times New Roman" w:eastAsia="Droid Sans Fallback" w:hAnsi="Times New Roman" w:cs="Times New Roman"/>
                <w:kern w:val="3"/>
                <w:sz w:val="28"/>
                <w:szCs w:val="28"/>
                <w:lang w:val="uk-UA" w:eastAsia="zh-CN" w:bidi="hi-IN"/>
              </w:rPr>
              <w:t>102 Хімія</w:t>
            </w:r>
          </w:p>
        </w:tc>
      </w:tr>
      <w:tr w:rsidR="009040F2" w:rsidRPr="009040F2" w:rsidTr="004476E2">
        <w:trPr>
          <w:trHeight w:val="788"/>
        </w:trPr>
        <w:tc>
          <w:tcPr>
            <w:tcW w:w="9856" w:type="dxa"/>
            <w:tcMar>
              <w:top w:w="55" w:type="dxa"/>
              <w:left w:w="55" w:type="dxa"/>
              <w:bottom w:w="55" w:type="dxa"/>
              <w:right w:w="55" w:type="dxa"/>
            </w:tcMar>
          </w:tcPr>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Освітня програма Хімія</w:t>
            </w:r>
          </w:p>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FreeSans"/>
                <w:b/>
                <w:bCs/>
                <w:kern w:val="3"/>
                <w:sz w:val="16"/>
                <w:szCs w:val="16"/>
                <w:lang w:val="uk-UA" w:eastAsia="zh-CN" w:bidi="hi-IN"/>
              </w:rPr>
            </w:pPr>
          </w:p>
          <w:p w:rsidR="009040F2" w:rsidRPr="009040F2" w:rsidRDefault="009040F2" w:rsidP="009040F2">
            <w:pPr>
              <w:widowControl w:val="0"/>
              <w:tabs>
                <w:tab w:val="left" w:pos="7568"/>
              </w:tabs>
              <w:suppressAutoHyphens/>
              <w:autoSpaceDN w:val="0"/>
              <w:spacing w:after="0" w:line="240" w:lineRule="auto"/>
              <w:jc w:val="both"/>
              <w:textAlignment w:val="baseline"/>
              <w:rPr>
                <w:rFonts w:ascii="Times New Roman" w:eastAsia="Droid Sans Fallback" w:hAnsi="Times New Roman" w:cs="FreeSans"/>
                <w:b/>
                <w:bCs/>
                <w:kern w:val="3"/>
                <w:sz w:val="28"/>
                <w:szCs w:val="28"/>
                <w:lang w:val="uk-UA" w:eastAsia="zh-CN" w:bidi="hi-IN"/>
              </w:rPr>
            </w:pPr>
            <w:r w:rsidRPr="009040F2">
              <w:rPr>
                <w:rFonts w:ascii="Times New Roman" w:eastAsia="Droid Sans Fallback" w:hAnsi="Times New Roman" w:cs="FreeSans"/>
                <w:b/>
                <w:bCs/>
                <w:kern w:val="3"/>
                <w:sz w:val="28"/>
                <w:szCs w:val="28"/>
                <w:lang w:val="uk-UA" w:eastAsia="zh-CN" w:bidi="hi-IN"/>
              </w:rPr>
              <w:t xml:space="preserve">                                                                                                                       </w:t>
            </w:r>
          </w:p>
          <w:tbl>
            <w:tblPr>
              <w:tblStyle w:val="12"/>
              <w:tblW w:w="7235" w:type="dxa"/>
              <w:tblInd w:w="3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7235"/>
            </w:tblGrid>
            <w:tr w:rsidR="009040F2" w:rsidRPr="009040F2" w:rsidTr="004476E2">
              <w:trPr>
                <w:trHeight w:val="333"/>
              </w:trPr>
              <w:tc>
                <w:tcPr>
                  <w:tcW w:w="7235" w:type="dxa"/>
                </w:tcPr>
                <w:p w:rsidR="009040F2" w:rsidRPr="009040F2" w:rsidRDefault="009040F2" w:rsidP="009040F2">
                  <w:pPr>
                    <w:tabs>
                      <w:tab w:val="left" w:pos="7568"/>
                    </w:tabs>
                    <w:rPr>
                      <w:rFonts w:eastAsia="Droid Sans Fallback"/>
                      <w:kern w:val="3"/>
                      <w:lang w:eastAsia="zh-CN" w:bidi="hi-IN"/>
                    </w:rPr>
                  </w:pPr>
                  <w:r w:rsidRPr="009040F2">
                    <w:rPr>
                      <w:rFonts w:eastAsia="Droid Sans Fallback"/>
                      <w:b/>
                      <w:kern w:val="3"/>
                      <w:lang w:eastAsia="zh-CN" w:bidi="hi-IN"/>
                    </w:rPr>
                    <w:t>ЗАТВЕРДЖУЮ</w:t>
                  </w:r>
                  <w:r w:rsidRPr="009040F2">
                    <w:rPr>
                      <w:rFonts w:eastAsia="Droid Sans Fallback"/>
                      <w:b/>
                      <w:kern w:val="3"/>
                      <w:lang w:eastAsia="zh-CN" w:bidi="hi-IN"/>
                    </w:rPr>
                    <w:tab/>
                  </w:r>
                </w:p>
              </w:tc>
            </w:tr>
            <w:tr w:rsidR="009040F2" w:rsidRPr="009040F2" w:rsidTr="004476E2">
              <w:trPr>
                <w:trHeight w:val="351"/>
              </w:trPr>
              <w:tc>
                <w:tcPr>
                  <w:tcW w:w="7235" w:type="dxa"/>
                </w:tcPr>
                <w:p w:rsidR="009040F2" w:rsidRPr="009040F2" w:rsidRDefault="009040F2" w:rsidP="009040F2">
                  <w:pPr>
                    <w:rPr>
                      <w:rFonts w:eastAsia="Droid Sans Fallback"/>
                      <w:kern w:val="3"/>
                      <w:lang w:eastAsia="zh-CN" w:bidi="hi-IN"/>
                    </w:rPr>
                  </w:pPr>
                  <w:proofErr w:type="spellStart"/>
                  <w:r w:rsidRPr="009040F2">
                    <w:rPr>
                      <w:rFonts w:eastAsia="Droid Sans Fallback"/>
                      <w:kern w:val="3"/>
                      <w:lang w:eastAsia="zh-CN" w:bidi="hi-IN"/>
                    </w:rPr>
                    <w:t>Завідувач</w:t>
                  </w:r>
                  <w:proofErr w:type="spellEnd"/>
                  <w:r w:rsidRPr="009040F2">
                    <w:rPr>
                      <w:rFonts w:eastAsia="Droid Sans Fallback"/>
                      <w:kern w:val="3"/>
                      <w:lang w:eastAsia="zh-CN" w:bidi="hi-IN"/>
                    </w:rPr>
                    <w:t xml:space="preserve"> </w:t>
                  </w:r>
                  <w:proofErr w:type="spellStart"/>
                  <w:r w:rsidRPr="009040F2">
                    <w:rPr>
                      <w:rFonts w:eastAsia="Droid Sans Fallback"/>
                      <w:kern w:val="3"/>
                      <w:lang w:eastAsia="zh-CN" w:bidi="hi-IN"/>
                    </w:rPr>
                    <w:t>кафедри</w:t>
                  </w:r>
                  <w:proofErr w:type="spellEnd"/>
                  <w:r w:rsidRPr="009040F2">
                    <w:rPr>
                      <w:rFonts w:eastAsia="Droid Sans Fallback"/>
                      <w:kern w:val="3"/>
                      <w:lang w:eastAsia="zh-CN" w:bidi="hi-IN"/>
                    </w:rPr>
                    <w:t xml:space="preserve"> </w:t>
                  </w:r>
                  <w:proofErr w:type="spellStart"/>
                  <w:r w:rsidRPr="009040F2">
                    <w:rPr>
                      <w:rFonts w:eastAsia="Droid Sans Fallback"/>
                      <w:kern w:val="3"/>
                      <w:lang w:eastAsia="zh-CN" w:bidi="hi-IN"/>
                    </w:rPr>
                    <w:t>хімії</w:t>
                  </w:r>
                  <w:proofErr w:type="spellEnd"/>
                  <w:r w:rsidRPr="009040F2">
                    <w:rPr>
                      <w:rFonts w:eastAsia="Droid Sans Fallback"/>
                      <w:kern w:val="3"/>
                      <w:lang w:eastAsia="zh-CN" w:bidi="hi-IN"/>
                    </w:rPr>
                    <w:t>, д-р. </w:t>
                  </w:r>
                  <w:proofErr w:type="spellStart"/>
                  <w:r w:rsidRPr="009040F2">
                    <w:rPr>
                      <w:rFonts w:eastAsia="Droid Sans Fallback"/>
                      <w:kern w:val="3"/>
                      <w:lang w:eastAsia="zh-CN" w:bidi="hi-IN"/>
                    </w:rPr>
                    <w:t>біол</w:t>
                  </w:r>
                  <w:proofErr w:type="spellEnd"/>
                  <w:r w:rsidRPr="009040F2">
                    <w:rPr>
                      <w:rFonts w:eastAsia="Droid Sans Fallback"/>
                      <w:kern w:val="3"/>
                      <w:lang w:eastAsia="zh-CN" w:bidi="hi-IN"/>
                    </w:rPr>
                    <w:t xml:space="preserve">. наук, проф.                             </w:t>
                  </w:r>
                </w:p>
              </w:tc>
            </w:tr>
            <w:tr w:rsidR="009040F2" w:rsidRPr="009040F2" w:rsidTr="004476E2">
              <w:trPr>
                <w:trHeight w:val="193"/>
              </w:trPr>
              <w:tc>
                <w:tcPr>
                  <w:tcW w:w="7235" w:type="dxa"/>
                </w:tcPr>
                <w:p w:rsidR="009040F2" w:rsidRPr="009040F2" w:rsidRDefault="009040F2" w:rsidP="009040F2">
                  <w:pPr>
                    <w:tabs>
                      <w:tab w:val="left" w:pos="2311"/>
                      <w:tab w:val="left" w:pos="3834"/>
                    </w:tabs>
                    <w:rPr>
                      <w:rFonts w:eastAsia="Droid Sans Fallback"/>
                      <w:kern w:val="3"/>
                      <w:sz w:val="16"/>
                      <w:szCs w:val="16"/>
                      <w:lang w:eastAsia="zh-CN" w:bidi="hi-IN"/>
                    </w:rPr>
                  </w:pPr>
                  <w:r w:rsidRPr="009040F2">
                    <w:rPr>
                      <w:rFonts w:eastAsia="Droid Sans Fallback"/>
                      <w:kern w:val="3"/>
                      <w:sz w:val="16"/>
                      <w:szCs w:val="16"/>
                      <w:lang w:eastAsia="zh-CN" w:bidi="hi-IN"/>
                    </w:rPr>
                    <w:tab/>
                  </w:r>
                  <w:r w:rsidRPr="009040F2">
                    <w:rPr>
                      <w:rFonts w:eastAsia="Droid Sans Fallback"/>
                      <w:kern w:val="3"/>
                      <w:sz w:val="16"/>
                      <w:szCs w:val="16"/>
                      <w:lang w:eastAsia="zh-CN" w:bidi="hi-IN"/>
                    </w:rPr>
                    <w:tab/>
                  </w:r>
                </w:p>
              </w:tc>
            </w:tr>
            <w:tr w:rsidR="009040F2" w:rsidRPr="009040F2" w:rsidTr="004476E2">
              <w:trPr>
                <w:trHeight w:val="193"/>
              </w:trPr>
              <w:tc>
                <w:tcPr>
                  <w:tcW w:w="7235" w:type="dxa"/>
                </w:tcPr>
                <w:p w:rsidR="009040F2" w:rsidRPr="009040F2" w:rsidRDefault="009040F2" w:rsidP="009040F2">
                  <w:pPr>
                    <w:rPr>
                      <w:rFonts w:eastAsia="Droid Sans Fallback"/>
                      <w:kern w:val="3"/>
                      <w:sz w:val="16"/>
                      <w:szCs w:val="16"/>
                      <w:lang w:eastAsia="zh-CN" w:bidi="hi-IN"/>
                    </w:rPr>
                  </w:pPr>
                  <w:r w:rsidRPr="009040F2">
                    <w:rPr>
                      <w:rFonts w:eastAsia="Droid Sans Fallback"/>
                      <w:kern w:val="3"/>
                      <w:lang w:eastAsia="zh-CN" w:bidi="hi-IN"/>
                    </w:rPr>
                    <w:t xml:space="preserve">                        </w:t>
                  </w:r>
                </w:p>
              </w:tc>
            </w:tr>
            <w:tr w:rsidR="009040F2" w:rsidRPr="009040F2" w:rsidTr="004476E2">
              <w:trPr>
                <w:trHeight w:val="333"/>
              </w:trPr>
              <w:tc>
                <w:tcPr>
                  <w:tcW w:w="7235" w:type="dxa"/>
                </w:tcPr>
                <w:p w:rsidR="009040F2" w:rsidRPr="009040F2" w:rsidRDefault="009040F2" w:rsidP="009040F2">
                  <w:pPr>
                    <w:rPr>
                      <w:rFonts w:eastAsia="Droid Sans Fallback"/>
                      <w:kern w:val="3"/>
                      <w:lang w:eastAsia="zh-CN" w:bidi="hi-IN"/>
                    </w:rPr>
                  </w:pPr>
                  <w:r w:rsidRPr="009040F2">
                    <w:rPr>
                      <w:rFonts w:eastAsia="Droid Sans Fallback"/>
                      <w:kern w:val="3"/>
                      <w:u w:val="single"/>
                      <w:lang w:eastAsia="zh-CN" w:bidi="hi-IN"/>
                    </w:rPr>
                    <w:t xml:space="preserve">   </w:t>
                  </w:r>
                  <w:r w:rsidRPr="009040F2">
                    <w:rPr>
                      <w:rFonts w:eastAsia="Droid Sans Fallback"/>
                      <w:kern w:val="3"/>
                      <w:u w:val="single"/>
                      <w:lang w:eastAsia="zh-CN" w:bidi="hi-IN"/>
                    </w:rPr>
                    <w:tab/>
                    <w:t xml:space="preserve">                                           </w:t>
                  </w:r>
                  <w:r w:rsidRPr="009040F2">
                    <w:rPr>
                      <w:rFonts w:eastAsia="Droid Sans Fallback"/>
                      <w:kern w:val="3"/>
                      <w:lang w:eastAsia="zh-CN" w:bidi="hi-IN"/>
                    </w:rPr>
                    <w:t xml:space="preserve"> О.А. </w:t>
                  </w:r>
                  <w:proofErr w:type="spellStart"/>
                  <w:r w:rsidRPr="009040F2">
                    <w:rPr>
                      <w:rFonts w:eastAsia="Droid Sans Fallback"/>
                      <w:kern w:val="3"/>
                      <w:lang w:eastAsia="zh-CN" w:bidi="hi-IN"/>
                    </w:rPr>
                    <w:t>Бражко</w:t>
                  </w:r>
                  <w:proofErr w:type="spellEnd"/>
                  <w:r w:rsidRPr="009040F2">
                    <w:rPr>
                      <w:rFonts w:eastAsia="Droid Sans Fallback"/>
                      <w:kern w:val="3"/>
                      <w:lang w:eastAsia="zh-CN" w:bidi="hi-IN"/>
                    </w:rPr>
                    <w:t xml:space="preserve"> </w:t>
                  </w:r>
                </w:p>
              </w:tc>
            </w:tr>
            <w:tr w:rsidR="009040F2" w:rsidRPr="009040F2" w:rsidTr="004476E2">
              <w:trPr>
                <w:trHeight w:val="193"/>
              </w:trPr>
              <w:tc>
                <w:tcPr>
                  <w:tcW w:w="7235" w:type="dxa"/>
                </w:tcPr>
                <w:p w:rsidR="009040F2" w:rsidRPr="009040F2" w:rsidRDefault="009040F2" w:rsidP="009040F2">
                  <w:pPr>
                    <w:rPr>
                      <w:rFonts w:eastAsia="Droid Sans Fallback"/>
                      <w:kern w:val="3"/>
                      <w:sz w:val="16"/>
                      <w:szCs w:val="16"/>
                      <w:u w:val="single"/>
                      <w:lang w:eastAsia="zh-CN" w:bidi="hi-IN"/>
                    </w:rPr>
                  </w:pPr>
                  <w:r w:rsidRPr="009040F2">
                    <w:rPr>
                      <w:rFonts w:eastAsia="Droid Sans Fallback"/>
                      <w:kern w:val="3"/>
                      <w:lang w:eastAsia="zh-CN" w:bidi="hi-IN"/>
                    </w:rPr>
                    <w:tab/>
                  </w:r>
                </w:p>
              </w:tc>
            </w:tr>
            <w:tr w:rsidR="009040F2" w:rsidRPr="009040F2" w:rsidTr="004476E2">
              <w:trPr>
                <w:trHeight w:val="333"/>
              </w:trPr>
              <w:tc>
                <w:tcPr>
                  <w:tcW w:w="7235" w:type="dxa"/>
                </w:tcPr>
                <w:p w:rsidR="009040F2" w:rsidRPr="009040F2" w:rsidRDefault="009040F2" w:rsidP="009040F2">
                  <w:pPr>
                    <w:rPr>
                      <w:rFonts w:eastAsia="Droid Sans Fallback"/>
                      <w:kern w:val="3"/>
                      <w:sz w:val="16"/>
                      <w:szCs w:val="16"/>
                      <w:u w:val="single"/>
                      <w:lang w:eastAsia="zh-CN" w:bidi="hi-IN"/>
                    </w:rPr>
                  </w:pPr>
                  <w:r w:rsidRPr="009040F2">
                    <w:rPr>
                      <w:rFonts w:eastAsia="Droid Sans Fallback"/>
                      <w:kern w:val="3"/>
                      <w:lang w:eastAsia="zh-CN" w:bidi="hi-IN"/>
                    </w:rPr>
                    <w:t>_____________</w:t>
                  </w:r>
                  <w:r w:rsidRPr="009040F2">
                    <w:rPr>
                      <w:rFonts w:eastAsia="Droid Sans Fallback"/>
                      <w:kern w:val="3"/>
                      <w:lang w:eastAsia="zh-CN" w:bidi="hi-IN"/>
                    </w:rPr>
                    <w:tab/>
                    <w:t>________</w:t>
                  </w:r>
                  <w:r w:rsidRPr="009040F2">
                    <w:rPr>
                      <w:rFonts w:eastAsia="Droid Sans Fallback"/>
                      <w:kern w:val="3"/>
                      <w:u w:val="single"/>
                      <w:lang w:eastAsia="zh-CN" w:bidi="hi-IN"/>
                    </w:rPr>
                    <w:t>року</w:t>
                  </w:r>
                </w:p>
              </w:tc>
            </w:tr>
          </w:tbl>
          <w:p w:rsidR="009040F2" w:rsidRPr="009040F2" w:rsidRDefault="009040F2" w:rsidP="009040F2">
            <w:pPr>
              <w:widowControl w:val="0"/>
              <w:suppressAutoHyphens/>
              <w:autoSpaceDN w:val="0"/>
              <w:spacing w:after="0" w:line="240" w:lineRule="auto"/>
              <w:jc w:val="both"/>
              <w:textAlignment w:val="baseline"/>
              <w:rPr>
                <w:rFonts w:ascii="Times New Roman" w:eastAsia="Calibri" w:hAnsi="Times New Roman" w:cs="Times New Roman"/>
                <w:sz w:val="28"/>
                <w:szCs w:val="28"/>
                <w:lang w:val="uk-UA" w:eastAsia="ru-RU"/>
              </w:rPr>
            </w:pPr>
          </w:p>
        </w:tc>
      </w:tr>
    </w:tbl>
    <w:p w:rsidR="009040F2" w:rsidRPr="009040F2" w:rsidRDefault="009040F2" w:rsidP="009040F2">
      <w:pPr>
        <w:spacing w:after="0" w:line="240" w:lineRule="auto"/>
        <w:rPr>
          <w:rFonts w:ascii="Times New Roman" w:eastAsia="Times New Roman" w:hAnsi="Times New Roman" w:cs="Times New Roman"/>
          <w:vanish/>
          <w:sz w:val="16"/>
          <w:szCs w:val="16"/>
          <w:lang w:val="uk-UA" w:eastAsia="ru-RU"/>
        </w:rPr>
      </w:pPr>
    </w:p>
    <w:tbl>
      <w:tblPr>
        <w:tblW w:w="9675" w:type="dxa"/>
        <w:tblInd w:w="-87" w:type="dxa"/>
        <w:tblLayout w:type="fixed"/>
        <w:tblCellMar>
          <w:left w:w="10" w:type="dxa"/>
          <w:right w:w="10" w:type="dxa"/>
        </w:tblCellMar>
        <w:tblLook w:val="0000" w:firstRow="0" w:lastRow="0" w:firstColumn="0" w:lastColumn="0" w:noHBand="0" w:noVBand="0"/>
      </w:tblPr>
      <w:tblGrid>
        <w:gridCol w:w="6"/>
        <w:gridCol w:w="1649"/>
        <w:gridCol w:w="614"/>
        <w:gridCol w:w="1063"/>
        <w:gridCol w:w="419"/>
        <w:gridCol w:w="282"/>
        <w:gridCol w:w="562"/>
        <w:gridCol w:w="283"/>
        <w:gridCol w:w="1400"/>
        <w:gridCol w:w="1094"/>
        <w:gridCol w:w="567"/>
        <w:gridCol w:w="1701"/>
        <w:gridCol w:w="35"/>
      </w:tblGrid>
      <w:tr w:rsidR="009040F2" w:rsidRPr="009040F2" w:rsidTr="004476E2">
        <w:tc>
          <w:tcPr>
            <w:tcW w:w="9675" w:type="dxa"/>
            <w:gridSpan w:val="13"/>
            <w:tcMar>
              <w:top w:w="55" w:type="dxa"/>
              <w:left w:w="55" w:type="dxa"/>
              <w:bottom w:w="55" w:type="dxa"/>
              <w:right w:w="55" w:type="dxa"/>
            </w:tcMar>
          </w:tcPr>
          <w:p w:rsidR="009040F2" w:rsidRPr="009040F2" w:rsidRDefault="009040F2" w:rsidP="009040F2">
            <w:pPr>
              <w:widowControl w:val="0"/>
              <w:suppressAutoHyphens/>
              <w:autoSpaceDN w:val="0"/>
              <w:spacing w:after="0" w:line="240" w:lineRule="auto"/>
              <w:jc w:val="center"/>
              <w:textAlignment w:val="baseline"/>
              <w:rPr>
                <w:rFonts w:ascii="Times New Roman" w:eastAsia="Droid Sans Fallback" w:hAnsi="Times New Roman" w:cs="FreeSans"/>
                <w:b/>
                <w:bCs/>
                <w:spacing w:val="60"/>
                <w:kern w:val="3"/>
                <w:sz w:val="16"/>
                <w:szCs w:val="16"/>
                <w:lang w:val="uk-UA" w:eastAsia="zh-CN" w:bidi="hi-IN"/>
              </w:rPr>
            </w:pPr>
            <w:bookmarkStart w:id="4" w:name="__RefHeading__95178_128638147"/>
          </w:p>
          <w:p w:rsidR="009040F2" w:rsidRPr="009040F2" w:rsidRDefault="009040F2" w:rsidP="009040F2">
            <w:pPr>
              <w:widowControl w:val="0"/>
              <w:suppressAutoHyphens/>
              <w:autoSpaceDN w:val="0"/>
              <w:spacing w:after="0" w:line="240" w:lineRule="auto"/>
              <w:jc w:val="center"/>
              <w:textAlignment w:val="baseline"/>
              <w:rPr>
                <w:rFonts w:ascii="Times New Roman" w:eastAsia="Droid Sans Fallback" w:hAnsi="Times New Roman" w:cs="FreeSans"/>
                <w:b/>
                <w:bCs/>
                <w:spacing w:val="60"/>
                <w:kern w:val="3"/>
                <w:sz w:val="28"/>
                <w:szCs w:val="28"/>
                <w:lang w:val="uk-UA" w:eastAsia="zh-CN" w:bidi="hi-IN"/>
              </w:rPr>
            </w:pPr>
            <w:r w:rsidRPr="009040F2">
              <w:rPr>
                <w:rFonts w:ascii="Times New Roman" w:eastAsia="Droid Sans Fallback" w:hAnsi="Times New Roman" w:cs="FreeSans"/>
                <w:b/>
                <w:bCs/>
                <w:spacing w:val="60"/>
                <w:kern w:val="3"/>
                <w:sz w:val="28"/>
                <w:szCs w:val="28"/>
                <w:lang w:val="uk-UA" w:eastAsia="zh-CN" w:bidi="hi-IN"/>
              </w:rPr>
              <w:t>ЗАВДАННЯ</w:t>
            </w:r>
            <w:bookmarkEnd w:id="4"/>
          </w:p>
          <w:p w:rsidR="009040F2" w:rsidRPr="009040F2" w:rsidRDefault="009040F2" w:rsidP="009040F2">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bookmarkStart w:id="5" w:name="__RefHeading__95180_128638147"/>
            <w:r w:rsidRPr="009040F2">
              <w:rPr>
                <w:rFonts w:ascii="Times New Roman" w:eastAsia="Droid Sans Fallback" w:hAnsi="Times New Roman" w:cs="FreeSans"/>
                <w:kern w:val="3"/>
                <w:sz w:val="28"/>
                <w:szCs w:val="28"/>
                <w:lang w:val="uk-UA" w:eastAsia="zh-CN" w:bidi="hi-IN"/>
              </w:rPr>
              <w:t>НА КВАЛІФІКАЦІЙНУ РОБОТУ (ПРОЄКТ) СТУДЕНТ</w:t>
            </w:r>
            <w:bookmarkEnd w:id="5"/>
            <w:r w:rsidRPr="009040F2">
              <w:rPr>
                <w:rFonts w:ascii="Times New Roman" w:eastAsia="Droid Sans Fallback" w:hAnsi="Times New Roman" w:cs="FreeSans"/>
                <w:kern w:val="3"/>
                <w:sz w:val="28"/>
                <w:szCs w:val="28"/>
                <w:lang w:val="uk-UA" w:eastAsia="zh-CN" w:bidi="hi-IN"/>
              </w:rPr>
              <w:t>ЦІ</w:t>
            </w:r>
          </w:p>
        </w:tc>
      </w:tr>
      <w:tr w:rsidR="009040F2" w:rsidRPr="009040F2" w:rsidTr="004476E2">
        <w:tc>
          <w:tcPr>
            <w:tcW w:w="9675" w:type="dxa"/>
            <w:gridSpan w:val="13"/>
            <w:tcBorders>
              <w:bottom w:val="single" w:sz="2" w:space="0" w:color="000000"/>
            </w:tcBorders>
            <w:tcMar>
              <w:top w:w="55" w:type="dxa"/>
              <w:left w:w="55" w:type="dxa"/>
              <w:bottom w:w="55" w:type="dxa"/>
              <w:right w:w="55" w:type="dxa"/>
            </w:tcMar>
          </w:tcPr>
          <w:p w:rsidR="009040F2" w:rsidRPr="009040F2" w:rsidRDefault="009040F2" w:rsidP="009040F2">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Воляр Роман Миколайович</w:t>
            </w: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gridSpan w:val="2"/>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p>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1. Тема роботи</w:t>
            </w:r>
          </w:p>
        </w:tc>
        <w:tc>
          <w:tcPr>
            <w:tcW w:w="7371" w:type="dxa"/>
            <w:gridSpan w:val="9"/>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p>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Calibri" w:hAnsi="Times New Roman" w:cs="Times New Roman"/>
                <w:sz w:val="28"/>
                <w:szCs w:val="28"/>
                <w:lang w:val="uk-UA" w:eastAsia="ru-RU"/>
              </w:rPr>
              <w:t>Побічні хімічні процеси взаємодії домішок з силіцієм при виробництві монокристалічного кремнію.</w:t>
            </w:r>
          </w:p>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gridSpan w:val="2"/>
            <w:tcBorders>
              <w:top w:val="single" w:sz="4" w:space="0" w:color="auto"/>
            </w:tcBorders>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керівник роботи</w:t>
            </w:r>
          </w:p>
        </w:tc>
        <w:tc>
          <w:tcPr>
            <w:tcW w:w="7371" w:type="dxa"/>
            <w:gridSpan w:val="9"/>
            <w:tcBorders>
              <w:top w:val="single" w:sz="4" w:space="0" w:color="auto"/>
              <w:bottom w:val="single" w:sz="4" w:space="0" w:color="auto"/>
            </w:tcBorders>
          </w:tcPr>
          <w:p w:rsidR="009040F2" w:rsidRPr="009040F2" w:rsidRDefault="009040F2" w:rsidP="009040F2">
            <w:pPr>
              <w:widowControl w:val="0"/>
              <w:suppressAutoHyphens/>
              <w:autoSpaceDN w:val="0"/>
              <w:spacing w:after="0" w:line="240" w:lineRule="auto"/>
              <w:jc w:val="both"/>
              <w:textAlignment w:val="baseline"/>
              <w:rPr>
                <w:rFonts w:ascii="Times New Roman" w:eastAsia="Times New Roman" w:hAnsi="Times New Roman" w:cs="Times New Roman"/>
                <w:sz w:val="18"/>
                <w:szCs w:val="18"/>
                <w:lang w:val="uk-UA" w:eastAsia="ru-RU"/>
              </w:rPr>
            </w:pPr>
            <w:proofErr w:type="spellStart"/>
            <w:r w:rsidRPr="009040F2">
              <w:rPr>
                <w:rFonts w:ascii="Times New Roman" w:eastAsia="Droid Sans Fallback" w:hAnsi="Times New Roman" w:cs="Times New Roman"/>
                <w:kern w:val="3"/>
                <w:sz w:val="28"/>
                <w:szCs w:val="28"/>
                <w:lang w:val="uk-UA" w:eastAsia="zh-CN" w:bidi="hi-IN"/>
              </w:rPr>
              <w:t>Сущинський</w:t>
            </w:r>
            <w:proofErr w:type="spellEnd"/>
            <w:r w:rsidRPr="009040F2">
              <w:rPr>
                <w:rFonts w:ascii="Times New Roman" w:eastAsia="Droid Sans Fallback" w:hAnsi="Times New Roman" w:cs="Times New Roman"/>
                <w:kern w:val="3"/>
                <w:sz w:val="28"/>
                <w:szCs w:val="28"/>
                <w:lang w:val="uk-UA" w:eastAsia="zh-CN" w:bidi="hi-IN"/>
              </w:rPr>
              <w:t xml:space="preserve"> Олексій Дмитрович, </w:t>
            </w:r>
            <w:proofErr w:type="spellStart"/>
            <w:r w:rsidRPr="009040F2">
              <w:rPr>
                <w:rFonts w:ascii="Times New Roman" w:eastAsia="Droid Sans Fallback" w:hAnsi="Times New Roman" w:cs="Times New Roman"/>
                <w:kern w:val="3"/>
                <w:sz w:val="28"/>
                <w:szCs w:val="28"/>
                <w:lang w:val="uk-UA" w:eastAsia="zh-CN" w:bidi="hi-IN"/>
              </w:rPr>
              <w:t>к.х.н</w:t>
            </w:r>
            <w:proofErr w:type="spellEnd"/>
            <w:r w:rsidRPr="009040F2">
              <w:rPr>
                <w:rFonts w:ascii="Times New Roman" w:eastAsia="Droid Sans Fallback" w:hAnsi="Times New Roman" w:cs="Times New Roman"/>
                <w:kern w:val="3"/>
                <w:sz w:val="28"/>
                <w:szCs w:val="28"/>
                <w:lang w:val="uk-UA" w:eastAsia="zh-CN" w:bidi="hi-IN"/>
              </w:rPr>
              <w:t>., старший викладач</w:t>
            </w: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3745" w:type="dxa"/>
            <w:gridSpan w:val="4"/>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затверджена наказом ЗНУ від</w:t>
            </w:r>
          </w:p>
        </w:tc>
        <w:tc>
          <w:tcPr>
            <w:tcW w:w="282" w:type="dxa"/>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9040F2">
              <w:rPr>
                <w:rFonts w:ascii="Times New Roman" w:eastAsia="Droid Sans Fallback" w:hAnsi="Times New Roman" w:cs="Times New Roman"/>
                <w:kern w:val="3"/>
                <w:sz w:val="28"/>
                <w:szCs w:val="28"/>
                <w:u w:val="single"/>
                <w:lang w:val="uk-UA" w:eastAsia="zh-CN" w:bidi="hi-IN"/>
              </w:rPr>
              <w:t>«</w:t>
            </w:r>
          </w:p>
        </w:tc>
        <w:tc>
          <w:tcPr>
            <w:tcW w:w="562" w:type="dxa"/>
          </w:tcPr>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Times New Roman"/>
                <w:kern w:val="3"/>
                <w:sz w:val="28"/>
                <w:szCs w:val="28"/>
                <w:u w:val="single"/>
                <w:lang w:val="uk-UA" w:eastAsia="zh-CN" w:bidi="hi-IN"/>
              </w:rPr>
            </w:pPr>
            <w:r w:rsidRPr="009040F2">
              <w:rPr>
                <w:rFonts w:ascii="Times New Roman" w:eastAsia="Droid Sans Fallback" w:hAnsi="Times New Roman" w:cs="Times New Roman"/>
                <w:kern w:val="3"/>
                <w:sz w:val="28"/>
                <w:szCs w:val="28"/>
                <w:u w:val="single"/>
                <w:lang w:val="uk-UA" w:eastAsia="zh-CN" w:bidi="hi-IN"/>
              </w:rPr>
              <w:t>__</w:t>
            </w:r>
          </w:p>
        </w:tc>
        <w:tc>
          <w:tcPr>
            <w:tcW w:w="283" w:type="dxa"/>
            <w:shd w:val="clear" w:color="auto" w:fill="auto"/>
          </w:tcPr>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Times New Roman"/>
                <w:kern w:val="3"/>
                <w:sz w:val="28"/>
                <w:szCs w:val="28"/>
                <w:u w:val="single"/>
                <w:lang w:val="uk-UA" w:eastAsia="zh-CN" w:bidi="hi-IN"/>
              </w:rPr>
            </w:pPr>
            <w:r w:rsidRPr="009040F2">
              <w:rPr>
                <w:rFonts w:ascii="Times New Roman" w:eastAsia="Droid Sans Fallback" w:hAnsi="Times New Roman" w:cs="Times New Roman"/>
                <w:kern w:val="3"/>
                <w:sz w:val="28"/>
                <w:szCs w:val="28"/>
                <w:u w:val="single"/>
                <w:lang w:val="uk-UA" w:eastAsia="zh-CN" w:bidi="hi-IN"/>
              </w:rPr>
              <w:t>»</w:t>
            </w:r>
          </w:p>
        </w:tc>
        <w:tc>
          <w:tcPr>
            <w:tcW w:w="1400" w:type="dxa"/>
            <w:shd w:val="clear" w:color="auto" w:fill="auto"/>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9040F2">
              <w:rPr>
                <w:rFonts w:ascii="Times New Roman" w:eastAsia="Droid Sans Fallback" w:hAnsi="Times New Roman" w:cs="Times New Roman"/>
                <w:kern w:val="3"/>
                <w:sz w:val="28"/>
                <w:szCs w:val="28"/>
                <w:u w:val="single"/>
                <w:lang w:val="uk-UA" w:eastAsia="zh-CN" w:bidi="hi-IN"/>
              </w:rPr>
              <w:t>________</w:t>
            </w:r>
          </w:p>
        </w:tc>
        <w:tc>
          <w:tcPr>
            <w:tcW w:w="1094" w:type="dxa"/>
            <w:shd w:val="clear" w:color="auto" w:fill="auto"/>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9040F2">
              <w:rPr>
                <w:rFonts w:ascii="Times New Roman" w:eastAsia="Droid Sans Fallback" w:hAnsi="Times New Roman" w:cs="Times New Roman"/>
                <w:kern w:val="3"/>
                <w:sz w:val="28"/>
                <w:szCs w:val="28"/>
                <w:u w:val="single"/>
                <w:lang w:val="uk-UA" w:eastAsia="zh-CN" w:bidi="hi-IN"/>
              </w:rPr>
              <w:t>20__ р.</w:t>
            </w:r>
          </w:p>
        </w:tc>
        <w:tc>
          <w:tcPr>
            <w:tcW w:w="567" w:type="dxa"/>
            <w:shd w:val="clear" w:color="auto" w:fill="auto"/>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9040F2">
              <w:rPr>
                <w:rFonts w:ascii="Times New Roman" w:eastAsia="Droid Sans Fallback" w:hAnsi="Times New Roman" w:cs="Times New Roman"/>
                <w:kern w:val="3"/>
                <w:sz w:val="28"/>
                <w:szCs w:val="28"/>
                <w:u w:val="single"/>
                <w:lang w:val="uk-UA" w:eastAsia="zh-CN" w:bidi="hi-IN"/>
              </w:rPr>
              <w:t>№</w:t>
            </w:r>
          </w:p>
        </w:tc>
        <w:tc>
          <w:tcPr>
            <w:tcW w:w="1701" w:type="dxa"/>
            <w:shd w:val="clear" w:color="auto" w:fill="auto"/>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9040F2">
              <w:rPr>
                <w:rFonts w:ascii="Times New Roman" w:eastAsia="Droid Sans Fallback" w:hAnsi="Times New Roman" w:cs="Times New Roman"/>
                <w:kern w:val="3"/>
                <w:sz w:val="28"/>
                <w:szCs w:val="28"/>
                <w:u w:val="single"/>
                <w:lang w:val="uk-UA" w:eastAsia="zh-CN" w:bidi="hi-IN"/>
              </w:rPr>
              <w:t>_____</w:t>
            </w: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4589" w:type="dxa"/>
            <w:gridSpan w:val="6"/>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16"/>
                <w:szCs w:val="16"/>
                <w:lang w:val="uk-UA" w:eastAsia="zh-CN" w:bidi="hi-IN"/>
              </w:rPr>
            </w:pPr>
          </w:p>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2. Строк подання студентом роботи</w:t>
            </w:r>
          </w:p>
        </w:tc>
        <w:tc>
          <w:tcPr>
            <w:tcW w:w="5045" w:type="dxa"/>
            <w:gridSpan w:val="5"/>
            <w:tcBorders>
              <w:bottom w:val="single" w:sz="4" w:space="0" w:color="auto"/>
            </w:tcBorders>
            <w:shd w:val="clear" w:color="auto" w:fill="auto"/>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p>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«04» лютого 2022 р.</w:t>
            </w: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3326" w:type="dxa"/>
            <w:gridSpan w:val="3"/>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16"/>
                <w:szCs w:val="16"/>
                <w:u w:val="single"/>
                <w:lang w:val="uk-UA" w:eastAsia="zh-CN" w:bidi="hi-IN"/>
              </w:rPr>
            </w:pPr>
          </w:p>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9040F2">
              <w:rPr>
                <w:rFonts w:ascii="Times New Roman" w:eastAsia="Droid Sans Fallback" w:hAnsi="Times New Roman" w:cs="Times New Roman"/>
                <w:kern w:val="3"/>
                <w:sz w:val="28"/>
                <w:szCs w:val="28"/>
                <w:u w:val="single"/>
                <w:lang w:val="uk-UA" w:eastAsia="zh-CN" w:bidi="hi-IN"/>
              </w:rPr>
              <w:t>3. Вихідні дані до роботи</w:t>
            </w:r>
          </w:p>
        </w:tc>
        <w:tc>
          <w:tcPr>
            <w:tcW w:w="6308" w:type="dxa"/>
            <w:gridSpan w:val="8"/>
          </w:tcPr>
          <w:p w:rsidR="009040F2" w:rsidRPr="009040F2" w:rsidRDefault="009040F2" w:rsidP="009040F2">
            <w:pPr>
              <w:tabs>
                <w:tab w:val="left" w:pos="-1843"/>
                <w:tab w:val="left" w:pos="1985"/>
                <w:tab w:val="left" w:pos="4253"/>
                <w:tab w:val="left" w:pos="9639"/>
              </w:tabs>
              <w:spacing w:after="0" w:line="240" w:lineRule="auto"/>
              <w:jc w:val="both"/>
              <w:rPr>
                <w:rFonts w:ascii="Times New Roman" w:eastAsia="Times New Roman" w:hAnsi="Times New Roman" w:cs="Times New Roman"/>
                <w:bCs/>
                <w:sz w:val="28"/>
                <w:szCs w:val="28"/>
                <w:u w:val="single"/>
                <w:lang w:val="uk-UA" w:eastAsia="ru-RU"/>
              </w:rPr>
            </w:pPr>
          </w:p>
          <w:p w:rsidR="009040F2" w:rsidRPr="009040F2" w:rsidRDefault="009040F2" w:rsidP="009040F2">
            <w:pPr>
              <w:tabs>
                <w:tab w:val="left" w:pos="-1843"/>
                <w:tab w:val="left" w:pos="1985"/>
                <w:tab w:val="left" w:pos="4253"/>
                <w:tab w:val="left" w:pos="9639"/>
              </w:tabs>
              <w:spacing w:after="0" w:line="240" w:lineRule="auto"/>
              <w:jc w:val="both"/>
              <w:rPr>
                <w:rFonts w:ascii="Times New Roman" w:eastAsia="Times New Roman" w:hAnsi="Times New Roman" w:cs="Times New Roman"/>
                <w:bCs/>
                <w:sz w:val="28"/>
                <w:szCs w:val="28"/>
                <w:u w:val="single"/>
                <w:lang w:val="uk-UA" w:eastAsia="ru-RU"/>
              </w:rPr>
            </w:pPr>
            <w:r w:rsidRPr="009040F2">
              <w:rPr>
                <w:rFonts w:ascii="Times New Roman" w:eastAsia="Times New Roman" w:hAnsi="Times New Roman" w:cs="Times New Roman"/>
                <w:bCs/>
                <w:sz w:val="28"/>
                <w:szCs w:val="28"/>
                <w:u w:val="single"/>
                <w:lang w:val="uk-UA" w:eastAsia="ru-RU"/>
              </w:rPr>
              <w:t xml:space="preserve">провести огляд літературних джерел щодо  </w:t>
            </w: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u w:val="single"/>
                <w:lang w:val="uk-UA" w:eastAsia="zh-CN" w:bidi="hi-IN"/>
              </w:rPr>
            </w:pPr>
            <w:r w:rsidRPr="009040F2">
              <w:rPr>
                <w:rFonts w:ascii="Times New Roman" w:eastAsia="Calibri" w:hAnsi="Times New Roman" w:cs="Times New Roman"/>
                <w:sz w:val="28"/>
                <w:szCs w:val="28"/>
                <w:u w:val="single"/>
                <w:lang w:val="uk-UA" w:eastAsia="ru-RU"/>
              </w:rPr>
              <w:t>побічних хімічні процесів взаємодії домішок з силіцієм під час направленої кристалізації монокристалів.</w:t>
            </w: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4. Зміст розрахунково-пояснювальної записки (перелік питань, які потрібно</w:t>
            </w: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1649" w:type="dxa"/>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розробити):</w:t>
            </w:r>
          </w:p>
        </w:tc>
        <w:tc>
          <w:tcPr>
            <w:tcW w:w="7985" w:type="dxa"/>
            <w:gridSpan w:val="10"/>
          </w:tcPr>
          <w:p w:rsidR="009040F2" w:rsidRPr="009040F2" w:rsidRDefault="009040F2" w:rsidP="009040F2">
            <w:pPr>
              <w:tabs>
                <w:tab w:val="left" w:pos="0"/>
                <w:tab w:val="left" w:pos="180"/>
              </w:tabs>
              <w:spacing w:after="0" w:line="240" w:lineRule="auto"/>
              <w:jc w:val="both"/>
              <w:rPr>
                <w:rFonts w:ascii="Times New Roman" w:eastAsia="Times New Roman" w:hAnsi="Times New Roman" w:cs="Times New Roman"/>
                <w:sz w:val="28"/>
                <w:szCs w:val="28"/>
                <w:u w:val="single"/>
                <w:lang w:val="uk-UA" w:eastAsia="ru-RU"/>
              </w:rPr>
            </w:pPr>
            <w:r w:rsidRPr="009040F2">
              <w:rPr>
                <w:rFonts w:ascii="Times New Roman" w:eastAsia="Calibri" w:hAnsi="Times New Roman" w:cs="Times New Roman"/>
                <w:sz w:val="28"/>
                <w:szCs w:val="28"/>
                <w:u w:val="single"/>
                <w:lang w:val="uk-UA" w:eastAsia="ru-RU"/>
              </w:rPr>
              <w:t xml:space="preserve">побічних хімічні процесів взаємодії домішок з силіцієм під час </w:t>
            </w: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Pr>
          <w:p w:rsidR="009040F2" w:rsidRPr="009040F2" w:rsidRDefault="009040F2" w:rsidP="009040F2">
            <w:pPr>
              <w:tabs>
                <w:tab w:val="left" w:pos="0"/>
                <w:tab w:val="left" w:pos="180"/>
              </w:tabs>
              <w:spacing w:after="0" w:line="240" w:lineRule="auto"/>
              <w:jc w:val="both"/>
              <w:rPr>
                <w:rFonts w:ascii="Times New Roman" w:eastAsia="Times New Roman" w:hAnsi="Times New Roman" w:cs="Times New Roman"/>
                <w:sz w:val="28"/>
                <w:szCs w:val="28"/>
                <w:u w:val="single"/>
                <w:lang w:val="uk-UA" w:eastAsia="ru-RU"/>
              </w:rPr>
            </w:pPr>
            <w:r w:rsidRPr="009040F2">
              <w:rPr>
                <w:rFonts w:ascii="Times New Roman" w:eastAsia="Calibri" w:hAnsi="Times New Roman" w:cs="Times New Roman"/>
                <w:sz w:val="28"/>
                <w:szCs w:val="28"/>
                <w:u w:val="single"/>
                <w:lang w:val="uk-UA" w:eastAsia="ru-RU"/>
              </w:rPr>
              <w:t>направленої кристалізації монокристалів, визначити вміст та концентрацію домішок кисень та вуглець, проаналізувати вплив теплових потоків на розподіл домішок, визначити технологічні режими виробництва для отримання монокристалів силіцію з заданими властивостями.</w:t>
            </w: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Pr>
          <w:p w:rsidR="009040F2" w:rsidRPr="009040F2" w:rsidRDefault="009040F2" w:rsidP="009040F2">
            <w:pPr>
              <w:tabs>
                <w:tab w:val="left" w:pos="0"/>
                <w:tab w:val="left" w:pos="180"/>
              </w:tabs>
              <w:spacing w:after="0" w:line="240" w:lineRule="auto"/>
              <w:jc w:val="both"/>
              <w:rPr>
                <w:rFonts w:ascii="Times New Roman" w:eastAsia="Times New Roman" w:hAnsi="Times New Roman" w:cs="Times New Roman"/>
                <w:bCs/>
                <w:sz w:val="28"/>
                <w:szCs w:val="28"/>
                <w:u w:val="single"/>
                <w:lang w:val="uk-UA" w:eastAsia="ru-RU"/>
              </w:rPr>
            </w:pPr>
          </w:p>
        </w:tc>
      </w:tr>
      <w:tr w:rsidR="009040F2" w:rsidRPr="009040F2" w:rsidTr="004476E2">
        <w:tblPrEx>
          <w:tblCellMar>
            <w:left w:w="108" w:type="dxa"/>
            <w:right w:w="108" w:type="dxa"/>
          </w:tblCellMar>
          <w:tblLook w:val="04A0" w:firstRow="1" w:lastRow="0" w:firstColumn="1" w:lastColumn="0" w:noHBand="0" w:noVBand="1"/>
        </w:tblPrEx>
        <w:trPr>
          <w:gridBefore w:val="1"/>
          <w:gridAfter w:val="1"/>
          <w:wBefore w:w="6" w:type="dxa"/>
          <w:wAfter w:w="35" w:type="dxa"/>
          <w:trHeight w:val="571"/>
        </w:trPr>
        <w:tc>
          <w:tcPr>
            <w:tcW w:w="9634" w:type="dxa"/>
            <w:gridSpan w:val="11"/>
          </w:tcPr>
          <w:p w:rsidR="009040F2" w:rsidRPr="009040F2" w:rsidRDefault="009040F2" w:rsidP="009040F2">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5. Перелік графічного матеріалу (з точним зазначенням обов’язкових креслень):</w:t>
            </w:r>
            <w:r w:rsidRPr="009040F2">
              <w:rPr>
                <w:rFonts w:ascii="Times New Roman" w:eastAsia="Droid Sans Fallback" w:hAnsi="Times New Roman" w:cs="Times New Roman"/>
                <w:kern w:val="3"/>
                <w:sz w:val="28"/>
                <w:szCs w:val="24"/>
                <w:lang w:val="uk-UA" w:eastAsia="zh-CN" w:bidi="hi-IN"/>
              </w:rPr>
              <w:t xml:space="preserve"> </w:t>
            </w:r>
            <w:r w:rsidRPr="009040F2">
              <w:rPr>
                <w:rFonts w:ascii="Times New Roman" w:eastAsia="Droid Sans Fallback" w:hAnsi="Times New Roman" w:cs="Times New Roman"/>
                <w:kern w:val="3"/>
                <w:sz w:val="28"/>
                <w:szCs w:val="24"/>
                <w:u w:val="single"/>
                <w:lang w:val="uk-UA" w:eastAsia="zh-CN" w:bidi="hi-IN"/>
              </w:rPr>
              <w:t>2 таблиці, 14 рисунків</w:t>
            </w:r>
          </w:p>
        </w:tc>
      </w:tr>
    </w:tbl>
    <w:p w:rsidR="009040F2" w:rsidRPr="009040F2" w:rsidRDefault="009040F2" w:rsidP="009040F2">
      <w:pPr>
        <w:widowControl w:val="0"/>
        <w:suppressAutoHyphens/>
        <w:autoSpaceDN w:val="0"/>
        <w:spacing w:after="0" w:line="348" w:lineRule="auto"/>
        <w:jc w:val="both"/>
        <w:textAlignment w:val="baseline"/>
        <w:rPr>
          <w:rFonts w:ascii="Times New Roman" w:eastAsia="Droid Sans Fallback" w:hAnsi="Times New Roman" w:cs="FreeSans"/>
          <w:kern w:val="3"/>
          <w:sz w:val="28"/>
          <w:szCs w:val="28"/>
          <w:lang w:val="uk-UA" w:eastAsia="zh-CN" w:bidi="hi-IN"/>
        </w:rPr>
        <w:sectPr w:rsidR="009040F2" w:rsidRPr="009040F2" w:rsidSect="009040F2">
          <w:pgSz w:w="11906" w:h="16838"/>
          <w:pgMar w:top="1134" w:right="851" w:bottom="1134" w:left="1701" w:header="510" w:footer="720" w:gutter="0"/>
          <w:pgNumType w:start="2"/>
          <w:cols w:space="720"/>
          <w:titlePg/>
          <w:docGrid w:linePitch="326"/>
        </w:sectPr>
      </w:pPr>
    </w:p>
    <w:p w:rsidR="009040F2" w:rsidRPr="009040F2" w:rsidRDefault="009040F2" w:rsidP="009040F2">
      <w:pPr>
        <w:widowControl w:val="0"/>
        <w:suppressAutoHyphens/>
        <w:autoSpaceDN w:val="0"/>
        <w:spacing w:after="0" w:line="348" w:lineRule="auto"/>
        <w:jc w:val="both"/>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lastRenderedPageBreak/>
        <w:t>6. 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9040F2" w:rsidRPr="009040F2" w:rsidTr="004476E2">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9040F2" w:rsidRPr="009040F2" w:rsidRDefault="009040F2" w:rsidP="009040F2">
            <w:pPr>
              <w:spacing w:after="0" w:line="312" w:lineRule="auto"/>
              <w:jc w:val="center"/>
              <w:rPr>
                <w:rFonts w:ascii="Times New Roman" w:eastAsia="Times New Roman" w:hAnsi="Times New Roman" w:cs="Times New Roman"/>
                <w:sz w:val="28"/>
                <w:szCs w:val="28"/>
                <w:lang w:val="uk-UA" w:eastAsia="ru-RU"/>
              </w:rPr>
            </w:pPr>
            <w:r w:rsidRPr="009040F2">
              <w:rPr>
                <w:rFonts w:ascii="Times New Roman" w:eastAsia="Times New Roman" w:hAnsi="Times New Roman" w:cs="Times New Roman"/>
                <w:sz w:val="28"/>
                <w:szCs w:val="28"/>
                <w:lang w:val="uk-UA" w:eastAsia="ru-RU"/>
              </w:rPr>
              <w:t xml:space="preserve">Прізвище, ім’я, по-батькові </w:t>
            </w:r>
          </w:p>
          <w:p w:rsidR="009040F2" w:rsidRPr="009040F2" w:rsidRDefault="009040F2" w:rsidP="009040F2">
            <w:pPr>
              <w:spacing w:after="0" w:line="312" w:lineRule="auto"/>
              <w:jc w:val="center"/>
              <w:rPr>
                <w:rFonts w:ascii="Times New Roman" w:eastAsia="Times New Roman" w:hAnsi="Times New Roman" w:cs="Times New Roman"/>
                <w:sz w:val="28"/>
                <w:szCs w:val="28"/>
                <w:lang w:val="uk-UA" w:eastAsia="ru-RU"/>
              </w:rPr>
            </w:pPr>
            <w:r w:rsidRPr="009040F2">
              <w:rPr>
                <w:rFonts w:ascii="Times New Roman" w:eastAsia="Times New Roman" w:hAnsi="Times New Roman" w:cs="Times New Roman"/>
                <w:sz w:val="28"/>
                <w:szCs w:val="28"/>
                <w:lang w:val="uk-UA" w:eastAsia="ru-RU"/>
              </w:rPr>
              <w:t>та посада 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Підпис, дата</w:t>
            </w:r>
          </w:p>
        </w:tc>
      </w:tr>
      <w:tr w:rsidR="009040F2" w:rsidRPr="009040F2" w:rsidTr="004476E2">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9040F2" w:rsidRPr="009040F2" w:rsidRDefault="009040F2" w:rsidP="009040F2">
            <w:pPr>
              <w:spacing w:after="0" w:line="348" w:lineRule="auto"/>
              <w:jc w:val="center"/>
              <w:rPr>
                <w:rFonts w:ascii="Times New Roman" w:eastAsia="Times New Roman" w:hAnsi="Times New Roman" w:cs="Times New Roman"/>
                <w:sz w:val="24"/>
                <w:szCs w:val="24"/>
                <w:lang w:val="uk-UA" w:eastAsia="ru-RU"/>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9040F2" w:rsidRPr="009040F2" w:rsidRDefault="009040F2" w:rsidP="009040F2">
            <w:pPr>
              <w:spacing w:after="0" w:line="348" w:lineRule="auto"/>
              <w:jc w:val="center"/>
              <w:rPr>
                <w:rFonts w:ascii="Times New Roman" w:eastAsia="Times New Roman" w:hAnsi="Times New Roman" w:cs="Times New Roman"/>
                <w:sz w:val="24"/>
                <w:szCs w:val="24"/>
                <w:lang w:val="uk-UA" w:eastAsia="ru-RU"/>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 xml:space="preserve">завдання </w:t>
            </w:r>
            <w:r w:rsidRPr="009040F2">
              <w:rPr>
                <w:rFonts w:ascii="Times New Roman" w:eastAsia="Droid Sans Fallback" w:hAnsi="Times New Roman" w:cs="FreeSans"/>
                <w:kern w:val="3"/>
                <w:sz w:val="28"/>
                <w:szCs w:val="28"/>
                <w:lang w:val="uk-UA" w:eastAsia="zh-CN" w:bidi="hi-IN"/>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завдання прийняв</w:t>
            </w:r>
          </w:p>
        </w:tc>
      </w:tr>
      <w:tr w:rsidR="009040F2" w:rsidRPr="009040F2" w:rsidTr="004476E2">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roofErr w:type="spellStart"/>
            <w:r w:rsidRPr="009040F2">
              <w:rPr>
                <w:rFonts w:ascii="Times New Roman" w:eastAsia="Droid Sans Fallback" w:hAnsi="Times New Roman" w:cs="FreeSans"/>
                <w:kern w:val="3"/>
                <w:sz w:val="28"/>
                <w:szCs w:val="28"/>
                <w:lang w:val="uk-UA" w:eastAsia="zh-CN" w:bidi="hi-IN"/>
              </w:rPr>
              <w:t>Генчева</w:t>
            </w:r>
            <w:proofErr w:type="spellEnd"/>
            <w:r w:rsidRPr="009040F2">
              <w:rPr>
                <w:rFonts w:ascii="Times New Roman" w:eastAsia="Droid Sans Fallback" w:hAnsi="Times New Roman" w:cs="FreeSans"/>
                <w:kern w:val="3"/>
                <w:sz w:val="28"/>
                <w:szCs w:val="28"/>
                <w:lang w:val="uk-UA" w:eastAsia="zh-CN" w:bidi="hi-IN"/>
              </w:rPr>
              <w:t xml:space="preserve"> В.І., </w:t>
            </w:r>
            <w:proofErr w:type="spellStart"/>
            <w:r w:rsidRPr="009040F2">
              <w:rPr>
                <w:rFonts w:ascii="Times New Roman" w:eastAsia="Droid Sans Fallback" w:hAnsi="Times New Roman" w:cs="FreeSans"/>
                <w:kern w:val="3"/>
                <w:sz w:val="28"/>
                <w:szCs w:val="28"/>
                <w:lang w:val="uk-UA" w:eastAsia="zh-CN" w:bidi="hi-IN"/>
              </w:rPr>
              <w:t>к.б.н</w:t>
            </w:r>
            <w:proofErr w:type="spellEnd"/>
            <w:r w:rsidRPr="009040F2">
              <w:rPr>
                <w:rFonts w:ascii="Times New Roman" w:eastAsia="Droid Sans Fallback" w:hAnsi="Times New Roman" w:cs="FreeSans"/>
                <w:kern w:val="3"/>
                <w:sz w:val="28"/>
                <w:szCs w:val="28"/>
                <w:lang w:val="uk-UA" w:eastAsia="zh-CN" w:bidi="hi-IN"/>
              </w:rPr>
              <w:t>.,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r>
    </w:tbl>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12"/>
          <w:szCs w:val="12"/>
          <w:lang w:val="uk-UA" w:eastAsia="zh-CN" w:bidi="hi-IN"/>
        </w:rPr>
      </w:pPr>
    </w:p>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 xml:space="preserve">7. Дата видачі завдання </w:t>
      </w:r>
      <w:r w:rsidRPr="009040F2">
        <w:rPr>
          <w:rFonts w:ascii="Times New Roman" w:eastAsia="Droid Sans Fallback" w:hAnsi="Times New Roman" w:cs="Times New Roman"/>
          <w:kern w:val="3"/>
          <w:sz w:val="28"/>
          <w:szCs w:val="28"/>
          <w:u w:val="single"/>
          <w:lang w:val="uk-UA" w:eastAsia="zh-CN" w:bidi="hi-IN"/>
        </w:rPr>
        <w:t>01.12.2020 р.</w:t>
      </w:r>
    </w:p>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b/>
          <w:bCs/>
          <w:kern w:val="3"/>
          <w:sz w:val="28"/>
          <w:szCs w:val="28"/>
          <w:lang w:val="uk-UA" w:eastAsia="zh-CN" w:bidi="hi-IN"/>
        </w:rPr>
      </w:pPr>
      <w:bookmarkStart w:id="6" w:name="__RefHeading__95184_128638147"/>
      <w:r w:rsidRPr="009040F2">
        <w:rPr>
          <w:rFonts w:ascii="Times New Roman" w:eastAsia="Droid Sans Fallback" w:hAnsi="Times New Roman" w:cs="FreeSans"/>
          <w:b/>
          <w:bCs/>
          <w:kern w:val="3"/>
          <w:sz w:val="28"/>
          <w:szCs w:val="28"/>
          <w:lang w:val="uk-UA" w:eastAsia="zh-CN" w:bidi="hi-IN"/>
        </w:rPr>
        <w:t>КАЛЕНДАРНИЙ ПЛАН</w:t>
      </w:r>
      <w:bookmarkEnd w:id="6"/>
    </w:p>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Times New Roman"/>
          <w:caps/>
          <w:kern w:val="3"/>
          <w:sz w:val="16"/>
          <w:szCs w:val="16"/>
          <w:lang w:val="uk-UA" w:eastAsia="zh-CN" w:bidi="hi-IN"/>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9040F2" w:rsidRPr="009040F2" w:rsidTr="004476E2">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w:t>
            </w:r>
            <w:r w:rsidRPr="009040F2">
              <w:rPr>
                <w:rFonts w:ascii="Times New Roman" w:eastAsia="Droid Sans Fallback" w:hAnsi="Times New Roman" w:cs="FreeSans"/>
                <w:kern w:val="3"/>
                <w:sz w:val="28"/>
                <w:szCs w:val="28"/>
                <w:lang w:val="uk-UA" w:eastAsia="zh-CN" w:bidi="hi-IN"/>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Times New Roman"/>
                <w:kern w:val="3"/>
                <w:sz w:val="28"/>
                <w:szCs w:val="28"/>
                <w:lang w:val="uk-UA" w:eastAsia="zh-CN" w:bidi="hi-IN"/>
              </w:rPr>
            </w:pPr>
            <w:r w:rsidRPr="009040F2">
              <w:rPr>
                <w:rFonts w:ascii="Times New Roman" w:eastAsia="Droid Sans Fallback" w:hAnsi="Times New Roman" w:cs="Times New Roman"/>
                <w:kern w:val="3"/>
                <w:sz w:val="28"/>
                <w:szCs w:val="28"/>
                <w:lang w:val="uk-UA" w:eastAsia="zh-CN" w:bidi="hi-IN"/>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Примітки</w:t>
            </w:r>
          </w:p>
        </w:tc>
      </w:tr>
      <w:tr w:rsidR="009040F2" w:rsidRPr="009040F2" w:rsidTr="004476E2">
        <w:tc>
          <w:tcPr>
            <w:tcW w:w="719" w:type="dxa"/>
            <w:tcBorders>
              <w:left w:val="single" w:sz="2" w:space="0" w:color="000000"/>
              <w:bottom w:val="single" w:sz="2" w:space="0" w:color="000000"/>
            </w:tcBorders>
            <w:tcMar>
              <w:top w:w="55" w:type="dxa"/>
              <w:left w:w="55" w:type="dxa"/>
              <w:bottom w:w="55" w:type="dxa"/>
              <w:right w:w="55" w:type="dxa"/>
            </w:tcMar>
          </w:tcPr>
          <w:p w:rsidR="009040F2" w:rsidRPr="009040F2" w:rsidRDefault="009040F2" w:rsidP="009040F2">
            <w:pPr>
              <w:spacing w:after="0" w:line="240" w:lineRule="auto"/>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1.</w:t>
            </w:r>
          </w:p>
        </w:tc>
        <w:tc>
          <w:tcPr>
            <w:tcW w:w="5387" w:type="dxa"/>
            <w:tcBorders>
              <w:left w:val="single" w:sz="2" w:space="0" w:color="000000"/>
              <w:bottom w:val="single" w:sz="2" w:space="0" w:color="000000"/>
            </w:tcBorders>
            <w:tcMar>
              <w:top w:w="55" w:type="dxa"/>
              <w:left w:w="55" w:type="dxa"/>
              <w:bottom w:w="55" w:type="dxa"/>
              <w:right w:w="55" w:type="dxa"/>
            </w:tcMar>
          </w:tcPr>
          <w:p w:rsidR="009040F2" w:rsidRPr="009040F2" w:rsidRDefault="009040F2" w:rsidP="009040F2">
            <w:pPr>
              <w:spacing w:after="0" w:line="240" w:lineRule="auto"/>
              <w:ind w:hanging="4"/>
              <w:jc w:val="both"/>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sz w:val="28"/>
                <w:szCs w:val="28"/>
                <w:lang w:val="uk-UA" w:eastAsia="ru-RU"/>
              </w:rPr>
              <w:t>Огляд літературних джерел.</w:t>
            </w:r>
            <w:r w:rsidRPr="009040F2">
              <w:rPr>
                <w:rFonts w:ascii="Times New Roman" w:eastAsia="Times New Roman" w:hAnsi="Times New Roman" w:cs="Times New Roman"/>
                <w:bCs/>
                <w:sz w:val="28"/>
                <w:szCs w:val="24"/>
                <w:lang w:val="uk-UA" w:eastAsia="ru-RU"/>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грудень 2020 –</w:t>
            </w:r>
          </w:p>
          <w:p w:rsidR="009040F2" w:rsidRPr="009040F2" w:rsidRDefault="009040F2" w:rsidP="009040F2">
            <w:pPr>
              <w:spacing w:after="0" w:line="240" w:lineRule="auto"/>
              <w:ind w:hanging="4"/>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 xml:space="preserve">січень 2021 </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Виконано</w:t>
            </w:r>
          </w:p>
        </w:tc>
      </w:tr>
      <w:tr w:rsidR="009040F2" w:rsidRPr="009040F2" w:rsidTr="004476E2">
        <w:tc>
          <w:tcPr>
            <w:tcW w:w="719" w:type="dxa"/>
            <w:tcBorders>
              <w:left w:val="single" w:sz="2" w:space="0" w:color="000000"/>
              <w:bottom w:val="single" w:sz="2" w:space="0" w:color="000000"/>
            </w:tcBorders>
            <w:tcMar>
              <w:top w:w="55" w:type="dxa"/>
              <w:left w:w="55" w:type="dxa"/>
              <w:bottom w:w="55" w:type="dxa"/>
              <w:right w:w="55" w:type="dxa"/>
            </w:tcMar>
          </w:tcPr>
          <w:p w:rsidR="009040F2" w:rsidRPr="009040F2" w:rsidRDefault="009040F2" w:rsidP="009040F2">
            <w:pPr>
              <w:spacing w:after="0" w:line="240" w:lineRule="auto"/>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2.</w:t>
            </w:r>
          </w:p>
        </w:tc>
        <w:tc>
          <w:tcPr>
            <w:tcW w:w="5387" w:type="dxa"/>
            <w:tcBorders>
              <w:left w:val="single" w:sz="2" w:space="0" w:color="000000"/>
              <w:bottom w:val="single" w:sz="2" w:space="0" w:color="000000"/>
            </w:tcBorders>
            <w:tcMar>
              <w:top w:w="55" w:type="dxa"/>
              <w:left w:w="55" w:type="dxa"/>
              <w:bottom w:w="55" w:type="dxa"/>
              <w:right w:w="55" w:type="dxa"/>
            </w:tcMar>
          </w:tcPr>
          <w:p w:rsidR="009040F2" w:rsidRPr="009040F2" w:rsidRDefault="009040F2" w:rsidP="009040F2">
            <w:pPr>
              <w:spacing w:after="0" w:line="240" w:lineRule="auto"/>
              <w:ind w:hanging="4"/>
              <w:jc w:val="both"/>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sz w:val="28"/>
                <w:szCs w:val="28"/>
                <w:lang w:val="uk-UA" w:eastAsia="ru-RU"/>
              </w:rPr>
              <w:t>Вивчення, засвоєння методик дослідження</w:t>
            </w:r>
            <w:r w:rsidRPr="009040F2">
              <w:rPr>
                <w:rFonts w:ascii="Times New Roman" w:eastAsia="Times New Roman" w:hAnsi="Times New Roman" w:cs="Times New Roman"/>
                <w:bCs/>
                <w:sz w:val="28"/>
                <w:szCs w:val="24"/>
                <w:lang w:val="uk-UA" w:eastAsia="ru-RU"/>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лютий 2021 –</w:t>
            </w:r>
          </w:p>
          <w:p w:rsidR="009040F2" w:rsidRPr="009040F2" w:rsidRDefault="009040F2" w:rsidP="009040F2">
            <w:pPr>
              <w:spacing w:after="0" w:line="240" w:lineRule="auto"/>
              <w:ind w:hanging="4"/>
              <w:jc w:val="center"/>
              <w:rPr>
                <w:rFonts w:ascii="Times New Roman" w:eastAsia="Times New Roman" w:hAnsi="Times New Roman" w:cs="Times New Roman"/>
                <w:bCs/>
                <w:sz w:val="28"/>
                <w:szCs w:val="24"/>
                <w:lang w:val="uk-UA" w:eastAsia="ru-RU"/>
              </w:rPr>
            </w:pP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Виконано</w:t>
            </w:r>
          </w:p>
        </w:tc>
      </w:tr>
      <w:tr w:rsidR="009040F2" w:rsidRPr="009040F2" w:rsidTr="004476E2">
        <w:tc>
          <w:tcPr>
            <w:tcW w:w="719" w:type="dxa"/>
            <w:tcBorders>
              <w:left w:val="single" w:sz="2" w:space="0" w:color="000000"/>
              <w:bottom w:val="single" w:sz="4" w:space="0" w:color="auto"/>
            </w:tcBorders>
            <w:tcMar>
              <w:top w:w="55" w:type="dxa"/>
              <w:left w:w="55" w:type="dxa"/>
              <w:bottom w:w="55" w:type="dxa"/>
              <w:right w:w="55" w:type="dxa"/>
            </w:tcMar>
          </w:tcPr>
          <w:p w:rsidR="009040F2" w:rsidRPr="009040F2" w:rsidRDefault="009040F2" w:rsidP="009040F2">
            <w:pPr>
              <w:spacing w:after="0" w:line="240" w:lineRule="auto"/>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3.</w:t>
            </w:r>
          </w:p>
        </w:tc>
        <w:tc>
          <w:tcPr>
            <w:tcW w:w="5387" w:type="dxa"/>
            <w:tcBorders>
              <w:left w:val="single" w:sz="2" w:space="0" w:color="000000"/>
              <w:bottom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both"/>
              <w:rPr>
                <w:rFonts w:ascii="Times New Roman" w:eastAsia="Times New Roman" w:hAnsi="Times New Roman" w:cs="Times New Roman"/>
                <w:sz w:val="28"/>
                <w:szCs w:val="28"/>
                <w:lang w:val="uk-UA" w:eastAsia="ru-RU"/>
              </w:rPr>
            </w:pPr>
            <w:r w:rsidRPr="009040F2">
              <w:rPr>
                <w:rFonts w:ascii="Times New Roman" w:eastAsia="Times New Roman" w:hAnsi="Times New Roman" w:cs="Times New Roman"/>
                <w:bCs/>
                <w:sz w:val="28"/>
                <w:szCs w:val="24"/>
                <w:lang w:val="uk-UA" w:eastAsia="ru-RU"/>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березень 2021</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Виконано</w:t>
            </w:r>
          </w:p>
        </w:tc>
      </w:tr>
      <w:tr w:rsidR="009040F2" w:rsidRPr="009040F2" w:rsidTr="004476E2">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both"/>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 xml:space="preserve">Проведення експериментальних досліджень. </w:t>
            </w:r>
            <w:r w:rsidRPr="009040F2">
              <w:rPr>
                <w:rFonts w:ascii="Times New Roman" w:eastAsia="Times New Roman" w:hAnsi="Times New Roman" w:cs="Times New Roman"/>
                <w:sz w:val="28"/>
                <w:szCs w:val="28"/>
                <w:lang w:val="uk-UA" w:eastAsia="ru-RU"/>
              </w:rPr>
              <w:t xml:space="preserve">Оформлення результатів експерименту (таблиці, рисунки). </w:t>
            </w:r>
            <w:r w:rsidRPr="009040F2">
              <w:rPr>
                <w:rFonts w:ascii="Times New Roman" w:eastAsia="Times New Roman" w:hAnsi="Times New Roman" w:cs="Times New Roman"/>
                <w:bCs/>
                <w:sz w:val="28"/>
                <w:szCs w:val="24"/>
                <w:lang w:val="uk-UA" w:eastAsia="ru-RU"/>
              </w:rPr>
              <w:t>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квітень 2021 – листопад 2021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Виконано</w:t>
            </w:r>
          </w:p>
        </w:tc>
      </w:tr>
      <w:tr w:rsidR="009040F2" w:rsidRPr="009040F2" w:rsidTr="004476E2">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both"/>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Оформлення кваліфікаційної роботи.</w:t>
            </w:r>
          </w:p>
          <w:p w:rsidR="009040F2" w:rsidRPr="009040F2" w:rsidRDefault="009040F2" w:rsidP="009040F2">
            <w:pPr>
              <w:spacing w:after="0" w:line="240" w:lineRule="auto"/>
              <w:ind w:hanging="4"/>
              <w:jc w:val="both"/>
              <w:rPr>
                <w:rFonts w:ascii="Times New Roman" w:eastAsia="Times New Roman" w:hAnsi="Times New Roman" w:cs="Times New Roman"/>
                <w:bCs/>
                <w:sz w:val="28"/>
                <w:szCs w:val="24"/>
                <w:lang w:val="uk-UA" w:eastAsia="ru-RU"/>
              </w:rPr>
            </w:pPr>
            <w:proofErr w:type="spellStart"/>
            <w:r w:rsidRPr="009040F2">
              <w:rPr>
                <w:rFonts w:ascii="Times New Roman" w:eastAsia="Times New Roman" w:hAnsi="Times New Roman" w:cs="Times New Roman"/>
                <w:bCs/>
                <w:sz w:val="28"/>
                <w:szCs w:val="24"/>
                <w:lang w:val="uk-UA" w:eastAsia="ru-RU"/>
              </w:rPr>
              <w:t>Передзахист</w:t>
            </w:r>
            <w:proofErr w:type="spellEnd"/>
            <w:r w:rsidRPr="009040F2">
              <w:rPr>
                <w:rFonts w:ascii="Times New Roman" w:eastAsia="Times New Roman" w:hAnsi="Times New Roman" w:cs="Times New Roman"/>
                <w:bCs/>
                <w:sz w:val="28"/>
                <w:szCs w:val="24"/>
                <w:lang w:val="uk-UA" w:eastAsia="ru-RU"/>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грудень 2021</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Виконано</w:t>
            </w:r>
          </w:p>
        </w:tc>
      </w:tr>
      <w:tr w:rsidR="009040F2" w:rsidRPr="009040F2" w:rsidTr="004476E2">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both"/>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sz w:val="28"/>
                <w:szCs w:val="28"/>
                <w:lang w:val="uk-UA" w:eastAsia="ru-RU"/>
              </w:rPr>
              <w:t xml:space="preserve">Рецензування </w:t>
            </w:r>
            <w:r w:rsidRPr="009040F2">
              <w:rPr>
                <w:rFonts w:ascii="Times New Roman" w:eastAsia="Times New Roman" w:hAnsi="Times New Roman" w:cs="Times New Roman"/>
                <w:bCs/>
                <w:sz w:val="28"/>
                <w:szCs w:val="24"/>
                <w:lang w:val="uk-UA" w:eastAsia="ru-RU"/>
              </w:rPr>
              <w:t>кваліфікаційної</w:t>
            </w:r>
            <w:r w:rsidRPr="009040F2">
              <w:rPr>
                <w:rFonts w:ascii="Times New Roman" w:eastAsia="Times New Roman" w:hAnsi="Times New Roman" w:cs="Times New Roman"/>
                <w:sz w:val="28"/>
                <w:szCs w:val="28"/>
                <w:lang w:val="uk-UA" w:eastAsia="ru-RU"/>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січень 2022</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Виконано</w:t>
            </w:r>
          </w:p>
        </w:tc>
      </w:tr>
      <w:tr w:rsidR="009040F2" w:rsidRPr="009040F2" w:rsidTr="004476E2">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jc w:val="center"/>
              <w:rPr>
                <w:rFonts w:ascii="Times New Roman" w:eastAsia="Times New Roman" w:hAnsi="Times New Roman" w:cs="Times New Roman"/>
                <w:bCs/>
                <w:sz w:val="28"/>
                <w:szCs w:val="24"/>
                <w:lang w:val="uk-UA" w:eastAsia="ru-RU"/>
              </w:rPr>
            </w:pPr>
            <w:r w:rsidRPr="009040F2">
              <w:rPr>
                <w:rFonts w:ascii="Times New Roman" w:eastAsia="Times New Roman" w:hAnsi="Times New Roman" w:cs="Times New Roman"/>
                <w:bCs/>
                <w:sz w:val="28"/>
                <w:szCs w:val="24"/>
                <w:lang w:val="uk-UA" w:eastAsia="ru-RU"/>
              </w:rPr>
              <w:t>7.</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tabs>
                <w:tab w:val="left" w:pos="-1843"/>
                <w:tab w:val="left" w:pos="7655"/>
                <w:tab w:val="left" w:pos="9639"/>
              </w:tabs>
              <w:spacing w:after="0" w:line="240" w:lineRule="auto"/>
              <w:ind w:hanging="4"/>
              <w:jc w:val="both"/>
              <w:rPr>
                <w:rFonts w:ascii="Times New Roman" w:eastAsia="Times New Roman" w:hAnsi="Times New Roman" w:cs="Times New Roman"/>
                <w:sz w:val="28"/>
                <w:szCs w:val="28"/>
                <w:lang w:val="uk-UA" w:eastAsia="ru-RU"/>
              </w:rPr>
            </w:pPr>
            <w:r w:rsidRPr="009040F2">
              <w:rPr>
                <w:rFonts w:ascii="Times New Roman" w:eastAsia="Times New Roman" w:hAnsi="Times New Roman" w:cs="Times New Roman"/>
                <w:sz w:val="28"/>
                <w:szCs w:val="28"/>
                <w:lang w:val="uk-UA" w:eastAsia="ru-RU"/>
              </w:rPr>
              <w:t xml:space="preserve">Захист </w:t>
            </w:r>
            <w:r w:rsidRPr="009040F2">
              <w:rPr>
                <w:rFonts w:ascii="Times New Roman" w:eastAsia="Times New Roman" w:hAnsi="Times New Roman" w:cs="Times New Roman"/>
                <w:bCs/>
                <w:sz w:val="28"/>
                <w:szCs w:val="24"/>
                <w:lang w:val="uk-UA" w:eastAsia="ru-RU"/>
              </w:rPr>
              <w:t xml:space="preserve">кваліфікаційної </w:t>
            </w:r>
            <w:r w:rsidRPr="009040F2">
              <w:rPr>
                <w:rFonts w:ascii="Times New Roman" w:eastAsia="Times New Roman" w:hAnsi="Times New Roman" w:cs="Times New Roman"/>
                <w:sz w:val="28"/>
                <w:szCs w:val="28"/>
                <w:lang w:val="uk-UA" w:eastAsia="ru-RU"/>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tabs>
                <w:tab w:val="left" w:pos="-1843"/>
                <w:tab w:val="left" w:pos="7655"/>
                <w:tab w:val="left" w:pos="9639"/>
              </w:tabs>
              <w:spacing w:after="0" w:line="240" w:lineRule="auto"/>
              <w:ind w:hanging="4"/>
              <w:jc w:val="center"/>
              <w:rPr>
                <w:rFonts w:ascii="Times New Roman" w:eastAsia="Times New Roman" w:hAnsi="Times New Roman" w:cs="Times New Roman"/>
                <w:sz w:val="28"/>
                <w:szCs w:val="28"/>
                <w:lang w:val="uk-UA" w:eastAsia="ru-RU"/>
              </w:rPr>
            </w:pPr>
            <w:r w:rsidRPr="009040F2">
              <w:rPr>
                <w:rFonts w:ascii="Times New Roman" w:eastAsia="Times New Roman" w:hAnsi="Times New Roman" w:cs="Times New Roman"/>
                <w:bCs/>
                <w:sz w:val="28"/>
                <w:szCs w:val="24"/>
                <w:lang w:val="uk-UA" w:eastAsia="ru-RU"/>
              </w:rPr>
              <w:t xml:space="preserve">лютий </w:t>
            </w:r>
            <w:r w:rsidRPr="009040F2">
              <w:rPr>
                <w:rFonts w:ascii="Times New Roman" w:eastAsia="Times New Roman" w:hAnsi="Times New Roman" w:cs="Times New Roman"/>
                <w:sz w:val="28"/>
                <w:szCs w:val="28"/>
                <w:lang w:val="uk-UA" w:eastAsia="ru-RU"/>
              </w:rPr>
              <w:t>2022</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9040F2" w:rsidRPr="009040F2" w:rsidRDefault="009040F2" w:rsidP="009040F2">
            <w:pPr>
              <w:spacing w:after="0" w:line="240" w:lineRule="auto"/>
              <w:ind w:hanging="4"/>
              <w:jc w:val="center"/>
              <w:rPr>
                <w:rFonts w:ascii="Times New Roman" w:eastAsia="Times New Roman" w:hAnsi="Times New Roman" w:cs="Times New Roman"/>
                <w:sz w:val="28"/>
                <w:szCs w:val="24"/>
                <w:lang w:val="uk-UA" w:eastAsia="ru-RU"/>
              </w:rPr>
            </w:pPr>
            <w:r w:rsidRPr="009040F2">
              <w:rPr>
                <w:rFonts w:ascii="Times New Roman" w:eastAsia="Times New Roman" w:hAnsi="Times New Roman" w:cs="Times New Roman"/>
                <w:sz w:val="28"/>
                <w:szCs w:val="24"/>
                <w:lang w:val="uk-UA" w:eastAsia="ru-RU"/>
              </w:rPr>
              <w:t>Виконано</w:t>
            </w:r>
          </w:p>
        </w:tc>
      </w:tr>
    </w:tbl>
    <w:p w:rsidR="009040F2" w:rsidRPr="009040F2" w:rsidRDefault="009040F2" w:rsidP="009040F2">
      <w:pPr>
        <w:widowControl w:val="0"/>
        <w:suppressAutoHyphens/>
        <w:autoSpaceDN w:val="0"/>
        <w:spacing w:after="0" w:line="240" w:lineRule="auto"/>
        <w:textAlignment w:val="baseline"/>
        <w:rPr>
          <w:rFonts w:ascii="Times New Roman" w:eastAsia="Droid Sans Fallback" w:hAnsi="Times New Roman" w:cs="Times New Roman"/>
          <w:caps/>
          <w:kern w:val="3"/>
          <w:sz w:val="16"/>
          <w:szCs w:val="16"/>
          <w:lang w:val="uk-UA" w:eastAsia="zh-CN" w:bidi="hi-IN"/>
        </w:rPr>
      </w:pPr>
    </w:p>
    <w:tbl>
      <w:tblPr>
        <w:tblW w:w="8299" w:type="dxa"/>
        <w:tblInd w:w="1048" w:type="dxa"/>
        <w:tblLayout w:type="fixed"/>
        <w:tblCellMar>
          <w:left w:w="10" w:type="dxa"/>
          <w:right w:w="10" w:type="dxa"/>
        </w:tblCellMar>
        <w:tblLook w:val="0000" w:firstRow="0" w:lastRow="0" w:firstColumn="0" w:lastColumn="0" w:noHBand="0" w:noVBand="0"/>
      </w:tblPr>
      <w:tblGrid>
        <w:gridCol w:w="2835"/>
        <w:gridCol w:w="141"/>
        <w:gridCol w:w="2268"/>
        <w:gridCol w:w="284"/>
        <w:gridCol w:w="2771"/>
      </w:tblGrid>
      <w:tr w:rsidR="009040F2" w:rsidRPr="009040F2" w:rsidTr="004476E2">
        <w:tc>
          <w:tcPr>
            <w:tcW w:w="2835"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Студент</w:t>
            </w:r>
          </w:p>
        </w:tc>
        <w:tc>
          <w:tcPr>
            <w:tcW w:w="14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284"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277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Р.М. Воляр</w:t>
            </w:r>
          </w:p>
        </w:tc>
      </w:tr>
      <w:tr w:rsidR="009040F2" w:rsidRPr="009040F2" w:rsidTr="004476E2">
        <w:tc>
          <w:tcPr>
            <w:tcW w:w="2835"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12"/>
                <w:szCs w:val="12"/>
                <w:lang w:val="uk-UA" w:eastAsia="zh-CN" w:bidi="hi-IN"/>
              </w:rPr>
            </w:pPr>
          </w:p>
        </w:tc>
        <w:tc>
          <w:tcPr>
            <w:tcW w:w="2268" w:type="dxa"/>
            <w:tcBorders>
              <w:top w:val="single" w:sz="4" w:space="0" w:color="auto"/>
            </w:tcBorders>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12"/>
                <w:szCs w:val="12"/>
                <w:lang w:val="uk-UA" w:eastAsia="zh-CN" w:bidi="hi-IN"/>
              </w:rPr>
            </w:pPr>
          </w:p>
        </w:tc>
        <w:tc>
          <w:tcPr>
            <w:tcW w:w="284"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12"/>
                <w:szCs w:val="12"/>
                <w:lang w:val="uk-UA" w:eastAsia="zh-CN" w:bidi="hi-IN"/>
              </w:rPr>
            </w:pPr>
          </w:p>
        </w:tc>
        <w:tc>
          <w:tcPr>
            <w:tcW w:w="277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12"/>
                <w:szCs w:val="12"/>
                <w:lang w:val="uk-UA" w:eastAsia="zh-CN" w:bidi="hi-IN"/>
              </w:rPr>
            </w:pPr>
          </w:p>
        </w:tc>
      </w:tr>
      <w:tr w:rsidR="009040F2" w:rsidRPr="009040F2" w:rsidTr="004476E2">
        <w:tc>
          <w:tcPr>
            <w:tcW w:w="2835"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Керівник роботи</w:t>
            </w:r>
          </w:p>
        </w:tc>
        <w:tc>
          <w:tcPr>
            <w:tcW w:w="14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28"/>
                <w:szCs w:val="28"/>
                <w:lang w:val="uk-UA" w:eastAsia="zh-CN" w:bidi="hi-IN"/>
              </w:rPr>
            </w:pPr>
          </w:p>
        </w:tc>
        <w:tc>
          <w:tcPr>
            <w:tcW w:w="284"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277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 xml:space="preserve">О.Д. </w:t>
            </w:r>
            <w:proofErr w:type="spellStart"/>
            <w:r w:rsidRPr="009040F2">
              <w:rPr>
                <w:rFonts w:ascii="Times New Roman" w:eastAsia="Droid Sans Fallback" w:hAnsi="Times New Roman" w:cs="FreeSans"/>
                <w:kern w:val="3"/>
                <w:sz w:val="28"/>
                <w:szCs w:val="28"/>
                <w:lang w:val="uk-UA" w:eastAsia="zh-CN" w:bidi="hi-IN"/>
              </w:rPr>
              <w:t>Сущинський</w:t>
            </w:r>
            <w:proofErr w:type="spellEnd"/>
            <w:r w:rsidRPr="009040F2">
              <w:rPr>
                <w:rFonts w:ascii="Times New Roman" w:eastAsia="Droid Sans Fallback" w:hAnsi="Times New Roman" w:cs="FreeSans"/>
                <w:kern w:val="3"/>
                <w:sz w:val="28"/>
                <w:szCs w:val="28"/>
                <w:lang w:val="uk-UA" w:eastAsia="zh-CN" w:bidi="hi-IN"/>
              </w:rPr>
              <w:t xml:space="preserve"> </w:t>
            </w:r>
          </w:p>
        </w:tc>
      </w:tr>
      <w:tr w:rsidR="009040F2" w:rsidRPr="009040F2" w:rsidTr="004476E2">
        <w:tc>
          <w:tcPr>
            <w:tcW w:w="2835"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12"/>
                <w:szCs w:val="12"/>
                <w:lang w:val="uk-UA" w:eastAsia="zh-CN" w:bidi="hi-IN"/>
              </w:rPr>
            </w:pPr>
          </w:p>
        </w:tc>
        <w:tc>
          <w:tcPr>
            <w:tcW w:w="14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12"/>
                <w:szCs w:val="12"/>
                <w:lang w:val="uk-UA" w:eastAsia="zh-CN" w:bidi="hi-IN"/>
              </w:rPr>
            </w:pPr>
          </w:p>
        </w:tc>
        <w:tc>
          <w:tcPr>
            <w:tcW w:w="2268" w:type="dxa"/>
            <w:tcBorders>
              <w:top w:val="single" w:sz="4" w:space="0" w:color="auto"/>
            </w:tcBorders>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12"/>
                <w:szCs w:val="12"/>
                <w:lang w:val="uk-UA" w:eastAsia="zh-CN" w:bidi="hi-IN"/>
              </w:rPr>
            </w:pPr>
          </w:p>
        </w:tc>
        <w:tc>
          <w:tcPr>
            <w:tcW w:w="284"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12"/>
                <w:szCs w:val="12"/>
                <w:lang w:val="uk-UA" w:eastAsia="zh-CN" w:bidi="hi-IN"/>
              </w:rPr>
            </w:pPr>
          </w:p>
        </w:tc>
        <w:tc>
          <w:tcPr>
            <w:tcW w:w="277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jc w:val="center"/>
              <w:textAlignment w:val="baseline"/>
              <w:rPr>
                <w:rFonts w:ascii="Times New Roman" w:eastAsia="Droid Sans Fallback" w:hAnsi="Times New Roman" w:cs="FreeSans"/>
                <w:kern w:val="3"/>
                <w:sz w:val="12"/>
                <w:szCs w:val="12"/>
                <w:lang w:val="uk-UA" w:eastAsia="zh-CN" w:bidi="hi-IN"/>
              </w:rPr>
            </w:pPr>
          </w:p>
        </w:tc>
      </w:tr>
      <w:tr w:rsidR="009040F2" w:rsidRPr="009040F2" w:rsidTr="004476E2">
        <w:tc>
          <w:tcPr>
            <w:tcW w:w="8299" w:type="dxa"/>
            <w:gridSpan w:val="5"/>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b/>
                <w:bCs/>
                <w:kern w:val="3"/>
                <w:sz w:val="28"/>
                <w:szCs w:val="28"/>
                <w:lang w:val="uk-UA" w:eastAsia="zh-CN" w:bidi="hi-IN"/>
              </w:rPr>
            </w:pPr>
            <w:proofErr w:type="spellStart"/>
            <w:r w:rsidRPr="009040F2">
              <w:rPr>
                <w:rFonts w:ascii="Times New Roman" w:eastAsia="Droid Sans Fallback" w:hAnsi="Times New Roman" w:cs="FreeSans"/>
                <w:b/>
                <w:bCs/>
                <w:kern w:val="3"/>
                <w:sz w:val="28"/>
                <w:szCs w:val="28"/>
                <w:lang w:val="uk-UA" w:eastAsia="zh-CN" w:bidi="hi-IN"/>
              </w:rPr>
              <w:t>Нормоконтроль</w:t>
            </w:r>
            <w:proofErr w:type="spellEnd"/>
            <w:r w:rsidRPr="009040F2">
              <w:rPr>
                <w:rFonts w:ascii="Times New Roman" w:eastAsia="Droid Sans Fallback" w:hAnsi="Times New Roman" w:cs="FreeSans"/>
                <w:b/>
                <w:bCs/>
                <w:kern w:val="3"/>
                <w:sz w:val="28"/>
                <w:szCs w:val="28"/>
                <w:lang w:val="uk-UA" w:eastAsia="zh-CN" w:bidi="hi-IN"/>
              </w:rPr>
              <w:t xml:space="preserve"> пройдено</w:t>
            </w:r>
          </w:p>
        </w:tc>
      </w:tr>
      <w:tr w:rsidR="009040F2" w:rsidRPr="009040F2" w:rsidTr="004476E2">
        <w:tc>
          <w:tcPr>
            <w:tcW w:w="2835"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roofErr w:type="spellStart"/>
            <w:r w:rsidRPr="009040F2">
              <w:rPr>
                <w:rFonts w:ascii="Times New Roman" w:eastAsia="Droid Sans Fallback" w:hAnsi="Times New Roman" w:cs="FreeSans"/>
                <w:kern w:val="3"/>
                <w:sz w:val="28"/>
                <w:szCs w:val="28"/>
                <w:lang w:val="uk-UA" w:eastAsia="zh-CN" w:bidi="hi-IN"/>
              </w:rPr>
              <w:t>Нормоконтролер</w:t>
            </w:r>
            <w:proofErr w:type="spellEnd"/>
          </w:p>
        </w:tc>
        <w:tc>
          <w:tcPr>
            <w:tcW w:w="14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2268" w:type="dxa"/>
            <w:tcMar>
              <w:top w:w="55" w:type="dxa"/>
              <w:left w:w="55" w:type="dxa"/>
              <w:bottom w:w="55" w:type="dxa"/>
              <w:right w:w="55" w:type="dxa"/>
            </w:tcMar>
          </w:tcPr>
          <w:p w:rsidR="009040F2" w:rsidRPr="009040F2" w:rsidRDefault="009040F2" w:rsidP="009040F2">
            <w:pPr>
              <w:widowControl w:val="0"/>
              <w:tabs>
                <w:tab w:val="left" w:pos="1271"/>
                <w:tab w:val="left" w:pos="2021"/>
              </w:tabs>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_______________</w:t>
            </w:r>
          </w:p>
        </w:tc>
        <w:tc>
          <w:tcPr>
            <w:tcW w:w="284"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p>
        </w:tc>
        <w:tc>
          <w:tcPr>
            <w:tcW w:w="2771" w:type="dxa"/>
            <w:tcMar>
              <w:top w:w="55" w:type="dxa"/>
              <w:left w:w="55" w:type="dxa"/>
              <w:bottom w:w="55" w:type="dxa"/>
              <w:right w:w="55" w:type="dxa"/>
            </w:tcMar>
          </w:tcPr>
          <w:p w:rsidR="009040F2" w:rsidRPr="009040F2" w:rsidRDefault="009040F2" w:rsidP="009040F2">
            <w:pPr>
              <w:widowControl w:val="0"/>
              <w:suppressAutoHyphens/>
              <w:autoSpaceDN w:val="0"/>
              <w:spacing w:after="0" w:line="348" w:lineRule="auto"/>
              <w:textAlignment w:val="baseline"/>
              <w:rPr>
                <w:rFonts w:ascii="Times New Roman" w:eastAsia="Droid Sans Fallback" w:hAnsi="Times New Roman" w:cs="FreeSans"/>
                <w:kern w:val="3"/>
                <w:sz w:val="28"/>
                <w:szCs w:val="28"/>
                <w:lang w:val="uk-UA" w:eastAsia="zh-CN" w:bidi="hi-IN"/>
              </w:rPr>
            </w:pPr>
            <w:r w:rsidRPr="009040F2">
              <w:rPr>
                <w:rFonts w:ascii="Times New Roman" w:eastAsia="Droid Sans Fallback" w:hAnsi="Times New Roman" w:cs="FreeSans"/>
                <w:kern w:val="3"/>
                <w:sz w:val="28"/>
                <w:szCs w:val="28"/>
                <w:lang w:val="uk-UA" w:eastAsia="zh-CN" w:bidi="hi-IN"/>
              </w:rPr>
              <w:t xml:space="preserve">В.І. </w:t>
            </w:r>
            <w:proofErr w:type="spellStart"/>
            <w:r w:rsidRPr="009040F2">
              <w:rPr>
                <w:rFonts w:ascii="Times New Roman" w:eastAsia="Droid Sans Fallback" w:hAnsi="Times New Roman" w:cs="FreeSans"/>
                <w:kern w:val="3"/>
                <w:sz w:val="28"/>
                <w:szCs w:val="28"/>
                <w:lang w:val="uk-UA" w:eastAsia="zh-CN" w:bidi="hi-IN"/>
              </w:rPr>
              <w:t>Генчева</w:t>
            </w:r>
            <w:proofErr w:type="spellEnd"/>
          </w:p>
        </w:tc>
      </w:tr>
    </w:tbl>
    <w:p w:rsidR="00544419" w:rsidRDefault="00544419">
      <w:pPr>
        <w:rPr>
          <w:rFonts w:ascii="Times New Roman" w:hAnsi="Times New Roman" w:cs="Times New Roman"/>
          <w:b/>
          <w:sz w:val="28"/>
          <w:szCs w:val="28"/>
          <w:lang w:val="uk-UA"/>
        </w:rPr>
      </w:pPr>
      <w:bookmarkStart w:id="7" w:name="_GoBack"/>
      <w:bookmarkEnd w:id="7"/>
    </w:p>
    <w:p w:rsidR="00544419" w:rsidRDefault="00544419">
      <w:pPr>
        <w:rPr>
          <w:rFonts w:ascii="Times New Roman" w:hAnsi="Times New Roman" w:cs="Times New Roman"/>
          <w:b/>
          <w:sz w:val="28"/>
          <w:szCs w:val="28"/>
          <w:lang w:val="uk-UA"/>
        </w:rPr>
        <w:sectPr w:rsidR="00544419" w:rsidSect="002A7091">
          <w:headerReference w:type="default" r:id="rId8"/>
          <w:pgSz w:w="11906" w:h="16838"/>
          <w:pgMar w:top="1134" w:right="850" w:bottom="1134" w:left="1701" w:header="708" w:footer="708" w:gutter="0"/>
          <w:pgNumType w:start="4"/>
          <w:cols w:space="708"/>
          <w:titlePg/>
          <w:docGrid w:linePitch="360"/>
        </w:sectPr>
      </w:pPr>
    </w:p>
    <w:p w:rsidR="00065153" w:rsidRPr="00260705" w:rsidRDefault="00065153" w:rsidP="00065153">
      <w:pPr>
        <w:spacing w:after="0" w:line="360" w:lineRule="auto"/>
        <w:jc w:val="center"/>
        <w:rPr>
          <w:rFonts w:ascii="Times New Roman" w:hAnsi="Times New Roman" w:cs="Times New Roman"/>
          <w:b/>
          <w:sz w:val="28"/>
          <w:szCs w:val="28"/>
          <w:lang w:val="uk-UA"/>
        </w:rPr>
      </w:pPr>
      <w:r w:rsidRPr="00260705">
        <w:rPr>
          <w:rFonts w:ascii="Times New Roman" w:hAnsi="Times New Roman" w:cs="Times New Roman"/>
          <w:b/>
          <w:sz w:val="28"/>
          <w:szCs w:val="28"/>
          <w:lang w:val="uk-UA"/>
        </w:rPr>
        <w:lastRenderedPageBreak/>
        <w:t>РЕФЕРАТ</w:t>
      </w:r>
    </w:p>
    <w:p w:rsidR="00065153" w:rsidRDefault="00065153" w:rsidP="00065153">
      <w:pPr>
        <w:spacing w:after="0" w:line="360" w:lineRule="auto"/>
        <w:jc w:val="both"/>
        <w:rPr>
          <w:rFonts w:ascii="Times New Roman" w:hAnsi="Times New Roman" w:cs="Times New Roman"/>
          <w:sz w:val="28"/>
          <w:szCs w:val="28"/>
          <w:lang w:val="uk-UA"/>
        </w:rPr>
      </w:pPr>
    </w:p>
    <w:p w:rsidR="00065153" w:rsidRDefault="00065153" w:rsidP="00065153">
      <w:pPr>
        <w:spacing w:after="0" w:line="360" w:lineRule="auto"/>
        <w:ind w:firstLine="709"/>
        <w:jc w:val="both"/>
        <w:rPr>
          <w:rFonts w:ascii="Times New Roman" w:hAnsi="Times New Roman" w:cs="Times New Roman"/>
          <w:sz w:val="28"/>
          <w:szCs w:val="28"/>
          <w:lang w:val="uk-UA"/>
        </w:rPr>
      </w:pPr>
      <w:r w:rsidRPr="00981F47">
        <w:rPr>
          <w:rFonts w:ascii="Times New Roman" w:hAnsi="Times New Roman" w:cs="Times New Roman"/>
          <w:sz w:val="28"/>
          <w:szCs w:val="28"/>
          <w:lang w:val="uk-UA"/>
        </w:rPr>
        <w:t xml:space="preserve">У роботі </w:t>
      </w:r>
      <w:r w:rsidR="00981F47" w:rsidRPr="00981F47">
        <w:rPr>
          <w:rFonts w:ascii="Times New Roman" w:hAnsi="Times New Roman" w:cs="Times New Roman"/>
          <w:sz w:val="28"/>
          <w:szCs w:val="28"/>
          <w:lang w:val="uk-UA"/>
        </w:rPr>
        <w:t>70</w:t>
      </w:r>
      <w:r w:rsidRPr="00981F47">
        <w:rPr>
          <w:rFonts w:ascii="Times New Roman" w:hAnsi="Times New Roman" w:cs="Times New Roman"/>
          <w:sz w:val="28"/>
          <w:szCs w:val="28"/>
          <w:lang w:val="uk-UA"/>
        </w:rPr>
        <w:t xml:space="preserve"> сторінок, </w:t>
      </w:r>
      <w:r w:rsidR="00981F47" w:rsidRPr="00981F47">
        <w:rPr>
          <w:rFonts w:ascii="Times New Roman" w:hAnsi="Times New Roman" w:cs="Times New Roman"/>
          <w:sz w:val="28"/>
          <w:szCs w:val="28"/>
          <w:lang w:val="uk-UA"/>
        </w:rPr>
        <w:t>2</w:t>
      </w:r>
      <w:r w:rsidRPr="00981F47">
        <w:rPr>
          <w:rFonts w:ascii="Times New Roman" w:hAnsi="Times New Roman" w:cs="Times New Roman"/>
          <w:sz w:val="28"/>
          <w:szCs w:val="28"/>
          <w:lang w:val="uk-UA"/>
        </w:rPr>
        <w:t xml:space="preserve"> таблиць, </w:t>
      </w:r>
      <w:r w:rsidR="00981F47" w:rsidRPr="00981F47">
        <w:rPr>
          <w:rFonts w:ascii="Times New Roman" w:hAnsi="Times New Roman" w:cs="Times New Roman"/>
          <w:sz w:val="28"/>
          <w:szCs w:val="28"/>
          <w:lang w:val="uk-UA"/>
        </w:rPr>
        <w:t xml:space="preserve">14 </w:t>
      </w:r>
      <w:r w:rsidRPr="00981F47">
        <w:rPr>
          <w:rFonts w:ascii="Times New Roman" w:hAnsi="Times New Roman" w:cs="Times New Roman"/>
          <w:sz w:val="28"/>
          <w:szCs w:val="28"/>
          <w:lang w:val="uk-UA"/>
        </w:rPr>
        <w:t xml:space="preserve">рисунків, було використано </w:t>
      </w:r>
      <w:r w:rsidR="00981F47" w:rsidRPr="00981F47">
        <w:rPr>
          <w:rFonts w:ascii="Times New Roman" w:hAnsi="Times New Roman" w:cs="Times New Roman"/>
          <w:sz w:val="28"/>
          <w:szCs w:val="28"/>
          <w:lang w:val="uk-UA"/>
        </w:rPr>
        <w:t>71</w:t>
      </w:r>
      <w:r w:rsidRPr="00981F47">
        <w:rPr>
          <w:rFonts w:ascii="Times New Roman" w:hAnsi="Times New Roman" w:cs="Times New Roman"/>
          <w:sz w:val="28"/>
          <w:szCs w:val="28"/>
          <w:lang w:val="uk-UA"/>
        </w:rPr>
        <w:t xml:space="preserve"> літературних джерела.</w:t>
      </w:r>
    </w:p>
    <w:p w:rsidR="00F03091" w:rsidRDefault="00F03091" w:rsidP="00065153">
      <w:pPr>
        <w:spacing w:after="0" w:line="360" w:lineRule="auto"/>
        <w:ind w:firstLine="709"/>
        <w:jc w:val="both"/>
        <w:rPr>
          <w:rFonts w:ascii="Times New Roman" w:hAnsi="Times New Roman" w:cs="Times New Roman"/>
          <w:sz w:val="28"/>
          <w:szCs w:val="28"/>
          <w:lang w:val="uk-UA"/>
        </w:rPr>
      </w:pPr>
    </w:p>
    <w:p w:rsidR="00065153" w:rsidRDefault="00065153" w:rsidP="000651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СИЛІЦІЙ, КРИСТАЛ, ДОМІШКИ, СПРЯМОВАНА КРИСТАЛІЗАЦІЯ, ЛЕГУВАННЯ, КИСЕНЬ ВУГЛЕЦЬ.</w:t>
      </w:r>
    </w:p>
    <w:p w:rsidR="00F03091" w:rsidRPr="00065153" w:rsidRDefault="00F03091" w:rsidP="00065153">
      <w:pPr>
        <w:spacing w:after="0" w:line="360" w:lineRule="auto"/>
        <w:ind w:firstLine="709"/>
        <w:jc w:val="both"/>
        <w:rPr>
          <w:rFonts w:ascii="Times New Roman" w:hAnsi="Times New Roman" w:cs="Times New Roman"/>
          <w:sz w:val="28"/>
          <w:szCs w:val="28"/>
          <w:lang w:val="uk-UA"/>
        </w:rPr>
      </w:pPr>
    </w:p>
    <w:p w:rsidR="00065153" w:rsidRPr="00065153" w:rsidRDefault="00065153" w:rsidP="000651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кваліфікаційної роботи: Побічні хімічні процеси взаємодії домішок з силіцієм при виробництві монокристалічного </w:t>
      </w:r>
      <w:r w:rsidR="00214DE2">
        <w:rPr>
          <w:rFonts w:ascii="Times New Roman" w:hAnsi="Times New Roman" w:cs="Times New Roman"/>
          <w:sz w:val="28"/>
          <w:szCs w:val="28"/>
          <w:lang w:val="uk-UA"/>
        </w:rPr>
        <w:t>кремнію</w:t>
      </w:r>
      <w:r>
        <w:rPr>
          <w:rFonts w:ascii="Times New Roman" w:hAnsi="Times New Roman" w:cs="Times New Roman"/>
          <w:sz w:val="28"/>
          <w:szCs w:val="28"/>
          <w:lang w:val="uk-UA"/>
        </w:rPr>
        <w:t>.</w:t>
      </w:r>
    </w:p>
    <w:p w:rsidR="00065153" w:rsidRDefault="00065153" w:rsidP="00065153">
      <w:pPr>
        <w:spacing w:after="0" w:line="360" w:lineRule="auto"/>
        <w:ind w:firstLine="709"/>
        <w:jc w:val="both"/>
        <w:rPr>
          <w:rFonts w:ascii="Times New Roman" w:hAnsi="Times New Roman" w:cs="Times New Roman"/>
          <w:sz w:val="28"/>
          <w:szCs w:val="28"/>
          <w:lang w:val="uk-UA"/>
        </w:rPr>
      </w:pPr>
      <w:r w:rsidRPr="00065153">
        <w:rPr>
          <w:rFonts w:ascii="Times New Roman" w:hAnsi="Times New Roman" w:cs="Times New Roman"/>
          <w:sz w:val="28"/>
          <w:szCs w:val="28"/>
          <w:lang w:val="uk-UA"/>
        </w:rPr>
        <w:t>Метою кваліфікаційної роботи є:</w:t>
      </w:r>
      <w:r>
        <w:rPr>
          <w:rFonts w:ascii="Times New Roman" w:hAnsi="Times New Roman" w:cs="Times New Roman"/>
          <w:sz w:val="28"/>
          <w:szCs w:val="28"/>
          <w:lang w:val="uk-UA"/>
        </w:rPr>
        <w:t xml:space="preserve"> взаємодія домішок з силіцієм під час направленої кристалізації монокристалів.</w:t>
      </w:r>
    </w:p>
    <w:p w:rsidR="00065153" w:rsidRDefault="00065153" w:rsidP="00065153">
      <w:pPr>
        <w:spacing w:after="0" w:line="360" w:lineRule="auto"/>
        <w:ind w:firstLine="709"/>
        <w:jc w:val="both"/>
        <w:rPr>
          <w:rFonts w:ascii="Times New Roman" w:hAnsi="Times New Roman" w:cs="Times New Roman"/>
          <w:sz w:val="28"/>
          <w:szCs w:val="28"/>
          <w:lang w:val="uk-UA"/>
        </w:rPr>
      </w:pPr>
      <w:r w:rsidRPr="00065153">
        <w:rPr>
          <w:rFonts w:ascii="Times New Roman" w:hAnsi="Times New Roman" w:cs="Times New Roman"/>
          <w:sz w:val="28"/>
          <w:szCs w:val="28"/>
          <w:lang w:val="uk-UA"/>
        </w:rPr>
        <w:t xml:space="preserve">Об’єктом дослідження є </w:t>
      </w:r>
      <w:r>
        <w:rPr>
          <w:rFonts w:ascii="Times New Roman" w:hAnsi="Times New Roman" w:cs="Times New Roman"/>
          <w:sz w:val="28"/>
          <w:szCs w:val="28"/>
          <w:lang w:val="uk-UA"/>
        </w:rPr>
        <w:t>домішки у монокристалах силіцію</w:t>
      </w:r>
      <w:r w:rsidR="00F03091">
        <w:rPr>
          <w:rFonts w:ascii="Times New Roman" w:hAnsi="Times New Roman" w:cs="Times New Roman"/>
          <w:sz w:val="28"/>
          <w:szCs w:val="28"/>
          <w:lang w:val="uk-UA"/>
        </w:rPr>
        <w:t>.</w:t>
      </w:r>
    </w:p>
    <w:p w:rsidR="00065153" w:rsidRPr="00065153" w:rsidRDefault="00065153" w:rsidP="00F03091">
      <w:pPr>
        <w:spacing w:after="0" w:line="360" w:lineRule="auto"/>
        <w:ind w:firstLine="709"/>
        <w:jc w:val="both"/>
        <w:rPr>
          <w:rFonts w:ascii="Times New Roman" w:hAnsi="Times New Roman" w:cs="Times New Roman"/>
          <w:sz w:val="28"/>
          <w:szCs w:val="28"/>
          <w:lang w:val="uk-UA"/>
        </w:rPr>
      </w:pPr>
      <w:r w:rsidRPr="00065153">
        <w:rPr>
          <w:rFonts w:ascii="Times New Roman" w:hAnsi="Times New Roman" w:cs="Times New Roman"/>
          <w:sz w:val="28"/>
          <w:szCs w:val="28"/>
          <w:lang w:val="uk-UA"/>
        </w:rPr>
        <w:t xml:space="preserve">Предметом дослідження є умови </w:t>
      </w:r>
      <w:r w:rsidR="00F03091">
        <w:rPr>
          <w:rFonts w:ascii="Times New Roman" w:hAnsi="Times New Roman" w:cs="Times New Roman"/>
          <w:sz w:val="28"/>
          <w:szCs w:val="28"/>
          <w:lang w:val="uk-UA"/>
        </w:rPr>
        <w:t>кристалізації</w:t>
      </w:r>
      <w:r w:rsidRPr="00065153">
        <w:rPr>
          <w:rFonts w:ascii="Times New Roman" w:hAnsi="Times New Roman" w:cs="Times New Roman"/>
          <w:sz w:val="28"/>
          <w:szCs w:val="28"/>
          <w:lang w:val="uk-UA"/>
        </w:rPr>
        <w:t xml:space="preserve"> та фізико-хімічні властивості </w:t>
      </w:r>
      <w:r w:rsidR="00F03091">
        <w:rPr>
          <w:rFonts w:ascii="Times New Roman" w:hAnsi="Times New Roman" w:cs="Times New Roman"/>
          <w:sz w:val="28"/>
          <w:szCs w:val="28"/>
          <w:lang w:val="uk-UA"/>
        </w:rPr>
        <w:t>домішок у монокристалах силіцію</w:t>
      </w:r>
      <w:r w:rsidRPr="00065153">
        <w:rPr>
          <w:rFonts w:ascii="Times New Roman" w:hAnsi="Times New Roman" w:cs="Times New Roman"/>
          <w:sz w:val="28"/>
          <w:szCs w:val="28"/>
          <w:lang w:val="uk-UA"/>
        </w:rPr>
        <w:t>.</w:t>
      </w:r>
    </w:p>
    <w:p w:rsidR="00F03091" w:rsidRDefault="00065153" w:rsidP="00F03091">
      <w:pPr>
        <w:spacing w:after="0" w:line="360" w:lineRule="auto"/>
        <w:ind w:firstLine="709"/>
        <w:jc w:val="both"/>
        <w:rPr>
          <w:rFonts w:ascii="Times New Roman" w:hAnsi="Times New Roman" w:cs="Times New Roman"/>
          <w:sz w:val="28"/>
          <w:szCs w:val="28"/>
          <w:lang w:val="uk-UA"/>
        </w:rPr>
      </w:pPr>
      <w:r w:rsidRPr="00065153">
        <w:rPr>
          <w:rFonts w:ascii="Times New Roman" w:hAnsi="Times New Roman" w:cs="Times New Roman"/>
          <w:sz w:val="28"/>
          <w:szCs w:val="28"/>
          <w:lang w:val="uk-UA"/>
        </w:rPr>
        <w:t xml:space="preserve">Методи досліджень та апаратура – теоретичний, хімічний, розрахунковий, експериментальний; </w:t>
      </w:r>
      <w:r w:rsidR="00F03091">
        <w:rPr>
          <w:rFonts w:ascii="Times New Roman" w:hAnsi="Times New Roman" w:cs="Times New Roman"/>
          <w:sz w:val="28"/>
          <w:szCs w:val="28"/>
          <w:lang w:val="uk-UA"/>
        </w:rPr>
        <w:t>пічна установка для вирощування монокристалів силіцію типу «</w:t>
      </w:r>
      <w:proofErr w:type="spellStart"/>
      <w:r w:rsidR="00F03091">
        <w:rPr>
          <w:rFonts w:ascii="Times New Roman" w:hAnsi="Times New Roman" w:cs="Times New Roman"/>
          <w:sz w:val="28"/>
          <w:szCs w:val="28"/>
          <w:lang w:val="uk-UA"/>
        </w:rPr>
        <w:t>Редмет</w:t>
      </w:r>
      <w:proofErr w:type="spellEnd"/>
      <w:r w:rsidR="00F03091">
        <w:rPr>
          <w:rFonts w:ascii="Times New Roman" w:hAnsi="Times New Roman" w:cs="Times New Roman"/>
          <w:sz w:val="28"/>
          <w:szCs w:val="28"/>
          <w:lang w:val="uk-UA"/>
        </w:rPr>
        <w:t xml:space="preserve">»; кварцові тиглі, полікристалічна шихта, лігатура бору, монокристалічні </w:t>
      </w:r>
      <w:proofErr w:type="spellStart"/>
      <w:r w:rsidR="00F03091">
        <w:rPr>
          <w:rFonts w:ascii="Times New Roman" w:hAnsi="Times New Roman" w:cs="Times New Roman"/>
          <w:sz w:val="28"/>
          <w:szCs w:val="28"/>
          <w:lang w:val="uk-UA"/>
        </w:rPr>
        <w:t>затравки</w:t>
      </w:r>
      <w:proofErr w:type="spellEnd"/>
      <w:r w:rsidR="00F03091">
        <w:rPr>
          <w:rFonts w:ascii="Times New Roman" w:hAnsi="Times New Roman" w:cs="Times New Roman"/>
          <w:sz w:val="28"/>
          <w:szCs w:val="28"/>
          <w:lang w:val="uk-UA"/>
        </w:rPr>
        <w:t xml:space="preserve">; </w:t>
      </w:r>
      <w:r w:rsidR="00F03091" w:rsidRPr="00F03091">
        <w:rPr>
          <w:rFonts w:ascii="Times New Roman" w:hAnsi="Times New Roman" w:cs="Times New Roman"/>
          <w:sz w:val="28"/>
          <w:szCs w:val="28"/>
          <w:lang w:val="uk-UA"/>
        </w:rPr>
        <w:t>установ</w:t>
      </w:r>
      <w:r w:rsidR="00F03091">
        <w:rPr>
          <w:rFonts w:ascii="Times New Roman" w:hAnsi="Times New Roman" w:cs="Times New Roman"/>
          <w:sz w:val="28"/>
          <w:szCs w:val="28"/>
          <w:lang w:val="uk-UA"/>
        </w:rPr>
        <w:t xml:space="preserve">ка </w:t>
      </w:r>
      <w:r w:rsidR="00F03091" w:rsidRPr="00F03091">
        <w:rPr>
          <w:rFonts w:ascii="Times New Roman" w:hAnsi="Times New Roman" w:cs="Times New Roman"/>
          <w:sz w:val="28"/>
          <w:szCs w:val="28"/>
          <w:lang w:val="uk-UA"/>
        </w:rPr>
        <w:t xml:space="preserve">ІЧ-спектроскопії "VEKTOR-22" фірми </w:t>
      </w:r>
      <w:proofErr w:type="spellStart"/>
      <w:r w:rsidR="00F03091" w:rsidRPr="00F03091">
        <w:rPr>
          <w:rFonts w:ascii="Times New Roman" w:hAnsi="Times New Roman" w:cs="Times New Roman"/>
          <w:sz w:val="28"/>
          <w:szCs w:val="28"/>
          <w:lang w:val="uk-UA"/>
        </w:rPr>
        <w:t>Brucker</w:t>
      </w:r>
      <w:proofErr w:type="spellEnd"/>
      <w:r w:rsidR="00F03091">
        <w:rPr>
          <w:rFonts w:ascii="Times New Roman" w:hAnsi="Times New Roman" w:cs="Times New Roman"/>
          <w:sz w:val="28"/>
          <w:szCs w:val="28"/>
          <w:lang w:val="uk-UA"/>
        </w:rPr>
        <w:t xml:space="preserve">; аргон газоподібний, алмазна паста М14, графіт марки МПГ; </w:t>
      </w:r>
      <w:r w:rsidR="00F03091" w:rsidRPr="00065153">
        <w:rPr>
          <w:rFonts w:ascii="Times New Roman" w:hAnsi="Times New Roman" w:cs="Times New Roman"/>
          <w:sz w:val="28"/>
          <w:szCs w:val="28"/>
          <w:lang w:val="uk-UA"/>
        </w:rPr>
        <w:t>комп’ютерні програми (</w:t>
      </w:r>
      <w:r w:rsidR="00F03091" w:rsidRPr="002D21B6">
        <w:rPr>
          <w:rFonts w:ascii="Times New Roman" w:hAnsi="Times New Roman" w:cs="Times New Roman"/>
          <w:sz w:val="28"/>
          <w:szCs w:val="28"/>
          <w:lang w:val="uk-UA"/>
        </w:rPr>
        <w:t>Microsoft Office</w:t>
      </w:r>
      <w:r w:rsidR="00F03091">
        <w:rPr>
          <w:rFonts w:ascii="Times New Roman" w:hAnsi="Times New Roman" w:cs="Times New Roman"/>
          <w:sz w:val="28"/>
          <w:szCs w:val="28"/>
          <w:lang w:val="uk-UA"/>
        </w:rPr>
        <w:t xml:space="preserve">, </w:t>
      </w:r>
      <w:r w:rsidR="00F03091" w:rsidRPr="00C82CE5">
        <w:rPr>
          <w:rFonts w:ascii="Times New Roman" w:hAnsi="Times New Roman" w:cs="Times New Roman"/>
          <w:sz w:val="28"/>
          <w:szCs w:val="28"/>
          <w:lang w:val="uk-UA"/>
        </w:rPr>
        <w:t xml:space="preserve">HSC </w:t>
      </w:r>
      <w:proofErr w:type="spellStart"/>
      <w:r w:rsidR="00F03091" w:rsidRPr="00C82CE5">
        <w:rPr>
          <w:rFonts w:ascii="Times New Roman" w:hAnsi="Times New Roman" w:cs="Times New Roman"/>
          <w:sz w:val="28"/>
          <w:szCs w:val="28"/>
          <w:lang w:val="uk-UA"/>
        </w:rPr>
        <w:t>Chemistry</w:t>
      </w:r>
      <w:proofErr w:type="spellEnd"/>
      <w:r w:rsidR="00F03091" w:rsidRPr="00065153">
        <w:rPr>
          <w:rFonts w:ascii="Times New Roman" w:hAnsi="Times New Roman" w:cs="Times New Roman"/>
          <w:sz w:val="28"/>
          <w:szCs w:val="28"/>
          <w:lang w:val="uk-UA"/>
        </w:rPr>
        <w:t>)</w:t>
      </w:r>
      <w:r w:rsidR="00260705">
        <w:rPr>
          <w:rFonts w:ascii="Times New Roman" w:hAnsi="Times New Roman" w:cs="Times New Roman"/>
          <w:sz w:val="28"/>
          <w:szCs w:val="28"/>
          <w:lang w:val="uk-UA"/>
        </w:rPr>
        <w:t>.</w:t>
      </w:r>
    </w:p>
    <w:p w:rsidR="00F03091" w:rsidRDefault="00065153" w:rsidP="00F03091">
      <w:pPr>
        <w:spacing w:after="0" w:line="360" w:lineRule="auto"/>
        <w:ind w:firstLine="709"/>
        <w:jc w:val="both"/>
        <w:rPr>
          <w:rFonts w:ascii="Times New Roman" w:hAnsi="Times New Roman" w:cs="Times New Roman"/>
          <w:sz w:val="28"/>
          <w:szCs w:val="28"/>
          <w:lang w:val="uk-UA"/>
        </w:rPr>
      </w:pPr>
      <w:r w:rsidRPr="00065153">
        <w:rPr>
          <w:rFonts w:ascii="Times New Roman" w:hAnsi="Times New Roman" w:cs="Times New Roman"/>
          <w:sz w:val="28"/>
          <w:szCs w:val="28"/>
          <w:lang w:val="uk-UA"/>
        </w:rPr>
        <w:t xml:space="preserve">Теоретично та експериментально визначено: </w:t>
      </w:r>
      <w:r w:rsidR="00F03091">
        <w:rPr>
          <w:rFonts w:ascii="Times New Roman" w:hAnsi="Times New Roman" w:cs="Times New Roman"/>
          <w:sz w:val="28"/>
          <w:szCs w:val="28"/>
          <w:lang w:val="uk-UA"/>
        </w:rPr>
        <w:t>розподіл домішок кисень та вуглець по монокристалу силіцію, природу появи цих домішок при кристалізації силіцію, вплив кисню та вуглецю на електрофізичні властивості монокристалів силіцію</w:t>
      </w:r>
      <w:r w:rsidR="00B619D8">
        <w:rPr>
          <w:rFonts w:ascii="Times New Roman" w:hAnsi="Times New Roman" w:cs="Times New Roman"/>
          <w:sz w:val="28"/>
          <w:szCs w:val="28"/>
          <w:lang w:val="uk-UA"/>
        </w:rPr>
        <w:t>, розчинення матеріалу кварцового тиглю та його взаємодія з розплавом силіцію проаналізовано теплові умови кристалізації та їх вплив на розподіл домішок. Встановлено залежність між технологічними умовами виробництва</w:t>
      </w:r>
      <w:r w:rsidR="00B619D8" w:rsidRPr="00065153">
        <w:rPr>
          <w:rFonts w:ascii="Times New Roman" w:hAnsi="Times New Roman" w:cs="Times New Roman"/>
          <w:sz w:val="28"/>
          <w:szCs w:val="28"/>
          <w:lang w:val="uk-UA"/>
        </w:rPr>
        <w:t>.</w:t>
      </w:r>
    </w:p>
    <w:p w:rsidR="00260705" w:rsidRPr="00260705" w:rsidRDefault="00260705" w:rsidP="00260705">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br w:type="page"/>
      </w:r>
      <w:r w:rsidRPr="00260705">
        <w:rPr>
          <w:rFonts w:ascii="Times New Roman" w:hAnsi="Times New Roman" w:cs="Times New Roman"/>
          <w:sz w:val="28"/>
          <w:szCs w:val="28"/>
          <w:lang w:val="en-US"/>
        </w:rPr>
        <w:lastRenderedPageBreak/>
        <w:t>ABSTRACT</w:t>
      </w: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r w:rsidRPr="00981F47">
        <w:rPr>
          <w:rFonts w:ascii="Times New Roman" w:hAnsi="Times New Roman" w:cs="Times New Roman"/>
          <w:sz w:val="28"/>
          <w:szCs w:val="28"/>
          <w:lang w:val="en-US"/>
        </w:rPr>
        <w:t xml:space="preserve">In the work 70 pages </w:t>
      </w:r>
      <w:r w:rsidR="00981F47" w:rsidRPr="00981F47">
        <w:rPr>
          <w:rFonts w:ascii="Times New Roman" w:hAnsi="Times New Roman" w:cs="Times New Roman"/>
          <w:sz w:val="28"/>
          <w:szCs w:val="28"/>
          <w:lang w:val="en-US"/>
        </w:rPr>
        <w:t>2</w:t>
      </w:r>
      <w:r w:rsidRPr="00981F47">
        <w:rPr>
          <w:rFonts w:ascii="Times New Roman" w:hAnsi="Times New Roman" w:cs="Times New Roman"/>
          <w:sz w:val="28"/>
          <w:szCs w:val="28"/>
          <w:lang w:val="en-US"/>
        </w:rPr>
        <w:t xml:space="preserve"> tables, </w:t>
      </w:r>
      <w:r w:rsidR="00981F47" w:rsidRPr="00981F47">
        <w:rPr>
          <w:rFonts w:ascii="Times New Roman" w:hAnsi="Times New Roman" w:cs="Times New Roman"/>
          <w:sz w:val="28"/>
          <w:szCs w:val="28"/>
          <w:lang w:val="en-US"/>
        </w:rPr>
        <w:t>14</w:t>
      </w:r>
      <w:r w:rsidRPr="00981F47">
        <w:rPr>
          <w:rFonts w:ascii="Times New Roman" w:hAnsi="Times New Roman" w:cs="Times New Roman"/>
          <w:sz w:val="28"/>
          <w:szCs w:val="28"/>
          <w:lang w:val="en-US"/>
        </w:rPr>
        <w:t xml:space="preserve"> pictures were used 7</w:t>
      </w:r>
      <w:r w:rsidR="00981F47" w:rsidRPr="00981F47">
        <w:rPr>
          <w:rFonts w:ascii="Times New Roman" w:hAnsi="Times New Roman" w:cs="Times New Roman"/>
          <w:sz w:val="28"/>
          <w:szCs w:val="28"/>
          <w:lang w:val="en-US"/>
        </w:rPr>
        <w:t>1</w:t>
      </w:r>
      <w:r w:rsidRPr="00981F47">
        <w:rPr>
          <w:rFonts w:ascii="Times New Roman" w:hAnsi="Times New Roman" w:cs="Times New Roman"/>
          <w:sz w:val="28"/>
          <w:szCs w:val="28"/>
          <w:lang w:val="en-US"/>
        </w:rPr>
        <w:t xml:space="preserve"> literary sources.</w:t>
      </w: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r w:rsidRPr="00260705">
        <w:rPr>
          <w:rFonts w:ascii="Times New Roman" w:hAnsi="Times New Roman" w:cs="Times New Roman"/>
          <w:sz w:val="28"/>
          <w:szCs w:val="28"/>
          <w:lang w:val="en-US"/>
        </w:rPr>
        <w:t>SILICON, CRYSTAL, IMPURITIES, DIRECTED CRYSTALLIZATION, ALLOYING, OXYGEN CARBON.</w:t>
      </w: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r w:rsidRPr="00260705">
        <w:rPr>
          <w:rFonts w:ascii="Times New Roman" w:hAnsi="Times New Roman" w:cs="Times New Roman"/>
          <w:sz w:val="28"/>
          <w:szCs w:val="28"/>
          <w:lang w:val="en-US"/>
        </w:rPr>
        <w:t xml:space="preserve">Theme of qualification work: Adverse chemical processes of interaction of impurities with silicon in the production of </w:t>
      </w:r>
      <w:proofErr w:type="spellStart"/>
      <w:r w:rsidRPr="00260705">
        <w:rPr>
          <w:rFonts w:ascii="Times New Roman" w:hAnsi="Times New Roman" w:cs="Times New Roman"/>
          <w:sz w:val="28"/>
          <w:szCs w:val="28"/>
          <w:lang w:val="en-US"/>
        </w:rPr>
        <w:t>monocrystalline</w:t>
      </w:r>
      <w:proofErr w:type="spellEnd"/>
      <w:r w:rsidRPr="00260705">
        <w:rPr>
          <w:rFonts w:ascii="Times New Roman" w:hAnsi="Times New Roman" w:cs="Times New Roman"/>
          <w:sz w:val="28"/>
          <w:szCs w:val="28"/>
          <w:lang w:val="en-US"/>
        </w:rPr>
        <w:t xml:space="preserve"> silicon.</w:t>
      </w: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r w:rsidRPr="00260705">
        <w:rPr>
          <w:rFonts w:ascii="Times New Roman" w:hAnsi="Times New Roman" w:cs="Times New Roman"/>
          <w:sz w:val="28"/>
          <w:szCs w:val="28"/>
          <w:lang w:val="en-US"/>
        </w:rPr>
        <w:t>The purpose of the qualification work is: the interaction of impurities with silicon during the directional crystallization of single crystals.</w:t>
      </w: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r w:rsidRPr="00260705">
        <w:rPr>
          <w:rFonts w:ascii="Times New Roman" w:hAnsi="Times New Roman" w:cs="Times New Roman"/>
          <w:sz w:val="28"/>
          <w:szCs w:val="28"/>
          <w:lang w:val="en-US"/>
        </w:rPr>
        <w:t>The object of study is impurities in silicon single crystals.</w:t>
      </w: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r w:rsidRPr="00260705">
        <w:rPr>
          <w:rFonts w:ascii="Times New Roman" w:hAnsi="Times New Roman" w:cs="Times New Roman"/>
          <w:sz w:val="28"/>
          <w:szCs w:val="28"/>
          <w:lang w:val="en-US"/>
        </w:rPr>
        <w:t>The subject of research is the conditions of crystallization and physicochemical properties of impurities in silicon single crystals.</w:t>
      </w: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r w:rsidRPr="00260705">
        <w:rPr>
          <w:rFonts w:ascii="Times New Roman" w:hAnsi="Times New Roman" w:cs="Times New Roman"/>
          <w:sz w:val="28"/>
          <w:szCs w:val="28"/>
          <w:lang w:val="en-US"/>
        </w:rPr>
        <w:t>Research methods and equipment - theoretical, chemical, computational, experimental; furnace installation for growing single crystals of silicon type "</w:t>
      </w:r>
      <w:proofErr w:type="spellStart"/>
      <w:r w:rsidRPr="00260705">
        <w:rPr>
          <w:rFonts w:ascii="Times New Roman" w:hAnsi="Times New Roman" w:cs="Times New Roman"/>
          <w:sz w:val="28"/>
          <w:szCs w:val="28"/>
          <w:lang w:val="en-US"/>
        </w:rPr>
        <w:t>Redmet</w:t>
      </w:r>
      <w:proofErr w:type="spellEnd"/>
      <w:r w:rsidRPr="00260705">
        <w:rPr>
          <w:rFonts w:ascii="Times New Roman" w:hAnsi="Times New Roman" w:cs="Times New Roman"/>
          <w:sz w:val="28"/>
          <w:szCs w:val="28"/>
          <w:lang w:val="en-US"/>
        </w:rPr>
        <w:t xml:space="preserve">"; quartz crucibles, polycrystalline charge, boron ligature, </w:t>
      </w:r>
      <w:proofErr w:type="spellStart"/>
      <w:r w:rsidRPr="00260705">
        <w:rPr>
          <w:rFonts w:ascii="Times New Roman" w:hAnsi="Times New Roman" w:cs="Times New Roman"/>
          <w:sz w:val="28"/>
          <w:szCs w:val="28"/>
          <w:lang w:val="en-US"/>
        </w:rPr>
        <w:t>monocrystalline</w:t>
      </w:r>
      <w:proofErr w:type="spellEnd"/>
      <w:r w:rsidRPr="00260705">
        <w:rPr>
          <w:rFonts w:ascii="Times New Roman" w:hAnsi="Times New Roman" w:cs="Times New Roman"/>
          <w:sz w:val="28"/>
          <w:szCs w:val="28"/>
          <w:lang w:val="en-US"/>
        </w:rPr>
        <w:t xml:space="preserve"> seeds; installation of IR spectroscopy "VEKTOR-22" by </w:t>
      </w:r>
      <w:proofErr w:type="spellStart"/>
      <w:r w:rsidRPr="00260705">
        <w:rPr>
          <w:rFonts w:ascii="Times New Roman" w:hAnsi="Times New Roman" w:cs="Times New Roman"/>
          <w:sz w:val="28"/>
          <w:szCs w:val="28"/>
          <w:lang w:val="en-US"/>
        </w:rPr>
        <w:t>Brucker</w:t>
      </w:r>
      <w:proofErr w:type="spellEnd"/>
      <w:r w:rsidRPr="00260705">
        <w:rPr>
          <w:rFonts w:ascii="Times New Roman" w:hAnsi="Times New Roman" w:cs="Times New Roman"/>
          <w:sz w:val="28"/>
          <w:szCs w:val="28"/>
          <w:lang w:val="en-US"/>
        </w:rPr>
        <w:t>; argon gaseous, diamond paste M14, graphite brand MPG; computer programs (Microsoft Office, HSC Chemistry).</w:t>
      </w:r>
    </w:p>
    <w:p w:rsidR="00260705" w:rsidRPr="00260705" w:rsidRDefault="00260705" w:rsidP="00260705">
      <w:pPr>
        <w:spacing w:after="0" w:line="360" w:lineRule="auto"/>
        <w:ind w:firstLine="709"/>
        <w:jc w:val="both"/>
        <w:rPr>
          <w:rFonts w:ascii="Times New Roman" w:hAnsi="Times New Roman" w:cs="Times New Roman"/>
          <w:sz w:val="28"/>
          <w:szCs w:val="28"/>
          <w:lang w:val="en-US"/>
        </w:rPr>
      </w:pPr>
      <w:r w:rsidRPr="00260705">
        <w:rPr>
          <w:rFonts w:ascii="Times New Roman" w:hAnsi="Times New Roman" w:cs="Times New Roman"/>
          <w:sz w:val="28"/>
          <w:szCs w:val="28"/>
          <w:lang w:val="en-US"/>
        </w:rPr>
        <w:t xml:space="preserve">Theoretically and experimentally determined: distribution of oxygen and carbon impurities on silicon single crystal, nature of these impurities during silicon crystallization, influence of oxygen and carbon on </w:t>
      </w:r>
      <w:proofErr w:type="spellStart"/>
      <w:r w:rsidRPr="00260705">
        <w:rPr>
          <w:rFonts w:ascii="Times New Roman" w:hAnsi="Times New Roman" w:cs="Times New Roman"/>
          <w:sz w:val="28"/>
          <w:szCs w:val="28"/>
          <w:lang w:val="en-US"/>
        </w:rPr>
        <w:t>electrophysical</w:t>
      </w:r>
      <w:proofErr w:type="spellEnd"/>
      <w:r w:rsidRPr="00260705">
        <w:rPr>
          <w:rFonts w:ascii="Times New Roman" w:hAnsi="Times New Roman" w:cs="Times New Roman"/>
          <w:sz w:val="28"/>
          <w:szCs w:val="28"/>
          <w:lang w:val="en-US"/>
        </w:rPr>
        <w:t xml:space="preserve"> properties of silicon single crystals, dissolution of quartz crucible material and its interaction with silicon melt. distribution of impurities. The dependence between technological conditions of production is established.</w:t>
      </w:r>
    </w:p>
    <w:p w:rsidR="00260705" w:rsidRDefault="0026070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84802" w:rsidRPr="00784802" w:rsidRDefault="00784802" w:rsidP="00784802">
      <w:pPr>
        <w:spacing w:after="120" w:line="360" w:lineRule="auto"/>
        <w:jc w:val="center"/>
        <w:rPr>
          <w:rFonts w:ascii="Times New Roman" w:hAnsi="Times New Roman" w:cs="Times New Roman"/>
          <w:sz w:val="28"/>
          <w:szCs w:val="28"/>
          <w:lang w:val="uk-UA"/>
        </w:rPr>
      </w:pPr>
      <w:r w:rsidRPr="00784802">
        <w:rPr>
          <w:rFonts w:ascii="Times New Roman" w:hAnsi="Times New Roman" w:cs="Times New Roman"/>
          <w:sz w:val="28"/>
          <w:szCs w:val="28"/>
          <w:lang w:val="uk-UA"/>
        </w:rPr>
        <w:lastRenderedPageBreak/>
        <w:t>ЗМІСТ</w:t>
      </w:r>
    </w:p>
    <w:tbl>
      <w:tblPr>
        <w:tblW w:w="9462" w:type="dxa"/>
        <w:tblInd w:w="392" w:type="dxa"/>
        <w:tblLayout w:type="fixed"/>
        <w:tblLook w:val="04A0" w:firstRow="1" w:lastRow="0" w:firstColumn="1" w:lastColumn="0" w:noHBand="0" w:noVBand="1"/>
      </w:tblPr>
      <w:tblGrid>
        <w:gridCol w:w="8788"/>
        <w:gridCol w:w="674"/>
      </w:tblGrid>
      <w:tr w:rsidR="0028756E" w:rsidRPr="00784802" w:rsidTr="00544419">
        <w:tc>
          <w:tcPr>
            <w:tcW w:w="8788" w:type="dxa"/>
          </w:tcPr>
          <w:p w:rsidR="0028756E" w:rsidRPr="00784802" w:rsidRDefault="0028756E" w:rsidP="00544419">
            <w:pPr>
              <w:tabs>
                <w:tab w:val="left" w:pos="3491"/>
              </w:tabs>
              <w:spacing w:after="0" w:line="360" w:lineRule="auto"/>
              <w:jc w:val="both"/>
              <w:rPr>
                <w:rFonts w:ascii="Times New Roman" w:hAnsi="Times New Roman" w:cs="Times New Roman"/>
                <w:sz w:val="28"/>
                <w:szCs w:val="28"/>
                <w:lang w:val="uk-UA"/>
              </w:rPr>
            </w:pPr>
            <w:r w:rsidRPr="00784802">
              <w:rPr>
                <w:rFonts w:ascii="Times New Roman" w:hAnsi="Times New Roman" w:cs="Times New Roman"/>
                <w:sz w:val="28"/>
                <w:szCs w:val="28"/>
                <w:lang w:val="uk-UA"/>
              </w:rPr>
              <w:t>ВСТУП………………………………………………………………………</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28756E" w:rsidRPr="00784802" w:rsidTr="00544419">
        <w:tc>
          <w:tcPr>
            <w:tcW w:w="8788" w:type="dxa"/>
          </w:tcPr>
          <w:p w:rsidR="0028756E" w:rsidRPr="00784802" w:rsidRDefault="0028756E" w:rsidP="00544419">
            <w:pPr>
              <w:spacing w:after="0" w:line="360" w:lineRule="auto"/>
              <w:jc w:val="both"/>
              <w:rPr>
                <w:rFonts w:ascii="Times New Roman" w:hAnsi="Times New Roman" w:cs="Times New Roman"/>
                <w:sz w:val="28"/>
                <w:szCs w:val="28"/>
                <w:lang w:val="uk-UA"/>
              </w:rPr>
            </w:pPr>
            <w:r w:rsidRPr="00784802">
              <w:rPr>
                <w:rFonts w:ascii="Times New Roman" w:hAnsi="Times New Roman" w:cs="Times New Roman"/>
                <w:sz w:val="28"/>
                <w:szCs w:val="28"/>
                <w:lang w:val="uk-UA"/>
              </w:rPr>
              <w:t>1 ОГЛЯД НАУКОВОЇ ЛІТЕРАТУРИ……………………………………</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sidRPr="00784802">
              <w:rPr>
                <w:rFonts w:ascii="Times New Roman" w:hAnsi="Times New Roman" w:cs="Times New Roman"/>
                <w:sz w:val="28"/>
                <w:szCs w:val="28"/>
                <w:lang w:val="uk-UA"/>
              </w:rPr>
              <w:t>9</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sz w:val="28"/>
                <w:szCs w:val="28"/>
                <w:lang w:val="uk-UA"/>
              </w:rPr>
            </w:pPr>
            <w:r w:rsidRPr="00285D51">
              <w:rPr>
                <w:rFonts w:ascii="Times New Roman" w:hAnsi="Times New Roman" w:cs="Times New Roman"/>
                <w:sz w:val="28"/>
                <w:szCs w:val="28"/>
                <w:lang w:val="uk-UA"/>
              </w:rPr>
              <w:t>1.1 Фізико-хімічні властивості силіцію</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sz w:val="28"/>
                <w:szCs w:val="28"/>
                <w:lang w:val="uk-UA"/>
              </w:rPr>
            </w:pPr>
            <w:r w:rsidRPr="00285D51">
              <w:rPr>
                <w:rFonts w:ascii="Times New Roman" w:hAnsi="Times New Roman" w:cs="Times New Roman"/>
                <w:sz w:val="28"/>
                <w:szCs w:val="28"/>
                <w:lang w:val="uk-UA"/>
              </w:rPr>
              <w:t>1.2 Вирощування монокристалів силіцію</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sz w:val="28"/>
                <w:szCs w:val="28"/>
                <w:lang w:val="uk-UA"/>
              </w:rPr>
            </w:pPr>
            <w:r w:rsidRPr="00285D51">
              <w:rPr>
                <w:rFonts w:ascii="Times New Roman" w:hAnsi="Times New Roman" w:cs="Times New Roman"/>
                <w:sz w:val="28"/>
                <w:szCs w:val="28"/>
                <w:lang w:val="uk-UA"/>
              </w:rPr>
              <w:t>1.3 Домішки в монокристалі силіцію</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28756E" w:rsidRPr="00784802" w:rsidTr="00544419">
        <w:tc>
          <w:tcPr>
            <w:tcW w:w="8788" w:type="dxa"/>
          </w:tcPr>
          <w:p w:rsidR="0028756E" w:rsidRPr="00784802" w:rsidRDefault="0028756E" w:rsidP="00544419">
            <w:pPr>
              <w:spacing w:after="0" w:line="360" w:lineRule="auto"/>
              <w:jc w:val="both"/>
              <w:rPr>
                <w:rFonts w:ascii="Times New Roman" w:hAnsi="Times New Roman" w:cs="Times New Roman"/>
                <w:sz w:val="28"/>
                <w:szCs w:val="28"/>
                <w:lang w:val="uk-UA"/>
              </w:rPr>
            </w:pPr>
            <w:r w:rsidRPr="00784802">
              <w:rPr>
                <w:rFonts w:ascii="Times New Roman" w:hAnsi="Times New Roman" w:cs="Times New Roman"/>
                <w:sz w:val="28"/>
                <w:szCs w:val="28"/>
                <w:lang w:val="uk-UA"/>
              </w:rPr>
              <w:t>2 МАТЕРІАЛИ ТА МЕТОДИ ДОСЛІДЖЕННЯ……………………</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sidRPr="00784802">
              <w:rPr>
                <w:rFonts w:ascii="Times New Roman" w:hAnsi="Times New Roman" w:cs="Times New Roman"/>
                <w:sz w:val="28"/>
                <w:szCs w:val="28"/>
                <w:lang w:val="uk-UA"/>
              </w:rPr>
              <w:t>2</w:t>
            </w:r>
            <w:r>
              <w:rPr>
                <w:rFonts w:ascii="Times New Roman" w:hAnsi="Times New Roman" w:cs="Times New Roman"/>
                <w:sz w:val="28"/>
                <w:szCs w:val="28"/>
                <w:lang w:val="uk-UA"/>
              </w:rPr>
              <w:t>1</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sz w:val="28"/>
                <w:szCs w:val="28"/>
                <w:lang w:val="uk-UA"/>
              </w:rPr>
            </w:pPr>
            <w:r w:rsidRPr="00285D51">
              <w:rPr>
                <w:rFonts w:ascii="Times New Roman" w:hAnsi="Times New Roman" w:cs="Times New Roman"/>
                <w:sz w:val="28"/>
                <w:szCs w:val="28"/>
                <w:lang w:val="uk-UA"/>
              </w:rPr>
              <w:t>2.1 Обладнання для процесу вирощування</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sz w:val="28"/>
                <w:szCs w:val="28"/>
                <w:lang w:val="uk-UA"/>
              </w:rPr>
            </w:pPr>
            <w:r w:rsidRPr="00285D51">
              <w:rPr>
                <w:rFonts w:ascii="Times New Roman" w:hAnsi="Times New Roman" w:cs="Times New Roman"/>
                <w:sz w:val="28"/>
                <w:szCs w:val="28"/>
                <w:lang w:val="uk-UA"/>
              </w:rPr>
              <w:t>2.2 Матеріали для процесу вирощування</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sz w:val="28"/>
                <w:szCs w:val="28"/>
                <w:lang w:val="uk-UA"/>
              </w:rPr>
            </w:pPr>
            <w:r w:rsidRPr="00285D51">
              <w:rPr>
                <w:rFonts w:ascii="Times New Roman" w:hAnsi="Times New Roman" w:cs="Times New Roman"/>
                <w:sz w:val="28"/>
                <w:szCs w:val="28"/>
                <w:lang w:val="uk-UA"/>
              </w:rPr>
              <w:t>2.3 Параметри що контролюються у кристалах силіцію</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28756E" w:rsidRPr="00784802" w:rsidTr="00544419">
        <w:tc>
          <w:tcPr>
            <w:tcW w:w="8788" w:type="dxa"/>
          </w:tcPr>
          <w:p w:rsidR="0028756E" w:rsidRPr="00784802" w:rsidRDefault="0028756E" w:rsidP="00544419">
            <w:pPr>
              <w:spacing w:after="0" w:line="360" w:lineRule="auto"/>
              <w:jc w:val="both"/>
              <w:rPr>
                <w:rFonts w:ascii="Times New Roman" w:hAnsi="Times New Roman" w:cs="Times New Roman"/>
                <w:sz w:val="28"/>
                <w:szCs w:val="28"/>
                <w:lang w:val="uk-UA"/>
              </w:rPr>
            </w:pPr>
            <w:r w:rsidRPr="00784802">
              <w:rPr>
                <w:rFonts w:ascii="Times New Roman" w:hAnsi="Times New Roman" w:cs="Times New Roman"/>
                <w:sz w:val="28"/>
                <w:szCs w:val="28"/>
                <w:lang w:val="uk-UA"/>
              </w:rPr>
              <w:t>3 ЕКСПЕРИМЕНТАЛЬНА ЧАСТИНА……………………………</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sz w:val="28"/>
                <w:szCs w:val="28"/>
                <w:lang w:val="uk-UA"/>
              </w:rPr>
            </w:pPr>
            <w:r w:rsidRPr="00285D51">
              <w:rPr>
                <w:rFonts w:ascii="Times New Roman" w:hAnsi="Times New Roman" w:cs="Times New Roman"/>
                <w:sz w:val="28"/>
                <w:szCs w:val="28"/>
                <w:lang w:val="uk-UA"/>
              </w:rPr>
              <w:t>3.1 Аналіз взаємодії силіцію з вуглецем та киснем</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28756E" w:rsidRPr="00784802" w:rsidTr="00544419">
        <w:tc>
          <w:tcPr>
            <w:tcW w:w="8788" w:type="dxa"/>
          </w:tcPr>
          <w:p w:rsidR="0028756E" w:rsidRPr="00285D51" w:rsidRDefault="0028756E" w:rsidP="00544419">
            <w:pPr>
              <w:spacing w:after="0" w:line="360" w:lineRule="auto"/>
              <w:ind w:left="317"/>
              <w:rPr>
                <w:rFonts w:ascii="Times New Roman" w:hAnsi="Times New Roman" w:cs="Times New Roman"/>
                <w:sz w:val="28"/>
                <w:szCs w:val="28"/>
                <w:lang w:val="uk-UA"/>
              </w:rPr>
            </w:pPr>
            <w:r w:rsidRPr="00285D51">
              <w:rPr>
                <w:rFonts w:ascii="Times New Roman" w:hAnsi="Times New Roman" w:cs="Times New Roman"/>
                <w:noProof/>
                <w:sz w:val="28"/>
                <w:szCs w:val="28"/>
                <w:lang w:val="uk-UA" w:eastAsia="ru-RU"/>
              </w:rPr>
              <w:t>3.2 Аналіз конструкції теплової системи для вирощування мнокристалів силіцію з заданим вмістом домішок</w:t>
            </w:r>
            <w:r>
              <w:rPr>
                <w:rFonts w:ascii="Times New Roman" w:hAnsi="Times New Roman" w:cs="Times New Roman"/>
                <w:sz w:val="28"/>
                <w:szCs w:val="28"/>
                <w:lang w:val="uk-UA"/>
              </w:rPr>
              <w:t>……………………</w:t>
            </w:r>
          </w:p>
        </w:tc>
        <w:tc>
          <w:tcPr>
            <w:tcW w:w="674" w:type="dxa"/>
          </w:tcPr>
          <w:p w:rsidR="0028756E" w:rsidRDefault="0028756E" w:rsidP="00544419">
            <w:pPr>
              <w:spacing w:after="0" w:line="360" w:lineRule="auto"/>
              <w:ind w:hanging="108"/>
              <w:rPr>
                <w:rFonts w:ascii="Times New Roman" w:hAnsi="Times New Roman" w:cs="Times New Roman"/>
                <w:sz w:val="28"/>
                <w:szCs w:val="28"/>
                <w:lang w:val="uk-UA"/>
              </w:rPr>
            </w:pPr>
          </w:p>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33</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sz w:val="28"/>
                <w:szCs w:val="28"/>
                <w:lang w:val="uk-UA"/>
              </w:rPr>
            </w:pPr>
            <w:r w:rsidRPr="00285D51">
              <w:rPr>
                <w:rFonts w:ascii="Times New Roman" w:hAnsi="Times New Roman" w:cs="Times New Roman"/>
                <w:noProof/>
                <w:sz w:val="28"/>
                <w:szCs w:val="28"/>
                <w:lang w:val="uk-UA" w:eastAsia="ru-RU"/>
              </w:rPr>
              <w:t>3.3 Аналіз розподілу домішок у монокристалах силіцію</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28756E" w:rsidRPr="00784802" w:rsidTr="00544419">
        <w:tc>
          <w:tcPr>
            <w:tcW w:w="8788" w:type="dxa"/>
          </w:tcPr>
          <w:p w:rsidR="0028756E" w:rsidRPr="00285D51" w:rsidRDefault="0028756E" w:rsidP="00544419">
            <w:pPr>
              <w:spacing w:after="0" w:line="360" w:lineRule="auto"/>
              <w:ind w:firstLine="742"/>
              <w:jc w:val="both"/>
              <w:rPr>
                <w:rFonts w:ascii="Times New Roman" w:hAnsi="Times New Roman" w:cs="Times New Roman"/>
                <w:noProof/>
                <w:sz w:val="28"/>
                <w:szCs w:val="28"/>
                <w:lang w:val="uk-UA" w:eastAsia="ru-RU"/>
              </w:rPr>
            </w:pPr>
            <w:r w:rsidRPr="00285D51">
              <w:rPr>
                <w:rFonts w:ascii="Times New Roman" w:hAnsi="Times New Roman" w:cs="Times New Roman"/>
                <w:noProof/>
                <w:sz w:val="28"/>
                <w:szCs w:val="28"/>
                <w:lang w:val="uk-UA" w:eastAsia="ru-RU"/>
              </w:rPr>
              <w:t>3.3.1 Розподіл домішки кисень</w:t>
            </w:r>
            <w:r>
              <w:rPr>
                <w:rFonts w:ascii="Times New Roman" w:hAnsi="Times New Roman" w:cs="Times New Roman"/>
                <w:noProof/>
                <w:sz w:val="28"/>
                <w:szCs w:val="28"/>
                <w:lang w:val="uk-UA" w:eastAsia="ru-RU"/>
              </w:rPr>
              <w:t>……………………………………...</w:t>
            </w:r>
          </w:p>
        </w:tc>
        <w:tc>
          <w:tcPr>
            <w:tcW w:w="674" w:type="dxa"/>
          </w:tcPr>
          <w:p w:rsidR="0028756E"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28756E" w:rsidRPr="00784802" w:rsidTr="00544419">
        <w:tc>
          <w:tcPr>
            <w:tcW w:w="8788" w:type="dxa"/>
          </w:tcPr>
          <w:p w:rsidR="0028756E" w:rsidRPr="00285D51" w:rsidRDefault="0028756E" w:rsidP="00544419">
            <w:pPr>
              <w:spacing w:after="0" w:line="360" w:lineRule="auto"/>
              <w:ind w:firstLine="742"/>
              <w:jc w:val="both"/>
              <w:rPr>
                <w:rFonts w:ascii="Times New Roman" w:hAnsi="Times New Roman" w:cs="Times New Roman"/>
                <w:noProof/>
                <w:sz w:val="28"/>
                <w:szCs w:val="28"/>
                <w:lang w:val="uk-UA" w:eastAsia="ru-RU"/>
              </w:rPr>
            </w:pPr>
            <w:r w:rsidRPr="00285D51">
              <w:rPr>
                <w:rFonts w:ascii="Times New Roman" w:hAnsi="Times New Roman" w:cs="Times New Roman"/>
                <w:noProof/>
                <w:sz w:val="28"/>
                <w:szCs w:val="28"/>
                <w:lang w:val="uk-UA" w:eastAsia="ru-RU"/>
              </w:rPr>
              <w:t>3.3.2 Розподіл домішки вуглець</w:t>
            </w:r>
            <w:r>
              <w:rPr>
                <w:rFonts w:ascii="Times New Roman" w:hAnsi="Times New Roman" w:cs="Times New Roman"/>
                <w:noProof/>
                <w:sz w:val="28"/>
                <w:szCs w:val="28"/>
                <w:lang w:val="uk-UA" w:eastAsia="ru-RU"/>
              </w:rPr>
              <w:t>…………………………………….</w:t>
            </w:r>
          </w:p>
        </w:tc>
        <w:tc>
          <w:tcPr>
            <w:tcW w:w="674" w:type="dxa"/>
          </w:tcPr>
          <w:p w:rsidR="0028756E"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28756E" w:rsidRPr="00784802" w:rsidTr="00544419">
        <w:tc>
          <w:tcPr>
            <w:tcW w:w="8788" w:type="dxa"/>
          </w:tcPr>
          <w:p w:rsidR="0028756E" w:rsidRPr="000C62AA" w:rsidRDefault="0028756E" w:rsidP="00544419">
            <w:pPr>
              <w:spacing w:after="0" w:line="360" w:lineRule="auto"/>
              <w:jc w:val="both"/>
              <w:rPr>
                <w:rFonts w:ascii="Times New Roman" w:hAnsi="Times New Roman" w:cs="Times New Roman"/>
                <w:bCs/>
                <w:sz w:val="28"/>
                <w:szCs w:val="28"/>
                <w:lang w:val="uk-UA"/>
              </w:rPr>
            </w:pPr>
            <w:r w:rsidRPr="000C62AA">
              <w:rPr>
                <w:rFonts w:ascii="Times New Roman" w:hAnsi="Times New Roman" w:cs="Times New Roman"/>
                <w:bCs/>
                <w:sz w:val="28"/>
                <w:szCs w:val="28"/>
                <w:lang w:val="uk-UA"/>
              </w:rPr>
              <w:t xml:space="preserve">4 ОХОРОНА ПРАЦІ ТА БЕЗПЕКА В НАДЗВИЧАЙНИХ </w:t>
            </w:r>
          </w:p>
          <w:p w:rsidR="0028756E" w:rsidRPr="00784802" w:rsidRDefault="0028756E" w:rsidP="00544419">
            <w:pPr>
              <w:spacing w:after="0" w:line="360" w:lineRule="auto"/>
              <w:jc w:val="both"/>
              <w:rPr>
                <w:rFonts w:ascii="Times New Roman" w:hAnsi="Times New Roman" w:cs="Times New Roman"/>
                <w:bCs/>
                <w:sz w:val="28"/>
                <w:szCs w:val="28"/>
                <w:lang w:val="uk-UA"/>
              </w:rPr>
            </w:pPr>
            <w:r w:rsidRPr="000C62AA">
              <w:rPr>
                <w:rFonts w:ascii="Times New Roman" w:hAnsi="Times New Roman" w:cs="Times New Roman"/>
                <w:bCs/>
                <w:sz w:val="28"/>
                <w:szCs w:val="28"/>
                <w:lang w:val="uk-UA"/>
              </w:rPr>
              <w:t>СИ</w:t>
            </w:r>
            <w:r>
              <w:rPr>
                <w:rFonts w:ascii="Times New Roman" w:hAnsi="Times New Roman" w:cs="Times New Roman"/>
                <w:bCs/>
                <w:sz w:val="28"/>
                <w:szCs w:val="28"/>
                <w:lang w:val="uk-UA"/>
              </w:rPr>
              <w:t>ТУАЦІЯХ………………………………………………………………..</w:t>
            </w:r>
          </w:p>
        </w:tc>
        <w:tc>
          <w:tcPr>
            <w:tcW w:w="674" w:type="dxa"/>
          </w:tcPr>
          <w:p w:rsidR="0028756E" w:rsidRDefault="0028756E" w:rsidP="00544419">
            <w:pPr>
              <w:spacing w:after="0" w:line="360" w:lineRule="auto"/>
              <w:ind w:hanging="108"/>
              <w:rPr>
                <w:rFonts w:ascii="Times New Roman" w:hAnsi="Times New Roman" w:cs="Times New Roman"/>
                <w:sz w:val="28"/>
                <w:szCs w:val="28"/>
                <w:lang w:val="uk-UA"/>
              </w:rPr>
            </w:pPr>
          </w:p>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42</w:t>
            </w:r>
          </w:p>
        </w:tc>
      </w:tr>
      <w:tr w:rsidR="0028756E" w:rsidRPr="00784802" w:rsidTr="00544419">
        <w:tc>
          <w:tcPr>
            <w:tcW w:w="8788" w:type="dxa"/>
          </w:tcPr>
          <w:p w:rsidR="0028756E" w:rsidRPr="00285D51" w:rsidRDefault="0028756E" w:rsidP="00544419">
            <w:pPr>
              <w:spacing w:after="0" w:line="360" w:lineRule="auto"/>
              <w:ind w:firstLine="317"/>
              <w:rPr>
                <w:rFonts w:ascii="Times New Roman" w:hAnsi="Times New Roman" w:cs="Times New Roman"/>
                <w:bCs/>
                <w:sz w:val="28"/>
                <w:szCs w:val="28"/>
                <w:lang w:val="uk-UA"/>
              </w:rPr>
            </w:pPr>
            <w:r w:rsidRPr="00285D51">
              <w:rPr>
                <w:rFonts w:ascii="Times New Roman" w:hAnsi="Times New Roman" w:cs="Times New Roman"/>
                <w:sz w:val="28"/>
                <w:szCs w:val="28"/>
                <w:lang w:val="uk-UA"/>
              </w:rPr>
              <w:t>4.1 Характеристика потенційно небезпечних та шкідливих виробничих чинників</w:t>
            </w:r>
            <w:r>
              <w:rPr>
                <w:rFonts w:ascii="Times New Roman" w:hAnsi="Times New Roman" w:cs="Times New Roman"/>
                <w:sz w:val="28"/>
                <w:szCs w:val="28"/>
                <w:lang w:val="uk-UA"/>
              </w:rPr>
              <w:t>……………………………………………………….</w:t>
            </w:r>
          </w:p>
        </w:tc>
        <w:tc>
          <w:tcPr>
            <w:tcW w:w="674" w:type="dxa"/>
          </w:tcPr>
          <w:p w:rsidR="0028756E" w:rsidRDefault="0028756E" w:rsidP="00544419">
            <w:pPr>
              <w:spacing w:after="0" w:line="360" w:lineRule="auto"/>
              <w:ind w:hanging="108"/>
              <w:rPr>
                <w:rFonts w:ascii="Times New Roman" w:hAnsi="Times New Roman" w:cs="Times New Roman"/>
                <w:sz w:val="28"/>
                <w:szCs w:val="28"/>
                <w:lang w:val="uk-UA"/>
              </w:rPr>
            </w:pPr>
          </w:p>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42</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bCs/>
                <w:sz w:val="28"/>
                <w:szCs w:val="28"/>
                <w:lang w:val="uk-UA"/>
              </w:rPr>
            </w:pPr>
            <w:r w:rsidRPr="00285D51">
              <w:rPr>
                <w:rFonts w:ascii="Times New Roman" w:hAnsi="Times New Roman" w:cs="Times New Roman"/>
                <w:sz w:val="28"/>
                <w:szCs w:val="28"/>
                <w:lang w:val="uk-UA"/>
              </w:rPr>
              <w:t>4.2 Виробнича санітарія</w:t>
            </w:r>
            <w:r>
              <w:rPr>
                <w:rFonts w:ascii="Times New Roman" w:hAnsi="Times New Roman" w:cs="Times New Roman"/>
                <w:bCs/>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44</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bCs/>
                <w:sz w:val="28"/>
                <w:szCs w:val="28"/>
                <w:lang w:val="uk-UA"/>
              </w:rPr>
            </w:pPr>
            <w:r w:rsidRPr="00285D51">
              <w:rPr>
                <w:rFonts w:ascii="Times New Roman" w:hAnsi="Times New Roman" w:cs="Times New Roman"/>
                <w:sz w:val="28"/>
                <w:szCs w:val="28"/>
                <w:lang w:val="uk-UA"/>
              </w:rPr>
              <w:t>4.3 Електробезпека</w:t>
            </w:r>
            <w:r>
              <w:rPr>
                <w:rFonts w:ascii="Times New Roman" w:hAnsi="Times New Roman" w:cs="Times New Roman"/>
                <w:bCs/>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47</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bCs/>
                <w:sz w:val="28"/>
                <w:szCs w:val="28"/>
                <w:lang w:val="uk-UA"/>
              </w:rPr>
            </w:pPr>
            <w:r w:rsidRPr="00285D51">
              <w:rPr>
                <w:rFonts w:ascii="Times New Roman" w:hAnsi="Times New Roman" w:cs="Times New Roman"/>
                <w:sz w:val="28"/>
                <w:szCs w:val="28"/>
                <w:lang w:val="uk-UA"/>
              </w:rPr>
              <w:t>4.4 Пожежна безпека</w:t>
            </w:r>
            <w:r>
              <w:rPr>
                <w:rFonts w:ascii="Times New Roman" w:hAnsi="Times New Roman" w:cs="Times New Roman"/>
                <w:bCs/>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48</w:t>
            </w:r>
          </w:p>
        </w:tc>
      </w:tr>
      <w:tr w:rsidR="0028756E" w:rsidRPr="00784802" w:rsidTr="00544419">
        <w:tc>
          <w:tcPr>
            <w:tcW w:w="8788" w:type="dxa"/>
          </w:tcPr>
          <w:p w:rsidR="0028756E" w:rsidRPr="00285D51" w:rsidRDefault="0028756E" w:rsidP="00544419">
            <w:pPr>
              <w:spacing w:after="0" w:line="360" w:lineRule="auto"/>
              <w:ind w:firstLine="317"/>
              <w:jc w:val="both"/>
              <w:rPr>
                <w:rFonts w:ascii="Times New Roman" w:hAnsi="Times New Roman" w:cs="Times New Roman"/>
                <w:bCs/>
                <w:sz w:val="28"/>
                <w:szCs w:val="28"/>
                <w:lang w:val="uk-UA"/>
              </w:rPr>
            </w:pPr>
            <w:r w:rsidRPr="00285D51">
              <w:rPr>
                <w:rFonts w:ascii="Times New Roman" w:hAnsi="Times New Roman" w:cs="Times New Roman"/>
                <w:sz w:val="28"/>
                <w:szCs w:val="28"/>
                <w:lang w:val="uk-UA"/>
              </w:rPr>
              <w:t>4.5 Техногенна безпека</w:t>
            </w:r>
            <w:r>
              <w:rPr>
                <w:rFonts w:ascii="Times New Roman" w:hAnsi="Times New Roman" w:cs="Times New Roman"/>
                <w:sz w:val="28"/>
                <w:szCs w:val="28"/>
                <w:lang w:val="uk-UA"/>
              </w:rP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28756E" w:rsidRPr="00784802" w:rsidTr="00544419">
        <w:tc>
          <w:tcPr>
            <w:tcW w:w="8788" w:type="dxa"/>
          </w:tcPr>
          <w:p w:rsidR="0028756E" w:rsidRPr="00285D51" w:rsidRDefault="0028756E" w:rsidP="00544419">
            <w:pPr>
              <w:pStyle w:val="10"/>
              <w:ind w:firstLine="317"/>
            </w:pPr>
            <w:r w:rsidRPr="00285D51">
              <w:rPr>
                <w:rFonts w:cs="Times New Roman"/>
              </w:rPr>
              <w:t>4.6 Заходи з поліпшення умов праці</w:t>
            </w:r>
            <w:r>
              <w:t>……………………………………..</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28756E" w:rsidRPr="00784802" w:rsidTr="00544419">
        <w:tc>
          <w:tcPr>
            <w:tcW w:w="8788" w:type="dxa"/>
          </w:tcPr>
          <w:p w:rsidR="0028756E" w:rsidRPr="001B1AA2" w:rsidRDefault="0028756E" w:rsidP="00544419">
            <w:pPr>
              <w:pStyle w:val="10"/>
            </w:pPr>
            <w:r w:rsidRPr="001B1AA2">
              <w:t>ВИСНОВКИ…………………………………………………………………</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52</w:t>
            </w:r>
          </w:p>
        </w:tc>
      </w:tr>
      <w:tr w:rsidR="0028756E" w:rsidRPr="00784802" w:rsidTr="00544419">
        <w:tc>
          <w:tcPr>
            <w:tcW w:w="8788" w:type="dxa"/>
          </w:tcPr>
          <w:p w:rsidR="0028756E" w:rsidRPr="001B1AA2" w:rsidRDefault="0028756E" w:rsidP="00544419">
            <w:pPr>
              <w:pStyle w:val="10"/>
            </w:pPr>
            <w:r w:rsidRPr="001B1AA2">
              <w:t>ПЕРЕЛІК ПОСИЛАНЬ………………………………………………………</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54</w:t>
            </w:r>
          </w:p>
        </w:tc>
      </w:tr>
      <w:tr w:rsidR="0028756E" w:rsidRPr="00784802" w:rsidTr="00544419">
        <w:tc>
          <w:tcPr>
            <w:tcW w:w="8788" w:type="dxa"/>
          </w:tcPr>
          <w:p w:rsidR="0028756E" w:rsidRPr="001B1AA2" w:rsidRDefault="0028756E" w:rsidP="00544419">
            <w:pPr>
              <w:pStyle w:val="10"/>
            </w:pPr>
            <w:r w:rsidRPr="001B1AA2">
              <w:t>ДОДАТОК А………………………………………………………………….</w:t>
            </w:r>
          </w:p>
        </w:tc>
        <w:tc>
          <w:tcPr>
            <w:tcW w:w="674" w:type="dxa"/>
          </w:tcPr>
          <w:p w:rsidR="0028756E" w:rsidRPr="00784802" w:rsidRDefault="0028756E" w:rsidP="00544419">
            <w:pPr>
              <w:spacing w:after="0" w:line="360" w:lineRule="auto"/>
              <w:ind w:hanging="108"/>
              <w:rPr>
                <w:rFonts w:ascii="Times New Roman" w:hAnsi="Times New Roman" w:cs="Times New Roman"/>
                <w:sz w:val="28"/>
                <w:szCs w:val="28"/>
                <w:lang w:val="uk-UA"/>
              </w:rPr>
            </w:pPr>
            <w:r>
              <w:rPr>
                <w:rFonts w:ascii="Times New Roman" w:hAnsi="Times New Roman" w:cs="Times New Roman"/>
                <w:sz w:val="28"/>
                <w:szCs w:val="28"/>
                <w:lang w:val="uk-UA"/>
              </w:rPr>
              <w:t>63</w:t>
            </w:r>
          </w:p>
        </w:tc>
      </w:tr>
    </w:tbl>
    <w:p w:rsidR="003F75AE" w:rsidRDefault="003F75AE" w:rsidP="003F75AE">
      <w:pPr>
        <w:rPr>
          <w:lang w:val="uk-UA"/>
        </w:rPr>
      </w:pPr>
      <w:r>
        <w:rPr>
          <w:lang w:val="uk-UA"/>
        </w:rPr>
        <w:br w:type="page"/>
      </w:r>
    </w:p>
    <w:p w:rsidR="00DD676C" w:rsidRPr="00DD676C" w:rsidRDefault="00DD676C" w:rsidP="001D2074">
      <w:pPr>
        <w:spacing w:after="0" w:line="360" w:lineRule="auto"/>
        <w:jc w:val="center"/>
        <w:rPr>
          <w:rFonts w:ascii="Times New Roman" w:hAnsi="Times New Roman" w:cs="Times New Roman"/>
          <w:b/>
          <w:sz w:val="28"/>
          <w:szCs w:val="28"/>
          <w:lang w:val="uk-UA"/>
        </w:rPr>
      </w:pPr>
      <w:r w:rsidRPr="00DD676C">
        <w:rPr>
          <w:rFonts w:ascii="Times New Roman" w:hAnsi="Times New Roman" w:cs="Times New Roman"/>
          <w:b/>
          <w:sz w:val="28"/>
          <w:szCs w:val="28"/>
          <w:lang w:val="uk-UA"/>
        </w:rPr>
        <w:lastRenderedPageBreak/>
        <w:t>ВСТУП</w:t>
      </w:r>
    </w:p>
    <w:p w:rsidR="00DD676C" w:rsidRDefault="00DD676C" w:rsidP="001D2074">
      <w:pPr>
        <w:spacing w:after="0" w:line="360" w:lineRule="auto"/>
        <w:ind w:firstLine="709"/>
        <w:jc w:val="both"/>
        <w:rPr>
          <w:rFonts w:ascii="Times New Roman" w:hAnsi="Times New Roman" w:cs="Times New Roman"/>
          <w:sz w:val="28"/>
          <w:szCs w:val="28"/>
          <w:lang w:val="uk-UA"/>
        </w:rPr>
      </w:pPr>
    </w:p>
    <w:p w:rsidR="00DD676C" w:rsidRPr="00DD676C" w:rsidRDefault="00DD676C" w:rsidP="001D20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даний час завдяки своїм унікальним властивостям силіцій залишається основним напівпровідниковим матеріалом для виготовлення приладів та фотоелектричних перетворювачів. Базовим методом для виготовлення монокристалів силіцію є спрямована кристалізація методом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отримують близько 85 % усіх кристалів.</w:t>
      </w:r>
    </w:p>
    <w:p w:rsidR="00DD676C" w:rsidRDefault="001D2074" w:rsidP="001D20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(Швець Є.Я., Головко О.П, </w:t>
      </w:r>
      <w:proofErr w:type="spellStart"/>
      <w:r>
        <w:rPr>
          <w:rFonts w:ascii="Times New Roman" w:hAnsi="Times New Roman" w:cs="Times New Roman"/>
          <w:sz w:val="28"/>
          <w:szCs w:val="28"/>
          <w:lang w:val="uk-UA"/>
        </w:rPr>
        <w:t>Куцова</w:t>
      </w:r>
      <w:proofErr w:type="spellEnd"/>
      <w:r>
        <w:rPr>
          <w:rFonts w:ascii="Times New Roman" w:hAnsi="Times New Roman" w:cs="Times New Roman"/>
          <w:sz w:val="28"/>
          <w:szCs w:val="28"/>
          <w:lang w:val="uk-UA"/>
        </w:rPr>
        <w:t xml:space="preserve"> В.З, </w:t>
      </w:r>
      <w:proofErr w:type="spellStart"/>
      <w:r>
        <w:rPr>
          <w:rFonts w:ascii="Times New Roman" w:hAnsi="Times New Roman" w:cs="Times New Roman"/>
          <w:sz w:val="28"/>
          <w:szCs w:val="28"/>
          <w:lang w:val="uk-UA"/>
        </w:rPr>
        <w:t>Носко</w:t>
      </w:r>
      <w:proofErr w:type="spellEnd"/>
      <w:r>
        <w:rPr>
          <w:rFonts w:ascii="Times New Roman" w:hAnsi="Times New Roman" w:cs="Times New Roman"/>
          <w:sz w:val="28"/>
          <w:szCs w:val="28"/>
          <w:lang w:val="uk-UA"/>
        </w:rPr>
        <w:t xml:space="preserve"> О.А.) приділяють особливу увагу побічним процесам взаємодії силіцію з домішками. Окрім легуючих домішок які вводять для надання заданих властивостей, особливу увагу звертають на так звані технологічні домішки представниками яких є кисень та вуглець.</w:t>
      </w:r>
    </w:p>
    <w:p w:rsidR="001D2074" w:rsidRPr="00DD676C" w:rsidRDefault="001D2074" w:rsidP="001D20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Виконується багато робіт спрямованих на вдосконалення теплових потоків під час кристалізації силіцію та їх вплив на розподіл та взаємодію домішок з силіцієм (див. роботи Червоного І.Ф., </w:t>
      </w:r>
      <w:proofErr w:type="spellStart"/>
      <w:r>
        <w:rPr>
          <w:rFonts w:ascii="Times New Roman" w:hAnsi="Times New Roman" w:cs="Times New Roman"/>
          <w:sz w:val="28"/>
          <w:szCs w:val="28"/>
          <w:lang w:val="uk-UA"/>
        </w:rPr>
        <w:t>Егорова</w:t>
      </w:r>
      <w:proofErr w:type="spellEnd"/>
      <w:r>
        <w:rPr>
          <w:rFonts w:ascii="Times New Roman" w:hAnsi="Times New Roman" w:cs="Times New Roman"/>
          <w:sz w:val="28"/>
          <w:szCs w:val="28"/>
          <w:lang w:val="uk-UA"/>
        </w:rPr>
        <w:t xml:space="preserve"> С.Г, Критської Т.В., </w:t>
      </w:r>
      <w:proofErr w:type="spellStart"/>
      <w:r>
        <w:rPr>
          <w:rFonts w:ascii="Times New Roman" w:hAnsi="Times New Roman" w:cs="Times New Roman"/>
          <w:sz w:val="28"/>
          <w:szCs w:val="28"/>
          <w:lang w:val="uk-UA"/>
        </w:rPr>
        <w:t>Фалькевича</w:t>
      </w:r>
      <w:proofErr w:type="spellEnd"/>
      <w:r>
        <w:rPr>
          <w:rFonts w:ascii="Times New Roman" w:hAnsi="Times New Roman" w:cs="Times New Roman"/>
          <w:sz w:val="28"/>
          <w:szCs w:val="28"/>
          <w:lang w:val="uk-UA"/>
        </w:rPr>
        <w:t xml:space="preserve"> Е.С., </w:t>
      </w:r>
      <w:proofErr w:type="spellStart"/>
      <w:r>
        <w:rPr>
          <w:rFonts w:ascii="Times New Roman" w:hAnsi="Times New Roman" w:cs="Times New Roman"/>
          <w:sz w:val="28"/>
          <w:szCs w:val="28"/>
          <w:lang w:val="uk-UA"/>
        </w:rPr>
        <w:t>Нашельского</w:t>
      </w:r>
      <w:proofErr w:type="spellEnd"/>
      <w:r>
        <w:rPr>
          <w:rFonts w:ascii="Times New Roman" w:hAnsi="Times New Roman" w:cs="Times New Roman"/>
          <w:sz w:val="28"/>
          <w:szCs w:val="28"/>
          <w:lang w:val="uk-UA"/>
        </w:rPr>
        <w:t xml:space="preserve"> А.Я та ін.)</w:t>
      </w:r>
    </w:p>
    <w:p w:rsidR="00DD676C" w:rsidRPr="00DD676C" w:rsidRDefault="0082235A" w:rsidP="001D20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w:t>
      </w:r>
      <w:r w:rsidRPr="0082235A">
        <w:rPr>
          <w:rFonts w:ascii="Times New Roman" w:hAnsi="Times New Roman" w:cs="Times New Roman"/>
          <w:sz w:val="28"/>
          <w:szCs w:val="28"/>
          <w:lang w:val="uk-UA"/>
        </w:rPr>
        <w:t>пеціалізован</w:t>
      </w:r>
      <w:r>
        <w:rPr>
          <w:rFonts w:ascii="Times New Roman" w:hAnsi="Times New Roman" w:cs="Times New Roman"/>
          <w:sz w:val="28"/>
          <w:szCs w:val="28"/>
          <w:lang w:val="uk-UA"/>
        </w:rPr>
        <w:t>ій</w:t>
      </w:r>
      <w:r w:rsidRPr="0082235A">
        <w:rPr>
          <w:rFonts w:ascii="Times New Roman" w:hAnsi="Times New Roman" w:cs="Times New Roman"/>
          <w:sz w:val="28"/>
          <w:szCs w:val="28"/>
          <w:lang w:val="uk-UA"/>
        </w:rPr>
        <w:t xml:space="preserve"> науково-виробнич</w:t>
      </w:r>
      <w:r>
        <w:rPr>
          <w:rFonts w:ascii="Times New Roman" w:hAnsi="Times New Roman" w:cs="Times New Roman"/>
          <w:sz w:val="28"/>
          <w:szCs w:val="28"/>
          <w:lang w:val="uk-UA"/>
        </w:rPr>
        <w:t>ій</w:t>
      </w:r>
      <w:r w:rsidRPr="0082235A">
        <w:rPr>
          <w:rFonts w:ascii="Times New Roman" w:hAnsi="Times New Roman" w:cs="Times New Roman"/>
          <w:sz w:val="28"/>
          <w:szCs w:val="28"/>
          <w:lang w:val="uk-UA"/>
        </w:rPr>
        <w:t xml:space="preserve"> лабораторі</w:t>
      </w:r>
      <w:r>
        <w:rPr>
          <w:rFonts w:ascii="Times New Roman" w:hAnsi="Times New Roman" w:cs="Times New Roman"/>
          <w:sz w:val="28"/>
          <w:szCs w:val="28"/>
          <w:lang w:val="uk-UA"/>
        </w:rPr>
        <w:t>ї</w:t>
      </w:r>
      <w:r w:rsidRPr="0082235A">
        <w:rPr>
          <w:rFonts w:ascii="Times New Roman" w:hAnsi="Times New Roman" w:cs="Times New Roman"/>
          <w:sz w:val="28"/>
          <w:szCs w:val="28"/>
          <w:lang w:val="uk-UA"/>
        </w:rPr>
        <w:t xml:space="preserve"> матеріалознавства </w:t>
      </w:r>
      <w:r w:rsidR="00AB58EC">
        <w:rPr>
          <w:rFonts w:ascii="Times New Roman" w:hAnsi="Times New Roman" w:cs="Times New Roman"/>
          <w:sz w:val="28"/>
          <w:szCs w:val="28"/>
          <w:lang w:val="uk-UA"/>
        </w:rPr>
        <w:t xml:space="preserve">та </w:t>
      </w:r>
      <w:r w:rsidRPr="0082235A">
        <w:rPr>
          <w:rFonts w:ascii="Times New Roman" w:hAnsi="Times New Roman" w:cs="Times New Roman"/>
          <w:sz w:val="28"/>
          <w:szCs w:val="28"/>
          <w:lang w:val="uk-UA"/>
        </w:rPr>
        <w:t>високотемпературних композиційних матеріалів</w:t>
      </w:r>
      <w:r w:rsidR="00AB58EC">
        <w:rPr>
          <w:rFonts w:ascii="Times New Roman" w:hAnsi="Times New Roman" w:cs="Times New Roman"/>
          <w:sz w:val="28"/>
          <w:szCs w:val="28"/>
          <w:lang w:val="uk-UA"/>
        </w:rPr>
        <w:t xml:space="preserve"> Інженерного навчально-наукового інституту, </w:t>
      </w:r>
      <w:r w:rsidR="00AB58EC" w:rsidRPr="00DD676C">
        <w:rPr>
          <w:rFonts w:ascii="Times New Roman" w:hAnsi="Times New Roman" w:cs="Times New Roman"/>
          <w:sz w:val="28"/>
          <w:szCs w:val="28"/>
          <w:lang w:val="uk-UA"/>
        </w:rPr>
        <w:t>Запорізького національного університету</w:t>
      </w:r>
      <w:r w:rsidR="00AB58EC">
        <w:rPr>
          <w:rFonts w:ascii="Times New Roman" w:hAnsi="Times New Roman" w:cs="Times New Roman"/>
          <w:sz w:val="28"/>
          <w:szCs w:val="28"/>
          <w:lang w:val="uk-UA"/>
        </w:rPr>
        <w:t xml:space="preserve"> проводяться роботи спрямовані на вдосконалення технологічних режимів кристалізації силіцію.</w:t>
      </w:r>
    </w:p>
    <w:p w:rsidR="00260705" w:rsidRDefault="00AB58EC" w:rsidP="003F75AE">
      <w:pPr>
        <w:spacing w:after="120" w:line="360" w:lineRule="auto"/>
        <w:ind w:firstLine="709"/>
        <w:jc w:val="both"/>
        <w:rPr>
          <w:rFonts w:ascii="Times New Roman" w:hAnsi="Times New Roman" w:cs="Times New Roman"/>
          <w:sz w:val="28"/>
          <w:szCs w:val="28"/>
          <w:lang w:val="uk-UA"/>
        </w:rPr>
      </w:pPr>
      <w:r w:rsidRPr="00AB58EC">
        <w:rPr>
          <w:rFonts w:ascii="Times New Roman" w:hAnsi="Times New Roman" w:cs="Times New Roman"/>
          <w:sz w:val="28"/>
          <w:szCs w:val="28"/>
          <w:lang w:val="uk-UA"/>
        </w:rPr>
        <w:t>Метою кваліфікаційної роботи є: взаємодія домішок з силіцієм під час направленої кристалізації монокристалів.</w:t>
      </w:r>
    </w:p>
    <w:p w:rsidR="00893345" w:rsidRDefault="00AB58EC" w:rsidP="00260705">
      <w:pPr>
        <w:spacing w:after="120" w:line="360" w:lineRule="auto"/>
        <w:ind w:firstLine="709"/>
        <w:jc w:val="both"/>
        <w:rPr>
          <w:rFonts w:ascii="Times New Roman" w:hAnsi="Times New Roman" w:cs="Times New Roman"/>
          <w:sz w:val="28"/>
          <w:szCs w:val="28"/>
          <w:lang w:val="uk-UA"/>
        </w:rPr>
      </w:pPr>
      <w:r w:rsidRPr="00AB58EC">
        <w:rPr>
          <w:rFonts w:ascii="Times New Roman" w:hAnsi="Times New Roman" w:cs="Times New Roman"/>
          <w:sz w:val="28"/>
          <w:szCs w:val="28"/>
          <w:lang w:val="uk-UA"/>
        </w:rPr>
        <w:t xml:space="preserve">Для досягнення поставленої мети необхідно виконати </w:t>
      </w:r>
      <w:r>
        <w:rPr>
          <w:rFonts w:ascii="Times New Roman" w:hAnsi="Times New Roman" w:cs="Times New Roman"/>
          <w:sz w:val="28"/>
          <w:szCs w:val="28"/>
          <w:lang w:val="uk-UA"/>
        </w:rPr>
        <w:t>наступні</w:t>
      </w:r>
      <w:r w:rsidRPr="00AB58EC">
        <w:rPr>
          <w:rFonts w:ascii="Times New Roman" w:hAnsi="Times New Roman" w:cs="Times New Roman"/>
          <w:sz w:val="28"/>
          <w:szCs w:val="28"/>
          <w:lang w:val="uk-UA"/>
        </w:rPr>
        <w:t xml:space="preserve"> завдання</w:t>
      </w:r>
      <w:r>
        <w:rPr>
          <w:rFonts w:ascii="Times New Roman" w:hAnsi="Times New Roman" w:cs="Times New Roman"/>
          <w:sz w:val="28"/>
          <w:szCs w:val="28"/>
          <w:lang w:val="uk-UA"/>
        </w:rPr>
        <w:t>:</w:t>
      </w:r>
    </w:p>
    <w:p w:rsidR="00893345" w:rsidRDefault="00AB58EC" w:rsidP="00214DE2">
      <w:pPr>
        <w:pStyle w:val="a3"/>
        <w:numPr>
          <w:ilvl w:val="0"/>
          <w:numId w:val="1"/>
        </w:numPr>
        <w:tabs>
          <w:tab w:val="left" w:pos="1134"/>
        </w:tabs>
        <w:spacing w:after="12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провести аналіз побічних хімічних процеси взаємодії домішок з силіцієм;</w:t>
      </w:r>
    </w:p>
    <w:p w:rsidR="00AB58EC" w:rsidRDefault="00AB58EC" w:rsidP="00214DE2">
      <w:pPr>
        <w:pStyle w:val="a3"/>
        <w:numPr>
          <w:ilvl w:val="0"/>
          <w:numId w:val="1"/>
        </w:numPr>
        <w:tabs>
          <w:tab w:val="left" w:pos="1134"/>
        </w:tabs>
        <w:spacing w:after="120" w:line="360" w:lineRule="auto"/>
        <w:ind w:left="0" w:firstLine="709"/>
        <w:jc w:val="both"/>
        <w:rPr>
          <w:rFonts w:ascii="Times New Roman" w:hAnsi="Times New Roman"/>
          <w:sz w:val="28"/>
          <w:szCs w:val="28"/>
          <w:lang w:val="uk-UA"/>
        </w:rPr>
      </w:pPr>
      <w:r>
        <w:rPr>
          <w:rFonts w:ascii="Times New Roman" w:hAnsi="Times New Roman"/>
          <w:sz w:val="28"/>
          <w:szCs w:val="28"/>
          <w:lang w:val="uk-UA"/>
        </w:rPr>
        <w:t>визначити джерело та шляхи потрапляння домішок до монокристалу силіцію що кристалізується;</w:t>
      </w:r>
    </w:p>
    <w:p w:rsidR="00AB58EC" w:rsidRDefault="00AB58EC" w:rsidP="00214DE2">
      <w:pPr>
        <w:pStyle w:val="a3"/>
        <w:numPr>
          <w:ilvl w:val="0"/>
          <w:numId w:val="1"/>
        </w:numPr>
        <w:tabs>
          <w:tab w:val="left" w:pos="1134"/>
        </w:tabs>
        <w:spacing w:after="12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визначити розподіл та концентрацію домішок у монокристалі силіцію;</w:t>
      </w:r>
    </w:p>
    <w:p w:rsidR="00AB58EC" w:rsidRDefault="00AB58EC" w:rsidP="00214DE2">
      <w:pPr>
        <w:pStyle w:val="a3"/>
        <w:numPr>
          <w:ilvl w:val="0"/>
          <w:numId w:val="1"/>
        </w:numPr>
        <w:tabs>
          <w:tab w:val="left" w:pos="1134"/>
        </w:tabs>
        <w:spacing w:after="120" w:line="360" w:lineRule="auto"/>
        <w:ind w:left="0" w:firstLine="709"/>
        <w:jc w:val="both"/>
        <w:rPr>
          <w:rFonts w:ascii="Times New Roman" w:hAnsi="Times New Roman"/>
          <w:sz w:val="28"/>
          <w:szCs w:val="28"/>
          <w:lang w:val="uk-UA"/>
        </w:rPr>
      </w:pPr>
      <w:r>
        <w:rPr>
          <w:rFonts w:ascii="Times New Roman" w:hAnsi="Times New Roman"/>
          <w:sz w:val="28"/>
          <w:szCs w:val="28"/>
          <w:lang w:val="uk-UA"/>
        </w:rPr>
        <w:t>проаналізувати вплив теплових потоків на розподіл домішок;</w:t>
      </w:r>
    </w:p>
    <w:p w:rsidR="00AB58EC" w:rsidRPr="00AB58EC" w:rsidRDefault="00AB58EC" w:rsidP="00214DE2">
      <w:pPr>
        <w:pStyle w:val="a3"/>
        <w:numPr>
          <w:ilvl w:val="0"/>
          <w:numId w:val="1"/>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визначити технологічні режими виробництва для отримання монокристалів силіцію з заданими властивостями.</w:t>
      </w:r>
    </w:p>
    <w:p w:rsidR="009465DF" w:rsidRPr="009465DF" w:rsidRDefault="009465DF" w:rsidP="007565DD">
      <w:pPr>
        <w:spacing w:after="0" w:line="360" w:lineRule="auto"/>
        <w:ind w:firstLine="709"/>
        <w:jc w:val="both"/>
        <w:rPr>
          <w:rFonts w:ascii="Times New Roman" w:hAnsi="Times New Roman" w:cs="Times New Roman"/>
          <w:sz w:val="28"/>
          <w:szCs w:val="28"/>
          <w:lang w:val="uk-UA"/>
        </w:rPr>
      </w:pPr>
      <w:r w:rsidRPr="009465DF">
        <w:rPr>
          <w:rFonts w:ascii="Times New Roman" w:hAnsi="Times New Roman" w:cs="Times New Roman"/>
          <w:sz w:val="28"/>
          <w:szCs w:val="28"/>
          <w:lang w:val="uk-UA"/>
        </w:rPr>
        <w:t>Об’єктом дослідження є домішки у монокристалах силіцію.</w:t>
      </w:r>
    </w:p>
    <w:p w:rsidR="009465DF" w:rsidRPr="009465DF" w:rsidRDefault="009465DF" w:rsidP="007565DD">
      <w:pPr>
        <w:spacing w:after="0" w:line="360" w:lineRule="auto"/>
        <w:ind w:firstLine="709"/>
        <w:jc w:val="both"/>
        <w:rPr>
          <w:rFonts w:ascii="Times New Roman" w:hAnsi="Times New Roman" w:cs="Times New Roman"/>
          <w:sz w:val="28"/>
          <w:szCs w:val="28"/>
          <w:lang w:val="uk-UA"/>
        </w:rPr>
      </w:pPr>
      <w:r w:rsidRPr="009465DF">
        <w:rPr>
          <w:rFonts w:ascii="Times New Roman" w:hAnsi="Times New Roman" w:cs="Times New Roman"/>
          <w:sz w:val="28"/>
          <w:szCs w:val="28"/>
          <w:lang w:val="uk-UA"/>
        </w:rPr>
        <w:t>Предметом дослідження є умови кристалізації та фізико-хімічні властивості домішок у монокристалах силіцію.</w:t>
      </w:r>
    </w:p>
    <w:p w:rsidR="00893345" w:rsidRDefault="009465DF" w:rsidP="007565DD">
      <w:pPr>
        <w:spacing w:after="0" w:line="360" w:lineRule="auto"/>
        <w:ind w:firstLine="709"/>
        <w:jc w:val="both"/>
        <w:rPr>
          <w:rFonts w:ascii="Times New Roman" w:hAnsi="Times New Roman" w:cs="Times New Roman"/>
          <w:sz w:val="28"/>
          <w:szCs w:val="28"/>
          <w:lang w:val="uk-UA"/>
        </w:rPr>
      </w:pPr>
      <w:r w:rsidRPr="009465DF">
        <w:rPr>
          <w:rFonts w:ascii="Times New Roman" w:hAnsi="Times New Roman" w:cs="Times New Roman"/>
          <w:sz w:val="28"/>
          <w:szCs w:val="28"/>
          <w:lang w:val="uk-UA"/>
        </w:rPr>
        <w:t>Методи досліджень та апаратура – теоретичний, розрахунковий, експериментальний;</w:t>
      </w:r>
      <w:r>
        <w:rPr>
          <w:rFonts w:ascii="Times New Roman" w:hAnsi="Times New Roman" w:cs="Times New Roman"/>
          <w:sz w:val="28"/>
          <w:szCs w:val="28"/>
          <w:lang w:val="uk-UA"/>
        </w:rPr>
        <w:t xml:space="preserve"> термодинамічний аналіз,</w:t>
      </w:r>
      <w:r w:rsidRPr="009465DF">
        <w:rPr>
          <w:rFonts w:ascii="Times New Roman" w:hAnsi="Times New Roman" w:cs="Times New Roman"/>
          <w:sz w:val="28"/>
          <w:szCs w:val="28"/>
          <w:lang w:val="uk-UA"/>
        </w:rPr>
        <w:t xml:space="preserve"> ІЧ-спектроскопі</w:t>
      </w:r>
      <w:r>
        <w:rPr>
          <w:rFonts w:ascii="Times New Roman" w:hAnsi="Times New Roman" w:cs="Times New Roman"/>
          <w:sz w:val="28"/>
          <w:szCs w:val="28"/>
          <w:lang w:val="uk-UA"/>
        </w:rPr>
        <w:t>я,</w:t>
      </w:r>
      <w:r w:rsidRPr="009465DF">
        <w:rPr>
          <w:rFonts w:ascii="Times New Roman" w:hAnsi="Times New Roman" w:cs="Times New Roman"/>
          <w:sz w:val="28"/>
          <w:szCs w:val="28"/>
          <w:lang w:val="uk-UA"/>
        </w:rPr>
        <w:t xml:space="preserve"> комп’ютерні програми (Microsoft Office, HSC </w:t>
      </w:r>
      <w:proofErr w:type="spellStart"/>
      <w:r w:rsidRPr="009465DF">
        <w:rPr>
          <w:rFonts w:ascii="Times New Roman" w:hAnsi="Times New Roman" w:cs="Times New Roman"/>
          <w:sz w:val="28"/>
          <w:szCs w:val="28"/>
          <w:lang w:val="uk-UA"/>
        </w:rPr>
        <w:t>Chemistry</w:t>
      </w:r>
      <w:proofErr w:type="spellEnd"/>
      <w:r w:rsidRPr="009465DF">
        <w:rPr>
          <w:rFonts w:ascii="Times New Roman" w:hAnsi="Times New Roman" w:cs="Times New Roman"/>
          <w:sz w:val="28"/>
          <w:szCs w:val="28"/>
          <w:lang w:val="uk-UA"/>
        </w:rPr>
        <w:t>).</w:t>
      </w:r>
    </w:p>
    <w:p w:rsidR="00893345" w:rsidRDefault="007565DD" w:rsidP="007565DD">
      <w:pPr>
        <w:spacing w:after="0" w:line="360" w:lineRule="auto"/>
        <w:ind w:firstLine="709"/>
        <w:jc w:val="both"/>
        <w:rPr>
          <w:rFonts w:ascii="Times New Roman" w:hAnsi="Times New Roman" w:cs="Times New Roman"/>
          <w:sz w:val="28"/>
          <w:szCs w:val="28"/>
          <w:lang w:val="uk-UA"/>
        </w:rPr>
      </w:pPr>
      <w:r w:rsidRPr="009465DF">
        <w:rPr>
          <w:rFonts w:ascii="Times New Roman" w:hAnsi="Times New Roman" w:cs="Times New Roman"/>
          <w:sz w:val="28"/>
          <w:szCs w:val="28"/>
          <w:lang w:val="uk-UA"/>
        </w:rPr>
        <w:t>Актуальн</w:t>
      </w:r>
      <w:r>
        <w:rPr>
          <w:rFonts w:ascii="Times New Roman" w:hAnsi="Times New Roman" w:cs="Times New Roman"/>
          <w:sz w:val="28"/>
          <w:szCs w:val="28"/>
          <w:lang w:val="uk-UA"/>
        </w:rPr>
        <w:t>ість роботи полягає у оптимізації технологічних рішень для виробництва монокристалів силіцію з заданим вмістом домішок.</w:t>
      </w:r>
    </w:p>
    <w:p w:rsidR="009465DF" w:rsidRDefault="007565DD" w:rsidP="007565DD">
      <w:pPr>
        <w:spacing w:after="0" w:line="360" w:lineRule="auto"/>
        <w:ind w:firstLine="709"/>
        <w:jc w:val="both"/>
        <w:rPr>
          <w:rFonts w:ascii="Times New Roman" w:hAnsi="Times New Roman" w:cs="Times New Roman"/>
          <w:sz w:val="28"/>
          <w:szCs w:val="28"/>
          <w:lang w:val="uk-UA"/>
        </w:rPr>
      </w:pPr>
      <w:r w:rsidRPr="007565DD">
        <w:rPr>
          <w:rFonts w:ascii="Times New Roman" w:hAnsi="Times New Roman" w:cs="Times New Roman"/>
          <w:sz w:val="28"/>
          <w:szCs w:val="28"/>
          <w:lang w:val="uk-UA"/>
        </w:rPr>
        <w:t xml:space="preserve">Наукова новизна обумовлена тим, що </w:t>
      </w:r>
      <w:r>
        <w:rPr>
          <w:rFonts w:ascii="Times New Roman" w:hAnsi="Times New Roman" w:cs="Times New Roman"/>
          <w:sz w:val="28"/>
          <w:szCs w:val="28"/>
          <w:lang w:val="uk-UA"/>
        </w:rPr>
        <w:t xml:space="preserve">виконано термодинамічний аналіз побічних реакцій взаємодії домішок з силіцієм та визначаються вплив теплових потоків на розподіл домішок по монокристалу </w:t>
      </w:r>
      <w:r w:rsidR="00214DE2">
        <w:rPr>
          <w:rFonts w:ascii="Times New Roman" w:hAnsi="Times New Roman" w:cs="Times New Roman"/>
          <w:sz w:val="28"/>
          <w:szCs w:val="28"/>
          <w:lang w:val="uk-UA"/>
        </w:rPr>
        <w:t>силіцію</w:t>
      </w:r>
      <w:r>
        <w:rPr>
          <w:rFonts w:ascii="Times New Roman" w:hAnsi="Times New Roman" w:cs="Times New Roman"/>
          <w:sz w:val="28"/>
          <w:szCs w:val="28"/>
          <w:lang w:val="uk-UA"/>
        </w:rPr>
        <w:t>.</w:t>
      </w:r>
    </w:p>
    <w:p w:rsidR="009465DF" w:rsidRDefault="007565DD" w:rsidP="007565DD">
      <w:pPr>
        <w:spacing w:after="0" w:line="360" w:lineRule="auto"/>
        <w:ind w:firstLine="709"/>
        <w:jc w:val="both"/>
        <w:rPr>
          <w:rFonts w:ascii="Times New Roman" w:hAnsi="Times New Roman" w:cs="Times New Roman"/>
          <w:sz w:val="28"/>
          <w:szCs w:val="28"/>
          <w:lang w:val="uk-UA"/>
        </w:rPr>
      </w:pPr>
      <w:r w:rsidRPr="007565DD">
        <w:rPr>
          <w:rFonts w:ascii="Times New Roman" w:hAnsi="Times New Roman" w:cs="Times New Roman"/>
          <w:sz w:val="28"/>
          <w:szCs w:val="28"/>
          <w:lang w:val="uk-UA"/>
        </w:rPr>
        <w:t>Значення результатів наукового дослідження полягає в розробці практичних рекомендацій,</w:t>
      </w:r>
      <w:r>
        <w:rPr>
          <w:rFonts w:ascii="Times New Roman" w:hAnsi="Times New Roman" w:cs="Times New Roman"/>
          <w:sz w:val="28"/>
          <w:szCs w:val="28"/>
          <w:lang w:val="uk-UA"/>
        </w:rPr>
        <w:t xml:space="preserve"> по вдосконаленню технологічних режимів виробництва монокристалічного </w:t>
      </w:r>
      <w:r w:rsidR="00214DE2">
        <w:rPr>
          <w:rFonts w:ascii="Times New Roman" w:hAnsi="Times New Roman" w:cs="Times New Roman"/>
          <w:sz w:val="28"/>
          <w:szCs w:val="28"/>
          <w:lang w:val="uk-UA"/>
        </w:rPr>
        <w:t>силіцію</w:t>
      </w:r>
      <w:r>
        <w:rPr>
          <w:rFonts w:ascii="Times New Roman" w:hAnsi="Times New Roman" w:cs="Times New Roman"/>
          <w:sz w:val="28"/>
          <w:szCs w:val="28"/>
          <w:lang w:val="uk-UA"/>
        </w:rPr>
        <w:t xml:space="preserve"> з заданим вмістом домішок </w:t>
      </w:r>
      <w:r w:rsidR="007A1C4B">
        <w:rPr>
          <w:rFonts w:ascii="Times New Roman" w:hAnsi="Times New Roman" w:cs="Times New Roman"/>
          <w:sz w:val="28"/>
          <w:szCs w:val="28"/>
          <w:lang w:val="uk-UA"/>
        </w:rPr>
        <w:t xml:space="preserve">кисень та вуглець, оптимальними електрофізичними параметрами та структурною досконалістю. </w:t>
      </w:r>
      <w:r w:rsidR="007A1C4B" w:rsidRPr="007A1C4B">
        <w:rPr>
          <w:rFonts w:ascii="Times New Roman" w:hAnsi="Times New Roman" w:cs="Times New Roman"/>
          <w:sz w:val="28"/>
          <w:szCs w:val="28"/>
          <w:lang w:val="uk-UA"/>
        </w:rPr>
        <w:t>Важливою характеристикою для</w:t>
      </w:r>
      <w:r w:rsidR="007A1C4B">
        <w:rPr>
          <w:rFonts w:ascii="Times New Roman" w:hAnsi="Times New Roman" w:cs="Times New Roman"/>
          <w:sz w:val="28"/>
          <w:szCs w:val="28"/>
          <w:lang w:val="uk-UA"/>
        </w:rPr>
        <w:t xml:space="preserve"> монокристалічного силіцію є теплові умови кристалізації. Виявлено що акумулювання теплових потоків від нагрівача у фронту кристалізації та завдяки цьому зменшення температури на нагрівачі призводить до зниження концентрації домішок у кристалі силіцію.</w:t>
      </w:r>
    </w:p>
    <w:p w:rsidR="009F08F2" w:rsidRDefault="007A1C4B" w:rsidP="009F08F2">
      <w:pPr>
        <w:spacing w:after="0" w:line="360" w:lineRule="auto"/>
        <w:ind w:firstLine="709"/>
        <w:jc w:val="both"/>
        <w:rPr>
          <w:rFonts w:ascii="Times New Roman" w:hAnsi="Times New Roman" w:cs="Times New Roman"/>
          <w:sz w:val="28"/>
          <w:szCs w:val="28"/>
          <w:lang w:val="uk-UA"/>
        </w:rPr>
      </w:pPr>
      <w:r w:rsidRPr="007A1C4B">
        <w:rPr>
          <w:rFonts w:ascii="Times New Roman" w:hAnsi="Times New Roman" w:cs="Times New Roman"/>
          <w:sz w:val="28"/>
          <w:szCs w:val="28"/>
          <w:lang w:val="uk-UA"/>
        </w:rPr>
        <w:t>Результати експериментальних досліджень кваліфікаційної роботи магістра можуть бути використані в освітньому процесі під час викладання  навчальних дисциплін:</w:t>
      </w:r>
      <w:r>
        <w:rPr>
          <w:rFonts w:ascii="Times New Roman" w:hAnsi="Times New Roman" w:cs="Times New Roman"/>
          <w:sz w:val="28"/>
          <w:szCs w:val="28"/>
          <w:lang w:val="uk-UA"/>
        </w:rPr>
        <w:t xml:space="preserve"> </w:t>
      </w:r>
      <w:r w:rsidRPr="007A1C4B">
        <w:rPr>
          <w:rFonts w:ascii="Times New Roman" w:hAnsi="Times New Roman" w:cs="Times New Roman"/>
          <w:sz w:val="28"/>
          <w:szCs w:val="28"/>
          <w:lang w:val="uk-UA"/>
        </w:rPr>
        <w:t>для здобувачів ступеня вищої освіти «бакалавра»:</w:t>
      </w:r>
      <w:r>
        <w:rPr>
          <w:rFonts w:ascii="Times New Roman" w:hAnsi="Times New Roman" w:cs="Times New Roman"/>
          <w:sz w:val="28"/>
          <w:szCs w:val="28"/>
          <w:lang w:val="uk-UA"/>
        </w:rPr>
        <w:t xml:space="preserve"> «Виробництво напівпровідникових матеріалів», «Металургія кольорових металів», «Загальна металургія».</w:t>
      </w:r>
      <w:r w:rsidR="009F08F2">
        <w:rPr>
          <w:rFonts w:ascii="Times New Roman" w:hAnsi="Times New Roman" w:cs="Times New Roman"/>
          <w:sz w:val="28"/>
          <w:szCs w:val="28"/>
          <w:lang w:val="uk-UA"/>
        </w:rPr>
        <w:br w:type="page"/>
      </w:r>
    </w:p>
    <w:p w:rsidR="00214DE2" w:rsidRPr="004B7CCD" w:rsidRDefault="00214DE2" w:rsidP="00214DE2">
      <w:pPr>
        <w:spacing w:after="120" w:line="360" w:lineRule="auto"/>
        <w:jc w:val="center"/>
        <w:rPr>
          <w:rFonts w:ascii="Times New Roman" w:hAnsi="Times New Roman" w:cs="Times New Roman"/>
          <w:b/>
          <w:sz w:val="28"/>
          <w:szCs w:val="28"/>
        </w:rPr>
      </w:pPr>
      <w:r w:rsidRPr="004B7CCD">
        <w:rPr>
          <w:rFonts w:ascii="Times New Roman" w:hAnsi="Times New Roman"/>
          <w:b/>
          <w:sz w:val="28"/>
          <w:szCs w:val="28"/>
          <w:lang w:val="uk-UA"/>
        </w:rPr>
        <w:lastRenderedPageBreak/>
        <w:t xml:space="preserve">1 </w:t>
      </w:r>
      <w:r w:rsidRPr="004B7CCD">
        <w:rPr>
          <w:rFonts w:ascii="Times New Roman" w:hAnsi="Times New Roman"/>
          <w:b/>
          <w:caps/>
          <w:sz w:val="28"/>
          <w:szCs w:val="28"/>
          <w:lang w:val="uk-UA"/>
        </w:rPr>
        <w:t>огляд наукової літератури</w:t>
      </w:r>
    </w:p>
    <w:p w:rsidR="00214DE2" w:rsidRDefault="00214DE2" w:rsidP="00214DE2">
      <w:pPr>
        <w:spacing w:after="0" w:line="360" w:lineRule="auto"/>
        <w:rPr>
          <w:rFonts w:ascii="Times New Roman" w:hAnsi="Times New Roman" w:cs="Times New Roman"/>
          <w:sz w:val="28"/>
          <w:szCs w:val="28"/>
          <w:lang w:val="uk-UA"/>
        </w:rPr>
      </w:pP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останні роки силіцій знайшов широке застосування при виробництві напівпровідникових приладів та фотоелектричних перетворювачів сонячної енергії в електричну. Це обумовлено електрофізичними властивостями силіцію у порівнянні з іншими напівпровідниковими матеріалами, а також розповсюдженістю силіцію в природі та достатньо невисокій вартості технологічного процесу виробництва. </w:t>
      </w:r>
    </w:p>
    <w:p w:rsidR="00214DE2" w:rsidRDefault="00214DE2" w:rsidP="00214DE2">
      <w:pPr>
        <w:spacing w:after="0" w:line="360" w:lineRule="auto"/>
        <w:rPr>
          <w:rFonts w:ascii="Times New Roman" w:hAnsi="Times New Roman" w:cs="Times New Roman"/>
          <w:sz w:val="28"/>
          <w:szCs w:val="28"/>
          <w:lang w:val="uk-UA"/>
        </w:rPr>
      </w:pPr>
    </w:p>
    <w:p w:rsidR="00214DE2" w:rsidRPr="00137790" w:rsidRDefault="00214DE2" w:rsidP="00214DE2">
      <w:pPr>
        <w:spacing w:after="0" w:line="360" w:lineRule="auto"/>
        <w:ind w:firstLine="709"/>
        <w:rPr>
          <w:rFonts w:ascii="Times New Roman" w:hAnsi="Times New Roman" w:cs="Times New Roman"/>
          <w:b/>
          <w:sz w:val="28"/>
          <w:szCs w:val="28"/>
          <w:lang w:val="uk-UA"/>
        </w:rPr>
      </w:pPr>
      <w:r w:rsidRPr="00137790">
        <w:rPr>
          <w:rFonts w:ascii="Times New Roman" w:hAnsi="Times New Roman" w:cs="Times New Roman"/>
          <w:b/>
          <w:sz w:val="28"/>
          <w:szCs w:val="28"/>
          <w:lang w:val="uk-UA"/>
        </w:rPr>
        <w:t>1.1 Фіз</w:t>
      </w:r>
      <w:r>
        <w:rPr>
          <w:rFonts w:ascii="Times New Roman" w:hAnsi="Times New Roman" w:cs="Times New Roman"/>
          <w:b/>
          <w:sz w:val="28"/>
          <w:szCs w:val="28"/>
          <w:lang w:val="uk-UA"/>
        </w:rPr>
        <w:t>ико-хімічні властивості силіцію</w:t>
      </w:r>
    </w:p>
    <w:p w:rsidR="00214DE2" w:rsidRDefault="00214DE2" w:rsidP="00214DE2">
      <w:pPr>
        <w:spacing w:after="0" w:line="360" w:lineRule="auto"/>
        <w:ind w:firstLine="709"/>
        <w:jc w:val="both"/>
        <w:rPr>
          <w:rFonts w:ascii="Times New Roman" w:hAnsi="Times New Roman" w:cs="Times New Roman"/>
          <w:sz w:val="28"/>
          <w:szCs w:val="28"/>
          <w:lang w:val="uk-UA"/>
        </w:rPr>
      </w:pP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Силіцій – хімічний елемент </w:t>
      </w:r>
      <w:proofErr w:type="spellStart"/>
      <w:r w:rsidRPr="00914A74">
        <w:rPr>
          <w:rFonts w:ascii="Times New Roman" w:hAnsi="Times New Roman" w:cs="Times New Roman"/>
          <w:sz w:val="28"/>
          <w:szCs w:val="28"/>
        </w:rPr>
        <w:t>Si</w:t>
      </w:r>
      <w:proofErr w:type="spellEnd"/>
      <w:r w:rsidRPr="00914A74">
        <w:rPr>
          <w:rFonts w:ascii="Times New Roman" w:hAnsi="Times New Roman" w:cs="Times New Roman"/>
          <w:sz w:val="28"/>
          <w:szCs w:val="28"/>
          <w:lang w:val="uk-UA"/>
        </w:rPr>
        <w:t xml:space="preserve"> (</w:t>
      </w:r>
      <w:r w:rsidRPr="00914A74">
        <w:rPr>
          <w:rFonts w:ascii="Times New Roman" w:hAnsi="Times New Roman" w:cs="Times New Roman"/>
          <w:sz w:val="28"/>
          <w:szCs w:val="28"/>
        </w:rPr>
        <w:t>Z</w:t>
      </w:r>
      <w:r w:rsidRPr="00914A74">
        <w:rPr>
          <w:rFonts w:ascii="Times New Roman" w:hAnsi="Times New Roman" w:cs="Times New Roman"/>
          <w:sz w:val="28"/>
          <w:szCs w:val="28"/>
          <w:lang w:val="uk-UA"/>
        </w:rPr>
        <w:t>=14)</w:t>
      </w:r>
      <w:r>
        <w:rPr>
          <w:rFonts w:ascii="Times New Roman" w:hAnsi="Times New Roman" w:cs="Times New Roman"/>
          <w:sz w:val="28"/>
          <w:szCs w:val="28"/>
          <w:lang w:val="uk-UA"/>
        </w:rPr>
        <w:t xml:space="preserve">, якій знаходиться </w:t>
      </w:r>
      <w:r w:rsidRPr="00914A74">
        <w:rPr>
          <w:rFonts w:ascii="Times New Roman" w:hAnsi="Times New Roman" w:cs="Times New Roman"/>
          <w:sz w:val="28"/>
          <w:szCs w:val="28"/>
          <w:lang w:val="uk-UA"/>
        </w:rPr>
        <w:t xml:space="preserve">в третьому періоді, в головній підгрупі </w:t>
      </w:r>
      <w:r w:rsidRPr="00914A74">
        <w:rPr>
          <w:rFonts w:ascii="Times New Roman" w:hAnsi="Times New Roman" w:cs="Times New Roman"/>
          <w:sz w:val="28"/>
          <w:szCs w:val="28"/>
        </w:rPr>
        <w:t>IV</w:t>
      </w:r>
      <w:r w:rsidRPr="00914A74">
        <w:rPr>
          <w:rFonts w:ascii="Times New Roman" w:hAnsi="Times New Roman" w:cs="Times New Roman"/>
          <w:sz w:val="28"/>
          <w:szCs w:val="28"/>
          <w:lang w:val="uk-UA"/>
        </w:rPr>
        <w:t xml:space="preserve"> групи</w:t>
      </w:r>
      <w:r>
        <w:rPr>
          <w:rFonts w:ascii="Times New Roman" w:hAnsi="Times New Roman" w:cs="Times New Roman"/>
          <w:sz w:val="28"/>
          <w:szCs w:val="28"/>
          <w:lang w:val="uk-UA"/>
        </w:rPr>
        <w:t xml:space="preserve"> </w:t>
      </w:r>
      <w:r w:rsidRPr="001D0F70">
        <w:rPr>
          <w:rFonts w:ascii="Times New Roman" w:hAnsi="Times New Roman" w:cs="Times New Roman"/>
          <w:sz w:val="28"/>
          <w:szCs w:val="28"/>
          <w:lang w:val="uk-UA"/>
        </w:rPr>
        <w:t>Періодичної системи елементів Д.І. Менделєєва</w:t>
      </w:r>
      <w:r>
        <w:rPr>
          <w:rFonts w:ascii="Times New Roman" w:hAnsi="Times New Roman" w:cs="Times New Roman"/>
          <w:sz w:val="28"/>
          <w:szCs w:val="28"/>
          <w:lang w:val="uk-UA"/>
        </w:rPr>
        <w:t xml:space="preserve">, </w:t>
      </w:r>
      <w:r w:rsidRPr="00914A74">
        <w:rPr>
          <w:rFonts w:ascii="Times New Roman" w:hAnsi="Times New Roman" w:cs="Times New Roman"/>
          <w:sz w:val="28"/>
          <w:szCs w:val="28"/>
          <w:lang w:val="uk-UA"/>
        </w:rPr>
        <w:t>є електронним аналогом вуглецю</w:t>
      </w:r>
      <w:r>
        <w:rPr>
          <w:rFonts w:ascii="Times New Roman" w:hAnsi="Times New Roman" w:cs="Times New Roman"/>
          <w:sz w:val="28"/>
          <w:szCs w:val="28"/>
          <w:lang w:val="uk-UA"/>
        </w:rPr>
        <w:t xml:space="preserve">. За поширеністю є другим елементом після азоту, у земній корі його вміст по різним джерелам складає від 26 до 29,5 %.  Хімічний склад кремнезему та у перше отримав аморфний силіцій і силіцій у вільному стані було відкрито і описано </w:t>
      </w:r>
      <w:r w:rsidRPr="00914A74">
        <w:rPr>
          <w:rFonts w:ascii="Times New Roman" w:hAnsi="Times New Roman" w:cs="Times New Roman"/>
          <w:sz w:val="28"/>
          <w:szCs w:val="28"/>
          <w:lang w:val="uk-UA"/>
        </w:rPr>
        <w:t>шведськи</w:t>
      </w:r>
      <w:r>
        <w:rPr>
          <w:rFonts w:ascii="Times New Roman" w:hAnsi="Times New Roman" w:cs="Times New Roman"/>
          <w:sz w:val="28"/>
          <w:szCs w:val="28"/>
          <w:lang w:val="uk-UA"/>
        </w:rPr>
        <w:t>м</w:t>
      </w:r>
      <w:r w:rsidRPr="00914A74">
        <w:rPr>
          <w:rFonts w:ascii="Times New Roman" w:hAnsi="Times New Roman" w:cs="Times New Roman"/>
          <w:sz w:val="28"/>
          <w:szCs w:val="28"/>
          <w:lang w:val="uk-UA"/>
        </w:rPr>
        <w:t xml:space="preserve"> мінералог</w:t>
      </w:r>
      <w:r>
        <w:rPr>
          <w:rFonts w:ascii="Times New Roman" w:hAnsi="Times New Roman" w:cs="Times New Roman"/>
          <w:sz w:val="28"/>
          <w:szCs w:val="28"/>
          <w:lang w:val="uk-UA"/>
        </w:rPr>
        <w:t>ом</w:t>
      </w:r>
      <w:r w:rsidRPr="00914A74">
        <w:rPr>
          <w:rFonts w:ascii="Times New Roman" w:hAnsi="Times New Roman" w:cs="Times New Roman"/>
          <w:sz w:val="28"/>
          <w:szCs w:val="28"/>
          <w:lang w:val="uk-UA"/>
        </w:rPr>
        <w:t xml:space="preserve"> і хімік</w:t>
      </w:r>
      <w:r>
        <w:rPr>
          <w:rFonts w:ascii="Times New Roman" w:hAnsi="Times New Roman" w:cs="Times New Roman"/>
          <w:sz w:val="28"/>
          <w:szCs w:val="28"/>
          <w:lang w:val="uk-UA"/>
        </w:rPr>
        <w:t>ом</w:t>
      </w:r>
      <w:r w:rsidRPr="00914A74">
        <w:rPr>
          <w:rFonts w:ascii="Times New Roman" w:hAnsi="Times New Roman" w:cs="Times New Roman"/>
          <w:sz w:val="28"/>
          <w:szCs w:val="28"/>
          <w:lang w:val="uk-UA"/>
        </w:rPr>
        <w:t xml:space="preserve"> І. Я. </w:t>
      </w:r>
      <w:proofErr w:type="spellStart"/>
      <w:r w:rsidRPr="00914A74">
        <w:rPr>
          <w:rFonts w:ascii="Times New Roman" w:hAnsi="Times New Roman" w:cs="Times New Roman"/>
          <w:sz w:val="28"/>
          <w:szCs w:val="28"/>
          <w:lang w:val="uk-UA"/>
        </w:rPr>
        <w:t>Берцелиус</w:t>
      </w:r>
      <w:proofErr w:type="spellEnd"/>
      <w:r>
        <w:rPr>
          <w:rFonts w:ascii="Times New Roman" w:hAnsi="Times New Roman" w:cs="Times New Roman"/>
          <w:sz w:val="28"/>
          <w:szCs w:val="28"/>
          <w:lang w:val="uk-UA"/>
        </w:rPr>
        <w:t xml:space="preserve"> у</w:t>
      </w:r>
      <w:r w:rsidRPr="00914A74">
        <w:rPr>
          <w:rFonts w:ascii="Times New Roman" w:hAnsi="Times New Roman" w:cs="Times New Roman"/>
          <w:sz w:val="28"/>
          <w:szCs w:val="28"/>
          <w:lang w:val="uk-UA"/>
        </w:rPr>
        <w:t xml:space="preserve"> 1825</w:t>
      </w:r>
      <w:r>
        <w:rPr>
          <w:rFonts w:ascii="Times New Roman" w:hAnsi="Times New Roman" w:cs="Times New Roman"/>
          <w:sz w:val="28"/>
          <w:szCs w:val="28"/>
          <w:lang w:val="uk-UA"/>
        </w:rPr>
        <w:t xml:space="preserve"> </w:t>
      </w:r>
      <w:r w:rsidRPr="00914A74">
        <w:rPr>
          <w:rFonts w:ascii="Times New Roman" w:hAnsi="Times New Roman" w:cs="Times New Roman"/>
          <w:sz w:val="28"/>
          <w:szCs w:val="28"/>
          <w:lang w:val="uk-UA"/>
        </w:rPr>
        <w:t>році</w:t>
      </w:r>
      <w:r>
        <w:rPr>
          <w:rFonts w:ascii="Times New Roman" w:hAnsi="Times New Roman" w:cs="Times New Roman"/>
          <w:sz w:val="28"/>
          <w:szCs w:val="28"/>
          <w:lang w:val="uk-UA"/>
        </w:rPr>
        <w:t xml:space="preserve"> </w:t>
      </w:r>
      <w:r w:rsidRPr="00B22CCA">
        <w:rPr>
          <w:rFonts w:ascii="Times New Roman" w:hAnsi="Times New Roman" w:cs="Times New Roman"/>
          <w:sz w:val="28"/>
          <w:szCs w:val="28"/>
          <w:lang w:val="uk-UA"/>
        </w:rPr>
        <w:t>[1]</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природі поширений в основному у вигляді кремнеземів та силікатів, у елементному вигляді не зустрічається, найпоширенішим </w:t>
      </w:r>
      <w:r w:rsidRPr="00914A74">
        <w:rPr>
          <w:rFonts w:ascii="Times New Roman" w:hAnsi="Times New Roman" w:cs="Times New Roman"/>
          <w:sz w:val="28"/>
          <w:szCs w:val="28"/>
          <w:lang w:val="uk-UA"/>
        </w:rPr>
        <w:t>є мінерал кварц SiO</w:t>
      </w:r>
      <w:r w:rsidRPr="00914A74">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Основні мінерали та </w:t>
      </w:r>
      <w:r w:rsidRPr="00914A74">
        <w:rPr>
          <w:rFonts w:ascii="Times New Roman" w:hAnsi="Times New Roman" w:cs="Times New Roman"/>
          <w:sz w:val="28"/>
          <w:szCs w:val="28"/>
          <w:lang w:val="uk-UA"/>
        </w:rPr>
        <w:t>з’єднаннях: у вигляді SiO</w:t>
      </w:r>
      <w:r w:rsidRPr="00914A74">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w:t>
      </w:r>
      <w:r w:rsidRPr="00914A74">
        <w:rPr>
          <w:rFonts w:ascii="Times New Roman" w:hAnsi="Times New Roman" w:cs="Times New Roman"/>
          <w:sz w:val="28"/>
          <w:szCs w:val="28"/>
          <w:lang w:val="uk-UA"/>
        </w:rPr>
        <w:t>кремнезем</w:t>
      </w:r>
      <w:r>
        <w:rPr>
          <w:rFonts w:ascii="Times New Roman" w:hAnsi="Times New Roman" w:cs="Times New Roman"/>
          <w:sz w:val="28"/>
          <w:szCs w:val="28"/>
          <w:lang w:val="uk-UA"/>
        </w:rPr>
        <w:t>у</w:t>
      </w:r>
      <w:r w:rsidRPr="00914A74">
        <w:rPr>
          <w:rFonts w:ascii="Times New Roman" w:hAnsi="Times New Roman" w:cs="Times New Roman"/>
          <w:sz w:val="28"/>
          <w:szCs w:val="28"/>
          <w:lang w:val="uk-UA"/>
        </w:rPr>
        <w:t>, у вигляді піску SiO</w:t>
      </w:r>
      <w:r w:rsidRPr="00914A74">
        <w:rPr>
          <w:rFonts w:ascii="Times New Roman" w:hAnsi="Times New Roman" w:cs="Times New Roman"/>
          <w:sz w:val="28"/>
          <w:szCs w:val="28"/>
          <w:vertAlign w:val="subscript"/>
          <w:lang w:val="uk-UA"/>
        </w:rPr>
        <w:t>2</w:t>
      </w:r>
      <w:r w:rsidRPr="00914A74">
        <w:rPr>
          <w:rFonts w:ascii="Times New Roman" w:hAnsi="Times New Roman" w:cs="Times New Roman"/>
          <w:sz w:val="28"/>
          <w:szCs w:val="28"/>
          <w:lang w:val="uk-UA"/>
        </w:rPr>
        <w:t>, у вигляді кварцу SiO</w:t>
      </w:r>
      <w:r w:rsidRPr="00914A74">
        <w:rPr>
          <w:rFonts w:ascii="Times New Roman" w:hAnsi="Times New Roman" w:cs="Times New Roman"/>
          <w:sz w:val="28"/>
          <w:szCs w:val="28"/>
          <w:vertAlign w:val="subscript"/>
          <w:lang w:val="uk-UA"/>
        </w:rPr>
        <w:t>2</w:t>
      </w:r>
      <w:r w:rsidRPr="00914A74">
        <w:rPr>
          <w:rFonts w:ascii="Times New Roman" w:hAnsi="Times New Roman" w:cs="Times New Roman"/>
          <w:sz w:val="28"/>
          <w:szCs w:val="28"/>
          <w:lang w:val="uk-UA"/>
        </w:rPr>
        <w:t>, гірського криштал</w:t>
      </w:r>
      <w:r>
        <w:rPr>
          <w:rFonts w:ascii="Times New Roman" w:hAnsi="Times New Roman" w:cs="Times New Roman"/>
          <w:sz w:val="28"/>
          <w:szCs w:val="28"/>
          <w:lang w:val="uk-UA"/>
        </w:rPr>
        <w:t>ю</w:t>
      </w:r>
      <w:r w:rsidRPr="00914A74">
        <w:rPr>
          <w:rFonts w:ascii="Times New Roman" w:hAnsi="Times New Roman" w:cs="Times New Roman"/>
          <w:sz w:val="28"/>
          <w:szCs w:val="28"/>
          <w:lang w:val="uk-UA"/>
        </w:rPr>
        <w:t xml:space="preserve"> SiO</w:t>
      </w:r>
      <w:r w:rsidRPr="00914A74">
        <w:rPr>
          <w:rFonts w:ascii="Times New Roman" w:hAnsi="Times New Roman" w:cs="Times New Roman"/>
          <w:sz w:val="28"/>
          <w:szCs w:val="28"/>
          <w:vertAlign w:val="subscript"/>
          <w:lang w:val="uk-UA"/>
        </w:rPr>
        <w:t>2</w:t>
      </w:r>
      <w:r w:rsidRPr="00914A74">
        <w:rPr>
          <w:rFonts w:ascii="Times New Roman" w:hAnsi="Times New Roman" w:cs="Times New Roman"/>
          <w:sz w:val="28"/>
          <w:szCs w:val="28"/>
          <w:lang w:val="uk-UA"/>
        </w:rPr>
        <w:t>, каолініту (глина) Al</w:t>
      </w:r>
      <w:r w:rsidRPr="00914A74">
        <w:rPr>
          <w:rFonts w:ascii="Times New Roman" w:hAnsi="Times New Roman" w:cs="Times New Roman"/>
          <w:sz w:val="28"/>
          <w:szCs w:val="28"/>
          <w:vertAlign w:val="subscript"/>
          <w:lang w:val="uk-UA"/>
        </w:rPr>
        <w:t>2</w:t>
      </w:r>
      <w:r w:rsidRPr="00914A74">
        <w:rPr>
          <w:rFonts w:ascii="Times New Roman" w:hAnsi="Times New Roman" w:cs="Times New Roman"/>
          <w:sz w:val="28"/>
          <w:szCs w:val="28"/>
          <w:lang w:val="uk-UA"/>
        </w:rPr>
        <w:t>O</w:t>
      </w:r>
      <w:r w:rsidRPr="00914A74">
        <w:rPr>
          <w:rFonts w:ascii="Times New Roman" w:hAnsi="Times New Roman" w:cs="Times New Roman"/>
          <w:sz w:val="28"/>
          <w:szCs w:val="28"/>
          <w:vertAlign w:val="subscript"/>
          <w:lang w:val="uk-UA"/>
        </w:rPr>
        <w:t>3</w:t>
      </w:r>
      <w:r>
        <w:rPr>
          <w:rFonts w:ascii="Times New Roman" w:hAnsi="Times New Roman" w:cs="Times New Roman"/>
          <w:sz w:val="28"/>
          <w:szCs w:val="28"/>
          <w:lang w:val="uk-UA"/>
        </w:rPr>
        <w:t>·</w:t>
      </w:r>
      <w:r w:rsidRPr="00914A74">
        <w:rPr>
          <w:rFonts w:ascii="Times New Roman" w:hAnsi="Times New Roman" w:cs="Times New Roman"/>
          <w:sz w:val="28"/>
          <w:szCs w:val="28"/>
          <w:lang w:val="uk-UA"/>
        </w:rPr>
        <w:t>2SiO</w:t>
      </w:r>
      <w:r w:rsidRPr="00914A74">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w:t>
      </w:r>
      <w:r w:rsidRPr="00914A74">
        <w:rPr>
          <w:rFonts w:ascii="Times New Roman" w:hAnsi="Times New Roman" w:cs="Times New Roman"/>
          <w:sz w:val="28"/>
          <w:szCs w:val="28"/>
          <w:lang w:val="uk-UA"/>
        </w:rPr>
        <w:t>2H</w:t>
      </w:r>
      <w:r w:rsidRPr="00914A74">
        <w:rPr>
          <w:rFonts w:ascii="Times New Roman" w:hAnsi="Times New Roman" w:cs="Times New Roman"/>
          <w:sz w:val="28"/>
          <w:szCs w:val="28"/>
          <w:vertAlign w:val="subscript"/>
          <w:lang w:val="uk-UA"/>
        </w:rPr>
        <w:t>2</w:t>
      </w:r>
      <w:r w:rsidRPr="00914A74">
        <w:rPr>
          <w:rFonts w:ascii="Times New Roman" w:hAnsi="Times New Roman" w:cs="Times New Roman"/>
          <w:sz w:val="28"/>
          <w:szCs w:val="28"/>
          <w:lang w:val="uk-UA"/>
        </w:rPr>
        <w:t>O, польового шпату (ортоклаз) K</w:t>
      </w:r>
      <w:r w:rsidRPr="00914A74">
        <w:rPr>
          <w:rFonts w:ascii="Times New Roman" w:hAnsi="Times New Roman" w:cs="Times New Roman"/>
          <w:sz w:val="28"/>
          <w:szCs w:val="28"/>
          <w:vertAlign w:val="subscript"/>
          <w:lang w:val="uk-UA"/>
        </w:rPr>
        <w:t>2</w:t>
      </w:r>
      <w:r w:rsidRPr="00914A74">
        <w:rPr>
          <w:rFonts w:ascii="Times New Roman" w:hAnsi="Times New Roman" w:cs="Times New Roman"/>
          <w:sz w:val="28"/>
          <w:szCs w:val="28"/>
          <w:lang w:val="uk-UA"/>
        </w:rPr>
        <w:t>O</w:t>
      </w:r>
      <w:r>
        <w:rPr>
          <w:rFonts w:ascii="Times New Roman" w:hAnsi="Times New Roman" w:cs="Times New Roman"/>
          <w:sz w:val="28"/>
          <w:szCs w:val="28"/>
          <w:lang w:val="uk-UA"/>
        </w:rPr>
        <w:t>·</w:t>
      </w:r>
      <w:r w:rsidRPr="00914A74">
        <w:rPr>
          <w:rFonts w:ascii="Times New Roman" w:hAnsi="Times New Roman" w:cs="Times New Roman"/>
          <w:sz w:val="28"/>
          <w:szCs w:val="28"/>
          <w:lang w:val="uk-UA"/>
        </w:rPr>
        <w:t>Al</w:t>
      </w:r>
      <w:r w:rsidRPr="00914A74">
        <w:rPr>
          <w:rFonts w:ascii="Times New Roman" w:hAnsi="Times New Roman" w:cs="Times New Roman"/>
          <w:sz w:val="28"/>
          <w:szCs w:val="28"/>
          <w:vertAlign w:val="subscript"/>
          <w:lang w:val="uk-UA"/>
        </w:rPr>
        <w:t>2</w:t>
      </w:r>
      <w:r w:rsidRPr="00914A74">
        <w:rPr>
          <w:rFonts w:ascii="Times New Roman" w:hAnsi="Times New Roman" w:cs="Times New Roman"/>
          <w:sz w:val="28"/>
          <w:szCs w:val="28"/>
          <w:lang w:val="uk-UA"/>
        </w:rPr>
        <w:t>O</w:t>
      </w:r>
      <w:r w:rsidRPr="00914A74">
        <w:rPr>
          <w:rFonts w:ascii="Times New Roman" w:hAnsi="Times New Roman" w:cs="Times New Roman"/>
          <w:sz w:val="28"/>
          <w:szCs w:val="28"/>
          <w:vertAlign w:val="subscript"/>
          <w:lang w:val="uk-UA"/>
        </w:rPr>
        <w:t>3</w:t>
      </w:r>
      <w:r>
        <w:rPr>
          <w:rFonts w:ascii="Times New Roman" w:hAnsi="Times New Roman" w:cs="Times New Roman"/>
          <w:sz w:val="28"/>
          <w:szCs w:val="28"/>
          <w:lang w:val="uk-UA"/>
        </w:rPr>
        <w:t>·</w:t>
      </w:r>
      <w:r w:rsidRPr="00914A74">
        <w:rPr>
          <w:rFonts w:ascii="Times New Roman" w:hAnsi="Times New Roman" w:cs="Times New Roman"/>
          <w:sz w:val="28"/>
          <w:szCs w:val="28"/>
          <w:lang w:val="uk-UA"/>
        </w:rPr>
        <w:t>6SiO</w:t>
      </w:r>
      <w:r w:rsidRPr="00914A74">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w:t>
      </w:r>
      <w:r w:rsidRPr="00B22CCA">
        <w:rPr>
          <w:rFonts w:ascii="Times New Roman" w:hAnsi="Times New Roman" w:cs="Times New Roman"/>
          <w:sz w:val="28"/>
          <w:szCs w:val="28"/>
          <w:lang w:val="uk-UA"/>
        </w:rPr>
        <w:t>[</w:t>
      </w:r>
      <w:r>
        <w:rPr>
          <w:rFonts w:ascii="Times New Roman" w:hAnsi="Times New Roman" w:cs="Times New Roman"/>
          <w:sz w:val="28"/>
          <w:szCs w:val="28"/>
          <w:lang w:val="uk-UA"/>
        </w:rPr>
        <w:t>2</w:t>
      </w:r>
      <w:r w:rsidRPr="00B22CCA">
        <w:rPr>
          <w:rFonts w:ascii="Times New Roman" w:hAnsi="Times New Roman" w:cs="Times New Roman"/>
          <w:sz w:val="28"/>
          <w:szCs w:val="28"/>
          <w:lang w:val="uk-UA"/>
        </w:rPr>
        <w:t>]</w:t>
      </w:r>
      <w:r w:rsidRPr="00914A74">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Силіцій відносять до </w:t>
      </w:r>
      <w:r w:rsidRPr="00914A74">
        <w:rPr>
          <w:rFonts w:ascii="Times New Roman" w:hAnsi="Times New Roman" w:cs="Times New Roman"/>
          <w:sz w:val="28"/>
          <w:szCs w:val="28"/>
          <w:lang w:val="uk-UA"/>
        </w:rPr>
        <w:t>тверд</w:t>
      </w:r>
      <w:r>
        <w:rPr>
          <w:rFonts w:ascii="Times New Roman" w:hAnsi="Times New Roman" w:cs="Times New Roman"/>
          <w:sz w:val="28"/>
          <w:szCs w:val="28"/>
          <w:lang w:val="uk-UA"/>
        </w:rPr>
        <w:t>их</w:t>
      </w:r>
      <w:r w:rsidRPr="00914A74">
        <w:rPr>
          <w:rFonts w:ascii="Times New Roman" w:hAnsi="Times New Roman" w:cs="Times New Roman"/>
          <w:sz w:val="28"/>
          <w:szCs w:val="28"/>
          <w:lang w:val="uk-UA"/>
        </w:rPr>
        <w:t xml:space="preserve"> кристалічн</w:t>
      </w:r>
      <w:r>
        <w:rPr>
          <w:rFonts w:ascii="Times New Roman" w:hAnsi="Times New Roman" w:cs="Times New Roman"/>
          <w:sz w:val="28"/>
          <w:szCs w:val="28"/>
          <w:lang w:val="uk-UA"/>
        </w:rPr>
        <w:t>их речовин</w:t>
      </w:r>
      <w:r w:rsidRPr="00914A7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914A74">
        <w:rPr>
          <w:rFonts w:ascii="Times New Roman" w:hAnsi="Times New Roman" w:cs="Times New Roman"/>
          <w:sz w:val="28"/>
          <w:szCs w:val="28"/>
          <w:lang w:val="uk-UA"/>
        </w:rPr>
        <w:t xml:space="preserve"> промисловості </w:t>
      </w:r>
      <w:r>
        <w:rPr>
          <w:rFonts w:ascii="Times New Roman" w:hAnsi="Times New Roman" w:cs="Times New Roman"/>
          <w:sz w:val="28"/>
          <w:szCs w:val="28"/>
          <w:lang w:val="uk-UA"/>
        </w:rPr>
        <w:t xml:space="preserve">виготовляють у </w:t>
      </w:r>
      <w:r w:rsidRPr="00914A74">
        <w:rPr>
          <w:rFonts w:ascii="Times New Roman" w:hAnsi="Times New Roman" w:cs="Times New Roman"/>
          <w:sz w:val="28"/>
          <w:szCs w:val="28"/>
          <w:lang w:val="uk-UA"/>
        </w:rPr>
        <w:t xml:space="preserve">вигляді бурого порошку – </w:t>
      </w:r>
      <w:r>
        <w:rPr>
          <w:rFonts w:ascii="Times New Roman" w:hAnsi="Times New Roman" w:cs="Times New Roman"/>
          <w:sz w:val="28"/>
          <w:szCs w:val="28"/>
          <w:lang w:val="uk-UA"/>
        </w:rPr>
        <w:t>аморфний силіцій та</w:t>
      </w:r>
      <w:r w:rsidRPr="00914A74">
        <w:rPr>
          <w:rFonts w:ascii="Times New Roman" w:hAnsi="Times New Roman" w:cs="Times New Roman"/>
          <w:sz w:val="28"/>
          <w:szCs w:val="28"/>
          <w:lang w:val="uk-UA"/>
        </w:rPr>
        <w:t xml:space="preserve"> темно-сір</w:t>
      </w:r>
      <w:r>
        <w:rPr>
          <w:rFonts w:ascii="Times New Roman" w:hAnsi="Times New Roman" w:cs="Times New Roman"/>
          <w:sz w:val="28"/>
          <w:szCs w:val="28"/>
          <w:lang w:val="uk-UA"/>
        </w:rPr>
        <w:t>ої</w:t>
      </w:r>
      <w:r w:rsidRPr="00914A74">
        <w:rPr>
          <w:rFonts w:ascii="Times New Roman" w:hAnsi="Times New Roman" w:cs="Times New Roman"/>
          <w:sz w:val="28"/>
          <w:szCs w:val="28"/>
          <w:lang w:val="uk-UA"/>
        </w:rPr>
        <w:t xml:space="preserve"> тугоплавк</w:t>
      </w:r>
      <w:r>
        <w:rPr>
          <w:rFonts w:ascii="Times New Roman" w:hAnsi="Times New Roman" w:cs="Times New Roman"/>
          <w:sz w:val="28"/>
          <w:szCs w:val="28"/>
          <w:lang w:val="uk-UA"/>
        </w:rPr>
        <w:t>ої, не прозорої речовини – к</w:t>
      </w:r>
      <w:r w:rsidRPr="00914A74">
        <w:rPr>
          <w:rFonts w:ascii="Times New Roman" w:hAnsi="Times New Roman" w:cs="Times New Roman"/>
          <w:sz w:val="28"/>
          <w:szCs w:val="28"/>
          <w:lang w:val="uk-UA"/>
        </w:rPr>
        <w:t xml:space="preserve">ристалічний </w:t>
      </w:r>
      <w:r>
        <w:rPr>
          <w:rFonts w:ascii="Times New Roman" w:hAnsi="Times New Roman" w:cs="Times New Roman"/>
          <w:sz w:val="28"/>
          <w:szCs w:val="28"/>
          <w:lang w:val="uk-UA"/>
        </w:rPr>
        <w:t>силіцій.</w:t>
      </w:r>
      <w:r w:rsidRPr="00914A74">
        <w:rPr>
          <w:rFonts w:ascii="Times New Roman" w:hAnsi="Times New Roman" w:cs="Times New Roman"/>
          <w:sz w:val="28"/>
          <w:szCs w:val="28"/>
          <w:lang w:val="uk-UA"/>
        </w:rPr>
        <w:t xml:space="preserve"> Кристал</w:t>
      </w:r>
      <w:r>
        <w:rPr>
          <w:rFonts w:ascii="Times New Roman" w:hAnsi="Times New Roman" w:cs="Times New Roman"/>
          <w:sz w:val="28"/>
          <w:szCs w:val="28"/>
          <w:lang w:val="uk-UA"/>
        </w:rPr>
        <w:t>ічний</w:t>
      </w:r>
      <w:r w:rsidRPr="00914A74">
        <w:rPr>
          <w:rFonts w:ascii="Times New Roman" w:hAnsi="Times New Roman" w:cs="Times New Roman"/>
          <w:sz w:val="28"/>
          <w:szCs w:val="28"/>
          <w:lang w:val="uk-UA"/>
        </w:rPr>
        <w:t xml:space="preserve"> </w:t>
      </w:r>
      <w:r>
        <w:rPr>
          <w:rFonts w:ascii="Times New Roman" w:hAnsi="Times New Roman" w:cs="Times New Roman"/>
          <w:sz w:val="28"/>
          <w:szCs w:val="28"/>
          <w:lang w:val="uk-UA"/>
        </w:rPr>
        <w:t>силіцій</w:t>
      </w:r>
      <w:r w:rsidRPr="00914A74">
        <w:rPr>
          <w:rFonts w:ascii="Times New Roman" w:hAnsi="Times New Roman" w:cs="Times New Roman"/>
          <w:sz w:val="28"/>
          <w:szCs w:val="28"/>
          <w:lang w:val="uk-UA"/>
        </w:rPr>
        <w:t xml:space="preserve"> ма</w:t>
      </w:r>
      <w:r>
        <w:rPr>
          <w:rFonts w:ascii="Times New Roman" w:hAnsi="Times New Roman" w:cs="Times New Roman"/>
          <w:sz w:val="28"/>
          <w:szCs w:val="28"/>
          <w:lang w:val="uk-UA"/>
        </w:rPr>
        <w:t>є</w:t>
      </w:r>
      <w:r w:rsidRPr="00914A74">
        <w:rPr>
          <w:rFonts w:ascii="Times New Roman" w:hAnsi="Times New Roman" w:cs="Times New Roman"/>
          <w:sz w:val="28"/>
          <w:szCs w:val="28"/>
          <w:lang w:val="uk-UA"/>
        </w:rPr>
        <w:t xml:space="preserve"> кубічн</w:t>
      </w:r>
      <w:r>
        <w:rPr>
          <w:rFonts w:ascii="Times New Roman" w:hAnsi="Times New Roman" w:cs="Times New Roman"/>
          <w:sz w:val="28"/>
          <w:szCs w:val="28"/>
          <w:lang w:val="uk-UA"/>
        </w:rPr>
        <w:t>у</w:t>
      </w:r>
      <w:r w:rsidRPr="00914A74">
        <w:rPr>
          <w:rFonts w:ascii="Times New Roman" w:hAnsi="Times New Roman" w:cs="Times New Roman"/>
          <w:sz w:val="28"/>
          <w:szCs w:val="28"/>
          <w:lang w:val="uk-UA"/>
        </w:rPr>
        <w:t xml:space="preserve"> гранецентрован</w:t>
      </w:r>
      <w:r>
        <w:rPr>
          <w:rFonts w:ascii="Times New Roman" w:hAnsi="Times New Roman" w:cs="Times New Roman"/>
          <w:sz w:val="28"/>
          <w:szCs w:val="28"/>
          <w:lang w:val="uk-UA"/>
        </w:rPr>
        <w:t>у</w:t>
      </w:r>
      <w:r w:rsidRPr="00914A74">
        <w:rPr>
          <w:rFonts w:ascii="Times New Roman" w:hAnsi="Times New Roman" w:cs="Times New Roman"/>
          <w:sz w:val="28"/>
          <w:szCs w:val="28"/>
          <w:lang w:val="uk-UA"/>
        </w:rPr>
        <w:t xml:space="preserve"> </w:t>
      </w:r>
      <w:r>
        <w:rPr>
          <w:rFonts w:ascii="Times New Roman" w:hAnsi="Times New Roman" w:cs="Times New Roman"/>
          <w:sz w:val="28"/>
          <w:szCs w:val="28"/>
          <w:lang w:val="uk-UA"/>
        </w:rPr>
        <w:t>решітку</w:t>
      </w:r>
      <w:r w:rsidRPr="00914A74">
        <w:rPr>
          <w:rFonts w:ascii="Times New Roman" w:hAnsi="Times New Roman" w:cs="Times New Roman"/>
          <w:sz w:val="28"/>
          <w:szCs w:val="28"/>
          <w:lang w:val="uk-UA"/>
        </w:rPr>
        <w:t xml:space="preserve"> типу алмазу з періодом, щільністю 2,33 г/см</w:t>
      </w:r>
      <w:r w:rsidRPr="00914A74">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у твердому стані та 2,5</w:t>
      </w:r>
      <w:r w:rsidRPr="00914A74">
        <w:rPr>
          <w:rFonts w:ascii="Times New Roman" w:hAnsi="Times New Roman" w:cs="Times New Roman"/>
          <w:sz w:val="28"/>
          <w:szCs w:val="28"/>
          <w:lang w:val="uk-UA"/>
        </w:rPr>
        <w:t>3 г/см</w:t>
      </w:r>
      <w:r w:rsidRPr="00914A74">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у рідкому стані</w:t>
      </w:r>
      <w:r w:rsidRPr="00914A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Температура плавлена силіцію при звичайних умовах </w:t>
      </w:r>
      <w:r w:rsidRPr="00914A74">
        <w:rPr>
          <w:rFonts w:ascii="Times New Roman" w:hAnsi="Times New Roman" w:cs="Times New Roman"/>
          <w:sz w:val="28"/>
          <w:szCs w:val="28"/>
          <w:lang w:val="uk-UA"/>
        </w:rPr>
        <w:t>14</w:t>
      </w:r>
      <w:r>
        <w:rPr>
          <w:rFonts w:ascii="Times New Roman" w:hAnsi="Times New Roman" w:cs="Times New Roman"/>
          <w:sz w:val="28"/>
          <w:szCs w:val="28"/>
          <w:lang w:val="uk-UA"/>
        </w:rPr>
        <w:t>2</w:t>
      </w:r>
      <w:r w:rsidRPr="00914A74">
        <w:rPr>
          <w:rFonts w:ascii="Times New Roman" w:hAnsi="Times New Roman" w:cs="Times New Roman"/>
          <w:sz w:val="28"/>
          <w:szCs w:val="28"/>
          <w:lang w:val="uk-UA"/>
        </w:rPr>
        <w:t>0° C, температур</w:t>
      </w:r>
      <w:r>
        <w:rPr>
          <w:rFonts w:ascii="Times New Roman" w:hAnsi="Times New Roman" w:cs="Times New Roman"/>
          <w:sz w:val="28"/>
          <w:szCs w:val="28"/>
          <w:lang w:val="uk-UA"/>
        </w:rPr>
        <w:t>а кипіння</w:t>
      </w:r>
      <w:r w:rsidRPr="00914A74">
        <w:rPr>
          <w:rFonts w:ascii="Times New Roman" w:hAnsi="Times New Roman" w:cs="Times New Roman"/>
          <w:sz w:val="28"/>
          <w:szCs w:val="28"/>
          <w:lang w:val="uk-UA"/>
        </w:rPr>
        <w:t xml:space="preserve"> </w:t>
      </w:r>
      <w:r>
        <w:rPr>
          <w:rFonts w:ascii="Times New Roman" w:hAnsi="Times New Roman" w:cs="Times New Roman"/>
          <w:sz w:val="28"/>
          <w:szCs w:val="28"/>
          <w:lang w:val="uk-UA"/>
        </w:rPr>
        <w:t>близько</w:t>
      </w:r>
      <w:r w:rsidRPr="00914A74">
        <w:rPr>
          <w:rFonts w:ascii="Times New Roman" w:hAnsi="Times New Roman" w:cs="Times New Roman"/>
          <w:sz w:val="28"/>
          <w:szCs w:val="28"/>
          <w:lang w:val="uk-UA"/>
        </w:rPr>
        <w:t xml:space="preserve"> 2600° С. </w:t>
      </w:r>
      <w:r>
        <w:rPr>
          <w:rFonts w:ascii="Times New Roman" w:hAnsi="Times New Roman" w:cs="Times New Roman"/>
          <w:sz w:val="28"/>
          <w:szCs w:val="28"/>
          <w:lang w:val="uk-UA"/>
        </w:rPr>
        <w:t>Силіцій</w:t>
      </w:r>
      <w:r w:rsidRPr="00914A74">
        <w:rPr>
          <w:rFonts w:ascii="Times New Roman" w:hAnsi="Times New Roman" w:cs="Times New Roman"/>
          <w:sz w:val="28"/>
          <w:szCs w:val="28"/>
          <w:lang w:val="uk-UA"/>
        </w:rPr>
        <w:t xml:space="preserve"> прозорий для довгохвильових ІЧ-</w:t>
      </w:r>
      <w:r>
        <w:rPr>
          <w:rFonts w:ascii="Times New Roman" w:hAnsi="Times New Roman" w:cs="Times New Roman"/>
          <w:sz w:val="28"/>
          <w:szCs w:val="28"/>
          <w:lang w:val="uk-UA"/>
        </w:rPr>
        <w:t>променів</w:t>
      </w:r>
      <w:r w:rsidRPr="00914A74">
        <w:rPr>
          <w:rFonts w:ascii="Times New Roman" w:hAnsi="Times New Roman" w:cs="Times New Roman"/>
          <w:sz w:val="28"/>
          <w:szCs w:val="28"/>
          <w:lang w:val="uk-UA"/>
        </w:rPr>
        <w:t xml:space="preserve">.  </w:t>
      </w:r>
      <w:r w:rsidRPr="00914A74">
        <w:rPr>
          <w:rFonts w:ascii="Times New Roman" w:hAnsi="Times New Roman" w:cs="Times New Roman"/>
          <w:sz w:val="28"/>
          <w:szCs w:val="28"/>
          <w:lang w:val="uk-UA"/>
        </w:rPr>
        <w:lastRenderedPageBreak/>
        <w:t xml:space="preserve">Твердість </w:t>
      </w:r>
      <w:r>
        <w:rPr>
          <w:rFonts w:ascii="Times New Roman" w:hAnsi="Times New Roman" w:cs="Times New Roman"/>
          <w:sz w:val="28"/>
          <w:szCs w:val="28"/>
          <w:lang w:val="uk-UA"/>
        </w:rPr>
        <w:t>силіцію</w:t>
      </w:r>
      <w:r w:rsidRPr="00914A74">
        <w:rPr>
          <w:rFonts w:ascii="Times New Roman" w:hAnsi="Times New Roman" w:cs="Times New Roman"/>
          <w:sz w:val="28"/>
          <w:szCs w:val="28"/>
          <w:lang w:val="uk-UA"/>
        </w:rPr>
        <w:t xml:space="preserve"> по </w:t>
      </w:r>
      <w:proofErr w:type="spellStart"/>
      <w:r w:rsidRPr="00914A74">
        <w:rPr>
          <w:rFonts w:ascii="Times New Roman" w:hAnsi="Times New Roman" w:cs="Times New Roman"/>
          <w:sz w:val="28"/>
          <w:szCs w:val="28"/>
          <w:lang w:val="uk-UA"/>
        </w:rPr>
        <w:t>Моосу</w:t>
      </w:r>
      <w:proofErr w:type="spellEnd"/>
      <w:r w:rsidRPr="00914A74">
        <w:rPr>
          <w:rFonts w:ascii="Times New Roman" w:hAnsi="Times New Roman" w:cs="Times New Roman"/>
          <w:sz w:val="28"/>
          <w:szCs w:val="28"/>
          <w:lang w:val="uk-UA"/>
        </w:rPr>
        <w:t xml:space="preserve"> 7,0, по </w:t>
      </w:r>
      <w:proofErr w:type="spellStart"/>
      <w:r w:rsidRPr="00914A74">
        <w:rPr>
          <w:rFonts w:ascii="Times New Roman" w:hAnsi="Times New Roman" w:cs="Times New Roman"/>
          <w:sz w:val="28"/>
          <w:szCs w:val="28"/>
          <w:lang w:val="uk-UA"/>
        </w:rPr>
        <w:t>Бринеллю</w:t>
      </w:r>
      <w:proofErr w:type="spellEnd"/>
      <w:r w:rsidRPr="00914A74">
        <w:rPr>
          <w:rFonts w:ascii="Times New Roman" w:hAnsi="Times New Roman" w:cs="Times New Roman"/>
          <w:sz w:val="28"/>
          <w:szCs w:val="28"/>
          <w:lang w:val="uk-UA"/>
        </w:rPr>
        <w:t xml:space="preserve"> 2,4 </w:t>
      </w:r>
      <w:proofErr w:type="spellStart"/>
      <w:r w:rsidRPr="00914A74">
        <w:rPr>
          <w:rFonts w:ascii="Times New Roman" w:hAnsi="Times New Roman" w:cs="Times New Roman"/>
          <w:sz w:val="28"/>
          <w:szCs w:val="28"/>
          <w:lang w:val="uk-UA"/>
        </w:rPr>
        <w:t>Гн</w:t>
      </w:r>
      <w:proofErr w:type="spellEnd"/>
      <w:r w:rsidRPr="00914A74">
        <w:rPr>
          <w:rFonts w:ascii="Times New Roman" w:hAnsi="Times New Roman" w:cs="Times New Roman"/>
          <w:sz w:val="28"/>
          <w:szCs w:val="28"/>
          <w:lang w:val="uk-UA"/>
        </w:rPr>
        <w:t>/м</w:t>
      </w:r>
      <w:r w:rsidRPr="00914A74">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Силіцій</w:t>
      </w:r>
      <w:r w:rsidRPr="00914A74">
        <w:rPr>
          <w:rFonts w:ascii="Times New Roman" w:hAnsi="Times New Roman" w:cs="Times New Roman"/>
          <w:sz w:val="28"/>
          <w:szCs w:val="28"/>
          <w:lang w:val="uk-UA"/>
        </w:rPr>
        <w:t xml:space="preserve"> крихкий </w:t>
      </w:r>
      <w:r>
        <w:rPr>
          <w:rFonts w:ascii="Times New Roman" w:hAnsi="Times New Roman" w:cs="Times New Roman"/>
          <w:sz w:val="28"/>
          <w:szCs w:val="28"/>
          <w:lang w:val="uk-UA"/>
        </w:rPr>
        <w:t>елемент,</w:t>
      </w:r>
      <w:r w:rsidRPr="00914A74">
        <w:rPr>
          <w:rFonts w:ascii="Times New Roman" w:hAnsi="Times New Roman" w:cs="Times New Roman"/>
          <w:sz w:val="28"/>
          <w:szCs w:val="28"/>
          <w:lang w:val="uk-UA"/>
        </w:rPr>
        <w:t xml:space="preserve"> помітна пластична</w:t>
      </w:r>
      <w:r>
        <w:rPr>
          <w:rFonts w:ascii="Times New Roman" w:hAnsi="Times New Roman" w:cs="Times New Roman"/>
          <w:sz w:val="28"/>
          <w:szCs w:val="28"/>
          <w:lang w:val="uk-UA"/>
        </w:rPr>
        <w:t xml:space="preserve"> його</w:t>
      </w:r>
      <w:r w:rsidRPr="00914A74">
        <w:rPr>
          <w:rFonts w:ascii="Times New Roman" w:hAnsi="Times New Roman" w:cs="Times New Roman"/>
          <w:sz w:val="28"/>
          <w:szCs w:val="28"/>
          <w:lang w:val="uk-UA"/>
        </w:rPr>
        <w:t xml:space="preserve"> деформація починається при температурі вище 800°</w:t>
      </w:r>
      <w:r>
        <w:rPr>
          <w:rFonts w:ascii="Times New Roman" w:hAnsi="Times New Roman" w:cs="Times New Roman"/>
          <w:sz w:val="28"/>
          <w:szCs w:val="28"/>
          <w:lang w:val="uk-UA"/>
        </w:rPr>
        <w:t xml:space="preserve">С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3,4</w:t>
      </w:r>
      <w:r w:rsidRPr="007859BA">
        <w:rPr>
          <w:rFonts w:ascii="Times New Roman" w:hAnsi="Times New Roman" w:cs="Times New Roman"/>
          <w:sz w:val="28"/>
          <w:szCs w:val="28"/>
          <w:lang w:val="uk-UA"/>
        </w:rPr>
        <w:t>]</w:t>
      </w:r>
      <w:r w:rsidRPr="00914A74">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Напівпровідникової якості силіцій використовується для створення різноманітних приладів. Якість приладів на основі силіцію залежить від його е</w:t>
      </w:r>
      <w:r w:rsidRPr="00914A74">
        <w:rPr>
          <w:rFonts w:ascii="Times New Roman" w:hAnsi="Times New Roman" w:cs="Times New Roman"/>
          <w:sz w:val="28"/>
          <w:szCs w:val="28"/>
          <w:lang w:val="uk-UA"/>
        </w:rPr>
        <w:t>лектр</w:t>
      </w:r>
      <w:r>
        <w:rPr>
          <w:rFonts w:ascii="Times New Roman" w:hAnsi="Times New Roman" w:cs="Times New Roman"/>
          <w:sz w:val="28"/>
          <w:szCs w:val="28"/>
          <w:lang w:val="uk-UA"/>
        </w:rPr>
        <w:t>офізичних</w:t>
      </w:r>
      <w:r w:rsidRPr="00914A74">
        <w:rPr>
          <w:rFonts w:ascii="Times New Roman" w:hAnsi="Times New Roman" w:cs="Times New Roman"/>
          <w:sz w:val="28"/>
          <w:szCs w:val="28"/>
          <w:lang w:val="uk-UA"/>
        </w:rPr>
        <w:t xml:space="preserve"> властивост</w:t>
      </w:r>
      <w:r>
        <w:rPr>
          <w:rFonts w:ascii="Times New Roman" w:hAnsi="Times New Roman" w:cs="Times New Roman"/>
          <w:sz w:val="28"/>
          <w:szCs w:val="28"/>
          <w:lang w:val="uk-UA"/>
        </w:rPr>
        <w:t>ей</w:t>
      </w:r>
      <w:r w:rsidRPr="00914A74">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914A74">
        <w:rPr>
          <w:rFonts w:ascii="Times New Roman" w:hAnsi="Times New Roman" w:cs="Times New Roman"/>
          <w:sz w:val="28"/>
          <w:szCs w:val="28"/>
          <w:lang w:val="uk-UA"/>
        </w:rPr>
        <w:t xml:space="preserve"> від</w:t>
      </w:r>
      <w:r>
        <w:rPr>
          <w:rFonts w:ascii="Times New Roman" w:hAnsi="Times New Roman" w:cs="Times New Roman"/>
          <w:sz w:val="28"/>
          <w:szCs w:val="28"/>
          <w:lang w:val="uk-UA"/>
        </w:rPr>
        <w:t xml:space="preserve"> концентрації</w:t>
      </w:r>
      <w:r w:rsidRPr="00914A74">
        <w:rPr>
          <w:rFonts w:ascii="Times New Roman" w:hAnsi="Times New Roman" w:cs="Times New Roman"/>
          <w:sz w:val="28"/>
          <w:szCs w:val="28"/>
          <w:lang w:val="uk-UA"/>
        </w:rPr>
        <w:t xml:space="preserve"> домішок. </w:t>
      </w:r>
      <w:r>
        <w:rPr>
          <w:rFonts w:ascii="Times New Roman" w:hAnsi="Times New Roman" w:cs="Times New Roman"/>
          <w:sz w:val="28"/>
          <w:szCs w:val="28"/>
          <w:lang w:val="uk-UA"/>
        </w:rPr>
        <w:t>П</w:t>
      </w:r>
      <w:r w:rsidRPr="00914A74">
        <w:rPr>
          <w:rFonts w:ascii="Times New Roman" w:hAnsi="Times New Roman" w:cs="Times New Roman"/>
          <w:sz w:val="28"/>
          <w:szCs w:val="28"/>
          <w:lang w:val="uk-UA"/>
        </w:rPr>
        <w:t>ри кімнатній температурі</w:t>
      </w:r>
      <w:r>
        <w:rPr>
          <w:rFonts w:ascii="Times New Roman" w:hAnsi="Times New Roman" w:cs="Times New Roman"/>
          <w:sz w:val="28"/>
          <w:szCs w:val="28"/>
          <w:lang w:val="uk-UA"/>
        </w:rPr>
        <w:t xml:space="preserve"> питомий електричний опір силіцію</w:t>
      </w:r>
      <w:r w:rsidRPr="00914A74">
        <w:rPr>
          <w:rFonts w:ascii="Times New Roman" w:hAnsi="Times New Roman" w:cs="Times New Roman"/>
          <w:sz w:val="28"/>
          <w:szCs w:val="28"/>
          <w:lang w:val="uk-UA"/>
        </w:rPr>
        <w:t xml:space="preserve"> </w:t>
      </w:r>
      <w:r>
        <w:rPr>
          <w:rFonts w:ascii="Times New Roman" w:hAnsi="Times New Roman" w:cs="Times New Roman"/>
          <w:sz w:val="28"/>
          <w:szCs w:val="28"/>
          <w:lang w:val="uk-UA"/>
        </w:rPr>
        <w:t>дорівнює</w:t>
      </w:r>
      <w:r w:rsidRPr="00914A74">
        <w:rPr>
          <w:rFonts w:ascii="Times New Roman" w:hAnsi="Times New Roman" w:cs="Times New Roman"/>
          <w:sz w:val="28"/>
          <w:szCs w:val="28"/>
          <w:lang w:val="uk-UA"/>
        </w:rPr>
        <w:t xml:space="preserve"> 2,3·10</w:t>
      </w:r>
      <w:r w:rsidRPr="00914A74">
        <w:rPr>
          <w:rFonts w:ascii="Times New Roman" w:hAnsi="Times New Roman" w:cs="Times New Roman"/>
          <w:sz w:val="28"/>
          <w:szCs w:val="28"/>
          <w:vertAlign w:val="superscript"/>
          <w:lang w:val="uk-UA"/>
        </w:rPr>
        <w:t>3</w:t>
      </w:r>
      <w:r w:rsidRPr="00914A74">
        <w:rPr>
          <w:rFonts w:ascii="Times New Roman" w:hAnsi="Times New Roman" w:cs="Times New Roman"/>
          <w:sz w:val="28"/>
          <w:szCs w:val="28"/>
          <w:lang w:val="uk-UA"/>
        </w:rPr>
        <w:t xml:space="preserve"> </w:t>
      </w:r>
      <w:proofErr w:type="spellStart"/>
      <w:r w:rsidRPr="00914A74">
        <w:rPr>
          <w:rFonts w:ascii="Times New Roman" w:hAnsi="Times New Roman" w:cs="Times New Roman"/>
          <w:sz w:val="28"/>
          <w:szCs w:val="28"/>
          <w:lang w:val="uk-UA"/>
        </w:rPr>
        <w:t>Ом·м</w:t>
      </w:r>
      <w:proofErr w:type="spellEnd"/>
      <w:r>
        <w:rPr>
          <w:rFonts w:ascii="Times New Roman" w:hAnsi="Times New Roman" w:cs="Times New Roman"/>
          <w:sz w:val="28"/>
          <w:szCs w:val="28"/>
          <w:lang w:val="uk-UA"/>
        </w:rPr>
        <w:t>.</w:t>
      </w:r>
      <w:r w:rsidRPr="00914A74">
        <w:rPr>
          <w:rFonts w:ascii="Times New Roman" w:hAnsi="Times New Roman" w:cs="Times New Roman"/>
          <w:sz w:val="28"/>
          <w:szCs w:val="28"/>
          <w:lang w:val="uk-UA"/>
        </w:rPr>
        <w:t xml:space="preserve"> </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придання заданих властивостей силіцію проводять легування домішками 3 групи періодичної системи </w:t>
      </w:r>
      <w:r w:rsidRPr="00914A74">
        <w:rPr>
          <w:rFonts w:ascii="Times New Roman" w:hAnsi="Times New Roman" w:cs="Times New Roman"/>
          <w:sz w:val="28"/>
          <w:szCs w:val="28"/>
          <w:lang w:val="uk-UA"/>
        </w:rPr>
        <w:t xml:space="preserve">В, </w:t>
      </w:r>
      <w:proofErr w:type="spellStart"/>
      <w:r w:rsidRPr="00914A74">
        <w:rPr>
          <w:rFonts w:ascii="Times New Roman" w:hAnsi="Times New Roman" w:cs="Times New Roman"/>
          <w:sz w:val="28"/>
          <w:szCs w:val="28"/>
          <w:lang w:val="uk-UA"/>
        </w:rPr>
        <w:t>Al</w:t>
      </w:r>
      <w:proofErr w:type="spellEnd"/>
      <w:r w:rsidRPr="00914A74">
        <w:rPr>
          <w:rFonts w:ascii="Times New Roman" w:hAnsi="Times New Roman" w:cs="Times New Roman"/>
          <w:sz w:val="28"/>
          <w:szCs w:val="28"/>
          <w:lang w:val="uk-UA"/>
        </w:rPr>
        <w:t xml:space="preserve">, </w:t>
      </w:r>
      <w:proofErr w:type="spellStart"/>
      <w:r w:rsidRPr="00914A74">
        <w:rPr>
          <w:rFonts w:ascii="Times New Roman" w:hAnsi="Times New Roman" w:cs="Times New Roman"/>
          <w:sz w:val="28"/>
          <w:szCs w:val="28"/>
          <w:lang w:val="uk-UA"/>
        </w:rPr>
        <w:t>In</w:t>
      </w:r>
      <w:proofErr w:type="spellEnd"/>
      <w:r w:rsidRPr="00914A74">
        <w:rPr>
          <w:rFonts w:ascii="Times New Roman" w:hAnsi="Times New Roman" w:cs="Times New Roman"/>
          <w:sz w:val="28"/>
          <w:szCs w:val="28"/>
          <w:lang w:val="uk-UA"/>
        </w:rPr>
        <w:t xml:space="preserve"> або </w:t>
      </w:r>
      <w:proofErr w:type="spellStart"/>
      <w:r w:rsidRPr="00914A74">
        <w:rPr>
          <w:rFonts w:ascii="Times New Roman" w:hAnsi="Times New Roman" w:cs="Times New Roman"/>
          <w:sz w:val="28"/>
          <w:szCs w:val="28"/>
          <w:lang w:val="uk-UA"/>
        </w:rPr>
        <w:t>Ga</w:t>
      </w:r>
      <w:proofErr w:type="spellEnd"/>
      <w:r>
        <w:rPr>
          <w:rFonts w:ascii="Times New Roman" w:hAnsi="Times New Roman" w:cs="Times New Roman"/>
          <w:sz w:val="28"/>
          <w:szCs w:val="28"/>
          <w:lang w:val="uk-UA"/>
        </w:rPr>
        <w:t xml:space="preserve"> щоб отримати </w:t>
      </w:r>
      <w:proofErr w:type="spellStart"/>
      <w:r>
        <w:rPr>
          <w:rFonts w:ascii="Times New Roman" w:hAnsi="Times New Roman" w:cs="Times New Roman"/>
          <w:sz w:val="28"/>
          <w:szCs w:val="28"/>
          <w:lang w:val="uk-UA"/>
        </w:rPr>
        <w:t>р-тип</w:t>
      </w:r>
      <w:proofErr w:type="spellEnd"/>
      <w:r>
        <w:rPr>
          <w:rFonts w:ascii="Times New Roman" w:hAnsi="Times New Roman" w:cs="Times New Roman"/>
          <w:sz w:val="28"/>
          <w:szCs w:val="28"/>
          <w:lang w:val="uk-UA"/>
        </w:rPr>
        <w:t xml:space="preserve"> електричної провідності. При додаванні у якості легуючих домішок елементів 5 групи періодичної системи </w:t>
      </w:r>
      <w:r w:rsidRPr="00914A74">
        <w:rPr>
          <w:rFonts w:ascii="Times New Roman" w:hAnsi="Times New Roman" w:cs="Times New Roman"/>
          <w:sz w:val="28"/>
          <w:szCs w:val="28"/>
          <w:lang w:val="uk-UA"/>
        </w:rPr>
        <w:t xml:space="preserve"> P, </w:t>
      </w:r>
      <w:proofErr w:type="spellStart"/>
      <w:r w:rsidRPr="00914A74">
        <w:rPr>
          <w:rFonts w:ascii="Times New Roman" w:hAnsi="Times New Roman" w:cs="Times New Roman"/>
          <w:sz w:val="28"/>
          <w:szCs w:val="28"/>
          <w:lang w:val="uk-UA"/>
        </w:rPr>
        <w:t>Bi</w:t>
      </w:r>
      <w:proofErr w:type="spellEnd"/>
      <w:r w:rsidRPr="00914A74">
        <w:rPr>
          <w:rFonts w:ascii="Times New Roman" w:hAnsi="Times New Roman" w:cs="Times New Roman"/>
          <w:sz w:val="28"/>
          <w:szCs w:val="28"/>
          <w:lang w:val="uk-UA"/>
        </w:rPr>
        <w:t xml:space="preserve">, </w:t>
      </w:r>
      <w:proofErr w:type="spellStart"/>
      <w:r w:rsidRPr="00914A74">
        <w:rPr>
          <w:rFonts w:ascii="Times New Roman" w:hAnsi="Times New Roman" w:cs="Times New Roman"/>
          <w:sz w:val="28"/>
          <w:szCs w:val="28"/>
          <w:lang w:val="uk-UA"/>
        </w:rPr>
        <w:t>As</w:t>
      </w:r>
      <w:proofErr w:type="spellEnd"/>
      <w:r w:rsidRPr="00914A74">
        <w:rPr>
          <w:rFonts w:ascii="Times New Roman" w:hAnsi="Times New Roman" w:cs="Times New Roman"/>
          <w:sz w:val="28"/>
          <w:szCs w:val="28"/>
          <w:lang w:val="uk-UA"/>
        </w:rPr>
        <w:t xml:space="preserve"> або </w:t>
      </w:r>
      <w:proofErr w:type="spellStart"/>
      <w:r w:rsidRPr="00914A74">
        <w:rPr>
          <w:rFonts w:ascii="Times New Roman" w:hAnsi="Times New Roman" w:cs="Times New Roman"/>
          <w:sz w:val="28"/>
          <w:szCs w:val="28"/>
          <w:lang w:val="uk-UA"/>
        </w:rPr>
        <w:t>Sb</w:t>
      </w:r>
      <w:proofErr w:type="spellEnd"/>
      <w:r>
        <w:rPr>
          <w:rFonts w:ascii="Times New Roman" w:hAnsi="Times New Roman" w:cs="Times New Roman"/>
          <w:sz w:val="28"/>
          <w:szCs w:val="28"/>
          <w:lang w:val="uk-UA"/>
        </w:rPr>
        <w:t xml:space="preserve"> отримають </w:t>
      </w:r>
      <w:r w:rsidRPr="00914A74">
        <w:rPr>
          <w:rFonts w:ascii="Times New Roman" w:hAnsi="Times New Roman" w:cs="Times New Roman"/>
          <w:sz w:val="28"/>
          <w:szCs w:val="28"/>
          <w:lang w:val="uk-UA"/>
        </w:rPr>
        <w:t>n</w:t>
      </w:r>
      <w:r>
        <w:rPr>
          <w:rFonts w:ascii="Times New Roman" w:hAnsi="Times New Roman" w:cs="Times New Roman"/>
          <w:sz w:val="28"/>
          <w:szCs w:val="28"/>
          <w:lang w:val="uk-UA"/>
        </w:rPr>
        <w:t xml:space="preserve">-тип електричної провідності. </w:t>
      </w:r>
      <w:r w:rsidRPr="00914A74">
        <w:rPr>
          <w:rFonts w:ascii="Times New Roman" w:hAnsi="Times New Roman" w:cs="Times New Roman"/>
          <w:sz w:val="28"/>
          <w:szCs w:val="28"/>
          <w:lang w:val="uk-UA"/>
        </w:rPr>
        <w:t>Ширина забороненої зони</w:t>
      </w:r>
      <w:r>
        <w:rPr>
          <w:rFonts w:ascii="Times New Roman" w:hAnsi="Times New Roman" w:cs="Times New Roman"/>
          <w:sz w:val="28"/>
          <w:szCs w:val="28"/>
          <w:lang w:val="uk-UA"/>
        </w:rPr>
        <w:t xml:space="preserve"> силіцію дорівнює </w:t>
      </w:r>
      <w:r w:rsidRPr="00914A74">
        <w:rPr>
          <w:rFonts w:ascii="Times New Roman" w:hAnsi="Times New Roman" w:cs="Times New Roman"/>
          <w:sz w:val="28"/>
          <w:szCs w:val="28"/>
          <w:lang w:val="uk-UA"/>
        </w:rPr>
        <w:t xml:space="preserve">1,21 </w:t>
      </w:r>
      <w:r>
        <w:rPr>
          <w:rFonts w:ascii="Times New Roman" w:hAnsi="Times New Roman" w:cs="Times New Roman"/>
          <w:sz w:val="28"/>
          <w:szCs w:val="28"/>
          <w:lang w:val="uk-UA"/>
        </w:rPr>
        <w:t>е</w:t>
      </w:r>
      <w:r w:rsidRPr="00914A74">
        <w:rPr>
          <w:rFonts w:ascii="Times New Roman" w:hAnsi="Times New Roman" w:cs="Times New Roman"/>
          <w:sz w:val="28"/>
          <w:szCs w:val="28"/>
          <w:lang w:val="uk-UA"/>
        </w:rPr>
        <w:t>В при 0 К</w:t>
      </w:r>
      <w:r>
        <w:rPr>
          <w:rFonts w:ascii="Times New Roman" w:hAnsi="Times New Roman" w:cs="Times New Roman"/>
          <w:sz w:val="28"/>
          <w:szCs w:val="28"/>
          <w:lang w:val="uk-UA"/>
        </w:rPr>
        <w:t xml:space="preserve">, при підвищенні температури цей показник знижується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5</w:t>
      </w:r>
      <w:r w:rsidRPr="007859BA">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p>
    <w:p w:rsidR="00214DE2" w:rsidRDefault="00214DE2" w:rsidP="00214DE2">
      <w:pPr>
        <w:spacing w:after="0" w:line="360" w:lineRule="auto"/>
        <w:ind w:firstLine="709"/>
        <w:jc w:val="both"/>
        <w:rPr>
          <w:rFonts w:ascii="Times New Roman" w:hAnsi="Times New Roman" w:cs="Times New Roman"/>
          <w:sz w:val="28"/>
          <w:szCs w:val="28"/>
          <w:lang w:val="uk-UA"/>
        </w:rPr>
      </w:pPr>
      <w:r w:rsidRPr="00137790">
        <w:rPr>
          <w:rFonts w:ascii="Times New Roman" w:hAnsi="Times New Roman" w:cs="Times New Roman"/>
          <w:b/>
          <w:sz w:val="28"/>
          <w:szCs w:val="28"/>
          <w:lang w:val="uk-UA"/>
        </w:rPr>
        <w:t>1.</w:t>
      </w:r>
      <w:r>
        <w:rPr>
          <w:rFonts w:ascii="Times New Roman" w:hAnsi="Times New Roman" w:cs="Times New Roman"/>
          <w:b/>
          <w:sz w:val="28"/>
          <w:szCs w:val="28"/>
          <w:lang w:val="uk-UA"/>
        </w:rPr>
        <w:t>2</w:t>
      </w:r>
      <w:r w:rsidRPr="00137790">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Вирощування монокристалів силіцію</w:t>
      </w:r>
    </w:p>
    <w:p w:rsidR="00214DE2" w:rsidRDefault="00214DE2" w:rsidP="00214DE2">
      <w:pPr>
        <w:spacing w:after="0" w:line="360" w:lineRule="auto"/>
        <w:ind w:firstLine="709"/>
        <w:jc w:val="both"/>
        <w:rPr>
          <w:rFonts w:ascii="Times New Roman" w:hAnsi="Times New Roman" w:cs="Times New Roman"/>
          <w:sz w:val="28"/>
          <w:szCs w:val="28"/>
          <w:lang w:val="uk-UA"/>
        </w:rPr>
      </w:pP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даний час для виготовлення монокристалів силіцію використовують два методи спрямованої кристалізації метод безтигельної зонної плавки та метод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засновано на формуванні кристалів силіцію на монокристалічну </w:t>
      </w:r>
      <w:proofErr w:type="spellStart"/>
      <w:r>
        <w:rPr>
          <w:rFonts w:ascii="Times New Roman" w:hAnsi="Times New Roman" w:cs="Times New Roman"/>
          <w:sz w:val="28"/>
          <w:szCs w:val="28"/>
          <w:lang w:val="uk-UA"/>
        </w:rPr>
        <w:t>затравку</w:t>
      </w:r>
      <w:proofErr w:type="spellEnd"/>
      <w:r>
        <w:rPr>
          <w:rFonts w:ascii="Times New Roman" w:hAnsi="Times New Roman" w:cs="Times New Roman"/>
          <w:sz w:val="28"/>
          <w:szCs w:val="28"/>
          <w:lang w:val="uk-UA"/>
        </w:rPr>
        <w:t xml:space="preserve"> з розплаву. Цей метод має відносну простоту апаратурного оформлення та універсальність пічного блоку для виготовлення різноманітних марок та геометричних розмірів монокристалів силіцію. має високу продуктивність та відносно низьку вартість виробів з силіцію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6-8</w:t>
      </w:r>
      <w:r w:rsidRPr="007859BA">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недоліків методу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відносять не можливість отримання монокристалів силіцію з низькими значеннями електрофізичних властивостей та  концентрацією домішок кисню та вуглецю за рахунок контакту розплавленого силіцію з матеріалом контейнера – кварцовим тиглем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7</w:t>
      </w:r>
      <w:r w:rsidRPr="007859BA">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відміну від метода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метод бестигельної зонної плавки дозволяє отримувати монокристали силіцію з низьким вмістом та концентрацією домішок та більш стійкими електрофізичними властивостями. Цей метод відрізняється складністю апаратурного оформлення ведення технологічного процесу та системи нагрівання і розплавлення силіцію. За рахунок того щоб очистити кристал необхідно проводити до 10 проходів розплавленої зони кристали мають вели вартість що обмежує їх використання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9-11</w:t>
      </w:r>
      <w:r w:rsidRPr="007859BA">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Методом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виготовляється основна кількість кристалів силіцію, завдяки тому що цей метод має значну технологічну гнучкість та можливість зміни конструкції основних елементів пічної установки отримувати кристали силіцію великої номенклатури марок, с заданим вмістом домішок та структурної досконалості. Цим методом виготовляють найбільшу кількість монокристалів силіцію по рівнянню з іншими методами, близько 85 %.</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Пічна установка складається з окремих  блоків складної конструкції які кріпляться на стальній рамі, схема установки наведена на рисунку 1.1. До блоків пічної установки входять гідравлічний привід, верхня та нижні плавильні камери, кришка-ковпак, механізми обертання та переміщення </w:t>
      </w:r>
      <w:proofErr w:type="spellStart"/>
      <w:r>
        <w:rPr>
          <w:rFonts w:ascii="Times New Roman" w:hAnsi="Times New Roman" w:cs="Times New Roman"/>
          <w:sz w:val="28"/>
          <w:szCs w:val="28"/>
          <w:lang w:val="uk-UA"/>
        </w:rPr>
        <w:t>затравки</w:t>
      </w:r>
      <w:proofErr w:type="spellEnd"/>
      <w:r>
        <w:rPr>
          <w:rFonts w:ascii="Times New Roman" w:hAnsi="Times New Roman" w:cs="Times New Roman"/>
          <w:sz w:val="28"/>
          <w:szCs w:val="28"/>
          <w:lang w:val="uk-UA"/>
        </w:rPr>
        <w:t xml:space="preserve"> та тиглю, система охолодження камер установки, вакуумно-газова система, шиберний пристрій, блок контролю та витрати охолоджуваної води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10</w:t>
      </w:r>
      <w:r w:rsidRPr="007859BA">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Усі елементі пічної установки порпляться на раму виготовлену з конструкційних марок сталі. Нижня камера 2 виготовляється циліндричної форми з </w:t>
      </w:r>
      <w:r w:rsidRPr="000A0CFC">
        <w:rPr>
          <w:rFonts w:ascii="Times New Roman" w:hAnsi="Times New Roman" w:cs="Times New Roman"/>
          <w:sz w:val="28"/>
          <w:szCs w:val="28"/>
          <w:lang w:val="uk-UA"/>
        </w:rPr>
        <w:t>хромонікелевої нержавіючої сталі</w:t>
      </w:r>
      <w:r>
        <w:rPr>
          <w:rFonts w:ascii="Times New Roman" w:hAnsi="Times New Roman" w:cs="Times New Roman"/>
          <w:sz w:val="28"/>
          <w:szCs w:val="28"/>
          <w:lang w:val="uk-UA"/>
        </w:rPr>
        <w:t xml:space="preserve"> і має внутрішню водяну охолоджуючу сорочку. До конструкції нижньої камери входять три елементі ковпак, піддон та середня частина корпусу. Для подачі електричного струму до нагрівача у піддоні закріплюються у два окремо за ізольованих отвору мідні шини круглої форми. У середній часті піддону монтується обертання та переміщення тиглю. Для видалення продуктів плавлення з зони кристалізації </w:t>
      </w:r>
      <w:r>
        <w:rPr>
          <w:rFonts w:ascii="Times New Roman" w:hAnsi="Times New Roman" w:cs="Times New Roman"/>
          <w:sz w:val="28"/>
          <w:szCs w:val="28"/>
          <w:lang w:val="uk-UA"/>
        </w:rPr>
        <w:lastRenderedPageBreak/>
        <w:t xml:space="preserve">та вакуумування пічної установки в середній частині розташовується отвір газової системи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12</w:t>
      </w:r>
      <w:r w:rsidRPr="007859BA">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Pr="004A2FB4" w:rsidRDefault="00214DE2" w:rsidP="00214DE2">
      <w:pPr>
        <w:spacing w:after="0" w:line="360" w:lineRule="auto"/>
        <w:jc w:val="center"/>
        <w:rPr>
          <w:rFonts w:ascii="Times New Roman" w:hAnsi="Times New Roman" w:cs="Times New Roman"/>
          <w:sz w:val="28"/>
          <w:szCs w:val="28"/>
        </w:rPr>
      </w:pPr>
      <w:r>
        <w:rPr>
          <w:noProof/>
          <w:lang w:eastAsia="ru-RU"/>
        </w:rPr>
        <w:drawing>
          <wp:inline distT="0" distB="0" distL="0" distR="0" wp14:anchorId="3A062139" wp14:editId="18355D5A">
            <wp:extent cx="1292234" cy="3574487"/>
            <wp:effectExtent l="0" t="0" r="317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94429" cy="3580559"/>
                    </a:xfrm>
                    <a:prstGeom prst="rect">
                      <a:avLst/>
                    </a:prstGeom>
                  </pic:spPr>
                </pic:pic>
              </a:graphicData>
            </a:graphic>
          </wp:inline>
        </w:drawing>
      </w:r>
      <w:r w:rsidRPr="000D5E7E">
        <w:rPr>
          <w:rFonts w:ascii="Times New Roman" w:hAnsi="Times New Roman" w:cs="Times New Roman"/>
          <w:noProof/>
          <w:sz w:val="28"/>
          <w:szCs w:val="28"/>
          <w:lang w:eastAsia="ru-RU"/>
        </w:rPr>
        <w:drawing>
          <wp:inline distT="0" distB="0" distL="0" distR="0" wp14:anchorId="524B10C6" wp14:editId="24CF55EC">
            <wp:extent cx="2963440" cy="366350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6081" cy="3666765"/>
                    </a:xfrm>
                    <a:prstGeom prst="rect">
                      <a:avLst/>
                    </a:prstGeom>
                    <a:noFill/>
                  </pic:spPr>
                </pic:pic>
              </a:graphicData>
            </a:graphic>
          </wp:inline>
        </w:drawing>
      </w:r>
      <w:r>
        <w:rPr>
          <w:noProof/>
          <w:lang w:eastAsia="ru-RU"/>
        </w:rPr>
        <w:drawing>
          <wp:inline distT="0" distB="0" distL="0" distR="0" wp14:anchorId="411FF7FB" wp14:editId="02792956">
            <wp:extent cx="1451242" cy="2257931"/>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54257" cy="2262622"/>
                    </a:xfrm>
                    <a:prstGeom prst="rect">
                      <a:avLst/>
                    </a:prstGeom>
                  </pic:spPr>
                </pic:pic>
              </a:graphicData>
            </a:graphic>
          </wp:inline>
        </w:drawing>
      </w:r>
    </w:p>
    <w:p w:rsidR="00214DE2" w:rsidRPr="000D5E7E" w:rsidRDefault="00214DE2" w:rsidP="00214DE2">
      <w:pPr>
        <w:spacing w:after="0" w:line="360" w:lineRule="auto"/>
        <w:jc w:val="center"/>
        <w:rPr>
          <w:rFonts w:ascii="Times New Roman" w:hAnsi="Times New Roman" w:cs="Times New Roman"/>
          <w:sz w:val="28"/>
          <w:szCs w:val="28"/>
          <w:lang w:val="uk-UA"/>
        </w:rPr>
      </w:pPr>
      <w:r w:rsidRPr="000D5E7E">
        <w:rPr>
          <w:rFonts w:ascii="Times New Roman" w:hAnsi="Times New Roman" w:cs="Times New Roman"/>
          <w:sz w:val="28"/>
          <w:szCs w:val="28"/>
          <w:lang w:val="uk-UA"/>
        </w:rPr>
        <w:t>1 – гідравлічний</w:t>
      </w:r>
      <w:r>
        <w:rPr>
          <w:rFonts w:ascii="Times New Roman" w:hAnsi="Times New Roman" w:cs="Times New Roman"/>
          <w:sz w:val="28"/>
          <w:szCs w:val="28"/>
          <w:lang w:val="uk-UA"/>
        </w:rPr>
        <w:t xml:space="preserve"> </w:t>
      </w:r>
      <w:r w:rsidRPr="000D5E7E">
        <w:rPr>
          <w:rFonts w:ascii="Times New Roman" w:hAnsi="Times New Roman" w:cs="Times New Roman"/>
          <w:sz w:val="28"/>
          <w:szCs w:val="28"/>
          <w:lang w:val="uk-UA"/>
        </w:rPr>
        <w:t>привід; 2 – нижня</w:t>
      </w:r>
      <w:r>
        <w:rPr>
          <w:rFonts w:ascii="Times New Roman" w:hAnsi="Times New Roman" w:cs="Times New Roman"/>
          <w:sz w:val="28"/>
          <w:szCs w:val="28"/>
          <w:lang w:val="uk-UA"/>
        </w:rPr>
        <w:t xml:space="preserve"> </w:t>
      </w:r>
      <w:r w:rsidRPr="000D5E7E">
        <w:rPr>
          <w:rFonts w:ascii="Times New Roman" w:hAnsi="Times New Roman" w:cs="Times New Roman"/>
          <w:sz w:val="28"/>
          <w:szCs w:val="28"/>
          <w:lang w:val="uk-UA"/>
        </w:rPr>
        <w:t>камера ; 3 – верхня</w:t>
      </w:r>
      <w:r>
        <w:rPr>
          <w:rFonts w:ascii="Times New Roman" w:hAnsi="Times New Roman" w:cs="Times New Roman"/>
          <w:sz w:val="28"/>
          <w:szCs w:val="28"/>
          <w:lang w:val="uk-UA"/>
        </w:rPr>
        <w:t xml:space="preserve"> </w:t>
      </w:r>
      <w:r w:rsidRPr="000D5E7E">
        <w:rPr>
          <w:rFonts w:ascii="Times New Roman" w:hAnsi="Times New Roman" w:cs="Times New Roman"/>
          <w:sz w:val="28"/>
          <w:szCs w:val="28"/>
          <w:lang w:val="uk-UA"/>
        </w:rPr>
        <w:t>камера ;</w:t>
      </w:r>
      <w:r>
        <w:rPr>
          <w:rFonts w:ascii="Times New Roman" w:hAnsi="Times New Roman" w:cs="Times New Roman"/>
          <w:sz w:val="28"/>
          <w:szCs w:val="28"/>
          <w:lang w:val="uk-UA"/>
        </w:rPr>
        <w:t xml:space="preserve"> </w:t>
      </w:r>
      <w:r w:rsidRPr="000D5E7E">
        <w:rPr>
          <w:rFonts w:ascii="Times New Roman" w:hAnsi="Times New Roman" w:cs="Times New Roman"/>
          <w:sz w:val="28"/>
          <w:szCs w:val="28"/>
          <w:lang w:val="uk-UA"/>
        </w:rPr>
        <w:t>4 – кришка</w:t>
      </w:r>
      <w:r>
        <w:rPr>
          <w:rFonts w:ascii="Times New Roman" w:hAnsi="Times New Roman" w:cs="Times New Roman"/>
          <w:sz w:val="28"/>
          <w:szCs w:val="28"/>
          <w:lang w:val="uk-UA"/>
        </w:rPr>
        <w:t>-ковпак</w:t>
      </w:r>
      <w:r w:rsidRPr="000D5E7E">
        <w:rPr>
          <w:rFonts w:ascii="Times New Roman" w:hAnsi="Times New Roman" w:cs="Times New Roman"/>
          <w:sz w:val="28"/>
          <w:szCs w:val="28"/>
          <w:lang w:val="uk-UA"/>
        </w:rPr>
        <w:t xml:space="preserve">; 5 – механізм обертання </w:t>
      </w:r>
      <w:proofErr w:type="spellStart"/>
      <w:r w:rsidRPr="000D5E7E">
        <w:rPr>
          <w:rFonts w:ascii="Times New Roman" w:hAnsi="Times New Roman" w:cs="Times New Roman"/>
          <w:sz w:val="28"/>
          <w:szCs w:val="28"/>
          <w:lang w:val="uk-UA"/>
        </w:rPr>
        <w:t>затравки</w:t>
      </w:r>
      <w:proofErr w:type="spellEnd"/>
      <w:r w:rsidRPr="000D5E7E">
        <w:rPr>
          <w:rFonts w:ascii="Times New Roman" w:hAnsi="Times New Roman" w:cs="Times New Roman"/>
          <w:sz w:val="28"/>
          <w:szCs w:val="28"/>
          <w:lang w:val="uk-UA"/>
        </w:rPr>
        <w:t xml:space="preserve">; 6 – механізм переміщення </w:t>
      </w:r>
      <w:proofErr w:type="spellStart"/>
      <w:r w:rsidRPr="000D5E7E">
        <w:rPr>
          <w:rFonts w:ascii="Times New Roman" w:hAnsi="Times New Roman" w:cs="Times New Roman"/>
          <w:sz w:val="28"/>
          <w:szCs w:val="28"/>
          <w:lang w:val="uk-UA"/>
        </w:rPr>
        <w:t>затравки</w:t>
      </w:r>
      <w:proofErr w:type="spellEnd"/>
      <w:r w:rsidRPr="000D5E7E">
        <w:rPr>
          <w:rFonts w:ascii="Times New Roman" w:hAnsi="Times New Roman" w:cs="Times New Roman"/>
          <w:sz w:val="28"/>
          <w:szCs w:val="28"/>
          <w:lang w:val="uk-UA"/>
        </w:rPr>
        <w:t>; 7 –</w:t>
      </w:r>
      <w:r>
        <w:rPr>
          <w:rFonts w:ascii="Times New Roman" w:hAnsi="Times New Roman" w:cs="Times New Roman"/>
          <w:sz w:val="28"/>
          <w:szCs w:val="28"/>
          <w:lang w:val="uk-UA"/>
        </w:rPr>
        <w:t xml:space="preserve"> охолоджуюча система</w:t>
      </w:r>
      <w:r w:rsidRPr="000D5E7E">
        <w:rPr>
          <w:rFonts w:ascii="Times New Roman" w:hAnsi="Times New Roman" w:cs="Times New Roman"/>
          <w:sz w:val="28"/>
          <w:szCs w:val="28"/>
          <w:lang w:val="uk-UA"/>
        </w:rPr>
        <w:t>; 8 –</w:t>
      </w:r>
      <w:r>
        <w:rPr>
          <w:rFonts w:ascii="Times New Roman" w:hAnsi="Times New Roman" w:cs="Times New Roman"/>
          <w:sz w:val="28"/>
          <w:szCs w:val="28"/>
          <w:lang w:val="uk-UA"/>
        </w:rPr>
        <w:t xml:space="preserve"> гідравлічна</w:t>
      </w:r>
      <w:r w:rsidRPr="000D5E7E">
        <w:rPr>
          <w:rFonts w:ascii="Times New Roman" w:hAnsi="Times New Roman" w:cs="Times New Roman"/>
          <w:sz w:val="28"/>
          <w:szCs w:val="28"/>
          <w:lang w:val="uk-UA"/>
        </w:rPr>
        <w:t xml:space="preserve"> колона; 9 – шибер</w:t>
      </w:r>
      <w:r>
        <w:rPr>
          <w:rFonts w:ascii="Times New Roman" w:hAnsi="Times New Roman" w:cs="Times New Roman"/>
          <w:sz w:val="28"/>
          <w:szCs w:val="28"/>
          <w:lang w:val="uk-UA"/>
        </w:rPr>
        <w:t>ний пристрій</w:t>
      </w:r>
      <w:r w:rsidRPr="000D5E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D5E7E">
        <w:rPr>
          <w:rFonts w:ascii="Times New Roman" w:hAnsi="Times New Roman" w:cs="Times New Roman"/>
          <w:sz w:val="28"/>
          <w:szCs w:val="28"/>
          <w:lang w:val="uk-UA"/>
        </w:rPr>
        <w:t>10 – механізм обертання і переміщення тигля; 11 –</w:t>
      </w:r>
      <w:r>
        <w:rPr>
          <w:rFonts w:ascii="Times New Roman" w:hAnsi="Times New Roman" w:cs="Times New Roman"/>
          <w:sz w:val="28"/>
          <w:szCs w:val="28"/>
          <w:lang w:val="uk-UA"/>
        </w:rPr>
        <w:t xml:space="preserve"> сталева</w:t>
      </w:r>
      <w:r w:rsidRPr="000D5E7E">
        <w:rPr>
          <w:rFonts w:ascii="Times New Roman" w:hAnsi="Times New Roman" w:cs="Times New Roman"/>
          <w:sz w:val="28"/>
          <w:szCs w:val="28"/>
          <w:lang w:val="uk-UA"/>
        </w:rPr>
        <w:t xml:space="preserve"> рама</w:t>
      </w:r>
      <w:r>
        <w:rPr>
          <w:rFonts w:ascii="Times New Roman" w:hAnsi="Times New Roman" w:cs="Times New Roman"/>
          <w:sz w:val="28"/>
          <w:szCs w:val="28"/>
          <w:lang w:val="uk-UA"/>
        </w:rPr>
        <w:t xml:space="preserve"> </w:t>
      </w:r>
      <w:r w:rsidRPr="000D5E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D5E7E">
        <w:rPr>
          <w:rFonts w:ascii="Times New Roman" w:hAnsi="Times New Roman" w:cs="Times New Roman"/>
          <w:sz w:val="28"/>
          <w:szCs w:val="28"/>
          <w:lang w:val="uk-UA"/>
        </w:rPr>
        <w:t>12 – вакуумно-газова система; 13 – блок підживлення</w:t>
      </w:r>
      <w:r>
        <w:rPr>
          <w:rFonts w:ascii="Times New Roman" w:hAnsi="Times New Roman" w:cs="Times New Roman"/>
          <w:sz w:val="28"/>
          <w:szCs w:val="28"/>
          <w:lang w:val="uk-UA"/>
        </w:rPr>
        <w:t xml:space="preserve"> розплаву</w:t>
      </w:r>
      <w:r w:rsidRPr="000D5E7E">
        <w:rPr>
          <w:rFonts w:ascii="Times New Roman" w:hAnsi="Times New Roman" w:cs="Times New Roman"/>
          <w:sz w:val="28"/>
          <w:szCs w:val="28"/>
          <w:lang w:val="uk-UA"/>
        </w:rPr>
        <w:t>; 14 – блок контролю температури і витрати</w:t>
      </w:r>
      <w:r>
        <w:rPr>
          <w:rFonts w:ascii="Times New Roman" w:hAnsi="Times New Roman" w:cs="Times New Roman"/>
          <w:sz w:val="28"/>
          <w:szCs w:val="28"/>
          <w:lang w:val="uk-UA"/>
        </w:rPr>
        <w:t xml:space="preserve"> охолоджуваної </w:t>
      </w:r>
      <w:r w:rsidRPr="000D5E7E">
        <w:rPr>
          <w:rFonts w:ascii="Times New Roman" w:hAnsi="Times New Roman" w:cs="Times New Roman"/>
          <w:sz w:val="28"/>
          <w:szCs w:val="28"/>
          <w:lang w:val="uk-UA"/>
        </w:rPr>
        <w:t>води.</w:t>
      </w:r>
    </w:p>
    <w:p w:rsidR="00214DE2" w:rsidRPr="000D5E7E" w:rsidRDefault="00214DE2" w:rsidP="00214DE2">
      <w:pPr>
        <w:spacing w:after="0" w:line="360" w:lineRule="auto"/>
        <w:jc w:val="center"/>
        <w:rPr>
          <w:rFonts w:ascii="Times New Roman" w:hAnsi="Times New Roman" w:cs="Times New Roman"/>
          <w:sz w:val="28"/>
          <w:szCs w:val="28"/>
          <w:lang w:val="uk-UA"/>
        </w:rPr>
      </w:pPr>
      <w:r w:rsidRPr="000D5E7E">
        <w:rPr>
          <w:rFonts w:ascii="Times New Roman" w:hAnsi="Times New Roman" w:cs="Times New Roman"/>
          <w:sz w:val="28"/>
          <w:szCs w:val="28"/>
          <w:lang w:val="uk-UA"/>
        </w:rPr>
        <w:t>Рисунок 1.</w:t>
      </w:r>
      <w:r>
        <w:rPr>
          <w:rFonts w:ascii="Times New Roman" w:hAnsi="Times New Roman" w:cs="Times New Roman"/>
          <w:sz w:val="28"/>
          <w:szCs w:val="28"/>
          <w:lang w:val="uk-UA"/>
        </w:rPr>
        <w:t>1</w:t>
      </w:r>
      <w:r w:rsidRPr="000D5E7E">
        <w:rPr>
          <w:rFonts w:ascii="Times New Roman" w:hAnsi="Times New Roman" w:cs="Times New Roman"/>
          <w:sz w:val="28"/>
          <w:szCs w:val="28"/>
          <w:lang w:val="uk-UA"/>
        </w:rPr>
        <w:t xml:space="preserve"> – </w:t>
      </w:r>
      <w:r>
        <w:rPr>
          <w:rFonts w:ascii="Times New Roman" w:hAnsi="Times New Roman" w:cs="Times New Roman"/>
          <w:sz w:val="28"/>
          <w:szCs w:val="28"/>
          <w:lang w:val="uk-UA"/>
        </w:rPr>
        <w:t>Схема пічної установки типу «</w:t>
      </w:r>
      <w:proofErr w:type="spellStart"/>
      <w:r>
        <w:rPr>
          <w:rFonts w:ascii="Times New Roman" w:hAnsi="Times New Roman" w:cs="Times New Roman"/>
          <w:sz w:val="28"/>
          <w:szCs w:val="28"/>
          <w:lang w:val="uk-UA"/>
        </w:rPr>
        <w:t>Редмет</w:t>
      </w:r>
      <w:proofErr w:type="spellEnd"/>
      <w:r>
        <w:rPr>
          <w:rFonts w:ascii="Times New Roman" w:hAnsi="Times New Roman" w:cs="Times New Roman"/>
          <w:sz w:val="28"/>
          <w:szCs w:val="28"/>
          <w:lang w:val="uk-UA"/>
        </w:rPr>
        <w:t xml:space="preserve">»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10</w:t>
      </w:r>
      <w:r w:rsidRPr="007859BA">
        <w:rPr>
          <w:rFonts w:ascii="Times New Roman" w:hAnsi="Times New Roman" w:cs="Times New Roman"/>
          <w:sz w:val="28"/>
          <w:szCs w:val="28"/>
          <w:lang w:val="uk-UA"/>
        </w:rPr>
        <w:t>]</w:t>
      </w:r>
    </w:p>
    <w:p w:rsidR="00214DE2" w:rsidRPr="000D5E7E" w:rsidRDefault="00214DE2" w:rsidP="00214DE2">
      <w:pPr>
        <w:spacing w:after="0" w:line="360" w:lineRule="auto"/>
        <w:ind w:firstLine="709"/>
        <w:jc w:val="both"/>
        <w:rPr>
          <w:rFonts w:ascii="Times New Roman" w:hAnsi="Times New Roman" w:cs="Times New Roman"/>
          <w:sz w:val="28"/>
          <w:szCs w:val="28"/>
          <w:lang w:val="uk-UA"/>
        </w:rPr>
      </w:pPr>
    </w:p>
    <w:p w:rsidR="00214DE2" w:rsidRPr="000D5E7E"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верхній частині камери – ковпаку, розташовано вікно за візуальним контролем ведення технологічного процесу з світлофільтром, та вікном для системи автоматичного контролю технологічних параметрів та монокристалу силіцію що зростає. В середній частині камери розташовується нагрівальний елемент та система теплових екранів.</w:t>
      </w:r>
    </w:p>
    <w:p w:rsidR="00214DE2" w:rsidRPr="000D5E7E"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Верхня камера 3 що має </w:t>
      </w:r>
      <w:proofErr w:type="spellStart"/>
      <w:r>
        <w:rPr>
          <w:rFonts w:ascii="Times New Roman" w:hAnsi="Times New Roman" w:cs="Times New Roman"/>
          <w:sz w:val="28"/>
          <w:szCs w:val="28"/>
          <w:lang w:val="uk-UA"/>
        </w:rPr>
        <w:t>напівціліндричну</w:t>
      </w:r>
      <w:proofErr w:type="spellEnd"/>
      <w:r>
        <w:rPr>
          <w:rFonts w:ascii="Times New Roman" w:hAnsi="Times New Roman" w:cs="Times New Roman"/>
          <w:sz w:val="28"/>
          <w:szCs w:val="28"/>
          <w:lang w:val="uk-UA"/>
        </w:rPr>
        <w:t xml:space="preserve"> форму та  по всій довжині герметичні двері і внутрішню систему охолодження водою. У ніжній частині камери розміщується шиберний пристрій який може герметично відділяти </w:t>
      </w:r>
      <w:r>
        <w:rPr>
          <w:rFonts w:ascii="Times New Roman" w:hAnsi="Times New Roman" w:cs="Times New Roman"/>
          <w:sz w:val="28"/>
          <w:szCs w:val="28"/>
          <w:lang w:val="uk-UA"/>
        </w:rPr>
        <w:lastRenderedPageBreak/>
        <w:t xml:space="preserve">верхню камеру від нижньої. Використання шиберного пристрою забезпечує </w:t>
      </w:r>
      <w:proofErr w:type="spellStart"/>
      <w:r>
        <w:rPr>
          <w:rFonts w:ascii="Times New Roman" w:hAnsi="Times New Roman" w:cs="Times New Roman"/>
          <w:sz w:val="28"/>
          <w:szCs w:val="28"/>
          <w:lang w:val="uk-UA"/>
        </w:rPr>
        <w:t>напівбезперевне</w:t>
      </w:r>
      <w:proofErr w:type="spellEnd"/>
      <w:r>
        <w:rPr>
          <w:rFonts w:ascii="Times New Roman" w:hAnsi="Times New Roman" w:cs="Times New Roman"/>
          <w:sz w:val="28"/>
          <w:szCs w:val="28"/>
          <w:lang w:val="uk-UA"/>
        </w:rPr>
        <w:t xml:space="preserve"> ведення процесу вирощування кристалів силіцію.</w:t>
      </w:r>
    </w:p>
    <w:p w:rsidR="00214DE2" w:rsidRPr="000D5E7E"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Механізм що обертає </w:t>
      </w:r>
      <w:proofErr w:type="spellStart"/>
      <w:r>
        <w:rPr>
          <w:rFonts w:ascii="Times New Roman" w:hAnsi="Times New Roman" w:cs="Times New Roman"/>
          <w:sz w:val="28"/>
          <w:szCs w:val="28"/>
          <w:lang w:val="uk-UA"/>
        </w:rPr>
        <w:t>затравку</w:t>
      </w:r>
      <w:proofErr w:type="spellEnd"/>
      <w:r>
        <w:rPr>
          <w:rFonts w:ascii="Times New Roman" w:hAnsi="Times New Roman" w:cs="Times New Roman"/>
          <w:sz w:val="28"/>
          <w:szCs w:val="28"/>
          <w:lang w:val="uk-UA"/>
        </w:rPr>
        <w:t xml:space="preserve"> 5 з її тримачем складається з двигуну та редуктору штоку. Обертовий момент штоку від приводу передається зубчастою передачею. З верху штоку закріплюється фланець який з’єднується з механізмом переміщення </w:t>
      </w:r>
      <w:proofErr w:type="spellStart"/>
      <w:r>
        <w:rPr>
          <w:rFonts w:ascii="Times New Roman" w:hAnsi="Times New Roman" w:cs="Times New Roman"/>
          <w:sz w:val="28"/>
          <w:szCs w:val="28"/>
          <w:lang w:val="uk-UA"/>
        </w:rPr>
        <w:t>затравки</w:t>
      </w:r>
      <w:proofErr w:type="spellEnd"/>
      <w:r>
        <w:rPr>
          <w:rFonts w:ascii="Times New Roman" w:hAnsi="Times New Roman" w:cs="Times New Roman"/>
          <w:sz w:val="28"/>
          <w:szCs w:val="28"/>
          <w:lang w:val="uk-UA"/>
        </w:rPr>
        <w:t xml:space="preserve"> 6 що складається з лебідки та редуктору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5</w:t>
      </w:r>
      <w:r w:rsidRPr="007859BA">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Pr="000D5E7E"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Тигель обертається та переміщується за допомогою механізму 10 який складається з обертової частини та приводу її переміщення. Обертання та пе</w:t>
      </w:r>
      <w:r w:rsidRPr="000D5E7E">
        <w:rPr>
          <w:rFonts w:ascii="Times New Roman" w:hAnsi="Times New Roman" w:cs="Times New Roman"/>
          <w:sz w:val="28"/>
          <w:szCs w:val="28"/>
          <w:lang w:val="uk-UA"/>
        </w:rPr>
        <w:t>реміщення шток</w:t>
      </w:r>
      <w:r>
        <w:rPr>
          <w:rFonts w:ascii="Times New Roman" w:hAnsi="Times New Roman" w:cs="Times New Roman"/>
          <w:sz w:val="28"/>
          <w:szCs w:val="28"/>
          <w:lang w:val="uk-UA"/>
        </w:rPr>
        <w:t>у</w:t>
      </w:r>
      <w:r w:rsidRPr="000D5E7E">
        <w:rPr>
          <w:rFonts w:ascii="Times New Roman" w:hAnsi="Times New Roman" w:cs="Times New Roman"/>
          <w:sz w:val="28"/>
          <w:szCs w:val="28"/>
          <w:lang w:val="uk-UA"/>
        </w:rPr>
        <w:t xml:space="preserve"> здійснюється за допомогою електродвигуна, </w:t>
      </w:r>
      <w:r>
        <w:rPr>
          <w:rFonts w:ascii="Times New Roman" w:hAnsi="Times New Roman" w:cs="Times New Roman"/>
          <w:sz w:val="28"/>
          <w:szCs w:val="28"/>
          <w:lang w:val="uk-UA"/>
        </w:rPr>
        <w:t xml:space="preserve">системи </w:t>
      </w:r>
      <w:r w:rsidRPr="000D5E7E">
        <w:rPr>
          <w:rFonts w:ascii="Times New Roman" w:hAnsi="Times New Roman" w:cs="Times New Roman"/>
          <w:sz w:val="28"/>
          <w:szCs w:val="28"/>
          <w:lang w:val="uk-UA"/>
        </w:rPr>
        <w:t>черв’ячних редукторів і гвинтової пари</w:t>
      </w:r>
      <w:r>
        <w:rPr>
          <w:rFonts w:ascii="Times New Roman" w:hAnsi="Times New Roman" w:cs="Times New Roman"/>
          <w:sz w:val="28"/>
          <w:szCs w:val="28"/>
          <w:lang w:val="uk-UA"/>
        </w:rPr>
        <w:t>.</w:t>
      </w:r>
    </w:p>
    <w:p w:rsidR="00214DE2" w:rsidRPr="000D5E7E"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Система охолодження пічної установки водою виконана з двох вертикально розміщених труб одна з яких є падаючою а інша зливною охолоджуючої води. Труби обладнані системою вентилів для відключення окремних контурів охолодження корпусу.</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вакуумно-газової системи складається з групи трубопроводів та фільтрів, які мають вакуумні вентилі що під’єднані до вакуумного насосу. Для очистки пічних газів від продуктів реакції які відходять з пічної установки та запобігання виходу з ладу вакуумного насосу використовують фільтруючи елементи з тканини. В вакуумній системі є запобіжний клапан що попереджує надмірний тиск у печі та аварійну ситуацію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7</w:t>
      </w:r>
      <w:r w:rsidRPr="007859BA">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 кристалізації силіцію в пічній установці проводять у вакуумі або у протоці аргону при змінному надлишковому тиску в робочій зоні.</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забезпечення оптимальних теплових умов кристалізації силіцію використовується теплова система, схема якої приведена на рисунку 1.2. До теплової системи входять підставка </w:t>
      </w:r>
      <w:r w:rsidRPr="00ED4ADC">
        <w:rPr>
          <w:rFonts w:ascii="Times New Roman" w:hAnsi="Times New Roman" w:cs="Times New Roman"/>
          <w:sz w:val="28"/>
          <w:szCs w:val="28"/>
          <w:lang w:val="uk-UA"/>
        </w:rPr>
        <w:t>під тигель</w:t>
      </w:r>
      <w:r>
        <w:rPr>
          <w:rFonts w:ascii="Times New Roman" w:hAnsi="Times New Roman" w:cs="Times New Roman"/>
          <w:sz w:val="28"/>
          <w:szCs w:val="28"/>
          <w:lang w:val="uk-UA"/>
        </w:rPr>
        <w:t xml:space="preserve"> 3, резистивний нагрівач 4, системи донного та бічного</w:t>
      </w:r>
      <w:r w:rsidRPr="00ED4ADC">
        <w:rPr>
          <w:rFonts w:ascii="Times New Roman" w:hAnsi="Times New Roman" w:cs="Times New Roman"/>
          <w:sz w:val="28"/>
          <w:szCs w:val="28"/>
          <w:lang w:val="uk-UA"/>
        </w:rPr>
        <w:t xml:space="preserve"> </w:t>
      </w:r>
      <w:r>
        <w:rPr>
          <w:rFonts w:ascii="Times New Roman" w:hAnsi="Times New Roman" w:cs="Times New Roman"/>
          <w:sz w:val="28"/>
          <w:szCs w:val="28"/>
          <w:lang w:val="uk-UA"/>
        </w:rPr>
        <w:t>теплозахисних</w:t>
      </w:r>
      <w:r w:rsidRPr="00ED4ADC">
        <w:rPr>
          <w:rFonts w:ascii="Times New Roman" w:hAnsi="Times New Roman" w:cs="Times New Roman"/>
          <w:sz w:val="28"/>
          <w:szCs w:val="28"/>
          <w:lang w:val="uk-UA"/>
        </w:rPr>
        <w:t xml:space="preserve"> екран</w:t>
      </w:r>
      <w:r>
        <w:rPr>
          <w:rFonts w:ascii="Times New Roman" w:hAnsi="Times New Roman" w:cs="Times New Roman"/>
          <w:sz w:val="28"/>
          <w:szCs w:val="28"/>
          <w:lang w:val="uk-UA"/>
        </w:rPr>
        <w:t xml:space="preserve">ів. Конструкція теплової системи стабільність кристалізації силіцію з заданою швидкістю, стабільність геометричної форми та дефектів структури, концентрацію та розподіл як легуючих так і технологічних домішок. Проводячи зміну </w:t>
      </w:r>
      <w:r>
        <w:rPr>
          <w:rFonts w:ascii="Times New Roman" w:hAnsi="Times New Roman" w:cs="Times New Roman"/>
          <w:sz w:val="28"/>
          <w:szCs w:val="28"/>
          <w:lang w:val="uk-UA"/>
        </w:rPr>
        <w:lastRenderedPageBreak/>
        <w:t>конструкції та форми окремих елементів можна управляти умовами кристалізації, зменшувати вплив побічних процесів та отримувати кристали с заданими електрофізичних характеристик.</w:t>
      </w:r>
    </w:p>
    <w:p w:rsidR="00214DE2" w:rsidRPr="000D5E7E" w:rsidRDefault="00214DE2" w:rsidP="00214DE2">
      <w:pPr>
        <w:spacing w:after="0" w:line="360" w:lineRule="auto"/>
        <w:jc w:val="center"/>
        <w:rPr>
          <w:rFonts w:ascii="Times New Roman" w:hAnsi="Times New Roman" w:cs="Times New Roman"/>
          <w:sz w:val="28"/>
          <w:szCs w:val="28"/>
          <w:highlight w:val="yellow"/>
        </w:rPr>
      </w:pPr>
      <w:r w:rsidRPr="00D774B5">
        <w:rPr>
          <w:noProof/>
          <w:lang w:eastAsia="ru-RU"/>
        </w:rPr>
        <w:drawing>
          <wp:inline distT="0" distB="0" distL="0" distR="0" wp14:anchorId="7D3370DA" wp14:editId="397D4645">
            <wp:extent cx="3078710" cy="2754998"/>
            <wp:effectExtent l="0" t="0" r="7620" b="762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77531" cy="2753943"/>
                    </a:xfrm>
                    <a:prstGeom prst="rect">
                      <a:avLst/>
                    </a:prstGeom>
                  </pic:spPr>
                </pic:pic>
              </a:graphicData>
            </a:graphic>
          </wp:inline>
        </w:drawing>
      </w:r>
      <w:r>
        <w:rPr>
          <w:noProof/>
          <w:lang w:eastAsia="ru-RU"/>
        </w:rPr>
        <w:drawing>
          <wp:inline distT="0" distB="0" distL="0" distR="0" wp14:anchorId="15FDA534" wp14:editId="3EB77117">
            <wp:extent cx="1712371" cy="2809234"/>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13941" cy="2811810"/>
                    </a:xfrm>
                    <a:prstGeom prst="rect">
                      <a:avLst/>
                    </a:prstGeom>
                  </pic:spPr>
                </pic:pic>
              </a:graphicData>
            </a:graphic>
          </wp:inline>
        </w:drawing>
      </w:r>
    </w:p>
    <w:p w:rsidR="00214DE2" w:rsidRPr="000D5E7E" w:rsidRDefault="00214DE2" w:rsidP="00214DE2">
      <w:pPr>
        <w:spacing w:after="0" w:line="360" w:lineRule="auto"/>
        <w:ind w:firstLine="709"/>
        <w:jc w:val="center"/>
        <w:rPr>
          <w:rFonts w:ascii="Times New Roman" w:hAnsi="Times New Roman" w:cs="Times New Roman"/>
          <w:sz w:val="28"/>
          <w:szCs w:val="28"/>
          <w:highlight w:val="yellow"/>
        </w:rPr>
      </w:pPr>
    </w:p>
    <w:p w:rsidR="00214DE2" w:rsidRDefault="00214DE2" w:rsidP="00214DE2">
      <w:pPr>
        <w:spacing w:after="0" w:line="360" w:lineRule="auto"/>
        <w:ind w:firstLine="709"/>
        <w:jc w:val="center"/>
        <w:rPr>
          <w:rFonts w:ascii="Times New Roman" w:hAnsi="Times New Roman" w:cs="Times New Roman"/>
          <w:sz w:val="28"/>
          <w:szCs w:val="28"/>
          <w:highlight w:val="yellow"/>
          <w:lang w:val="uk-UA"/>
        </w:rPr>
      </w:pPr>
      <w:r w:rsidRPr="00ED4ADC">
        <w:rPr>
          <w:rFonts w:ascii="Times New Roman" w:hAnsi="Times New Roman" w:cs="Times New Roman"/>
          <w:sz w:val="28"/>
          <w:szCs w:val="28"/>
          <w:lang w:val="uk-UA"/>
        </w:rPr>
        <w:t xml:space="preserve">1 – тигель, 2 – </w:t>
      </w:r>
      <w:r>
        <w:rPr>
          <w:rFonts w:ascii="Times New Roman" w:hAnsi="Times New Roman" w:cs="Times New Roman"/>
          <w:sz w:val="28"/>
          <w:szCs w:val="28"/>
          <w:lang w:val="uk-UA"/>
        </w:rPr>
        <w:t>рідкий силіцій</w:t>
      </w:r>
      <w:r w:rsidRPr="00ED4ADC">
        <w:rPr>
          <w:rFonts w:ascii="Times New Roman" w:hAnsi="Times New Roman" w:cs="Times New Roman"/>
          <w:sz w:val="28"/>
          <w:szCs w:val="28"/>
          <w:lang w:val="uk-UA"/>
        </w:rPr>
        <w:t xml:space="preserve">, 3 – підставка під тигель, 4 – </w:t>
      </w:r>
      <w:r>
        <w:rPr>
          <w:rFonts w:ascii="Times New Roman" w:hAnsi="Times New Roman" w:cs="Times New Roman"/>
          <w:sz w:val="28"/>
          <w:szCs w:val="28"/>
          <w:lang w:val="uk-UA"/>
        </w:rPr>
        <w:t>резистивний нагрівач, 5 – донний та бічні</w:t>
      </w:r>
      <w:r w:rsidRPr="00ED4ADC">
        <w:rPr>
          <w:rFonts w:ascii="Times New Roman" w:hAnsi="Times New Roman" w:cs="Times New Roman"/>
          <w:sz w:val="28"/>
          <w:szCs w:val="28"/>
          <w:lang w:val="uk-UA"/>
        </w:rPr>
        <w:t xml:space="preserve"> </w:t>
      </w:r>
      <w:r>
        <w:rPr>
          <w:rFonts w:ascii="Times New Roman" w:hAnsi="Times New Roman" w:cs="Times New Roman"/>
          <w:sz w:val="28"/>
          <w:szCs w:val="28"/>
          <w:lang w:val="uk-UA"/>
        </w:rPr>
        <w:t>теплозахисні</w:t>
      </w:r>
      <w:r w:rsidRPr="00ED4ADC">
        <w:rPr>
          <w:rFonts w:ascii="Times New Roman" w:hAnsi="Times New Roman" w:cs="Times New Roman"/>
          <w:sz w:val="28"/>
          <w:szCs w:val="28"/>
          <w:lang w:val="uk-UA"/>
        </w:rPr>
        <w:t xml:space="preserve"> екран</w:t>
      </w:r>
      <w:r>
        <w:rPr>
          <w:rFonts w:ascii="Times New Roman" w:hAnsi="Times New Roman" w:cs="Times New Roman"/>
          <w:sz w:val="28"/>
          <w:szCs w:val="28"/>
          <w:lang w:val="uk-UA"/>
        </w:rPr>
        <w:t>и</w:t>
      </w:r>
      <w:r w:rsidRPr="00ED4ADC">
        <w:rPr>
          <w:rFonts w:ascii="Times New Roman" w:hAnsi="Times New Roman" w:cs="Times New Roman"/>
          <w:sz w:val="28"/>
          <w:szCs w:val="28"/>
          <w:lang w:val="uk-UA"/>
        </w:rPr>
        <w:t>, 6 – </w:t>
      </w:r>
      <w:r>
        <w:rPr>
          <w:rFonts w:ascii="Times New Roman" w:hAnsi="Times New Roman" w:cs="Times New Roman"/>
          <w:sz w:val="28"/>
          <w:szCs w:val="28"/>
          <w:lang w:val="uk-UA"/>
        </w:rPr>
        <w:t>кристал</w:t>
      </w:r>
      <w:r w:rsidRPr="00ED4ADC">
        <w:rPr>
          <w:rFonts w:ascii="Times New Roman" w:hAnsi="Times New Roman" w:cs="Times New Roman"/>
          <w:sz w:val="28"/>
          <w:szCs w:val="28"/>
          <w:lang w:val="uk-UA"/>
        </w:rPr>
        <w:t xml:space="preserve"> </w:t>
      </w:r>
      <w:r>
        <w:rPr>
          <w:rFonts w:ascii="Times New Roman" w:hAnsi="Times New Roman" w:cs="Times New Roman"/>
          <w:sz w:val="28"/>
          <w:szCs w:val="28"/>
          <w:lang w:val="uk-UA"/>
        </w:rPr>
        <w:t>силіцію</w:t>
      </w:r>
    </w:p>
    <w:p w:rsidR="00214DE2" w:rsidRPr="000D5E7E" w:rsidRDefault="00214DE2" w:rsidP="00214DE2">
      <w:pPr>
        <w:spacing w:after="0" w:line="360" w:lineRule="auto"/>
        <w:jc w:val="center"/>
        <w:rPr>
          <w:rFonts w:ascii="Times New Roman" w:hAnsi="Times New Roman" w:cs="Times New Roman"/>
          <w:sz w:val="28"/>
          <w:szCs w:val="28"/>
          <w:highlight w:val="yellow"/>
          <w:lang w:val="uk-UA"/>
        </w:rPr>
      </w:pPr>
      <w:r w:rsidRPr="000A0CFC">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1</w:t>
      </w:r>
      <w:r w:rsidRPr="000A0CFC">
        <w:rPr>
          <w:rFonts w:ascii="Times New Roman" w:hAnsi="Times New Roman" w:cs="Times New Roman"/>
          <w:sz w:val="28"/>
          <w:szCs w:val="28"/>
          <w:lang w:val="uk-UA"/>
        </w:rPr>
        <w:t>.</w:t>
      </w:r>
      <w:r>
        <w:rPr>
          <w:rFonts w:ascii="Times New Roman" w:hAnsi="Times New Roman" w:cs="Times New Roman"/>
          <w:sz w:val="28"/>
          <w:szCs w:val="28"/>
          <w:lang w:val="uk-UA"/>
        </w:rPr>
        <w:t>2</w:t>
      </w:r>
      <w:r w:rsidRPr="000A0CFC">
        <w:rPr>
          <w:rFonts w:ascii="Times New Roman" w:hAnsi="Times New Roman" w:cs="Times New Roman"/>
          <w:sz w:val="28"/>
          <w:szCs w:val="28"/>
          <w:lang w:val="uk-UA"/>
        </w:rPr>
        <w:t xml:space="preserve"> – Схема теплової системи установки для кристалізації силіцію методом </w:t>
      </w:r>
      <w:proofErr w:type="spellStart"/>
      <w:r w:rsidRPr="000A0CFC">
        <w:rPr>
          <w:rFonts w:ascii="Times New Roman" w:hAnsi="Times New Roman" w:cs="Times New Roman"/>
          <w:sz w:val="28"/>
          <w:szCs w:val="28"/>
          <w:lang w:val="uk-UA"/>
        </w:rPr>
        <w:t>Чохральського</w:t>
      </w:r>
      <w:proofErr w:type="spellEnd"/>
      <w:r w:rsidRPr="000A0CFC">
        <w:rPr>
          <w:rFonts w:ascii="Times New Roman" w:hAnsi="Times New Roman" w:cs="Times New Roman"/>
          <w:sz w:val="28"/>
          <w:szCs w:val="28"/>
          <w:lang w:val="uk-UA"/>
        </w:rPr>
        <w:t>.</w:t>
      </w:r>
    </w:p>
    <w:p w:rsidR="00214DE2" w:rsidRPr="009427B0" w:rsidRDefault="00214DE2" w:rsidP="00214DE2">
      <w:pPr>
        <w:spacing w:after="0" w:line="360" w:lineRule="auto"/>
        <w:ind w:firstLine="709"/>
        <w:jc w:val="both"/>
        <w:rPr>
          <w:rFonts w:ascii="Times New Roman" w:hAnsi="Times New Roman" w:cs="Times New Roman"/>
          <w:sz w:val="28"/>
          <w:szCs w:val="28"/>
          <w:lang w:val="uk-UA"/>
        </w:rPr>
      </w:pPr>
    </w:p>
    <w:p w:rsidR="00214DE2" w:rsidRPr="009427B0" w:rsidRDefault="00214DE2" w:rsidP="00214DE2">
      <w:pPr>
        <w:spacing w:after="0" w:line="360" w:lineRule="auto"/>
        <w:ind w:firstLine="709"/>
        <w:jc w:val="both"/>
        <w:rPr>
          <w:rFonts w:ascii="Times New Roman" w:hAnsi="Times New Roman" w:cs="Times New Roman"/>
          <w:sz w:val="28"/>
          <w:szCs w:val="28"/>
          <w:lang w:val="uk-UA"/>
        </w:rPr>
      </w:pPr>
      <w:r w:rsidRPr="009427B0">
        <w:rPr>
          <w:rFonts w:ascii="Times New Roman" w:hAnsi="Times New Roman" w:cs="Times New Roman"/>
          <w:sz w:val="28"/>
          <w:szCs w:val="28"/>
          <w:lang w:val="uk-UA"/>
        </w:rPr>
        <w:t>Для плавлення шихтових матеріалів початкової сировини та підтримки оптимального теплового режиму використовують бічні резистивні нагрівачі з графіту марки МПГ з розрахованим числом сегментів нагрівача і питомого опору. Для захисту сталевих елементів внутрішньої поверхні установки кристалізації від перегріву та створенню заданого градієнту температури на фронті кристалізації використовують систему теплозахисних екранів. Основна функція системи екранів зменшити втрати тепла та забезпечити оптимальні умови для кристалізації силіцію з заданими функціями</w:t>
      </w:r>
      <w:r>
        <w:rPr>
          <w:rFonts w:ascii="Times New Roman" w:hAnsi="Times New Roman" w:cs="Times New Roman"/>
          <w:sz w:val="28"/>
          <w:szCs w:val="28"/>
          <w:lang w:val="uk-UA"/>
        </w:rPr>
        <w:t xml:space="preserve">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13-16</w:t>
      </w:r>
      <w:r w:rsidRPr="007859BA">
        <w:rPr>
          <w:rFonts w:ascii="Times New Roman" w:hAnsi="Times New Roman" w:cs="Times New Roman"/>
          <w:sz w:val="28"/>
          <w:szCs w:val="28"/>
          <w:lang w:val="uk-UA"/>
        </w:rPr>
        <w:t>]</w:t>
      </w:r>
      <w:r w:rsidRPr="009427B0">
        <w:rPr>
          <w:rFonts w:ascii="Times New Roman" w:hAnsi="Times New Roman" w:cs="Times New Roman"/>
          <w:sz w:val="28"/>
          <w:szCs w:val="28"/>
          <w:lang w:val="uk-UA"/>
        </w:rPr>
        <w:t>.</w:t>
      </w:r>
    </w:p>
    <w:p w:rsidR="00214DE2" w:rsidRPr="00D94A94" w:rsidRDefault="00214DE2" w:rsidP="00214DE2">
      <w:pPr>
        <w:spacing w:after="0" w:line="360" w:lineRule="auto"/>
        <w:ind w:firstLine="709"/>
        <w:jc w:val="both"/>
        <w:rPr>
          <w:rFonts w:ascii="Times New Roman" w:hAnsi="Times New Roman" w:cs="Times New Roman"/>
          <w:sz w:val="28"/>
          <w:szCs w:val="28"/>
          <w:lang w:val="uk-UA"/>
        </w:rPr>
      </w:pPr>
      <w:r w:rsidRPr="00D94A94">
        <w:rPr>
          <w:rFonts w:ascii="Times New Roman" w:hAnsi="Times New Roman" w:cs="Times New Roman"/>
          <w:sz w:val="28"/>
          <w:szCs w:val="28"/>
          <w:lang w:val="uk-UA"/>
        </w:rPr>
        <w:t xml:space="preserve">Значну уваги треба приділяти контейнеру для розплаву </w:t>
      </w:r>
      <w:r>
        <w:rPr>
          <w:rFonts w:ascii="Times New Roman" w:hAnsi="Times New Roman" w:cs="Times New Roman"/>
          <w:sz w:val="28"/>
          <w:szCs w:val="28"/>
          <w:lang w:val="uk-UA"/>
        </w:rPr>
        <w:t>силіцію</w:t>
      </w:r>
      <w:r w:rsidRPr="00D94A94">
        <w:rPr>
          <w:rFonts w:ascii="Times New Roman" w:hAnsi="Times New Roman" w:cs="Times New Roman"/>
          <w:sz w:val="28"/>
          <w:szCs w:val="28"/>
          <w:lang w:val="uk-UA"/>
        </w:rPr>
        <w:t xml:space="preserve"> яким служить кварцовий тигель. Силіцій активний елемент при температурі плавлення і взаємодіє з більшістю відомих елементів, тому при виробництві монокристалів силіцію використовують високочистий синтетичний кварц. </w:t>
      </w:r>
      <w:r w:rsidRPr="00D94A94">
        <w:rPr>
          <w:rFonts w:ascii="Times New Roman" w:hAnsi="Times New Roman" w:cs="Times New Roman"/>
          <w:sz w:val="28"/>
          <w:szCs w:val="28"/>
          <w:lang w:val="uk-UA"/>
        </w:rPr>
        <w:lastRenderedPageBreak/>
        <w:t>Такий кварц має мінімальний вміст забруднюючих домішок та при взаємодії з рідким силіцієм підвищує у розплаві вміст домішки кисень</w:t>
      </w:r>
      <w:r>
        <w:rPr>
          <w:rFonts w:ascii="Times New Roman" w:hAnsi="Times New Roman" w:cs="Times New Roman"/>
          <w:sz w:val="28"/>
          <w:szCs w:val="28"/>
          <w:lang w:val="uk-UA"/>
        </w:rPr>
        <w:t xml:space="preserve">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17,18</w:t>
      </w:r>
      <w:r w:rsidRPr="007859BA">
        <w:rPr>
          <w:rFonts w:ascii="Times New Roman" w:hAnsi="Times New Roman" w:cs="Times New Roman"/>
          <w:sz w:val="28"/>
          <w:szCs w:val="28"/>
          <w:lang w:val="uk-UA"/>
        </w:rPr>
        <w:t>]</w:t>
      </w:r>
      <w:r w:rsidRPr="00D94A94">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highlight w:val="yellow"/>
          <w:lang w:val="uk-UA"/>
        </w:rPr>
      </w:pPr>
      <w:r w:rsidRPr="0069551B">
        <w:rPr>
          <w:rFonts w:ascii="Times New Roman" w:hAnsi="Times New Roman" w:cs="Times New Roman"/>
          <w:sz w:val="28"/>
          <w:szCs w:val="28"/>
          <w:lang w:val="uk-UA"/>
        </w:rPr>
        <w:t xml:space="preserve">У процесі </w:t>
      </w:r>
      <w:r>
        <w:rPr>
          <w:rFonts w:ascii="Times New Roman" w:hAnsi="Times New Roman" w:cs="Times New Roman"/>
          <w:sz w:val="28"/>
          <w:szCs w:val="28"/>
          <w:lang w:val="uk-UA"/>
        </w:rPr>
        <w:t xml:space="preserve">формування монокристалів силіцію на </w:t>
      </w:r>
      <w:r w:rsidRPr="0069551B">
        <w:rPr>
          <w:rFonts w:ascii="Times New Roman" w:hAnsi="Times New Roman" w:cs="Times New Roman"/>
          <w:sz w:val="28"/>
          <w:szCs w:val="28"/>
          <w:lang w:val="uk-UA"/>
        </w:rPr>
        <w:t>межі розділу «розплав-кварцовий</w:t>
      </w:r>
      <w:r>
        <w:rPr>
          <w:rFonts w:ascii="Times New Roman" w:hAnsi="Times New Roman" w:cs="Times New Roman"/>
          <w:sz w:val="28"/>
          <w:szCs w:val="28"/>
          <w:lang w:val="uk-UA"/>
        </w:rPr>
        <w:t>,</w:t>
      </w:r>
      <w:r w:rsidRPr="0069551B">
        <w:rPr>
          <w:rFonts w:ascii="Times New Roman" w:hAnsi="Times New Roman" w:cs="Times New Roman"/>
          <w:sz w:val="28"/>
          <w:szCs w:val="28"/>
          <w:lang w:val="uk-UA"/>
        </w:rPr>
        <w:t xml:space="preserve"> тигель-атмосфера </w:t>
      </w:r>
      <w:r>
        <w:rPr>
          <w:rFonts w:ascii="Times New Roman" w:hAnsi="Times New Roman" w:cs="Times New Roman"/>
          <w:sz w:val="28"/>
          <w:szCs w:val="28"/>
          <w:lang w:val="uk-UA"/>
        </w:rPr>
        <w:t>формування</w:t>
      </w:r>
      <w:r w:rsidRPr="0069551B">
        <w:rPr>
          <w:rFonts w:ascii="Times New Roman" w:hAnsi="Times New Roman" w:cs="Times New Roman"/>
          <w:sz w:val="28"/>
          <w:szCs w:val="28"/>
          <w:lang w:val="uk-UA"/>
        </w:rPr>
        <w:t xml:space="preserve">» відбувається хімічна реакція із </w:t>
      </w:r>
      <w:r>
        <w:rPr>
          <w:rFonts w:ascii="Times New Roman" w:hAnsi="Times New Roman" w:cs="Times New Roman"/>
          <w:sz w:val="28"/>
          <w:szCs w:val="28"/>
          <w:lang w:val="uk-UA"/>
        </w:rPr>
        <w:t>утворенням</w:t>
      </w:r>
      <w:r w:rsidRPr="0069551B">
        <w:rPr>
          <w:rFonts w:ascii="Times New Roman" w:hAnsi="Times New Roman" w:cs="Times New Roman"/>
          <w:sz w:val="28"/>
          <w:szCs w:val="28"/>
          <w:lang w:val="uk-UA"/>
        </w:rPr>
        <w:t xml:space="preserve"> летючого </w:t>
      </w:r>
      <w:proofErr w:type="spellStart"/>
      <w:r w:rsidRPr="0069551B">
        <w:rPr>
          <w:rFonts w:ascii="Times New Roman" w:hAnsi="Times New Roman" w:cs="Times New Roman"/>
          <w:sz w:val="28"/>
          <w:szCs w:val="28"/>
          <w:lang w:val="uk-UA"/>
        </w:rPr>
        <w:t>моноок</w:t>
      </w:r>
      <w:r>
        <w:rPr>
          <w:rFonts w:ascii="Times New Roman" w:hAnsi="Times New Roman" w:cs="Times New Roman"/>
          <w:sz w:val="28"/>
          <w:szCs w:val="28"/>
          <w:lang w:val="uk-UA"/>
        </w:rPr>
        <w:t>ису</w:t>
      </w:r>
      <w:proofErr w:type="spellEnd"/>
      <w:r w:rsidRPr="0069551B">
        <w:rPr>
          <w:rFonts w:ascii="Times New Roman" w:hAnsi="Times New Roman" w:cs="Times New Roman"/>
          <w:sz w:val="28"/>
          <w:szCs w:val="28"/>
          <w:lang w:val="uk-UA"/>
        </w:rPr>
        <w:t xml:space="preserve"> </w:t>
      </w:r>
      <w:r>
        <w:rPr>
          <w:rFonts w:ascii="Times New Roman" w:hAnsi="Times New Roman" w:cs="Times New Roman"/>
          <w:sz w:val="28"/>
          <w:szCs w:val="28"/>
          <w:lang w:val="uk-UA"/>
        </w:rPr>
        <w:t>силіцію</w:t>
      </w:r>
      <w:r w:rsidRPr="0069551B">
        <w:rPr>
          <w:rFonts w:ascii="Times New Roman" w:hAnsi="Times New Roman" w:cs="Times New Roman"/>
          <w:sz w:val="28"/>
          <w:szCs w:val="28"/>
          <w:lang w:val="uk-UA"/>
        </w:rPr>
        <w:t xml:space="preserve"> </w:t>
      </w:r>
      <w:proofErr w:type="spellStart"/>
      <w:r w:rsidRPr="0069551B">
        <w:rPr>
          <w:rFonts w:ascii="Times New Roman" w:hAnsi="Times New Roman" w:cs="Times New Roman"/>
          <w:sz w:val="28"/>
          <w:szCs w:val="28"/>
          <w:lang w:val="uk-UA"/>
        </w:rPr>
        <w:t>SiO</w:t>
      </w:r>
      <w:proofErr w:type="spellEnd"/>
      <w:r w:rsidRPr="0069551B">
        <w:rPr>
          <w:rFonts w:ascii="Times New Roman" w:hAnsi="Times New Roman" w:cs="Times New Roman"/>
          <w:sz w:val="28"/>
          <w:szCs w:val="28"/>
          <w:lang w:val="uk-UA"/>
        </w:rPr>
        <w:t>. Внаслідок</w:t>
      </w:r>
      <w:r>
        <w:rPr>
          <w:rFonts w:ascii="Times New Roman" w:hAnsi="Times New Roman" w:cs="Times New Roman"/>
          <w:sz w:val="28"/>
          <w:szCs w:val="28"/>
          <w:lang w:val="uk-UA"/>
        </w:rPr>
        <w:t xml:space="preserve"> виникаючої </w:t>
      </w:r>
      <w:r w:rsidRPr="0069551B">
        <w:rPr>
          <w:rFonts w:ascii="Times New Roman" w:hAnsi="Times New Roman" w:cs="Times New Roman"/>
          <w:sz w:val="28"/>
          <w:szCs w:val="28"/>
          <w:lang w:val="uk-UA"/>
        </w:rPr>
        <w:t xml:space="preserve">термодифузії та </w:t>
      </w:r>
      <w:r>
        <w:rPr>
          <w:rFonts w:ascii="Times New Roman" w:hAnsi="Times New Roman" w:cs="Times New Roman"/>
          <w:sz w:val="28"/>
          <w:szCs w:val="28"/>
          <w:lang w:val="uk-UA"/>
        </w:rPr>
        <w:t>існуючих у розплаві конвекційних</w:t>
      </w:r>
      <w:r w:rsidRPr="0069551B">
        <w:rPr>
          <w:rFonts w:ascii="Times New Roman" w:hAnsi="Times New Roman" w:cs="Times New Roman"/>
          <w:sz w:val="28"/>
          <w:szCs w:val="28"/>
          <w:lang w:val="uk-UA"/>
        </w:rPr>
        <w:t xml:space="preserve"> потоків домішки, що містяться в матеріалі</w:t>
      </w:r>
      <w:r>
        <w:rPr>
          <w:rFonts w:ascii="Times New Roman" w:hAnsi="Times New Roman" w:cs="Times New Roman"/>
          <w:sz w:val="28"/>
          <w:szCs w:val="28"/>
          <w:lang w:val="uk-UA"/>
        </w:rPr>
        <w:t xml:space="preserve"> кварцового</w:t>
      </w:r>
      <w:r w:rsidRPr="0069551B">
        <w:rPr>
          <w:rFonts w:ascii="Times New Roman" w:hAnsi="Times New Roman" w:cs="Times New Roman"/>
          <w:sz w:val="28"/>
          <w:szCs w:val="28"/>
          <w:lang w:val="uk-UA"/>
        </w:rPr>
        <w:t xml:space="preserve"> тигля, переходять у розплав і монокристал, що </w:t>
      </w:r>
      <w:r>
        <w:rPr>
          <w:rFonts w:ascii="Times New Roman" w:hAnsi="Times New Roman" w:cs="Times New Roman"/>
          <w:sz w:val="28"/>
          <w:szCs w:val="28"/>
          <w:lang w:val="uk-UA"/>
        </w:rPr>
        <w:t>з</w:t>
      </w:r>
      <w:r w:rsidRPr="0069551B">
        <w:rPr>
          <w:rFonts w:ascii="Times New Roman" w:hAnsi="Times New Roman" w:cs="Times New Roman"/>
          <w:sz w:val="28"/>
          <w:szCs w:val="28"/>
          <w:lang w:val="uk-UA"/>
        </w:rPr>
        <w:t>рост</w:t>
      </w:r>
      <w:r>
        <w:rPr>
          <w:rFonts w:ascii="Times New Roman" w:hAnsi="Times New Roman" w:cs="Times New Roman"/>
          <w:sz w:val="28"/>
          <w:szCs w:val="28"/>
          <w:lang w:val="uk-UA"/>
        </w:rPr>
        <w:t xml:space="preserve">ає </w:t>
      </w:r>
      <w:r w:rsidRPr="007859BA">
        <w:rPr>
          <w:rFonts w:ascii="Times New Roman" w:hAnsi="Times New Roman" w:cs="Times New Roman"/>
          <w:sz w:val="28"/>
          <w:szCs w:val="28"/>
          <w:lang w:val="uk-UA"/>
        </w:rPr>
        <w:t>[</w:t>
      </w:r>
      <w:r>
        <w:rPr>
          <w:rFonts w:ascii="Times New Roman" w:hAnsi="Times New Roman" w:cs="Times New Roman"/>
          <w:sz w:val="28"/>
          <w:szCs w:val="28"/>
          <w:lang w:val="uk-UA"/>
        </w:rPr>
        <w:t>17</w:t>
      </w:r>
      <w:r w:rsidRPr="007859BA">
        <w:rPr>
          <w:rFonts w:ascii="Times New Roman" w:hAnsi="Times New Roman" w:cs="Times New Roman"/>
          <w:sz w:val="28"/>
          <w:szCs w:val="28"/>
          <w:lang w:val="uk-UA"/>
        </w:rPr>
        <w:t>]</w:t>
      </w:r>
      <w:r w:rsidRPr="0069551B">
        <w:rPr>
          <w:rFonts w:ascii="Times New Roman" w:hAnsi="Times New Roman" w:cs="Times New Roman"/>
          <w:sz w:val="28"/>
          <w:szCs w:val="28"/>
          <w:lang w:val="uk-UA"/>
        </w:rPr>
        <w:t>.</w:t>
      </w:r>
    </w:p>
    <w:p w:rsidR="00214DE2" w:rsidRPr="007D1F7B"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зменшення розчинення стінок кварцового тиглю </w:t>
      </w:r>
      <w:r w:rsidRPr="007D1F7B">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запропоновано застосовувати захисні покриття</w:t>
      </w:r>
      <w:r w:rsidRPr="007D1F7B">
        <w:rPr>
          <w:rFonts w:ascii="Times New Roman" w:hAnsi="Times New Roman" w:cs="Times New Roman"/>
          <w:sz w:val="28"/>
          <w:szCs w:val="28"/>
          <w:lang w:val="uk-UA"/>
        </w:rPr>
        <w:t xml:space="preserve">, що містять активатори кристалізації. </w:t>
      </w:r>
      <w:r>
        <w:rPr>
          <w:rFonts w:ascii="Times New Roman" w:hAnsi="Times New Roman" w:cs="Times New Roman"/>
          <w:sz w:val="28"/>
          <w:szCs w:val="28"/>
          <w:lang w:val="uk-UA"/>
        </w:rPr>
        <w:t xml:space="preserve">У якості таких </w:t>
      </w:r>
      <w:r w:rsidRPr="007D1F7B">
        <w:rPr>
          <w:rFonts w:ascii="Times New Roman" w:hAnsi="Times New Roman" w:cs="Times New Roman"/>
          <w:sz w:val="28"/>
          <w:szCs w:val="28"/>
          <w:lang w:val="uk-UA"/>
        </w:rPr>
        <w:t>активатор</w:t>
      </w:r>
      <w:r>
        <w:rPr>
          <w:rFonts w:ascii="Times New Roman" w:hAnsi="Times New Roman" w:cs="Times New Roman"/>
          <w:sz w:val="28"/>
          <w:szCs w:val="28"/>
          <w:lang w:val="uk-UA"/>
        </w:rPr>
        <w:t>ів</w:t>
      </w:r>
      <w:r w:rsidRPr="007D1F7B">
        <w:rPr>
          <w:rFonts w:ascii="Times New Roman" w:hAnsi="Times New Roman" w:cs="Times New Roman"/>
          <w:sz w:val="28"/>
          <w:szCs w:val="28"/>
          <w:lang w:val="uk-UA"/>
        </w:rPr>
        <w:t xml:space="preserve"> використ</w:t>
      </w:r>
      <w:r>
        <w:rPr>
          <w:rFonts w:ascii="Times New Roman" w:hAnsi="Times New Roman" w:cs="Times New Roman"/>
          <w:sz w:val="28"/>
          <w:szCs w:val="28"/>
          <w:lang w:val="uk-UA"/>
        </w:rPr>
        <w:t>овують</w:t>
      </w:r>
      <w:r w:rsidRPr="007D1F7B">
        <w:rPr>
          <w:rFonts w:ascii="Times New Roman" w:hAnsi="Times New Roman" w:cs="Times New Roman"/>
          <w:sz w:val="28"/>
          <w:szCs w:val="28"/>
          <w:lang w:val="uk-UA"/>
        </w:rPr>
        <w:t xml:space="preserve"> барій, магній, стронцій, титан, цирконій, гафній та ін. </w:t>
      </w:r>
      <w:r>
        <w:rPr>
          <w:rFonts w:ascii="Times New Roman" w:hAnsi="Times New Roman" w:cs="Times New Roman"/>
          <w:sz w:val="28"/>
          <w:szCs w:val="28"/>
          <w:lang w:val="uk-UA"/>
        </w:rPr>
        <w:t>Захисні п</w:t>
      </w:r>
      <w:r w:rsidRPr="007D1F7B">
        <w:rPr>
          <w:rFonts w:ascii="Times New Roman" w:hAnsi="Times New Roman" w:cs="Times New Roman"/>
          <w:sz w:val="28"/>
          <w:szCs w:val="28"/>
          <w:lang w:val="uk-UA"/>
        </w:rPr>
        <w:t xml:space="preserve">окриття </w:t>
      </w:r>
      <w:r>
        <w:rPr>
          <w:rFonts w:ascii="Times New Roman" w:hAnsi="Times New Roman" w:cs="Times New Roman"/>
          <w:sz w:val="28"/>
          <w:szCs w:val="28"/>
          <w:lang w:val="uk-UA"/>
        </w:rPr>
        <w:t xml:space="preserve">наносять </w:t>
      </w:r>
      <w:r w:rsidRPr="007D1F7B">
        <w:rPr>
          <w:rFonts w:ascii="Times New Roman" w:hAnsi="Times New Roman" w:cs="Times New Roman"/>
          <w:sz w:val="28"/>
          <w:szCs w:val="28"/>
          <w:lang w:val="uk-UA"/>
        </w:rPr>
        <w:t>як на внутрішню, і на зовнішню поверхні</w:t>
      </w:r>
      <w:r>
        <w:rPr>
          <w:rFonts w:ascii="Times New Roman" w:hAnsi="Times New Roman" w:cs="Times New Roman"/>
          <w:sz w:val="28"/>
          <w:szCs w:val="28"/>
          <w:lang w:val="uk-UA"/>
        </w:rPr>
        <w:t xml:space="preserve"> стінок</w:t>
      </w:r>
      <w:r w:rsidRPr="007D1F7B">
        <w:rPr>
          <w:rFonts w:ascii="Times New Roman" w:hAnsi="Times New Roman" w:cs="Times New Roman"/>
          <w:sz w:val="28"/>
          <w:szCs w:val="28"/>
          <w:lang w:val="uk-UA"/>
        </w:rPr>
        <w:t xml:space="preserve"> тигля. Покриття на внутрішній поверхні тигля, що містять сполуки цирконію або гафнію, додатково </w:t>
      </w:r>
      <w:r>
        <w:rPr>
          <w:rFonts w:ascii="Times New Roman" w:hAnsi="Times New Roman" w:cs="Times New Roman"/>
          <w:sz w:val="28"/>
          <w:szCs w:val="28"/>
          <w:lang w:val="uk-UA"/>
        </w:rPr>
        <w:t>оказують</w:t>
      </w:r>
      <w:r w:rsidRPr="007D1F7B">
        <w:rPr>
          <w:rFonts w:ascii="Times New Roman" w:hAnsi="Times New Roman" w:cs="Times New Roman"/>
          <w:sz w:val="28"/>
          <w:szCs w:val="28"/>
          <w:lang w:val="uk-UA"/>
        </w:rPr>
        <w:t xml:space="preserve"> вплив на концентрацію кисню в кристалах силіцію. Термін служби кварцових тиглів з захисним покриттями зростає до 20 год., в порівнянні зі звичайними тиглями, в однакових технологічних режимах [17-21].</w:t>
      </w:r>
    </w:p>
    <w:p w:rsidR="00214DE2" w:rsidRPr="00137790"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Кристалізація силіцію спрямованою кристалізацією за методом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відбувається у наступній послідовності рисунок 1.3: </w:t>
      </w:r>
      <w:r w:rsidRPr="00FF464D">
        <w:rPr>
          <w:rFonts w:ascii="Times New Roman" w:eastAsia="Times New Roman" w:hAnsi="Times New Roman" w:cs="Times New Roman"/>
          <w:sz w:val="28"/>
          <w:szCs w:val="28"/>
          <w:lang w:val="uk-UA" w:eastAsia="ru-RU"/>
        </w:rPr>
        <w:t xml:space="preserve">підготовка </w:t>
      </w:r>
      <w:r>
        <w:rPr>
          <w:rFonts w:ascii="Times New Roman" w:eastAsia="Times New Roman" w:hAnsi="Times New Roman" w:cs="Times New Roman"/>
          <w:sz w:val="28"/>
          <w:szCs w:val="28"/>
          <w:lang w:val="uk-UA" w:eastAsia="ru-RU"/>
        </w:rPr>
        <w:t>пічної установки</w:t>
      </w:r>
      <w:r w:rsidRPr="00FF464D">
        <w:rPr>
          <w:rFonts w:ascii="Times New Roman" w:eastAsia="Times New Roman" w:hAnsi="Times New Roman" w:cs="Times New Roman"/>
          <w:sz w:val="28"/>
          <w:szCs w:val="28"/>
          <w:lang w:val="uk-UA" w:eastAsia="ru-RU"/>
        </w:rPr>
        <w:t xml:space="preserve"> до</w:t>
      </w:r>
      <w:r>
        <w:rPr>
          <w:rFonts w:ascii="Times New Roman" w:eastAsia="Times New Roman" w:hAnsi="Times New Roman" w:cs="Times New Roman"/>
          <w:sz w:val="28"/>
          <w:szCs w:val="28"/>
          <w:lang w:val="uk-UA" w:eastAsia="ru-RU"/>
        </w:rPr>
        <w:t xml:space="preserve"> ведення</w:t>
      </w:r>
      <w:r w:rsidRPr="00FF464D">
        <w:rPr>
          <w:rFonts w:ascii="Times New Roman" w:eastAsia="Times New Roman" w:hAnsi="Times New Roman" w:cs="Times New Roman"/>
          <w:sz w:val="28"/>
          <w:szCs w:val="28"/>
          <w:lang w:val="uk-UA" w:eastAsia="ru-RU"/>
        </w:rPr>
        <w:t xml:space="preserve"> процесу</w:t>
      </w:r>
      <w:r>
        <w:rPr>
          <w:rFonts w:ascii="Times New Roman" w:eastAsia="Times New Roman" w:hAnsi="Times New Roman" w:cs="Times New Roman"/>
          <w:sz w:val="28"/>
          <w:szCs w:val="28"/>
          <w:lang w:val="uk-UA" w:eastAsia="ru-RU"/>
        </w:rPr>
        <w:t xml:space="preserve"> кристалізації</w:t>
      </w:r>
      <w:r w:rsidRPr="00FF464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плавлення шихтових матеріалів, з наступною гомогенізацією розплаву;</w:t>
      </w:r>
      <w:r w:rsidRPr="00FF464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початкова стадія кристалізації «</w:t>
      </w:r>
      <w:proofErr w:type="spellStart"/>
      <w:r w:rsidRPr="00FF464D">
        <w:rPr>
          <w:rFonts w:ascii="Times New Roman" w:eastAsia="Times New Roman" w:hAnsi="Times New Roman" w:cs="Times New Roman"/>
          <w:sz w:val="28"/>
          <w:szCs w:val="28"/>
          <w:lang w:val="uk-UA" w:eastAsia="ru-RU"/>
        </w:rPr>
        <w:t>затравлення</w:t>
      </w:r>
      <w:proofErr w:type="spellEnd"/>
      <w:r>
        <w:rPr>
          <w:rFonts w:ascii="Times New Roman" w:eastAsia="Times New Roman" w:hAnsi="Times New Roman" w:cs="Times New Roman"/>
          <w:sz w:val="28"/>
          <w:szCs w:val="28"/>
          <w:lang w:val="uk-UA" w:eastAsia="ru-RU"/>
        </w:rPr>
        <w:t xml:space="preserve">» на якому відбувається </w:t>
      </w:r>
      <w:r w:rsidRPr="00FF464D">
        <w:rPr>
          <w:rFonts w:ascii="Times New Roman" w:eastAsia="Times New Roman" w:hAnsi="Times New Roman" w:cs="Times New Roman"/>
          <w:sz w:val="28"/>
          <w:szCs w:val="28"/>
          <w:lang w:val="uk-UA" w:eastAsia="ru-RU"/>
        </w:rPr>
        <w:t xml:space="preserve"> оплавлення торця </w:t>
      </w:r>
      <w:proofErr w:type="spellStart"/>
      <w:r w:rsidRPr="00FF464D">
        <w:rPr>
          <w:rFonts w:ascii="Times New Roman" w:eastAsia="Times New Roman" w:hAnsi="Times New Roman" w:cs="Times New Roman"/>
          <w:sz w:val="28"/>
          <w:szCs w:val="28"/>
          <w:lang w:val="uk-UA" w:eastAsia="ru-RU"/>
        </w:rPr>
        <w:t>кристала-затравки</w:t>
      </w:r>
      <w:proofErr w:type="spellEnd"/>
      <w:r w:rsidRPr="00FF464D">
        <w:rPr>
          <w:rFonts w:ascii="Times New Roman" w:eastAsia="Times New Roman" w:hAnsi="Times New Roman" w:cs="Times New Roman"/>
          <w:sz w:val="28"/>
          <w:szCs w:val="28"/>
          <w:lang w:val="uk-UA" w:eastAsia="ru-RU"/>
        </w:rPr>
        <w:t xml:space="preserve"> і кристалізація на ньому розплаву</w:t>
      </w:r>
      <w:r>
        <w:rPr>
          <w:rFonts w:ascii="Times New Roman" w:eastAsia="Times New Roman" w:hAnsi="Times New Roman" w:cs="Times New Roman"/>
          <w:sz w:val="28"/>
          <w:szCs w:val="28"/>
          <w:lang w:val="uk-UA" w:eastAsia="ru-RU"/>
        </w:rPr>
        <w:t xml:space="preserve"> силіцію</w:t>
      </w:r>
      <w:r w:rsidRPr="00FF464D">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кристалізація початкової конусної частини кристалу та розрощування кристалу до необхідного діаметру; </w:t>
      </w:r>
      <w:r w:rsidRPr="00FF464D">
        <w:rPr>
          <w:rFonts w:ascii="Times New Roman" w:eastAsia="Times New Roman" w:hAnsi="Times New Roman" w:cs="Times New Roman"/>
          <w:sz w:val="28"/>
          <w:szCs w:val="28"/>
          <w:lang w:val="uk-UA" w:eastAsia="ru-RU"/>
        </w:rPr>
        <w:t>розрощування кристала до заданого діаметру;</w:t>
      </w:r>
      <w:r>
        <w:rPr>
          <w:rFonts w:ascii="Times New Roman" w:eastAsia="Times New Roman" w:hAnsi="Times New Roman" w:cs="Times New Roman"/>
          <w:sz w:val="28"/>
          <w:szCs w:val="28"/>
          <w:lang w:val="uk-UA" w:eastAsia="ru-RU"/>
        </w:rPr>
        <w:t xml:space="preserve"> основний та тривалий за часом процес формування</w:t>
      </w:r>
      <w:r w:rsidRPr="00FF464D">
        <w:rPr>
          <w:rFonts w:ascii="Times New Roman" w:eastAsia="Times New Roman" w:hAnsi="Times New Roman" w:cs="Times New Roman"/>
          <w:sz w:val="28"/>
          <w:szCs w:val="28"/>
          <w:lang w:val="uk-UA" w:eastAsia="ru-RU"/>
        </w:rPr>
        <w:t xml:space="preserve"> циліндричної частини кристал</w:t>
      </w:r>
      <w:r>
        <w:rPr>
          <w:rFonts w:ascii="Times New Roman" w:eastAsia="Times New Roman" w:hAnsi="Times New Roman" w:cs="Times New Roman"/>
          <w:sz w:val="28"/>
          <w:szCs w:val="28"/>
          <w:lang w:val="uk-UA" w:eastAsia="ru-RU"/>
        </w:rPr>
        <w:t>у</w:t>
      </w:r>
      <w:r w:rsidRPr="00FF464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заданого</w:t>
      </w:r>
      <w:r w:rsidRPr="00FF464D">
        <w:rPr>
          <w:rFonts w:ascii="Times New Roman" w:eastAsia="Times New Roman" w:hAnsi="Times New Roman" w:cs="Times New Roman"/>
          <w:sz w:val="28"/>
          <w:szCs w:val="28"/>
          <w:lang w:val="uk-UA" w:eastAsia="ru-RU"/>
        </w:rPr>
        <w:t xml:space="preserve"> діаметру;</w:t>
      </w:r>
      <w:r>
        <w:rPr>
          <w:rFonts w:ascii="Times New Roman" w:eastAsia="Times New Roman" w:hAnsi="Times New Roman" w:cs="Times New Roman"/>
          <w:sz w:val="28"/>
          <w:szCs w:val="28"/>
          <w:lang w:val="uk-UA" w:eastAsia="ru-RU"/>
        </w:rPr>
        <w:t xml:space="preserve"> формування</w:t>
      </w:r>
      <w:r w:rsidRPr="00FF464D">
        <w:rPr>
          <w:rFonts w:ascii="Times New Roman" w:eastAsia="Times New Roman" w:hAnsi="Times New Roman" w:cs="Times New Roman"/>
          <w:sz w:val="28"/>
          <w:szCs w:val="28"/>
          <w:lang w:val="uk-UA" w:eastAsia="ru-RU"/>
        </w:rPr>
        <w:t xml:space="preserve"> кінцевої</w:t>
      </w:r>
      <w:r>
        <w:rPr>
          <w:rFonts w:ascii="Times New Roman" w:eastAsia="Times New Roman" w:hAnsi="Times New Roman" w:cs="Times New Roman"/>
          <w:sz w:val="28"/>
          <w:szCs w:val="28"/>
          <w:lang w:val="uk-UA" w:eastAsia="ru-RU"/>
        </w:rPr>
        <w:t xml:space="preserve"> конусної </w:t>
      </w:r>
      <w:r w:rsidRPr="00FF464D">
        <w:rPr>
          <w:rFonts w:ascii="Times New Roman" w:eastAsia="Times New Roman" w:hAnsi="Times New Roman" w:cs="Times New Roman"/>
          <w:sz w:val="28"/>
          <w:szCs w:val="28"/>
          <w:lang w:val="uk-UA" w:eastAsia="ru-RU"/>
        </w:rPr>
        <w:t>частини кристал</w:t>
      </w:r>
      <w:r>
        <w:rPr>
          <w:rFonts w:ascii="Times New Roman" w:eastAsia="Times New Roman" w:hAnsi="Times New Roman" w:cs="Times New Roman"/>
          <w:sz w:val="28"/>
          <w:szCs w:val="28"/>
          <w:lang w:val="uk-UA" w:eastAsia="ru-RU"/>
        </w:rPr>
        <w:t>у</w:t>
      </w:r>
      <w:r w:rsidRPr="00FF464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та відрив його від розплаву; охолодження </w:t>
      </w:r>
      <w:proofErr w:type="spellStart"/>
      <w:r>
        <w:rPr>
          <w:rFonts w:ascii="Times New Roman" w:eastAsia="Times New Roman" w:hAnsi="Times New Roman" w:cs="Times New Roman"/>
          <w:sz w:val="28"/>
          <w:szCs w:val="28"/>
          <w:lang w:val="uk-UA" w:eastAsia="ru-RU"/>
        </w:rPr>
        <w:t>отриманного</w:t>
      </w:r>
      <w:proofErr w:type="spellEnd"/>
      <w:r w:rsidRPr="00FF464D">
        <w:rPr>
          <w:rFonts w:ascii="Times New Roman" w:eastAsia="Times New Roman" w:hAnsi="Times New Roman" w:cs="Times New Roman"/>
          <w:sz w:val="28"/>
          <w:szCs w:val="28"/>
          <w:lang w:val="uk-UA" w:eastAsia="ru-RU"/>
        </w:rPr>
        <w:t xml:space="preserve"> кристал</w:t>
      </w:r>
      <w:r>
        <w:rPr>
          <w:rFonts w:ascii="Times New Roman" w:eastAsia="Times New Roman" w:hAnsi="Times New Roman" w:cs="Times New Roman"/>
          <w:sz w:val="28"/>
          <w:szCs w:val="28"/>
          <w:lang w:val="uk-UA" w:eastAsia="ru-RU"/>
        </w:rPr>
        <w:t>у силіцію та відправлення його на ділянку електрофізичних параметрів</w:t>
      </w:r>
      <w:r w:rsidRPr="00FF464D">
        <w:rPr>
          <w:rFonts w:ascii="Times New Roman" w:eastAsia="Times New Roman" w:hAnsi="Times New Roman" w:cs="Times New Roman"/>
          <w:sz w:val="28"/>
          <w:szCs w:val="28"/>
          <w:lang w:val="uk-UA" w:eastAsia="ru-RU"/>
        </w:rPr>
        <w:t>.</w:t>
      </w:r>
      <w:r w:rsidRPr="00137790">
        <w:rPr>
          <w:rFonts w:ascii="Times New Roman" w:hAnsi="Times New Roman" w:cs="Times New Roman"/>
          <w:sz w:val="28"/>
          <w:szCs w:val="28"/>
          <w:lang w:val="uk-UA"/>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1"/>
      </w:tblGrid>
      <w:tr w:rsidR="00214DE2" w:rsidRPr="005115D3" w:rsidTr="002F01CE">
        <w:tc>
          <w:tcPr>
            <w:tcW w:w="9571" w:type="dxa"/>
          </w:tcPr>
          <w:p w:rsidR="00214DE2" w:rsidRPr="005115D3" w:rsidRDefault="00214DE2" w:rsidP="002F01CE">
            <w:pPr>
              <w:jc w:val="center"/>
              <w:rPr>
                <w:b/>
                <w:noProof/>
                <w:color w:val="000000"/>
                <w:sz w:val="28"/>
                <w:szCs w:val="28"/>
                <w:lang w:val="uk-UA"/>
              </w:rPr>
            </w:pPr>
            <w:r w:rsidRPr="005115D3">
              <w:rPr>
                <w:sz w:val="28"/>
                <w:szCs w:val="28"/>
                <w:lang w:val="uk-UA"/>
              </w:rPr>
              <w:lastRenderedPageBreak/>
              <w:br w:type="page"/>
            </w:r>
            <w:r>
              <w:rPr>
                <w:noProof/>
              </w:rPr>
              <w:drawing>
                <wp:inline distT="0" distB="0" distL="0" distR="0" wp14:anchorId="1E7A57D9" wp14:editId="5688E72A">
                  <wp:extent cx="2392071" cy="1785720"/>
                  <wp:effectExtent l="0" t="0" r="825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flipV="1">
                            <a:off x="0" y="0"/>
                            <a:ext cx="2392239" cy="1785846"/>
                          </a:xfrm>
                          <a:prstGeom prst="rect">
                            <a:avLst/>
                          </a:prstGeom>
                        </pic:spPr>
                      </pic:pic>
                    </a:graphicData>
                  </a:graphic>
                </wp:inline>
              </w:drawing>
            </w:r>
            <w:r>
              <w:rPr>
                <w:noProof/>
              </w:rPr>
              <w:drawing>
                <wp:inline distT="0" distB="0" distL="0" distR="0" wp14:anchorId="5D190D19" wp14:editId="251865EE">
                  <wp:extent cx="2691993" cy="1789875"/>
                  <wp:effectExtent l="0" t="0" r="0" b="1270"/>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хожее изображ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228" cy="1790031"/>
                          </a:xfrm>
                          <a:prstGeom prst="rect">
                            <a:avLst/>
                          </a:prstGeom>
                          <a:noFill/>
                          <a:ln>
                            <a:noFill/>
                          </a:ln>
                        </pic:spPr>
                      </pic:pic>
                    </a:graphicData>
                  </a:graphic>
                </wp:inline>
              </w:drawing>
            </w:r>
          </w:p>
          <w:p w:rsidR="00214DE2" w:rsidRPr="005115D3" w:rsidRDefault="00214DE2" w:rsidP="002F01CE">
            <w:pPr>
              <w:jc w:val="center"/>
              <w:rPr>
                <w:b/>
                <w:sz w:val="28"/>
                <w:szCs w:val="28"/>
                <w:lang w:val="uk-UA"/>
              </w:rPr>
            </w:pPr>
            <w:r w:rsidRPr="005115D3">
              <w:rPr>
                <w:b/>
                <w:noProof/>
                <w:color w:val="000000"/>
                <w:sz w:val="28"/>
                <w:szCs w:val="28"/>
                <w:lang w:val="uk-UA"/>
              </w:rPr>
              <w:t>а</w:t>
            </w:r>
          </w:p>
        </w:tc>
      </w:tr>
      <w:tr w:rsidR="00214DE2" w:rsidRPr="005115D3" w:rsidTr="002F01CE">
        <w:tc>
          <w:tcPr>
            <w:tcW w:w="9571" w:type="dxa"/>
          </w:tcPr>
          <w:p w:rsidR="00214DE2" w:rsidRPr="005115D3" w:rsidRDefault="00214DE2" w:rsidP="002F01CE">
            <w:pPr>
              <w:jc w:val="center"/>
              <w:rPr>
                <w:b/>
                <w:noProof/>
                <w:color w:val="000000"/>
                <w:sz w:val="28"/>
                <w:szCs w:val="28"/>
                <w:lang w:val="uk-UA"/>
              </w:rPr>
            </w:pPr>
            <w:r w:rsidRPr="003647B8">
              <w:rPr>
                <w:b/>
                <w:noProof/>
                <w:color w:val="000000"/>
                <w:sz w:val="28"/>
                <w:szCs w:val="28"/>
              </w:rPr>
              <w:drawing>
                <wp:inline distT="0" distB="0" distL="0" distR="0" wp14:anchorId="340B19E1" wp14:editId="28EC8BFB">
                  <wp:extent cx="2531060" cy="1814003"/>
                  <wp:effectExtent l="0" t="0" r="3175" b="0"/>
                  <wp:docPr id="16" name="Рисунок 16" descr="http://images.people.overclockers.ru/18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images.people.overclockers.ru/1862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1080" cy="1814017"/>
                          </a:xfrm>
                          <a:prstGeom prst="rect">
                            <a:avLst/>
                          </a:prstGeom>
                          <a:noFill/>
                          <a:ln>
                            <a:noFill/>
                          </a:ln>
                        </pic:spPr>
                      </pic:pic>
                    </a:graphicData>
                  </a:graphic>
                </wp:inline>
              </w:drawing>
            </w:r>
            <w:r w:rsidRPr="00F51DD5">
              <w:rPr>
                <w:b/>
                <w:noProof/>
                <w:color w:val="000000"/>
                <w:sz w:val="28"/>
                <w:szCs w:val="28"/>
              </w:rPr>
              <w:drawing>
                <wp:inline distT="0" distB="0" distL="0" distR="0" wp14:anchorId="15C2DB5A" wp14:editId="6F65C3E4">
                  <wp:extent cx="2640787" cy="1814170"/>
                  <wp:effectExtent l="0" t="0" r="7620"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084" cy="1816435"/>
                          </a:xfrm>
                          <a:prstGeom prst="rect">
                            <a:avLst/>
                          </a:prstGeom>
                          <a:noFill/>
                          <a:ln>
                            <a:noFill/>
                          </a:ln>
                        </pic:spPr>
                      </pic:pic>
                    </a:graphicData>
                  </a:graphic>
                </wp:inline>
              </w:drawing>
            </w:r>
          </w:p>
          <w:p w:rsidR="00214DE2" w:rsidRPr="005115D3" w:rsidRDefault="00214DE2" w:rsidP="002F01CE">
            <w:pPr>
              <w:jc w:val="center"/>
              <w:rPr>
                <w:b/>
                <w:noProof/>
                <w:color w:val="000000"/>
                <w:sz w:val="28"/>
                <w:szCs w:val="28"/>
                <w:lang w:val="uk-UA"/>
              </w:rPr>
            </w:pPr>
            <w:r w:rsidRPr="005115D3">
              <w:rPr>
                <w:b/>
                <w:noProof/>
                <w:color w:val="000000"/>
                <w:sz w:val="28"/>
                <w:szCs w:val="28"/>
                <w:lang w:val="uk-UA"/>
              </w:rPr>
              <w:t>б</w:t>
            </w:r>
          </w:p>
        </w:tc>
      </w:tr>
      <w:tr w:rsidR="00214DE2" w:rsidRPr="005115D3" w:rsidTr="002F01CE">
        <w:tc>
          <w:tcPr>
            <w:tcW w:w="9571" w:type="dxa"/>
          </w:tcPr>
          <w:p w:rsidR="00214DE2" w:rsidRPr="005115D3" w:rsidRDefault="00214DE2" w:rsidP="002F01CE">
            <w:pPr>
              <w:jc w:val="center"/>
              <w:rPr>
                <w:b/>
                <w:noProof/>
                <w:color w:val="000000"/>
                <w:sz w:val="28"/>
                <w:szCs w:val="28"/>
                <w:lang w:val="uk-UA"/>
              </w:rPr>
            </w:pPr>
            <w:r>
              <w:rPr>
                <w:noProof/>
              </w:rPr>
              <w:drawing>
                <wp:inline distT="0" distB="0" distL="0" distR="0" wp14:anchorId="2E18E483" wp14:editId="0C03319C">
                  <wp:extent cx="2450592" cy="1754037"/>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51651" cy="1754795"/>
                          </a:xfrm>
                          <a:prstGeom prst="rect">
                            <a:avLst/>
                          </a:prstGeom>
                        </pic:spPr>
                      </pic:pic>
                    </a:graphicData>
                  </a:graphic>
                </wp:inline>
              </w:drawing>
            </w:r>
            <w:r w:rsidRPr="00F51DD5">
              <w:rPr>
                <w:b/>
                <w:noProof/>
                <w:color w:val="000000"/>
                <w:sz w:val="28"/>
                <w:szCs w:val="28"/>
              </w:rPr>
              <w:drawing>
                <wp:inline distT="0" distB="0" distL="0" distR="0" wp14:anchorId="7192F41A" wp14:editId="2DAB7FC2">
                  <wp:extent cx="2622498" cy="1741018"/>
                  <wp:effectExtent l="0" t="0" r="6985" b="0"/>
                  <wp:docPr id="2" name="Рисунок 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хожее изображе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4268" cy="1748832"/>
                          </a:xfrm>
                          <a:prstGeom prst="rect">
                            <a:avLst/>
                          </a:prstGeom>
                          <a:noFill/>
                          <a:ln>
                            <a:noFill/>
                          </a:ln>
                        </pic:spPr>
                      </pic:pic>
                    </a:graphicData>
                  </a:graphic>
                </wp:inline>
              </w:drawing>
            </w:r>
          </w:p>
          <w:p w:rsidR="00214DE2" w:rsidRPr="005115D3" w:rsidRDefault="00214DE2" w:rsidP="002F01CE">
            <w:pPr>
              <w:jc w:val="center"/>
              <w:rPr>
                <w:b/>
                <w:sz w:val="28"/>
                <w:szCs w:val="28"/>
                <w:lang w:val="uk-UA"/>
              </w:rPr>
            </w:pPr>
            <w:r w:rsidRPr="005115D3">
              <w:rPr>
                <w:b/>
                <w:noProof/>
                <w:color w:val="000000"/>
                <w:sz w:val="28"/>
                <w:szCs w:val="28"/>
                <w:lang w:val="uk-UA"/>
              </w:rPr>
              <w:t>в</w:t>
            </w:r>
          </w:p>
        </w:tc>
      </w:tr>
      <w:tr w:rsidR="00214DE2" w:rsidRPr="005115D3" w:rsidTr="002F01CE">
        <w:tc>
          <w:tcPr>
            <w:tcW w:w="9571" w:type="dxa"/>
          </w:tcPr>
          <w:p w:rsidR="00214DE2" w:rsidRPr="005115D3" w:rsidRDefault="00214DE2" w:rsidP="002F01CE">
            <w:pPr>
              <w:jc w:val="center"/>
              <w:rPr>
                <w:b/>
                <w:noProof/>
                <w:color w:val="000000"/>
                <w:sz w:val="28"/>
                <w:szCs w:val="28"/>
                <w:lang w:val="uk-UA"/>
              </w:rPr>
            </w:pPr>
            <w:r w:rsidRPr="00D02F36">
              <w:rPr>
                <w:b/>
                <w:noProof/>
                <w:color w:val="000000"/>
                <w:sz w:val="28"/>
                <w:szCs w:val="28"/>
              </w:rPr>
              <w:drawing>
                <wp:inline distT="0" distB="0" distL="0" distR="0" wp14:anchorId="27510820" wp14:editId="6AB17483">
                  <wp:extent cx="2523744" cy="1858048"/>
                  <wp:effectExtent l="0" t="0" r="0" b="8890"/>
                  <wp:docPr id="19"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хожее изображе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3490" cy="1857861"/>
                          </a:xfrm>
                          <a:prstGeom prst="rect">
                            <a:avLst/>
                          </a:prstGeom>
                          <a:noFill/>
                          <a:ln>
                            <a:noFill/>
                          </a:ln>
                        </pic:spPr>
                      </pic:pic>
                    </a:graphicData>
                  </a:graphic>
                </wp:inline>
              </w:drawing>
            </w:r>
            <w:r w:rsidRPr="00F51DD5">
              <w:rPr>
                <w:b/>
                <w:noProof/>
                <w:color w:val="000000"/>
                <w:sz w:val="28"/>
                <w:szCs w:val="28"/>
              </w:rPr>
              <w:drawing>
                <wp:inline distT="0" distB="0" distL="0" distR="0" wp14:anchorId="34CFAAF8" wp14:editId="1DDEBCB8">
                  <wp:extent cx="2787091" cy="1862052"/>
                  <wp:effectExtent l="0" t="0" r="0" b="5080"/>
                  <wp:docPr id="1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охожее изображе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444" cy="1863624"/>
                          </a:xfrm>
                          <a:prstGeom prst="rect">
                            <a:avLst/>
                          </a:prstGeom>
                          <a:noFill/>
                          <a:ln>
                            <a:noFill/>
                          </a:ln>
                        </pic:spPr>
                      </pic:pic>
                    </a:graphicData>
                  </a:graphic>
                </wp:inline>
              </w:drawing>
            </w:r>
          </w:p>
          <w:p w:rsidR="00214DE2" w:rsidRPr="005115D3" w:rsidRDefault="00214DE2" w:rsidP="002F01CE">
            <w:pPr>
              <w:jc w:val="center"/>
              <w:rPr>
                <w:b/>
                <w:noProof/>
                <w:color w:val="000000"/>
                <w:sz w:val="28"/>
                <w:szCs w:val="28"/>
                <w:lang w:val="uk-UA"/>
              </w:rPr>
            </w:pPr>
            <w:r w:rsidRPr="005115D3">
              <w:rPr>
                <w:b/>
                <w:noProof/>
                <w:color w:val="000000"/>
                <w:sz w:val="28"/>
                <w:szCs w:val="28"/>
                <w:lang w:val="uk-UA"/>
              </w:rPr>
              <w:t>г</w:t>
            </w:r>
          </w:p>
        </w:tc>
      </w:tr>
    </w:tbl>
    <w:p w:rsidR="00214DE2" w:rsidRPr="005115D3" w:rsidRDefault="00214DE2" w:rsidP="00214DE2">
      <w:pPr>
        <w:tabs>
          <w:tab w:val="left" w:pos="0"/>
          <w:tab w:val="left" w:pos="3587"/>
          <w:tab w:val="left" w:pos="6160"/>
          <w:tab w:val="left" w:pos="6372"/>
          <w:tab w:val="left" w:pos="8573"/>
        </w:tabs>
        <w:spacing w:after="0"/>
        <w:jc w:val="center"/>
        <w:rPr>
          <w:rFonts w:ascii="Times New Roman" w:eastAsia="Times New Roman" w:hAnsi="Times New Roman" w:cs="Times New Roman"/>
          <w:sz w:val="28"/>
          <w:szCs w:val="28"/>
          <w:lang w:val="uk-UA" w:eastAsia="ru-RU"/>
        </w:rPr>
      </w:pPr>
      <w:r w:rsidRPr="005115D3">
        <w:rPr>
          <w:rFonts w:ascii="Times New Roman" w:eastAsia="Times New Roman" w:hAnsi="Times New Roman" w:cs="Times New Roman"/>
          <w:sz w:val="28"/>
          <w:szCs w:val="28"/>
          <w:lang w:val="uk-UA" w:eastAsia="ru-RU"/>
        </w:rPr>
        <w:t xml:space="preserve">а </w:t>
      </w:r>
      <w:r>
        <w:rPr>
          <w:rFonts w:ascii="Times New Roman" w:eastAsia="Times New Roman" w:hAnsi="Times New Roman" w:cs="Times New Roman"/>
          <w:sz w:val="28"/>
          <w:szCs w:val="28"/>
          <w:lang w:val="uk-UA" w:eastAsia="ru-RU"/>
        </w:rPr>
        <w:t>–</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завантаження шихти та її плавлення</w:t>
      </w:r>
      <w:r w:rsidRPr="005115D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t xml:space="preserve">б </w:t>
      </w:r>
      <w:r>
        <w:rPr>
          <w:rFonts w:ascii="Times New Roman" w:eastAsia="Times New Roman" w:hAnsi="Times New Roman" w:cs="Times New Roman"/>
          <w:sz w:val="28"/>
          <w:szCs w:val="28"/>
          <w:lang w:val="uk-UA" w:eastAsia="ru-RU"/>
        </w:rPr>
        <w:t>–</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початковий етап формування кристалу на </w:t>
      </w:r>
      <w:proofErr w:type="spellStart"/>
      <w:r>
        <w:rPr>
          <w:rFonts w:ascii="Times New Roman" w:eastAsia="Times New Roman" w:hAnsi="Times New Roman" w:cs="Times New Roman"/>
          <w:sz w:val="28"/>
          <w:szCs w:val="28"/>
          <w:lang w:val="uk-UA" w:eastAsia="ru-RU"/>
        </w:rPr>
        <w:t>затравці</w:t>
      </w:r>
      <w:proofErr w:type="spellEnd"/>
      <w:r w:rsidRPr="005115D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формування основної частини кристалу</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t xml:space="preserve">г </w:t>
      </w:r>
      <w:r>
        <w:rPr>
          <w:rFonts w:ascii="Times New Roman" w:eastAsia="Times New Roman" w:hAnsi="Times New Roman" w:cs="Times New Roman"/>
          <w:sz w:val="28"/>
          <w:szCs w:val="28"/>
          <w:lang w:val="uk-UA" w:eastAsia="ru-RU"/>
        </w:rPr>
        <w:t>–</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кінцевий етап кристалізації та охолодження </w:t>
      </w:r>
      <w:r w:rsidRPr="005115D3">
        <w:rPr>
          <w:rFonts w:ascii="Times New Roman" w:eastAsia="Times New Roman" w:hAnsi="Times New Roman" w:cs="Times New Roman"/>
          <w:sz w:val="28"/>
          <w:szCs w:val="28"/>
          <w:lang w:val="uk-UA" w:eastAsia="ru-RU"/>
        </w:rPr>
        <w:t>кристал</w:t>
      </w:r>
      <w:r>
        <w:rPr>
          <w:rFonts w:ascii="Times New Roman" w:eastAsia="Times New Roman" w:hAnsi="Times New Roman" w:cs="Times New Roman"/>
          <w:sz w:val="28"/>
          <w:szCs w:val="28"/>
          <w:lang w:val="uk-UA" w:eastAsia="ru-RU"/>
        </w:rPr>
        <w:t>у</w:t>
      </w:r>
      <w:r w:rsidRPr="005115D3">
        <w:rPr>
          <w:rFonts w:ascii="Times New Roman" w:eastAsia="Times New Roman" w:hAnsi="Times New Roman" w:cs="Times New Roman"/>
          <w:sz w:val="28"/>
          <w:szCs w:val="28"/>
          <w:lang w:val="uk-UA" w:eastAsia="ru-RU"/>
        </w:rPr>
        <w:t>.</w:t>
      </w:r>
    </w:p>
    <w:p w:rsidR="00214DE2" w:rsidRPr="005115D3" w:rsidRDefault="00214DE2" w:rsidP="00214DE2">
      <w:pPr>
        <w:tabs>
          <w:tab w:val="left" w:pos="1147"/>
          <w:tab w:val="left" w:pos="3587"/>
          <w:tab w:val="left" w:pos="6160"/>
          <w:tab w:val="left" w:pos="6372"/>
          <w:tab w:val="left" w:pos="8573"/>
        </w:tabs>
        <w:spacing w:before="240" w:after="120" w:line="360" w:lineRule="auto"/>
        <w:jc w:val="center"/>
        <w:rPr>
          <w:rFonts w:ascii="Times New Roman" w:eastAsia="Times New Roman" w:hAnsi="Times New Roman" w:cs="Times New Roman"/>
          <w:sz w:val="28"/>
          <w:szCs w:val="28"/>
          <w:lang w:val="uk-UA" w:eastAsia="ru-RU"/>
        </w:rPr>
      </w:pPr>
      <w:r w:rsidRPr="005115D3">
        <w:rPr>
          <w:rFonts w:ascii="Times New Roman" w:eastAsia="Times New Roman" w:hAnsi="Times New Roman" w:cs="Times New Roman"/>
          <w:sz w:val="28"/>
          <w:szCs w:val="28"/>
          <w:lang w:val="uk-UA" w:eastAsia="ru-RU"/>
        </w:rPr>
        <w:t xml:space="preserve">Рисунок </w:t>
      </w:r>
      <w:r>
        <w:rPr>
          <w:rFonts w:ascii="Times New Roman" w:eastAsia="Times New Roman" w:hAnsi="Times New Roman" w:cs="Times New Roman"/>
          <w:sz w:val="28"/>
          <w:szCs w:val="28"/>
          <w:lang w:val="uk-UA" w:eastAsia="ru-RU"/>
        </w:rPr>
        <w:t xml:space="preserve">1.3 </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Схема формування </w:t>
      </w:r>
      <w:r w:rsidRPr="005115D3">
        <w:rPr>
          <w:rFonts w:ascii="Times New Roman" w:eastAsia="Times New Roman" w:hAnsi="Times New Roman" w:cs="Times New Roman"/>
          <w:sz w:val="28"/>
          <w:szCs w:val="28"/>
          <w:lang w:val="uk-UA" w:eastAsia="ru-RU"/>
        </w:rPr>
        <w:t xml:space="preserve">кристалів </w:t>
      </w:r>
      <w:r>
        <w:rPr>
          <w:rFonts w:ascii="Times New Roman" w:eastAsia="Times New Roman" w:hAnsi="Times New Roman" w:cs="Times New Roman"/>
          <w:sz w:val="28"/>
          <w:szCs w:val="28"/>
          <w:lang w:val="uk-UA" w:eastAsia="ru-RU"/>
        </w:rPr>
        <w:t>силіцію</w:t>
      </w:r>
      <w:r w:rsidRPr="005115D3">
        <w:rPr>
          <w:rFonts w:ascii="Times New Roman" w:eastAsia="Times New Roman" w:hAnsi="Times New Roman" w:cs="Times New Roman"/>
          <w:sz w:val="28"/>
          <w:szCs w:val="28"/>
          <w:lang w:val="uk-UA" w:eastAsia="ru-RU"/>
        </w:rPr>
        <w:t xml:space="preserve"> методом Чохральского</w:t>
      </w:r>
    </w:p>
    <w:p w:rsidR="00214DE2" w:rsidRPr="00CF019E" w:rsidRDefault="00214DE2" w:rsidP="00214DE2">
      <w:pPr>
        <w:spacing w:after="0" w:line="360" w:lineRule="auto"/>
        <w:ind w:firstLine="709"/>
        <w:rPr>
          <w:rFonts w:ascii="Times New Roman" w:hAnsi="Times New Roman" w:cs="Times New Roman"/>
          <w:b/>
          <w:sz w:val="28"/>
          <w:szCs w:val="28"/>
          <w:lang w:val="uk-UA"/>
        </w:rPr>
      </w:pPr>
      <w:r w:rsidRPr="00CF019E">
        <w:rPr>
          <w:rFonts w:ascii="Times New Roman" w:hAnsi="Times New Roman" w:cs="Times New Roman"/>
          <w:b/>
          <w:sz w:val="28"/>
          <w:szCs w:val="28"/>
          <w:lang w:val="uk-UA"/>
        </w:rPr>
        <w:lastRenderedPageBreak/>
        <w:t>1.3 Домішки в монокристалі силіцію</w:t>
      </w:r>
    </w:p>
    <w:p w:rsidR="00214DE2" w:rsidRDefault="00214DE2" w:rsidP="00214DE2">
      <w:pPr>
        <w:spacing w:after="0" w:line="360" w:lineRule="auto"/>
        <w:ind w:firstLine="709"/>
        <w:jc w:val="both"/>
        <w:rPr>
          <w:rFonts w:ascii="Times New Roman" w:hAnsi="Times New Roman" w:cs="Times New Roman"/>
          <w:sz w:val="28"/>
          <w:szCs w:val="28"/>
          <w:lang w:val="uk-UA"/>
        </w:rPr>
      </w:pP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надання кристалам силіцію необхідних властивостей вводять до його складу домішки різного виду. При навмисному додаванню у силіцій певної домішки називається процесом легування, а домішки такого типу легуючими. Тип легуючої домішки відповідно до діючих стандартів вказують безпосередньо після силіцію у дужках, </w:t>
      </w:r>
      <w:r w:rsidRPr="00CF019E">
        <w:rPr>
          <w:rFonts w:ascii="Times New Roman" w:hAnsi="Times New Roman" w:cs="Times New Roman"/>
          <w:sz w:val="28"/>
          <w:szCs w:val="28"/>
          <w:lang w:val="uk-UA"/>
        </w:rPr>
        <w:t xml:space="preserve">символ </w:t>
      </w:r>
      <w:proofErr w:type="spellStart"/>
      <w:r w:rsidRPr="00CF019E">
        <w:rPr>
          <w:rFonts w:ascii="Times New Roman" w:hAnsi="Times New Roman" w:cs="Times New Roman"/>
          <w:sz w:val="28"/>
          <w:szCs w:val="28"/>
          <w:lang w:val="uk-UA"/>
        </w:rPr>
        <w:t>Si</w:t>
      </w:r>
      <w:proofErr w:type="spellEnd"/>
      <w:r w:rsidRPr="00CF019E">
        <w:rPr>
          <w:rFonts w:ascii="Times New Roman" w:hAnsi="Times New Roman" w:cs="Times New Roman"/>
          <w:sz w:val="28"/>
          <w:szCs w:val="28"/>
          <w:lang w:val="uk-UA"/>
        </w:rPr>
        <w:t xml:space="preserve">(P) означає </w:t>
      </w:r>
      <w:r>
        <w:rPr>
          <w:rFonts w:ascii="Times New Roman" w:hAnsi="Times New Roman" w:cs="Times New Roman"/>
          <w:sz w:val="28"/>
          <w:szCs w:val="28"/>
          <w:lang w:val="uk-UA"/>
        </w:rPr>
        <w:t>силіцій</w:t>
      </w:r>
      <w:r w:rsidRPr="00CF019E">
        <w:rPr>
          <w:rFonts w:ascii="Times New Roman" w:hAnsi="Times New Roman" w:cs="Times New Roman"/>
          <w:sz w:val="28"/>
          <w:szCs w:val="28"/>
          <w:lang w:val="uk-UA"/>
        </w:rPr>
        <w:t>,</w:t>
      </w:r>
      <w:r>
        <w:rPr>
          <w:rFonts w:ascii="Times New Roman" w:hAnsi="Times New Roman" w:cs="Times New Roman"/>
          <w:sz w:val="28"/>
          <w:szCs w:val="28"/>
          <w:lang w:val="uk-UA"/>
        </w:rPr>
        <w:t xml:space="preserve"> було</w:t>
      </w:r>
      <w:r w:rsidRPr="00CF019E">
        <w:rPr>
          <w:rFonts w:ascii="Times New Roman" w:hAnsi="Times New Roman" w:cs="Times New Roman"/>
          <w:sz w:val="28"/>
          <w:szCs w:val="28"/>
          <w:lang w:val="uk-UA"/>
        </w:rPr>
        <w:t xml:space="preserve"> легован</w:t>
      </w:r>
      <w:r>
        <w:rPr>
          <w:rFonts w:ascii="Times New Roman" w:hAnsi="Times New Roman" w:cs="Times New Roman"/>
          <w:sz w:val="28"/>
          <w:szCs w:val="28"/>
          <w:lang w:val="uk-UA"/>
        </w:rPr>
        <w:t>і</w:t>
      </w:r>
      <w:r w:rsidRPr="00CF019E">
        <w:rPr>
          <w:rFonts w:ascii="Times New Roman" w:hAnsi="Times New Roman" w:cs="Times New Roman"/>
          <w:sz w:val="28"/>
          <w:szCs w:val="28"/>
          <w:lang w:val="uk-UA"/>
        </w:rPr>
        <w:t xml:space="preserve"> фосфором</w:t>
      </w:r>
      <w:r>
        <w:rPr>
          <w:rFonts w:ascii="Times New Roman" w:hAnsi="Times New Roman" w:cs="Times New Roman"/>
          <w:sz w:val="28"/>
          <w:szCs w:val="28"/>
          <w:lang w:val="uk-UA"/>
        </w:rPr>
        <w:t xml:space="preserve">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22</w:t>
      </w:r>
      <w:r w:rsidRPr="007D1F7B">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Поведінка легуючої домішки у силіції буває не завжди контрольована, оскільки на неї впливає значна кількість факторів. Серед таких чинників положення домішки у забороненій зоні силіцію, відхилення від </w:t>
      </w:r>
      <w:proofErr w:type="spellStart"/>
      <w:r>
        <w:rPr>
          <w:rFonts w:ascii="Times New Roman" w:hAnsi="Times New Roman" w:cs="Times New Roman"/>
          <w:sz w:val="28"/>
          <w:szCs w:val="28"/>
          <w:lang w:val="uk-UA"/>
        </w:rPr>
        <w:t>стехіометричного</w:t>
      </w:r>
      <w:proofErr w:type="spellEnd"/>
      <w:r>
        <w:rPr>
          <w:rFonts w:ascii="Times New Roman" w:hAnsi="Times New Roman" w:cs="Times New Roman"/>
          <w:sz w:val="28"/>
          <w:szCs w:val="28"/>
          <w:lang w:val="uk-UA"/>
        </w:rPr>
        <w:t xml:space="preserve"> значення взаємодії з силіцієм, іншими компонентами розплаву та дефектами кристалічної структури. Ці фактори необхідно знати та керуватися ними при обранні легуючої домішки та способу її введення до розплаву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23-25</w:t>
      </w:r>
      <w:r w:rsidRPr="007D1F7B">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sidRPr="00DA182E">
        <w:rPr>
          <w:rFonts w:ascii="Times New Roman" w:hAnsi="Times New Roman" w:cs="Times New Roman"/>
          <w:sz w:val="28"/>
          <w:szCs w:val="28"/>
          <w:lang w:val="uk-UA"/>
        </w:rPr>
        <w:t>Для отримання монокристалів n</w:t>
      </w:r>
      <w:r>
        <w:rPr>
          <w:rFonts w:ascii="Times New Roman" w:hAnsi="Times New Roman" w:cs="Times New Roman"/>
          <w:sz w:val="28"/>
          <w:szCs w:val="28"/>
          <w:lang w:val="uk-UA"/>
        </w:rPr>
        <w:t>-</w:t>
      </w:r>
      <w:r w:rsidRPr="00DA182E">
        <w:rPr>
          <w:rFonts w:ascii="Times New Roman" w:hAnsi="Times New Roman" w:cs="Times New Roman"/>
          <w:sz w:val="28"/>
          <w:szCs w:val="28"/>
          <w:lang w:val="uk-UA"/>
        </w:rPr>
        <w:t xml:space="preserve"> </w:t>
      </w:r>
      <w:r>
        <w:rPr>
          <w:rFonts w:ascii="Times New Roman" w:hAnsi="Times New Roman" w:cs="Times New Roman"/>
          <w:sz w:val="28"/>
          <w:szCs w:val="28"/>
          <w:lang w:val="uk-UA"/>
        </w:rPr>
        <w:t>або</w:t>
      </w:r>
      <w:r w:rsidRPr="00DA182E">
        <w:rPr>
          <w:rFonts w:ascii="Times New Roman" w:hAnsi="Times New Roman" w:cs="Times New Roman"/>
          <w:sz w:val="28"/>
          <w:szCs w:val="28"/>
          <w:lang w:val="uk-UA"/>
        </w:rPr>
        <w:t xml:space="preserve"> p-типу проводять легування </w:t>
      </w:r>
      <w:r>
        <w:rPr>
          <w:rFonts w:ascii="Times New Roman" w:hAnsi="Times New Roman" w:cs="Times New Roman"/>
          <w:sz w:val="28"/>
          <w:szCs w:val="28"/>
          <w:lang w:val="uk-UA"/>
        </w:rPr>
        <w:t>шихти</w:t>
      </w:r>
      <w:r w:rsidRPr="00DA182E">
        <w:rPr>
          <w:rFonts w:ascii="Times New Roman" w:hAnsi="Times New Roman" w:cs="Times New Roman"/>
          <w:sz w:val="28"/>
          <w:szCs w:val="28"/>
          <w:lang w:val="uk-UA"/>
        </w:rPr>
        <w:t xml:space="preserve"> або розплаву</w:t>
      </w:r>
      <w:r>
        <w:rPr>
          <w:rFonts w:ascii="Times New Roman" w:hAnsi="Times New Roman" w:cs="Times New Roman"/>
          <w:sz w:val="28"/>
          <w:szCs w:val="28"/>
          <w:lang w:val="uk-UA"/>
        </w:rPr>
        <w:t xml:space="preserve"> силіцію</w:t>
      </w:r>
      <w:r w:rsidRPr="00DA182E">
        <w:rPr>
          <w:rFonts w:ascii="Times New Roman" w:hAnsi="Times New Roman" w:cs="Times New Roman"/>
          <w:sz w:val="28"/>
          <w:szCs w:val="28"/>
          <w:lang w:val="uk-UA"/>
        </w:rPr>
        <w:t xml:space="preserve"> відповідними елементами (P, B, </w:t>
      </w:r>
      <w:proofErr w:type="spellStart"/>
      <w:r w:rsidRPr="00DA182E">
        <w:rPr>
          <w:rFonts w:ascii="Times New Roman" w:hAnsi="Times New Roman" w:cs="Times New Roman"/>
          <w:sz w:val="28"/>
          <w:szCs w:val="28"/>
          <w:lang w:val="uk-UA"/>
        </w:rPr>
        <w:t>As</w:t>
      </w:r>
      <w:proofErr w:type="spellEnd"/>
      <w:r w:rsidRPr="00DA182E">
        <w:rPr>
          <w:rFonts w:ascii="Times New Roman" w:hAnsi="Times New Roman" w:cs="Times New Roman"/>
          <w:sz w:val="28"/>
          <w:szCs w:val="28"/>
          <w:lang w:val="uk-UA"/>
        </w:rPr>
        <w:t xml:space="preserve">, </w:t>
      </w:r>
      <w:proofErr w:type="spellStart"/>
      <w:r w:rsidRPr="00DA182E">
        <w:rPr>
          <w:rFonts w:ascii="Times New Roman" w:hAnsi="Times New Roman" w:cs="Times New Roman"/>
          <w:sz w:val="28"/>
          <w:szCs w:val="28"/>
          <w:lang w:val="uk-UA"/>
        </w:rPr>
        <w:t>Sb</w:t>
      </w:r>
      <w:proofErr w:type="spellEnd"/>
      <w:r w:rsidRPr="00DA182E">
        <w:rPr>
          <w:rFonts w:ascii="Times New Roman" w:hAnsi="Times New Roman" w:cs="Times New Roman"/>
          <w:sz w:val="28"/>
          <w:szCs w:val="28"/>
          <w:lang w:val="uk-UA"/>
        </w:rPr>
        <w:t xml:space="preserve">) або їх сплавами з </w:t>
      </w:r>
      <w:r>
        <w:rPr>
          <w:rFonts w:ascii="Times New Roman" w:hAnsi="Times New Roman" w:cs="Times New Roman"/>
          <w:sz w:val="28"/>
          <w:szCs w:val="28"/>
          <w:lang w:val="uk-UA"/>
        </w:rPr>
        <w:t>силіцієм</w:t>
      </w:r>
      <w:r w:rsidRPr="00DA182E">
        <w:rPr>
          <w:rFonts w:ascii="Times New Roman" w:hAnsi="Times New Roman" w:cs="Times New Roman"/>
          <w:sz w:val="28"/>
          <w:szCs w:val="28"/>
          <w:lang w:val="uk-UA"/>
        </w:rPr>
        <w:t>, які використовуються для підвищення точності дози лігатури</w:t>
      </w:r>
      <w:r>
        <w:rPr>
          <w:rFonts w:ascii="Times New Roman" w:hAnsi="Times New Roman" w:cs="Times New Roman"/>
          <w:sz w:val="28"/>
          <w:szCs w:val="28"/>
          <w:lang w:val="uk-UA"/>
        </w:rPr>
        <w:t xml:space="preserve">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26,27</w:t>
      </w:r>
      <w:r w:rsidRPr="007D1F7B">
        <w:rPr>
          <w:rFonts w:ascii="Times New Roman" w:hAnsi="Times New Roman" w:cs="Times New Roman"/>
          <w:sz w:val="28"/>
          <w:szCs w:val="28"/>
          <w:lang w:val="uk-UA"/>
        </w:rPr>
        <w:t>]</w:t>
      </w:r>
      <w:r w:rsidRPr="00DA182E">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роботах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28-35</w:t>
      </w:r>
      <w:r w:rsidRPr="007D1F7B">
        <w:rPr>
          <w:rFonts w:ascii="Times New Roman" w:hAnsi="Times New Roman" w:cs="Times New Roman"/>
          <w:sz w:val="28"/>
          <w:szCs w:val="28"/>
          <w:lang w:val="uk-UA"/>
        </w:rPr>
        <w:t>]</w:t>
      </w:r>
      <w:r>
        <w:rPr>
          <w:rFonts w:ascii="Times New Roman" w:hAnsi="Times New Roman" w:cs="Times New Roman"/>
          <w:sz w:val="28"/>
          <w:szCs w:val="28"/>
          <w:lang w:val="uk-UA"/>
        </w:rPr>
        <w:t xml:space="preserve"> авторами розглядається визначення розподілу коефіцієнту розподілу домішок при кристалізації монокристалів силіцію а також з</w:t>
      </w:r>
      <w:r w:rsidRPr="00B525EF">
        <w:rPr>
          <w:rFonts w:ascii="Times New Roman" w:hAnsi="Times New Roman" w:cs="Times New Roman"/>
          <w:sz w:val="28"/>
          <w:szCs w:val="28"/>
          <w:lang w:val="uk-UA"/>
        </w:rPr>
        <w:t>алежність коефіцієнта розподілу домішок у</w:t>
      </w:r>
      <w:r>
        <w:rPr>
          <w:rFonts w:ascii="Times New Roman" w:hAnsi="Times New Roman" w:cs="Times New Roman"/>
          <w:sz w:val="28"/>
          <w:szCs w:val="28"/>
          <w:lang w:val="uk-UA"/>
        </w:rPr>
        <w:t xml:space="preserve"> силіцію від швидкості його кристалізації. Дія комплексів </w:t>
      </w:r>
      <w:r w:rsidRPr="00B525EF">
        <w:rPr>
          <w:rFonts w:ascii="Times New Roman" w:hAnsi="Times New Roman" w:cs="Times New Roman"/>
          <w:sz w:val="28"/>
          <w:szCs w:val="28"/>
          <w:lang w:val="uk-UA"/>
        </w:rPr>
        <w:t>на коефіцієнти розподілу</w:t>
      </w:r>
      <w:r>
        <w:rPr>
          <w:rFonts w:ascii="Times New Roman" w:hAnsi="Times New Roman" w:cs="Times New Roman"/>
          <w:sz w:val="28"/>
          <w:szCs w:val="28"/>
          <w:lang w:val="uk-UA"/>
        </w:rPr>
        <w:t xml:space="preserve"> </w:t>
      </w:r>
      <w:r w:rsidRPr="00B525EF">
        <w:rPr>
          <w:rFonts w:ascii="Times New Roman" w:hAnsi="Times New Roman" w:cs="Times New Roman"/>
          <w:sz w:val="28"/>
          <w:szCs w:val="28"/>
          <w:lang w:val="uk-UA"/>
        </w:rPr>
        <w:t xml:space="preserve">домішок у процесі </w:t>
      </w:r>
      <w:r>
        <w:rPr>
          <w:rFonts w:ascii="Times New Roman" w:hAnsi="Times New Roman" w:cs="Times New Roman"/>
          <w:sz w:val="28"/>
          <w:szCs w:val="28"/>
          <w:lang w:val="uk-UA"/>
        </w:rPr>
        <w:t>кристалізації силіцію вплив домішки заліза на руйнування цих комплексів. Показано масообмін кисню та вуглецю під час кристалізацію силіцію, механізм випаровування летких домішок з поверхні розплаву.</w:t>
      </w:r>
    </w:p>
    <w:p w:rsidR="00214DE2" w:rsidRPr="000C1F5E"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Очищення та розподіл домішок між кристалом що кристалізується та розплавом засновано на різній розчинності </w:t>
      </w:r>
      <w:proofErr w:type="spellStart"/>
      <w:r>
        <w:rPr>
          <w:rFonts w:ascii="Times New Roman" w:hAnsi="Times New Roman" w:cs="Times New Roman"/>
          <w:sz w:val="28"/>
          <w:szCs w:val="28"/>
          <w:lang w:val="uk-UA"/>
        </w:rPr>
        <w:t>домішкових</w:t>
      </w:r>
      <w:proofErr w:type="spellEnd"/>
      <w:r>
        <w:rPr>
          <w:rFonts w:ascii="Times New Roman" w:hAnsi="Times New Roman" w:cs="Times New Roman"/>
          <w:sz w:val="28"/>
          <w:szCs w:val="28"/>
          <w:lang w:val="uk-UA"/>
        </w:rPr>
        <w:t xml:space="preserve"> елементів між цими компонентами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36</w:t>
      </w:r>
      <w:r w:rsidRPr="007D1F7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214DE2" w:rsidRPr="00FC5E47"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проведенні процесу кристалізації з розплаву силіцію відмінність між відношенням компонентів в рідкий та відповідній до неї твердій фазах характеризується коефіцієнтом розподілу, наступним виразом</w:t>
      </w:r>
    </w:p>
    <w:p w:rsidR="00214DE2" w:rsidRPr="00FC5E47" w:rsidRDefault="00214DE2" w:rsidP="00214DE2">
      <w:pPr>
        <w:spacing w:after="0" w:line="360" w:lineRule="auto"/>
        <w:ind w:firstLine="3686"/>
        <w:jc w:val="both"/>
        <w:rPr>
          <w:rFonts w:ascii="Times New Roman" w:hAnsi="Times New Roman" w:cs="Times New Roman"/>
          <w:sz w:val="28"/>
          <w:szCs w:val="28"/>
          <w:lang w:val="uk-UA"/>
        </w:rPr>
      </w:pPr>
      <w:r w:rsidRPr="00FC5E47">
        <w:rPr>
          <w:rFonts w:ascii="Times New Roman" w:hAnsi="Times New Roman" w:cs="Times New Roman"/>
          <w:position w:val="-16"/>
          <w:sz w:val="28"/>
          <w:szCs w:val="28"/>
          <w:lang w:val="uk-UA"/>
        </w:rPr>
        <w:object w:dxaOrig="13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5pt;height:21.35pt" o:ole="">
            <v:imagedata r:id="rId22" o:title=""/>
          </v:shape>
          <o:OLEObject Type="Embed" ProgID="Equation.3" ShapeID="_x0000_i1025" DrawAspect="Content" ObjectID="_1705805176" r:id="rId23"/>
        </w:object>
      </w:r>
      <w:r w:rsidRPr="00FC5E47">
        <w:rPr>
          <w:rFonts w:ascii="Times New Roman" w:hAnsi="Times New Roman" w:cs="Times New Roman"/>
          <w:sz w:val="28"/>
          <w:szCs w:val="28"/>
          <w:lang w:val="uk-UA"/>
        </w:rPr>
        <w:tab/>
      </w:r>
      <w:r w:rsidRPr="00FC5E47">
        <w:rPr>
          <w:rFonts w:ascii="Times New Roman" w:hAnsi="Times New Roman" w:cs="Times New Roman"/>
          <w:sz w:val="28"/>
          <w:szCs w:val="28"/>
          <w:lang w:val="uk-UA"/>
        </w:rPr>
        <w:tab/>
      </w:r>
      <w:r w:rsidRPr="00FC5E47">
        <w:rPr>
          <w:rFonts w:ascii="Times New Roman" w:hAnsi="Times New Roman" w:cs="Times New Roman"/>
          <w:sz w:val="28"/>
          <w:szCs w:val="28"/>
          <w:lang w:val="uk-UA"/>
        </w:rPr>
        <w:tab/>
      </w:r>
      <w:r w:rsidRPr="00FC5E47">
        <w:rPr>
          <w:rFonts w:ascii="Times New Roman" w:hAnsi="Times New Roman" w:cs="Times New Roman"/>
          <w:sz w:val="28"/>
          <w:szCs w:val="28"/>
          <w:lang w:val="uk-UA"/>
        </w:rPr>
        <w:tab/>
      </w:r>
      <w:r w:rsidRPr="00FC5E47">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FC5E47">
        <w:rPr>
          <w:rFonts w:ascii="Times New Roman" w:hAnsi="Times New Roman" w:cs="Times New Roman"/>
          <w:sz w:val="28"/>
          <w:szCs w:val="28"/>
          <w:lang w:val="uk-UA"/>
        </w:rPr>
        <w:t>(</w:t>
      </w:r>
      <w:r>
        <w:rPr>
          <w:rFonts w:ascii="Times New Roman" w:hAnsi="Times New Roman" w:cs="Times New Roman"/>
          <w:sz w:val="28"/>
          <w:szCs w:val="28"/>
          <w:lang w:val="uk-UA"/>
        </w:rPr>
        <w:t>1.1</w:t>
      </w:r>
      <w:r w:rsidRPr="00FC5E47">
        <w:rPr>
          <w:rFonts w:ascii="Times New Roman" w:hAnsi="Times New Roman" w:cs="Times New Roman"/>
          <w:sz w:val="28"/>
          <w:szCs w:val="28"/>
          <w:lang w:val="uk-UA"/>
        </w:rPr>
        <w:t>)</w:t>
      </w:r>
    </w:p>
    <w:p w:rsidR="00214DE2" w:rsidRPr="00FC5E47" w:rsidRDefault="00214DE2" w:rsidP="00214DE2">
      <w:pPr>
        <w:spacing w:after="0" w:line="360" w:lineRule="auto"/>
        <w:ind w:firstLine="708"/>
        <w:jc w:val="both"/>
        <w:rPr>
          <w:rFonts w:ascii="Times New Roman" w:hAnsi="Times New Roman" w:cs="Times New Roman"/>
          <w:sz w:val="28"/>
          <w:szCs w:val="28"/>
          <w:lang w:val="uk-UA"/>
        </w:rPr>
      </w:pPr>
      <w:r w:rsidRPr="00FC5E47">
        <w:rPr>
          <w:rFonts w:ascii="Times New Roman" w:hAnsi="Times New Roman" w:cs="Times New Roman"/>
          <w:sz w:val="28"/>
          <w:szCs w:val="28"/>
          <w:lang w:val="uk-UA"/>
        </w:rPr>
        <w:t xml:space="preserve">де </w:t>
      </w:r>
      <w:proofErr w:type="spellStart"/>
      <w:r w:rsidRPr="00FC5E47">
        <w:rPr>
          <w:rFonts w:ascii="Times New Roman" w:hAnsi="Times New Roman" w:cs="Times New Roman"/>
          <w:i/>
          <w:sz w:val="28"/>
          <w:szCs w:val="28"/>
          <w:lang w:val="uk-UA"/>
        </w:rPr>
        <w:t>С</w:t>
      </w:r>
      <w:r w:rsidRPr="00FC5E47">
        <w:rPr>
          <w:rFonts w:ascii="Times New Roman" w:hAnsi="Times New Roman" w:cs="Times New Roman"/>
          <w:i/>
          <w:sz w:val="28"/>
          <w:szCs w:val="28"/>
          <w:vertAlign w:val="subscript"/>
          <w:lang w:val="uk-UA"/>
        </w:rPr>
        <w:t>тв</w:t>
      </w:r>
      <w:proofErr w:type="spellEnd"/>
      <w:r w:rsidRPr="00FC5E47">
        <w:rPr>
          <w:rFonts w:ascii="Times New Roman" w:hAnsi="Times New Roman" w:cs="Times New Roman"/>
          <w:i/>
          <w:sz w:val="28"/>
          <w:szCs w:val="28"/>
          <w:lang w:val="uk-UA"/>
        </w:rPr>
        <w:t xml:space="preserve">, </w:t>
      </w:r>
      <w:proofErr w:type="spellStart"/>
      <w:r w:rsidRPr="00FC5E47">
        <w:rPr>
          <w:rFonts w:ascii="Times New Roman" w:hAnsi="Times New Roman" w:cs="Times New Roman"/>
          <w:i/>
          <w:sz w:val="28"/>
          <w:szCs w:val="28"/>
          <w:lang w:val="uk-UA"/>
        </w:rPr>
        <w:t>С</w:t>
      </w:r>
      <w:r w:rsidRPr="00FC5E47">
        <w:rPr>
          <w:rFonts w:ascii="Times New Roman" w:hAnsi="Times New Roman" w:cs="Times New Roman"/>
          <w:i/>
          <w:sz w:val="28"/>
          <w:szCs w:val="28"/>
          <w:vertAlign w:val="subscript"/>
          <w:lang w:val="uk-UA"/>
        </w:rPr>
        <w:t>р</w:t>
      </w:r>
      <w:proofErr w:type="spellEnd"/>
      <w:r w:rsidRPr="00FC5E47">
        <w:rPr>
          <w:rFonts w:ascii="Times New Roman" w:hAnsi="Times New Roman" w:cs="Times New Roman"/>
          <w:i/>
          <w:sz w:val="28"/>
          <w:szCs w:val="28"/>
          <w:lang w:val="uk-UA"/>
        </w:rPr>
        <w:t xml:space="preserve"> </w:t>
      </w:r>
      <w:r w:rsidRPr="00FC5E47">
        <w:rPr>
          <w:rFonts w:ascii="Times New Roman" w:hAnsi="Times New Roman" w:cs="Times New Roman"/>
          <w:sz w:val="28"/>
          <w:szCs w:val="28"/>
          <w:lang w:val="uk-UA"/>
        </w:rPr>
        <w:t xml:space="preserve">– концентрація домішки в твердій і рідкій фазах відповідно. </w:t>
      </w:r>
    </w:p>
    <w:p w:rsidR="00214DE2" w:rsidRPr="00FC5E47" w:rsidRDefault="00214DE2" w:rsidP="00214DE2">
      <w:pPr>
        <w:spacing w:after="0" w:line="360" w:lineRule="auto"/>
        <w:ind w:firstLine="708"/>
        <w:jc w:val="both"/>
        <w:rPr>
          <w:rFonts w:ascii="Times New Roman" w:hAnsi="Times New Roman" w:cs="Times New Roman"/>
          <w:sz w:val="28"/>
          <w:szCs w:val="28"/>
          <w:lang w:val="uk-UA"/>
        </w:rPr>
      </w:pPr>
    </w:p>
    <w:p w:rsidR="00214DE2" w:rsidRPr="00FC5E47" w:rsidRDefault="00214DE2" w:rsidP="00214DE2">
      <w:pPr>
        <w:spacing w:after="0" w:line="360" w:lineRule="auto"/>
        <w:ind w:firstLine="708"/>
        <w:jc w:val="both"/>
        <w:rPr>
          <w:rFonts w:ascii="Times New Roman" w:hAnsi="Times New Roman" w:cs="Times New Roman"/>
          <w:sz w:val="28"/>
          <w:szCs w:val="28"/>
          <w:lang w:val="uk-UA"/>
        </w:rPr>
      </w:pPr>
      <w:r w:rsidRPr="00FC5E47">
        <w:rPr>
          <w:rFonts w:ascii="Times New Roman" w:hAnsi="Times New Roman" w:cs="Times New Roman"/>
          <w:sz w:val="28"/>
          <w:szCs w:val="28"/>
          <w:lang w:val="uk-UA"/>
        </w:rPr>
        <w:t>Коефіцієнт розподілу є</w:t>
      </w:r>
      <w:r>
        <w:rPr>
          <w:rFonts w:ascii="Times New Roman" w:hAnsi="Times New Roman" w:cs="Times New Roman"/>
          <w:sz w:val="28"/>
          <w:szCs w:val="28"/>
          <w:lang w:val="uk-UA"/>
        </w:rPr>
        <w:t xml:space="preserve"> однією з </w:t>
      </w:r>
      <w:r w:rsidRPr="00FC5E47">
        <w:rPr>
          <w:rFonts w:ascii="Times New Roman" w:hAnsi="Times New Roman" w:cs="Times New Roman"/>
          <w:sz w:val="28"/>
          <w:szCs w:val="28"/>
          <w:lang w:val="uk-UA"/>
        </w:rPr>
        <w:t>важливіш</w:t>
      </w:r>
      <w:r>
        <w:rPr>
          <w:rFonts w:ascii="Times New Roman" w:hAnsi="Times New Roman" w:cs="Times New Roman"/>
          <w:sz w:val="28"/>
          <w:szCs w:val="28"/>
          <w:lang w:val="uk-UA"/>
        </w:rPr>
        <w:t>их</w:t>
      </w:r>
      <w:r w:rsidRPr="00FC5E47">
        <w:rPr>
          <w:rFonts w:ascii="Times New Roman" w:hAnsi="Times New Roman" w:cs="Times New Roman"/>
          <w:sz w:val="28"/>
          <w:szCs w:val="28"/>
          <w:lang w:val="uk-UA"/>
        </w:rPr>
        <w:t xml:space="preserve"> кількісн</w:t>
      </w:r>
      <w:r>
        <w:rPr>
          <w:rFonts w:ascii="Times New Roman" w:hAnsi="Times New Roman" w:cs="Times New Roman"/>
          <w:sz w:val="28"/>
          <w:szCs w:val="28"/>
          <w:lang w:val="uk-UA"/>
        </w:rPr>
        <w:t>их</w:t>
      </w:r>
      <w:r w:rsidRPr="00FC5E47">
        <w:rPr>
          <w:rFonts w:ascii="Times New Roman" w:hAnsi="Times New Roman" w:cs="Times New Roman"/>
          <w:sz w:val="28"/>
          <w:szCs w:val="28"/>
          <w:lang w:val="uk-UA"/>
        </w:rPr>
        <w:t xml:space="preserve"> характеристик процесу очищення</w:t>
      </w:r>
      <w:r>
        <w:rPr>
          <w:rFonts w:ascii="Times New Roman" w:hAnsi="Times New Roman" w:cs="Times New Roman"/>
          <w:sz w:val="28"/>
          <w:szCs w:val="28"/>
          <w:lang w:val="uk-UA"/>
        </w:rPr>
        <w:t xml:space="preserve"> від домішок спрямованою кристалізацією</w:t>
      </w:r>
      <w:r w:rsidRPr="00FC5E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Цей коефіцієнт описує поведінку домішки при процесі кристалізації та її розподіл у кристалі що за кристалізувався. Значення величини </w:t>
      </w:r>
      <w:r w:rsidRPr="00FC5E47">
        <w:rPr>
          <w:rFonts w:ascii="Times New Roman" w:hAnsi="Times New Roman" w:cs="Times New Roman"/>
          <w:i/>
          <w:sz w:val="28"/>
          <w:szCs w:val="28"/>
          <w:lang w:val="uk-UA"/>
        </w:rPr>
        <w:t>К</w:t>
      </w:r>
      <w:r w:rsidRPr="00FC5E47">
        <w:rPr>
          <w:rFonts w:ascii="Times New Roman" w:hAnsi="Times New Roman" w:cs="Times New Roman"/>
          <w:sz w:val="28"/>
          <w:szCs w:val="28"/>
          <w:lang w:val="uk-UA"/>
        </w:rPr>
        <w:t xml:space="preserve"> залежить від </w:t>
      </w:r>
      <w:r>
        <w:rPr>
          <w:rFonts w:ascii="Times New Roman" w:hAnsi="Times New Roman" w:cs="Times New Roman"/>
          <w:sz w:val="28"/>
          <w:szCs w:val="28"/>
          <w:lang w:val="uk-UA"/>
        </w:rPr>
        <w:t xml:space="preserve">певної кількості факторів серед яких: властивості домішки та силіцію, умови проведення кристалізації, швидкості переміщення розплаву та форма потоку у ньому, </w:t>
      </w:r>
      <w:r w:rsidRPr="00FC5E47">
        <w:rPr>
          <w:rFonts w:ascii="Times New Roman" w:hAnsi="Times New Roman" w:cs="Times New Roman"/>
          <w:sz w:val="28"/>
          <w:szCs w:val="28"/>
          <w:lang w:val="uk-UA"/>
        </w:rPr>
        <w:t xml:space="preserve">але </w:t>
      </w:r>
      <w:r>
        <w:rPr>
          <w:rFonts w:ascii="Times New Roman" w:hAnsi="Times New Roman" w:cs="Times New Roman"/>
          <w:sz w:val="28"/>
          <w:szCs w:val="28"/>
          <w:lang w:val="uk-UA"/>
        </w:rPr>
        <w:t xml:space="preserve">найголовніше </w:t>
      </w:r>
      <w:r w:rsidRPr="00FC5E47">
        <w:rPr>
          <w:rFonts w:ascii="Times New Roman" w:hAnsi="Times New Roman" w:cs="Times New Roman"/>
          <w:sz w:val="28"/>
          <w:szCs w:val="28"/>
          <w:lang w:val="uk-UA"/>
        </w:rPr>
        <w:t>– від типу  діаграми фазової</w:t>
      </w:r>
      <w:r>
        <w:rPr>
          <w:rFonts w:ascii="Times New Roman" w:hAnsi="Times New Roman" w:cs="Times New Roman"/>
          <w:sz w:val="28"/>
          <w:szCs w:val="28"/>
          <w:lang w:val="uk-UA"/>
        </w:rPr>
        <w:t xml:space="preserve"> </w:t>
      </w:r>
      <w:r w:rsidRPr="00FC5E47">
        <w:rPr>
          <w:rFonts w:ascii="Times New Roman" w:hAnsi="Times New Roman" w:cs="Times New Roman"/>
          <w:sz w:val="28"/>
          <w:szCs w:val="28"/>
          <w:lang w:val="uk-UA"/>
        </w:rPr>
        <w:t>відповідної системи</w:t>
      </w:r>
      <w:r>
        <w:rPr>
          <w:rFonts w:ascii="Times New Roman" w:hAnsi="Times New Roman" w:cs="Times New Roman"/>
          <w:sz w:val="28"/>
          <w:szCs w:val="28"/>
          <w:lang w:val="uk-UA"/>
        </w:rPr>
        <w:t xml:space="preserve"> домішка-силіцій</w:t>
      </w:r>
      <w:r w:rsidRPr="00FC5E4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 аналізі діаграм стану двох компонентної системи з розчиненням одним компонентом при малих концентраціях іншого компоненту, то відбувається наступне що домішка яка знижує температуру плавлення основної речовини (силіцію), розчиняється у розплаві </w:t>
      </w:r>
      <w:r w:rsidRPr="00FC5E47">
        <w:rPr>
          <w:rFonts w:ascii="Times New Roman" w:hAnsi="Times New Roman" w:cs="Times New Roman"/>
          <w:sz w:val="28"/>
          <w:szCs w:val="28"/>
          <w:lang w:val="uk-UA"/>
        </w:rPr>
        <w:t xml:space="preserve">краще, ніж в твердій фазі,  </w:t>
      </w:r>
      <w:proofErr w:type="spellStart"/>
      <w:r w:rsidRPr="00FC5E47">
        <w:rPr>
          <w:rFonts w:ascii="Times New Roman" w:hAnsi="Times New Roman" w:cs="Times New Roman"/>
          <w:i/>
          <w:sz w:val="28"/>
          <w:szCs w:val="28"/>
          <w:lang w:val="uk-UA"/>
        </w:rPr>
        <w:t>С</w:t>
      </w:r>
      <w:r w:rsidRPr="00FC5E47">
        <w:rPr>
          <w:rFonts w:ascii="Times New Roman" w:hAnsi="Times New Roman" w:cs="Times New Roman"/>
          <w:i/>
          <w:sz w:val="28"/>
          <w:szCs w:val="28"/>
          <w:vertAlign w:val="subscript"/>
          <w:lang w:val="uk-UA"/>
        </w:rPr>
        <w:t>тв</w:t>
      </w:r>
      <w:proofErr w:type="spellEnd"/>
      <w:r w:rsidRPr="00FC5E47">
        <w:rPr>
          <w:rFonts w:ascii="Times New Roman" w:hAnsi="Times New Roman" w:cs="Times New Roman"/>
          <w:i/>
          <w:sz w:val="28"/>
          <w:szCs w:val="28"/>
          <w:lang w:val="uk-UA"/>
        </w:rPr>
        <w:t>,</w:t>
      </w:r>
      <w:r w:rsidRPr="00FC5E47">
        <w:rPr>
          <w:rFonts w:ascii="Times New Roman" w:hAnsi="Times New Roman" w:cs="Times New Roman"/>
          <w:sz w:val="28"/>
          <w:szCs w:val="28"/>
          <w:lang w:val="uk-UA"/>
        </w:rPr>
        <w:t xml:space="preserve"> &lt; </w:t>
      </w:r>
      <w:proofErr w:type="spellStart"/>
      <w:r w:rsidRPr="00FC5E47">
        <w:rPr>
          <w:rFonts w:ascii="Times New Roman" w:hAnsi="Times New Roman" w:cs="Times New Roman"/>
          <w:i/>
          <w:sz w:val="28"/>
          <w:szCs w:val="28"/>
          <w:lang w:val="uk-UA"/>
        </w:rPr>
        <w:t>С</w:t>
      </w:r>
      <w:r w:rsidRPr="00FC5E47">
        <w:rPr>
          <w:rFonts w:ascii="Times New Roman" w:hAnsi="Times New Roman" w:cs="Times New Roman"/>
          <w:i/>
          <w:sz w:val="28"/>
          <w:szCs w:val="28"/>
          <w:vertAlign w:val="subscript"/>
          <w:lang w:val="uk-UA"/>
        </w:rPr>
        <w:t>р</w:t>
      </w:r>
      <w:proofErr w:type="spellEnd"/>
      <w:r w:rsidRPr="00FC5E47">
        <w:rPr>
          <w:rFonts w:ascii="Times New Roman" w:hAnsi="Times New Roman" w:cs="Times New Roman"/>
          <w:sz w:val="28"/>
          <w:szCs w:val="28"/>
          <w:lang w:val="uk-UA"/>
        </w:rPr>
        <w:t xml:space="preserve"> і </w:t>
      </w:r>
      <w:r w:rsidRPr="00FC5E47">
        <w:rPr>
          <w:rFonts w:ascii="Times New Roman" w:hAnsi="Times New Roman" w:cs="Times New Roman"/>
          <w:i/>
          <w:sz w:val="28"/>
          <w:szCs w:val="28"/>
          <w:lang w:val="uk-UA"/>
        </w:rPr>
        <w:t>К</w:t>
      </w:r>
      <w:r w:rsidRPr="00FC5E47">
        <w:rPr>
          <w:rFonts w:ascii="Times New Roman" w:hAnsi="Times New Roman" w:cs="Times New Roman"/>
          <w:sz w:val="28"/>
          <w:szCs w:val="28"/>
          <w:lang w:val="uk-UA"/>
        </w:rPr>
        <w:t xml:space="preserve"> &lt; 1.</w:t>
      </w:r>
      <w:r>
        <w:rPr>
          <w:rFonts w:ascii="Times New Roman" w:hAnsi="Times New Roman" w:cs="Times New Roman"/>
          <w:sz w:val="28"/>
          <w:szCs w:val="28"/>
          <w:lang w:val="uk-UA"/>
        </w:rPr>
        <w:t xml:space="preserve"> Кристал силіцію при цьому буде чистіше ніж його розплав. При умові що домішка підвищує температуру плавлення силіцію, то вона розчиняється краще в кристалі що сформувався, чим у розплаві </w:t>
      </w:r>
    </w:p>
    <w:p w:rsidR="00214DE2" w:rsidRPr="00FC5E47" w:rsidRDefault="00214DE2" w:rsidP="00214DE2">
      <w:pPr>
        <w:spacing w:after="0" w:line="360" w:lineRule="auto"/>
        <w:jc w:val="both"/>
        <w:rPr>
          <w:rFonts w:ascii="Times New Roman" w:hAnsi="Times New Roman" w:cs="Times New Roman"/>
          <w:sz w:val="28"/>
          <w:szCs w:val="28"/>
          <w:lang w:val="uk-UA"/>
        </w:rPr>
      </w:pPr>
      <w:r w:rsidRPr="00FC5E47">
        <w:rPr>
          <w:rFonts w:ascii="Times New Roman" w:hAnsi="Times New Roman" w:cs="Times New Roman"/>
          <w:sz w:val="28"/>
          <w:szCs w:val="28"/>
          <w:lang w:val="uk-UA"/>
        </w:rPr>
        <w:t xml:space="preserve"> </w:t>
      </w:r>
      <w:proofErr w:type="spellStart"/>
      <w:r w:rsidRPr="00FC5E47">
        <w:rPr>
          <w:rFonts w:ascii="Times New Roman" w:hAnsi="Times New Roman" w:cs="Times New Roman"/>
          <w:i/>
          <w:sz w:val="28"/>
          <w:szCs w:val="28"/>
          <w:lang w:val="uk-UA"/>
        </w:rPr>
        <w:t>С</w:t>
      </w:r>
      <w:r w:rsidRPr="00FC5E47">
        <w:rPr>
          <w:rFonts w:ascii="Times New Roman" w:hAnsi="Times New Roman" w:cs="Times New Roman"/>
          <w:i/>
          <w:sz w:val="28"/>
          <w:szCs w:val="28"/>
          <w:vertAlign w:val="subscript"/>
          <w:lang w:val="uk-UA"/>
        </w:rPr>
        <w:t>тв</w:t>
      </w:r>
      <w:proofErr w:type="spellEnd"/>
      <w:r w:rsidRPr="00FC5E47">
        <w:rPr>
          <w:rFonts w:ascii="Times New Roman" w:hAnsi="Times New Roman" w:cs="Times New Roman"/>
          <w:i/>
          <w:sz w:val="28"/>
          <w:szCs w:val="28"/>
          <w:lang w:val="uk-UA"/>
        </w:rPr>
        <w:t xml:space="preserve"> </w:t>
      </w:r>
      <w:r w:rsidRPr="00FC5E47">
        <w:rPr>
          <w:rFonts w:ascii="Times New Roman" w:hAnsi="Times New Roman" w:cs="Times New Roman"/>
          <w:sz w:val="28"/>
          <w:szCs w:val="28"/>
          <w:lang w:val="uk-UA"/>
        </w:rPr>
        <w:t xml:space="preserve">&gt; </w:t>
      </w:r>
      <w:proofErr w:type="spellStart"/>
      <w:r w:rsidRPr="00FC5E47">
        <w:rPr>
          <w:rFonts w:ascii="Times New Roman" w:hAnsi="Times New Roman" w:cs="Times New Roman"/>
          <w:i/>
          <w:sz w:val="28"/>
          <w:szCs w:val="28"/>
          <w:lang w:val="uk-UA"/>
        </w:rPr>
        <w:t>С</w:t>
      </w:r>
      <w:r w:rsidRPr="00FC5E47">
        <w:rPr>
          <w:rFonts w:ascii="Times New Roman" w:hAnsi="Times New Roman" w:cs="Times New Roman"/>
          <w:i/>
          <w:sz w:val="28"/>
          <w:szCs w:val="28"/>
          <w:vertAlign w:val="subscript"/>
          <w:lang w:val="uk-UA"/>
        </w:rPr>
        <w:t>р</w:t>
      </w:r>
      <w:proofErr w:type="spellEnd"/>
      <w:r w:rsidRPr="00FC5E47">
        <w:rPr>
          <w:rFonts w:ascii="Times New Roman" w:hAnsi="Times New Roman" w:cs="Times New Roman"/>
          <w:sz w:val="28"/>
          <w:szCs w:val="28"/>
          <w:lang w:val="uk-UA"/>
        </w:rPr>
        <w:t xml:space="preserve"> і </w:t>
      </w:r>
      <w:r w:rsidRPr="00FC5E47">
        <w:rPr>
          <w:rFonts w:ascii="Times New Roman" w:hAnsi="Times New Roman" w:cs="Times New Roman"/>
          <w:i/>
          <w:sz w:val="28"/>
          <w:szCs w:val="28"/>
          <w:lang w:val="uk-UA"/>
        </w:rPr>
        <w:t>К</w:t>
      </w:r>
      <w:r w:rsidRPr="00FC5E47">
        <w:rPr>
          <w:rFonts w:ascii="Times New Roman" w:hAnsi="Times New Roman" w:cs="Times New Roman"/>
          <w:sz w:val="28"/>
          <w:szCs w:val="28"/>
          <w:lang w:val="uk-UA"/>
        </w:rPr>
        <w:t xml:space="preserve"> &gt; 1</w:t>
      </w:r>
      <w:r>
        <w:rPr>
          <w:rFonts w:ascii="Times New Roman" w:hAnsi="Times New Roman" w:cs="Times New Roman"/>
          <w:sz w:val="28"/>
          <w:szCs w:val="28"/>
          <w:lang w:val="uk-UA"/>
        </w:rPr>
        <w:t xml:space="preserve">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37-39</w:t>
      </w:r>
      <w:r w:rsidRPr="007D1F7B">
        <w:rPr>
          <w:rFonts w:ascii="Times New Roman" w:hAnsi="Times New Roman" w:cs="Times New Roman"/>
          <w:sz w:val="28"/>
          <w:szCs w:val="28"/>
          <w:lang w:val="uk-UA"/>
        </w:rPr>
        <w:t>]</w:t>
      </w:r>
      <w:r w:rsidRPr="00FC5E47">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Слід відмітити наступне</w:t>
      </w:r>
      <w:r w:rsidRPr="00F11793">
        <w:rPr>
          <w:rFonts w:ascii="Times New Roman" w:hAnsi="Times New Roman" w:cs="Times New Roman"/>
          <w:sz w:val="28"/>
          <w:szCs w:val="28"/>
          <w:lang w:val="uk-UA"/>
        </w:rPr>
        <w:t>,</w:t>
      </w:r>
      <w:r>
        <w:rPr>
          <w:rFonts w:ascii="Times New Roman" w:hAnsi="Times New Roman" w:cs="Times New Roman"/>
          <w:sz w:val="28"/>
          <w:szCs w:val="28"/>
          <w:lang w:val="uk-UA"/>
        </w:rPr>
        <w:t xml:space="preserve"> що </w:t>
      </w:r>
      <w:r w:rsidRPr="00F11793">
        <w:rPr>
          <w:rFonts w:ascii="Times New Roman" w:hAnsi="Times New Roman" w:cs="Times New Roman"/>
          <w:sz w:val="28"/>
          <w:szCs w:val="28"/>
          <w:lang w:val="uk-UA"/>
        </w:rPr>
        <w:t xml:space="preserve"> поняття рівноважного коефіцієнта розподілу – поняття термодинамічне і, </w:t>
      </w:r>
      <w:r>
        <w:rPr>
          <w:rFonts w:ascii="Times New Roman" w:hAnsi="Times New Roman" w:cs="Times New Roman"/>
          <w:sz w:val="28"/>
          <w:szCs w:val="28"/>
          <w:lang w:val="uk-UA"/>
        </w:rPr>
        <w:t>умовно можна</w:t>
      </w:r>
      <w:r w:rsidRPr="00F11793">
        <w:rPr>
          <w:rFonts w:ascii="Times New Roman" w:hAnsi="Times New Roman" w:cs="Times New Roman"/>
          <w:sz w:val="28"/>
          <w:szCs w:val="28"/>
          <w:lang w:val="uk-UA"/>
        </w:rPr>
        <w:t>, застосовано тільки до процесу</w:t>
      </w:r>
      <w:r>
        <w:rPr>
          <w:rFonts w:ascii="Times New Roman" w:hAnsi="Times New Roman" w:cs="Times New Roman"/>
          <w:sz w:val="28"/>
          <w:szCs w:val="28"/>
          <w:lang w:val="uk-UA"/>
        </w:rPr>
        <w:t xml:space="preserve"> при</w:t>
      </w:r>
      <w:r w:rsidRPr="00F11793">
        <w:rPr>
          <w:rFonts w:ascii="Times New Roman" w:hAnsi="Times New Roman" w:cs="Times New Roman"/>
          <w:sz w:val="28"/>
          <w:szCs w:val="28"/>
          <w:lang w:val="uk-UA"/>
        </w:rPr>
        <w:t xml:space="preserve"> кристалізації</w:t>
      </w:r>
      <w:r>
        <w:rPr>
          <w:rFonts w:ascii="Times New Roman" w:hAnsi="Times New Roman" w:cs="Times New Roman"/>
          <w:sz w:val="28"/>
          <w:szCs w:val="28"/>
          <w:lang w:val="uk-UA"/>
        </w:rPr>
        <w:t xml:space="preserve"> </w:t>
      </w:r>
      <w:r w:rsidRPr="00F11793">
        <w:rPr>
          <w:rFonts w:ascii="Times New Roman" w:hAnsi="Times New Roman" w:cs="Times New Roman"/>
          <w:sz w:val="28"/>
          <w:szCs w:val="28"/>
          <w:lang w:val="uk-UA"/>
        </w:rPr>
        <w:t>рівноважної</w:t>
      </w:r>
      <w:r>
        <w:rPr>
          <w:rFonts w:ascii="Times New Roman" w:hAnsi="Times New Roman" w:cs="Times New Roman"/>
          <w:sz w:val="28"/>
          <w:szCs w:val="28"/>
          <w:lang w:val="uk-UA"/>
        </w:rPr>
        <w:t xml:space="preserve"> системи</w:t>
      </w:r>
      <w:r w:rsidRPr="00F11793">
        <w:rPr>
          <w:rFonts w:ascii="Times New Roman" w:hAnsi="Times New Roman" w:cs="Times New Roman"/>
          <w:sz w:val="28"/>
          <w:szCs w:val="28"/>
          <w:lang w:val="uk-UA"/>
        </w:rPr>
        <w:t xml:space="preserve">. </w:t>
      </w:r>
      <w:r>
        <w:rPr>
          <w:rFonts w:ascii="Times New Roman" w:hAnsi="Times New Roman" w:cs="Times New Roman"/>
          <w:sz w:val="28"/>
          <w:szCs w:val="28"/>
          <w:lang w:val="uk-UA"/>
        </w:rPr>
        <w:t>На тому</w:t>
      </w:r>
      <w:r w:rsidRPr="00F11793">
        <w:rPr>
          <w:rFonts w:ascii="Times New Roman" w:hAnsi="Times New Roman" w:cs="Times New Roman"/>
          <w:sz w:val="28"/>
          <w:szCs w:val="28"/>
          <w:lang w:val="uk-UA"/>
        </w:rPr>
        <w:t xml:space="preserve"> рівноважна кристалізація </w:t>
      </w:r>
      <w:r>
        <w:rPr>
          <w:rFonts w:ascii="Times New Roman" w:hAnsi="Times New Roman" w:cs="Times New Roman"/>
          <w:sz w:val="28"/>
          <w:szCs w:val="28"/>
          <w:lang w:val="uk-UA"/>
        </w:rPr>
        <w:t>допускає</w:t>
      </w:r>
      <w:r w:rsidRPr="00F11793">
        <w:rPr>
          <w:rFonts w:ascii="Times New Roman" w:hAnsi="Times New Roman" w:cs="Times New Roman"/>
          <w:sz w:val="28"/>
          <w:szCs w:val="28"/>
          <w:lang w:val="uk-UA"/>
        </w:rPr>
        <w:t xml:space="preserve"> перех</w:t>
      </w:r>
      <w:r>
        <w:rPr>
          <w:rFonts w:ascii="Times New Roman" w:hAnsi="Times New Roman" w:cs="Times New Roman"/>
          <w:sz w:val="28"/>
          <w:szCs w:val="28"/>
          <w:lang w:val="uk-UA"/>
        </w:rPr>
        <w:t>о</w:t>
      </w:r>
      <w:r w:rsidRPr="00F11793">
        <w:rPr>
          <w:rFonts w:ascii="Times New Roman" w:hAnsi="Times New Roman" w:cs="Times New Roman"/>
          <w:sz w:val="28"/>
          <w:szCs w:val="28"/>
          <w:lang w:val="uk-UA"/>
        </w:rPr>
        <w:t>д</w:t>
      </w:r>
      <w:r>
        <w:rPr>
          <w:rFonts w:ascii="Times New Roman" w:hAnsi="Times New Roman" w:cs="Times New Roman"/>
          <w:sz w:val="28"/>
          <w:szCs w:val="28"/>
          <w:lang w:val="uk-UA"/>
        </w:rPr>
        <w:t>у</w:t>
      </w:r>
      <w:r w:rsidRPr="00F11793">
        <w:rPr>
          <w:rFonts w:ascii="Times New Roman" w:hAnsi="Times New Roman" w:cs="Times New Roman"/>
          <w:sz w:val="28"/>
          <w:szCs w:val="28"/>
          <w:lang w:val="uk-UA"/>
        </w:rPr>
        <w:t xml:space="preserve"> з </w:t>
      </w:r>
      <w:r>
        <w:rPr>
          <w:rFonts w:ascii="Times New Roman" w:hAnsi="Times New Roman" w:cs="Times New Roman"/>
          <w:sz w:val="28"/>
          <w:szCs w:val="28"/>
          <w:lang w:val="uk-UA"/>
        </w:rPr>
        <w:t>розплавленого</w:t>
      </w:r>
      <w:r w:rsidRPr="00F11793">
        <w:rPr>
          <w:rFonts w:ascii="Times New Roman" w:hAnsi="Times New Roman" w:cs="Times New Roman"/>
          <w:sz w:val="28"/>
          <w:szCs w:val="28"/>
          <w:lang w:val="uk-UA"/>
        </w:rPr>
        <w:t xml:space="preserve"> стану в </w:t>
      </w:r>
      <w:r>
        <w:rPr>
          <w:rFonts w:ascii="Times New Roman" w:hAnsi="Times New Roman" w:cs="Times New Roman"/>
          <w:sz w:val="28"/>
          <w:szCs w:val="28"/>
          <w:lang w:val="uk-UA"/>
        </w:rPr>
        <w:t>кристалічний</w:t>
      </w:r>
      <w:r w:rsidRPr="00F11793">
        <w:rPr>
          <w:rFonts w:ascii="Times New Roman" w:hAnsi="Times New Roman" w:cs="Times New Roman"/>
          <w:sz w:val="28"/>
          <w:szCs w:val="28"/>
          <w:lang w:val="uk-UA"/>
        </w:rPr>
        <w:t xml:space="preserve"> з </w:t>
      </w:r>
      <w:r>
        <w:rPr>
          <w:rFonts w:ascii="Times New Roman" w:hAnsi="Times New Roman" w:cs="Times New Roman"/>
          <w:sz w:val="28"/>
          <w:szCs w:val="28"/>
          <w:lang w:val="uk-UA"/>
        </w:rPr>
        <w:t>дуже невеликою</w:t>
      </w:r>
      <w:r w:rsidRPr="00F11793">
        <w:rPr>
          <w:rFonts w:ascii="Times New Roman" w:hAnsi="Times New Roman" w:cs="Times New Roman"/>
          <w:sz w:val="28"/>
          <w:szCs w:val="28"/>
          <w:lang w:val="uk-UA"/>
        </w:rPr>
        <w:t xml:space="preserve"> швидкістю. </w:t>
      </w:r>
      <w:r>
        <w:rPr>
          <w:rFonts w:ascii="Times New Roman" w:hAnsi="Times New Roman" w:cs="Times New Roman"/>
          <w:sz w:val="28"/>
          <w:szCs w:val="28"/>
          <w:lang w:val="uk-UA"/>
        </w:rPr>
        <w:t>При проведенні практичних розрахунків коефіцієнт розподілу встановлюють</w:t>
      </w:r>
      <w:r w:rsidRPr="00F11793">
        <w:rPr>
          <w:rFonts w:ascii="Times New Roman" w:hAnsi="Times New Roman" w:cs="Times New Roman"/>
          <w:sz w:val="28"/>
          <w:szCs w:val="28"/>
          <w:lang w:val="uk-UA"/>
        </w:rPr>
        <w:t xml:space="preserve"> дослідним шляхом </w:t>
      </w:r>
      <w:r>
        <w:rPr>
          <w:rFonts w:ascii="Times New Roman" w:hAnsi="Times New Roman" w:cs="Times New Roman"/>
          <w:sz w:val="28"/>
          <w:szCs w:val="28"/>
          <w:lang w:val="uk-UA"/>
        </w:rPr>
        <w:t>при</w:t>
      </w:r>
      <w:r w:rsidRPr="00F11793">
        <w:rPr>
          <w:rFonts w:ascii="Times New Roman" w:hAnsi="Times New Roman" w:cs="Times New Roman"/>
          <w:sz w:val="28"/>
          <w:szCs w:val="28"/>
          <w:lang w:val="uk-UA"/>
        </w:rPr>
        <w:t xml:space="preserve"> кінцев</w:t>
      </w:r>
      <w:r>
        <w:rPr>
          <w:rFonts w:ascii="Times New Roman" w:hAnsi="Times New Roman" w:cs="Times New Roman"/>
          <w:sz w:val="28"/>
          <w:szCs w:val="28"/>
          <w:lang w:val="uk-UA"/>
        </w:rPr>
        <w:t>ій</w:t>
      </w:r>
      <w:r w:rsidRPr="00F11793">
        <w:rPr>
          <w:rFonts w:ascii="Times New Roman" w:hAnsi="Times New Roman" w:cs="Times New Roman"/>
          <w:sz w:val="28"/>
          <w:szCs w:val="28"/>
          <w:lang w:val="uk-UA"/>
        </w:rPr>
        <w:t xml:space="preserve"> швидк</w:t>
      </w:r>
      <w:r>
        <w:rPr>
          <w:rFonts w:ascii="Times New Roman" w:hAnsi="Times New Roman" w:cs="Times New Roman"/>
          <w:sz w:val="28"/>
          <w:szCs w:val="28"/>
          <w:lang w:val="uk-UA"/>
        </w:rPr>
        <w:t>о</w:t>
      </w:r>
      <w:r w:rsidRPr="00F11793">
        <w:rPr>
          <w:rFonts w:ascii="Times New Roman" w:hAnsi="Times New Roman" w:cs="Times New Roman"/>
          <w:sz w:val="28"/>
          <w:szCs w:val="28"/>
          <w:lang w:val="uk-UA"/>
        </w:rPr>
        <w:t>ст</w:t>
      </w:r>
      <w:r>
        <w:rPr>
          <w:rFonts w:ascii="Times New Roman" w:hAnsi="Times New Roman" w:cs="Times New Roman"/>
          <w:sz w:val="28"/>
          <w:szCs w:val="28"/>
          <w:lang w:val="uk-UA"/>
        </w:rPr>
        <w:t>і</w:t>
      </w:r>
      <w:r w:rsidRPr="00F11793">
        <w:rPr>
          <w:rFonts w:ascii="Times New Roman" w:hAnsi="Times New Roman" w:cs="Times New Roman"/>
          <w:sz w:val="28"/>
          <w:szCs w:val="28"/>
          <w:lang w:val="uk-UA"/>
        </w:rPr>
        <w:t xml:space="preserve"> процесу, </w:t>
      </w:r>
      <w:r>
        <w:rPr>
          <w:rFonts w:ascii="Times New Roman" w:hAnsi="Times New Roman" w:cs="Times New Roman"/>
          <w:sz w:val="28"/>
          <w:szCs w:val="28"/>
          <w:lang w:val="uk-UA"/>
        </w:rPr>
        <w:t>виникає</w:t>
      </w:r>
      <w:r w:rsidRPr="00F11793">
        <w:rPr>
          <w:rFonts w:ascii="Times New Roman" w:hAnsi="Times New Roman" w:cs="Times New Roman"/>
          <w:sz w:val="28"/>
          <w:szCs w:val="28"/>
          <w:lang w:val="uk-UA"/>
        </w:rPr>
        <w:t xml:space="preserve"> поняття ефективного коефіцієнт</w:t>
      </w:r>
      <w:r>
        <w:rPr>
          <w:rFonts w:ascii="Times New Roman" w:hAnsi="Times New Roman" w:cs="Times New Roman"/>
          <w:sz w:val="28"/>
          <w:szCs w:val="28"/>
          <w:lang w:val="uk-UA"/>
        </w:rPr>
        <w:t>у</w:t>
      </w:r>
      <w:r w:rsidRPr="00F11793">
        <w:rPr>
          <w:rFonts w:ascii="Times New Roman" w:hAnsi="Times New Roman" w:cs="Times New Roman"/>
          <w:sz w:val="28"/>
          <w:szCs w:val="28"/>
          <w:lang w:val="uk-UA"/>
        </w:rPr>
        <w:t xml:space="preserve"> розподілу </w:t>
      </w:r>
      <w:proofErr w:type="spellStart"/>
      <w:r w:rsidRPr="00F11793">
        <w:rPr>
          <w:rFonts w:ascii="Times New Roman" w:hAnsi="Times New Roman" w:cs="Times New Roman"/>
          <w:i/>
          <w:sz w:val="28"/>
          <w:szCs w:val="28"/>
          <w:lang w:val="uk-UA"/>
        </w:rPr>
        <w:t>К</w:t>
      </w:r>
      <w:r w:rsidRPr="00F11793">
        <w:rPr>
          <w:rFonts w:ascii="Times New Roman" w:hAnsi="Times New Roman" w:cs="Times New Roman"/>
          <w:i/>
          <w:sz w:val="28"/>
          <w:szCs w:val="28"/>
          <w:vertAlign w:val="subscript"/>
          <w:lang w:val="uk-UA"/>
        </w:rPr>
        <w:t>еф</w:t>
      </w:r>
      <w:proofErr w:type="spellEnd"/>
      <w:r w:rsidRPr="00F11793">
        <w:rPr>
          <w:rFonts w:ascii="Times New Roman" w:hAnsi="Times New Roman" w:cs="Times New Roman"/>
          <w:sz w:val="28"/>
          <w:szCs w:val="28"/>
          <w:lang w:val="uk-UA"/>
        </w:rPr>
        <w:t xml:space="preserve">, який відрізняється від рівноважного </w:t>
      </w:r>
      <w:proofErr w:type="spellStart"/>
      <w:r w:rsidRPr="00F11793">
        <w:rPr>
          <w:rFonts w:ascii="Times New Roman" w:hAnsi="Times New Roman" w:cs="Times New Roman"/>
          <w:i/>
          <w:sz w:val="28"/>
          <w:szCs w:val="28"/>
          <w:lang w:val="uk-UA"/>
        </w:rPr>
        <w:t>К=С</w:t>
      </w:r>
      <w:r w:rsidRPr="00F11793">
        <w:rPr>
          <w:rFonts w:ascii="Times New Roman" w:hAnsi="Times New Roman" w:cs="Times New Roman"/>
          <w:i/>
          <w:sz w:val="28"/>
          <w:szCs w:val="28"/>
          <w:vertAlign w:val="subscript"/>
          <w:lang w:val="uk-UA"/>
        </w:rPr>
        <w:t>тв</w:t>
      </w:r>
      <w:proofErr w:type="spellEnd"/>
      <w:r w:rsidRPr="00F11793">
        <w:rPr>
          <w:rFonts w:ascii="Times New Roman" w:hAnsi="Times New Roman" w:cs="Times New Roman"/>
          <w:i/>
          <w:sz w:val="28"/>
          <w:szCs w:val="28"/>
          <w:lang w:val="uk-UA"/>
        </w:rPr>
        <w:t>/</w:t>
      </w:r>
      <w:proofErr w:type="spellStart"/>
      <w:r w:rsidRPr="00F11793">
        <w:rPr>
          <w:rFonts w:ascii="Times New Roman" w:hAnsi="Times New Roman" w:cs="Times New Roman"/>
          <w:i/>
          <w:sz w:val="28"/>
          <w:szCs w:val="28"/>
          <w:lang w:val="uk-UA"/>
        </w:rPr>
        <w:t>С</w:t>
      </w:r>
      <w:r w:rsidRPr="00F11793">
        <w:rPr>
          <w:rFonts w:ascii="Times New Roman" w:hAnsi="Times New Roman" w:cs="Times New Roman"/>
          <w:i/>
          <w:sz w:val="28"/>
          <w:szCs w:val="28"/>
          <w:vertAlign w:val="subscript"/>
          <w:lang w:val="uk-UA"/>
        </w:rPr>
        <w:t>р</w:t>
      </w:r>
      <w:proofErr w:type="spellEnd"/>
      <w:r>
        <w:rPr>
          <w:rFonts w:ascii="Times New Roman" w:hAnsi="Times New Roman" w:cs="Times New Roman"/>
          <w:sz w:val="28"/>
          <w:szCs w:val="28"/>
          <w:lang w:val="uk-UA"/>
        </w:rPr>
        <w:t xml:space="preserve">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40, 41</w:t>
      </w:r>
      <w:r w:rsidRPr="007D1F7B">
        <w:rPr>
          <w:rFonts w:ascii="Times New Roman" w:hAnsi="Times New Roman" w:cs="Times New Roman"/>
          <w:sz w:val="28"/>
          <w:szCs w:val="28"/>
          <w:lang w:val="uk-UA"/>
        </w:rPr>
        <w:t>]</w:t>
      </w:r>
      <w:r w:rsidRPr="00F11793">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Слід розрізняти не тільки легуючи домішки при вирощування монокристалів силіцію, а і іншій тим випадкових, ще їх називають фонових домішок від яких не вдається очистити силіцій під час очищення чи кристалізації. Такими фоновими домішками є кисень який переходить до розплаву з матеріалу тиглю, вуглець якій потрапляє до розплаву з матеріалу графітової теплової системи, залізо – з лементів конструкції плавильної камери та окремих її елементів та інші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42-43</w:t>
      </w:r>
      <w:r w:rsidRPr="007D1F7B">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sidRPr="002C796A">
        <w:rPr>
          <w:rFonts w:ascii="Times New Roman" w:hAnsi="Times New Roman" w:cs="Times New Roman"/>
          <w:sz w:val="28"/>
          <w:szCs w:val="28"/>
          <w:lang w:val="uk-UA"/>
        </w:rPr>
        <w:t xml:space="preserve">Фонові домішки, </w:t>
      </w:r>
      <w:r>
        <w:rPr>
          <w:rFonts w:ascii="Times New Roman" w:hAnsi="Times New Roman" w:cs="Times New Roman"/>
          <w:sz w:val="28"/>
          <w:szCs w:val="28"/>
          <w:lang w:val="uk-UA"/>
        </w:rPr>
        <w:t>оказують суттєвий вплив</w:t>
      </w:r>
      <w:r w:rsidRPr="002C796A">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електрофізичні </w:t>
      </w:r>
      <w:r w:rsidRPr="002C796A">
        <w:rPr>
          <w:rFonts w:ascii="Times New Roman" w:hAnsi="Times New Roman" w:cs="Times New Roman"/>
          <w:sz w:val="28"/>
          <w:szCs w:val="28"/>
          <w:lang w:val="uk-UA"/>
        </w:rPr>
        <w:t xml:space="preserve">властивості матеріалу і </w:t>
      </w:r>
      <w:r>
        <w:rPr>
          <w:rFonts w:ascii="Times New Roman" w:hAnsi="Times New Roman" w:cs="Times New Roman"/>
          <w:sz w:val="28"/>
          <w:szCs w:val="28"/>
          <w:lang w:val="uk-UA"/>
        </w:rPr>
        <w:t xml:space="preserve">ускладнюють </w:t>
      </w:r>
      <w:r w:rsidRPr="002C796A">
        <w:rPr>
          <w:rFonts w:ascii="Times New Roman" w:hAnsi="Times New Roman" w:cs="Times New Roman"/>
          <w:sz w:val="28"/>
          <w:szCs w:val="28"/>
          <w:lang w:val="uk-UA"/>
        </w:rPr>
        <w:t xml:space="preserve">управління ними. </w:t>
      </w:r>
      <w:r>
        <w:rPr>
          <w:rFonts w:ascii="Times New Roman" w:hAnsi="Times New Roman" w:cs="Times New Roman"/>
          <w:sz w:val="28"/>
          <w:szCs w:val="28"/>
          <w:lang w:val="uk-UA"/>
        </w:rPr>
        <w:t>Основним завданням при виробництві кристалів силіцію є виявлення</w:t>
      </w:r>
      <w:r w:rsidRPr="002C796A">
        <w:rPr>
          <w:rFonts w:ascii="Times New Roman" w:hAnsi="Times New Roman" w:cs="Times New Roman"/>
          <w:sz w:val="28"/>
          <w:szCs w:val="28"/>
          <w:lang w:val="uk-UA"/>
        </w:rPr>
        <w:t xml:space="preserve"> </w:t>
      </w:r>
      <w:r>
        <w:rPr>
          <w:rFonts w:ascii="Times New Roman" w:hAnsi="Times New Roman" w:cs="Times New Roman"/>
          <w:sz w:val="28"/>
          <w:szCs w:val="28"/>
          <w:lang w:val="uk-UA"/>
        </w:rPr>
        <w:t>походження</w:t>
      </w:r>
      <w:r w:rsidRPr="002C796A">
        <w:rPr>
          <w:rFonts w:ascii="Times New Roman" w:hAnsi="Times New Roman" w:cs="Times New Roman"/>
          <w:sz w:val="28"/>
          <w:szCs w:val="28"/>
          <w:lang w:val="uk-UA"/>
        </w:rPr>
        <w:t xml:space="preserve"> фонових домішок і джерел</w:t>
      </w:r>
      <w:r>
        <w:rPr>
          <w:rFonts w:ascii="Times New Roman" w:hAnsi="Times New Roman" w:cs="Times New Roman"/>
          <w:sz w:val="28"/>
          <w:szCs w:val="28"/>
          <w:lang w:val="uk-UA"/>
        </w:rPr>
        <w:t>а</w:t>
      </w:r>
      <w:r w:rsidRPr="002C796A">
        <w:rPr>
          <w:rFonts w:ascii="Times New Roman" w:hAnsi="Times New Roman" w:cs="Times New Roman"/>
          <w:sz w:val="28"/>
          <w:szCs w:val="28"/>
          <w:lang w:val="uk-UA"/>
        </w:rPr>
        <w:t xml:space="preserve"> їх </w:t>
      </w:r>
      <w:r>
        <w:rPr>
          <w:rFonts w:ascii="Times New Roman" w:hAnsi="Times New Roman" w:cs="Times New Roman"/>
          <w:sz w:val="28"/>
          <w:szCs w:val="28"/>
          <w:lang w:val="uk-UA"/>
        </w:rPr>
        <w:t>потрапляння</w:t>
      </w:r>
      <w:r w:rsidRPr="002C796A">
        <w:rPr>
          <w:rFonts w:ascii="Times New Roman" w:hAnsi="Times New Roman" w:cs="Times New Roman"/>
          <w:sz w:val="28"/>
          <w:szCs w:val="28"/>
          <w:lang w:val="uk-UA"/>
        </w:rPr>
        <w:t xml:space="preserve"> в </w:t>
      </w:r>
      <w:r>
        <w:rPr>
          <w:rFonts w:ascii="Times New Roman" w:hAnsi="Times New Roman" w:cs="Times New Roman"/>
          <w:sz w:val="28"/>
          <w:szCs w:val="28"/>
          <w:lang w:val="uk-UA"/>
        </w:rPr>
        <w:t>силіцій</w:t>
      </w:r>
      <w:r w:rsidRPr="002C796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вдосконалення існуючих та </w:t>
      </w:r>
      <w:r w:rsidRPr="002C796A">
        <w:rPr>
          <w:rFonts w:ascii="Times New Roman" w:hAnsi="Times New Roman" w:cs="Times New Roman"/>
          <w:sz w:val="28"/>
          <w:szCs w:val="28"/>
          <w:lang w:val="uk-UA"/>
        </w:rPr>
        <w:t>розробка</w:t>
      </w:r>
      <w:r>
        <w:rPr>
          <w:rFonts w:ascii="Times New Roman" w:hAnsi="Times New Roman" w:cs="Times New Roman"/>
          <w:sz w:val="28"/>
          <w:szCs w:val="28"/>
          <w:lang w:val="uk-UA"/>
        </w:rPr>
        <w:t xml:space="preserve"> нових</w:t>
      </w:r>
      <w:r w:rsidRPr="002C796A">
        <w:rPr>
          <w:rFonts w:ascii="Times New Roman" w:hAnsi="Times New Roman" w:cs="Times New Roman"/>
          <w:sz w:val="28"/>
          <w:szCs w:val="28"/>
          <w:lang w:val="uk-UA"/>
        </w:rPr>
        <w:t xml:space="preserve"> технологічних </w:t>
      </w:r>
      <w:r>
        <w:rPr>
          <w:rFonts w:ascii="Times New Roman" w:hAnsi="Times New Roman" w:cs="Times New Roman"/>
          <w:sz w:val="28"/>
          <w:szCs w:val="28"/>
          <w:lang w:val="uk-UA"/>
        </w:rPr>
        <w:t>рішень</w:t>
      </w:r>
      <w:r w:rsidRPr="002C796A">
        <w:rPr>
          <w:rFonts w:ascii="Times New Roman" w:hAnsi="Times New Roman" w:cs="Times New Roman"/>
          <w:sz w:val="28"/>
          <w:szCs w:val="28"/>
          <w:lang w:val="uk-UA"/>
        </w:rPr>
        <w:t xml:space="preserve">, що </w:t>
      </w:r>
      <w:r>
        <w:rPr>
          <w:rFonts w:ascii="Times New Roman" w:hAnsi="Times New Roman" w:cs="Times New Roman"/>
          <w:sz w:val="28"/>
          <w:szCs w:val="28"/>
          <w:lang w:val="uk-UA"/>
        </w:rPr>
        <w:t>знижують потрапляння цих компонентів та</w:t>
      </w:r>
      <w:r w:rsidRPr="002C796A">
        <w:rPr>
          <w:rFonts w:ascii="Times New Roman" w:hAnsi="Times New Roman" w:cs="Times New Roman"/>
          <w:sz w:val="28"/>
          <w:szCs w:val="28"/>
          <w:lang w:val="uk-UA"/>
        </w:rPr>
        <w:t xml:space="preserve"> усу</w:t>
      </w:r>
      <w:r>
        <w:rPr>
          <w:rFonts w:ascii="Times New Roman" w:hAnsi="Times New Roman" w:cs="Times New Roman"/>
          <w:sz w:val="28"/>
          <w:szCs w:val="28"/>
          <w:lang w:val="uk-UA"/>
        </w:rPr>
        <w:t>вають</w:t>
      </w:r>
      <w:r w:rsidRPr="002C796A">
        <w:rPr>
          <w:rFonts w:ascii="Times New Roman" w:hAnsi="Times New Roman" w:cs="Times New Roman"/>
          <w:sz w:val="28"/>
          <w:szCs w:val="28"/>
          <w:lang w:val="uk-UA"/>
        </w:rPr>
        <w:t xml:space="preserve"> їх вплив, є важливим завданням</w:t>
      </w:r>
      <w:r>
        <w:rPr>
          <w:rFonts w:ascii="Times New Roman" w:hAnsi="Times New Roman" w:cs="Times New Roman"/>
          <w:sz w:val="28"/>
          <w:szCs w:val="28"/>
          <w:lang w:val="uk-UA"/>
        </w:rPr>
        <w:t xml:space="preserve"> для технологічного процесу кристалізації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44</w:t>
      </w:r>
      <w:r w:rsidRPr="007D1F7B">
        <w:rPr>
          <w:rFonts w:ascii="Times New Roman" w:hAnsi="Times New Roman" w:cs="Times New Roman"/>
          <w:sz w:val="28"/>
          <w:szCs w:val="28"/>
          <w:lang w:val="uk-UA"/>
        </w:rPr>
        <w:t>]</w:t>
      </w:r>
      <w:r w:rsidRPr="002C796A">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sidRPr="00F17BC5">
        <w:rPr>
          <w:rFonts w:ascii="Times New Roman" w:hAnsi="Times New Roman" w:cs="Times New Roman"/>
          <w:sz w:val="28"/>
          <w:szCs w:val="28"/>
          <w:lang w:val="uk-UA"/>
        </w:rPr>
        <w:t>Домішки</w:t>
      </w:r>
      <w:r>
        <w:rPr>
          <w:rFonts w:ascii="Times New Roman" w:hAnsi="Times New Roman" w:cs="Times New Roman"/>
          <w:sz w:val="28"/>
          <w:szCs w:val="28"/>
          <w:lang w:val="uk-UA"/>
        </w:rPr>
        <w:t xml:space="preserve"> що містяться у кристалі силіцію також поділяють </w:t>
      </w:r>
      <w:r w:rsidRPr="00F17BC5">
        <w:rPr>
          <w:rFonts w:ascii="Times New Roman" w:hAnsi="Times New Roman" w:cs="Times New Roman"/>
          <w:sz w:val="28"/>
          <w:szCs w:val="28"/>
          <w:lang w:val="uk-UA"/>
        </w:rPr>
        <w:t xml:space="preserve"> на </w:t>
      </w:r>
      <w:proofErr w:type="spellStart"/>
      <w:r w:rsidRPr="00F17BC5">
        <w:rPr>
          <w:rFonts w:ascii="Times New Roman" w:hAnsi="Times New Roman" w:cs="Times New Roman"/>
          <w:sz w:val="28"/>
          <w:szCs w:val="28"/>
          <w:lang w:val="uk-UA"/>
        </w:rPr>
        <w:t>електрично</w:t>
      </w:r>
      <w:proofErr w:type="spellEnd"/>
      <w:r w:rsidRPr="00F17BC5">
        <w:rPr>
          <w:rFonts w:ascii="Times New Roman" w:hAnsi="Times New Roman" w:cs="Times New Roman"/>
          <w:sz w:val="28"/>
          <w:szCs w:val="28"/>
          <w:lang w:val="uk-UA"/>
        </w:rPr>
        <w:t xml:space="preserve"> активні і неактивні, </w:t>
      </w:r>
      <w:r>
        <w:rPr>
          <w:rFonts w:ascii="Times New Roman" w:hAnsi="Times New Roman" w:cs="Times New Roman"/>
          <w:sz w:val="28"/>
          <w:szCs w:val="28"/>
          <w:lang w:val="uk-UA"/>
        </w:rPr>
        <w:t xml:space="preserve">тобто </w:t>
      </w:r>
      <w:r w:rsidRPr="00F17BC5">
        <w:rPr>
          <w:rFonts w:ascii="Times New Roman" w:hAnsi="Times New Roman" w:cs="Times New Roman"/>
          <w:sz w:val="28"/>
          <w:szCs w:val="28"/>
          <w:lang w:val="uk-UA"/>
        </w:rPr>
        <w:t xml:space="preserve"> </w:t>
      </w:r>
      <w:r>
        <w:rPr>
          <w:rFonts w:ascii="Times New Roman" w:hAnsi="Times New Roman" w:cs="Times New Roman"/>
          <w:sz w:val="28"/>
          <w:szCs w:val="28"/>
          <w:lang w:val="uk-UA"/>
        </w:rPr>
        <w:t>такі що створюють</w:t>
      </w:r>
      <w:r w:rsidRPr="00F17BC5">
        <w:rPr>
          <w:rFonts w:ascii="Times New Roman" w:hAnsi="Times New Roman" w:cs="Times New Roman"/>
          <w:sz w:val="28"/>
          <w:szCs w:val="28"/>
          <w:lang w:val="uk-UA"/>
        </w:rPr>
        <w:t xml:space="preserve"> і не створю</w:t>
      </w:r>
      <w:r>
        <w:rPr>
          <w:rFonts w:ascii="Times New Roman" w:hAnsi="Times New Roman" w:cs="Times New Roman"/>
          <w:sz w:val="28"/>
          <w:szCs w:val="28"/>
          <w:lang w:val="uk-UA"/>
        </w:rPr>
        <w:t>ють</w:t>
      </w:r>
      <w:r w:rsidRPr="00F17BC5">
        <w:rPr>
          <w:rFonts w:ascii="Times New Roman" w:hAnsi="Times New Roman" w:cs="Times New Roman"/>
          <w:sz w:val="28"/>
          <w:szCs w:val="28"/>
          <w:lang w:val="uk-UA"/>
        </w:rPr>
        <w:t xml:space="preserve"> в забороненій зоні </w:t>
      </w:r>
      <w:r>
        <w:rPr>
          <w:rFonts w:ascii="Times New Roman" w:hAnsi="Times New Roman" w:cs="Times New Roman"/>
          <w:sz w:val="28"/>
          <w:szCs w:val="28"/>
          <w:lang w:val="uk-UA"/>
        </w:rPr>
        <w:t xml:space="preserve">силіцію </w:t>
      </w:r>
      <w:r w:rsidRPr="00F17BC5">
        <w:rPr>
          <w:rFonts w:ascii="Times New Roman" w:hAnsi="Times New Roman" w:cs="Times New Roman"/>
          <w:sz w:val="28"/>
          <w:szCs w:val="28"/>
          <w:lang w:val="uk-UA"/>
        </w:rPr>
        <w:t>дозволені енергетичні рівні. Характер електричної активності домішки</w:t>
      </w:r>
      <w:r>
        <w:rPr>
          <w:rFonts w:ascii="Times New Roman" w:hAnsi="Times New Roman" w:cs="Times New Roman"/>
          <w:sz w:val="28"/>
          <w:szCs w:val="28"/>
          <w:lang w:val="uk-UA"/>
        </w:rPr>
        <w:t xml:space="preserve"> у силіції</w:t>
      </w:r>
      <w:r w:rsidRPr="00F17BC5">
        <w:rPr>
          <w:rFonts w:ascii="Times New Roman" w:hAnsi="Times New Roman" w:cs="Times New Roman"/>
          <w:sz w:val="28"/>
          <w:szCs w:val="28"/>
          <w:lang w:val="uk-UA"/>
        </w:rPr>
        <w:t xml:space="preserve">, </w:t>
      </w:r>
      <w:r>
        <w:rPr>
          <w:rFonts w:ascii="Times New Roman" w:hAnsi="Times New Roman" w:cs="Times New Roman"/>
          <w:sz w:val="28"/>
          <w:szCs w:val="28"/>
          <w:lang w:val="uk-UA"/>
        </w:rPr>
        <w:t>може знаходитися</w:t>
      </w:r>
      <w:r w:rsidRPr="00F17BC5">
        <w:rPr>
          <w:rFonts w:ascii="Times New Roman" w:hAnsi="Times New Roman" w:cs="Times New Roman"/>
          <w:sz w:val="28"/>
          <w:szCs w:val="28"/>
          <w:lang w:val="uk-UA"/>
        </w:rPr>
        <w:t xml:space="preserve"> від співвідношення валентностей домішки і </w:t>
      </w:r>
      <w:r>
        <w:rPr>
          <w:rFonts w:ascii="Times New Roman" w:hAnsi="Times New Roman" w:cs="Times New Roman"/>
          <w:sz w:val="28"/>
          <w:szCs w:val="28"/>
          <w:lang w:val="uk-UA"/>
        </w:rPr>
        <w:t xml:space="preserve">силіцію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45, 46</w:t>
      </w:r>
      <w:r w:rsidRPr="007D1F7B">
        <w:rPr>
          <w:rFonts w:ascii="Times New Roman" w:hAnsi="Times New Roman" w:cs="Times New Roman"/>
          <w:sz w:val="28"/>
          <w:szCs w:val="28"/>
          <w:lang w:val="uk-UA"/>
        </w:rPr>
        <w:t>]</w:t>
      </w:r>
      <w:r w:rsidRPr="00F17BC5">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розташування домішки у забороненій зоні силіцію та їх концентрації розрізняють наступні види легуючих домішок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47</w:t>
      </w:r>
      <w:r w:rsidRPr="007D1F7B">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Pr="002636E0" w:rsidRDefault="00214DE2" w:rsidP="00214DE2">
      <w:pPr>
        <w:spacing w:after="0" w:line="360" w:lineRule="auto"/>
        <w:ind w:firstLine="709"/>
        <w:jc w:val="both"/>
        <w:rPr>
          <w:rFonts w:ascii="Times New Roman" w:hAnsi="Times New Roman" w:cs="Times New Roman"/>
          <w:sz w:val="28"/>
          <w:szCs w:val="28"/>
          <w:lang w:val="uk-UA"/>
        </w:rPr>
      </w:pPr>
      <w:r w:rsidRPr="002636E0">
        <w:rPr>
          <w:rFonts w:ascii="Times New Roman" w:hAnsi="Times New Roman" w:cs="Times New Roman"/>
          <w:sz w:val="28"/>
          <w:szCs w:val="28"/>
          <w:lang w:val="uk-UA"/>
        </w:rPr>
        <w:t xml:space="preserve">1) </w:t>
      </w:r>
      <w:proofErr w:type="spellStart"/>
      <w:r w:rsidRPr="002636E0">
        <w:rPr>
          <w:rFonts w:ascii="Times New Roman" w:hAnsi="Times New Roman" w:cs="Times New Roman"/>
          <w:sz w:val="28"/>
          <w:szCs w:val="28"/>
          <w:lang w:val="uk-UA"/>
        </w:rPr>
        <w:t>слаболеговані</w:t>
      </w:r>
      <w:proofErr w:type="spellEnd"/>
      <w:r w:rsidRPr="002636E0">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коли </w:t>
      </w:r>
      <w:r w:rsidRPr="002636E0">
        <w:rPr>
          <w:rFonts w:ascii="Times New Roman" w:hAnsi="Times New Roman" w:cs="Times New Roman"/>
          <w:sz w:val="28"/>
          <w:szCs w:val="28"/>
          <w:lang w:val="uk-UA"/>
        </w:rPr>
        <w:t>між валентними електронами атомів</w:t>
      </w:r>
      <w:r>
        <w:rPr>
          <w:rFonts w:ascii="Times New Roman" w:hAnsi="Times New Roman" w:cs="Times New Roman"/>
          <w:sz w:val="28"/>
          <w:szCs w:val="28"/>
          <w:lang w:val="uk-UA"/>
        </w:rPr>
        <w:t xml:space="preserve"> домішок</w:t>
      </w:r>
      <w:r w:rsidRPr="002636E0">
        <w:rPr>
          <w:rFonts w:ascii="Times New Roman" w:hAnsi="Times New Roman" w:cs="Times New Roman"/>
          <w:sz w:val="28"/>
          <w:szCs w:val="28"/>
          <w:lang w:val="uk-UA"/>
        </w:rPr>
        <w:t xml:space="preserve"> немає взаємодії:  атоми </w:t>
      </w:r>
      <w:r>
        <w:rPr>
          <w:rFonts w:ascii="Times New Roman" w:hAnsi="Times New Roman" w:cs="Times New Roman"/>
          <w:sz w:val="28"/>
          <w:szCs w:val="28"/>
          <w:lang w:val="uk-UA"/>
        </w:rPr>
        <w:t>домішок у</w:t>
      </w:r>
      <w:r w:rsidRPr="002636E0">
        <w:rPr>
          <w:rFonts w:ascii="Times New Roman" w:hAnsi="Times New Roman" w:cs="Times New Roman"/>
          <w:sz w:val="28"/>
          <w:szCs w:val="28"/>
          <w:lang w:val="uk-UA"/>
        </w:rPr>
        <w:t xml:space="preserve">творюють в забороненій зоні </w:t>
      </w:r>
      <w:r>
        <w:rPr>
          <w:rFonts w:ascii="Times New Roman" w:hAnsi="Times New Roman" w:cs="Times New Roman"/>
          <w:sz w:val="28"/>
          <w:szCs w:val="28"/>
          <w:lang w:val="uk-UA"/>
        </w:rPr>
        <w:t>слабі</w:t>
      </w:r>
      <w:r w:rsidRPr="002636E0">
        <w:rPr>
          <w:rFonts w:ascii="Times New Roman" w:hAnsi="Times New Roman" w:cs="Times New Roman"/>
          <w:sz w:val="28"/>
          <w:szCs w:val="28"/>
          <w:lang w:val="uk-UA"/>
        </w:rPr>
        <w:t xml:space="preserve"> енергетичні рівні;</w:t>
      </w:r>
    </w:p>
    <w:p w:rsidR="00214DE2" w:rsidRPr="002636E0" w:rsidRDefault="00214DE2" w:rsidP="00214DE2">
      <w:pPr>
        <w:spacing w:after="0" w:line="360" w:lineRule="auto"/>
        <w:ind w:firstLine="709"/>
        <w:jc w:val="both"/>
        <w:rPr>
          <w:rFonts w:ascii="Times New Roman" w:hAnsi="Times New Roman" w:cs="Times New Roman"/>
          <w:sz w:val="28"/>
          <w:szCs w:val="28"/>
          <w:lang w:val="uk-UA"/>
        </w:rPr>
      </w:pPr>
      <w:r w:rsidRPr="002636E0">
        <w:rPr>
          <w:rFonts w:ascii="Times New Roman" w:hAnsi="Times New Roman" w:cs="Times New Roman"/>
          <w:sz w:val="28"/>
          <w:szCs w:val="28"/>
          <w:lang w:val="uk-UA"/>
        </w:rPr>
        <w:t xml:space="preserve">2) </w:t>
      </w:r>
      <w:proofErr w:type="spellStart"/>
      <w:r w:rsidRPr="002636E0">
        <w:rPr>
          <w:rFonts w:ascii="Times New Roman" w:hAnsi="Times New Roman" w:cs="Times New Roman"/>
          <w:sz w:val="28"/>
          <w:szCs w:val="28"/>
          <w:lang w:val="uk-UA"/>
        </w:rPr>
        <w:t>середньолеговані</w:t>
      </w:r>
      <w:proofErr w:type="spellEnd"/>
      <w:r w:rsidRPr="002636E0">
        <w:rPr>
          <w:rFonts w:ascii="Times New Roman" w:hAnsi="Times New Roman" w:cs="Times New Roman"/>
          <w:sz w:val="28"/>
          <w:szCs w:val="28"/>
          <w:lang w:val="uk-UA"/>
        </w:rPr>
        <w:t xml:space="preserve"> – валентн</w:t>
      </w:r>
      <w:r>
        <w:rPr>
          <w:rFonts w:ascii="Times New Roman" w:hAnsi="Times New Roman" w:cs="Times New Roman"/>
          <w:sz w:val="28"/>
          <w:szCs w:val="28"/>
          <w:lang w:val="uk-UA"/>
        </w:rPr>
        <w:t>і</w:t>
      </w:r>
      <w:r w:rsidRPr="002636E0">
        <w:rPr>
          <w:rFonts w:ascii="Times New Roman" w:hAnsi="Times New Roman" w:cs="Times New Roman"/>
          <w:sz w:val="28"/>
          <w:szCs w:val="28"/>
          <w:lang w:val="uk-UA"/>
        </w:rPr>
        <w:t xml:space="preserve"> електрон</w:t>
      </w:r>
      <w:r>
        <w:rPr>
          <w:rFonts w:ascii="Times New Roman" w:hAnsi="Times New Roman" w:cs="Times New Roman"/>
          <w:sz w:val="28"/>
          <w:szCs w:val="28"/>
          <w:lang w:val="uk-UA"/>
        </w:rPr>
        <w:t>и</w:t>
      </w:r>
      <w:r w:rsidRPr="002636E0">
        <w:rPr>
          <w:rFonts w:ascii="Times New Roman" w:hAnsi="Times New Roman" w:cs="Times New Roman"/>
          <w:sz w:val="28"/>
          <w:szCs w:val="28"/>
          <w:lang w:val="uk-UA"/>
        </w:rPr>
        <w:t xml:space="preserve"> сусідніх атомів</w:t>
      </w:r>
      <w:r>
        <w:rPr>
          <w:rFonts w:ascii="Times New Roman" w:hAnsi="Times New Roman" w:cs="Times New Roman"/>
          <w:sz w:val="28"/>
          <w:szCs w:val="28"/>
          <w:lang w:val="uk-UA"/>
        </w:rPr>
        <w:t xml:space="preserve"> </w:t>
      </w:r>
      <w:r w:rsidRPr="002636E0">
        <w:rPr>
          <w:rFonts w:ascii="Times New Roman" w:hAnsi="Times New Roman" w:cs="Times New Roman"/>
          <w:sz w:val="28"/>
          <w:szCs w:val="28"/>
          <w:lang w:val="uk-UA"/>
        </w:rPr>
        <w:t>доміш</w:t>
      </w:r>
      <w:r>
        <w:rPr>
          <w:rFonts w:ascii="Times New Roman" w:hAnsi="Times New Roman" w:cs="Times New Roman"/>
          <w:sz w:val="28"/>
          <w:szCs w:val="28"/>
          <w:lang w:val="uk-UA"/>
        </w:rPr>
        <w:t>о</w:t>
      </w:r>
      <w:r w:rsidRPr="002636E0">
        <w:rPr>
          <w:rFonts w:ascii="Times New Roman" w:hAnsi="Times New Roman" w:cs="Times New Roman"/>
          <w:sz w:val="28"/>
          <w:szCs w:val="28"/>
          <w:lang w:val="uk-UA"/>
        </w:rPr>
        <w:t xml:space="preserve">к перекриваються, </w:t>
      </w:r>
      <w:r>
        <w:rPr>
          <w:rFonts w:ascii="Times New Roman" w:hAnsi="Times New Roman" w:cs="Times New Roman"/>
          <w:sz w:val="28"/>
          <w:szCs w:val="28"/>
          <w:lang w:val="uk-UA"/>
        </w:rPr>
        <w:t>слабі</w:t>
      </w:r>
      <w:r w:rsidRPr="002636E0">
        <w:rPr>
          <w:rFonts w:ascii="Times New Roman" w:hAnsi="Times New Roman" w:cs="Times New Roman"/>
          <w:sz w:val="28"/>
          <w:szCs w:val="28"/>
          <w:lang w:val="uk-UA"/>
        </w:rPr>
        <w:t xml:space="preserve"> рівні зливаються</w:t>
      </w:r>
      <w:r>
        <w:rPr>
          <w:rFonts w:ascii="Times New Roman" w:hAnsi="Times New Roman" w:cs="Times New Roman"/>
          <w:sz w:val="28"/>
          <w:szCs w:val="28"/>
          <w:lang w:val="uk-UA"/>
        </w:rPr>
        <w:t xml:space="preserve"> в єдину смугу</w:t>
      </w:r>
      <w:r w:rsidRPr="002636E0">
        <w:rPr>
          <w:rFonts w:ascii="Times New Roman" w:hAnsi="Times New Roman" w:cs="Times New Roman"/>
          <w:sz w:val="28"/>
          <w:szCs w:val="28"/>
          <w:lang w:val="uk-UA"/>
        </w:rPr>
        <w:t>, і  енергетичний рівень</w:t>
      </w:r>
      <w:r>
        <w:rPr>
          <w:rFonts w:ascii="Times New Roman" w:hAnsi="Times New Roman" w:cs="Times New Roman"/>
          <w:sz w:val="28"/>
          <w:szCs w:val="28"/>
          <w:lang w:val="uk-UA"/>
        </w:rPr>
        <w:t xml:space="preserve"> домішки</w:t>
      </w:r>
      <w:r w:rsidRPr="002636E0">
        <w:rPr>
          <w:rFonts w:ascii="Times New Roman" w:hAnsi="Times New Roman" w:cs="Times New Roman"/>
          <w:sz w:val="28"/>
          <w:szCs w:val="28"/>
          <w:lang w:val="uk-UA"/>
        </w:rPr>
        <w:t xml:space="preserve"> </w:t>
      </w:r>
      <w:r>
        <w:rPr>
          <w:rFonts w:ascii="Times New Roman" w:hAnsi="Times New Roman" w:cs="Times New Roman"/>
          <w:sz w:val="28"/>
          <w:szCs w:val="28"/>
          <w:lang w:val="uk-UA"/>
        </w:rPr>
        <w:t>об’єднується утворюючи</w:t>
      </w:r>
      <w:r w:rsidRPr="002636E0">
        <w:rPr>
          <w:rFonts w:ascii="Times New Roman" w:hAnsi="Times New Roman" w:cs="Times New Roman"/>
          <w:sz w:val="28"/>
          <w:szCs w:val="28"/>
          <w:lang w:val="uk-UA"/>
        </w:rPr>
        <w:t xml:space="preserve"> в зону</w:t>
      </w:r>
      <w:r>
        <w:rPr>
          <w:rFonts w:ascii="Times New Roman" w:hAnsi="Times New Roman" w:cs="Times New Roman"/>
          <w:sz w:val="28"/>
          <w:szCs w:val="28"/>
          <w:lang w:val="uk-UA"/>
        </w:rPr>
        <w:t xml:space="preserve"> домішок</w:t>
      </w:r>
      <w:r w:rsidRPr="002636E0">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sidRPr="002636E0">
        <w:rPr>
          <w:rFonts w:ascii="Times New Roman" w:hAnsi="Times New Roman" w:cs="Times New Roman"/>
          <w:sz w:val="28"/>
          <w:szCs w:val="28"/>
          <w:lang w:val="uk-UA"/>
        </w:rPr>
        <w:t xml:space="preserve">3) </w:t>
      </w:r>
      <w:proofErr w:type="spellStart"/>
      <w:r w:rsidRPr="002636E0">
        <w:rPr>
          <w:rFonts w:ascii="Times New Roman" w:hAnsi="Times New Roman" w:cs="Times New Roman"/>
          <w:sz w:val="28"/>
          <w:szCs w:val="28"/>
          <w:lang w:val="uk-UA"/>
        </w:rPr>
        <w:t>сильнолеговані</w:t>
      </w:r>
      <w:proofErr w:type="spellEnd"/>
      <w:r w:rsidRPr="002636E0">
        <w:rPr>
          <w:rFonts w:ascii="Times New Roman" w:hAnsi="Times New Roman" w:cs="Times New Roman"/>
          <w:sz w:val="28"/>
          <w:szCs w:val="28"/>
          <w:lang w:val="uk-UA"/>
        </w:rPr>
        <w:t xml:space="preserve"> –  зона доміш</w:t>
      </w:r>
      <w:r>
        <w:rPr>
          <w:rFonts w:ascii="Times New Roman" w:hAnsi="Times New Roman" w:cs="Times New Roman"/>
          <w:sz w:val="28"/>
          <w:szCs w:val="28"/>
          <w:lang w:val="uk-UA"/>
        </w:rPr>
        <w:t>о</w:t>
      </w:r>
      <w:r w:rsidRPr="002636E0">
        <w:rPr>
          <w:rFonts w:ascii="Times New Roman" w:hAnsi="Times New Roman" w:cs="Times New Roman"/>
          <w:sz w:val="28"/>
          <w:szCs w:val="28"/>
          <w:lang w:val="uk-UA"/>
        </w:rPr>
        <w:t>к</w:t>
      </w:r>
      <w:r>
        <w:rPr>
          <w:rFonts w:ascii="Times New Roman" w:hAnsi="Times New Roman" w:cs="Times New Roman"/>
          <w:sz w:val="28"/>
          <w:szCs w:val="28"/>
          <w:lang w:val="uk-UA"/>
        </w:rPr>
        <w:t xml:space="preserve"> </w:t>
      </w:r>
      <w:r w:rsidRPr="002636E0">
        <w:rPr>
          <w:rFonts w:ascii="Times New Roman" w:hAnsi="Times New Roman" w:cs="Times New Roman"/>
          <w:sz w:val="28"/>
          <w:szCs w:val="28"/>
          <w:lang w:val="uk-UA"/>
        </w:rPr>
        <w:t>зливається з однією з основних зон</w:t>
      </w:r>
      <w:r>
        <w:rPr>
          <w:rFonts w:ascii="Times New Roman" w:hAnsi="Times New Roman" w:cs="Times New Roman"/>
          <w:sz w:val="28"/>
          <w:szCs w:val="28"/>
          <w:lang w:val="uk-UA"/>
        </w:rPr>
        <w:t xml:space="preserve"> силіцію</w:t>
      </w:r>
      <w:r w:rsidRPr="002636E0">
        <w:rPr>
          <w:rFonts w:ascii="Times New Roman" w:hAnsi="Times New Roman" w:cs="Times New Roman"/>
          <w:sz w:val="28"/>
          <w:szCs w:val="28"/>
          <w:lang w:val="uk-UA"/>
        </w:rPr>
        <w:t>, при цьому зменшується</w:t>
      </w:r>
      <w:r>
        <w:rPr>
          <w:rFonts w:ascii="Times New Roman" w:hAnsi="Times New Roman" w:cs="Times New Roman"/>
          <w:sz w:val="28"/>
          <w:szCs w:val="28"/>
          <w:lang w:val="uk-UA"/>
        </w:rPr>
        <w:t xml:space="preserve"> </w:t>
      </w:r>
      <w:r w:rsidRPr="002636E0">
        <w:rPr>
          <w:rFonts w:ascii="Times New Roman" w:hAnsi="Times New Roman" w:cs="Times New Roman"/>
          <w:sz w:val="28"/>
          <w:szCs w:val="28"/>
          <w:lang w:val="uk-UA"/>
        </w:rPr>
        <w:t xml:space="preserve">ширина забороненої зони </w:t>
      </w:r>
      <w:r>
        <w:rPr>
          <w:rFonts w:ascii="Times New Roman" w:hAnsi="Times New Roman" w:cs="Times New Roman"/>
          <w:sz w:val="28"/>
          <w:szCs w:val="28"/>
          <w:lang w:val="uk-UA"/>
        </w:rPr>
        <w:t>силіцію</w:t>
      </w:r>
      <w:r w:rsidRPr="002636E0">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Для силіцію існує поняття компенсованого напівпровіднику. Таке явище відбувається коли у силіцію присутні дві легуючі домішки різних типів провідності. В такому випадку концентрація обох домішок впливають на електрофізичні властивості та питомий електричний опір. Одна з домішок концентрація якою більше компенсує провідність іншої домішки. Властивості таких приладів не стабільні з впливом часу </w:t>
      </w:r>
      <w:r w:rsidRPr="007D1F7B">
        <w:rPr>
          <w:rFonts w:ascii="Times New Roman" w:hAnsi="Times New Roman" w:cs="Times New Roman"/>
          <w:sz w:val="28"/>
          <w:szCs w:val="28"/>
          <w:lang w:val="uk-UA"/>
        </w:rPr>
        <w:t>[</w:t>
      </w:r>
      <w:r>
        <w:rPr>
          <w:rFonts w:ascii="Times New Roman" w:hAnsi="Times New Roman" w:cs="Times New Roman"/>
          <w:sz w:val="28"/>
          <w:szCs w:val="28"/>
          <w:lang w:val="uk-UA"/>
        </w:rPr>
        <w:t>48</w:t>
      </w:r>
      <w:r w:rsidRPr="007D1F7B">
        <w:rPr>
          <w:rFonts w:ascii="Times New Roman" w:hAnsi="Times New Roman" w:cs="Times New Roman"/>
          <w:sz w:val="28"/>
          <w:szCs w:val="28"/>
          <w:lang w:val="uk-UA"/>
        </w:rPr>
        <w:t>]</w:t>
      </w:r>
      <w:r>
        <w:rPr>
          <w:rFonts w:ascii="Times New Roman" w:hAnsi="Times New Roman" w:cs="Times New Roman"/>
          <w:sz w:val="28"/>
          <w:szCs w:val="28"/>
          <w:lang w:val="uk-UA"/>
        </w:rPr>
        <w:t>.</w:t>
      </w:r>
    </w:p>
    <w:p w:rsidR="00214DE2" w:rsidRDefault="00214DE2" w:rsidP="00214D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проведеного літературного пошуку на електрофізичні властивості силіцію суттєвий вплив оказують побічні хімічні процеси які пов’язані з тепловими умовами кристалізації та концентрацією як легуючих так і фонових домішок.</w:t>
      </w:r>
    </w:p>
    <w:p w:rsidR="006155C5" w:rsidRDefault="006155C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13B66" w:rsidRPr="00B84B16" w:rsidRDefault="00913B66" w:rsidP="00913B66">
      <w:pPr>
        <w:pStyle w:val="11"/>
        <w:tabs>
          <w:tab w:val="left" w:pos="1080"/>
        </w:tabs>
        <w:spacing w:line="360" w:lineRule="auto"/>
        <w:jc w:val="center"/>
        <w:rPr>
          <w:rFonts w:ascii="Times New Roman" w:hAnsi="Times New Roman"/>
          <w:b/>
          <w:sz w:val="28"/>
          <w:szCs w:val="28"/>
          <w:highlight w:val="yellow"/>
          <w:lang w:val="uk-UA"/>
        </w:rPr>
      </w:pPr>
      <w:r w:rsidRPr="00B84B16">
        <w:rPr>
          <w:rFonts w:ascii="Times New Roman" w:hAnsi="Times New Roman"/>
          <w:b/>
          <w:sz w:val="28"/>
          <w:szCs w:val="28"/>
          <w:lang w:val="uk-UA"/>
        </w:rPr>
        <w:lastRenderedPageBreak/>
        <w:t xml:space="preserve">2 </w:t>
      </w:r>
      <w:r w:rsidRPr="00B84B16">
        <w:rPr>
          <w:rFonts w:ascii="Times New Roman" w:hAnsi="Times New Roman"/>
          <w:b/>
          <w:caps/>
          <w:sz w:val="28"/>
          <w:szCs w:val="28"/>
          <w:lang w:val="uk-UA"/>
        </w:rPr>
        <w:t>матеріали та методи</w:t>
      </w:r>
    </w:p>
    <w:p w:rsidR="00913B66" w:rsidRDefault="00913B66" w:rsidP="00913B66">
      <w:pPr>
        <w:spacing w:after="0" w:line="360" w:lineRule="auto"/>
        <w:ind w:firstLine="709"/>
        <w:jc w:val="both"/>
        <w:rPr>
          <w:rFonts w:ascii="Times New Roman" w:hAnsi="Times New Roman" w:cs="Times New Roman"/>
          <w:sz w:val="28"/>
          <w:szCs w:val="28"/>
          <w:highlight w:val="yellow"/>
          <w:lang w:val="uk-UA"/>
        </w:rPr>
      </w:pPr>
    </w:p>
    <w:p w:rsidR="00913B66" w:rsidRPr="001645C7" w:rsidRDefault="00913B66" w:rsidP="00913B66">
      <w:pPr>
        <w:spacing w:after="0" w:line="360" w:lineRule="auto"/>
        <w:ind w:firstLine="709"/>
        <w:jc w:val="both"/>
        <w:rPr>
          <w:rFonts w:ascii="Times New Roman" w:hAnsi="Times New Roman" w:cs="Times New Roman"/>
          <w:b/>
          <w:sz w:val="28"/>
          <w:szCs w:val="28"/>
          <w:lang w:val="uk-UA"/>
        </w:rPr>
      </w:pPr>
      <w:r w:rsidRPr="001645C7">
        <w:rPr>
          <w:rFonts w:ascii="Times New Roman" w:hAnsi="Times New Roman" w:cs="Times New Roman"/>
          <w:b/>
          <w:sz w:val="28"/>
          <w:szCs w:val="28"/>
          <w:lang w:val="uk-UA"/>
        </w:rPr>
        <w:t xml:space="preserve">2.1 </w:t>
      </w:r>
      <w:r>
        <w:rPr>
          <w:rFonts w:ascii="Times New Roman" w:hAnsi="Times New Roman" w:cs="Times New Roman"/>
          <w:b/>
          <w:sz w:val="28"/>
          <w:szCs w:val="28"/>
          <w:lang w:val="uk-UA"/>
        </w:rPr>
        <w:t>Обладнання</w:t>
      </w:r>
      <w:r w:rsidRPr="001645C7">
        <w:rPr>
          <w:rFonts w:ascii="Times New Roman" w:hAnsi="Times New Roman" w:cs="Times New Roman"/>
          <w:b/>
          <w:sz w:val="28"/>
          <w:szCs w:val="28"/>
          <w:lang w:val="uk-UA"/>
        </w:rPr>
        <w:t xml:space="preserve"> для процесу вирощування</w:t>
      </w:r>
    </w:p>
    <w:p w:rsidR="00913B66" w:rsidRPr="001645C7" w:rsidRDefault="00913B66" w:rsidP="00913B66">
      <w:pPr>
        <w:spacing w:after="0" w:line="360" w:lineRule="auto"/>
        <w:ind w:firstLine="709"/>
        <w:jc w:val="both"/>
        <w:rPr>
          <w:rFonts w:ascii="Times New Roman" w:hAnsi="Times New Roman" w:cs="Times New Roman"/>
          <w:sz w:val="28"/>
          <w:szCs w:val="28"/>
          <w:lang w:val="uk-UA"/>
        </w:rPr>
      </w:pPr>
    </w:p>
    <w:p w:rsidR="00913B66" w:rsidRPr="001645C7"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Проведення досліджень по </w:t>
      </w:r>
      <w:r w:rsidRPr="00F45988">
        <w:rPr>
          <w:rFonts w:ascii="Times New Roman" w:hAnsi="Times New Roman" w:cs="Times New Roman"/>
          <w:sz w:val="28"/>
          <w:szCs w:val="28"/>
          <w:lang w:val="uk-UA"/>
        </w:rPr>
        <w:t>впливу</w:t>
      </w:r>
      <w:r>
        <w:rPr>
          <w:rFonts w:ascii="Times New Roman" w:hAnsi="Times New Roman" w:cs="Times New Roman"/>
          <w:sz w:val="28"/>
          <w:szCs w:val="28"/>
          <w:lang w:val="uk-UA"/>
        </w:rPr>
        <w:t xml:space="preserve"> побічних хімічних процесів взаємодії домішок з силіцієм при виробництві монокристалів методом спрямованою кристалізації методом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відбувалось на промислових пічних установках моделі РЕДМЕТ-30. Установки працюють із завантаженням шихти силіцію до 50 кілограм, діаметр кристалів що формується від 120 до 200 міліметрів, а максимальна довжина до 1000 міліметрів. Пічна установка складається з окремих елементів: верхня та нижня камери для вирощування кристалів, системи механізмів переміщення та обертання, вакуумно-газова система та система контролю технологічних параметрів.</w:t>
      </w:r>
    </w:p>
    <w:p w:rsidR="00913B66" w:rsidRPr="002D21B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Плавлення та вирощування кристалів відбувається в середовищі інертного газу з розплаву силіцію на </w:t>
      </w:r>
      <w:proofErr w:type="spellStart"/>
      <w:r>
        <w:rPr>
          <w:rFonts w:ascii="Times New Roman" w:hAnsi="Times New Roman" w:cs="Times New Roman"/>
          <w:sz w:val="28"/>
          <w:szCs w:val="28"/>
          <w:lang w:val="uk-UA"/>
        </w:rPr>
        <w:t>затравку</w:t>
      </w:r>
      <w:proofErr w:type="spellEnd"/>
      <w:r>
        <w:rPr>
          <w:rFonts w:ascii="Times New Roman" w:hAnsi="Times New Roman" w:cs="Times New Roman"/>
          <w:sz w:val="28"/>
          <w:szCs w:val="28"/>
          <w:lang w:val="uk-UA"/>
        </w:rPr>
        <w:t xml:space="preserve"> заданої кристалографічної орієнтації методом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w:t>
      </w:r>
    </w:p>
    <w:p w:rsidR="00913B6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Загальні характеристики пічної установки: максимальна потужність 100 кВт; максимальна температура на нагрівачі 1700 </w:t>
      </w:r>
      <w:r w:rsidRPr="002D21B6">
        <w:rPr>
          <w:rFonts w:ascii="Times New Roman" w:hAnsi="Times New Roman" w:cs="Times New Roman"/>
          <w:sz w:val="28"/>
          <w:szCs w:val="28"/>
          <w:lang w:val="uk-UA"/>
        </w:rPr>
        <w:t>°С</w:t>
      </w:r>
      <w:r>
        <w:rPr>
          <w:rFonts w:ascii="Times New Roman" w:hAnsi="Times New Roman" w:cs="Times New Roman"/>
          <w:sz w:val="28"/>
          <w:szCs w:val="28"/>
          <w:lang w:val="uk-UA"/>
        </w:rPr>
        <w:t xml:space="preserve">; робоча температура нагрівача від 1450 до 1500 </w:t>
      </w:r>
      <w:r w:rsidRPr="002D21B6">
        <w:rPr>
          <w:rFonts w:ascii="Times New Roman" w:hAnsi="Times New Roman" w:cs="Times New Roman"/>
          <w:sz w:val="28"/>
          <w:szCs w:val="28"/>
          <w:lang w:val="uk-UA"/>
        </w:rPr>
        <w:t>°С</w:t>
      </w:r>
      <w:r>
        <w:rPr>
          <w:rFonts w:ascii="Times New Roman" w:hAnsi="Times New Roman" w:cs="Times New Roman"/>
          <w:sz w:val="28"/>
          <w:szCs w:val="28"/>
          <w:lang w:val="uk-UA"/>
        </w:rPr>
        <w:t xml:space="preserve">; продуктивність технологічного процесу 1 кг/год.; середовище в плавальній камері інертний газ; вихід готової продукції 55-70 %; тиск інертного газу під час технологічного процесу </w:t>
      </w:r>
      <w:r w:rsidRPr="002D21B6">
        <w:rPr>
          <w:rFonts w:ascii="Times New Roman" w:hAnsi="Times New Roman" w:cs="Times New Roman"/>
          <w:sz w:val="28"/>
          <w:szCs w:val="28"/>
          <w:lang w:val="uk-UA"/>
        </w:rPr>
        <w:t>від 0,066 · 10</w:t>
      </w:r>
      <w:r w:rsidRPr="002D21B6">
        <w:rPr>
          <w:rFonts w:ascii="Times New Roman" w:hAnsi="Times New Roman" w:cs="Times New Roman"/>
          <w:sz w:val="28"/>
          <w:szCs w:val="28"/>
          <w:vertAlign w:val="superscript"/>
          <w:lang w:val="uk-UA"/>
        </w:rPr>
        <w:t>4</w:t>
      </w:r>
      <w:r>
        <w:rPr>
          <w:rFonts w:ascii="Times New Roman" w:hAnsi="Times New Roman" w:cs="Times New Roman"/>
          <w:sz w:val="28"/>
          <w:szCs w:val="28"/>
          <w:lang w:val="uk-UA"/>
        </w:rPr>
        <w:t xml:space="preserve"> </w:t>
      </w:r>
      <w:r w:rsidRPr="002D21B6">
        <w:rPr>
          <w:rFonts w:ascii="Times New Roman" w:hAnsi="Times New Roman" w:cs="Times New Roman"/>
          <w:sz w:val="28"/>
          <w:szCs w:val="28"/>
          <w:lang w:val="uk-UA"/>
        </w:rPr>
        <w:t>до 0,2666·10</w:t>
      </w:r>
      <w:r w:rsidRPr="002D21B6">
        <w:rPr>
          <w:rFonts w:ascii="Times New Roman" w:hAnsi="Times New Roman" w:cs="Times New Roman"/>
          <w:sz w:val="28"/>
          <w:szCs w:val="28"/>
          <w:vertAlign w:val="superscript"/>
          <w:lang w:val="uk-UA"/>
        </w:rPr>
        <w:t>4</w:t>
      </w:r>
      <w:r>
        <w:rPr>
          <w:rFonts w:ascii="Times New Roman" w:hAnsi="Times New Roman" w:cs="Times New Roman"/>
          <w:sz w:val="28"/>
          <w:szCs w:val="28"/>
          <w:lang w:val="uk-UA"/>
        </w:rPr>
        <w:t xml:space="preserve"> </w:t>
      </w:r>
      <w:r w:rsidRPr="002D21B6">
        <w:rPr>
          <w:rFonts w:ascii="Times New Roman" w:hAnsi="Times New Roman" w:cs="Times New Roman"/>
          <w:sz w:val="28"/>
          <w:szCs w:val="28"/>
          <w:lang w:val="uk-UA"/>
        </w:rPr>
        <w:t xml:space="preserve">мм </w:t>
      </w:r>
      <w:proofErr w:type="spellStart"/>
      <w:r w:rsidRPr="002D21B6">
        <w:rPr>
          <w:rFonts w:ascii="Times New Roman" w:hAnsi="Times New Roman" w:cs="Times New Roman"/>
          <w:sz w:val="28"/>
          <w:szCs w:val="28"/>
          <w:lang w:val="uk-UA"/>
        </w:rPr>
        <w:t>рт</w:t>
      </w:r>
      <w:proofErr w:type="spellEnd"/>
      <w:r w:rsidRPr="002D21B6">
        <w:rPr>
          <w:rFonts w:ascii="Times New Roman" w:hAnsi="Times New Roman" w:cs="Times New Roman"/>
          <w:sz w:val="28"/>
          <w:szCs w:val="28"/>
          <w:lang w:val="uk-UA"/>
        </w:rPr>
        <w:t>. ст.</w:t>
      </w:r>
      <w:r>
        <w:rPr>
          <w:rFonts w:ascii="Times New Roman" w:hAnsi="Times New Roman" w:cs="Times New Roman"/>
          <w:sz w:val="28"/>
          <w:szCs w:val="28"/>
          <w:lang w:val="uk-UA"/>
        </w:rPr>
        <w:t xml:space="preserve">, витрати інертного газу </w:t>
      </w:r>
      <w:r w:rsidRPr="002D21B6">
        <w:rPr>
          <w:rFonts w:ascii="Times New Roman" w:hAnsi="Times New Roman" w:cs="Times New Roman"/>
          <w:sz w:val="28"/>
          <w:szCs w:val="28"/>
          <w:lang w:val="uk-UA"/>
        </w:rPr>
        <w:t>від 500 до 1500</w:t>
      </w:r>
      <w:r>
        <w:rPr>
          <w:rFonts w:ascii="Times New Roman" w:hAnsi="Times New Roman" w:cs="Times New Roman"/>
          <w:sz w:val="28"/>
          <w:szCs w:val="28"/>
          <w:lang w:val="uk-UA"/>
        </w:rPr>
        <w:t xml:space="preserve"> </w:t>
      </w:r>
      <w:r w:rsidRPr="002D21B6">
        <w:rPr>
          <w:rFonts w:ascii="Times New Roman" w:hAnsi="Times New Roman" w:cs="Times New Roman"/>
          <w:sz w:val="28"/>
          <w:szCs w:val="28"/>
          <w:lang w:val="uk-UA"/>
        </w:rPr>
        <w:t>л/год</w:t>
      </w:r>
      <w:r>
        <w:rPr>
          <w:rFonts w:ascii="Times New Roman" w:hAnsi="Times New Roman" w:cs="Times New Roman"/>
          <w:sz w:val="28"/>
          <w:szCs w:val="28"/>
          <w:lang w:val="uk-UA"/>
        </w:rPr>
        <w:t xml:space="preserve">.; витрати Води на охолодження установки 8 </w:t>
      </w:r>
      <w:r w:rsidRPr="002D21B6">
        <w:rPr>
          <w:rFonts w:ascii="Times New Roman" w:hAnsi="Times New Roman" w:cs="Times New Roman"/>
          <w:sz w:val="28"/>
          <w:szCs w:val="28"/>
          <w:lang w:val="uk-UA"/>
        </w:rPr>
        <w:t>м</w:t>
      </w:r>
      <w:r w:rsidRPr="002D21B6">
        <w:rPr>
          <w:rFonts w:ascii="Times New Roman" w:hAnsi="Times New Roman" w:cs="Times New Roman"/>
          <w:sz w:val="28"/>
          <w:szCs w:val="28"/>
          <w:vertAlign w:val="superscript"/>
          <w:lang w:val="uk-UA"/>
        </w:rPr>
        <w:t>3</w:t>
      </w:r>
      <w:r w:rsidRPr="002D21B6">
        <w:rPr>
          <w:rFonts w:ascii="Times New Roman" w:hAnsi="Times New Roman" w:cs="Times New Roman"/>
          <w:sz w:val="28"/>
          <w:szCs w:val="28"/>
          <w:lang w:val="uk-UA"/>
        </w:rPr>
        <w:t>/год</w:t>
      </w:r>
      <w:r>
        <w:rPr>
          <w:rFonts w:ascii="Times New Roman" w:hAnsi="Times New Roman" w:cs="Times New Roman"/>
          <w:sz w:val="28"/>
          <w:szCs w:val="28"/>
          <w:lang w:val="uk-UA"/>
        </w:rPr>
        <w:t>.; максимальний діаметр тиглю 456 мм.</w:t>
      </w:r>
    </w:p>
    <w:p w:rsidR="00913B66" w:rsidRPr="002D21B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або метод спрямованої кристалізації полягає вирощування монокристалів з розплаву на </w:t>
      </w:r>
      <w:proofErr w:type="spellStart"/>
      <w:r>
        <w:rPr>
          <w:rFonts w:ascii="Times New Roman" w:hAnsi="Times New Roman" w:cs="Times New Roman"/>
          <w:sz w:val="28"/>
          <w:szCs w:val="28"/>
          <w:lang w:val="uk-UA"/>
        </w:rPr>
        <w:t>затравці</w:t>
      </w:r>
      <w:proofErr w:type="spellEnd"/>
      <w:r>
        <w:rPr>
          <w:rFonts w:ascii="Times New Roman" w:hAnsi="Times New Roman" w:cs="Times New Roman"/>
          <w:sz w:val="28"/>
          <w:szCs w:val="28"/>
          <w:lang w:val="uk-UA"/>
        </w:rPr>
        <w:t xml:space="preserve"> (кристал кремнію діаметром 10 мм з заданими характеристиками). </w:t>
      </w:r>
      <w:proofErr w:type="spellStart"/>
      <w:r>
        <w:rPr>
          <w:rFonts w:ascii="Times New Roman" w:hAnsi="Times New Roman" w:cs="Times New Roman"/>
          <w:sz w:val="28"/>
          <w:szCs w:val="28"/>
          <w:lang w:val="uk-UA"/>
        </w:rPr>
        <w:t>Затравку</w:t>
      </w:r>
      <w:proofErr w:type="spellEnd"/>
      <w:r>
        <w:rPr>
          <w:rFonts w:ascii="Times New Roman" w:hAnsi="Times New Roman" w:cs="Times New Roman"/>
          <w:sz w:val="28"/>
          <w:szCs w:val="28"/>
          <w:lang w:val="uk-UA"/>
        </w:rPr>
        <w:t xml:space="preserve"> занурюють в розплав силіцію який знаходиться у кварцовому тиглі та поступово з заданою швидкістю підіймають її в верх і кристалізації на ній силіцію. Для </w:t>
      </w:r>
      <w:r>
        <w:rPr>
          <w:rFonts w:ascii="Times New Roman" w:hAnsi="Times New Roman" w:cs="Times New Roman"/>
          <w:sz w:val="28"/>
          <w:szCs w:val="28"/>
          <w:lang w:val="uk-UA"/>
        </w:rPr>
        <w:lastRenderedPageBreak/>
        <w:t xml:space="preserve">нормалізації теплових полів та отримання монокристалу круглої форми, </w:t>
      </w:r>
      <w:proofErr w:type="spellStart"/>
      <w:r>
        <w:rPr>
          <w:rFonts w:ascii="Times New Roman" w:hAnsi="Times New Roman" w:cs="Times New Roman"/>
          <w:sz w:val="28"/>
          <w:szCs w:val="28"/>
          <w:lang w:val="uk-UA"/>
        </w:rPr>
        <w:t>затравку</w:t>
      </w:r>
      <w:proofErr w:type="spellEnd"/>
      <w:r>
        <w:rPr>
          <w:rFonts w:ascii="Times New Roman" w:hAnsi="Times New Roman" w:cs="Times New Roman"/>
          <w:sz w:val="28"/>
          <w:szCs w:val="28"/>
          <w:lang w:val="uk-UA"/>
        </w:rPr>
        <w:t xml:space="preserve"> та тигель обертають в протилежні сторони.</w:t>
      </w:r>
    </w:p>
    <w:p w:rsidR="00913B66" w:rsidRPr="002D21B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0666B">
        <w:rPr>
          <w:rFonts w:ascii="Times New Roman" w:hAnsi="Times New Roman" w:cs="Times New Roman"/>
          <w:sz w:val="28"/>
          <w:szCs w:val="28"/>
          <w:lang w:val="uk-UA"/>
        </w:rPr>
        <w:t>ирощува</w:t>
      </w:r>
      <w:r>
        <w:rPr>
          <w:rFonts w:ascii="Times New Roman" w:hAnsi="Times New Roman" w:cs="Times New Roman"/>
          <w:sz w:val="28"/>
          <w:szCs w:val="28"/>
          <w:lang w:val="uk-UA"/>
        </w:rPr>
        <w:t xml:space="preserve">ння </w:t>
      </w:r>
      <w:r w:rsidRPr="0050666B">
        <w:rPr>
          <w:rFonts w:ascii="Times New Roman" w:hAnsi="Times New Roman" w:cs="Times New Roman"/>
          <w:sz w:val="28"/>
          <w:szCs w:val="28"/>
          <w:lang w:val="uk-UA"/>
        </w:rPr>
        <w:t xml:space="preserve">монокристали </w:t>
      </w:r>
      <w:r>
        <w:rPr>
          <w:rFonts w:ascii="Times New Roman" w:hAnsi="Times New Roman" w:cs="Times New Roman"/>
          <w:sz w:val="28"/>
          <w:szCs w:val="28"/>
          <w:lang w:val="uk-UA"/>
        </w:rPr>
        <w:t>силіцію проводили</w:t>
      </w:r>
      <w:r w:rsidRPr="0050666B">
        <w:rPr>
          <w:rFonts w:ascii="Times New Roman" w:hAnsi="Times New Roman" w:cs="Times New Roman"/>
          <w:sz w:val="28"/>
          <w:szCs w:val="28"/>
          <w:lang w:val="uk-UA"/>
        </w:rPr>
        <w:t xml:space="preserve"> при наступних технологічних характеристиках</w:t>
      </w:r>
      <w:r>
        <w:rPr>
          <w:rFonts w:ascii="Times New Roman" w:hAnsi="Times New Roman" w:cs="Times New Roman"/>
          <w:sz w:val="28"/>
          <w:szCs w:val="28"/>
          <w:lang w:val="uk-UA"/>
        </w:rPr>
        <w:t xml:space="preserve"> та режимах</w:t>
      </w:r>
      <w:r w:rsidRPr="0050666B">
        <w:rPr>
          <w:rFonts w:ascii="Times New Roman" w:hAnsi="Times New Roman" w:cs="Times New Roman"/>
          <w:sz w:val="28"/>
          <w:szCs w:val="28"/>
          <w:lang w:val="uk-UA"/>
        </w:rPr>
        <w:t>: кристалографічн</w:t>
      </w:r>
      <w:r>
        <w:rPr>
          <w:rFonts w:ascii="Times New Roman" w:hAnsi="Times New Roman" w:cs="Times New Roman"/>
          <w:sz w:val="28"/>
          <w:szCs w:val="28"/>
          <w:lang w:val="uk-UA"/>
        </w:rPr>
        <w:t>а</w:t>
      </w:r>
      <w:r w:rsidRPr="0050666B">
        <w:rPr>
          <w:rFonts w:ascii="Times New Roman" w:hAnsi="Times New Roman" w:cs="Times New Roman"/>
          <w:sz w:val="28"/>
          <w:szCs w:val="28"/>
          <w:lang w:val="uk-UA"/>
        </w:rPr>
        <w:t xml:space="preserve"> орієнтаці</w:t>
      </w:r>
      <w:r>
        <w:rPr>
          <w:rFonts w:ascii="Times New Roman" w:hAnsi="Times New Roman" w:cs="Times New Roman"/>
          <w:sz w:val="28"/>
          <w:szCs w:val="28"/>
          <w:lang w:val="uk-UA"/>
        </w:rPr>
        <w:t>я</w:t>
      </w:r>
      <w:r w:rsidRPr="0050666B">
        <w:rPr>
          <w:rFonts w:ascii="Times New Roman" w:hAnsi="Times New Roman" w:cs="Times New Roman"/>
          <w:sz w:val="28"/>
          <w:szCs w:val="28"/>
          <w:lang w:val="uk-UA"/>
        </w:rPr>
        <w:t xml:space="preserve"> [100], </w:t>
      </w:r>
      <w:proofErr w:type="spellStart"/>
      <w:r w:rsidRPr="0050666B">
        <w:rPr>
          <w:rFonts w:ascii="Times New Roman" w:hAnsi="Times New Roman" w:cs="Times New Roman"/>
          <w:sz w:val="28"/>
          <w:szCs w:val="28"/>
          <w:lang w:val="uk-UA"/>
        </w:rPr>
        <w:t>р-тип</w:t>
      </w:r>
      <w:proofErr w:type="spellEnd"/>
      <w:r w:rsidRPr="0050666B">
        <w:rPr>
          <w:rFonts w:ascii="Times New Roman" w:hAnsi="Times New Roman" w:cs="Times New Roman"/>
          <w:sz w:val="28"/>
          <w:szCs w:val="28"/>
          <w:lang w:val="uk-UA"/>
        </w:rPr>
        <w:t xml:space="preserve"> електропровідності, </w:t>
      </w:r>
      <w:r>
        <w:rPr>
          <w:rFonts w:ascii="Times New Roman" w:hAnsi="Times New Roman" w:cs="Times New Roman"/>
          <w:sz w:val="28"/>
          <w:szCs w:val="28"/>
          <w:lang w:val="uk-UA"/>
        </w:rPr>
        <w:t>легуюча домішка бор,</w:t>
      </w:r>
      <w:r w:rsidRPr="0050666B">
        <w:rPr>
          <w:rFonts w:ascii="Times New Roman" w:hAnsi="Times New Roman" w:cs="Times New Roman"/>
          <w:sz w:val="28"/>
          <w:szCs w:val="28"/>
          <w:lang w:val="uk-UA"/>
        </w:rPr>
        <w:t xml:space="preserve"> </w:t>
      </w:r>
      <w:r>
        <w:rPr>
          <w:rFonts w:ascii="Times New Roman" w:hAnsi="Times New Roman" w:cs="Times New Roman"/>
          <w:sz w:val="28"/>
          <w:szCs w:val="28"/>
          <w:lang w:val="uk-UA"/>
        </w:rPr>
        <w:t>марка силіцію КДБ</w:t>
      </w:r>
      <w:r w:rsidRPr="0050666B">
        <w:rPr>
          <w:rFonts w:ascii="Times New Roman" w:hAnsi="Times New Roman" w:cs="Times New Roman"/>
          <w:sz w:val="28"/>
          <w:szCs w:val="28"/>
          <w:lang w:val="uk-UA"/>
        </w:rPr>
        <w:t xml:space="preserve"> питоми</w:t>
      </w:r>
      <w:r>
        <w:rPr>
          <w:rFonts w:ascii="Times New Roman" w:hAnsi="Times New Roman" w:cs="Times New Roman"/>
          <w:sz w:val="28"/>
          <w:szCs w:val="28"/>
          <w:lang w:val="uk-UA"/>
        </w:rPr>
        <w:t>й</w:t>
      </w:r>
      <w:r w:rsidRPr="0050666B">
        <w:rPr>
          <w:rFonts w:ascii="Times New Roman" w:hAnsi="Times New Roman" w:cs="Times New Roman"/>
          <w:sz w:val="28"/>
          <w:szCs w:val="28"/>
          <w:lang w:val="uk-UA"/>
        </w:rPr>
        <w:t xml:space="preserve"> електрични</w:t>
      </w:r>
      <w:r>
        <w:rPr>
          <w:rFonts w:ascii="Times New Roman" w:hAnsi="Times New Roman" w:cs="Times New Roman"/>
          <w:sz w:val="28"/>
          <w:szCs w:val="28"/>
          <w:lang w:val="uk-UA"/>
        </w:rPr>
        <w:t>й</w:t>
      </w:r>
      <w:r w:rsidRPr="0050666B">
        <w:rPr>
          <w:rFonts w:ascii="Times New Roman" w:hAnsi="Times New Roman" w:cs="Times New Roman"/>
          <w:sz w:val="28"/>
          <w:szCs w:val="28"/>
          <w:lang w:val="uk-UA"/>
        </w:rPr>
        <w:t xml:space="preserve"> оп</w:t>
      </w:r>
      <w:r>
        <w:rPr>
          <w:rFonts w:ascii="Times New Roman" w:hAnsi="Times New Roman" w:cs="Times New Roman"/>
          <w:sz w:val="28"/>
          <w:szCs w:val="28"/>
          <w:lang w:val="uk-UA"/>
        </w:rPr>
        <w:t>ір</w:t>
      </w:r>
      <w:r w:rsidRPr="0050666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sidRPr="0050666B">
        <w:rPr>
          <w:rFonts w:ascii="Times New Roman" w:hAnsi="Times New Roman" w:cs="Times New Roman"/>
          <w:sz w:val="28"/>
          <w:szCs w:val="28"/>
          <w:lang w:val="uk-UA"/>
        </w:rPr>
        <w:t>0,5</w:t>
      </w:r>
      <w:r>
        <w:rPr>
          <w:rFonts w:ascii="Times New Roman" w:hAnsi="Times New Roman" w:cs="Times New Roman"/>
          <w:sz w:val="28"/>
          <w:szCs w:val="28"/>
          <w:lang w:val="uk-UA"/>
        </w:rPr>
        <w:t xml:space="preserve"> до </w:t>
      </w:r>
      <w:r w:rsidRPr="0050666B">
        <w:rPr>
          <w:rFonts w:ascii="Times New Roman" w:hAnsi="Times New Roman" w:cs="Times New Roman"/>
          <w:sz w:val="28"/>
          <w:szCs w:val="28"/>
          <w:lang w:val="uk-UA"/>
        </w:rPr>
        <w:t xml:space="preserve">2,0 </w:t>
      </w:r>
      <w:proofErr w:type="spellStart"/>
      <w:r w:rsidRPr="0050666B">
        <w:rPr>
          <w:rFonts w:ascii="Times New Roman" w:hAnsi="Times New Roman" w:cs="Times New Roman"/>
          <w:sz w:val="28"/>
          <w:szCs w:val="28"/>
          <w:lang w:val="uk-UA"/>
        </w:rPr>
        <w:t>Ом·см</w:t>
      </w:r>
      <w:proofErr w:type="spellEnd"/>
      <w:r w:rsidRPr="0050666B">
        <w:rPr>
          <w:rFonts w:ascii="Times New Roman" w:hAnsi="Times New Roman" w:cs="Times New Roman"/>
          <w:sz w:val="28"/>
          <w:szCs w:val="28"/>
          <w:lang w:val="uk-UA"/>
        </w:rPr>
        <w:t xml:space="preserve"> (концентрація</w:t>
      </w:r>
      <w:r>
        <w:rPr>
          <w:rFonts w:ascii="Times New Roman" w:hAnsi="Times New Roman" w:cs="Times New Roman"/>
          <w:sz w:val="28"/>
          <w:szCs w:val="28"/>
          <w:lang w:val="uk-UA"/>
        </w:rPr>
        <w:t xml:space="preserve"> легуючої домішки бор у силіції</w:t>
      </w:r>
      <w:r w:rsidRPr="0050666B">
        <w:rPr>
          <w:rFonts w:ascii="Times New Roman" w:hAnsi="Times New Roman" w:cs="Times New Roman"/>
          <w:sz w:val="28"/>
          <w:szCs w:val="28"/>
          <w:lang w:val="uk-UA"/>
        </w:rPr>
        <w:t xml:space="preserve"> від 7∙10</w:t>
      </w:r>
      <w:r w:rsidRPr="0050666B">
        <w:rPr>
          <w:rFonts w:ascii="Times New Roman" w:hAnsi="Times New Roman" w:cs="Times New Roman"/>
          <w:sz w:val="28"/>
          <w:szCs w:val="28"/>
          <w:vertAlign w:val="superscript"/>
          <w:lang w:val="uk-UA"/>
        </w:rPr>
        <w:t>15</w:t>
      </w:r>
      <w:r w:rsidRPr="0050666B">
        <w:rPr>
          <w:rFonts w:ascii="Times New Roman" w:hAnsi="Times New Roman" w:cs="Times New Roman"/>
          <w:sz w:val="28"/>
          <w:szCs w:val="28"/>
          <w:lang w:val="uk-UA"/>
        </w:rPr>
        <w:t xml:space="preserve"> ат/см</w:t>
      </w:r>
      <w:r w:rsidRPr="0050666B">
        <w:rPr>
          <w:rFonts w:ascii="Times New Roman" w:hAnsi="Times New Roman" w:cs="Times New Roman"/>
          <w:sz w:val="28"/>
          <w:szCs w:val="28"/>
          <w:vertAlign w:val="superscript"/>
          <w:lang w:val="uk-UA"/>
        </w:rPr>
        <w:t>3</w:t>
      </w:r>
      <w:r w:rsidRPr="0050666B">
        <w:rPr>
          <w:rFonts w:ascii="Times New Roman" w:hAnsi="Times New Roman" w:cs="Times New Roman"/>
          <w:sz w:val="28"/>
          <w:szCs w:val="28"/>
          <w:lang w:val="uk-UA"/>
        </w:rPr>
        <w:t xml:space="preserve"> до 3∙10</w:t>
      </w:r>
      <w:r w:rsidRPr="0050666B">
        <w:rPr>
          <w:rFonts w:ascii="Times New Roman" w:hAnsi="Times New Roman" w:cs="Times New Roman"/>
          <w:sz w:val="28"/>
          <w:szCs w:val="28"/>
          <w:vertAlign w:val="superscript"/>
          <w:lang w:val="uk-UA"/>
        </w:rPr>
        <w:t>16</w:t>
      </w:r>
      <w:r w:rsidRPr="0050666B">
        <w:rPr>
          <w:rFonts w:ascii="Times New Roman" w:hAnsi="Times New Roman" w:cs="Times New Roman"/>
          <w:sz w:val="28"/>
          <w:szCs w:val="28"/>
          <w:lang w:val="uk-UA"/>
        </w:rPr>
        <w:t xml:space="preserve"> ат/см</w:t>
      </w:r>
      <w:r w:rsidRPr="0050666B">
        <w:rPr>
          <w:rFonts w:ascii="Times New Roman" w:hAnsi="Times New Roman" w:cs="Times New Roman"/>
          <w:sz w:val="28"/>
          <w:szCs w:val="28"/>
          <w:vertAlign w:val="superscript"/>
          <w:lang w:val="uk-UA"/>
        </w:rPr>
        <w:t>3</w:t>
      </w:r>
      <w:r w:rsidRPr="0050666B">
        <w:rPr>
          <w:rFonts w:ascii="Times New Roman" w:hAnsi="Times New Roman" w:cs="Times New Roman"/>
          <w:sz w:val="28"/>
          <w:szCs w:val="28"/>
          <w:lang w:val="uk-UA"/>
        </w:rPr>
        <w:t>), діаметр</w:t>
      </w:r>
      <w:r>
        <w:rPr>
          <w:rFonts w:ascii="Times New Roman" w:hAnsi="Times New Roman" w:cs="Times New Roman"/>
          <w:sz w:val="28"/>
          <w:szCs w:val="28"/>
          <w:lang w:val="uk-UA"/>
        </w:rPr>
        <w:t xml:space="preserve"> кристалів</w:t>
      </w:r>
      <w:r w:rsidRPr="0050666B">
        <w:rPr>
          <w:rFonts w:ascii="Times New Roman" w:hAnsi="Times New Roman" w:cs="Times New Roman"/>
          <w:sz w:val="28"/>
          <w:szCs w:val="28"/>
          <w:lang w:val="uk-UA"/>
        </w:rPr>
        <w:t xml:space="preserve"> 150 мм і  до</w:t>
      </w:r>
      <w:r>
        <w:rPr>
          <w:rFonts w:ascii="Times New Roman" w:hAnsi="Times New Roman" w:cs="Times New Roman"/>
          <w:sz w:val="28"/>
          <w:szCs w:val="28"/>
          <w:lang w:val="uk-UA"/>
        </w:rPr>
        <w:t>вжина</w:t>
      </w:r>
      <w:r w:rsidRPr="0050666B">
        <w:rPr>
          <w:rFonts w:ascii="Times New Roman" w:hAnsi="Times New Roman" w:cs="Times New Roman"/>
          <w:sz w:val="28"/>
          <w:szCs w:val="28"/>
          <w:lang w:val="uk-UA"/>
        </w:rPr>
        <w:t xml:space="preserve"> до 800 мм.</w:t>
      </w:r>
      <w:r>
        <w:rPr>
          <w:rFonts w:ascii="Times New Roman" w:hAnsi="Times New Roman" w:cs="Times New Roman"/>
          <w:sz w:val="28"/>
          <w:szCs w:val="28"/>
          <w:lang w:val="uk-UA"/>
        </w:rPr>
        <w:t>,</w:t>
      </w:r>
      <w:r w:rsidRPr="0050666B">
        <w:rPr>
          <w:rFonts w:ascii="Times New Roman" w:hAnsi="Times New Roman" w:cs="Times New Roman"/>
          <w:sz w:val="28"/>
          <w:szCs w:val="28"/>
          <w:lang w:val="uk-UA"/>
        </w:rPr>
        <w:t xml:space="preserve"> швидкість вирощування </w:t>
      </w:r>
      <w:r>
        <w:rPr>
          <w:rFonts w:ascii="Times New Roman" w:hAnsi="Times New Roman" w:cs="Times New Roman"/>
          <w:sz w:val="28"/>
          <w:szCs w:val="28"/>
          <w:lang w:val="uk-UA"/>
        </w:rPr>
        <w:t>на початку процесу</w:t>
      </w:r>
      <w:r w:rsidRPr="0050666B">
        <w:rPr>
          <w:rFonts w:ascii="Times New Roman" w:hAnsi="Times New Roman" w:cs="Times New Roman"/>
          <w:sz w:val="28"/>
          <w:szCs w:val="28"/>
          <w:lang w:val="uk-UA"/>
        </w:rPr>
        <w:t xml:space="preserve"> 2,0</w:t>
      </w:r>
      <w:r>
        <w:rPr>
          <w:rFonts w:ascii="Times New Roman" w:hAnsi="Times New Roman" w:cs="Times New Roman"/>
          <w:sz w:val="28"/>
          <w:szCs w:val="28"/>
          <w:lang w:val="uk-UA"/>
        </w:rPr>
        <w:t> </w:t>
      </w:r>
      <w:r w:rsidRPr="0050666B">
        <w:rPr>
          <w:rFonts w:ascii="Times New Roman" w:hAnsi="Times New Roman" w:cs="Times New Roman"/>
          <w:sz w:val="28"/>
          <w:szCs w:val="28"/>
          <w:lang w:val="uk-UA"/>
        </w:rPr>
        <w:t>мм/хв.</w:t>
      </w:r>
      <w:r>
        <w:rPr>
          <w:rFonts w:ascii="Times New Roman" w:hAnsi="Times New Roman" w:cs="Times New Roman"/>
          <w:sz w:val="28"/>
          <w:szCs w:val="28"/>
          <w:lang w:val="uk-UA"/>
        </w:rPr>
        <w:t xml:space="preserve">, </w:t>
      </w:r>
      <w:r w:rsidRPr="0050666B">
        <w:rPr>
          <w:rFonts w:ascii="Times New Roman" w:hAnsi="Times New Roman" w:cs="Times New Roman"/>
          <w:sz w:val="28"/>
          <w:szCs w:val="28"/>
          <w:lang w:val="uk-UA"/>
        </w:rPr>
        <w:t>швидкість вирощування</w:t>
      </w:r>
      <w:r>
        <w:rPr>
          <w:rFonts w:ascii="Times New Roman" w:hAnsi="Times New Roman" w:cs="Times New Roman"/>
          <w:sz w:val="28"/>
          <w:szCs w:val="28"/>
          <w:lang w:val="uk-UA"/>
        </w:rPr>
        <w:t xml:space="preserve"> </w:t>
      </w:r>
      <w:r w:rsidRPr="0050666B">
        <w:rPr>
          <w:rFonts w:ascii="Times New Roman" w:hAnsi="Times New Roman" w:cs="Times New Roman"/>
          <w:sz w:val="28"/>
          <w:szCs w:val="28"/>
          <w:lang w:val="uk-UA"/>
        </w:rPr>
        <w:t>у кінці процесу 0,5 мм/хв., швидкість обертання тигл</w:t>
      </w:r>
      <w:r>
        <w:rPr>
          <w:rFonts w:ascii="Times New Roman" w:hAnsi="Times New Roman" w:cs="Times New Roman"/>
          <w:sz w:val="28"/>
          <w:szCs w:val="28"/>
          <w:lang w:val="uk-UA"/>
        </w:rPr>
        <w:t>ю</w:t>
      </w:r>
      <w:r w:rsidRPr="0050666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sidRPr="0050666B">
        <w:rPr>
          <w:rFonts w:ascii="Times New Roman" w:hAnsi="Times New Roman" w:cs="Times New Roman"/>
          <w:sz w:val="28"/>
          <w:szCs w:val="28"/>
          <w:lang w:val="uk-UA"/>
        </w:rPr>
        <w:t>5</w:t>
      </w:r>
      <w:r>
        <w:rPr>
          <w:rFonts w:ascii="Times New Roman" w:hAnsi="Times New Roman" w:cs="Times New Roman"/>
          <w:sz w:val="28"/>
          <w:szCs w:val="28"/>
          <w:lang w:val="uk-UA"/>
        </w:rPr>
        <w:t xml:space="preserve"> до</w:t>
      </w:r>
      <w:r w:rsidRPr="0050666B">
        <w:rPr>
          <w:rFonts w:ascii="Times New Roman" w:hAnsi="Times New Roman" w:cs="Times New Roman"/>
          <w:sz w:val="28"/>
          <w:szCs w:val="28"/>
          <w:lang w:val="uk-UA"/>
        </w:rPr>
        <w:t>7 об/</w:t>
      </w:r>
      <w:r>
        <w:rPr>
          <w:rFonts w:ascii="Times New Roman" w:hAnsi="Times New Roman" w:cs="Times New Roman"/>
          <w:sz w:val="28"/>
          <w:szCs w:val="28"/>
          <w:lang w:val="uk-UA"/>
        </w:rPr>
        <w:t>хв.</w:t>
      </w:r>
      <w:r w:rsidRPr="0050666B">
        <w:rPr>
          <w:rFonts w:ascii="Times New Roman" w:hAnsi="Times New Roman" w:cs="Times New Roman"/>
          <w:sz w:val="28"/>
          <w:szCs w:val="28"/>
          <w:lang w:val="uk-UA"/>
        </w:rPr>
        <w:t>, швидкість обертання кристал</w:t>
      </w:r>
      <w:r>
        <w:rPr>
          <w:rFonts w:ascii="Times New Roman" w:hAnsi="Times New Roman" w:cs="Times New Roman"/>
          <w:sz w:val="28"/>
          <w:szCs w:val="28"/>
          <w:lang w:val="uk-UA"/>
        </w:rPr>
        <w:t>у</w:t>
      </w:r>
      <w:r w:rsidRPr="0050666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w:t>
      </w:r>
      <w:r w:rsidRPr="0050666B">
        <w:rPr>
          <w:rFonts w:ascii="Times New Roman" w:hAnsi="Times New Roman" w:cs="Times New Roman"/>
          <w:sz w:val="28"/>
          <w:szCs w:val="28"/>
          <w:lang w:val="uk-UA"/>
        </w:rPr>
        <w:t>15</w:t>
      </w:r>
      <w:r>
        <w:rPr>
          <w:rFonts w:ascii="Times New Roman" w:hAnsi="Times New Roman" w:cs="Times New Roman"/>
          <w:sz w:val="28"/>
          <w:szCs w:val="28"/>
          <w:lang w:val="uk-UA"/>
        </w:rPr>
        <w:t xml:space="preserve"> до </w:t>
      </w:r>
      <w:r w:rsidRPr="0050666B">
        <w:rPr>
          <w:rFonts w:ascii="Times New Roman" w:hAnsi="Times New Roman" w:cs="Times New Roman"/>
          <w:sz w:val="28"/>
          <w:szCs w:val="28"/>
          <w:lang w:val="uk-UA"/>
        </w:rPr>
        <w:t>20</w:t>
      </w:r>
      <w:r>
        <w:rPr>
          <w:rFonts w:ascii="Times New Roman" w:hAnsi="Times New Roman" w:cs="Times New Roman"/>
          <w:sz w:val="28"/>
          <w:szCs w:val="28"/>
          <w:lang w:val="uk-UA"/>
        </w:rPr>
        <w:t> </w:t>
      </w:r>
      <w:r w:rsidRPr="0050666B">
        <w:rPr>
          <w:rFonts w:ascii="Times New Roman" w:hAnsi="Times New Roman" w:cs="Times New Roman"/>
          <w:sz w:val="28"/>
          <w:szCs w:val="28"/>
          <w:lang w:val="uk-UA"/>
        </w:rPr>
        <w:t>об/</w:t>
      </w:r>
      <w:r>
        <w:rPr>
          <w:rFonts w:ascii="Times New Roman" w:hAnsi="Times New Roman" w:cs="Times New Roman"/>
          <w:sz w:val="28"/>
          <w:szCs w:val="28"/>
          <w:lang w:val="uk-UA"/>
        </w:rPr>
        <w:t>хв.</w:t>
      </w:r>
      <w:r w:rsidRPr="0050666B">
        <w:rPr>
          <w:rFonts w:ascii="Times New Roman" w:hAnsi="Times New Roman" w:cs="Times New Roman"/>
          <w:sz w:val="28"/>
          <w:szCs w:val="28"/>
          <w:lang w:val="uk-UA"/>
        </w:rPr>
        <w:t xml:space="preserve">, витрата аргону складала </w:t>
      </w:r>
      <w:r>
        <w:rPr>
          <w:rFonts w:ascii="Times New Roman" w:hAnsi="Times New Roman" w:cs="Times New Roman"/>
          <w:sz w:val="28"/>
          <w:szCs w:val="28"/>
          <w:lang w:val="uk-UA"/>
        </w:rPr>
        <w:t xml:space="preserve">від 25 до </w:t>
      </w:r>
      <w:r w:rsidRPr="0050666B">
        <w:rPr>
          <w:rFonts w:ascii="Times New Roman" w:hAnsi="Times New Roman" w:cs="Times New Roman"/>
          <w:sz w:val="28"/>
          <w:szCs w:val="28"/>
          <w:lang w:val="uk-UA"/>
        </w:rPr>
        <w:t>30 л/</w:t>
      </w:r>
      <w:r>
        <w:rPr>
          <w:rFonts w:ascii="Times New Roman" w:hAnsi="Times New Roman" w:cs="Times New Roman"/>
          <w:sz w:val="28"/>
          <w:szCs w:val="28"/>
          <w:lang w:val="uk-UA"/>
        </w:rPr>
        <w:t>хв.</w:t>
      </w:r>
      <w:r w:rsidRPr="0050666B">
        <w:rPr>
          <w:rFonts w:ascii="Times New Roman" w:hAnsi="Times New Roman" w:cs="Times New Roman"/>
          <w:sz w:val="28"/>
          <w:szCs w:val="28"/>
          <w:lang w:val="uk-UA"/>
        </w:rPr>
        <w:t>, маса</w:t>
      </w:r>
      <w:r>
        <w:rPr>
          <w:rFonts w:ascii="Times New Roman" w:hAnsi="Times New Roman" w:cs="Times New Roman"/>
          <w:sz w:val="28"/>
          <w:szCs w:val="28"/>
          <w:lang w:val="uk-UA"/>
        </w:rPr>
        <w:t xml:space="preserve"> шихти що завантажується 5</w:t>
      </w:r>
      <w:r w:rsidRPr="0050666B">
        <w:rPr>
          <w:rFonts w:ascii="Times New Roman" w:hAnsi="Times New Roman" w:cs="Times New Roman"/>
          <w:sz w:val="28"/>
          <w:szCs w:val="28"/>
          <w:lang w:val="uk-UA"/>
        </w:rPr>
        <w:t>0 кг, діаметр тигл</w:t>
      </w:r>
      <w:r>
        <w:rPr>
          <w:rFonts w:ascii="Times New Roman" w:hAnsi="Times New Roman" w:cs="Times New Roman"/>
          <w:sz w:val="28"/>
          <w:szCs w:val="28"/>
          <w:lang w:val="uk-UA"/>
        </w:rPr>
        <w:t>ю</w:t>
      </w:r>
      <w:r w:rsidRPr="0050666B">
        <w:rPr>
          <w:rFonts w:ascii="Times New Roman" w:hAnsi="Times New Roman" w:cs="Times New Roman"/>
          <w:sz w:val="28"/>
          <w:szCs w:val="28"/>
          <w:lang w:val="uk-UA"/>
        </w:rPr>
        <w:t xml:space="preserve"> 356 мм.</w:t>
      </w:r>
    </w:p>
    <w:p w:rsidR="00913B66" w:rsidRDefault="00913B66" w:rsidP="00913B66">
      <w:pPr>
        <w:spacing w:after="0" w:line="360" w:lineRule="auto"/>
        <w:ind w:firstLine="709"/>
        <w:jc w:val="both"/>
        <w:rPr>
          <w:rFonts w:ascii="Times New Roman" w:hAnsi="Times New Roman" w:cs="Times New Roman"/>
          <w:sz w:val="28"/>
          <w:szCs w:val="28"/>
          <w:highlight w:val="yellow"/>
          <w:lang w:val="uk-UA"/>
        </w:rPr>
      </w:pPr>
    </w:p>
    <w:p w:rsidR="00913B66" w:rsidRDefault="00913B66" w:rsidP="00913B66">
      <w:pPr>
        <w:spacing w:after="0" w:line="360" w:lineRule="auto"/>
        <w:ind w:firstLine="709"/>
        <w:jc w:val="both"/>
        <w:rPr>
          <w:rFonts w:ascii="Times New Roman" w:hAnsi="Times New Roman" w:cs="Times New Roman"/>
          <w:sz w:val="28"/>
          <w:szCs w:val="28"/>
          <w:highlight w:val="yellow"/>
          <w:lang w:val="uk-UA"/>
        </w:rPr>
      </w:pPr>
      <w:r w:rsidRPr="001645C7">
        <w:rPr>
          <w:rFonts w:ascii="Times New Roman" w:hAnsi="Times New Roman" w:cs="Times New Roman"/>
          <w:b/>
          <w:sz w:val="28"/>
          <w:szCs w:val="28"/>
          <w:lang w:val="uk-UA"/>
        </w:rPr>
        <w:t>2.</w:t>
      </w:r>
      <w:r>
        <w:rPr>
          <w:rFonts w:ascii="Times New Roman" w:hAnsi="Times New Roman" w:cs="Times New Roman"/>
          <w:b/>
          <w:sz w:val="28"/>
          <w:szCs w:val="28"/>
          <w:lang w:val="uk-UA"/>
        </w:rPr>
        <w:t>2</w:t>
      </w:r>
      <w:r w:rsidRPr="001645C7">
        <w:rPr>
          <w:rFonts w:ascii="Times New Roman" w:hAnsi="Times New Roman" w:cs="Times New Roman"/>
          <w:b/>
          <w:sz w:val="28"/>
          <w:szCs w:val="28"/>
          <w:lang w:val="uk-UA"/>
        </w:rPr>
        <w:t xml:space="preserve"> </w:t>
      </w:r>
      <w:r>
        <w:rPr>
          <w:rFonts w:ascii="Times New Roman" w:hAnsi="Times New Roman" w:cs="Times New Roman"/>
          <w:b/>
          <w:sz w:val="28"/>
          <w:szCs w:val="28"/>
          <w:lang w:val="uk-UA"/>
        </w:rPr>
        <w:t>Матеріали</w:t>
      </w:r>
      <w:r w:rsidRPr="001645C7">
        <w:rPr>
          <w:rFonts w:ascii="Times New Roman" w:hAnsi="Times New Roman" w:cs="Times New Roman"/>
          <w:b/>
          <w:sz w:val="28"/>
          <w:szCs w:val="28"/>
          <w:lang w:val="uk-UA"/>
        </w:rPr>
        <w:t xml:space="preserve"> для процесу вирощування</w:t>
      </w:r>
    </w:p>
    <w:p w:rsidR="00913B66" w:rsidRDefault="00913B66" w:rsidP="00913B66">
      <w:pPr>
        <w:spacing w:after="0" w:line="360" w:lineRule="auto"/>
        <w:ind w:firstLine="709"/>
        <w:jc w:val="both"/>
        <w:rPr>
          <w:rFonts w:ascii="Times New Roman" w:hAnsi="Times New Roman" w:cs="Times New Roman"/>
          <w:sz w:val="28"/>
          <w:szCs w:val="28"/>
          <w:highlight w:val="yellow"/>
          <w:lang w:val="uk-UA"/>
        </w:rPr>
      </w:pPr>
    </w:p>
    <w:p w:rsidR="00913B66" w:rsidRDefault="00913B66" w:rsidP="00913B66">
      <w:pPr>
        <w:spacing w:after="0" w:line="360" w:lineRule="auto"/>
        <w:ind w:firstLine="709"/>
        <w:jc w:val="both"/>
        <w:rPr>
          <w:rFonts w:ascii="Times New Roman" w:hAnsi="Times New Roman" w:cs="Times New Roman"/>
          <w:sz w:val="28"/>
          <w:szCs w:val="28"/>
          <w:lang w:val="uk-UA"/>
        </w:rPr>
      </w:pPr>
      <w:r w:rsidRPr="00B84B16">
        <w:rPr>
          <w:rFonts w:ascii="Times New Roman" w:hAnsi="Times New Roman" w:cs="Times New Roman"/>
          <w:sz w:val="28"/>
          <w:szCs w:val="28"/>
          <w:lang w:val="uk-UA"/>
        </w:rPr>
        <w:t xml:space="preserve">Основними матеріалами </w:t>
      </w:r>
      <w:r>
        <w:rPr>
          <w:rFonts w:ascii="Times New Roman" w:hAnsi="Times New Roman" w:cs="Times New Roman"/>
          <w:sz w:val="28"/>
          <w:szCs w:val="28"/>
          <w:lang w:val="uk-UA"/>
        </w:rPr>
        <w:t>при проведенні досліджень з вирощування монокристалів силіцію були, силіцій полікристалічний, кварцові тиглі, графіт, інертний газ аргон.</w:t>
      </w:r>
    </w:p>
    <w:p w:rsidR="00913B66" w:rsidRPr="00B84B1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якості шихтових матеріалів використовували полікристалічні стрижні силіцію що виготовляють методом водневого відновлення </w:t>
      </w:r>
      <w:proofErr w:type="spellStart"/>
      <w:r>
        <w:rPr>
          <w:rFonts w:ascii="Times New Roman" w:hAnsi="Times New Roman" w:cs="Times New Roman"/>
          <w:sz w:val="28"/>
          <w:szCs w:val="28"/>
          <w:lang w:val="uk-UA"/>
        </w:rPr>
        <w:t>трихлорсилану</w:t>
      </w:r>
      <w:proofErr w:type="spellEnd"/>
      <w:r>
        <w:rPr>
          <w:rFonts w:ascii="Times New Roman" w:hAnsi="Times New Roman" w:cs="Times New Roman"/>
          <w:sz w:val="28"/>
          <w:szCs w:val="28"/>
          <w:lang w:val="uk-UA"/>
        </w:rPr>
        <w:t xml:space="preserve"> або термічного розкладання </w:t>
      </w:r>
      <w:proofErr w:type="spellStart"/>
      <w:r>
        <w:rPr>
          <w:rFonts w:ascii="Times New Roman" w:hAnsi="Times New Roman" w:cs="Times New Roman"/>
          <w:sz w:val="28"/>
          <w:szCs w:val="28"/>
          <w:lang w:val="uk-UA"/>
        </w:rPr>
        <w:t>моносилану</w:t>
      </w:r>
      <w:proofErr w:type="spellEnd"/>
      <w:r>
        <w:rPr>
          <w:rFonts w:ascii="Times New Roman" w:hAnsi="Times New Roman" w:cs="Times New Roman"/>
          <w:sz w:val="28"/>
          <w:szCs w:val="28"/>
          <w:lang w:val="uk-UA"/>
        </w:rPr>
        <w:t xml:space="preserve">. А також у якості до шихтовки використовують частини кристалів силіцію що не потрапили до товарної продукції, нижні та верхні частини від попередніх плавок. </w:t>
      </w:r>
    </w:p>
    <w:p w:rsidR="00913B66" w:rsidRDefault="00913B66" w:rsidP="00913B66">
      <w:pPr>
        <w:spacing w:after="0" w:line="360" w:lineRule="auto"/>
        <w:ind w:firstLine="709"/>
        <w:jc w:val="both"/>
        <w:rPr>
          <w:rFonts w:ascii="Times New Roman" w:hAnsi="Times New Roman" w:cs="Times New Roman"/>
          <w:sz w:val="28"/>
          <w:szCs w:val="28"/>
          <w:lang w:val="uk-UA"/>
        </w:rPr>
      </w:pPr>
      <w:r w:rsidRPr="002D21B6">
        <w:rPr>
          <w:rFonts w:ascii="Times New Roman" w:hAnsi="Times New Roman" w:cs="Times New Roman"/>
          <w:sz w:val="28"/>
          <w:szCs w:val="28"/>
          <w:lang w:val="uk-UA"/>
        </w:rPr>
        <w:t>Полікристалічн</w:t>
      </w:r>
      <w:r>
        <w:rPr>
          <w:rFonts w:ascii="Times New Roman" w:hAnsi="Times New Roman" w:cs="Times New Roman"/>
          <w:sz w:val="28"/>
          <w:szCs w:val="28"/>
          <w:lang w:val="uk-UA"/>
        </w:rPr>
        <w:t>і стрижні силіцію</w:t>
      </w:r>
      <w:r w:rsidRPr="002D21B6">
        <w:rPr>
          <w:rFonts w:ascii="Times New Roman" w:hAnsi="Times New Roman" w:cs="Times New Roman"/>
          <w:sz w:val="28"/>
          <w:szCs w:val="28"/>
          <w:lang w:val="uk-UA"/>
        </w:rPr>
        <w:t xml:space="preserve"> що використовува</w:t>
      </w:r>
      <w:r>
        <w:rPr>
          <w:rFonts w:ascii="Times New Roman" w:hAnsi="Times New Roman" w:cs="Times New Roman"/>
          <w:sz w:val="28"/>
          <w:szCs w:val="28"/>
          <w:lang w:val="uk-UA"/>
        </w:rPr>
        <w:t>лися у дослідженнях</w:t>
      </w:r>
      <w:r w:rsidRPr="002D21B6">
        <w:rPr>
          <w:rFonts w:ascii="Times New Roman" w:hAnsi="Times New Roman" w:cs="Times New Roman"/>
          <w:sz w:val="28"/>
          <w:szCs w:val="28"/>
          <w:lang w:val="uk-UA"/>
        </w:rPr>
        <w:t xml:space="preserve"> відповід</w:t>
      </w:r>
      <w:r>
        <w:rPr>
          <w:rFonts w:ascii="Times New Roman" w:hAnsi="Times New Roman" w:cs="Times New Roman"/>
          <w:sz w:val="28"/>
          <w:szCs w:val="28"/>
          <w:lang w:val="uk-UA"/>
        </w:rPr>
        <w:t>али</w:t>
      </w:r>
      <w:r w:rsidRPr="002D21B6">
        <w:rPr>
          <w:rFonts w:ascii="Times New Roman" w:hAnsi="Times New Roman" w:cs="Times New Roman"/>
          <w:sz w:val="28"/>
          <w:szCs w:val="28"/>
          <w:lang w:val="uk-UA"/>
        </w:rPr>
        <w:t xml:space="preserve"> технічним умовам ТУ 48-4-319-84 з рівнями чистоти по бору не нижче 1000 </w:t>
      </w:r>
      <w:proofErr w:type="spellStart"/>
      <w:r w:rsidRPr="002D21B6">
        <w:rPr>
          <w:rFonts w:ascii="Times New Roman" w:hAnsi="Times New Roman" w:cs="Times New Roman"/>
          <w:sz w:val="28"/>
          <w:szCs w:val="28"/>
          <w:lang w:val="uk-UA"/>
        </w:rPr>
        <w:t>Ом∙см</w:t>
      </w:r>
      <w:proofErr w:type="spellEnd"/>
      <w:r w:rsidRPr="002D21B6">
        <w:rPr>
          <w:rFonts w:ascii="Times New Roman" w:hAnsi="Times New Roman" w:cs="Times New Roman"/>
          <w:sz w:val="28"/>
          <w:szCs w:val="28"/>
          <w:lang w:val="uk-UA"/>
        </w:rPr>
        <w:t xml:space="preserve"> і по донорах не нижче 100 </w:t>
      </w:r>
      <w:proofErr w:type="spellStart"/>
      <w:r w:rsidRPr="002D21B6">
        <w:rPr>
          <w:rFonts w:ascii="Times New Roman" w:hAnsi="Times New Roman" w:cs="Times New Roman"/>
          <w:sz w:val="28"/>
          <w:szCs w:val="28"/>
          <w:lang w:val="uk-UA"/>
        </w:rPr>
        <w:t>Ом∙см</w:t>
      </w:r>
      <w:proofErr w:type="spellEnd"/>
      <w:r w:rsidRPr="002D21B6">
        <w:rPr>
          <w:rFonts w:ascii="Times New Roman" w:hAnsi="Times New Roman" w:cs="Times New Roman"/>
          <w:sz w:val="28"/>
          <w:szCs w:val="28"/>
          <w:lang w:val="uk-UA"/>
        </w:rPr>
        <w:t xml:space="preserve">. </w:t>
      </w:r>
    </w:p>
    <w:p w:rsidR="00913B66" w:rsidRPr="002D21B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Кварцові тиглі </w:t>
      </w:r>
      <w:r w:rsidRPr="002D21B6">
        <w:rPr>
          <w:rFonts w:ascii="Times New Roman" w:hAnsi="Times New Roman" w:cs="Times New Roman"/>
          <w:sz w:val="28"/>
          <w:szCs w:val="28"/>
          <w:lang w:val="uk-UA"/>
        </w:rPr>
        <w:t xml:space="preserve">виробництва фірми GE </w:t>
      </w:r>
      <w:proofErr w:type="spellStart"/>
      <w:r w:rsidRPr="002D21B6">
        <w:rPr>
          <w:rFonts w:ascii="Times New Roman" w:hAnsi="Times New Roman" w:cs="Times New Roman"/>
          <w:sz w:val="28"/>
          <w:szCs w:val="28"/>
          <w:lang w:val="uk-UA"/>
        </w:rPr>
        <w:t>Quartz</w:t>
      </w:r>
      <w:proofErr w:type="spellEnd"/>
      <w:r w:rsidRPr="002D21B6">
        <w:rPr>
          <w:rFonts w:ascii="Times New Roman" w:hAnsi="Times New Roman" w:cs="Times New Roman"/>
          <w:sz w:val="28"/>
          <w:szCs w:val="28"/>
          <w:lang w:val="uk-UA"/>
        </w:rPr>
        <w:t xml:space="preserve"> </w:t>
      </w:r>
      <w:proofErr w:type="spellStart"/>
      <w:r w:rsidRPr="002D21B6">
        <w:rPr>
          <w:rFonts w:ascii="Times New Roman" w:hAnsi="Times New Roman" w:cs="Times New Roman"/>
          <w:sz w:val="28"/>
          <w:szCs w:val="28"/>
          <w:lang w:val="uk-UA"/>
        </w:rPr>
        <w:t>Europe</w:t>
      </w:r>
      <w:proofErr w:type="spellEnd"/>
      <w:r w:rsidRPr="002D21B6">
        <w:rPr>
          <w:rFonts w:ascii="Times New Roman" w:hAnsi="Times New Roman" w:cs="Times New Roman"/>
          <w:sz w:val="28"/>
          <w:szCs w:val="28"/>
          <w:lang w:val="uk-UA"/>
        </w:rPr>
        <w:t xml:space="preserve"> (</w:t>
      </w:r>
      <w:r>
        <w:rPr>
          <w:rFonts w:ascii="Times New Roman" w:hAnsi="Times New Roman" w:cs="Times New Roman"/>
          <w:sz w:val="28"/>
          <w:szCs w:val="28"/>
          <w:lang w:val="uk-UA"/>
        </w:rPr>
        <w:t>Німеччина</w:t>
      </w:r>
      <w:r w:rsidRPr="002D21B6">
        <w:rPr>
          <w:rFonts w:ascii="Times New Roman" w:hAnsi="Times New Roman" w:cs="Times New Roman"/>
          <w:sz w:val="28"/>
          <w:szCs w:val="28"/>
          <w:lang w:val="uk-UA"/>
        </w:rPr>
        <w:t>)</w:t>
      </w:r>
      <w:r>
        <w:rPr>
          <w:rFonts w:ascii="Times New Roman" w:hAnsi="Times New Roman" w:cs="Times New Roman"/>
          <w:sz w:val="28"/>
          <w:szCs w:val="28"/>
          <w:lang w:val="uk-UA"/>
        </w:rPr>
        <w:t xml:space="preserve"> використовувалися діаметром 356 мм які </w:t>
      </w:r>
      <w:r w:rsidRPr="002D21B6">
        <w:rPr>
          <w:rFonts w:ascii="Times New Roman" w:hAnsi="Times New Roman" w:cs="Times New Roman"/>
          <w:sz w:val="28"/>
          <w:szCs w:val="28"/>
          <w:lang w:val="uk-UA"/>
        </w:rPr>
        <w:t xml:space="preserve">виготовлені з синтетичного кварцу </w:t>
      </w:r>
      <w:r>
        <w:rPr>
          <w:rFonts w:ascii="Times New Roman" w:hAnsi="Times New Roman" w:cs="Times New Roman"/>
          <w:sz w:val="28"/>
          <w:szCs w:val="28"/>
          <w:lang w:val="uk-UA"/>
        </w:rPr>
        <w:t xml:space="preserve">наступного хімічного складу, </w:t>
      </w:r>
      <w:proofErr w:type="spellStart"/>
      <w:r w:rsidRPr="002D21B6">
        <w:rPr>
          <w:rFonts w:ascii="Times New Roman" w:hAnsi="Times New Roman" w:cs="Times New Roman"/>
          <w:sz w:val="28"/>
          <w:szCs w:val="28"/>
          <w:lang w:val="uk-UA"/>
        </w:rPr>
        <w:t>ppm</w:t>
      </w:r>
      <w:proofErr w:type="spellEnd"/>
      <w:r w:rsidRPr="002D21B6">
        <w:rPr>
          <w:rFonts w:ascii="Times New Roman" w:hAnsi="Times New Roman" w:cs="Times New Roman"/>
          <w:sz w:val="28"/>
          <w:szCs w:val="28"/>
          <w:lang w:val="uk-UA"/>
        </w:rPr>
        <w:t xml:space="preserve">: </w:t>
      </w:r>
      <w:r>
        <w:rPr>
          <w:rFonts w:ascii="Times New Roman" w:hAnsi="Times New Roman" w:cs="Times New Roman"/>
          <w:sz w:val="28"/>
          <w:szCs w:val="28"/>
          <w:lang w:val="uk-UA"/>
        </w:rPr>
        <w:t>мідь 0,15; кальцій 0,22; магній 0,40; заліза 1,0, алюмінію 1,95; марганцю 0,25; натрію 2,5; калію 3,0; літію 2,0; титану 2,3</w:t>
      </w:r>
    </w:p>
    <w:p w:rsidR="00913B66" w:rsidRDefault="00913B66" w:rsidP="00913B66">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lastRenderedPageBreak/>
        <w:t>Вирощування кристалів відбувається</w:t>
      </w:r>
      <w:r w:rsidRPr="00FE14B3">
        <w:rPr>
          <w:rFonts w:ascii="Times New Roman" w:hAnsi="Times New Roman" w:cs="Times New Roman"/>
          <w:sz w:val="28"/>
          <w:szCs w:val="28"/>
          <w:lang w:val="uk-UA"/>
        </w:rPr>
        <w:t xml:space="preserve"> проводився у проточній атмосфері захисного газу</w:t>
      </w:r>
      <w:r>
        <w:rPr>
          <w:rFonts w:ascii="Times New Roman" w:hAnsi="Times New Roman" w:cs="Times New Roman"/>
          <w:sz w:val="28"/>
          <w:szCs w:val="28"/>
          <w:lang w:val="uk-UA"/>
        </w:rPr>
        <w:t>, у якості котрого</w:t>
      </w:r>
      <w:r w:rsidRPr="00FE14B3">
        <w:rPr>
          <w:rFonts w:ascii="Times New Roman" w:hAnsi="Times New Roman" w:cs="Times New Roman"/>
          <w:sz w:val="28"/>
          <w:szCs w:val="28"/>
          <w:lang w:val="uk-UA"/>
        </w:rPr>
        <w:t xml:space="preserve"> використовув</w:t>
      </w:r>
      <w:r>
        <w:rPr>
          <w:rFonts w:ascii="Times New Roman" w:hAnsi="Times New Roman" w:cs="Times New Roman"/>
          <w:sz w:val="28"/>
          <w:szCs w:val="28"/>
          <w:lang w:val="uk-UA"/>
        </w:rPr>
        <w:t>али</w:t>
      </w:r>
      <w:r w:rsidRPr="00FE14B3">
        <w:rPr>
          <w:rFonts w:ascii="Times New Roman" w:hAnsi="Times New Roman" w:cs="Times New Roman"/>
          <w:sz w:val="28"/>
          <w:szCs w:val="28"/>
          <w:lang w:val="uk-UA"/>
        </w:rPr>
        <w:t xml:space="preserve"> аргон газоподібний (</w:t>
      </w:r>
      <w:r>
        <w:rPr>
          <w:rFonts w:ascii="Times New Roman" w:hAnsi="Times New Roman" w:cs="Times New Roman"/>
          <w:sz w:val="28"/>
          <w:szCs w:val="28"/>
          <w:lang w:val="uk-UA"/>
        </w:rPr>
        <w:t>ДСТУ</w:t>
      </w:r>
      <w:r w:rsidRPr="00FE14B3">
        <w:rPr>
          <w:rFonts w:ascii="Times New Roman" w:hAnsi="Times New Roman" w:cs="Times New Roman"/>
          <w:sz w:val="28"/>
          <w:szCs w:val="28"/>
          <w:lang w:val="uk-UA"/>
        </w:rPr>
        <w:t xml:space="preserve"> 10-157-89, сорт вищий). Аргон </w:t>
      </w:r>
      <w:r>
        <w:rPr>
          <w:rFonts w:ascii="Times New Roman" w:hAnsi="Times New Roman" w:cs="Times New Roman"/>
          <w:sz w:val="28"/>
          <w:szCs w:val="28"/>
          <w:lang w:val="uk-UA"/>
        </w:rPr>
        <w:t xml:space="preserve">до пічної установки </w:t>
      </w:r>
      <w:r w:rsidRPr="00FE14B3">
        <w:rPr>
          <w:rFonts w:ascii="Times New Roman" w:hAnsi="Times New Roman" w:cs="Times New Roman"/>
          <w:sz w:val="28"/>
          <w:szCs w:val="28"/>
          <w:lang w:val="uk-UA"/>
        </w:rPr>
        <w:t>подає</w:t>
      </w:r>
      <w:r>
        <w:rPr>
          <w:rFonts w:ascii="Times New Roman" w:hAnsi="Times New Roman" w:cs="Times New Roman"/>
          <w:sz w:val="28"/>
          <w:szCs w:val="28"/>
          <w:lang w:val="uk-UA"/>
        </w:rPr>
        <w:t>ться</w:t>
      </w:r>
      <w:r w:rsidRPr="00FE14B3">
        <w:rPr>
          <w:rFonts w:ascii="Times New Roman" w:hAnsi="Times New Roman" w:cs="Times New Roman"/>
          <w:sz w:val="28"/>
          <w:szCs w:val="28"/>
          <w:lang w:val="uk-UA"/>
        </w:rPr>
        <w:t xml:space="preserve"> від лінії через блоки очищення</w:t>
      </w:r>
      <w:r>
        <w:rPr>
          <w:rFonts w:ascii="Times New Roman" w:hAnsi="Times New Roman" w:cs="Times New Roman"/>
          <w:sz w:val="28"/>
          <w:szCs w:val="28"/>
          <w:lang w:val="uk-UA"/>
        </w:rPr>
        <w:t xml:space="preserve"> та </w:t>
      </w:r>
      <w:r w:rsidRPr="00FE14B3">
        <w:rPr>
          <w:rFonts w:ascii="Times New Roman" w:hAnsi="Times New Roman" w:cs="Times New Roman"/>
          <w:sz w:val="28"/>
          <w:szCs w:val="28"/>
          <w:lang w:val="uk-UA"/>
        </w:rPr>
        <w:t xml:space="preserve">рециркуляції. </w:t>
      </w:r>
      <w:r>
        <w:rPr>
          <w:rFonts w:ascii="Times New Roman" w:hAnsi="Times New Roman" w:cs="Times New Roman"/>
          <w:sz w:val="28"/>
          <w:szCs w:val="28"/>
          <w:lang w:val="uk-UA"/>
        </w:rPr>
        <w:t>Видалення</w:t>
      </w:r>
      <w:r w:rsidRPr="00FE14B3">
        <w:rPr>
          <w:rFonts w:ascii="Times New Roman" w:hAnsi="Times New Roman" w:cs="Times New Roman"/>
          <w:sz w:val="28"/>
          <w:szCs w:val="28"/>
          <w:lang w:val="uk-UA"/>
        </w:rPr>
        <w:t xml:space="preserve"> продуктів плавки</w:t>
      </w:r>
      <w:r>
        <w:rPr>
          <w:rFonts w:ascii="Times New Roman" w:hAnsi="Times New Roman" w:cs="Times New Roman"/>
          <w:sz w:val="28"/>
          <w:szCs w:val="28"/>
          <w:lang w:val="uk-UA"/>
        </w:rPr>
        <w:t xml:space="preserve"> </w:t>
      </w:r>
      <w:r w:rsidRPr="00FE14B3">
        <w:rPr>
          <w:rFonts w:ascii="Times New Roman" w:hAnsi="Times New Roman" w:cs="Times New Roman"/>
          <w:sz w:val="28"/>
          <w:szCs w:val="28"/>
          <w:lang w:val="uk-UA"/>
        </w:rPr>
        <w:t xml:space="preserve">з </w:t>
      </w:r>
      <w:r>
        <w:rPr>
          <w:rFonts w:ascii="Times New Roman" w:hAnsi="Times New Roman" w:cs="Times New Roman"/>
          <w:sz w:val="28"/>
          <w:szCs w:val="28"/>
          <w:lang w:val="uk-UA"/>
        </w:rPr>
        <w:t>робочого простору</w:t>
      </w:r>
      <w:r w:rsidRPr="00FE14B3">
        <w:rPr>
          <w:rFonts w:ascii="Times New Roman" w:hAnsi="Times New Roman" w:cs="Times New Roman"/>
          <w:sz w:val="28"/>
          <w:szCs w:val="28"/>
          <w:lang w:val="uk-UA"/>
        </w:rPr>
        <w:t xml:space="preserve"> </w:t>
      </w:r>
      <w:r>
        <w:rPr>
          <w:rFonts w:ascii="Times New Roman" w:hAnsi="Times New Roman" w:cs="Times New Roman"/>
          <w:sz w:val="28"/>
          <w:szCs w:val="28"/>
          <w:lang w:val="uk-UA"/>
        </w:rPr>
        <w:t>установки</w:t>
      </w:r>
      <w:r w:rsidRPr="00FE14B3">
        <w:rPr>
          <w:rFonts w:ascii="Times New Roman" w:hAnsi="Times New Roman" w:cs="Times New Roman"/>
          <w:sz w:val="28"/>
          <w:szCs w:val="28"/>
          <w:lang w:val="uk-UA"/>
        </w:rPr>
        <w:t xml:space="preserve"> здійснювалося через </w:t>
      </w:r>
      <w:r>
        <w:rPr>
          <w:rFonts w:ascii="Times New Roman" w:hAnsi="Times New Roman" w:cs="Times New Roman"/>
          <w:sz w:val="28"/>
          <w:szCs w:val="28"/>
          <w:lang w:val="uk-UA"/>
        </w:rPr>
        <w:t>нижню</w:t>
      </w:r>
      <w:r w:rsidRPr="00FE14B3">
        <w:rPr>
          <w:rFonts w:ascii="Times New Roman" w:hAnsi="Times New Roman" w:cs="Times New Roman"/>
          <w:sz w:val="28"/>
          <w:szCs w:val="28"/>
          <w:lang w:val="uk-UA"/>
        </w:rPr>
        <w:t xml:space="preserve"> її частин</w:t>
      </w:r>
      <w:r>
        <w:rPr>
          <w:rFonts w:ascii="Times New Roman" w:hAnsi="Times New Roman" w:cs="Times New Roman"/>
          <w:sz w:val="28"/>
          <w:szCs w:val="28"/>
          <w:lang w:val="uk-UA"/>
        </w:rPr>
        <w:t>у де розташовано патрубок вакуумної системи</w:t>
      </w:r>
      <w:r w:rsidRPr="00FE14B3">
        <w:rPr>
          <w:rFonts w:ascii="Times New Roman" w:hAnsi="Times New Roman" w:cs="Times New Roman"/>
          <w:sz w:val="28"/>
          <w:szCs w:val="28"/>
          <w:lang w:val="uk-UA"/>
        </w:rPr>
        <w:t>.</w:t>
      </w:r>
    </w:p>
    <w:p w:rsidR="00913B66" w:rsidRDefault="00913B66" w:rsidP="00913B66">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Г</w:t>
      </w:r>
      <w:r w:rsidRPr="00B543C6">
        <w:rPr>
          <w:rFonts w:ascii="Times New Roman" w:hAnsi="Times New Roman" w:cs="Times New Roman"/>
          <w:sz w:val="28"/>
          <w:szCs w:val="28"/>
          <w:lang w:val="uk-UA"/>
        </w:rPr>
        <w:t xml:space="preserve">рафіт МПГ-8 </w:t>
      </w:r>
      <w:r>
        <w:rPr>
          <w:rFonts w:ascii="Times New Roman" w:hAnsi="Times New Roman" w:cs="Times New Roman"/>
          <w:sz w:val="28"/>
          <w:szCs w:val="28"/>
          <w:lang w:val="uk-UA"/>
        </w:rPr>
        <w:t xml:space="preserve">що використовувався </w:t>
      </w:r>
      <w:r w:rsidRPr="00B543C6">
        <w:rPr>
          <w:rFonts w:ascii="Times New Roman" w:hAnsi="Times New Roman" w:cs="Times New Roman"/>
          <w:sz w:val="28"/>
          <w:szCs w:val="28"/>
          <w:lang w:val="uk-UA"/>
        </w:rPr>
        <w:t>відповіда</w:t>
      </w:r>
      <w:r>
        <w:rPr>
          <w:rFonts w:ascii="Times New Roman" w:hAnsi="Times New Roman" w:cs="Times New Roman"/>
          <w:sz w:val="28"/>
          <w:szCs w:val="28"/>
          <w:lang w:val="uk-UA"/>
        </w:rPr>
        <w:t>є</w:t>
      </w:r>
      <w:r w:rsidRPr="00B543C6">
        <w:rPr>
          <w:rFonts w:ascii="Times New Roman" w:hAnsi="Times New Roman" w:cs="Times New Roman"/>
          <w:sz w:val="28"/>
          <w:szCs w:val="28"/>
          <w:lang w:val="uk-UA"/>
        </w:rPr>
        <w:t xml:space="preserve"> таким фізико-хімічн</w:t>
      </w:r>
      <w:r>
        <w:rPr>
          <w:rFonts w:ascii="Times New Roman" w:hAnsi="Times New Roman" w:cs="Times New Roman"/>
          <w:sz w:val="28"/>
          <w:szCs w:val="28"/>
          <w:lang w:val="uk-UA"/>
        </w:rPr>
        <w:t>им</w:t>
      </w:r>
      <w:r w:rsidRPr="00B543C6">
        <w:rPr>
          <w:rFonts w:ascii="Times New Roman" w:hAnsi="Times New Roman" w:cs="Times New Roman"/>
          <w:sz w:val="28"/>
          <w:szCs w:val="28"/>
          <w:lang w:val="uk-UA"/>
        </w:rPr>
        <w:t xml:space="preserve"> показник</w:t>
      </w:r>
      <w:r>
        <w:rPr>
          <w:rFonts w:ascii="Times New Roman" w:hAnsi="Times New Roman" w:cs="Times New Roman"/>
          <w:sz w:val="28"/>
          <w:szCs w:val="28"/>
          <w:lang w:val="uk-UA"/>
        </w:rPr>
        <w:t>ам</w:t>
      </w:r>
      <w:r w:rsidRPr="00B543C6">
        <w:rPr>
          <w:rFonts w:ascii="Times New Roman" w:hAnsi="Times New Roman" w:cs="Times New Roman"/>
          <w:sz w:val="28"/>
          <w:szCs w:val="28"/>
          <w:lang w:val="uk-UA"/>
        </w:rPr>
        <w:t>: щільність - не менше 1,8 г/см</w:t>
      </w:r>
      <w:r w:rsidRPr="00601C84">
        <w:rPr>
          <w:rFonts w:ascii="Times New Roman" w:hAnsi="Times New Roman" w:cs="Times New Roman"/>
          <w:sz w:val="28"/>
          <w:szCs w:val="28"/>
          <w:vertAlign w:val="superscript"/>
          <w:lang w:val="uk-UA"/>
        </w:rPr>
        <w:t>3</w:t>
      </w:r>
      <w:r w:rsidRPr="00B543C6">
        <w:rPr>
          <w:rFonts w:ascii="Times New Roman" w:hAnsi="Times New Roman" w:cs="Times New Roman"/>
          <w:sz w:val="28"/>
          <w:szCs w:val="28"/>
          <w:lang w:val="uk-UA"/>
        </w:rPr>
        <w:t xml:space="preserve">; межа міцності на стиск - не менше 75 </w:t>
      </w:r>
      <w:proofErr w:type="spellStart"/>
      <w:r w:rsidRPr="00B543C6">
        <w:rPr>
          <w:rFonts w:ascii="Times New Roman" w:hAnsi="Times New Roman" w:cs="Times New Roman"/>
          <w:sz w:val="28"/>
          <w:szCs w:val="28"/>
          <w:lang w:val="uk-UA"/>
        </w:rPr>
        <w:t>МПа</w:t>
      </w:r>
      <w:proofErr w:type="spellEnd"/>
      <w:r w:rsidRPr="00B543C6">
        <w:rPr>
          <w:rFonts w:ascii="Times New Roman" w:hAnsi="Times New Roman" w:cs="Times New Roman"/>
          <w:sz w:val="28"/>
          <w:szCs w:val="28"/>
          <w:lang w:val="uk-UA"/>
        </w:rPr>
        <w:t xml:space="preserve">, межа міцності на вигин - не менше 38 </w:t>
      </w:r>
      <w:proofErr w:type="spellStart"/>
      <w:r w:rsidRPr="00B543C6">
        <w:rPr>
          <w:rFonts w:ascii="Times New Roman" w:hAnsi="Times New Roman" w:cs="Times New Roman"/>
          <w:sz w:val="28"/>
          <w:szCs w:val="28"/>
          <w:lang w:val="uk-UA"/>
        </w:rPr>
        <w:t>МПа</w:t>
      </w:r>
      <w:proofErr w:type="spellEnd"/>
      <w:r w:rsidRPr="00B543C6">
        <w:rPr>
          <w:rFonts w:ascii="Times New Roman" w:hAnsi="Times New Roman" w:cs="Times New Roman"/>
          <w:sz w:val="28"/>
          <w:szCs w:val="28"/>
          <w:lang w:val="uk-UA"/>
        </w:rPr>
        <w:t xml:space="preserve">; питомий електричний опір - не менше 12 </w:t>
      </w:r>
      <w:proofErr w:type="spellStart"/>
      <w:r w:rsidRPr="00B543C6">
        <w:rPr>
          <w:rFonts w:ascii="Times New Roman" w:hAnsi="Times New Roman" w:cs="Times New Roman"/>
          <w:sz w:val="28"/>
          <w:szCs w:val="28"/>
          <w:lang w:val="uk-UA"/>
        </w:rPr>
        <w:t>мкОм</w:t>
      </w:r>
      <w:proofErr w:type="spellEnd"/>
      <w:r w:rsidRPr="00B543C6">
        <w:rPr>
          <w:rFonts w:ascii="Times New Roman" w:hAnsi="Times New Roman" w:cs="Times New Roman"/>
          <w:sz w:val="28"/>
          <w:szCs w:val="28"/>
          <w:lang w:val="uk-UA"/>
        </w:rPr>
        <w:t xml:space="preserve"> · м, зольність - не більше 0,</w:t>
      </w:r>
      <w:r>
        <w:rPr>
          <w:rFonts w:ascii="Times New Roman" w:hAnsi="Times New Roman" w:cs="Times New Roman"/>
          <w:sz w:val="28"/>
          <w:szCs w:val="28"/>
          <w:lang w:val="uk-UA"/>
        </w:rPr>
        <w:t>0</w:t>
      </w:r>
      <w:r w:rsidRPr="00B543C6">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B543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A10D7">
        <w:rPr>
          <w:rFonts w:ascii="Times New Roman" w:hAnsi="Times New Roman" w:cs="Times New Roman"/>
          <w:sz w:val="28"/>
          <w:szCs w:val="28"/>
          <w:lang w:val="uk-UA"/>
        </w:rPr>
        <w:t>Вміст домішок, %, не більше: алюмінію 1·10</w:t>
      </w:r>
      <w:r w:rsidRPr="002A10D7">
        <w:rPr>
          <w:rFonts w:ascii="Times New Roman" w:hAnsi="Times New Roman" w:cs="Times New Roman"/>
          <w:sz w:val="28"/>
          <w:szCs w:val="28"/>
          <w:vertAlign w:val="superscript"/>
          <w:lang w:val="uk-UA"/>
        </w:rPr>
        <w:t>-3</w:t>
      </w:r>
      <w:r w:rsidRPr="002A10D7">
        <w:rPr>
          <w:rFonts w:ascii="Times New Roman" w:hAnsi="Times New Roman" w:cs="Times New Roman"/>
          <w:sz w:val="28"/>
          <w:szCs w:val="28"/>
          <w:lang w:val="uk-UA"/>
        </w:rPr>
        <w:t>, марганцю 5·10</w:t>
      </w:r>
      <w:r w:rsidRPr="002A10D7">
        <w:rPr>
          <w:rFonts w:ascii="Times New Roman" w:hAnsi="Times New Roman" w:cs="Times New Roman"/>
          <w:sz w:val="28"/>
          <w:szCs w:val="28"/>
          <w:vertAlign w:val="superscript"/>
          <w:lang w:val="uk-UA"/>
        </w:rPr>
        <w:t>-5</w:t>
      </w:r>
      <w:r w:rsidRPr="002A10D7">
        <w:rPr>
          <w:rFonts w:ascii="Times New Roman" w:hAnsi="Times New Roman" w:cs="Times New Roman"/>
          <w:sz w:val="28"/>
          <w:szCs w:val="28"/>
          <w:lang w:val="uk-UA"/>
        </w:rPr>
        <w:t>, бору 3·10</w:t>
      </w:r>
      <w:r w:rsidRPr="002A10D7">
        <w:rPr>
          <w:rFonts w:ascii="Times New Roman" w:hAnsi="Times New Roman" w:cs="Times New Roman"/>
          <w:sz w:val="28"/>
          <w:szCs w:val="28"/>
          <w:vertAlign w:val="superscript"/>
          <w:lang w:val="uk-UA"/>
        </w:rPr>
        <w:t>-4</w:t>
      </w:r>
      <w:r w:rsidRPr="002A10D7">
        <w:rPr>
          <w:rFonts w:ascii="Times New Roman" w:hAnsi="Times New Roman" w:cs="Times New Roman"/>
          <w:sz w:val="28"/>
          <w:szCs w:val="28"/>
          <w:lang w:val="uk-UA"/>
        </w:rPr>
        <w:t>, заліза 1·10</w:t>
      </w:r>
      <w:r w:rsidRPr="002A10D7">
        <w:rPr>
          <w:rFonts w:ascii="Times New Roman" w:hAnsi="Times New Roman" w:cs="Times New Roman"/>
          <w:sz w:val="28"/>
          <w:szCs w:val="28"/>
          <w:vertAlign w:val="superscript"/>
          <w:lang w:val="uk-UA"/>
        </w:rPr>
        <w:t>-3</w:t>
      </w:r>
      <w:r w:rsidRPr="002A10D7">
        <w:rPr>
          <w:rFonts w:ascii="Times New Roman" w:hAnsi="Times New Roman" w:cs="Times New Roman"/>
          <w:sz w:val="28"/>
          <w:szCs w:val="28"/>
          <w:lang w:val="uk-UA"/>
        </w:rPr>
        <w:t>, міді 1·10</w:t>
      </w:r>
      <w:r w:rsidRPr="002A10D7">
        <w:rPr>
          <w:rFonts w:ascii="Times New Roman" w:hAnsi="Times New Roman" w:cs="Times New Roman"/>
          <w:sz w:val="28"/>
          <w:szCs w:val="28"/>
          <w:vertAlign w:val="superscript"/>
          <w:lang w:val="uk-UA"/>
        </w:rPr>
        <w:t>-4</w:t>
      </w:r>
      <w:r w:rsidRPr="002A10D7">
        <w:rPr>
          <w:rFonts w:ascii="Times New Roman" w:hAnsi="Times New Roman" w:cs="Times New Roman"/>
          <w:sz w:val="28"/>
          <w:szCs w:val="28"/>
          <w:lang w:val="uk-UA"/>
        </w:rPr>
        <w:t>, магнію 3·10</w:t>
      </w:r>
      <w:r w:rsidRPr="002A10D7">
        <w:rPr>
          <w:rFonts w:ascii="Times New Roman" w:hAnsi="Times New Roman" w:cs="Times New Roman"/>
          <w:sz w:val="28"/>
          <w:szCs w:val="28"/>
          <w:vertAlign w:val="superscript"/>
          <w:lang w:val="uk-UA"/>
        </w:rPr>
        <w:t>-4</w:t>
      </w:r>
      <w:r w:rsidRPr="002A10D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648CD">
        <w:rPr>
          <w:rFonts w:ascii="Times New Roman" w:hAnsi="Times New Roman" w:cs="Times New Roman"/>
          <w:sz w:val="28"/>
          <w:szCs w:val="28"/>
          <w:lang w:val="uk-UA"/>
        </w:rPr>
        <w:t xml:space="preserve">Характеристики графіту </w:t>
      </w:r>
      <w:r>
        <w:rPr>
          <w:rFonts w:ascii="Times New Roman" w:hAnsi="Times New Roman" w:cs="Times New Roman"/>
          <w:sz w:val="28"/>
          <w:szCs w:val="28"/>
          <w:lang w:val="uk-UA"/>
        </w:rPr>
        <w:t>наведено</w:t>
      </w:r>
      <w:r w:rsidRPr="000648CD">
        <w:rPr>
          <w:rFonts w:ascii="Times New Roman" w:hAnsi="Times New Roman" w:cs="Times New Roman"/>
          <w:sz w:val="28"/>
          <w:szCs w:val="28"/>
          <w:lang w:val="uk-UA"/>
        </w:rPr>
        <w:t xml:space="preserve"> у </w:t>
      </w:r>
      <w:r>
        <w:rPr>
          <w:rFonts w:ascii="Times New Roman" w:hAnsi="Times New Roman" w:cs="Times New Roman"/>
          <w:sz w:val="28"/>
          <w:szCs w:val="28"/>
          <w:lang w:val="uk-UA"/>
        </w:rPr>
        <w:t>ДСТУ</w:t>
      </w:r>
      <w:r w:rsidRPr="000648CD">
        <w:rPr>
          <w:rFonts w:ascii="Times New Roman" w:hAnsi="Times New Roman" w:cs="Times New Roman"/>
          <w:sz w:val="28"/>
          <w:szCs w:val="28"/>
          <w:lang w:val="uk-UA"/>
        </w:rPr>
        <w:t xml:space="preserve"> 26132-84.</w:t>
      </w:r>
    </w:p>
    <w:p w:rsidR="00913B66" w:rsidRDefault="00913B66" w:rsidP="00913B66">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До д</w:t>
      </w:r>
      <w:r w:rsidRPr="0059183C">
        <w:rPr>
          <w:rFonts w:ascii="Times New Roman" w:hAnsi="Times New Roman" w:cs="Times New Roman"/>
          <w:sz w:val="28"/>
          <w:szCs w:val="28"/>
          <w:lang w:val="uk-UA"/>
        </w:rPr>
        <w:t>опоміжн</w:t>
      </w:r>
      <w:r>
        <w:rPr>
          <w:rFonts w:ascii="Times New Roman" w:hAnsi="Times New Roman" w:cs="Times New Roman"/>
          <w:sz w:val="28"/>
          <w:szCs w:val="28"/>
          <w:lang w:val="uk-UA"/>
        </w:rPr>
        <w:t>их</w:t>
      </w:r>
      <w:r w:rsidRPr="0059183C">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ів які використовувалися у виробництві відносять:</w:t>
      </w:r>
      <w:r w:rsidRPr="0059183C">
        <w:rPr>
          <w:rFonts w:ascii="Times New Roman" w:hAnsi="Times New Roman" w:cs="Times New Roman"/>
          <w:sz w:val="28"/>
          <w:szCs w:val="28"/>
          <w:lang w:val="uk-UA"/>
        </w:rPr>
        <w:t xml:space="preserve"> спирт, бязь</w:t>
      </w:r>
      <w:r>
        <w:rPr>
          <w:rFonts w:ascii="Times New Roman" w:hAnsi="Times New Roman" w:cs="Times New Roman"/>
          <w:sz w:val="28"/>
          <w:szCs w:val="28"/>
          <w:lang w:val="uk-UA"/>
        </w:rPr>
        <w:t>, кислоти</w:t>
      </w:r>
      <w:r w:rsidRPr="0059183C">
        <w:rPr>
          <w:rFonts w:ascii="Times New Roman" w:hAnsi="Times New Roman" w:cs="Times New Roman"/>
          <w:sz w:val="28"/>
          <w:szCs w:val="28"/>
          <w:lang w:val="uk-UA"/>
        </w:rPr>
        <w:t xml:space="preserve"> та інші</w:t>
      </w:r>
      <w:r>
        <w:rPr>
          <w:rFonts w:ascii="Times New Roman" w:hAnsi="Times New Roman" w:cs="Times New Roman"/>
          <w:sz w:val="28"/>
          <w:szCs w:val="28"/>
          <w:lang w:val="uk-UA"/>
        </w:rPr>
        <w:t xml:space="preserve">, </w:t>
      </w:r>
      <w:r w:rsidRPr="0059183C">
        <w:rPr>
          <w:rFonts w:ascii="Times New Roman" w:hAnsi="Times New Roman" w:cs="Times New Roman"/>
          <w:sz w:val="28"/>
          <w:szCs w:val="28"/>
          <w:lang w:val="uk-UA"/>
        </w:rPr>
        <w:t>відповідно до діючих техноло</w:t>
      </w:r>
      <w:r>
        <w:rPr>
          <w:rFonts w:ascii="Times New Roman" w:hAnsi="Times New Roman" w:cs="Times New Roman"/>
          <w:sz w:val="28"/>
          <w:szCs w:val="28"/>
          <w:lang w:val="uk-UA"/>
        </w:rPr>
        <w:t>гічних інструкцій з виробництва та ДСТУ</w:t>
      </w:r>
      <w:r w:rsidRPr="0059183C">
        <w:rPr>
          <w:rFonts w:ascii="Times New Roman" w:hAnsi="Times New Roman" w:cs="Times New Roman"/>
          <w:sz w:val="28"/>
          <w:szCs w:val="28"/>
          <w:lang w:val="uk-UA"/>
        </w:rPr>
        <w:t>.</w:t>
      </w:r>
    </w:p>
    <w:p w:rsidR="00913B66" w:rsidRPr="002A10D7" w:rsidRDefault="00913B66" w:rsidP="00913B66">
      <w:pPr>
        <w:spacing w:after="0" w:line="360" w:lineRule="auto"/>
        <w:ind w:firstLine="709"/>
        <w:jc w:val="both"/>
        <w:rPr>
          <w:rFonts w:ascii="Times New Roman" w:hAnsi="Times New Roman" w:cs="Times New Roman"/>
          <w:sz w:val="28"/>
          <w:szCs w:val="28"/>
          <w:lang w:val="uk-UA"/>
        </w:rPr>
      </w:pPr>
    </w:p>
    <w:p w:rsidR="00913B66" w:rsidRDefault="00913B66" w:rsidP="00913B66">
      <w:pPr>
        <w:spacing w:after="0" w:line="360" w:lineRule="auto"/>
        <w:ind w:firstLine="709"/>
        <w:jc w:val="both"/>
        <w:rPr>
          <w:rFonts w:ascii="Times New Roman" w:hAnsi="Times New Roman" w:cs="Times New Roman"/>
          <w:sz w:val="28"/>
          <w:szCs w:val="28"/>
          <w:lang w:val="uk-UA"/>
        </w:rPr>
      </w:pPr>
      <w:r w:rsidRPr="006F6265">
        <w:rPr>
          <w:rFonts w:ascii="Times New Roman" w:hAnsi="Times New Roman" w:cs="Times New Roman"/>
          <w:b/>
          <w:sz w:val="28"/>
          <w:szCs w:val="28"/>
          <w:lang w:val="uk-UA"/>
        </w:rPr>
        <w:t>2.</w:t>
      </w:r>
      <w:r>
        <w:rPr>
          <w:rFonts w:ascii="Times New Roman" w:hAnsi="Times New Roman" w:cs="Times New Roman"/>
          <w:b/>
          <w:sz w:val="28"/>
          <w:szCs w:val="28"/>
          <w:lang w:val="uk-UA"/>
        </w:rPr>
        <w:t>3</w:t>
      </w:r>
      <w:r w:rsidRPr="006F6265">
        <w:rPr>
          <w:rFonts w:ascii="Times New Roman" w:hAnsi="Times New Roman" w:cs="Times New Roman"/>
          <w:b/>
          <w:sz w:val="28"/>
          <w:szCs w:val="28"/>
          <w:lang w:val="uk-UA"/>
        </w:rPr>
        <w:t xml:space="preserve"> </w:t>
      </w:r>
      <w:r>
        <w:rPr>
          <w:rFonts w:ascii="Times New Roman" w:hAnsi="Times New Roman" w:cs="Times New Roman"/>
          <w:b/>
          <w:sz w:val="28"/>
          <w:szCs w:val="28"/>
          <w:lang w:val="uk-UA"/>
        </w:rPr>
        <w:t>Параметри що контролюються у кристалах силіцію</w:t>
      </w:r>
    </w:p>
    <w:p w:rsidR="00913B66" w:rsidRDefault="00913B66" w:rsidP="00913B66">
      <w:pPr>
        <w:spacing w:after="0" w:line="360" w:lineRule="auto"/>
        <w:ind w:firstLine="709"/>
        <w:jc w:val="both"/>
        <w:rPr>
          <w:rFonts w:ascii="Times New Roman" w:hAnsi="Times New Roman" w:cs="Times New Roman"/>
          <w:sz w:val="28"/>
          <w:szCs w:val="28"/>
          <w:lang w:val="uk-UA"/>
        </w:rPr>
      </w:pPr>
    </w:p>
    <w:p w:rsidR="00913B66" w:rsidRDefault="00913B66" w:rsidP="00913B66">
      <w:pPr>
        <w:spacing w:after="0" w:line="360" w:lineRule="auto"/>
        <w:ind w:firstLine="709"/>
        <w:jc w:val="both"/>
        <w:rPr>
          <w:rFonts w:ascii="Times New Roman" w:hAnsi="Times New Roman" w:cs="Times New Roman"/>
          <w:sz w:val="28"/>
          <w:szCs w:val="28"/>
          <w:lang w:val="uk-UA"/>
        </w:rPr>
      </w:pPr>
      <w:r w:rsidRPr="006F6265">
        <w:rPr>
          <w:rFonts w:ascii="Times New Roman" w:hAnsi="Times New Roman" w:cs="Times New Roman"/>
          <w:sz w:val="28"/>
          <w:szCs w:val="28"/>
          <w:lang w:val="uk-UA"/>
        </w:rPr>
        <w:t xml:space="preserve">Якість </w:t>
      </w:r>
      <w:r>
        <w:rPr>
          <w:rFonts w:ascii="Times New Roman" w:hAnsi="Times New Roman" w:cs="Times New Roman"/>
          <w:sz w:val="28"/>
          <w:szCs w:val="28"/>
          <w:lang w:val="uk-UA"/>
        </w:rPr>
        <w:t>монокристалів силіцію</w:t>
      </w:r>
      <w:r w:rsidRPr="006F6265">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визначали проведенням контрою наступних електрофізичних характеристик викладених у методиках ДСТУ 19658-81</w:t>
      </w:r>
      <w:r w:rsidRPr="006F626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F6265">
        <w:rPr>
          <w:rFonts w:ascii="Times New Roman" w:hAnsi="Times New Roman" w:cs="Times New Roman"/>
          <w:sz w:val="28"/>
          <w:szCs w:val="28"/>
          <w:lang w:val="uk-UA"/>
        </w:rPr>
        <w:t>величина та однорідність розподілу питомого електричного опору;</w:t>
      </w:r>
      <w:r>
        <w:rPr>
          <w:rFonts w:ascii="Times New Roman" w:hAnsi="Times New Roman" w:cs="Times New Roman"/>
          <w:sz w:val="28"/>
          <w:szCs w:val="28"/>
          <w:lang w:val="uk-UA"/>
        </w:rPr>
        <w:t xml:space="preserve"> т</w:t>
      </w:r>
      <w:r w:rsidRPr="006F6265">
        <w:rPr>
          <w:rFonts w:ascii="Times New Roman" w:hAnsi="Times New Roman" w:cs="Times New Roman"/>
          <w:sz w:val="28"/>
          <w:szCs w:val="28"/>
          <w:lang w:val="uk-UA"/>
        </w:rPr>
        <w:t>ип електр</w:t>
      </w:r>
      <w:r>
        <w:rPr>
          <w:rFonts w:ascii="Times New Roman" w:hAnsi="Times New Roman" w:cs="Times New Roman"/>
          <w:sz w:val="28"/>
          <w:szCs w:val="28"/>
          <w:lang w:val="uk-UA"/>
        </w:rPr>
        <w:t xml:space="preserve">ичної </w:t>
      </w:r>
      <w:r w:rsidRPr="006F6265">
        <w:rPr>
          <w:rFonts w:ascii="Times New Roman" w:hAnsi="Times New Roman" w:cs="Times New Roman"/>
          <w:sz w:val="28"/>
          <w:szCs w:val="28"/>
          <w:lang w:val="uk-UA"/>
        </w:rPr>
        <w:t>провідності;</w:t>
      </w:r>
      <w:r>
        <w:rPr>
          <w:rFonts w:ascii="Times New Roman" w:hAnsi="Times New Roman" w:cs="Times New Roman"/>
          <w:sz w:val="28"/>
          <w:szCs w:val="28"/>
          <w:lang w:val="uk-UA"/>
        </w:rPr>
        <w:t xml:space="preserve"> </w:t>
      </w:r>
      <w:r w:rsidRPr="006F6265">
        <w:rPr>
          <w:rFonts w:ascii="Times New Roman" w:hAnsi="Times New Roman" w:cs="Times New Roman"/>
          <w:sz w:val="28"/>
          <w:szCs w:val="28"/>
          <w:lang w:val="uk-UA"/>
        </w:rPr>
        <w:t xml:space="preserve">час життя </w:t>
      </w:r>
      <w:proofErr w:type="spellStart"/>
      <w:r w:rsidRPr="006F6265">
        <w:rPr>
          <w:rFonts w:ascii="Times New Roman" w:hAnsi="Times New Roman" w:cs="Times New Roman"/>
          <w:sz w:val="28"/>
          <w:szCs w:val="28"/>
          <w:lang w:val="uk-UA"/>
        </w:rPr>
        <w:t>нерівноважних</w:t>
      </w:r>
      <w:proofErr w:type="spellEnd"/>
      <w:r w:rsidRPr="006F6265">
        <w:rPr>
          <w:rFonts w:ascii="Times New Roman" w:hAnsi="Times New Roman" w:cs="Times New Roman"/>
          <w:sz w:val="28"/>
          <w:szCs w:val="28"/>
          <w:lang w:val="uk-UA"/>
        </w:rPr>
        <w:t xml:space="preserve"> носіїв заряду;</w:t>
      </w:r>
      <w:r>
        <w:rPr>
          <w:rFonts w:ascii="Times New Roman" w:hAnsi="Times New Roman" w:cs="Times New Roman"/>
          <w:sz w:val="28"/>
          <w:szCs w:val="28"/>
          <w:lang w:val="uk-UA"/>
        </w:rPr>
        <w:t xml:space="preserve"> </w:t>
      </w:r>
      <w:r w:rsidRPr="006F6265">
        <w:rPr>
          <w:rFonts w:ascii="Times New Roman" w:hAnsi="Times New Roman" w:cs="Times New Roman"/>
          <w:sz w:val="28"/>
          <w:szCs w:val="28"/>
          <w:lang w:val="uk-UA"/>
        </w:rPr>
        <w:t xml:space="preserve"> кристалографічн</w:t>
      </w:r>
      <w:r>
        <w:rPr>
          <w:rFonts w:ascii="Times New Roman" w:hAnsi="Times New Roman" w:cs="Times New Roman"/>
          <w:sz w:val="28"/>
          <w:szCs w:val="28"/>
          <w:lang w:val="uk-UA"/>
        </w:rPr>
        <w:t>а орієнтація</w:t>
      </w:r>
      <w:r w:rsidRPr="006F6265">
        <w:rPr>
          <w:rFonts w:ascii="Times New Roman" w:hAnsi="Times New Roman" w:cs="Times New Roman"/>
          <w:sz w:val="28"/>
          <w:szCs w:val="28"/>
          <w:lang w:val="uk-UA"/>
        </w:rPr>
        <w:t xml:space="preserve"> напрям</w:t>
      </w:r>
      <w:r>
        <w:rPr>
          <w:rFonts w:ascii="Times New Roman" w:hAnsi="Times New Roman" w:cs="Times New Roman"/>
          <w:sz w:val="28"/>
          <w:szCs w:val="28"/>
          <w:lang w:val="uk-UA"/>
        </w:rPr>
        <w:t>ку</w:t>
      </w:r>
      <w:r w:rsidRPr="006F6265">
        <w:rPr>
          <w:rFonts w:ascii="Times New Roman" w:hAnsi="Times New Roman" w:cs="Times New Roman"/>
          <w:sz w:val="28"/>
          <w:szCs w:val="28"/>
          <w:lang w:val="uk-UA"/>
        </w:rPr>
        <w:t xml:space="preserve"> </w:t>
      </w:r>
      <w:r>
        <w:rPr>
          <w:rFonts w:ascii="Times New Roman" w:hAnsi="Times New Roman" w:cs="Times New Roman"/>
          <w:sz w:val="28"/>
          <w:szCs w:val="28"/>
          <w:lang w:val="uk-UA"/>
        </w:rPr>
        <w:t>кристалізації</w:t>
      </w:r>
      <w:r w:rsidRPr="006F626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F6265">
        <w:rPr>
          <w:rFonts w:ascii="Times New Roman" w:hAnsi="Times New Roman" w:cs="Times New Roman"/>
          <w:sz w:val="28"/>
          <w:szCs w:val="28"/>
          <w:lang w:val="uk-UA"/>
        </w:rPr>
        <w:t xml:space="preserve">щільність та розподіл </w:t>
      </w:r>
      <w:proofErr w:type="spellStart"/>
      <w:r>
        <w:rPr>
          <w:rFonts w:ascii="Times New Roman" w:hAnsi="Times New Roman" w:cs="Times New Roman"/>
          <w:sz w:val="28"/>
          <w:szCs w:val="28"/>
          <w:lang w:val="uk-UA"/>
        </w:rPr>
        <w:t>мікродефектів</w:t>
      </w:r>
      <w:proofErr w:type="spellEnd"/>
      <w:r>
        <w:rPr>
          <w:rFonts w:ascii="Times New Roman" w:hAnsi="Times New Roman" w:cs="Times New Roman"/>
          <w:sz w:val="28"/>
          <w:szCs w:val="28"/>
          <w:lang w:val="uk-UA"/>
        </w:rPr>
        <w:t xml:space="preserve">, </w:t>
      </w:r>
      <w:r w:rsidRPr="006F6265">
        <w:rPr>
          <w:rFonts w:ascii="Times New Roman" w:hAnsi="Times New Roman" w:cs="Times New Roman"/>
          <w:sz w:val="28"/>
          <w:szCs w:val="28"/>
          <w:lang w:val="uk-UA"/>
        </w:rPr>
        <w:t>дислокацій</w:t>
      </w:r>
      <w:r>
        <w:rPr>
          <w:rFonts w:ascii="Times New Roman" w:hAnsi="Times New Roman" w:cs="Times New Roman"/>
          <w:sz w:val="28"/>
          <w:szCs w:val="28"/>
          <w:lang w:val="uk-UA"/>
        </w:rPr>
        <w:t xml:space="preserve"> та структури</w:t>
      </w:r>
      <w:r w:rsidRPr="006F6265">
        <w:rPr>
          <w:rFonts w:ascii="Times New Roman" w:hAnsi="Times New Roman" w:cs="Times New Roman"/>
          <w:sz w:val="28"/>
          <w:szCs w:val="28"/>
          <w:lang w:val="uk-UA"/>
        </w:rPr>
        <w:t>;</w:t>
      </w:r>
      <w:r>
        <w:rPr>
          <w:rFonts w:ascii="Times New Roman" w:hAnsi="Times New Roman" w:cs="Times New Roman"/>
          <w:sz w:val="28"/>
          <w:szCs w:val="28"/>
          <w:lang w:val="uk-UA"/>
        </w:rPr>
        <w:t xml:space="preserve"> концентрація</w:t>
      </w:r>
      <w:r w:rsidRPr="006F6265">
        <w:rPr>
          <w:rFonts w:ascii="Times New Roman" w:hAnsi="Times New Roman" w:cs="Times New Roman"/>
          <w:sz w:val="28"/>
          <w:szCs w:val="28"/>
          <w:lang w:val="uk-UA"/>
        </w:rPr>
        <w:t xml:space="preserve"> домішок кисню, вуглецю</w:t>
      </w:r>
      <w:r>
        <w:rPr>
          <w:rFonts w:ascii="Times New Roman" w:hAnsi="Times New Roman" w:cs="Times New Roman"/>
          <w:sz w:val="28"/>
          <w:szCs w:val="28"/>
          <w:lang w:val="uk-UA"/>
        </w:rPr>
        <w:t xml:space="preserve"> та легуючого елементу </w:t>
      </w:r>
      <w:r w:rsidRPr="00C546EF">
        <w:rPr>
          <w:rFonts w:ascii="Times New Roman" w:hAnsi="Times New Roman" w:cs="Times New Roman"/>
          <w:sz w:val="28"/>
          <w:szCs w:val="28"/>
          <w:lang w:val="uk-UA"/>
        </w:rPr>
        <w:t>[</w:t>
      </w:r>
      <w:r>
        <w:rPr>
          <w:rFonts w:ascii="Times New Roman" w:hAnsi="Times New Roman" w:cs="Times New Roman"/>
          <w:sz w:val="28"/>
          <w:szCs w:val="28"/>
          <w:lang w:val="uk-UA"/>
        </w:rPr>
        <w:t>49</w:t>
      </w:r>
      <w:r w:rsidRPr="00C546EF">
        <w:rPr>
          <w:rFonts w:ascii="Times New Roman" w:hAnsi="Times New Roman" w:cs="Times New Roman"/>
          <w:sz w:val="28"/>
          <w:szCs w:val="28"/>
          <w:lang w:val="uk-UA"/>
        </w:rPr>
        <w:t>]</w:t>
      </w:r>
      <w:r w:rsidRPr="006F6265">
        <w:rPr>
          <w:rFonts w:ascii="Times New Roman" w:hAnsi="Times New Roman" w:cs="Times New Roman"/>
          <w:sz w:val="28"/>
          <w:szCs w:val="28"/>
          <w:lang w:val="uk-UA"/>
        </w:rPr>
        <w:t>.</w:t>
      </w:r>
    </w:p>
    <w:p w:rsidR="00913B6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Тип електричної провідності визначають </w:t>
      </w:r>
      <w:r w:rsidRPr="002D21B6">
        <w:rPr>
          <w:rFonts w:ascii="Times New Roman" w:hAnsi="Times New Roman" w:cs="Times New Roman"/>
          <w:sz w:val="28"/>
          <w:szCs w:val="28"/>
          <w:lang w:val="uk-UA"/>
        </w:rPr>
        <w:t>метод</w:t>
      </w:r>
      <w:r>
        <w:rPr>
          <w:rFonts w:ascii="Times New Roman" w:hAnsi="Times New Roman" w:cs="Times New Roman"/>
          <w:sz w:val="28"/>
          <w:szCs w:val="28"/>
          <w:lang w:val="uk-UA"/>
        </w:rPr>
        <w:t>ом</w:t>
      </w:r>
      <w:r w:rsidRPr="002D21B6">
        <w:rPr>
          <w:rFonts w:ascii="Times New Roman" w:hAnsi="Times New Roman" w:cs="Times New Roman"/>
          <w:sz w:val="28"/>
          <w:szCs w:val="28"/>
          <w:lang w:val="uk-UA"/>
        </w:rPr>
        <w:t xml:space="preserve"> </w:t>
      </w:r>
      <w:proofErr w:type="spellStart"/>
      <w:r w:rsidRPr="002D21B6">
        <w:rPr>
          <w:rFonts w:ascii="Times New Roman" w:hAnsi="Times New Roman" w:cs="Times New Roman"/>
          <w:sz w:val="28"/>
          <w:szCs w:val="28"/>
          <w:lang w:val="uk-UA"/>
        </w:rPr>
        <w:t>термозонду</w:t>
      </w:r>
      <w:proofErr w:type="spellEnd"/>
      <w:r w:rsidRPr="002D21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w:t>
      </w:r>
      <w:r w:rsidRPr="002D21B6">
        <w:rPr>
          <w:rFonts w:ascii="Times New Roman" w:hAnsi="Times New Roman" w:cs="Times New Roman"/>
          <w:sz w:val="28"/>
          <w:szCs w:val="28"/>
          <w:lang w:val="uk-UA"/>
        </w:rPr>
        <w:t>метод</w:t>
      </w:r>
      <w:r>
        <w:rPr>
          <w:rFonts w:ascii="Times New Roman" w:hAnsi="Times New Roman" w:cs="Times New Roman"/>
          <w:sz w:val="28"/>
          <w:szCs w:val="28"/>
          <w:lang w:val="uk-UA"/>
        </w:rPr>
        <w:t>ом</w:t>
      </w:r>
      <w:r w:rsidRPr="002D21B6">
        <w:rPr>
          <w:rFonts w:ascii="Times New Roman" w:hAnsi="Times New Roman" w:cs="Times New Roman"/>
          <w:sz w:val="28"/>
          <w:szCs w:val="28"/>
          <w:lang w:val="uk-UA"/>
        </w:rPr>
        <w:t xml:space="preserve"> точково-контактного</w:t>
      </w:r>
      <w:r>
        <w:rPr>
          <w:rFonts w:ascii="Times New Roman" w:hAnsi="Times New Roman" w:cs="Times New Roman"/>
          <w:sz w:val="28"/>
          <w:szCs w:val="28"/>
          <w:lang w:val="uk-UA"/>
        </w:rPr>
        <w:t xml:space="preserve">. </w:t>
      </w:r>
      <w:r w:rsidRPr="002D21B6">
        <w:rPr>
          <w:rFonts w:ascii="Times New Roman" w:hAnsi="Times New Roman" w:cs="Times New Roman"/>
          <w:bCs/>
          <w:sz w:val="28"/>
          <w:szCs w:val="28"/>
          <w:lang w:val="uk-UA"/>
        </w:rPr>
        <w:t>Питомий електричний опір (ПЕО)</w:t>
      </w:r>
      <w:r w:rsidRPr="002D21B6">
        <w:rPr>
          <w:rFonts w:ascii="Times New Roman" w:hAnsi="Times New Roman" w:cs="Times New Roman"/>
          <w:b/>
          <w:bCs/>
          <w:sz w:val="28"/>
          <w:szCs w:val="28"/>
          <w:lang w:val="uk-UA"/>
        </w:rPr>
        <w:t xml:space="preserve"> </w:t>
      </w:r>
      <w:r w:rsidRPr="002D21B6">
        <w:rPr>
          <w:rFonts w:ascii="Times New Roman" w:hAnsi="Times New Roman" w:cs="Times New Roman"/>
          <w:sz w:val="28"/>
          <w:szCs w:val="28"/>
          <w:lang w:val="uk-UA"/>
        </w:rPr>
        <w:t>визнача</w:t>
      </w:r>
      <w:r>
        <w:rPr>
          <w:rFonts w:ascii="Times New Roman" w:hAnsi="Times New Roman" w:cs="Times New Roman"/>
          <w:sz w:val="28"/>
          <w:szCs w:val="28"/>
          <w:lang w:val="uk-UA"/>
        </w:rPr>
        <w:t xml:space="preserve">ють </w:t>
      </w:r>
      <w:proofErr w:type="spellStart"/>
      <w:r w:rsidRPr="002D21B6">
        <w:rPr>
          <w:rFonts w:ascii="Times New Roman" w:hAnsi="Times New Roman" w:cs="Times New Roman"/>
          <w:sz w:val="28"/>
          <w:szCs w:val="28"/>
          <w:lang w:val="uk-UA"/>
        </w:rPr>
        <w:t>зондови</w:t>
      </w:r>
      <w:r>
        <w:rPr>
          <w:rFonts w:ascii="Times New Roman" w:hAnsi="Times New Roman" w:cs="Times New Roman"/>
          <w:sz w:val="28"/>
          <w:szCs w:val="28"/>
          <w:lang w:val="uk-UA"/>
        </w:rPr>
        <w:t>м</w:t>
      </w:r>
      <w:proofErr w:type="spellEnd"/>
      <w:r w:rsidRPr="002D21B6">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ом (</w:t>
      </w:r>
      <w:proofErr w:type="spellStart"/>
      <w:r>
        <w:rPr>
          <w:rFonts w:ascii="Times New Roman" w:hAnsi="Times New Roman" w:cs="Times New Roman"/>
          <w:sz w:val="28"/>
          <w:szCs w:val="28"/>
          <w:lang w:val="uk-UA"/>
        </w:rPr>
        <w:t>д</w:t>
      </w:r>
      <w:r w:rsidRPr="002D21B6">
        <w:rPr>
          <w:rFonts w:ascii="Times New Roman" w:hAnsi="Times New Roman" w:cs="Times New Roman"/>
          <w:sz w:val="28"/>
          <w:szCs w:val="28"/>
          <w:lang w:val="uk-UA"/>
        </w:rPr>
        <w:t>вохзондовий</w:t>
      </w:r>
      <w:proofErr w:type="spellEnd"/>
      <w:r w:rsidRPr="002D21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або </w:t>
      </w:r>
      <w:proofErr w:type="spellStart"/>
      <w:r>
        <w:rPr>
          <w:rFonts w:ascii="Times New Roman" w:hAnsi="Times New Roman" w:cs="Times New Roman"/>
          <w:sz w:val="28"/>
          <w:szCs w:val="28"/>
          <w:lang w:val="uk-UA"/>
        </w:rPr>
        <w:t>ч</w:t>
      </w:r>
      <w:r w:rsidRPr="002D21B6">
        <w:rPr>
          <w:rFonts w:ascii="Times New Roman" w:hAnsi="Times New Roman" w:cs="Times New Roman"/>
          <w:sz w:val="28"/>
          <w:szCs w:val="28"/>
          <w:lang w:val="uk-UA"/>
        </w:rPr>
        <w:t>отирьохзондовий</w:t>
      </w:r>
      <w:proofErr w:type="spellEnd"/>
      <w:r>
        <w:rPr>
          <w:rFonts w:ascii="Times New Roman" w:hAnsi="Times New Roman" w:cs="Times New Roman"/>
          <w:sz w:val="28"/>
          <w:szCs w:val="28"/>
          <w:lang w:val="uk-UA"/>
        </w:rPr>
        <w:t>). Концентрацію</w:t>
      </w:r>
      <w:r w:rsidRPr="002D21B6">
        <w:rPr>
          <w:rFonts w:ascii="Times New Roman" w:hAnsi="Times New Roman" w:cs="Times New Roman"/>
          <w:sz w:val="28"/>
          <w:szCs w:val="28"/>
          <w:lang w:val="uk-UA"/>
        </w:rPr>
        <w:t xml:space="preserve"> вмісту кисню та вуглецю метод інфрачервоної спектроскопії</w:t>
      </w:r>
      <w:r>
        <w:rPr>
          <w:rFonts w:ascii="Times New Roman" w:hAnsi="Times New Roman" w:cs="Times New Roman"/>
          <w:sz w:val="28"/>
          <w:szCs w:val="28"/>
          <w:lang w:val="uk-UA"/>
        </w:rPr>
        <w:t>. Ч</w:t>
      </w:r>
      <w:r>
        <w:rPr>
          <w:rFonts w:ascii="Times New Roman" w:hAnsi="Times New Roman" w:cs="Times New Roman"/>
          <w:bCs/>
          <w:sz w:val="28"/>
          <w:szCs w:val="28"/>
          <w:lang w:val="uk-UA"/>
        </w:rPr>
        <w:t>ас</w:t>
      </w:r>
      <w:r w:rsidRPr="002D21B6">
        <w:rPr>
          <w:rFonts w:ascii="Times New Roman" w:hAnsi="Times New Roman" w:cs="Times New Roman"/>
          <w:bCs/>
          <w:sz w:val="28"/>
          <w:szCs w:val="28"/>
          <w:lang w:val="uk-UA"/>
        </w:rPr>
        <w:t xml:space="preserve"> життя </w:t>
      </w:r>
      <w:proofErr w:type="spellStart"/>
      <w:r w:rsidRPr="002D21B6">
        <w:rPr>
          <w:rFonts w:ascii="Times New Roman" w:hAnsi="Times New Roman" w:cs="Times New Roman"/>
          <w:bCs/>
          <w:sz w:val="28"/>
          <w:szCs w:val="28"/>
          <w:lang w:val="uk-UA"/>
        </w:rPr>
        <w:lastRenderedPageBreak/>
        <w:t>нерівноважних</w:t>
      </w:r>
      <w:proofErr w:type="spellEnd"/>
      <w:r w:rsidRPr="002D21B6">
        <w:rPr>
          <w:rFonts w:ascii="Times New Roman" w:hAnsi="Times New Roman" w:cs="Times New Roman"/>
          <w:bCs/>
          <w:sz w:val="28"/>
          <w:szCs w:val="28"/>
          <w:lang w:val="uk-UA"/>
        </w:rPr>
        <w:t xml:space="preserve"> носіїв заряду </w:t>
      </w:r>
      <w:r w:rsidRPr="002D21B6">
        <w:rPr>
          <w:rFonts w:ascii="Times New Roman" w:hAnsi="Times New Roman" w:cs="Times New Roman"/>
          <w:sz w:val="28"/>
          <w:szCs w:val="28"/>
          <w:lang w:val="uk-UA"/>
        </w:rPr>
        <w:t>метод</w:t>
      </w:r>
      <w:r>
        <w:rPr>
          <w:rFonts w:ascii="Times New Roman" w:hAnsi="Times New Roman" w:cs="Times New Roman"/>
          <w:sz w:val="28"/>
          <w:szCs w:val="28"/>
          <w:lang w:val="uk-UA"/>
        </w:rPr>
        <w:t>ом</w:t>
      </w:r>
      <w:r w:rsidRPr="002D21B6">
        <w:rPr>
          <w:rFonts w:ascii="Times New Roman" w:hAnsi="Times New Roman" w:cs="Times New Roman"/>
          <w:sz w:val="28"/>
          <w:szCs w:val="28"/>
          <w:lang w:val="uk-UA"/>
        </w:rPr>
        <w:t xml:space="preserve"> модуляції провідності в точковому ко</w:t>
      </w:r>
      <w:r>
        <w:rPr>
          <w:rFonts w:ascii="Times New Roman" w:hAnsi="Times New Roman" w:cs="Times New Roman"/>
          <w:sz w:val="28"/>
          <w:szCs w:val="28"/>
          <w:lang w:val="uk-UA"/>
        </w:rPr>
        <w:t xml:space="preserve">нтакті та спаду фотопровідності. </w:t>
      </w:r>
      <w:r w:rsidRPr="002D21B6">
        <w:rPr>
          <w:rFonts w:ascii="Times New Roman" w:hAnsi="Times New Roman" w:cs="Times New Roman"/>
          <w:bCs/>
          <w:sz w:val="28"/>
          <w:szCs w:val="28"/>
          <w:lang w:val="uk-UA"/>
        </w:rPr>
        <w:t>Контроль  досконалості структур</w:t>
      </w:r>
      <w:r>
        <w:rPr>
          <w:rFonts w:ascii="Times New Roman" w:hAnsi="Times New Roman" w:cs="Times New Roman"/>
          <w:bCs/>
          <w:sz w:val="28"/>
          <w:szCs w:val="28"/>
          <w:lang w:val="uk-UA"/>
        </w:rPr>
        <w:t>и монокристалічного силіцію</w:t>
      </w:r>
      <w:r w:rsidRPr="002D21B6">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встановлювали</w:t>
      </w:r>
      <w:r w:rsidRPr="002D21B6">
        <w:rPr>
          <w:rFonts w:ascii="Times New Roman" w:hAnsi="Times New Roman" w:cs="Times New Roman"/>
          <w:sz w:val="28"/>
          <w:szCs w:val="28"/>
          <w:lang w:val="uk-UA"/>
        </w:rPr>
        <w:t xml:space="preserve"> відхилення площини </w:t>
      </w:r>
      <w:r>
        <w:rPr>
          <w:rFonts w:ascii="Times New Roman" w:hAnsi="Times New Roman" w:cs="Times New Roman"/>
          <w:sz w:val="28"/>
          <w:szCs w:val="28"/>
          <w:lang w:val="uk-UA"/>
        </w:rPr>
        <w:t>бічного</w:t>
      </w:r>
      <w:r w:rsidRPr="002D21B6">
        <w:rPr>
          <w:rFonts w:ascii="Times New Roman" w:hAnsi="Times New Roman" w:cs="Times New Roman"/>
          <w:sz w:val="28"/>
          <w:szCs w:val="28"/>
          <w:lang w:val="uk-UA"/>
        </w:rPr>
        <w:t xml:space="preserve"> пере</w:t>
      </w:r>
      <w:r>
        <w:rPr>
          <w:rFonts w:ascii="Times New Roman" w:hAnsi="Times New Roman" w:cs="Times New Roman"/>
          <w:sz w:val="28"/>
          <w:szCs w:val="28"/>
          <w:lang w:val="uk-UA"/>
        </w:rPr>
        <w:t>тину</w:t>
      </w:r>
      <w:r w:rsidRPr="002D21B6">
        <w:rPr>
          <w:rFonts w:ascii="Times New Roman" w:hAnsi="Times New Roman" w:cs="Times New Roman"/>
          <w:sz w:val="28"/>
          <w:szCs w:val="28"/>
          <w:lang w:val="uk-UA"/>
        </w:rPr>
        <w:t xml:space="preserve"> об’ємного кристала від </w:t>
      </w:r>
      <w:r>
        <w:rPr>
          <w:rFonts w:ascii="Times New Roman" w:hAnsi="Times New Roman" w:cs="Times New Roman"/>
          <w:sz w:val="28"/>
          <w:szCs w:val="28"/>
          <w:lang w:val="uk-UA"/>
        </w:rPr>
        <w:t>встановленої</w:t>
      </w:r>
      <w:r w:rsidRPr="002D21B6">
        <w:rPr>
          <w:rFonts w:ascii="Times New Roman" w:hAnsi="Times New Roman" w:cs="Times New Roman"/>
          <w:sz w:val="28"/>
          <w:szCs w:val="28"/>
          <w:lang w:val="uk-UA"/>
        </w:rPr>
        <w:t xml:space="preserve"> кристалографічної орієнтації.</w:t>
      </w:r>
      <w:r>
        <w:rPr>
          <w:rFonts w:ascii="Times New Roman" w:hAnsi="Times New Roman" w:cs="Times New Roman"/>
          <w:sz w:val="28"/>
          <w:szCs w:val="28"/>
          <w:lang w:val="uk-UA"/>
        </w:rPr>
        <w:t xml:space="preserve"> Д</w:t>
      </w:r>
      <w:r w:rsidRPr="005569C6">
        <w:rPr>
          <w:rFonts w:ascii="Times New Roman" w:hAnsi="Times New Roman" w:cs="Times New Roman"/>
          <w:sz w:val="28"/>
          <w:szCs w:val="28"/>
          <w:lang w:val="uk-UA"/>
        </w:rPr>
        <w:t>ефект</w:t>
      </w:r>
      <w:r>
        <w:rPr>
          <w:rFonts w:ascii="Times New Roman" w:hAnsi="Times New Roman" w:cs="Times New Roman"/>
          <w:sz w:val="28"/>
          <w:szCs w:val="28"/>
          <w:lang w:val="uk-UA"/>
        </w:rPr>
        <w:t>и</w:t>
      </w:r>
      <w:r w:rsidRPr="005569C6">
        <w:rPr>
          <w:rFonts w:ascii="Times New Roman" w:hAnsi="Times New Roman" w:cs="Times New Roman"/>
          <w:sz w:val="28"/>
          <w:szCs w:val="28"/>
          <w:lang w:val="uk-UA"/>
        </w:rPr>
        <w:t xml:space="preserve"> кристалічної структури </w:t>
      </w:r>
      <w:r>
        <w:rPr>
          <w:rFonts w:ascii="Times New Roman" w:hAnsi="Times New Roman" w:cs="Times New Roman"/>
          <w:sz w:val="28"/>
          <w:szCs w:val="28"/>
          <w:lang w:val="uk-UA"/>
        </w:rPr>
        <w:t xml:space="preserve">силіцію: </w:t>
      </w:r>
      <w:r w:rsidRPr="005569C6">
        <w:rPr>
          <w:rFonts w:ascii="Times New Roman" w:hAnsi="Times New Roman" w:cs="Times New Roman"/>
          <w:sz w:val="28"/>
          <w:szCs w:val="28"/>
          <w:lang w:val="uk-UA"/>
        </w:rPr>
        <w:t>поруш</w:t>
      </w:r>
      <w:r>
        <w:rPr>
          <w:rFonts w:ascii="Times New Roman" w:hAnsi="Times New Roman" w:cs="Times New Roman"/>
          <w:sz w:val="28"/>
          <w:szCs w:val="28"/>
          <w:lang w:val="uk-UA"/>
        </w:rPr>
        <w:t>ення</w:t>
      </w:r>
      <w:r w:rsidRPr="005569C6">
        <w:rPr>
          <w:rFonts w:ascii="Times New Roman" w:hAnsi="Times New Roman" w:cs="Times New Roman"/>
          <w:sz w:val="28"/>
          <w:szCs w:val="28"/>
          <w:lang w:val="uk-UA"/>
        </w:rPr>
        <w:t xml:space="preserve"> моно кристаліч</w:t>
      </w:r>
      <w:r>
        <w:rPr>
          <w:rFonts w:ascii="Times New Roman" w:hAnsi="Times New Roman" w:cs="Times New Roman"/>
          <w:sz w:val="28"/>
          <w:szCs w:val="28"/>
          <w:lang w:val="uk-UA"/>
        </w:rPr>
        <w:t>н</w:t>
      </w:r>
      <w:r w:rsidRPr="005569C6">
        <w:rPr>
          <w:rFonts w:ascii="Times New Roman" w:hAnsi="Times New Roman" w:cs="Times New Roman"/>
          <w:sz w:val="28"/>
          <w:szCs w:val="28"/>
          <w:lang w:val="uk-UA"/>
        </w:rPr>
        <w:t>ос</w:t>
      </w:r>
      <w:r>
        <w:rPr>
          <w:rFonts w:ascii="Times New Roman" w:hAnsi="Times New Roman" w:cs="Times New Roman"/>
          <w:sz w:val="28"/>
          <w:szCs w:val="28"/>
          <w:lang w:val="uk-UA"/>
        </w:rPr>
        <w:t>ті</w:t>
      </w:r>
      <w:r w:rsidRPr="005569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569C6">
        <w:rPr>
          <w:rFonts w:ascii="Times New Roman" w:hAnsi="Times New Roman" w:cs="Times New Roman"/>
          <w:sz w:val="28"/>
          <w:szCs w:val="28"/>
          <w:lang w:val="uk-UA"/>
        </w:rPr>
        <w:t>зовнішні</w:t>
      </w:r>
      <w:r>
        <w:rPr>
          <w:rFonts w:ascii="Times New Roman" w:hAnsi="Times New Roman" w:cs="Times New Roman"/>
          <w:sz w:val="28"/>
          <w:szCs w:val="28"/>
          <w:lang w:val="uk-UA"/>
        </w:rPr>
        <w:t xml:space="preserve">, </w:t>
      </w:r>
      <w:r w:rsidRPr="005569C6">
        <w:rPr>
          <w:rFonts w:ascii="Times New Roman" w:hAnsi="Times New Roman" w:cs="Times New Roman"/>
          <w:sz w:val="28"/>
          <w:szCs w:val="28"/>
          <w:lang w:val="uk-UA"/>
        </w:rPr>
        <w:t>лінійні</w:t>
      </w:r>
      <w:r>
        <w:rPr>
          <w:rFonts w:ascii="Times New Roman" w:hAnsi="Times New Roman" w:cs="Times New Roman"/>
          <w:sz w:val="28"/>
          <w:szCs w:val="28"/>
          <w:lang w:val="uk-UA"/>
        </w:rPr>
        <w:t xml:space="preserve">, </w:t>
      </w:r>
      <w:r w:rsidRPr="005569C6">
        <w:rPr>
          <w:rFonts w:ascii="Times New Roman" w:hAnsi="Times New Roman" w:cs="Times New Roman"/>
          <w:sz w:val="28"/>
          <w:szCs w:val="28"/>
          <w:lang w:val="uk-UA"/>
        </w:rPr>
        <w:t>точкові</w:t>
      </w:r>
      <w:r>
        <w:rPr>
          <w:rFonts w:ascii="Times New Roman" w:hAnsi="Times New Roman" w:cs="Times New Roman"/>
          <w:sz w:val="28"/>
          <w:szCs w:val="28"/>
          <w:lang w:val="uk-UA"/>
        </w:rPr>
        <w:t xml:space="preserve"> </w:t>
      </w:r>
      <w:r w:rsidRPr="005569C6">
        <w:rPr>
          <w:rFonts w:ascii="Times New Roman" w:hAnsi="Times New Roman" w:cs="Times New Roman"/>
          <w:sz w:val="28"/>
          <w:szCs w:val="28"/>
          <w:lang w:val="uk-UA"/>
        </w:rPr>
        <w:t>дефекти</w:t>
      </w:r>
      <w:r>
        <w:rPr>
          <w:rFonts w:ascii="Times New Roman" w:hAnsi="Times New Roman" w:cs="Times New Roman"/>
          <w:sz w:val="28"/>
          <w:szCs w:val="28"/>
          <w:lang w:val="uk-UA"/>
        </w:rPr>
        <w:t xml:space="preserve"> та </w:t>
      </w:r>
      <w:r w:rsidRPr="005569C6">
        <w:rPr>
          <w:rFonts w:ascii="Times New Roman" w:hAnsi="Times New Roman" w:cs="Times New Roman"/>
          <w:sz w:val="28"/>
          <w:szCs w:val="28"/>
          <w:lang w:val="uk-UA"/>
        </w:rPr>
        <w:t>двовимірні дефекти</w:t>
      </w:r>
      <w:r>
        <w:rPr>
          <w:rFonts w:ascii="Times New Roman" w:hAnsi="Times New Roman" w:cs="Times New Roman"/>
          <w:sz w:val="28"/>
          <w:szCs w:val="28"/>
          <w:lang w:val="uk-UA"/>
        </w:rPr>
        <w:t xml:space="preserve">. </w:t>
      </w:r>
      <w:r w:rsidRPr="002D21B6">
        <w:rPr>
          <w:rFonts w:ascii="Times New Roman" w:hAnsi="Times New Roman" w:cs="Times New Roman"/>
          <w:sz w:val="28"/>
          <w:szCs w:val="28"/>
          <w:lang w:val="uk-UA"/>
        </w:rPr>
        <w:t>Щільність і розподіл дислокацій виконували методом виборчого травлення.</w:t>
      </w:r>
    </w:p>
    <w:p w:rsidR="00913B6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вирощування монокристалів силіцію під час досліджень проводили в</w:t>
      </w:r>
      <w:r w:rsidRPr="00B26D83">
        <w:rPr>
          <w:rFonts w:ascii="Times New Roman" w:hAnsi="Times New Roman" w:cs="Times New Roman"/>
          <w:sz w:val="28"/>
          <w:szCs w:val="28"/>
          <w:lang w:val="uk-UA"/>
        </w:rPr>
        <w:t xml:space="preserve">имірювання концентрації оптично активного кисню та вуглецю методом Фур'є ІЧ-спектроскопії на установці "VEKTOR-22" фірми </w:t>
      </w:r>
      <w:proofErr w:type="spellStart"/>
      <w:r w:rsidRPr="00B26D83">
        <w:rPr>
          <w:rFonts w:ascii="Times New Roman" w:hAnsi="Times New Roman" w:cs="Times New Roman"/>
          <w:sz w:val="28"/>
          <w:szCs w:val="28"/>
          <w:lang w:val="uk-UA"/>
        </w:rPr>
        <w:t>Brucker</w:t>
      </w:r>
      <w:proofErr w:type="spellEnd"/>
      <w:r w:rsidRPr="00B26D83">
        <w:rPr>
          <w:rFonts w:ascii="Times New Roman" w:hAnsi="Times New Roman" w:cs="Times New Roman"/>
          <w:sz w:val="28"/>
          <w:szCs w:val="28"/>
          <w:lang w:val="uk-UA"/>
        </w:rPr>
        <w:t>. Метод ІЧ-спектроскопії заснований на фіксації ІЧ-приймачем зміни величини ІЧ-сигналу</w:t>
      </w:r>
      <w:r>
        <w:rPr>
          <w:rFonts w:ascii="Times New Roman" w:hAnsi="Times New Roman" w:cs="Times New Roman"/>
          <w:sz w:val="28"/>
          <w:szCs w:val="28"/>
          <w:lang w:val="uk-UA"/>
        </w:rPr>
        <w:t xml:space="preserve"> сигналу що </w:t>
      </w:r>
      <w:r w:rsidRPr="00B26D83">
        <w:rPr>
          <w:rFonts w:ascii="Times New Roman" w:hAnsi="Times New Roman" w:cs="Times New Roman"/>
          <w:sz w:val="28"/>
          <w:szCs w:val="28"/>
          <w:lang w:val="uk-UA"/>
        </w:rPr>
        <w:t>пройшов через зондувальн</w:t>
      </w:r>
      <w:r>
        <w:rPr>
          <w:rFonts w:ascii="Times New Roman" w:hAnsi="Times New Roman" w:cs="Times New Roman"/>
          <w:sz w:val="28"/>
          <w:szCs w:val="28"/>
          <w:lang w:val="uk-UA"/>
        </w:rPr>
        <w:t xml:space="preserve">ий </w:t>
      </w:r>
      <w:r w:rsidRPr="00B26D83">
        <w:rPr>
          <w:rFonts w:ascii="Times New Roman" w:hAnsi="Times New Roman" w:cs="Times New Roman"/>
          <w:sz w:val="28"/>
          <w:szCs w:val="28"/>
          <w:lang w:val="uk-UA"/>
        </w:rPr>
        <w:t>об'ємний зразок</w:t>
      </w:r>
      <w:r>
        <w:rPr>
          <w:rFonts w:ascii="Times New Roman" w:hAnsi="Times New Roman" w:cs="Times New Roman"/>
          <w:sz w:val="28"/>
          <w:szCs w:val="28"/>
          <w:lang w:val="uk-UA"/>
        </w:rPr>
        <w:t>,</w:t>
      </w:r>
      <w:r w:rsidRPr="00B26D83">
        <w:rPr>
          <w:rFonts w:ascii="Times New Roman" w:hAnsi="Times New Roman" w:cs="Times New Roman"/>
          <w:sz w:val="28"/>
          <w:szCs w:val="28"/>
          <w:lang w:val="uk-UA"/>
        </w:rPr>
        <w:t xml:space="preserve"> в залежності від довжини хвилі, що дозволяє </w:t>
      </w:r>
      <w:r>
        <w:rPr>
          <w:rFonts w:ascii="Times New Roman" w:hAnsi="Times New Roman" w:cs="Times New Roman"/>
          <w:sz w:val="28"/>
          <w:szCs w:val="28"/>
          <w:lang w:val="uk-UA"/>
        </w:rPr>
        <w:t>визначити</w:t>
      </w:r>
      <w:r w:rsidRPr="00B26D83">
        <w:rPr>
          <w:rFonts w:ascii="Times New Roman" w:hAnsi="Times New Roman" w:cs="Times New Roman"/>
          <w:sz w:val="28"/>
          <w:szCs w:val="28"/>
          <w:lang w:val="uk-UA"/>
        </w:rPr>
        <w:t xml:space="preserve"> оптично активні </w:t>
      </w:r>
      <w:r>
        <w:rPr>
          <w:rFonts w:ascii="Times New Roman" w:hAnsi="Times New Roman" w:cs="Times New Roman"/>
          <w:sz w:val="28"/>
          <w:szCs w:val="28"/>
          <w:lang w:val="uk-UA"/>
        </w:rPr>
        <w:t>домішки</w:t>
      </w:r>
      <w:r w:rsidRPr="00B26D83">
        <w:rPr>
          <w:rFonts w:ascii="Times New Roman" w:hAnsi="Times New Roman" w:cs="Times New Roman"/>
          <w:sz w:val="28"/>
          <w:szCs w:val="28"/>
          <w:lang w:val="uk-UA"/>
        </w:rPr>
        <w:t xml:space="preserve"> в </w:t>
      </w:r>
      <w:r>
        <w:rPr>
          <w:rFonts w:ascii="Times New Roman" w:hAnsi="Times New Roman" w:cs="Times New Roman"/>
          <w:sz w:val="28"/>
          <w:szCs w:val="28"/>
          <w:lang w:val="uk-UA"/>
        </w:rPr>
        <w:t>кристалах силіцію</w:t>
      </w:r>
      <w:r w:rsidRPr="00B26D83">
        <w:rPr>
          <w:rFonts w:ascii="Times New Roman" w:hAnsi="Times New Roman" w:cs="Times New Roman"/>
          <w:sz w:val="28"/>
          <w:szCs w:val="28"/>
          <w:lang w:val="uk-UA"/>
        </w:rPr>
        <w:t xml:space="preserve">. ІЧ-спектроскопія </w:t>
      </w:r>
      <w:r>
        <w:rPr>
          <w:rFonts w:ascii="Times New Roman" w:hAnsi="Times New Roman" w:cs="Times New Roman"/>
          <w:sz w:val="28"/>
          <w:szCs w:val="28"/>
          <w:lang w:val="uk-UA"/>
        </w:rPr>
        <w:t xml:space="preserve">застосовується </w:t>
      </w:r>
      <w:r w:rsidRPr="00B26D83">
        <w:rPr>
          <w:rFonts w:ascii="Times New Roman" w:hAnsi="Times New Roman" w:cs="Times New Roman"/>
          <w:sz w:val="28"/>
          <w:szCs w:val="28"/>
          <w:lang w:val="uk-UA"/>
        </w:rPr>
        <w:t>для визначення концентрації</w:t>
      </w:r>
      <w:r>
        <w:rPr>
          <w:rFonts w:ascii="Times New Roman" w:hAnsi="Times New Roman" w:cs="Times New Roman"/>
          <w:sz w:val="28"/>
          <w:szCs w:val="28"/>
          <w:lang w:val="uk-UA"/>
        </w:rPr>
        <w:t xml:space="preserve"> супутніх</w:t>
      </w:r>
      <w:r w:rsidRPr="00B26D83">
        <w:rPr>
          <w:rFonts w:ascii="Times New Roman" w:hAnsi="Times New Roman" w:cs="Times New Roman"/>
          <w:sz w:val="28"/>
          <w:szCs w:val="28"/>
          <w:lang w:val="uk-UA"/>
        </w:rPr>
        <w:t xml:space="preserve"> домішок у </w:t>
      </w:r>
      <w:r>
        <w:rPr>
          <w:rFonts w:ascii="Times New Roman" w:hAnsi="Times New Roman" w:cs="Times New Roman"/>
          <w:sz w:val="28"/>
          <w:szCs w:val="28"/>
          <w:lang w:val="uk-UA"/>
        </w:rPr>
        <w:t>кристалах силіцію</w:t>
      </w:r>
      <w:r w:rsidRPr="00B26D83">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B26D83">
        <w:rPr>
          <w:rFonts w:ascii="Times New Roman" w:hAnsi="Times New Roman" w:cs="Times New Roman"/>
          <w:sz w:val="28"/>
          <w:szCs w:val="28"/>
          <w:lang w:val="uk-UA"/>
        </w:rPr>
        <w:t xml:space="preserve"> піку поглинання на характерних довжин</w:t>
      </w:r>
      <w:r>
        <w:rPr>
          <w:rFonts w:ascii="Times New Roman" w:hAnsi="Times New Roman" w:cs="Times New Roman"/>
          <w:sz w:val="28"/>
          <w:szCs w:val="28"/>
          <w:lang w:val="uk-UA"/>
        </w:rPr>
        <w:t>і</w:t>
      </w:r>
      <w:r w:rsidRPr="00B26D83">
        <w:rPr>
          <w:rFonts w:ascii="Times New Roman" w:hAnsi="Times New Roman" w:cs="Times New Roman"/>
          <w:sz w:val="28"/>
          <w:szCs w:val="28"/>
          <w:lang w:val="uk-UA"/>
        </w:rPr>
        <w:t xml:space="preserve"> хвил</w:t>
      </w:r>
      <w:r>
        <w:rPr>
          <w:rFonts w:ascii="Times New Roman" w:hAnsi="Times New Roman" w:cs="Times New Roman"/>
          <w:sz w:val="28"/>
          <w:szCs w:val="28"/>
          <w:lang w:val="uk-UA"/>
        </w:rPr>
        <w:t xml:space="preserve">і </w:t>
      </w:r>
      <w:r w:rsidRPr="00C546EF">
        <w:rPr>
          <w:rFonts w:ascii="Times New Roman" w:hAnsi="Times New Roman" w:cs="Times New Roman"/>
          <w:sz w:val="28"/>
          <w:szCs w:val="28"/>
          <w:lang w:val="uk-UA"/>
        </w:rPr>
        <w:t>[</w:t>
      </w:r>
      <w:r>
        <w:rPr>
          <w:rFonts w:ascii="Times New Roman" w:hAnsi="Times New Roman" w:cs="Times New Roman"/>
          <w:sz w:val="28"/>
          <w:szCs w:val="28"/>
          <w:lang w:val="uk-UA"/>
        </w:rPr>
        <w:t>50</w:t>
      </w:r>
      <w:r w:rsidRPr="00C546EF">
        <w:rPr>
          <w:rFonts w:ascii="Times New Roman" w:hAnsi="Times New Roman" w:cs="Times New Roman"/>
          <w:sz w:val="28"/>
          <w:szCs w:val="28"/>
          <w:lang w:val="uk-UA"/>
        </w:rPr>
        <w:t>]</w:t>
      </w:r>
      <w:r>
        <w:rPr>
          <w:rFonts w:ascii="Times New Roman" w:hAnsi="Times New Roman" w:cs="Times New Roman"/>
          <w:sz w:val="28"/>
          <w:szCs w:val="28"/>
          <w:lang w:val="uk-UA"/>
        </w:rPr>
        <w:t>.</w:t>
      </w:r>
    </w:p>
    <w:p w:rsidR="00913B6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методу полягає у дослідженні смуг поглинання при проході випромінювання світлового пучку через контрольний зразок кремнію у інфрачервоному діапазоні. Кисень та вуглець утворюють з силіцієм  пару коливань. У тій точки спектру де частота коливання відповідає частоті випромінювання утворюється поглинаюча смуга. Метод ІЧ поглинання визначають вміст концентрації елементів кисню та вуглецю у твердому розчині атомарно дисперсного вигляду, його ще називають оптично активний стан.</w:t>
      </w:r>
    </w:p>
    <w:p w:rsidR="00913B66" w:rsidRDefault="00913B66" w:rsidP="00913B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визначення концентрації кисню та вуглецю готують контрольні зразки. З монокристалу силіцію на заданій довжині вирізають пластину яка має ширину 20 мм, довженну 50 мм і завтовшки 2 мм. Для підготовки поверхні пластини проводять механічне полірування з використанням алмазного порошку типу М14 та пасти алмазної. Після проведення усіх </w:t>
      </w:r>
      <w:r>
        <w:rPr>
          <w:rFonts w:ascii="Times New Roman" w:hAnsi="Times New Roman" w:cs="Times New Roman"/>
          <w:sz w:val="28"/>
          <w:szCs w:val="28"/>
          <w:lang w:val="uk-UA"/>
        </w:rPr>
        <w:lastRenderedPageBreak/>
        <w:t xml:space="preserve">підготовчих операцій проводиться автоматичний вимір значень концентрації кисню та вуглецю на установці </w:t>
      </w:r>
      <w:r w:rsidRPr="00B26D83">
        <w:rPr>
          <w:rFonts w:ascii="Times New Roman" w:hAnsi="Times New Roman" w:cs="Times New Roman"/>
          <w:sz w:val="28"/>
          <w:szCs w:val="28"/>
          <w:lang w:val="uk-UA"/>
        </w:rPr>
        <w:t>"VEKTOR-22"</w:t>
      </w:r>
    </w:p>
    <w:p w:rsidR="00913B66" w:rsidRPr="005115D3" w:rsidRDefault="00913B66" w:rsidP="00913B6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ІЧ-методом поглинання проводять визначення концентрації домішки кисню у силіції в діапазоні </w:t>
      </w:r>
      <w:r w:rsidRPr="005115D3">
        <w:rPr>
          <w:rFonts w:ascii="Times New Roman" w:eastAsia="Times New Roman" w:hAnsi="Times New Roman" w:cs="Times New Roman"/>
          <w:sz w:val="28"/>
          <w:szCs w:val="28"/>
          <w:lang w:val="uk-UA" w:eastAsia="ru-RU"/>
        </w:rPr>
        <w:t>від 1,0</w:t>
      </w:r>
      <w:r w:rsidRPr="005115D3">
        <w:rPr>
          <w:rFonts w:ascii="Times New Roman" w:eastAsia="Times New Roman" w:hAnsi="Times New Roman" w:cs="Times New Roman"/>
          <w:sz w:val="28"/>
          <w:szCs w:val="28"/>
          <w:lang w:val="uk-UA" w:eastAsia="ru-RU"/>
        </w:rPr>
        <w:sym w:font="Symbol" w:char="F0D7"/>
      </w:r>
      <w:r w:rsidRPr="005115D3">
        <w:rPr>
          <w:rFonts w:ascii="Times New Roman" w:eastAsia="Times New Roman" w:hAnsi="Times New Roman" w:cs="Times New Roman"/>
          <w:sz w:val="28"/>
          <w:szCs w:val="28"/>
          <w:lang w:val="uk-UA" w:eastAsia="ru-RU"/>
        </w:rPr>
        <w:t>10</w:t>
      </w:r>
      <w:r w:rsidRPr="005115D3">
        <w:rPr>
          <w:rFonts w:ascii="Times New Roman" w:eastAsia="Times New Roman" w:hAnsi="Times New Roman" w:cs="Times New Roman"/>
          <w:sz w:val="28"/>
          <w:szCs w:val="28"/>
          <w:vertAlign w:val="superscript"/>
          <w:lang w:val="uk-UA" w:eastAsia="ru-RU"/>
        </w:rPr>
        <w:t>15</w:t>
      </w:r>
      <w:r w:rsidRPr="005115D3">
        <w:rPr>
          <w:rFonts w:ascii="Times New Roman" w:eastAsia="Times New Roman" w:hAnsi="Times New Roman" w:cs="Times New Roman"/>
          <w:sz w:val="28"/>
          <w:szCs w:val="28"/>
          <w:lang w:val="uk-UA" w:eastAsia="ru-RU"/>
        </w:rPr>
        <w:t xml:space="preserve"> до 3,0</w:t>
      </w:r>
      <w:r w:rsidRPr="005115D3">
        <w:rPr>
          <w:rFonts w:ascii="Times New Roman" w:eastAsia="Times New Roman" w:hAnsi="Times New Roman" w:cs="Times New Roman"/>
          <w:sz w:val="28"/>
          <w:szCs w:val="28"/>
          <w:lang w:val="uk-UA" w:eastAsia="ru-RU"/>
        </w:rPr>
        <w:sym w:font="Symbol" w:char="F0D7"/>
      </w:r>
      <w:r w:rsidRPr="005115D3">
        <w:rPr>
          <w:rFonts w:ascii="Times New Roman" w:eastAsia="Times New Roman" w:hAnsi="Times New Roman" w:cs="Times New Roman"/>
          <w:sz w:val="28"/>
          <w:szCs w:val="28"/>
          <w:lang w:val="uk-UA" w:eastAsia="ru-RU"/>
        </w:rPr>
        <w:t>10</w:t>
      </w:r>
      <w:r w:rsidRPr="005115D3">
        <w:rPr>
          <w:rFonts w:ascii="Times New Roman" w:eastAsia="Times New Roman" w:hAnsi="Times New Roman" w:cs="Times New Roman"/>
          <w:sz w:val="28"/>
          <w:szCs w:val="28"/>
          <w:vertAlign w:val="superscript"/>
          <w:lang w:val="uk-UA" w:eastAsia="ru-RU"/>
        </w:rPr>
        <w:t>18</w:t>
      </w:r>
      <w:r w:rsidRPr="005115D3">
        <w:rPr>
          <w:rFonts w:ascii="Times New Roman" w:eastAsia="Times New Roman" w:hAnsi="Times New Roman" w:cs="Times New Roman"/>
          <w:sz w:val="28"/>
          <w:szCs w:val="28"/>
          <w:lang w:val="uk-UA" w:eastAsia="ru-RU"/>
        </w:rPr>
        <w:t xml:space="preserve"> ат/см</w:t>
      </w:r>
      <w:r w:rsidRPr="005115D3">
        <w:rPr>
          <w:rFonts w:ascii="Times New Roman" w:eastAsia="Times New Roman" w:hAnsi="Times New Roman" w:cs="Times New Roman"/>
          <w:sz w:val="28"/>
          <w:szCs w:val="28"/>
          <w:vertAlign w:val="superscript"/>
          <w:lang w:val="uk-UA" w:eastAsia="ru-RU"/>
        </w:rPr>
        <w:t>3</w:t>
      </w:r>
      <w:r w:rsidRPr="005115D3">
        <w:rPr>
          <w:rFonts w:ascii="Times New Roman" w:eastAsia="Times New Roman" w:hAnsi="Times New Roman" w:cs="Times New Roman"/>
          <w:sz w:val="28"/>
          <w:szCs w:val="28"/>
          <w:lang w:val="uk-UA" w:eastAsia="ru-RU"/>
        </w:rPr>
        <w:t xml:space="preserve"> з </w:t>
      </w:r>
      <w:r>
        <w:rPr>
          <w:rFonts w:ascii="Times New Roman" w:eastAsia="Times New Roman" w:hAnsi="Times New Roman" w:cs="Times New Roman"/>
          <w:sz w:val="28"/>
          <w:szCs w:val="28"/>
          <w:lang w:val="uk-UA" w:eastAsia="ru-RU"/>
        </w:rPr>
        <w:t>похибкою</w:t>
      </w:r>
      <w:r w:rsidRPr="005115D3">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sym w:font="Symbol" w:char="F07E"/>
      </w:r>
      <w:r w:rsidRPr="005115D3">
        <w:rPr>
          <w:rFonts w:ascii="Times New Roman" w:eastAsia="Times New Roman" w:hAnsi="Times New Roman" w:cs="Times New Roman"/>
          <w:sz w:val="28"/>
          <w:szCs w:val="28"/>
          <w:lang w:val="uk-UA" w:eastAsia="ru-RU"/>
        </w:rPr>
        <w:t xml:space="preserve"> 10 % (для спектрометрів Фур'є), концентрації</w:t>
      </w:r>
      <w:r>
        <w:rPr>
          <w:rFonts w:ascii="Times New Roman" w:eastAsia="Times New Roman" w:hAnsi="Times New Roman" w:cs="Times New Roman"/>
          <w:sz w:val="28"/>
          <w:szCs w:val="28"/>
          <w:lang w:val="uk-UA" w:eastAsia="ru-RU"/>
        </w:rPr>
        <w:t xml:space="preserve"> домішки</w:t>
      </w:r>
      <w:r w:rsidRPr="005115D3">
        <w:rPr>
          <w:rFonts w:ascii="Times New Roman" w:eastAsia="Times New Roman" w:hAnsi="Times New Roman" w:cs="Times New Roman"/>
          <w:sz w:val="28"/>
          <w:szCs w:val="28"/>
          <w:lang w:val="uk-UA" w:eastAsia="ru-RU"/>
        </w:rPr>
        <w:t xml:space="preserve"> вуглецю</w:t>
      </w:r>
      <w:r>
        <w:rPr>
          <w:rFonts w:ascii="Times New Roman" w:eastAsia="Times New Roman" w:hAnsi="Times New Roman" w:cs="Times New Roman"/>
          <w:sz w:val="28"/>
          <w:szCs w:val="28"/>
          <w:lang w:val="uk-UA" w:eastAsia="ru-RU"/>
        </w:rPr>
        <w:t xml:space="preserve"> у силіції в</w:t>
      </w:r>
      <w:r w:rsidRPr="005115D3">
        <w:rPr>
          <w:rFonts w:ascii="Times New Roman" w:eastAsia="Times New Roman" w:hAnsi="Times New Roman" w:cs="Times New Roman"/>
          <w:sz w:val="28"/>
          <w:szCs w:val="28"/>
          <w:lang w:val="uk-UA" w:eastAsia="ru-RU"/>
        </w:rPr>
        <w:t xml:space="preserve"> діапазон </w:t>
      </w:r>
      <w:r>
        <w:rPr>
          <w:rFonts w:ascii="Times New Roman" w:eastAsia="Times New Roman" w:hAnsi="Times New Roman" w:cs="Times New Roman"/>
          <w:sz w:val="28"/>
          <w:szCs w:val="28"/>
          <w:lang w:val="uk-UA" w:eastAsia="ru-RU"/>
        </w:rPr>
        <w:t>від</w:t>
      </w:r>
      <w:r w:rsidRPr="005115D3">
        <w:rPr>
          <w:rFonts w:ascii="Times New Roman" w:eastAsia="Times New Roman" w:hAnsi="Times New Roman" w:cs="Times New Roman"/>
          <w:sz w:val="28"/>
          <w:szCs w:val="28"/>
          <w:lang w:val="uk-UA" w:eastAsia="ru-RU"/>
        </w:rPr>
        <w:t xml:space="preserve"> 5,0</w:t>
      </w:r>
      <w:r w:rsidRPr="005115D3">
        <w:rPr>
          <w:rFonts w:ascii="Times New Roman" w:eastAsia="Times New Roman" w:hAnsi="Times New Roman" w:cs="Times New Roman"/>
          <w:sz w:val="28"/>
          <w:szCs w:val="28"/>
          <w:lang w:val="uk-UA" w:eastAsia="ru-RU"/>
        </w:rPr>
        <w:sym w:font="Symbol" w:char="F0D7"/>
      </w:r>
      <w:r w:rsidRPr="005115D3">
        <w:rPr>
          <w:rFonts w:ascii="Times New Roman" w:eastAsia="Times New Roman" w:hAnsi="Times New Roman" w:cs="Times New Roman"/>
          <w:sz w:val="28"/>
          <w:szCs w:val="28"/>
          <w:lang w:val="uk-UA" w:eastAsia="ru-RU"/>
        </w:rPr>
        <w:t>10</w:t>
      </w:r>
      <w:r w:rsidRPr="005115D3">
        <w:rPr>
          <w:rFonts w:ascii="Times New Roman" w:eastAsia="Times New Roman" w:hAnsi="Times New Roman" w:cs="Times New Roman"/>
          <w:sz w:val="28"/>
          <w:szCs w:val="28"/>
          <w:vertAlign w:val="superscript"/>
          <w:lang w:val="uk-UA" w:eastAsia="ru-RU"/>
        </w:rPr>
        <w:t>16</w:t>
      </w:r>
      <w:r>
        <w:rPr>
          <w:rFonts w:ascii="Times New Roman" w:eastAsia="Times New Roman" w:hAnsi="Times New Roman" w:cs="Times New Roman"/>
          <w:sz w:val="28"/>
          <w:szCs w:val="28"/>
          <w:lang w:val="uk-UA" w:eastAsia="ru-RU"/>
        </w:rPr>
        <w:t xml:space="preserve"> до </w:t>
      </w:r>
      <w:r w:rsidRPr="005115D3">
        <w:rPr>
          <w:rFonts w:ascii="Times New Roman" w:eastAsia="Times New Roman" w:hAnsi="Times New Roman" w:cs="Times New Roman"/>
          <w:sz w:val="28"/>
          <w:szCs w:val="28"/>
          <w:lang w:val="uk-UA" w:eastAsia="ru-RU"/>
        </w:rPr>
        <w:t>3,0</w:t>
      </w:r>
      <w:r w:rsidRPr="005115D3">
        <w:rPr>
          <w:rFonts w:ascii="Times New Roman" w:eastAsia="Times New Roman" w:hAnsi="Times New Roman" w:cs="Times New Roman"/>
          <w:sz w:val="28"/>
          <w:szCs w:val="28"/>
          <w:lang w:val="uk-UA" w:eastAsia="ru-RU"/>
        </w:rPr>
        <w:sym w:font="Symbol" w:char="F0D7"/>
      </w:r>
      <w:r w:rsidRPr="005115D3">
        <w:rPr>
          <w:rFonts w:ascii="Times New Roman" w:eastAsia="Times New Roman" w:hAnsi="Times New Roman" w:cs="Times New Roman"/>
          <w:sz w:val="28"/>
          <w:szCs w:val="28"/>
          <w:lang w:val="uk-UA" w:eastAsia="ru-RU"/>
        </w:rPr>
        <w:t>10</w:t>
      </w:r>
      <w:r w:rsidRPr="005115D3">
        <w:rPr>
          <w:rFonts w:ascii="Times New Roman" w:eastAsia="Times New Roman" w:hAnsi="Times New Roman" w:cs="Times New Roman"/>
          <w:sz w:val="28"/>
          <w:szCs w:val="28"/>
          <w:vertAlign w:val="superscript"/>
          <w:lang w:val="uk-UA" w:eastAsia="ru-RU"/>
        </w:rPr>
        <w:t>18</w:t>
      </w:r>
      <w:r w:rsidRPr="005115D3">
        <w:rPr>
          <w:rFonts w:ascii="Times New Roman" w:eastAsia="Times New Roman" w:hAnsi="Times New Roman" w:cs="Times New Roman"/>
          <w:sz w:val="28"/>
          <w:szCs w:val="28"/>
          <w:lang w:val="uk-UA" w:eastAsia="ru-RU"/>
        </w:rPr>
        <w:t xml:space="preserve"> ат/см</w:t>
      </w:r>
      <w:r w:rsidRPr="005115D3">
        <w:rPr>
          <w:rFonts w:ascii="Times New Roman" w:eastAsia="Times New Roman" w:hAnsi="Times New Roman" w:cs="Times New Roman"/>
          <w:sz w:val="28"/>
          <w:szCs w:val="28"/>
          <w:vertAlign w:val="superscript"/>
          <w:lang w:val="uk-UA" w:eastAsia="ru-RU"/>
        </w:rPr>
        <w:t>3</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(для </w:t>
      </w:r>
      <w:r w:rsidRPr="005115D3">
        <w:rPr>
          <w:rFonts w:ascii="Times New Roman" w:eastAsia="Times New Roman" w:hAnsi="Times New Roman" w:cs="Times New Roman"/>
          <w:sz w:val="28"/>
          <w:szCs w:val="28"/>
          <w:lang w:val="uk-UA" w:eastAsia="ru-RU"/>
        </w:rPr>
        <w:t>диференціальн</w:t>
      </w:r>
      <w:r>
        <w:rPr>
          <w:rFonts w:ascii="Times New Roman" w:eastAsia="Times New Roman" w:hAnsi="Times New Roman" w:cs="Times New Roman"/>
          <w:sz w:val="28"/>
          <w:szCs w:val="28"/>
          <w:lang w:val="uk-UA" w:eastAsia="ru-RU"/>
        </w:rPr>
        <w:t>ого</w:t>
      </w:r>
      <w:r w:rsidRPr="005115D3">
        <w:rPr>
          <w:rFonts w:ascii="Times New Roman" w:eastAsia="Times New Roman" w:hAnsi="Times New Roman" w:cs="Times New Roman"/>
          <w:sz w:val="28"/>
          <w:szCs w:val="28"/>
          <w:lang w:val="uk-UA" w:eastAsia="ru-RU"/>
        </w:rPr>
        <w:t xml:space="preserve"> метод</w:t>
      </w:r>
      <w:r>
        <w:rPr>
          <w:rFonts w:ascii="Times New Roman" w:eastAsia="Times New Roman" w:hAnsi="Times New Roman" w:cs="Times New Roman"/>
          <w:sz w:val="28"/>
          <w:szCs w:val="28"/>
          <w:lang w:val="uk-UA" w:eastAsia="ru-RU"/>
        </w:rPr>
        <w:t>у)</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похибкою</w:t>
      </w:r>
      <w:r w:rsidRPr="005115D3">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sym w:font="Symbol" w:char="F07E"/>
      </w:r>
      <w:r w:rsidRPr="005115D3">
        <w:rPr>
          <w:rFonts w:ascii="Times New Roman" w:eastAsia="Times New Roman" w:hAnsi="Times New Roman" w:cs="Times New Roman"/>
          <w:sz w:val="28"/>
          <w:szCs w:val="28"/>
          <w:lang w:val="uk-UA" w:eastAsia="ru-RU"/>
        </w:rPr>
        <w:t xml:space="preserve"> 20 %.</w:t>
      </w:r>
    </w:p>
    <w:p w:rsidR="00913B66" w:rsidRPr="005115D3" w:rsidRDefault="00913B66" w:rsidP="00913B6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Pr="005115D3">
        <w:rPr>
          <w:rFonts w:ascii="Times New Roman" w:eastAsia="Times New Roman" w:hAnsi="Times New Roman" w:cs="Times New Roman"/>
          <w:sz w:val="28"/>
          <w:szCs w:val="28"/>
          <w:lang w:val="uk-UA" w:eastAsia="ru-RU"/>
        </w:rPr>
        <w:t>птично активн</w:t>
      </w:r>
      <w:r>
        <w:rPr>
          <w:rFonts w:ascii="Times New Roman" w:eastAsia="Times New Roman" w:hAnsi="Times New Roman" w:cs="Times New Roman"/>
          <w:sz w:val="28"/>
          <w:szCs w:val="28"/>
          <w:lang w:val="uk-UA" w:eastAsia="ru-RU"/>
        </w:rPr>
        <w:t>і</w:t>
      </w:r>
      <w:r w:rsidRPr="005115D3">
        <w:rPr>
          <w:rFonts w:ascii="Times New Roman" w:eastAsia="Times New Roman" w:hAnsi="Times New Roman" w:cs="Times New Roman"/>
          <w:sz w:val="28"/>
          <w:szCs w:val="28"/>
          <w:lang w:val="uk-UA" w:eastAsia="ru-RU"/>
        </w:rPr>
        <w:t xml:space="preserve"> атом</w:t>
      </w:r>
      <w:r>
        <w:rPr>
          <w:rFonts w:ascii="Times New Roman" w:eastAsia="Times New Roman" w:hAnsi="Times New Roman" w:cs="Times New Roman"/>
          <w:sz w:val="28"/>
          <w:szCs w:val="28"/>
          <w:lang w:val="uk-UA" w:eastAsia="ru-RU"/>
        </w:rPr>
        <w:t>и</w:t>
      </w:r>
      <w:r w:rsidRPr="005115D3">
        <w:rPr>
          <w:rFonts w:ascii="Times New Roman" w:eastAsia="Times New Roman" w:hAnsi="Times New Roman" w:cs="Times New Roman"/>
          <w:sz w:val="28"/>
          <w:szCs w:val="28"/>
          <w:lang w:val="uk-UA" w:eastAsia="ru-RU"/>
        </w:rPr>
        <w:t xml:space="preserve"> кисню</w:t>
      </w:r>
      <w:r>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t xml:space="preserve">в </w:t>
      </w:r>
      <w:r>
        <w:rPr>
          <w:rFonts w:ascii="Times New Roman" w:eastAsia="Times New Roman" w:hAnsi="Times New Roman" w:cs="Times New Roman"/>
          <w:sz w:val="28"/>
          <w:szCs w:val="28"/>
          <w:lang w:val="uk-UA" w:eastAsia="ru-RU"/>
        </w:rPr>
        <w:t>силіції</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утворюють</w:t>
      </w:r>
      <w:r w:rsidRPr="005115D3">
        <w:rPr>
          <w:rFonts w:ascii="Times New Roman" w:eastAsia="Times New Roman" w:hAnsi="Times New Roman" w:cs="Times New Roman"/>
          <w:sz w:val="28"/>
          <w:szCs w:val="28"/>
          <w:lang w:val="uk-UA" w:eastAsia="ru-RU"/>
        </w:rPr>
        <w:t xml:space="preserve"> появ</w:t>
      </w:r>
      <w:r>
        <w:rPr>
          <w:rFonts w:ascii="Times New Roman" w:eastAsia="Times New Roman" w:hAnsi="Times New Roman" w:cs="Times New Roman"/>
          <w:sz w:val="28"/>
          <w:szCs w:val="28"/>
          <w:lang w:val="uk-UA" w:eastAsia="ru-RU"/>
        </w:rPr>
        <w:t>у</w:t>
      </w:r>
      <w:r w:rsidRPr="005115D3">
        <w:rPr>
          <w:rFonts w:ascii="Times New Roman" w:eastAsia="Times New Roman" w:hAnsi="Times New Roman" w:cs="Times New Roman"/>
          <w:sz w:val="28"/>
          <w:szCs w:val="28"/>
          <w:lang w:val="uk-UA" w:eastAsia="ru-RU"/>
        </w:rPr>
        <w:t xml:space="preserve"> смуги поглинання</w:t>
      </w:r>
      <w:r>
        <w:rPr>
          <w:rFonts w:ascii="Times New Roman" w:eastAsia="Times New Roman" w:hAnsi="Times New Roman" w:cs="Times New Roman"/>
          <w:sz w:val="28"/>
          <w:szCs w:val="28"/>
          <w:lang w:val="uk-UA" w:eastAsia="ru-RU"/>
        </w:rPr>
        <w:t xml:space="preserve"> певному діапазоні </w:t>
      </w:r>
      <w:r w:rsidRPr="005115D3">
        <w:rPr>
          <w:rFonts w:ascii="Times New Roman" w:eastAsia="Times New Roman" w:hAnsi="Times New Roman" w:cs="Times New Roman"/>
          <w:sz w:val="28"/>
          <w:szCs w:val="28"/>
          <w:lang w:val="uk-UA" w:eastAsia="ru-RU"/>
        </w:rPr>
        <w:t xml:space="preserve"> довжин хвил</w:t>
      </w:r>
      <w:r>
        <w:rPr>
          <w:rFonts w:ascii="Times New Roman" w:eastAsia="Times New Roman" w:hAnsi="Times New Roman" w:cs="Times New Roman"/>
          <w:sz w:val="28"/>
          <w:szCs w:val="28"/>
          <w:lang w:val="uk-UA" w:eastAsia="ru-RU"/>
        </w:rPr>
        <w:t>і</w:t>
      </w:r>
      <w:r w:rsidRPr="005115D3">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sym w:font="Symbol" w:char="F07E"/>
      </w:r>
      <w:r>
        <w:rPr>
          <w:rFonts w:ascii="Times New Roman" w:eastAsia="Times New Roman" w:hAnsi="Times New Roman" w:cs="Times New Roman"/>
          <w:sz w:val="28"/>
          <w:szCs w:val="28"/>
          <w:lang w:val="uk-UA" w:eastAsia="ru-RU"/>
        </w:rPr>
        <w:t xml:space="preserve"> 9,1 мкм</w:t>
      </w:r>
      <w:r w:rsidRPr="005115D3">
        <w:rPr>
          <w:rFonts w:ascii="Times New Roman" w:eastAsia="Times New Roman" w:hAnsi="Times New Roman" w:cs="Times New Roman"/>
          <w:sz w:val="28"/>
          <w:szCs w:val="28"/>
          <w:lang w:val="uk-UA" w:eastAsia="ru-RU"/>
        </w:rPr>
        <w:t>, а оптично активн</w:t>
      </w:r>
      <w:r>
        <w:rPr>
          <w:rFonts w:ascii="Times New Roman" w:eastAsia="Times New Roman" w:hAnsi="Times New Roman" w:cs="Times New Roman"/>
          <w:sz w:val="28"/>
          <w:szCs w:val="28"/>
          <w:lang w:val="uk-UA" w:eastAsia="ru-RU"/>
        </w:rPr>
        <w:t>і</w:t>
      </w:r>
      <w:r w:rsidRPr="005115D3">
        <w:rPr>
          <w:rFonts w:ascii="Times New Roman" w:eastAsia="Times New Roman" w:hAnsi="Times New Roman" w:cs="Times New Roman"/>
          <w:sz w:val="28"/>
          <w:szCs w:val="28"/>
          <w:lang w:val="uk-UA" w:eastAsia="ru-RU"/>
        </w:rPr>
        <w:t xml:space="preserve"> атом</w:t>
      </w:r>
      <w:r>
        <w:rPr>
          <w:rFonts w:ascii="Times New Roman" w:eastAsia="Times New Roman" w:hAnsi="Times New Roman" w:cs="Times New Roman"/>
          <w:sz w:val="28"/>
          <w:szCs w:val="28"/>
          <w:lang w:val="uk-UA" w:eastAsia="ru-RU"/>
        </w:rPr>
        <w:t>и</w:t>
      </w:r>
      <w:r w:rsidRPr="005115D3">
        <w:rPr>
          <w:rFonts w:ascii="Times New Roman" w:eastAsia="Times New Roman" w:hAnsi="Times New Roman" w:cs="Times New Roman"/>
          <w:sz w:val="28"/>
          <w:szCs w:val="28"/>
          <w:lang w:val="uk-UA" w:eastAsia="ru-RU"/>
        </w:rPr>
        <w:t xml:space="preserve"> вуглецю</w:t>
      </w:r>
      <w:r>
        <w:rPr>
          <w:rFonts w:ascii="Times New Roman" w:eastAsia="Times New Roman" w:hAnsi="Times New Roman" w:cs="Times New Roman"/>
          <w:sz w:val="28"/>
          <w:szCs w:val="28"/>
          <w:lang w:val="uk-UA" w:eastAsia="ru-RU"/>
        </w:rPr>
        <w:t xml:space="preserve"> у силіції</w:t>
      </w:r>
      <w:r w:rsidRPr="005115D3">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діапазоні</w:t>
      </w:r>
      <w:r w:rsidRPr="005115D3">
        <w:rPr>
          <w:rFonts w:ascii="Times New Roman" w:eastAsia="Times New Roman" w:hAnsi="Times New Roman" w:cs="Times New Roman"/>
          <w:sz w:val="28"/>
          <w:szCs w:val="28"/>
          <w:lang w:val="uk-UA" w:eastAsia="ru-RU"/>
        </w:rPr>
        <w:t xml:space="preserve"> хвил</w:t>
      </w:r>
      <w:r>
        <w:rPr>
          <w:rFonts w:ascii="Times New Roman" w:eastAsia="Times New Roman" w:hAnsi="Times New Roman" w:cs="Times New Roman"/>
          <w:sz w:val="28"/>
          <w:szCs w:val="28"/>
          <w:lang w:val="uk-UA" w:eastAsia="ru-RU"/>
        </w:rPr>
        <w:t>і</w:t>
      </w:r>
      <w:r w:rsidRPr="005115D3">
        <w:rPr>
          <w:rFonts w:ascii="Times New Roman" w:eastAsia="Times New Roman" w:hAnsi="Times New Roman" w:cs="Times New Roman"/>
          <w:sz w:val="28"/>
          <w:szCs w:val="28"/>
          <w:lang w:val="uk-UA" w:eastAsia="ru-RU"/>
        </w:rPr>
        <w:t xml:space="preserve"> 16,5</w:t>
      </w:r>
      <w:r>
        <w:rPr>
          <w:rFonts w:ascii="Times New Roman" w:eastAsia="Times New Roman" w:hAnsi="Times New Roman" w:cs="Times New Roman"/>
          <w:sz w:val="28"/>
          <w:szCs w:val="28"/>
          <w:lang w:val="uk-UA" w:eastAsia="ru-RU"/>
        </w:rPr>
        <w:t> мкм</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Проведення визначення концентрації домішок необхідно</w:t>
      </w:r>
      <w:r w:rsidRPr="005115D3">
        <w:rPr>
          <w:rFonts w:ascii="Times New Roman" w:eastAsia="Times New Roman" w:hAnsi="Times New Roman" w:cs="Times New Roman"/>
          <w:sz w:val="28"/>
          <w:szCs w:val="28"/>
          <w:lang w:val="uk-UA" w:eastAsia="ru-RU"/>
        </w:rPr>
        <w:t xml:space="preserve"> за кімнатної температури. Концентрація кисню або вуглецю</w:t>
      </w:r>
      <w:r>
        <w:rPr>
          <w:rFonts w:ascii="Times New Roman" w:eastAsia="Times New Roman" w:hAnsi="Times New Roman" w:cs="Times New Roman"/>
          <w:sz w:val="28"/>
          <w:szCs w:val="28"/>
          <w:lang w:val="uk-UA" w:eastAsia="ru-RU"/>
        </w:rPr>
        <w:t xml:space="preserve"> у силіцію</w:t>
      </w:r>
      <w:r w:rsidRPr="005115D3">
        <w:rPr>
          <w:rFonts w:ascii="Times New Roman" w:eastAsia="Times New Roman" w:hAnsi="Times New Roman" w:cs="Times New Roman"/>
          <w:sz w:val="28"/>
          <w:szCs w:val="28"/>
          <w:lang w:val="uk-UA" w:eastAsia="ru-RU"/>
        </w:rPr>
        <w:t xml:space="preserve"> є пропорційною </w:t>
      </w:r>
      <w:r>
        <w:rPr>
          <w:rFonts w:ascii="Times New Roman" w:eastAsia="Times New Roman" w:hAnsi="Times New Roman" w:cs="Times New Roman"/>
          <w:sz w:val="28"/>
          <w:szCs w:val="28"/>
          <w:lang w:val="uk-UA" w:eastAsia="ru-RU"/>
        </w:rPr>
        <w:t>величиною їх</w:t>
      </w:r>
      <w:r w:rsidRPr="005115D3">
        <w:rPr>
          <w:rFonts w:ascii="Times New Roman" w:eastAsia="Times New Roman" w:hAnsi="Times New Roman" w:cs="Times New Roman"/>
          <w:sz w:val="28"/>
          <w:szCs w:val="28"/>
          <w:lang w:val="uk-UA" w:eastAsia="ru-RU"/>
        </w:rPr>
        <w:t xml:space="preserve"> коефіцієнт</w:t>
      </w:r>
      <w:r>
        <w:rPr>
          <w:rFonts w:ascii="Times New Roman" w:eastAsia="Times New Roman" w:hAnsi="Times New Roman" w:cs="Times New Roman"/>
          <w:sz w:val="28"/>
          <w:szCs w:val="28"/>
          <w:lang w:val="uk-UA" w:eastAsia="ru-RU"/>
        </w:rPr>
        <w:t xml:space="preserve">ів </w:t>
      </w:r>
      <w:r w:rsidRPr="005115D3">
        <w:rPr>
          <w:rFonts w:ascii="Times New Roman" w:eastAsia="Times New Roman" w:hAnsi="Times New Roman" w:cs="Times New Roman"/>
          <w:sz w:val="28"/>
          <w:szCs w:val="28"/>
          <w:lang w:val="uk-UA" w:eastAsia="ru-RU"/>
        </w:rPr>
        <w:t>поглинання.</w:t>
      </w:r>
    </w:p>
    <w:p w:rsidR="00913B66" w:rsidRPr="005115D3" w:rsidRDefault="00913B66" w:rsidP="00913B6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w:t>
      </w:r>
      <w:r w:rsidRPr="005115D3">
        <w:rPr>
          <w:rFonts w:ascii="Times New Roman" w:eastAsia="Times New Roman" w:hAnsi="Times New Roman" w:cs="Times New Roman"/>
          <w:sz w:val="28"/>
          <w:szCs w:val="28"/>
          <w:lang w:val="uk-UA" w:eastAsia="ru-RU"/>
        </w:rPr>
        <w:t xml:space="preserve"> визначенн</w:t>
      </w:r>
      <w:r>
        <w:rPr>
          <w:rFonts w:ascii="Times New Roman" w:eastAsia="Times New Roman" w:hAnsi="Times New Roman" w:cs="Times New Roman"/>
          <w:sz w:val="28"/>
          <w:szCs w:val="28"/>
          <w:lang w:val="uk-UA" w:eastAsia="ru-RU"/>
        </w:rPr>
        <w:t>і</w:t>
      </w:r>
      <w:r w:rsidRPr="005115D3">
        <w:rPr>
          <w:rFonts w:ascii="Times New Roman" w:eastAsia="Times New Roman" w:hAnsi="Times New Roman" w:cs="Times New Roman"/>
          <w:sz w:val="28"/>
          <w:szCs w:val="28"/>
          <w:lang w:val="uk-UA" w:eastAsia="ru-RU"/>
        </w:rPr>
        <w:t xml:space="preserve"> концентраці</w:t>
      </w:r>
      <w:r>
        <w:rPr>
          <w:rFonts w:ascii="Times New Roman" w:eastAsia="Times New Roman" w:hAnsi="Times New Roman" w:cs="Times New Roman"/>
          <w:sz w:val="28"/>
          <w:szCs w:val="28"/>
          <w:lang w:val="uk-UA" w:eastAsia="ru-RU"/>
        </w:rPr>
        <w:t>ї</w:t>
      </w:r>
      <w:r w:rsidRPr="005115D3">
        <w:rPr>
          <w:rFonts w:ascii="Times New Roman" w:eastAsia="Times New Roman" w:hAnsi="Times New Roman" w:cs="Times New Roman"/>
          <w:sz w:val="28"/>
          <w:szCs w:val="28"/>
          <w:lang w:val="uk-UA" w:eastAsia="ru-RU"/>
        </w:rPr>
        <w:t xml:space="preserve"> домішок</w:t>
      </w:r>
      <w:r>
        <w:rPr>
          <w:rFonts w:ascii="Times New Roman" w:eastAsia="Times New Roman" w:hAnsi="Times New Roman" w:cs="Times New Roman"/>
          <w:sz w:val="28"/>
          <w:szCs w:val="28"/>
          <w:lang w:val="uk-UA" w:eastAsia="ru-RU"/>
        </w:rPr>
        <w:t xml:space="preserve"> кисень та вуглець у силіції</w:t>
      </w:r>
      <w:r w:rsidRPr="005115D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визначають</w:t>
      </w:r>
      <w:r w:rsidRPr="005115D3">
        <w:rPr>
          <w:rFonts w:ascii="Times New Roman" w:eastAsia="Times New Roman" w:hAnsi="Times New Roman" w:cs="Times New Roman"/>
          <w:sz w:val="28"/>
          <w:szCs w:val="28"/>
          <w:lang w:val="uk-UA" w:eastAsia="ru-RU"/>
        </w:rPr>
        <w:t xml:space="preserve"> спектральну залежність коефіцієнт</w:t>
      </w:r>
      <w:r>
        <w:rPr>
          <w:rFonts w:ascii="Times New Roman" w:eastAsia="Times New Roman" w:hAnsi="Times New Roman" w:cs="Times New Roman"/>
          <w:sz w:val="28"/>
          <w:szCs w:val="28"/>
          <w:lang w:val="uk-UA" w:eastAsia="ru-RU"/>
        </w:rPr>
        <w:t>ів</w:t>
      </w:r>
      <w:r w:rsidRPr="005115D3">
        <w:rPr>
          <w:rFonts w:ascii="Times New Roman" w:eastAsia="Times New Roman" w:hAnsi="Times New Roman" w:cs="Times New Roman"/>
          <w:sz w:val="28"/>
          <w:szCs w:val="28"/>
          <w:lang w:val="uk-UA" w:eastAsia="ru-RU"/>
        </w:rPr>
        <w:t xml:space="preserve"> пропускання у </w:t>
      </w:r>
      <w:r>
        <w:rPr>
          <w:rFonts w:ascii="Times New Roman" w:eastAsia="Times New Roman" w:hAnsi="Times New Roman" w:cs="Times New Roman"/>
          <w:sz w:val="28"/>
          <w:szCs w:val="28"/>
          <w:lang w:val="uk-UA" w:eastAsia="ru-RU"/>
        </w:rPr>
        <w:t>діапазоні</w:t>
      </w:r>
      <w:r w:rsidRPr="005115D3">
        <w:rPr>
          <w:rFonts w:ascii="Times New Roman" w:eastAsia="Times New Roman" w:hAnsi="Times New Roman" w:cs="Times New Roman"/>
          <w:sz w:val="28"/>
          <w:szCs w:val="28"/>
          <w:lang w:val="uk-UA" w:eastAsia="ru-RU"/>
        </w:rPr>
        <w:t xml:space="preserve"> піку кисневого (вуглецевого) поглинання. </w:t>
      </w:r>
      <w:r>
        <w:rPr>
          <w:rFonts w:ascii="Times New Roman" w:eastAsia="Times New Roman" w:hAnsi="Times New Roman" w:cs="Times New Roman"/>
          <w:sz w:val="28"/>
          <w:szCs w:val="28"/>
          <w:lang w:val="uk-UA" w:eastAsia="ru-RU"/>
        </w:rPr>
        <w:t xml:space="preserve">По результатам отриманих </w:t>
      </w:r>
      <w:r w:rsidRPr="005115D3">
        <w:rPr>
          <w:rFonts w:ascii="Times New Roman" w:eastAsia="Times New Roman" w:hAnsi="Times New Roman" w:cs="Times New Roman"/>
          <w:sz w:val="28"/>
          <w:szCs w:val="28"/>
          <w:lang w:val="uk-UA" w:eastAsia="ru-RU"/>
        </w:rPr>
        <w:t xml:space="preserve"> залежност</w:t>
      </w:r>
      <w:r>
        <w:rPr>
          <w:rFonts w:ascii="Times New Roman" w:eastAsia="Times New Roman" w:hAnsi="Times New Roman" w:cs="Times New Roman"/>
          <w:sz w:val="28"/>
          <w:szCs w:val="28"/>
          <w:lang w:val="uk-UA" w:eastAsia="ru-RU"/>
        </w:rPr>
        <w:t>ей</w:t>
      </w:r>
      <w:r w:rsidRPr="005115D3">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sz w:val="28"/>
          <w:szCs w:val="28"/>
          <w:lang w:val="uk-UA" w:eastAsia="ru-RU"/>
        </w:rPr>
        <w:t xml:space="preserve">геометричних розмірів </w:t>
      </w:r>
      <w:r w:rsidRPr="005115D3">
        <w:rPr>
          <w:rFonts w:ascii="Times New Roman" w:eastAsia="Times New Roman" w:hAnsi="Times New Roman" w:cs="Times New Roman"/>
          <w:sz w:val="28"/>
          <w:szCs w:val="28"/>
          <w:lang w:val="uk-UA" w:eastAsia="ru-RU"/>
        </w:rPr>
        <w:t>зразка</w:t>
      </w:r>
      <w:r>
        <w:rPr>
          <w:rFonts w:ascii="Times New Roman" w:eastAsia="Times New Roman" w:hAnsi="Times New Roman" w:cs="Times New Roman"/>
          <w:sz w:val="28"/>
          <w:szCs w:val="28"/>
          <w:lang w:val="uk-UA" w:eastAsia="ru-RU"/>
        </w:rPr>
        <w:t xml:space="preserve"> виконують </w:t>
      </w:r>
      <w:r w:rsidRPr="005115D3">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о</w:t>
      </w:r>
      <w:r w:rsidRPr="005115D3">
        <w:rPr>
          <w:rFonts w:ascii="Times New Roman" w:eastAsia="Times New Roman" w:hAnsi="Times New Roman" w:cs="Times New Roman"/>
          <w:sz w:val="28"/>
          <w:szCs w:val="28"/>
          <w:lang w:val="uk-UA" w:eastAsia="ru-RU"/>
        </w:rPr>
        <w:t>зр</w:t>
      </w:r>
      <w:r>
        <w:rPr>
          <w:rFonts w:ascii="Times New Roman" w:eastAsia="Times New Roman" w:hAnsi="Times New Roman" w:cs="Times New Roman"/>
          <w:sz w:val="28"/>
          <w:szCs w:val="28"/>
          <w:lang w:val="uk-UA" w:eastAsia="ru-RU"/>
        </w:rPr>
        <w:t>а</w:t>
      </w:r>
      <w:r w:rsidRPr="005115D3">
        <w:rPr>
          <w:rFonts w:ascii="Times New Roman" w:eastAsia="Times New Roman" w:hAnsi="Times New Roman" w:cs="Times New Roman"/>
          <w:sz w:val="28"/>
          <w:szCs w:val="28"/>
          <w:lang w:val="uk-UA" w:eastAsia="ru-RU"/>
        </w:rPr>
        <w:t>х</w:t>
      </w:r>
      <w:r>
        <w:rPr>
          <w:rFonts w:ascii="Times New Roman" w:eastAsia="Times New Roman" w:hAnsi="Times New Roman" w:cs="Times New Roman"/>
          <w:sz w:val="28"/>
          <w:szCs w:val="28"/>
          <w:lang w:val="uk-UA" w:eastAsia="ru-RU"/>
        </w:rPr>
        <w:t>унок</w:t>
      </w:r>
      <w:r w:rsidRPr="005115D3">
        <w:rPr>
          <w:rFonts w:ascii="Times New Roman" w:eastAsia="Times New Roman" w:hAnsi="Times New Roman" w:cs="Times New Roman"/>
          <w:sz w:val="28"/>
          <w:szCs w:val="28"/>
          <w:lang w:val="uk-UA" w:eastAsia="ru-RU"/>
        </w:rPr>
        <w:t xml:space="preserve"> концентрацію кисню або вуглецю:</w:t>
      </w:r>
    </w:p>
    <w:p w:rsidR="00913B66" w:rsidRPr="005115D3" w:rsidRDefault="00913B66" w:rsidP="00913B66">
      <w:pPr>
        <w:spacing w:after="0" w:line="360" w:lineRule="auto"/>
        <w:ind w:firstLine="3686"/>
        <w:jc w:val="center"/>
        <w:rPr>
          <w:rFonts w:ascii="Times New Roman" w:eastAsia="Times New Roman" w:hAnsi="Times New Roman" w:cs="Times New Roman"/>
          <w:sz w:val="28"/>
          <w:szCs w:val="28"/>
          <w:lang w:val="uk-UA" w:eastAsia="ru-RU"/>
        </w:rPr>
      </w:pPr>
      <w:r w:rsidRPr="002A19BA">
        <w:rPr>
          <w:rFonts w:ascii="Times New Roman" w:eastAsia="Times New Roman" w:hAnsi="Times New Roman" w:cs="Times New Roman"/>
          <w:position w:val="-32"/>
          <w:sz w:val="28"/>
          <w:szCs w:val="28"/>
          <w:lang w:val="uk-UA" w:eastAsia="ru-RU"/>
        </w:rPr>
        <w:object w:dxaOrig="1640" w:dyaOrig="740">
          <v:shape id="_x0000_i1026" type="#_x0000_t75" style="width:81.95pt;height:37.25pt" o:ole="">
            <v:imagedata r:id="rId24" o:title=""/>
          </v:shape>
          <o:OLEObject Type="Embed" ProgID="Equation.3" ShapeID="_x0000_i1026" DrawAspect="Content" ObjectID="_1705805177" r:id="rId25"/>
        </w:object>
      </w:r>
      <w:r w:rsidRPr="005115D3">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t xml:space="preserve"> (2.</w:t>
      </w:r>
      <w:r>
        <w:rPr>
          <w:rFonts w:ascii="Times New Roman" w:eastAsia="Times New Roman" w:hAnsi="Times New Roman" w:cs="Times New Roman"/>
          <w:sz w:val="28"/>
          <w:szCs w:val="28"/>
          <w:lang w:val="uk-UA" w:eastAsia="ru-RU"/>
        </w:rPr>
        <w:t>1</w:t>
      </w:r>
      <w:r w:rsidRPr="005115D3">
        <w:rPr>
          <w:rFonts w:ascii="Times New Roman" w:eastAsia="Times New Roman" w:hAnsi="Times New Roman" w:cs="Times New Roman"/>
          <w:sz w:val="28"/>
          <w:szCs w:val="28"/>
          <w:lang w:val="uk-UA" w:eastAsia="ru-RU"/>
        </w:rPr>
        <w:t>)</w:t>
      </w:r>
    </w:p>
    <w:p w:rsidR="00913B66" w:rsidRDefault="00913B66" w:rsidP="00913B66">
      <w:pPr>
        <w:spacing w:after="0" w:line="360" w:lineRule="auto"/>
        <w:ind w:left="1701" w:hanging="992"/>
        <w:jc w:val="both"/>
        <w:rPr>
          <w:rFonts w:ascii="Times New Roman" w:eastAsia="Times New Roman" w:hAnsi="Times New Roman" w:cs="Times New Roman"/>
          <w:sz w:val="28"/>
          <w:szCs w:val="28"/>
          <w:lang w:val="uk-UA" w:eastAsia="ru-RU"/>
        </w:rPr>
      </w:pPr>
      <w:r w:rsidRPr="005115D3">
        <w:rPr>
          <w:rFonts w:ascii="Times New Roman" w:eastAsia="Times New Roman" w:hAnsi="Times New Roman" w:cs="Times New Roman"/>
          <w:sz w:val="28"/>
          <w:szCs w:val="28"/>
          <w:lang w:val="uk-UA" w:eastAsia="ru-RU"/>
        </w:rPr>
        <w:t xml:space="preserve">де </w:t>
      </w:r>
      <w:r w:rsidRPr="005115D3">
        <w:rPr>
          <w:rFonts w:ascii="Times New Roman" w:eastAsia="Times New Roman" w:hAnsi="Times New Roman" w:cs="Times New Roman"/>
          <w:sz w:val="28"/>
          <w:szCs w:val="28"/>
          <w:lang w:val="uk-UA" w:eastAsia="ru-RU"/>
        </w:rPr>
        <w:sym w:font="Symbol" w:char="F067"/>
      </w:r>
      <w:r w:rsidRPr="005115D3">
        <w:rPr>
          <w:rFonts w:ascii="Times New Roman" w:eastAsia="Times New Roman" w:hAnsi="Times New Roman" w:cs="Times New Roman"/>
          <w:sz w:val="28"/>
          <w:szCs w:val="28"/>
          <w:lang w:val="uk-UA" w:eastAsia="ru-RU"/>
        </w:rPr>
        <w:t xml:space="preserve"> – коефіцієнт</w:t>
      </w:r>
      <w:r>
        <w:rPr>
          <w:rFonts w:ascii="Times New Roman" w:eastAsia="Times New Roman" w:hAnsi="Times New Roman" w:cs="Times New Roman"/>
          <w:sz w:val="28"/>
          <w:szCs w:val="28"/>
          <w:lang w:val="uk-UA" w:eastAsia="ru-RU"/>
        </w:rPr>
        <w:t xml:space="preserve"> калібрування </w:t>
      </w:r>
      <w:r w:rsidRPr="005115D3">
        <w:rPr>
          <w:rFonts w:ascii="Times New Roman" w:eastAsia="Times New Roman" w:hAnsi="Times New Roman" w:cs="Times New Roman"/>
          <w:sz w:val="28"/>
          <w:szCs w:val="28"/>
          <w:lang w:val="uk-UA" w:eastAsia="ru-RU"/>
        </w:rPr>
        <w:t xml:space="preserve">(кисню </w:t>
      </w:r>
      <w:r w:rsidRPr="005115D3">
        <w:rPr>
          <w:rFonts w:ascii="Times New Roman" w:eastAsia="Times New Roman" w:hAnsi="Times New Roman" w:cs="Times New Roman"/>
          <w:sz w:val="28"/>
          <w:szCs w:val="28"/>
          <w:lang w:val="uk-UA" w:eastAsia="ru-RU"/>
        </w:rPr>
        <w:sym w:font="Symbol" w:char="F067"/>
      </w:r>
      <w:r w:rsidRPr="005115D3">
        <w:rPr>
          <w:rFonts w:ascii="Times New Roman" w:eastAsia="Times New Roman" w:hAnsi="Times New Roman" w:cs="Times New Roman"/>
          <w:sz w:val="28"/>
          <w:szCs w:val="28"/>
          <w:lang w:val="uk-UA" w:eastAsia="ru-RU"/>
        </w:rPr>
        <w:t xml:space="preserve"> = 2,45</w:t>
      </w:r>
      <w:r w:rsidRPr="005115D3">
        <w:rPr>
          <w:rFonts w:ascii="Times New Roman" w:eastAsia="Times New Roman" w:hAnsi="Times New Roman" w:cs="Times New Roman"/>
          <w:sz w:val="28"/>
          <w:szCs w:val="28"/>
          <w:lang w:val="uk-UA" w:eastAsia="ru-RU"/>
        </w:rPr>
        <w:sym w:font="Symbol" w:char="F0D7"/>
      </w:r>
      <w:r w:rsidRPr="005115D3">
        <w:rPr>
          <w:rFonts w:ascii="Times New Roman" w:eastAsia="Times New Roman" w:hAnsi="Times New Roman" w:cs="Times New Roman"/>
          <w:sz w:val="28"/>
          <w:szCs w:val="28"/>
          <w:lang w:val="uk-UA" w:eastAsia="ru-RU"/>
        </w:rPr>
        <w:t>10</w:t>
      </w:r>
      <w:r w:rsidRPr="005115D3">
        <w:rPr>
          <w:rFonts w:ascii="Times New Roman" w:eastAsia="Times New Roman" w:hAnsi="Times New Roman" w:cs="Times New Roman"/>
          <w:sz w:val="28"/>
          <w:szCs w:val="28"/>
          <w:vertAlign w:val="superscript"/>
          <w:lang w:val="uk-UA" w:eastAsia="ru-RU"/>
        </w:rPr>
        <w:t>17</w:t>
      </w:r>
      <w:r w:rsidRPr="005115D3">
        <w:rPr>
          <w:rFonts w:ascii="Times New Roman" w:eastAsia="Times New Roman" w:hAnsi="Times New Roman" w:cs="Times New Roman"/>
          <w:sz w:val="28"/>
          <w:szCs w:val="28"/>
          <w:lang w:val="uk-UA" w:eastAsia="ru-RU"/>
        </w:rPr>
        <w:t xml:space="preserve"> см</w:t>
      </w:r>
      <w:r w:rsidRPr="005115D3">
        <w:rPr>
          <w:rFonts w:ascii="Times New Roman" w:eastAsia="Times New Roman" w:hAnsi="Times New Roman" w:cs="Times New Roman"/>
          <w:sz w:val="28"/>
          <w:szCs w:val="28"/>
          <w:vertAlign w:val="superscript"/>
          <w:lang w:val="uk-UA" w:eastAsia="ru-RU"/>
        </w:rPr>
        <w:t>-2</w:t>
      </w:r>
      <w:r w:rsidRPr="005115D3">
        <w:rPr>
          <w:rFonts w:ascii="Times New Roman" w:eastAsia="Times New Roman" w:hAnsi="Times New Roman" w:cs="Times New Roman"/>
          <w:sz w:val="28"/>
          <w:szCs w:val="28"/>
          <w:lang w:val="uk-UA" w:eastAsia="ru-RU"/>
        </w:rPr>
        <w:t xml:space="preserve">; вуглецю </w:t>
      </w:r>
      <w:r>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sym w:font="Symbol" w:char="F067"/>
      </w:r>
      <w:r w:rsidRPr="005115D3">
        <w:rPr>
          <w:rFonts w:ascii="Times New Roman" w:eastAsia="Times New Roman" w:hAnsi="Times New Roman" w:cs="Times New Roman"/>
          <w:sz w:val="28"/>
          <w:szCs w:val="28"/>
          <w:lang w:val="uk-UA" w:eastAsia="ru-RU"/>
        </w:rPr>
        <w:t xml:space="preserve"> = 1,10</w:t>
      </w:r>
      <w:r w:rsidRPr="005115D3">
        <w:rPr>
          <w:rFonts w:ascii="Times New Roman" w:eastAsia="Times New Roman" w:hAnsi="Times New Roman" w:cs="Times New Roman"/>
          <w:sz w:val="28"/>
          <w:szCs w:val="28"/>
          <w:lang w:val="uk-UA" w:eastAsia="ru-RU"/>
        </w:rPr>
        <w:sym w:font="Symbol" w:char="F0D7"/>
      </w:r>
      <w:r w:rsidRPr="005115D3">
        <w:rPr>
          <w:rFonts w:ascii="Times New Roman" w:eastAsia="Times New Roman" w:hAnsi="Times New Roman" w:cs="Times New Roman"/>
          <w:sz w:val="28"/>
          <w:szCs w:val="28"/>
          <w:lang w:val="uk-UA" w:eastAsia="ru-RU"/>
        </w:rPr>
        <w:t>10</w:t>
      </w:r>
      <w:r w:rsidRPr="005115D3">
        <w:rPr>
          <w:rFonts w:ascii="Times New Roman" w:eastAsia="Times New Roman" w:hAnsi="Times New Roman" w:cs="Times New Roman"/>
          <w:sz w:val="28"/>
          <w:szCs w:val="28"/>
          <w:vertAlign w:val="superscript"/>
          <w:lang w:val="uk-UA" w:eastAsia="ru-RU"/>
        </w:rPr>
        <w:t>17</w:t>
      </w:r>
      <w:r w:rsidRPr="005115D3">
        <w:rPr>
          <w:rFonts w:ascii="Times New Roman" w:eastAsia="Times New Roman" w:hAnsi="Times New Roman" w:cs="Times New Roman"/>
          <w:sz w:val="28"/>
          <w:szCs w:val="28"/>
          <w:lang w:val="uk-UA" w:eastAsia="ru-RU"/>
        </w:rPr>
        <w:t xml:space="preserve"> см</w:t>
      </w:r>
      <w:r w:rsidRPr="005115D3">
        <w:rPr>
          <w:rFonts w:ascii="Times New Roman" w:eastAsia="Times New Roman" w:hAnsi="Times New Roman" w:cs="Times New Roman"/>
          <w:sz w:val="28"/>
          <w:szCs w:val="28"/>
          <w:vertAlign w:val="superscript"/>
          <w:lang w:val="uk-UA" w:eastAsia="ru-RU"/>
        </w:rPr>
        <w:t>-2</w:t>
      </w:r>
      <w:r w:rsidRPr="005115D3">
        <w:rPr>
          <w:rFonts w:ascii="Times New Roman" w:eastAsia="Times New Roman" w:hAnsi="Times New Roman" w:cs="Times New Roman"/>
          <w:sz w:val="28"/>
          <w:szCs w:val="28"/>
          <w:lang w:val="uk-UA" w:eastAsia="ru-RU"/>
        </w:rPr>
        <w:t>);</w:t>
      </w:r>
    </w:p>
    <w:p w:rsidR="00913B66" w:rsidRPr="005115D3" w:rsidRDefault="00913B66" w:rsidP="00913B66">
      <w:pPr>
        <w:spacing w:after="0" w:line="360" w:lineRule="auto"/>
        <w:ind w:firstLine="709"/>
        <w:jc w:val="both"/>
        <w:rPr>
          <w:rFonts w:ascii="Times New Roman" w:eastAsia="Times New Roman" w:hAnsi="Times New Roman" w:cs="Times New Roman"/>
          <w:sz w:val="28"/>
          <w:szCs w:val="28"/>
          <w:lang w:val="uk-UA" w:eastAsia="ru-RU"/>
        </w:rPr>
      </w:pPr>
      <w:r w:rsidRPr="005115D3">
        <w:rPr>
          <w:rFonts w:ascii="Times New Roman" w:eastAsia="Times New Roman" w:hAnsi="Times New Roman" w:cs="Times New Roman"/>
          <w:sz w:val="28"/>
          <w:szCs w:val="28"/>
          <w:lang w:val="uk-UA" w:eastAsia="ru-RU"/>
        </w:rPr>
        <w:t>d – товщина зразка, мм;</w:t>
      </w:r>
    </w:p>
    <w:p w:rsidR="00913B66" w:rsidRDefault="00913B66" w:rsidP="00913B66">
      <w:pPr>
        <w:spacing w:after="0" w:line="360" w:lineRule="auto"/>
        <w:ind w:firstLine="709"/>
        <w:jc w:val="both"/>
        <w:rPr>
          <w:rFonts w:ascii="Times New Roman" w:hAnsi="Times New Roman" w:cs="Times New Roman"/>
          <w:sz w:val="28"/>
          <w:szCs w:val="28"/>
          <w:lang w:val="uk-UA"/>
        </w:rPr>
      </w:pPr>
      <w:r w:rsidRPr="005115D3">
        <w:rPr>
          <w:rFonts w:ascii="Times New Roman" w:eastAsia="Times New Roman" w:hAnsi="Times New Roman" w:cs="Times New Roman"/>
          <w:sz w:val="28"/>
          <w:szCs w:val="28"/>
          <w:lang w:val="uk-UA" w:eastAsia="ru-RU"/>
        </w:rPr>
        <w:t>Т</w:t>
      </w:r>
      <w:r w:rsidRPr="005115D3">
        <w:rPr>
          <w:rFonts w:ascii="Times New Roman" w:eastAsia="Times New Roman" w:hAnsi="Times New Roman" w:cs="Times New Roman"/>
          <w:sz w:val="28"/>
          <w:szCs w:val="28"/>
          <w:vertAlign w:val="subscript"/>
          <w:lang w:val="uk-UA" w:eastAsia="ru-RU"/>
        </w:rPr>
        <w:t>1</w:t>
      </w:r>
      <w:r w:rsidRPr="005115D3">
        <w:rPr>
          <w:rFonts w:ascii="Times New Roman" w:eastAsia="Times New Roman" w:hAnsi="Times New Roman" w:cs="Times New Roman"/>
          <w:sz w:val="28"/>
          <w:szCs w:val="28"/>
          <w:lang w:val="uk-UA" w:eastAsia="ru-RU"/>
        </w:rPr>
        <w:t xml:space="preserve"> и Т</w:t>
      </w:r>
      <w:r w:rsidRPr="005115D3">
        <w:rPr>
          <w:rFonts w:ascii="Times New Roman" w:eastAsia="Times New Roman" w:hAnsi="Times New Roman" w:cs="Times New Roman"/>
          <w:sz w:val="28"/>
          <w:szCs w:val="28"/>
          <w:vertAlign w:val="subscript"/>
          <w:lang w:val="uk-UA" w:eastAsia="ru-RU"/>
        </w:rPr>
        <w:t>2</w:t>
      </w:r>
      <w:r w:rsidRPr="005115D3">
        <w:rPr>
          <w:rFonts w:ascii="Times New Roman" w:eastAsia="Times New Roman" w:hAnsi="Times New Roman" w:cs="Times New Roman"/>
          <w:sz w:val="28"/>
          <w:szCs w:val="28"/>
          <w:lang w:val="uk-UA" w:eastAsia="ru-RU"/>
        </w:rPr>
        <w:t xml:space="preserve"> – значення коефіцієнта пропускання</w:t>
      </w:r>
      <w:r>
        <w:rPr>
          <w:rFonts w:ascii="Times New Roman" w:eastAsia="Times New Roman" w:hAnsi="Times New Roman" w:cs="Times New Roman"/>
          <w:sz w:val="28"/>
          <w:szCs w:val="28"/>
          <w:lang w:val="uk-UA" w:eastAsia="ru-RU"/>
        </w:rPr>
        <w:t xml:space="preserve">, </w:t>
      </w:r>
      <w:r w:rsidRPr="005115D3">
        <w:rPr>
          <w:rFonts w:ascii="Times New Roman" w:eastAsia="Times New Roman" w:hAnsi="Times New Roman" w:cs="Times New Roman"/>
          <w:sz w:val="28"/>
          <w:szCs w:val="28"/>
          <w:lang w:val="uk-UA" w:eastAsia="ru-RU"/>
        </w:rPr>
        <w:t xml:space="preserve">максимальне та мінімальне </w:t>
      </w:r>
      <w:r>
        <w:rPr>
          <w:rFonts w:ascii="Times New Roman" w:eastAsia="Times New Roman" w:hAnsi="Times New Roman" w:cs="Times New Roman"/>
          <w:sz w:val="28"/>
          <w:szCs w:val="28"/>
          <w:lang w:val="uk-UA" w:eastAsia="ru-RU"/>
        </w:rPr>
        <w:t>відповідно</w:t>
      </w:r>
      <w:r w:rsidRPr="005115D3">
        <w:rPr>
          <w:rFonts w:ascii="Times New Roman" w:eastAsia="Times New Roman" w:hAnsi="Times New Roman" w:cs="Times New Roman"/>
          <w:sz w:val="28"/>
          <w:szCs w:val="28"/>
          <w:lang w:val="uk-UA" w:eastAsia="ru-RU"/>
        </w:rPr>
        <w:t>, %.</w:t>
      </w:r>
    </w:p>
    <w:p w:rsidR="00913B66" w:rsidRDefault="00913B66" w:rsidP="00913B66">
      <w:pPr>
        <w:spacing w:after="0" w:line="360" w:lineRule="auto"/>
        <w:ind w:firstLine="709"/>
        <w:jc w:val="both"/>
        <w:rPr>
          <w:rFonts w:ascii="Times New Roman" w:hAnsi="Times New Roman" w:cs="Times New Roman"/>
          <w:sz w:val="28"/>
          <w:szCs w:val="28"/>
          <w:lang w:val="uk-UA"/>
        </w:rPr>
      </w:pPr>
    </w:p>
    <w:p w:rsidR="00913B66" w:rsidRDefault="00913B66" w:rsidP="00913B66">
      <w:pPr>
        <w:spacing w:after="0" w:line="360" w:lineRule="auto"/>
        <w:ind w:firstLine="709"/>
        <w:jc w:val="both"/>
        <w:rPr>
          <w:rFonts w:ascii="Times New Roman" w:hAnsi="Times New Roman" w:cs="Times New Roman"/>
          <w:sz w:val="28"/>
          <w:szCs w:val="28"/>
          <w:lang w:val="uk-UA"/>
        </w:rPr>
      </w:pPr>
      <w:r w:rsidRPr="002D21B6">
        <w:rPr>
          <w:rFonts w:ascii="Times New Roman" w:hAnsi="Times New Roman" w:cs="Times New Roman"/>
          <w:sz w:val="28"/>
          <w:szCs w:val="28"/>
          <w:lang w:val="uk-UA"/>
        </w:rPr>
        <w:t>Обробка</w:t>
      </w:r>
      <w:r>
        <w:rPr>
          <w:rFonts w:ascii="Times New Roman" w:hAnsi="Times New Roman" w:cs="Times New Roman"/>
          <w:sz w:val="28"/>
          <w:szCs w:val="28"/>
          <w:lang w:val="uk-UA"/>
        </w:rPr>
        <w:t xml:space="preserve"> отриманих</w:t>
      </w:r>
      <w:r w:rsidRPr="002D21B6">
        <w:rPr>
          <w:rFonts w:ascii="Times New Roman" w:hAnsi="Times New Roman" w:cs="Times New Roman"/>
          <w:sz w:val="28"/>
          <w:szCs w:val="28"/>
          <w:lang w:val="uk-UA"/>
        </w:rPr>
        <w:t xml:space="preserve"> результатів досліджень </w:t>
      </w:r>
      <w:r>
        <w:rPr>
          <w:rFonts w:ascii="Times New Roman" w:hAnsi="Times New Roman" w:cs="Times New Roman"/>
          <w:sz w:val="28"/>
          <w:szCs w:val="28"/>
          <w:lang w:val="uk-UA"/>
        </w:rPr>
        <w:t>проводилася</w:t>
      </w:r>
      <w:r w:rsidRPr="002D21B6">
        <w:rPr>
          <w:rFonts w:ascii="Times New Roman" w:hAnsi="Times New Roman" w:cs="Times New Roman"/>
          <w:sz w:val="28"/>
          <w:szCs w:val="28"/>
          <w:lang w:val="uk-UA"/>
        </w:rPr>
        <w:t xml:space="preserve"> на IBM – сумісн</w:t>
      </w:r>
      <w:r>
        <w:rPr>
          <w:rFonts w:ascii="Times New Roman" w:hAnsi="Times New Roman" w:cs="Times New Roman"/>
          <w:sz w:val="28"/>
          <w:szCs w:val="28"/>
          <w:lang w:val="uk-UA"/>
        </w:rPr>
        <w:t>ій</w:t>
      </w:r>
      <w:r w:rsidRPr="002D21B6">
        <w:rPr>
          <w:rFonts w:ascii="Times New Roman" w:hAnsi="Times New Roman" w:cs="Times New Roman"/>
          <w:sz w:val="28"/>
          <w:szCs w:val="28"/>
          <w:lang w:val="uk-UA"/>
        </w:rPr>
        <w:t xml:space="preserve"> </w:t>
      </w:r>
      <w:r>
        <w:rPr>
          <w:rFonts w:ascii="Times New Roman" w:hAnsi="Times New Roman" w:cs="Times New Roman"/>
          <w:sz w:val="28"/>
          <w:szCs w:val="28"/>
          <w:lang w:val="uk-UA"/>
        </w:rPr>
        <w:t>персональній обчислювальній машині</w:t>
      </w:r>
      <w:r w:rsidRPr="002D21B6">
        <w:rPr>
          <w:rFonts w:ascii="Times New Roman" w:hAnsi="Times New Roman" w:cs="Times New Roman"/>
          <w:sz w:val="28"/>
          <w:szCs w:val="28"/>
          <w:lang w:val="uk-UA"/>
        </w:rPr>
        <w:t xml:space="preserve"> з використанням пакету програм Microsoft Office. Рисунки</w:t>
      </w:r>
      <w:r>
        <w:rPr>
          <w:rFonts w:ascii="Times New Roman" w:hAnsi="Times New Roman" w:cs="Times New Roman"/>
          <w:sz w:val="28"/>
          <w:szCs w:val="28"/>
          <w:lang w:val="uk-UA"/>
        </w:rPr>
        <w:t xml:space="preserve"> та схеми</w:t>
      </w:r>
      <w:r w:rsidRPr="002D21B6">
        <w:rPr>
          <w:rFonts w:ascii="Times New Roman" w:hAnsi="Times New Roman" w:cs="Times New Roman"/>
          <w:sz w:val="28"/>
          <w:szCs w:val="28"/>
          <w:lang w:val="uk-UA"/>
        </w:rPr>
        <w:t xml:space="preserve"> виконан</w:t>
      </w:r>
      <w:r>
        <w:rPr>
          <w:rFonts w:ascii="Times New Roman" w:hAnsi="Times New Roman" w:cs="Times New Roman"/>
          <w:sz w:val="28"/>
          <w:szCs w:val="28"/>
          <w:lang w:val="uk-UA"/>
        </w:rPr>
        <w:t>о</w:t>
      </w:r>
      <w:r w:rsidRPr="002D21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w:t>
      </w:r>
      <w:r w:rsidRPr="002D21B6">
        <w:rPr>
          <w:rFonts w:ascii="Times New Roman" w:hAnsi="Times New Roman" w:cs="Times New Roman"/>
          <w:sz w:val="28"/>
          <w:szCs w:val="28"/>
          <w:lang w:val="uk-UA"/>
        </w:rPr>
        <w:t>застосуванням графічних пакетів</w:t>
      </w:r>
      <w:r>
        <w:rPr>
          <w:rFonts w:ascii="Times New Roman" w:hAnsi="Times New Roman" w:cs="Times New Roman"/>
          <w:sz w:val="28"/>
          <w:szCs w:val="28"/>
          <w:lang w:val="uk-UA"/>
        </w:rPr>
        <w:t xml:space="preserve"> спеціалізованого програмного забезпечення</w:t>
      </w:r>
      <w:r w:rsidRPr="002D21B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D21B6">
        <w:rPr>
          <w:rFonts w:ascii="Times New Roman" w:hAnsi="Times New Roman" w:cs="Times New Roman"/>
          <w:sz w:val="28"/>
          <w:szCs w:val="28"/>
          <w:lang w:val="uk-UA"/>
        </w:rPr>
        <w:t xml:space="preserve">Математичне </w:t>
      </w:r>
      <w:r w:rsidRPr="002D21B6">
        <w:rPr>
          <w:rFonts w:ascii="Times New Roman" w:hAnsi="Times New Roman" w:cs="Times New Roman"/>
          <w:sz w:val="28"/>
          <w:szCs w:val="28"/>
          <w:lang w:val="uk-UA"/>
        </w:rPr>
        <w:lastRenderedPageBreak/>
        <w:t xml:space="preserve">моделювання, оптимізація режиму проведення процесу вирощування і інтеграція результатів експериментів здійснювалася із застосуванням математичних пакетів. </w:t>
      </w:r>
      <w:r>
        <w:rPr>
          <w:rFonts w:ascii="Times New Roman" w:hAnsi="Times New Roman" w:cs="Times New Roman"/>
          <w:sz w:val="28"/>
          <w:szCs w:val="28"/>
          <w:lang w:val="uk-UA"/>
        </w:rPr>
        <w:t xml:space="preserve">Термодинамічні </w:t>
      </w:r>
      <w:proofErr w:type="spellStart"/>
      <w:r w:rsidRPr="00C82CE5">
        <w:rPr>
          <w:rFonts w:ascii="Times New Roman" w:hAnsi="Times New Roman" w:cs="Times New Roman"/>
          <w:sz w:val="28"/>
          <w:szCs w:val="28"/>
          <w:lang w:val="uk-UA"/>
        </w:rPr>
        <w:t>озрахунки</w:t>
      </w:r>
      <w:proofErr w:type="spellEnd"/>
      <w:r w:rsidRPr="00C82CE5">
        <w:rPr>
          <w:rFonts w:ascii="Times New Roman" w:hAnsi="Times New Roman" w:cs="Times New Roman"/>
          <w:sz w:val="28"/>
          <w:szCs w:val="28"/>
          <w:lang w:val="uk-UA"/>
        </w:rPr>
        <w:t xml:space="preserve"> проводилися за допомогою програмного комплексу HSC </w:t>
      </w:r>
      <w:proofErr w:type="spellStart"/>
      <w:r w:rsidRPr="00C82CE5">
        <w:rPr>
          <w:rFonts w:ascii="Times New Roman" w:hAnsi="Times New Roman" w:cs="Times New Roman"/>
          <w:sz w:val="28"/>
          <w:szCs w:val="28"/>
          <w:lang w:val="uk-UA"/>
        </w:rPr>
        <w:t>Chemistry</w:t>
      </w:r>
      <w:proofErr w:type="spellEnd"/>
      <w:r>
        <w:rPr>
          <w:rFonts w:ascii="Times New Roman" w:hAnsi="Times New Roman" w:cs="Times New Roman"/>
          <w:sz w:val="28"/>
          <w:szCs w:val="28"/>
          <w:lang w:val="uk-UA"/>
        </w:rPr>
        <w:t>.</w:t>
      </w:r>
    </w:p>
    <w:p w:rsidR="00913B66" w:rsidRDefault="00913B66" w:rsidP="00913B66">
      <w:pPr>
        <w:spacing w:after="0" w:line="360" w:lineRule="auto"/>
        <w:ind w:firstLine="709"/>
        <w:jc w:val="both"/>
        <w:rPr>
          <w:rFonts w:ascii="Times New Roman" w:hAnsi="Times New Roman" w:cs="Times New Roman"/>
          <w:sz w:val="28"/>
          <w:szCs w:val="28"/>
          <w:lang w:val="uk-UA"/>
        </w:rPr>
      </w:pPr>
      <w:r w:rsidRPr="004B2EBA">
        <w:rPr>
          <w:rFonts w:ascii="Times New Roman" w:hAnsi="Times New Roman" w:cs="Times New Roman"/>
          <w:sz w:val="28"/>
          <w:szCs w:val="28"/>
          <w:lang w:val="uk-UA"/>
        </w:rPr>
        <w:t>HSC</w:t>
      </w:r>
      <w:r>
        <w:rPr>
          <w:rFonts w:ascii="Times New Roman" w:hAnsi="Times New Roman" w:cs="Times New Roman"/>
          <w:sz w:val="28"/>
          <w:szCs w:val="28"/>
          <w:lang w:val="uk-UA"/>
        </w:rPr>
        <w:t xml:space="preserve"> </w:t>
      </w:r>
      <w:proofErr w:type="spellStart"/>
      <w:r w:rsidRPr="00C82CE5">
        <w:rPr>
          <w:rFonts w:ascii="Times New Roman" w:hAnsi="Times New Roman" w:cs="Times New Roman"/>
          <w:sz w:val="28"/>
          <w:szCs w:val="28"/>
          <w:lang w:val="uk-UA"/>
        </w:rPr>
        <w:t>Chemistry</w:t>
      </w:r>
      <w:proofErr w:type="spellEnd"/>
      <w:r w:rsidRPr="004B2EBA">
        <w:rPr>
          <w:rFonts w:ascii="Times New Roman" w:hAnsi="Times New Roman" w:cs="Times New Roman"/>
          <w:sz w:val="28"/>
          <w:szCs w:val="28"/>
          <w:lang w:val="uk-UA"/>
        </w:rPr>
        <w:t xml:space="preserve"> - це програмний комплекс, в якому поєднані різні хімічні, термодинамічні характеристики та властивості матеріалів під час їх переробки. Термохімічні розрахунки</w:t>
      </w:r>
      <w:r>
        <w:rPr>
          <w:rFonts w:ascii="Times New Roman" w:hAnsi="Times New Roman" w:cs="Times New Roman"/>
          <w:sz w:val="28"/>
          <w:szCs w:val="28"/>
          <w:lang w:val="uk-UA"/>
        </w:rPr>
        <w:t xml:space="preserve"> застосовують</w:t>
      </w:r>
      <w:r w:rsidRPr="004B2EBA">
        <w:rPr>
          <w:rFonts w:ascii="Times New Roman" w:hAnsi="Times New Roman" w:cs="Times New Roman"/>
          <w:sz w:val="28"/>
          <w:szCs w:val="28"/>
          <w:lang w:val="uk-UA"/>
        </w:rPr>
        <w:t xml:space="preserve"> при розробці нових та покращенні існуючих хімічних процесів. Дане програмне забезпечення дозволяє швидко та просто виконувати</w:t>
      </w:r>
      <w:r>
        <w:rPr>
          <w:rFonts w:ascii="Times New Roman" w:hAnsi="Times New Roman" w:cs="Times New Roman"/>
          <w:sz w:val="28"/>
          <w:szCs w:val="28"/>
          <w:lang w:val="uk-UA"/>
        </w:rPr>
        <w:t xml:space="preserve"> термодинамічний аналіз</w:t>
      </w:r>
      <w:r w:rsidRPr="004B2EBA">
        <w:rPr>
          <w:rFonts w:ascii="Times New Roman" w:hAnsi="Times New Roman" w:cs="Times New Roman"/>
          <w:sz w:val="28"/>
          <w:szCs w:val="28"/>
          <w:lang w:val="uk-UA"/>
        </w:rPr>
        <w:t xml:space="preserve">. HSC є модулі для розрахунків із переробки мінералів та частинок, які інтегровані з великою базою даних мінералів. HSC </w:t>
      </w:r>
      <w:proofErr w:type="spellStart"/>
      <w:r w:rsidRPr="004B2EBA">
        <w:rPr>
          <w:rFonts w:ascii="Times New Roman" w:hAnsi="Times New Roman" w:cs="Times New Roman"/>
          <w:sz w:val="28"/>
          <w:szCs w:val="28"/>
          <w:lang w:val="uk-UA"/>
        </w:rPr>
        <w:t>Chemistry</w:t>
      </w:r>
      <w:proofErr w:type="spellEnd"/>
      <w:r w:rsidRPr="004B2EBA">
        <w:rPr>
          <w:rFonts w:ascii="Times New Roman" w:hAnsi="Times New Roman" w:cs="Times New Roman"/>
          <w:sz w:val="28"/>
          <w:szCs w:val="28"/>
          <w:lang w:val="uk-UA"/>
        </w:rPr>
        <w:t xml:space="preserve"> </w:t>
      </w:r>
      <w:r>
        <w:rPr>
          <w:rFonts w:ascii="Times New Roman" w:hAnsi="Times New Roman" w:cs="Times New Roman"/>
          <w:sz w:val="28"/>
          <w:szCs w:val="28"/>
          <w:lang w:val="uk-UA"/>
        </w:rPr>
        <w:t>складається з</w:t>
      </w:r>
      <w:r w:rsidRPr="004B2EBA">
        <w:rPr>
          <w:rFonts w:ascii="Times New Roman" w:hAnsi="Times New Roman" w:cs="Times New Roman"/>
          <w:sz w:val="28"/>
          <w:szCs w:val="28"/>
          <w:lang w:val="uk-UA"/>
        </w:rPr>
        <w:t xml:space="preserve"> 24 модулів розрахунків, підключених до 12 інтегрованих баз даних.</w:t>
      </w:r>
    </w:p>
    <w:p w:rsidR="00913B66" w:rsidRDefault="00913B6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62542" w:rsidRPr="00445F9C" w:rsidRDefault="00362542" w:rsidP="00362542">
      <w:pPr>
        <w:spacing w:after="0" w:line="360" w:lineRule="auto"/>
        <w:jc w:val="center"/>
        <w:rPr>
          <w:rFonts w:ascii="Times New Roman" w:hAnsi="Times New Roman" w:cs="Times New Roman"/>
          <w:b/>
          <w:sz w:val="28"/>
          <w:szCs w:val="28"/>
        </w:rPr>
      </w:pPr>
      <w:r w:rsidRPr="00445F9C">
        <w:rPr>
          <w:rFonts w:ascii="Times New Roman" w:hAnsi="Times New Roman"/>
          <w:b/>
          <w:sz w:val="28"/>
          <w:szCs w:val="28"/>
          <w:lang w:val="uk-UA"/>
        </w:rPr>
        <w:lastRenderedPageBreak/>
        <w:t xml:space="preserve">3 </w:t>
      </w:r>
      <w:r w:rsidRPr="00445F9C">
        <w:rPr>
          <w:rFonts w:ascii="Times New Roman" w:hAnsi="Times New Roman"/>
          <w:b/>
          <w:caps/>
          <w:sz w:val="28"/>
          <w:szCs w:val="28"/>
          <w:lang w:val="uk-UA"/>
        </w:rPr>
        <w:t>експериментальна частина</w:t>
      </w:r>
    </w:p>
    <w:p w:rsidR="00362542" w:rsidRDefault="00362542" w:rsidP="00362542">
      <w:pPr>
        <w:spacing w:after="0" w:line="360" w:lineRule="auto"/>
        <w:jc w:val="both"/>
        <w:rPr>
          <w:rFonts w:ascii="Times New Roman" w:hAnsi="Times New Roman" w:cs="Times New Roman"/>
          <w:sz w:val="28"/>
          <w:szCs w:val="28"/>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в</w:t>
      </w:r>
      <w:r w:rsidRPr="00F45988">
        <w:rPr>
          <w:rFonts w:ascii="Times New Roman" w:hAnsi="Times New Roman" w:cs="Times New Roman"/>
          <w:sz w:val="28"/>
          <w:szCs w:val="28"/>
          <w:lang w:val="uk-UA"/>
        </w:rPr>
        <w:t>иконан</w:t>
      </w:r>
      <w:r>
        <w:rPr>
          <w:rFonts w:ascii="Times New Roman" w:hAnsi="Times New Roman" w:cs="Times New Roman"/>
          <w:sz w:val="28"/>
          <w:szCs w:val="28"/>
          <w:lang w:val="uk-UA"/>
        </w:rPr>
        <w:t>ого</w:t>
      </w:r>
      <w:r w:rsidRPr="00F45988">
        <w:rPr>
          <w:rFonts w:ascii="Times New Roman" w:hAnsi="Times New Roman" w:cs="Times New Roman"/>
          <w:sz w:val="28"/>
          <w:szCs w:val="28"/>
          <w:lang w:val="uk-UA"/>
        </w:rPr>
        <w:t xml:space="preserve"> огляд</w:t>
      </w:r>
      <w:r>
        <w:rPr>
          <w:rFonts w:ascii="Times New Roman" w:hAnsi="Times New Roman" w:cs="Times New Roman"/>
          <w:sz w:val="28"/>
          <w:szCs w:val="28"/>
          <w:lang w:val="uk-UA"/>
        </w:rPr>
        <w:t>у</w:t>
      </w:r>
      <w:r w:rsidRPr="00F45988">
        <w:rPr>
          <w:rFonts w:ascii="Times New Roman" w:hAnsi="Times New Roman" w:cs="Times New Roman"/>
          <w:sz w:val="28"/>
          <w:szCs w:val="28"/>
          <w:lang w:val="uk-UA"/>
        </w:rPr>
        <w:t xml:space="preserve"> наукової літератури та</w:t>
      </w:r>
      <w:r>
        <w:rPr>
          <w:rFonts w:ascii="Times New Roman" w:hAnsi="Times New Roman" w:cs="Times New Roman"/>
          <w:sz w:val="28"/>
          <w:szCs w:val="28"/>
          <w:lang w:val="uk-UA"/>
        </w:rPr>
        <w:t xml:space="preserve"> аналізу теоретичного</w:t>
      </w:r>
      <w:r w:rsidRPr="00F45988">
        <w:rPr>
          <w:rFonts w:ascii="Times New Roman" w:hAnsi="Times New Roman" w:cs="Times New Roman"/>
          <w:sz w:val="28"/>
          <w:szCs w:val="28"/>
          <w:lang w:val="uk-UA"/>
        </w:rPr>
        <w:t xml:space="preserve"> </w:t>
      </w:r>
      <w:r>
        <w:rPr>
          <w:rFonts w:ascii="Times New Roman" w:hAnsi="Times New Roman" w:cs="Times New Roman"/>
          <w:sz w:val="28"/>
          <w:szCs w:val="28"/>
          <w:lang w:val="uk-UA"/>
        </w:rPr>
        <w:t>матеріалу</w:t>
      </w:r>
      <w:r w:rsidRPr="00F45988">
        <w:rPr>
          <w:rFonts w:ascii="Times New Roman" w:hAnsi="Times New Roman" w:cs="Times New Roman"/>
          <w:sz w:val="28"/>
          <w:szCs w:val="28"/>
          <w:lang w:val="uk-UA"/>
        </w:rPr>
        <w:t xml:space="preserve"> обра</w:t>
      </w:r>
      <w:r>
        <w:rPr>
          <w:rFonts w:ascii="Times New Roman" w:hAnsi="Times New Roman" w:cs="Times New Roman"/>
          <w:sz w:val="28"/>
          <w:szCs w:val="28"/>
          <w:lang w:val="uk-UA"/>
        </w:rPr>
        <w:t>но напрям</w:t>
      </w:r>
      <w:r w:rsidRPr="00F45988">
        <w:rPr>
          <w:rFonts w:ascii="Times New Roman" w:hAnsi="Times New Roman" w:cs="Times New Roman"/>
          <w:sz w:val="28"/>
          <w:szCs w:val="28"/>
          <w:lang w:val="uk-UA"/>
        </w:rPr>
        <w:t xml:space="preserve">  дослідження по впливу</w:t>
      </w:r>
      <w:r>
        <w:rPr>
          <w:rFonts w:ascii="Times New Roman" w:hAnsi="Times New Roman" w:cs="Times New Roman"/>
          <w:sz w:val="28"/>
          <w:szCs w:val="28"/>
          <w:lang w:val="uk-UA"/>
        </w:rPr>
        <w:t xml:space="preserve"> побічних хімічних процесів взаємодії домішок з силіцієм при виробництві монокристалічного силіцію методом спрямованою кристалізації. </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виробництві монокристалів силіцію методом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побічні реакції взаємодії силіцію с домішками можна умовно поділити на три групи. До першої відносяться домішки які вводяться в розплав цілеспрямовано, для придання заданих властивостей – легуючі домішки. До другої групи відносяться домішки які потрапляють в розплав силіцію під час плавки з матеріалів конструкції, елементів оснастки установки вирощування та контейнеру для розплаву, це так звані технологічні (або фонові) домішки. Третя група це супутні домішки які переходять в монокристал силіцію під час плавки з початкової сировини та за рахунок технологічних прийомів не можуть бути видалені під час кристалізації </w:t>
      </w:r>
      <w:r w:rsidRPr="00C546EF">
        <w:rPr>
          <w:rFonts w:ascii="Times New Roman" w:hAnsi="Times New Roman" w:cs="Times New Roman"/>
          <w:sz w:val="28"/>
          <w:szCs w:val="28"/>
          <w:lang w:val="uk-UA"/>
        </w:rPr>
        <w:t>[</w:t>
      </w:r>
      <w:r>
        <w:rPr>
          <w:rFonts w:ascii="Times New Roman" w:hAnsi="Times New Roman" w:cs="Times New Roman"/>
          <w:sz w:val="28"/>
          <w:szCs w:val="28"/>
          <w:lang w:val="uk-UA"/>
        </w:rPr>
        <w:t>51</w:t>
      </w:r>
      <w:r w:rsidRPr="00C546EF">
        <w:rPr>
          <w:rFonts w:ascii="Times New Roman" w:hAnsi="Times New Roman" w:cs="Times New Roman"/>
          <w:sz w:val="28"/>
          <w:szCs w:val="28"/>
          <w:lang w:val="uk-UA"/>
        </w:rPr>
        <w:t>]</w:t>
      </w:r>
      <w:r>
        <w:rPr>
          <w:rFonts w:ascii="Times New Roman" w:hAnsi="Times New Roman" w:cs="Times New Roman"/>
          <w:sz w:val="28"/>
          <w:szCs w:val="28"/>
          <w:lang w:val="uk-UA"/>
        </w:rPr>
        <w:t>.</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роботі значну увагу буде приділено другій групі домішок – технологічним, основними домішками цієї групи є вуглець та кисень, </w:t>
      </w:r>
      <w:r w:rsidRPr="003573CD">
        <w:rPr>
          <w:rFonts w:ascii="Times New Roman" w:hAnsi="Times New Roman" w:cs="Times New Roman"/>
          <w:sz w:val="28"/>
          <w:szCs w:val="28"/>
          <w:lang w:val="uk-UA"/>
        </w:rPr>
        <w:t>концентрацію яких суворо контролюють</w:t>
      </w:r>
      <w:r>
        <w:rPr>
          <w:rFonts w:ascii="Times New Roman" w:hAnsi="Times New Roman" w:cs="Times New Roman"/>
          <w:sz w:val="28"/>
          <w:szCs w:val="28"/>
          <w:lang w:val="uk-UA"/>
        </w:rPr>
        <w:t xml:space="preserve"> відповідно до марки готової продукції. </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Pr="006E0EB4" w:rsidRDefault="00362542" w:rsidP="00362542">
      <w:pPr>
        <w:spacing w:after="0" w:line="360" w:lineRule="auto"/>
        <w:ind w:firstLine="709"/>
        <w:jc w:val="both"/>
        <w:rPr>
          <w:rFonts w:ascii="Times New Roman" w:hAnsi="Times New Roman" w:cs="Times New Roman"/>
          <w:b/>
          <w:sz w:val="28"/>
          <w:szCs w:val="28"/>
          <w:lang w:val="uk-UA"/>
        </w:rPr>
      </w:pPr>
      <w:r w:rsidRPr="006E0EB4">
        <w:rPr>
          <w:rFonts w:ascii="Times New Roman" w:hAnsi="Times New Roman" w:cs="Times New Roman"/>
          <w:b/>
          <w:sz w:val="28"/>
          <w:szCs w:val="28"/>
          <w:lang w:val="uk-UA"/>
        </w:rPr>
        <w:t>3.1 Аналіз взаємодії силіцію з вуглецем та киснем</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зазначалося раніше вуглець та кисень оказують позитивний так і негативний вплив на якість монокристалів силіцію що вирощується спрямованою кристалізацію методом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Кисень оказує позитивний вплив на силіцій підвищуючи характеристики міцності монокристал, негативний у зменшенні електрофізичних властивостей силіцію та активно впливати на утворення дефектів структури. У кристалі </w:t>
      </w:r>
      <w:r>
        <w:rPr>
          <w:rFonts w:ascii="Times New Roman" w:hAnsi="Times New Roman" w:cs="Times New Roman"/>
          <w:sz w:val="28"/>
          <w:szCs w:val="28"/>
          <w:lang w:val="uk-UA"/>
        </w:rPr>
        <w:lastRenderedPageBreak/>
        <w:t xml:space="preserve">силіцію кисень може бути </w:t>
      </w:r>
      <w:proofErr w:type="spellStart"/>
      <w:r>
        <w:rPr>
          <w:rFonts w:ascii="Times New Roman" w:hAnsi="Times New Roman" w:cs="Times New Roman"/>
          <w:sz w:val="28"/>
          <w:szCs w:val="28"/>
          <w:lang w:val="uk-UA"/>
        </w:rPr>
        <w:t>електрично</w:t>
      </w:r>
      <w:proofErr w:type="spellEnd"/>
      <w:r>
        <w:rPr>
          <w:rFonts w:ascii="Times New Roman" w:hAnsi="Times New Roman" w:cs="Times New Roman"/>
          <w:sz w:val="28"/>
          <w:szCs w:val="28"/>
          <w:lang w:val="uk-UA"/>
        </w:rPr>
        <w:t xml:space="preserve"> нейтральним і створювати </w:t>
      </w:r>
      <w:proofErr w:type="spellStart"/>
      <w:r>
        <w:rPr>
          <w:rFonts w:ascii="Times New Roman" w:hAnsi="Times New Roman" w:cs="Times New Roman"/>
          <w:sz w:val="28"/>
          <w:szCs w:val="28"/>
          <w:lang w:val="uk-UA"/>
        </w:rPr>
        <w:t>електрично</w:t>
      </w:r>
      <w:proofErr w:type="spellEnd"/>
      <w:r>
        <w:rPr>
          <w:rFonts w:ascii="Times New Roman" w:hAnsi="Times New Roman" w:cs="Times New Roman"/>
          <w:sz w:val="28"/>
          <w:szCs w:val="28"/>
          <w:lang w:val="uk-UA"/>
        </w:rPr>
        <w:t xml:space="preserve"> активні комплекси </w:t>
      </w:r>
      <w:proofErr w:type="spellStart"/>
      <w:r>
        <w:rPr>
          <w:rFonts w:ascii="Times New Roman" w:hAnsi="Times New Roman" w:cs="Times New Roman"/>
          <w:sz w:val="28"/>
          <w:szCs w:val="28"/>
          <w:lang w:val="uk-UA"/>
        </w:rPr>
        <w:t>донорного</w:t>
      </w:r>
      <w:proofErr w:type="spellEnd"/>
      <w:r>
        <w:rPr>
          <w:rFonts w:ascii="Times New Roman" w:hAnsi="Times New Roman" w:cs="Times New Roman"/>
          <w:sz w:val="28"/>
          <w:szCs w:val="28"/>
          <w:lang w:val="uk-UA"/>
        </w:rPr>
        <w:t xml:space="preserve"> або акцепторного типів </w:t>
      </w:r>
      <w:r w:rsidRPr="00C546EF">
        <w:rPr>
          <w:rFonts w:ascii="Times New Roman" w:hAnsi="Times New Roman" w:cs="Times New Roman"/>
          <w:sz w:val="28"/>
          <w:szCs w:val="28"/>
          <w:lang w:val="uk-UA"/>
        </w:rPr>
        <w:t>[</w:t>
      </w:r>
      <w:r>
        <w:rPr>
          <w:rFonts w:ascii="Times New Roman" w:hAnsi="Times New Roman" w:cs="Times New Roman"/>
          <w:sz w:val="28"/>
          <w:szCs w:val="28"/>
          <w:lang w:val="uk-UA"/>
        </w:rPr>
        <w:t>52-54</w:t>
      </w:r>
      <w:r w:rsidRPr="00C546E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вуглецю коефіцієнт розподілу більше одиниці у силіції тому він розчиняється у великій кількості підвищуючи свою концентрацію та негативно впливати на електрофізичні властивості монокристалу силіцію та призводити до підвищення їх крихкості </w:t>
      </w:r>
      <w:r w:rsidRPr="00C546EF">
        <w:rPr>
          <w:rFonts w:ascii="Times New Roman" w:hAnsi="Times New Roman" w:cs="Times New Roman"/>
          <w:sz w:val="28"/>
          <w:szCs w:val="28"/>
          <w:lang w:val="uk-UA"/>
        </w:rPr>
        <w:t>[</w:t>
      </w:r>
      <w:r>
        <w:rPr>
          <w:rFonts w:ascii="Times New Roman" w:hAnsi="Times New Roman" w:cs="Times New Roman"/>
          <w:sz w:val="28"/>
          <w:szCs w:val="28"/>
          <w:lang w:val="uk-UA"/>
        </w:rPr>
        <w:t>55,56</w:t>
      </w:r>
      <w:r w:rsidRPr="00C546EF">
        <w:rPr>
          <w:rFonts w:ascii="Times New Roman" w:hAnsi="Times New Roman" w:cs="Times New Roman"/>
          <w:sz w:val="28"/>
          <w:szCs w:val="28"/>
          <w:lang w:val="uk-UA"/>
        </w:rPr>
        <w:t>]</w:t>
      </w:r>
      <w:r>
        <w:rPr>
          <w:rFonts w:ascii="Times New Roman" w:hAnsi="Times New Roman" w:cs="Times New Roman"/>
          <w:sz w:val="28"/>
          <w:szCs w:val="28"/>
          <w:lang w:val="uk-UA"/>
        </w:rPr>
        <w:t>.</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джерелом кисню є матеріал контейнеру що взаємодії з розплавом силіцію (кварцовий тигель) та початкова шихтова сировина. Джерелом домішки вуглець є графітовий матеріал теплової системи установки вирощування, який переходячи до розплаву силіцію та кристалізується у злитку, що формується.</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найбільш вірогідні реакції взаємодії силіцію та його основних з’єднань з киснем та вуглецем.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362542" w:rsidRPr="00A051D1" w:rsidTr="002F01CE">
        <w:tc>
          <w:tcPr>
            <w:tcW w:w="8755" w:type="dxa"/>
            <w:vAlign w:val="center"/>
          </w:tcPr>
          <w:p w:rsidR="00362542" w:rsidRPr="00A051D1" w:rsidRDefault="00362542" w:rsidP="002F01CE">
            <w:pPr>
              <w:spacing w:line="276" w:lineRule="auto"/>
              <w:jc w:val="center"/>
              <w:rPr>
                <w:sz w:val="28"/>
                <w:szCs w:val="28"/>
              </w:rPr>
            </w:pPr>
            <w:proofErr w:type="spellStart"/>
            <w:r w:rsidRPr="00A051D1">
              <w:rPr>
                <w:bCs/>
                <w:sz w:val="28"/>
                <w:szCs w:val="28"/>
              </w:rPr>
              <w:t>Si</w:t>
            </w:r>
            <w:proofErr w:type="spellEnd"/>
            <w:r w:rsidRPr="00A051D1">
              <w:rPr>
                <w:bCs/>
                <w:sz w:val="28"/>
                <w:szCs w:val="28"/>
              </w:rPr>
              <w:t xml:space="preserve"> + O</w:t>
            </w:r>
            <w:r w:rsidRPr="00A051D1">
              <w:rPr>
                <w:bCs/>
                <w:sz w:val="28"/>
                <w:szCs w:val="28"/>
                <w:vertAlign w:val="subscript"/>
              </w:rPr>
              <w:t>2 (г)</w:t>
            </w:r>
            <w:r w:rsidRPr="00A051D1">
              <w:rPr>
                <w:bCs/>
                <w:sz w:val="28"/>
                <w:szCs w:val="28"/>
              </w:rPr>
              <w:t xml:space="preserve"> = SiO</w:t>
            </w:r>
            <w:r w:rsidRPr="00A051D1">
              <w:rPr>
                <w:bCs/>
                <w:sz w:val="28"/>
                <w:szCs w:val="28"/>
                <w:vertAlign w:val="subscript"/>
              </w:rPr>
              <w:t>2</w:t>
            </w:r>
            <w:r w:rsidRPr="00A051D1">
              <w:rPr>
                <w:bCs/>
                <w:sz w:val="28"/>
                <w:szCs w:val="28"/>
              </w:rPr>
              <w:t xml:space="preserve"> </w:t>
            </w:r>
            <w:r w:rsidRPr="00A051D1">
              <w:rPr>
                <w:bCs/>
                <w:sz w:val="28"/>
                <w:szCs w:val="28"/>
                <w:vertAlign w:val="subscript"/>
              </w:rPr>
              <w:t>(</w:t>
            </w:r>
            <w:proofErr w:type="spellStart"/>
            <w:r w:rsidRPr="00A051D1">
              <w:rPr>
                <w:bCs/>
                <w:sz w:val="28"/>
                <w:szCs w:val="28"/>
                <w:vertAlign w:val="subscript"/>
              </w:rPr>
              <w:t>тв</w:t>
            </w:r>
            <w:proofErr w:type="spellEnd"/>
            <w:r w:rsidRPr="00A051D1">
              <w:rPr>
                <w:bCs/>
                <w:sz w:val="28"/>
                <w:szCs w:val="28"/>
                <w:vertAlign w:val="subscript"/>
              </w:rPr>
              <w:t>)</w:t>
            </w:r>
          </w:p>
        </w:tc>
        <w:tc>
          <w:tcPr>
            <w:tcW w:w="816" w:type="dxa"/>
          </w:tcPr>
          <w:p w:rsidR="00362542" w:rsidRPr="00A051D1" w:rsidRDefault="00362542" w:rsidP="002F01CE">
            <w:pPr>
              <w:spacing w:line="276" w:lineRule="auto"/>
              <w:jc w:val="both"/>
              <w:rPr>
                <w:bCs/>
                <w:sz w:val="28"/>
                <w:szCs w:val="28"/>
              </w:rPr>
            </w:pPr>
            <w:r>
              <w:rPr>
                <w:bCs/>
                <w:sz w:val="28"/>
                <w:szCs w:val="28"/>
              </w:rPr>
              <w:t>3.1</w:t>
            </w:r>
          </w:p>
        </w:tc>
      </w:tr>
      <w:tr w:rsidR="00362542" w:rsidRPr="00A051D1" w:rsidTr="002F01CE">
        <w:tc>
          <w:tcPr>
            <w:tcW w:w="8755" w:type="dxa"/>
            <w:vAlign w:val="center"/>
          </w:tcPr>
          <w:p w:rsidR="00362542" w:rsidRPr="00A051D1" w:rsidRDefault="00362542" w:rsidP="002F01CE">
            <w:pPr>
              <w:spacing w:line="276" w:lineRule="auto"/>
              <w:jc w:val="center"/>
              <w:rPr>
                <w:bCs/>
                <w:sz w:val="28"/>
                <w:szCs w:val="28"/>
              </w:rPr>
            </w:pPr>
            <w:proofErr w:type="spellStart"/>
            <w:r w:rsidRPr="00A051D1">
              <w:rPr>
                <w:bCs/>
                <w:sz w:val="28"/>
                <w:szCs w:val="28"/>
              </w:rPr>
              <w:t>Si</w:t>
            </w:r>
            <w:proofErr w:type="spellEnd"/>
            <w:r w:rsidRPr="00A051D1">
              <w:rPr>
                <w:bCs/>
                <w:sz w:val="28"/>
                <w:szCs w:val="28"/>
                <w:vertAlign w:val="subscript"/>
              </w:rPr>
              <w:t xml:space="preserve"> </w:t>
            </w:r>
            <w:r w:rsidRPr="00A051D1">
              <w:rPr>
                <w:bCs/>
                <w:sz w:val="28"/>
                <w:szCs w:val="28"/>
              </w:rPr>
              <w:t xml:space="preserve">+ С = </w:t>
            </w:r>
            <w:proofErr w:type="spellStart"/>
            <w:r w:rsidRPr="00A051D1">
              <w:rPr>
                <w:bCs/>
                <w:sz w:val="28"/>
                <w:szCs w:val="28"/>
                <w:lang w:val="en-US"/>
              </w:rPr>
              <w:t>SiC</w:t>
            </w:r>
            <w:proofErr w:type="spellEnd"/>
            <w:r w:rsidRPr="00A051D1">
              <w:rPr>
                <w:bCs/>
                <w:sz w:val="28"/>
                <w:szCs w:val="28"/>
              </w:rPr>
              <w:t xml:space="preserve"> </w:t>
            </w:r>
            <w:r w:rsidRPr="00A051D1">
              <w:rPr>
                <w:bCs/>
                <w:sz w:val="28"/>
                <w:szCs w:val="28"/>
                <w:vertAlign w:val="subscript"/>
              </w:rPr>
              <w:t>(</w:t>
            </w:r>
            <w:proofErr w:type="spellStart"/>
            <w:r w:rsidRPr="00A051D1">
              <w:rPr>
                <w:bCs/>
                <w:sz w:val="28"/>
                <w:szCs w:val="28"/>
                <w:vertAlign w:val="subscript"/>
              </w:rPr>
              <w:t>тв</w:t>
            </w:r>
            <w:proofErr w:type="spellEnd"/>
            <w:r w:rsidRPr="00A051D1">
              <w:rPr>
                <w:bCs/>
                <w:sz w:val="28"/>
                <w:szCs w:val="28"/>
                <w:vertAlign w:val="subscript"/>
              </w:rPr>
              <w:t>)</w:t>
            </w:r>
          </w:p>
        </w:tc>
        <w:tc>
          <w:tcPr>
            <w:tcW w:w="816" w:type="dxa"/>
          </w:tcPr>
          <w:p w:rsidR="00362542" w:rsidRPr="00A051D1" w:rsidRDefault="00362542" w:rsidP="002F01CE">
            <w:pPr>
              <w:spacing w:line="276" w:lineRule="auto"/>
              <w:jc w:val="both"/>
              <w:rPr>
                <w:bCs/>
                <w:sz w:val="28"/>
                <w:szCs w:val="28"/>
              </w:rPr>
            </w:pPr>
            <w:r>
              <w:rPr>
                <w:bCs/>
                <w:sz w:val="28"/>
                <w:szCs w:val="28"/>
              </w:rPr>
              <w:t>3.2</w:t>
            </w:r>
          </w:p>
        </w:tc>
      </w:tr>
      <w:tr w:rsidR="00362542" w:rsidRPr="00A051D1" w:rsidTr="002F01CE">
        <w:tc>
          <w:tcPr>
            <w:tcW w:w="8755" w:type="dxa"/>
            <w:vAlign w:val="center"/>
          </w:tcPr>
          <w:p w:rsidR="00362542" w:rsidRPr="00A051D1" w:rsidRDefault="00362542" w:rsidP="002F01CE">
            <w:pPr>
              <w:spacing w:line="276" w:lineRule="auto"/>
              <w:jc w:val="center"/>
              <w:rPr>
                <w:bCs/>
                <w:sz w:val="28"/>
                <w:szCs w:val="28"/>
              </w:rPr>
            </w:pPr>
            <w:r w:rsidRPr="00A051D1">
              <w:rPr>
                <w:bCs/>
                <w:sz w:val="28"/>
                <w:szCs w:val="28"/>
                <w:lang w:val="en-US"/>
              </w:rPr>
              <w:t>SiO</w:t>
            </w:r>
            <w:r w:rsidRPr="00A051D1">
              <w:rPr>
                <w:bCs/>
                <w:sz w:val="28"/>
                <w:szCs w:val="28"/>
                <w:vertAlign w:val="subscript"/>
                <w:lang w:val="en-US"/>
              </w:rPr>
              <w:t xml:space="preserve">2 </w:t>
            </w:r>
            <w:r w:rsidRPr="00A051D1">
              <w:rPr>
                <w:bCs/>
                <w:sz w:val="28"/>
                <w:szCs w:val="28"/>
                <w:lang w:val="en-US"/>
              </w:rPr>
              <w:t xml:space="preserve"> + Si = 2SiO </w:t>
            </w:r>
            <w:r w:rsidRPr="00A051D1">
              <w:rPr>
                <w:bCs/>
                <w:sz w:val="28"/>
                <w:szCs w:val="28"/>
                <w:vertAlign w:val="subscript"/>
                <w:lang w:val="en-US"/>
              </w:rPr>
              <w:t>(</w:t>
            </w:r>
            <w:r w:rsidRPr="00A051D1">
              <w:rPr>
                <w:bCs/>
                <w:sz w:val="28"/>
                <w:szCs w:val="28"/>
                <w:vertAlign w:val="subscript"/>
              </w:rPr>
              <w:t>г</w:t>
            </w:r>
            <w:r w:rsidRPr="00A051D1">
              <w:rPr>
                <w:bCs/>
                <w:sz w:val="28"/>
                <w:szCs w:val="28"/>
                <w:vertAlign w:val="subscript"/>
                <w:lang w:val="en-US"/>
              </w:rPr>
              <w:t>)</w:t>
            </w:r>
          </w:p>
        </w:tc>
        <w:tc>
          <w:tcPr>
            <w:tcW w:w="816" w:type="dxa"/>
          </w:tcPr>
          <w:p w:rsidR="00362542" w:rsidRPr="00A051D1" w:rsidRDefault="00362542" w:rsidP="002F01CE">
            <w:pPr>
              <w:spacing w:line="276" w:lineRule="auto"/>
              <w:jc w:val="both"/>
              <w:rPr>
                <w:bCs/>
                <w:sz w:val="28"/>
                <w:szCs w:val="28"/>
              </w:rPr>
            </w:pPr>
            <w:r>
              <w:rPr>
                <w:bCs/>
                <w:sz w:val="28"/>
                <w:szCs w:val="28"/>
              </w:rPr>
              <w:t>3.3</w:t>
            </w:r>
          </w:p>
        </w:tc>
      </w:tr>
      <w:tr w:rsidR="00362542" w:rsidRPr="00A051D1" w:rsidTr="002F01CE">
        <w:tc>
          <w:tcPr>
            <w:tcW w:w="8755" w:type="dxa"/>
            <w:vAlign w:val="center"/>
          </w:tcPr>
          <w:p w:rsidR="00362542" w:rsidRPr="00A051D1" w:rsidRDefault="00362542" w:rsidP="002F01CE">
            <w:pPr>
              <w:spacing w:line="276" w:lineRule="auto"/>
              <w:jc w:val="center"/>
              <w:rPr>
                <w:bCs/>
                <w:sz w:val="28"/>
                <w:szCs w:val="28"/>
              </w:rPr>
            </w:pPr>
            <w:r w:rsidRPr="00A051D1">
              <w:rPr>
                <w:bCs/>
                <w:sz w:val="28"/>
                <w:szCs w:val="28"/>
              </w:rPr>
              <w:t>SiO</w:t>
            </w:r>
            <w:r w:rsidRPr="00A051D1">
              <w:rPr>
                <w:bCs/>
                <w:sz w:val="28"/>
                <w:szCs w:val="28"/>
                <w:vertAlign w:val="subscript"/>
              </w:rPr>
              <w:t xml:space="preserve">2 </w:t>
            </w:r>
            <w:r w:rsidRPr="00A051D1">
              <w:rPr>
                <w:bCs/>
                <w:sz w:val="28"/>
                <w:szCs w:val="28"/>
              </w:rPr>
              <w:t xml:space="preserve"> + 2С = </w:t>
            </w:r>
            <w:proofErr w:type="spellStart"/>
            <w:r w:rsidRPr="00A051D1">
              <w:rPr>
                <w:bCs/>
                <w:sz w:val="28"/>
                <w:szCs w:val="28"/>
              </w:rPr>
              <w:t>Si</w:t>
            </w:r>
            <w:proofErr w:type="spellEnd"/>
            <w:r w:rsidRPr="00A051D1">
              <w:rPr>
                <w:bCs/>
                <w:sz w:val="28"/>
                <w:szCs w:val="28"/>
              </w:rPr>
              <w:t xml:space="preserve"> </w:t>
            </w:r>
            <w:r w:rsidRPr="00A051D1">
              <w:rPr>
                <w:bCs/>
                <w:sz w:val="28"/>
                <w:szCs w:val="28"/>
                <w:vertAlign w:val="subscript"/>
              </w:rPr>
              <w:t>(р)</w:t>
            </w:r>
            <w:r w:rsidRPr="00A051D1">
              <w:rPr>
                <w:bCs/>
                <w:sz w:val="28"/>
                <w:szCs w:val="28"/>
              </w:rPr>
              <w:t xml:space="preserve"> + 2СO </w:t>
            </w:r>
            <w:r w:rsidRPr="00A051D1">
              <w:rPr>
                <w:bCs/>
                <w:sz w:val="28"/>
                <w:szCs w:val="28"/>
                <w:vertAlign w:val="subscript"/>
              </w:rPr>
              <w:t>(г)</w:t>
            </w:r>
          </w:p>
        </w:tc>
        <w:tc>
          <w:tcPr>
            <w:tcW w:w="816" w:type="dxa"/>
          </w:tcPr>
          <w:p w:rsidR="00362542" w:rsidRPr="00A051D1" w:rsidRDefault="00362542" w:rsidP="002F01CE">
            <w:pPr>
              <w:spacing w:line="276" w:lineRule="auto"/>
              <w:jc w:val="both"/>
              <w:rPr>
                <w:bCs/>
                <w:sz w:val="28"/>
                <w:szCs w:val="28"/>
              </w:rPr>
            </w:pPr>
            <w:r>
              <w:rPr>
                <w:bCs/>
                <w:sz w:val="28"/>
                <w:szCs w:val="28"/>
              </w:rPr>
              <w:t>3.4</w:t>
            </w:r>
          </w:p>
        </w:tc>
      </w:tr>
      <w:tr w:rsidR="00362542" w:rsidRPr="00A051D1" w:rsidTr="002F01CE">
        <w:tc>
          <w:tcPr>
            <w:tcW w:w="8755" w:type="dxa"/>
            <w:vAlign w:val="center"/>
          </w:tcPr>
          <w:p w:rsidR="00362542" w:rsidRPr="00A051D1" w:rsidRDefault="00362542" w:rsidP="002F01CE">
            <w:pPr>
              <w:spacing w:line="276" w:lineRule="auto"/>
              <w:jc w:val="center"/>
              <w:rPr>
                <w:bCs/>
                <w:sz w:val="28"/>
                <w:szCs w:val="28"/>
              </w:rPr>
            </w:pPr>
            <w:r w:rsidRPr="00A051D1">
              <w:rPr>
                <w:bCs/>
                <w:sz w:val="28"/>
                <w:szCs w:val="28"/>
              </w:rPr>
              <w:t>SiO</w:t>
            </w:r>
            <w:r w:rsidRPr="00A051D1">
              <w:rPr>
                <w:bCs/>
                <w:sz w:val="28"/>
                <w:szCs w:val="28"/>
                <w:vertAlign w:val="subscript"/>
              </w:rPr>
              <w:t xml:space="preserve">2 </w:t>
            </w:r>
            <w:r w:rsidRPr="00A051D1">
              <w:rPr>
                <w:bCs/>
                <w:sz w:val="28"/>
                <w:szCs w:val="28"/>
              </w:rPr>
              <w:t xml:space="preserve"> + С = </w:t>
            </w:r>
            <w:proofErr w:type="spellStart"/>
            <w:r w:rsidRPr="00A051D1">
              <w:rPr>
                <w:bCs/>
                <w:sz w:val="28"/>
                <w:szCs w:val="28"/>
              </w:rPr>
              <w:t>SiO</w:t>
            </w:r>
            <w:proofErr w:type="spellEnd"/>
            <w:r w:rsidRPr="00A051D1">
              <w:rPr>
                <w:bCs/>
                <w:sz w:val="28"/>
                <w:szCs w:val="28"/>
                <w:vertAlign w:val="subscript"/>
              </w:rPr>
              <w:t xml:space="preserve"> (г)</w:t>
            </w:r>
            <w:r w:rsidRPr="00A051D1">
              <w:rPr>
                <w:bCs/>
                <w:sz w:val="28"/>
                <w:szCs w:val="28"/>
              </w:rPr>
              <w:t xml:space="preserve"> + СO </w:t>
            </w:r>
            <w:r w:rsidRPr="00A051D1">
              <w:rPr>
                <w:bCs/>
                <w:sz w:val="28"/>
                <w:szCs w:val="28"/>
                <w:vertAlign w:val="subscript"/>
              </w:rPr>
              <w:t>(г)</w:t>
            </w:r>
          </w:p>
        </w:tc>
        <w:tc>
          <w:tcPr>
            <w:tcW w:w="816" w:type="dxa"/>
          </w:tcPr>
          <w:p w:rsidR="00362542" w:rsidRPr="00A051D1" w:rsidRDefault="00362542" w:rsidP="002F01CE">
            <w:pPr>
              <w:spacing w:line="276" w:lineRule="auto"/>
              <w:jc w:val="both"/>
              <w:rPr>
                <w:bCs/>
                <w:sz w:val="28"/>
                <w:szCs w:val="28"/>
              </w:rPr>
            </w:pPr>
            <w:r>
              <w:rPr>
                <w:bCs/>
                <w:sz w:val="28"/>
                <w:szCs w:val="28"/>
              </w:rPr>
              <w:t>3.5</w:t>
            </w:r>
          </w:p>
        </w:tc>
      </w:tr>
      <w:tr w:rsidR="00362542" w:rsidRPr="00A051D1" w:rsidTr="002F01CE">
        <w:tc>
          <w:tcPr>
            <w:tcW w:w="8755" w:type="dxa"/>
            <w:vAlign w:val="center"/>
          </w:tcPr>
          <w:p w:rsidR="00362542" w:rsidRPr="00A051D1" w:rsidRDefault="00362542" w:rsidP="002F01CE">
            <w:pPr>
              <w:spacing w:line="276" w:lineRule="auto"/>
              <w:jc w:val="center"/>
              <w:rPr>
                <w:bCs/>
                <w:sz w:val="28"/>
                <w:szCs w:val="28"/>
              </w:rPr>
            </w:pPr>
            <w:r w:rsidRPr="00A051D1">
              <w:rPr>
                <w:bCs/>
                <w:sz w:val="28"/>
                <w:szCs w:val="28"/>
              </w:rPr>
              <w:t>2SiO</w:t>
            </w:r>
            <w:r w:rsidRPr="00A051D1">
              <w:rPr>
                <w:bCs/>
                <w:sz w:val="28"/>
                <w:szCs w:val="28"/>
                <w:vertAlign w:val="subscript"/>
              </w:rPr>
              <w:t xml:space="preserve">2 </w:t>
            </w:r>
            <w:r w:rsidRPr="00A051D1">
              <w:rPr>
                <w:bCs/>
                <w:sz w:val="28"/>
                <w:szCs w:val="28"/>
              </w:rPr>
              <w:t xml:space="preserve"> + </w:t>
            </w:r>
            <w:proofErr w:type="spellStart"/>
            <w:r w:rsidRPr="00A051D1">
              <w:rPr>
                <w:bCs/>
                <w:sz w:val="28"/>
                <w:szCs w:val="28"/>
              </w:rPr>
              <w:t>SiС</w:t>
            </w:r>
            <w:proofErr w:type="spellEnd"/>
            <w:r w:rsidRPr="00A051D1">
              <w:rPr>
                <w:bCs/>
                <w:sz w:val="28"/>
                <w:szCs w:val="28"/>
              </w:rPr>
              <w:t xml:space="preserve"> = 3SiO</w:t>
            </w:r>
            <w:r w:rsidRPr="00A051D1">
              <w:rPr>
                <w:bCs/>
                <w:sz w:val="28"/>
                <w:szCs w:val="28"/>
                <w:vertAlign w:val="subscript"/>
              </w:rPr>
              <w:t>2 (г)</w:t>
            </w:r>
            <w:r w:rsidRPr="00A051D1">
              <w:rPr>
                <w:bCs/>
                <w:sz w:val="28"/>
                <w:szCs w:val="28"/>
              </w:rPr>
              <w:t xml:space="preserve"> + СO </w:t>
            </w:r>
            <w:r w:rsidRPr="00A051D1">
              <w:rPr>
                <w:bCs/>
                <w:sz w:val="28"/>
                <w:szCs w:val="28"/>
                <w:vertAlign w:val="subscript"/>
              </w:rPr>
              <w:t>(г)</w:t>
            </w:r>
          </w:p>
        </w:tc>
        <w:tc>
          <w:tcPr>
            <w:tcW w:w="816" w:type="dxa"/>
          </w:tcPr>
          <w:p w:rsidR="00362542" w:rsidRPr="00A051D1" w:rsidRDefault="00362542" w:rsidP="002F01CE">
            <w:pPr>
              <w:spacing w:line="276" w:lineRule="auto"/>
              <w:jc w:val="both"/>
              <w:rPr>
                <w:bCs/>
                <w:sz w:val="28"/>
                <w:szCs w:val="28"/>
              </w:rPr>
            </w:pPr>
            <w:r>
              <w:rPr>
                <w:bCs/>
                <w:sz w:val="28"/>
                <w:szCs w:val="28"/>
              </w:rPr>
              <w:t>3.6</w:t>
            </w:r>
          </w:p>
        </w:tc>
      </w:tr>
      <w:tr w:rsidR="00362542" w:rsidRPr="00A051D1" w:rsidTr="002F01CE">
        <w:tc>
          <w:tcPr>
            <w:tcW w:w="8755" w:type="dxa"/>
            <w:vAlign w:val="center"/>
          </w:tcPr>
          <w:p w:rsidR="00362542" w:rsidRPr="00A051D1" w:rsidRDefault="00362542" w:rsidP="002F01CE">
            <w:pPr>
              <w:spacing w:line="276" w:lineRule="auto"/>
              <w:jc w:val="center"/>
              <w:rPr>
                <w:bCs/>
                <w:sz w:val="28"/>
                <w:szCs w:val="28"/>
              </w:rPr>
            </w:pPr>
            <w:proofErr w:type="spellStart"/>
            <w:r w:rsidRPr="00A051D1">
              <w:rPr>
                <w:bCs/>
                <w:sz w:val="28"/>
                <w:szCs w:val="28"/>
              </w:rPr>
              <w:t>SiO</w:t>
            </w:r>
            <w:proofErr w:type="spellEnd"/>
            <w:r w:rsidRPr="00A051D1">
              <w:rPr>
                <w:bCs/>
                <w:sz w:val="28"/>
                <w:szCs w:val="28"/>
                <w:vertAlign w:val="subscript"/>
              </w:rPr>
              <w:t xml:space="preserve"> (г)</w:t>
            </w:r>
            <w:r w:rsidRPr="00A051D1">
              <w:rPr>
                <w:bCs/>
                <w:sz w:val="28"/>
                <w:szCs w:val="28"/>
              </w:rPr>
              <w:t xml:space="preserve"> + 2С = </w:t>
            </w:r>
            <w:proofErr w:type="spellStart"/>
            <w:r w:rsidRPr="00A051D1">
              <w:rPr>
                <w:bCs/>
                <w:sz w:val="28"/>
                <w:szCs w:val="28"/>
              </w:rPr>
              <w:t>SiС</w:t>
            </w:r>
            <w:proofErr w:type="spellEnd"/>
            <w:r w:rsidRPr="00A051D1">
              <w:rPr>
                <w:bCs/>
                <w:sz w:val="28"/>
                <w:szCs w:val="28"/>
                <w:vertAlign w:val="subscript"/>
              </w:rPr>
              <w:t xml:space="preserve"> (г)</w:t>
            </w:r>
            <w:r w:rsidRPr="00A051D1">
              <w:rPr>
                <w:bCs/>
                <w:sz w:val="28"/>
                <w:szCs w:val="28"/>
              </w:rPr>
              <w:t xml:space="preserve"> + СO </w:t>
            </w:r>
            <w:r w:rsidRPr="00A051D1">
              <w:rPr>
                <w:bCs/>
                <w:sz w:val="28"/>
                <w:szCs w:val="28"/>
                <w:vertAlign w:val="subscript"/>
              </w:rPr>
              <w:t>(г)</w:t>
            </w:r>
          </w:p>
        </w:tc>
        <w:tc>
          <w:tcPr>
            <w:tcW w:w="816" w:type="dxa"/>
          </w:tcPr>
          <w:p w:rsidR="00362542" w:rsidRPr="00A051D1" w:rsidRDefault="00362542" w:rsidP="002F01CE">
            <w:pPr>
              <w:spacing w:line="276" w:lineRule="auto"/>
              <w:jc w:val="both"/>
              <w:rPr>
                <w:bCs/>
                <w:sz w:val="28"/>
                <w:szCs w:val="28"/>
              </w:rPr>
            </w:pPr>
            <w:r>
              <w:rPr>
                <w:bCs/>
                <w:sz w:val="28"/>
                <w:szCs w:val="28"/>
              </w:rPr>
              <w:t>3.7</w:t>
            </w:r>
          </w:p>
        </w:tc>
      </w:tr>
      <w:tr w:rsidR="00362542" w:rsidRPr="00A051D1" w:rsidTr="002F01CE">
        <w:tc>
          <w:tcPr>
            <w:tcW w:w="8755" w:type="dxa"/>
            <w:vAlign w:val="center"/>
          </w:tcPr>
          <w:p w:rsidR="00362542" w:rsidRPr="00A051D1" w:rsidRDefault="00362542" w:rsidP="002F01CE">
            <w:pPr>
              <w:spacing w:line="276" w:lineRule="auto"/>
              <w:jc w:val="center"/>
              <w:rPr>
                <w:sz w:val="28"/>
                <w:szCs w:val="28"/>
              </w:rPr>
            </w:pPr>
            <w:proofErr w:type="spellStart"/>
            <w:r w:rsidRPr="00A051D1">
              <w:rPr>
                <w:bCs/>
                <w:sz w:val="28"/>
                <w:szCs w:val="28"/>
                <w:lang w:val="en-US"/>
              </w:rPr>
              <w:t>SiO</w:t>
            </w:r>
            <w:proofErr w:type="spellEnd"/>
            <w:r w:rsidRPr="00A051D1">
              <w:rPr>
                <w:bCs/>
                <w:sz w:val="28"/>
                <w:szCs w:val="28"/>
                <w:vertAlign w:val="subscript"/>
              </w:rPr>
              <w:t xml:space="preserve"> (г)</w:t>
            </w:r>
            <w:r w:rsidRPr="00A051D1">
              <w:rPr>
                <w:bCs/>
                <w:sz w:val="28"/>
                <w:szCs w:val="28"/>
              </w:rPr>
              <w:t xml:space="preserve"> + </w:t>
            </w:r>
            <w:r w:rsidRPr="00A051D1">
              <w:rPr>
                <w:bCs/>
                <w:sz w:val="28"/>
                <w:szCs w:val="28"/>
                <w:lang w:val="en-US"/>
              </w:rPr>
              <w:t>Si</w:t>
            </w:r>
            <w:r w:rsidRPr="00A051D1">
              <w:rPr>
                <w:bCs/>
                <w:sz w:val="28"/>
                <w:szCs w:val="28"/>
              </w:rPr>
              <w:t>С = 2</w:t>
            </w:r>
            <w:r w:rsidRPr="00A051D1">
              <w:rPr>
                <w:bCs/>
                <w:sz w:val="28"/>
                <w:szCs w:val="28"/>
                <w:lang w:val="en-US"/>
              </w:rPr>
              <w:t>Si</w:t>
            </w:r>
            <w:r w:rsidRPr="00A051D1">
              <w:rPr>
                <w:bCs/>
                <w:sz w:val="28"/>
                <w:szCs w:val="28"/>
              </w:rPr>
              <w:t xml:space="preserve"> </w:t>
            </w:r>
            <w:r w:rsidRPr="00A051D1">
              <w:rPr>
                <w:bCs/>
                <w:sz w:val="28"/>
                <w:szCs w:val="28"/>
                <w:vertAlign w:val="subscript"/>
              </w:rPr>
              <w:t>(р)</w:t>
            </w:r>
            <w:r w:rsidRPr="00A051D1">
              <w:rPr>
                <w:bCs/>
                <w:sz w:val="28"/>
                <w:szCs w:val="28"/>
              </w:rPr>
              <w:t xml:space="preserve"> + </w:t>
            </w:r>
            <w:r w:rsidRPr="00A051D1">
              <w:rPr>
                <w:bCs/>
                <w:sz w:val="28"/>
                <w:szCs w:val="28"/>
                <w:lang w:val="en-US"/>
              </w:rPr>
              <w:t>CO</w:t>
            </w:r>
            <w:r w:rsidRPr="00A051D1">
              <w:rPr>
                <w:bCs/>
                <w:sz w:val="28"/>
                <w:szCs w:val="28"/>
              </w:rPr>
              <w:t xml:space="preserve"> </w:t>
            </w:r>
            <w:r w:rsidRPr="00A051D1">
              <w:rPr>
                <w:bCs/>
                <w:sz w:val="28"/>
                <w:szCs w:val="28"/>
                <w:vertAlign w:val="subscript"/>
              </w:rPr>
              <w:t>(г)</w:t>
            </w:r>
          </w:p>
        </w:tc>
        <w:tc>
          <w:tcPr>
            <w:tcW w:w="816" w:type="dxa"/>
          </w:tcPr>
          <w:p w:rsidR="00362542" w:rsidRPr="00A051D1" w:rsidRDefault="00362542" w:rsidP="002F01CE">
            <w:pPr>
              <w:spacing w:line="276" w:lineRule="auto"/>
              <w:jc w:val="both"/>
              <w:rPr>
                <w:bCs/>
                <w:sz w:val="28"/>
                <w:szCs w:val="28"/>
              </w:rPr>
            </w:pPr>
            <w:r>
              <w:rPr>
                <w:bCs/>
                <w:sz w:val="28"/>
                <w:szCs w:val="28"/>
              </w:rPr>
              <w:t>3.8</w:t>
            </w:r>
          </w:p>
        </w:tc>
      </w:tr>
      <w:tr w:rsidR="00362542" w:rsidRPr="00A051D1" w:rsidTr="002F01CE">
        <w:tc>
          <w:tcPr>
            <w:tcW w:w="8755" w:type="dxa"/>
            <w:vAlign w:val="center"/>
          </w:tcPr>
          <w:p w:rsidR="00362542" w:rsidRPr="00A051D1" w:rsidRDefault="00362542" w:rsidP="002F01CE">
            <w:pPr>
              <w:spacing w:line="276" w:lineRule="auto"/>
              <w:jc w:val="center"/>
              <w:rPr>
                <w:sz w:val="28"/>
                <w:szCs w:val="28"/>
              </w:rPr>
            </w:pPr>
            <w:proofErr w:type="spellStart"/>
            <w:r w:rsidRPr="00A051D1">
              <w:rPr>
                <w:bCs/>
                <w:sz w:val="28"/>
                <w:szCs w:val="28"/>
                <w:lang w:val="en-US"/>
              </w:rPr>
              <w:t>SiO</w:t>
            </w:r>
            <w:proofErr w:type="spellEnd"/>
            <w:r w:rsidRPr="00A051D1">
              <w:rPr>
                <w:bCs/>
                <w:sz w:val="28"/>
                <w:szCs w:val="28"/>
                <w:vertAlign w:val="subscript"/>
              </w:rPr>
              <w:t xml:space="preserve"> (г)</w:t>
            </w:r>
            <w:r w:rsidRPr="00A051D1">
              <w:rPr>
                <w:bCs/>
                <w:sz w:val="28"/>
                <w:szCs w:val="28"/>
              </w:rPr>
              <w:t xml:space="preserve"> + С = </w:t>
            </w:r>
            <w:r w:rsidRPr="00A051D1">
              <w:rPr>
                <w:bCs/>
                <w:sz w:val="28"/>
                <w:szCs w:val="28"/>
                <w:lang w:val="en-US"/>
              </w:rPr>
              <w:t>Si</w:t>
            </w:r>
            <w:r w:rsidRPr="00A051D1">
              <w:rPr>
                <w:bCs/>
                <w:sz w:val="28"/>
                <w:szCs w:val="28"/>
              </w:rPr>
              <w:t xml:space="preserve"> </w:t>
            </w:r>
            <w:r w:rsidRPr="00A051D1">
              <w:rPr>
                <w:bCs/>
                <w:sz w:val="28"/>
                <w:szCs w:val="28"/>
                <w:vertAlign w:val="subscript"/>
              </w:rPr>
              <w:t>(р)</w:t>
            </w:r>
            <w:r w:rsidRPr="00A051D1">
              <w:rPr>
                <w:bCs/>
                <w:sz w:val="28"/>
                <w:szCs w:val="28"/>
              </w:rPr>
              <w:t xml:space="preserve"> + </w:t>
            </w:r>
            <w:r w:rsidRPr="00A051D1">
              <w:rPr>
                <w:bCs/>
                <w:sz w:val="28"/>
                <w:szCs w:val="28"/>
                <w:lang w:val="en-US"/>
              </w:rPr>
              <w:t>CO</w:t>
            </w:r>
            <w:r w:rsidRPr="00A051D1">
              <w:rPr>
                <w:bCs/>
                <w:sz w:val="28"/>
                <w:szCs w:val="28"/>
              </w:rPr>
              <w:t xml:space="preserve"> </w:t>
            </w:r>
            <w:r w:rsidRPr="00A051D1">
              <w:rPr>
                <w:bCs/>
                <w:sz w:val="28"/>
                <w:szCs w:val="28"/>
                <w:vertAlign w:val="subscript"/>
              </w:rPr>
              <w:t>(г)</w:t>
            </w:r>
          </w:p>
        </w:tc>
        <w:tc>
          <w:tcPr>
            <w:tcW w:w="816" w:type="dxa"/>
          </w:tcPr>
          <w:p w:rsidR="00362542" w:rsidRPr="00A051D1" w:rsidRDefault="00362542" w:rsidP="002F01CE">
            <w:pPr>
              <w:spacing w:line="276" w:lineRule="auto"/>
              <w:jc w:val="both"/>
              <w:rPr>
                <w:bCs/>
                <w:sz w:val="28"/>
                <w:szCs w:val="28"/>
              </w:rPr>
            </w:pPr>
            <w:r>
              <w:rPr>
                <w:bCs/>
                <w:sz w:val="28"/>
                <w:szCs w:val="28"/>
              </w:rPr>
              <w:t>3.9</w:t>
            </w:r>
          </w:p>
        </w:tc>
      </w:tr>
      <w:tr w:rsidR="00362542" w:rsidRPr="00A051D1" w:rsidTr="002F01CE">
        <w:tc>
          <w:tcPr>
            <w:tcW w:w="8755" w:type="dxa"/>
            <w:vAlign w:val="center"/>
          </w:tcPr>
          <w:p w:rsidR="00362542" w:rsidRPr="00A051D1" w:rsidRDefault="00362542" w:rsidP="002F01CE">
            <w:pPr>
              <w:spacing w:line="276" w:lineRule="auto"/>
              <w:jc w:val="center"/>
              <w:rPr>
                <w:bCs/>
                <w:sz w:val="28"/>
                <w:szCs w:val="28"/>
              </w:rPr>
            </w:pPr>
            <w:r w:rsidRPr="00A051D1">
              <w:rPr>
                <w:bCs/>
                <w:sz w:val="28"/>
                <w:szCs w:val="28"/>
              </w:rPr>
              <w:t>2Si</w:t>
            </w:r>
            <w:r w:rsidRPr="00A051D1">
              <w:rPr>
                <w:bCs/>
                <w:sz w:val="28"/>
                <w:szCs w:val="28"/>
                <w:lang w:val="uk-UA"/>
              </w:rPr>
              <w:t>С</w:t>
            </w:r>
            <w:r w:rsidRPr="00A051D1">
              <w:rPr>
                <w:bCs/>
                <w:sz w:val="28"/>
                <w:szCs w:val="28"/>
              </w:rPr>
              <w:t xml:space="preserve"> + </w:t>
            </w:r>
            <w:r>
              <w:rPr>
                <w:bCs/>
                <w:sz w:val="28"/>
                <w:szCs w:val="28"/>
              </w:rPr>
              <w:t>3О</w:t>
            </w:r>
            <w:r>
              <w:rPr>
                <w:bCs/>
                <w:sz w:val="28"/>
                <w:szCs w:val="28"/>
                <w:vertAlign w:val="subscript"/>
              </w:rPr>
              <w:t>2</w:t>
            </w:r>
            <w:r w:rsidRPr="00FF2D38">
              <w:rPr>
                <w:bCs/>
                <w:sz w:val="28"/>
                <w:szCs w:val="28"/>
              </w:rPr>
              <w:t xml:space="preserve"> </w:t>
            </w:r>
            <w:r>
              <w:rPr>
                <w:bCs/>
                <w:sz w:val="28"/>
                <w:szCs w:val="28"/>
              </w:rPr>
              <w:t>= 2</w:t>
            </w:r>
            <w:r w:rsidRPr="00FF2D38">
              <w:rPr>
                <w:bCs/>
                <w:sz w:val="28"/>
                <w:szCs w:val="28"/>
              </w:rPr>
              <w:t>SiO</w:t>
            </w:r>
            <w:r>
              <w:rPr>
                <w:bCs/>
                <w:sz w:val="28"/>
                <w:szCs w:val="28"/>
                <w:vertAlign w:val="subscript"/>
              </w:rPr>
              <w:t xml:space="preserve">2 </w:t>
            </w:r>
            <w:r>
              <w:rPr>
                <w:bCs/>
                <w:sz w:val="28"/>
                <w:szCs w:val="28"/>
              </w:rPr>
              <w:t xml:space="preserve"> + 2С</w:t>
            </w:r>
            <w:r w:rsidRPr="00FF2D38">
              <w:rPr>
                <w:bCs/>
                <w:sz w:val="28"/>
                <w:szCs w:val="28"/>
              </w:rPr>
              <w:t xml:space="preserve">O </w:t>
            </w:r>
            <w:r w:rsidRPr="00FF2D38">
              <w:rPr>
                <w:bCs/>
                <w:sz w:val="28"/>
                <w:szCs w:val="28"/>
                <w:vertAlign w:val="subscript"/>
              </w:rPr>
              <w:t>(г)</w:t>
            </w:r>
          </w:p>
        </w:tc>
        <w:tc>
          <w:tcPr>
            <w:tcW w:w="816" w:type="dxa"/>
          </w:tcPr>
          <w:p w:rsidR="00362542" w:rsidRPr="00A051D1" w:rsidRDefault="00362542" w:rsidP="002F01CE">
            <w:pPr>
              <w:spacing w:line="276" w:lineRule="auto"/>
              <w:jc w:val="both"/>
              <w:rPr>
                <w:bCs/>
                <w:sz w:val="28"/>
                <w:szCs w:val="28"/>
              </w:rPr>
            </w:pPr>
            <w:r>
              <w:rPr>
                <w:bCs/>
                <w:sz w:val="28"/>
                <w:szCs w:val="28"/>
              </w:rPr>
              <w:t>3.10</w:t>
            </w:r>
          </w:p>
        </w:tc>
      </w:tr>
      <w:tr w:rsidR="00362542" w:rsidRPr="00A051D1" w:rsidTr="002F01CE">
        <w:tc>
          <w:tcPr>
            <w:tcW w:w="8755" w:type="dxa"/>
            <w:vAlign w:val="center"/>
          </w:tcPr>
          <w:p w:rsidR="00362542" w:rsidRPr="00A051D1" w:rsidRDefault="00362542" w:rsidP="002F01CE">
            <w:pPr>
              <w:spacing w:line="276" w:lineRule="auto"/>
              <w:jc w:val="center"/>
              <w:rPr>
                <w:sz w:val="28"/>
                <w:szCs w:val="28"/>
              </w:rPr>
            </w:pPr>
            <w:proofErr w:type="spellStart"/>
            <w:r w:rsidRPr="00A051D1">
              <w:rPr>
                <w:bCs/>
                <w:sz w:val="28"/>
                <w:szCs w:val="28"/>
                <w:lang w:val="en-US"/>
              </w:rPr>
              <w:t>SiO</w:t>
            </w:r>
            <w:proofErr w:type="spellEnd"/>
            <w:r w:rsidRPr="00A051D1">
              <w:rPr>
                <w:bCs/>
                <w:sz w:val="28"/>
                <w:szCs w:val="28"/>
                <w:vertAlign w:val="subscript"/>
              </w:rPr>
              <w:t>2</w:t>
            </w:r>
            <w:r w:rsidRPr="00A051D1">
              <w:rPr>
                <w:bCs/>
                <w:sz w:val="28"/>
                <w:szCs w:val="28"/>
              </w:rPr>
              <w:t xml:space="preserve"> + 7,76С + 2,88О = </w:t>
            </w:r>
            <w:r w:rsidRPr="00A051D1">
              <w:rPr>
                <w:bCs/>
                <w:sz w:val="28"/>
                <w:szCs w:val="28"/>
                <w:lang w:val="en-US"/>
              </w:rPr>
              <w:t>Si</w:t>
            </w:r>
            <w:r w:rsidRPr="00A051D1">
              <w:rPr>
                <w:bCs/>
                <w:sz w:val="28"/>
                <w:szCs w:val="28"/>
              </w:rPr>
              <w:t xml:space="preserve"> + 7,76С</w:t>
            </w:r>
            <w:r w:rsidRPr="00A051D1">
              <w:rPr>
                <w:sz w:val="28"/>
                <w:szCs w:val="28"/>
                <w:lang w:val="uk-UA"/>
              </w:rPr>
              <w:t>О</w:t>
            </w:r>
          </w:p>
        </w:tc>
        <w:tc>
          <w:tcPr>
            <w:tcW w:w="816" w:type="dxa"/>
          </w:tcPr>
          <w:p w:rsidR="00362542" w:rsidRPr="00A051D1" w:rsidRDefault="00362542" w:rsidP="002F01CE">
            <w:pPr>
              <w:spacing w:line="276" w:lineRule="auto"/>
              <w:jc w:val="both"/>
              <w:rPr>
                <w:bCs/>
                <w:sz w:val="28"/>
                <w:szCs w:val="28"/>
              </w:rPr>
            </w:pPr>
            <w:r>
              <w:rPr>
                <w:bCs/>
                <w:sz w:val="28"/>
                <w:szCs w:val="28"/>
              </w:rPr>
              <w:t>3.11</w:t>
            </w:r>
          </w:p>
        </w:tc>
      </w:tr>
      <w:tr w:rsidR="00362542" w:rsidRPr="00A051D1" w:rsidTr="002F01CE">
        <w:tc>
          <w:tcPr>
            <w:tcW w:w="8755" w:type="dxa"/>
            <w:vAlign w:val="center"/>
          </w:tcPr>
          <w:p w:rsidR="00362542" w:rsidRPr="00A051D1" w:rsidRDefault="00362542" w:rsidP="002F01CE">
            <w:pPr>
              <w:spacing w:line="276" w:lineRule="auto"/>
              <w:jc w:val="center"/>
              <w:rPr>
                <w:sz w:val="28"/>
                <w:szCs w:val="28"/>
              </w:rPr>
            </w:pPr>
            <w:r w:rsidRPr="00A051D1">
              <w:rPr>
                <w:bCs/>
                <w:sz w:val="28"/>
                <w:szCs w:val="28"/>
              </w:rPr>
              <w:t>3</w:t>
            </w:r>
            <w:proofErr w:type="spellStart"/>
            <w:r w:rsidRPr="00A051D1">
              <w:rPr>
                <w:bCs/>
                <w:sz w:val="28"/>
                <w:szCs w:val="28"/>
                <w:lang w:val="en-US"/>
              </w:rPr>
              <w:t>SiO</w:t>
            </w:r>
            <w:proofErr w:type="spellEnd"/>
            <w:r w:rsidRPr="00A051D1">
              <w:rPr>
                <w:bCs/>
                <w:sz w:val="28"/>
                <w:szCs w:val="28"/>
                <w:vertAlign w:val="subscript"/>
              </w:rPr>
              <w:t xml:space="preserve"> (г)</w:t>
            </w:r>
            <w:r w:rsidRPr="00A051D1">
              <w:rPr>
                <w:bCs/>
                <w:sz w:val="28"/>
                <w:szCs w:val="28"/>
              </w:rPr>
              <w:t xml:space="preserve"> + СО = 2</w:t>
            </w:r>
            <w:proofErr w:type="spellStart"/>
            <w:r w:rsidRPr="00A051D1">
              <w:rPr>
                <w:bCs/>
                <w:sz w:val="28"/>
                <w:szCs w:val="28"/>
                <w:lang w:val="en-US"/>
              </w:rPr>
              <w:t>SiO</w:t>
            </w:r>
            <w:proofErr w:type="spellEnd"/>
            <w:r w:rsidRPr="00A051D1">
              <w:rPr>
                <w:bCs/>
                <w:sz w:val="28"/>
                <w:szCs w:val="28"/>
                <w:vertAlign w:val="subscript"/>
              </w:rPr>
              <w:t>2</w:t>
            </w:r>
            <w:r w:rsidRPr="00A051D1">
              <w:rPr>
                <w:bCs/>
                <w:sz w:val="28"/>
                <w:szCs w:val="28"/>
              </w:rPr>
              <w:t xml:space="preserve"> + </w:t>
            </w:r>
            <w:r w:rsidRPr="00A051D1">
              <w:rPr>
                <w:bCs/>
                <w:sz w:val="28"/>
                <w:szCs w:val="28"/>
                <w:lang w:val="en-US"/>
              </w:rPr>
              <w:t>Si</w:t>
            </w:r>
            <w:r w:rsidRPr="00A051D1">
              <w:rPr>
                <w:bCs/>
                <w:sz w:val="28"/>
                <w:szCs w:val="28"/>
              </w:rPr>
              <w:t>С</w:t>
            </w:r>
          </w:p>
        </w:tc>
        <w:tc>
          <w:tcPr>
            <w:tcW w:w="816" w:type="dxa"/>
          </w:tcPr>
          <w:p w:rsidR="00362542" w:rsidRPr="00A051D1" w:rsidRDefault="00362542" w:rsidP="002F01CE">
            <w:pPr>
              <w:spacing w:line="276" w:lineRule="auto"/>
              <w:jc w:val="both"/>
              <w:rPr>
                <w:bCs/>
                <w:sz w:val="28"/>
                <w:szCs w:val="28"/>
              </w:rPr>
            </w:pPr>
            <w:r>
              <w:rPr>
                <w:bCs/>
                <w:sz w:val="28"/>
                <w:szCs w:val="28"/>
              </w:rPr>
              <w:t>3.12</w:t>
            </w:r>
          </w:p>
        </w:tc>
      </w:tr>
      <w:tr w:rsidR="00362542" w:rsidRPr="00A051D1" w:rsidTr="002F01CE">
        <w:tc>
          <w:tcPr>
            <w:tcW w:w="8755" w:type="dxa"/>
            <w:vAlign w:val="center"/>
          </w:tcPr>
          <w:p w:rsidR="00362542" w:rsidRPr="00A051D1" w:rsidRDefault="00362542" w:rsidP="002F01CE">
            <w:pPr>
              <w:spacing w:line="276" w:lineRule="auto"/>
              <w:jc w:val="center"/>
              <w:rPr>
                <w:sz w:val="28"/>
                <w:szCs w:val="28"/>
              </w:rPr>
            </w:pPr>
            <w:proofErr w:type="spellStart"/>
            <w:r w:rsidRPr="00A051D1">
              <w:rPr>
                <w:bCs/>
                <w:sz w:val="28"/>
                <w:szCs w:val="28"/>
                <w:lang w:val="en-US"/>
              </w:rPr>
              <w:t>SiO</w:t>
            </w:r>
            <w:proofErr w:type="spellEnd"/>
            <w:r w:rsidRPr="00A051D1">
              <w:rPr>
                <w:bCs/>
                <w:sz w:val="28"/>
                <w:szCs w:val="28"/>
                <w:vertAlign w:val="subscript"/>
              </w:rPr>
              <w:t xml:space="preserve"> (г)</w:t>
            </w:r>
            <w:r w:rsidRPr="00A051D1">
              <w:rPr>
                <w:bCs/>
                <w:sz w:val="28"/>
                <w:szCs w:val="28"/>
              </w:rPr>
              <w:t xml:space="preserve"> + СО = </w:t>
            </w:r>
            <w:proofErr w:type="spellStart"/>
            <w:r w:rsidRPr="00A051D1">
              <w:rPr>
                <w:bCs/>
                <w:sz w:val="28"/>
                <w:szCs w:val="28"/>
                <w:lang w:val="en-US"/>
              </w:rPr>
              <w:t>SiO</w:t>
            </w:r>
            <w:proofErr w:type="spellEnd"/>
            <w:r w:rsidRPr="00A051D1">
              <w:rPr>
                <w:bCs/>
                <w:sz w:val="28"/>
                <w:szCs w:val="28"/>
                <w:vertAlign w:val="subscript"/>
              </w:rPr>
              <w:t>2</w:t>
            </w:r>
            <w:r w:rsidRPr="00A051D1">
              <w:rPr>
                <w:bCs/>
                <w:sz w:val="28"/>
                <w:szCs w:val="28"/>
              </w:rPr>
              <w:t xml:space="preserve"> + С</w:t>
            </w:r>
          </w:p>
        </w:tc>
        <w:tc>
          <w:tcPr>
            <w:tcW w:w="816" w:type="dxa"/>
          </w:tcPr>
          <w:p w:rsidR="00362542" w:rsidRPr="00A051D1" w:rsidRDefault="00362542" w:rsidP="002F01CE">
            <w:pPr>
              <w:spacing w:line="276" w:lineRule="auto"/>
              <w:jc w:val="both"/>
              <w:rPr>
                <w:bCs/>
                <w:sz w:val="28"/>
                <w:szCs w:val="28"/>
              </w:rPr>
            </w:pPr>
            <w:r>
              <w:rPr>
                <w:bCs/>
                <w:sz w:val="28"/>
                <w:szCs w:val="28"/>
              </w:rPr>
              <w:t>3.13</w:t>
            </w:r>
          </w:p>
        </w:tc>
      </w:tr>
      <w:tr w:rsidR="00362542" w:rsidRPr="00A051D1" w:rsidTr="002F01CE">
        <w:tc>
          <w:tcPr>
            <w:tcW w:w="8755" w:type="dxa"/>
            <w:vAlign w:val="center"/>
          </w:tcPr>
          <w:p w:rsidR="00362542" w:rsidRPr="00A051D1" w:rsidRDefault="00362542" w:rsidP="002F01CE">
            <w:pPr>
              <w:spacing w:line="276" w:lineRule="auto"/>
              <w:jc w:val="center"/>
              <w:rPr>
                <w:sz w:val="28"/>
                <w:szCs w:val="28"/>
                <w:lang w:val="uk-UA"/>
              </w:rPr>
            </w:pPr>
            <w:r w:rsidRPr="00A051D1">
              <w:rPr>
                <w:bCs/>
                <w:sz w:val="28"/>
                <w:szCs w:val="28"/>
                <w:lang w:val="en-US"/>
              </w:rPr>
              <w:t>Si</w:t>
            </w:r>
            <w:r w:rsidRPr="00A051D1">
              <w:rPr>
                <w:bCs/>
                <w:sz w:val="28"/>
                <w:szCs w:val="28"/>
              </w:rPr>
              <w:t xml:space="preserve"> + 2СО = </w:t>
            </w:r>
            <w:proofErr w:type="spellStart"/>
            <w:r w:rsidRPr="00A051D1">
              <w:rPr>
                <w:bCs/>
                <w:sz w:val="28"/>
                <w:szCs w:val="28"/>
                <w:lang w:val="en-US"/>
              </w:rPr>
              <w:t>SiO</w:t>
            </w:r>
            <w:proofErr w:type="spellEnd"/>
            <w:r w:rsidRPr="00A051D1">
              <w:rPr>
                <w:bCs/>
                <w:sz w:val="28"/>
                <w:szCs w:val="28"/>
                <w:vertAlign w:val="subscript"/>
              </w:rPr>
              <w:t>2</w:t>
            </w:r>
            <w:r w:rsidRPr="00A051D1">
              <w:rPr>
                <w:bCs/>
                <w:sz w:val="28"/>
                <w:szCs w:val="28"/>
              </w:rPr>
              <w:t xml:space="preserve"> + 2С</w:t>
            </w:r>
          </w:p>
        </w:tc>
        <w:tc>
          <w:tcPr>
            <w:tcW w:w="816" w:type="dxa"/>
          </w:tcPr>
          <w:p w:rsidR="00362542" w:rsidRPr="00A051D1" w:rsidRDefault="00362542" w:rsidP="002F01CE">
            <w:pPr>
              <w:spacing w:line="276" w:lineRule="auto"/>
              <w:jc w:val="both"/>
              <w:rPr>
                <w:bCs/>
                <w:sz w:val="28"/>
                <w:szCs w:val="28"/>
                <w:lang w:val="en-US"/>
              </w:rPr>
            </w:pPr>
            <w:r>
              <w:rPr>
                <w:bCs/>
                <w:sz w:val="28"/>
                <w:szCs w:val="28"/>
                <w:lang w:val="en-US"/>
              </w:rPr>
              <w:t>3.14</w:t>
            </w:r>
          </w:p>
        </w:tc>
      </w:tr>
      <w:tr w:rsidR="00362542" w:rsidRPr="00A051D1" w:rsidTr="002F01CE">
        <w:tc>
          <w:tcPr>
            <w:tcW w:w="8755" w:type="dxa"/>
            <w:vAlign w:val="center"/>
          </w:tcPr>
          <w:p w:rsidR="00362542" w:rsidRPr="00A051D1" w:rsidRDefault="00362542" w:rsidP="002F01CE">
            <w:pPr>
              <w:spacing w:line="360" w:lineRule="auto"/>
              <w:jc w:val="center"/>
              <w:rPr>
                <w:sz w:val="28"/>
                <w:szCs w:val="28"/>
                <w:lang w:val="uk-UA"/>
              </w:rPr>
            </w:pPr>
            <w:proofErr w:type="spellStart"/>
            <w:r w:rsidRPr="00A051D1">
              <w:rPr>
                <w:bCs/>
                <w:sz w:val="28"/>
                <w:szCs w:val="28"/>
                <w:lang w:val="en-US"/>
              </w:rPr>
              <w:t>SiO</w:t>
            </w:r>
            <w:proofErr w:type="spellEnd"/>
            <w:r w:rsidRPr="00A051D1">
              <w:rPr>
                <w:bCs/>
                <w:sz w:val="28"/>
                <w:szCs w:val="28"/>
                <w:vertAlign w:val="subscript"/>
              </w:rPr>
              <w:t>2</w:t>
            </w:r>
            <w:r w:rsidRPr="00A051D1">
              <w:rPr>
                <w:bCs/>
                <w:sz w:val="28"/>
                <w:szCs w:val="28"/>
              </w:rPr>
              <w:t xml:space="preserve"> + СО = </w:t>
            </w:r>
            <w:proofErr w:type="spellStart"/>
            <w:r w:rsidRPr="00A051D1">
              <w:rPr>
                <w:bCs/>
                <w:sz w:val="28"/>
                <w:szCs w:val="28"/>
                <w:lang w:val="en-US"/>
              </w:rPr>
              <w:t>SiO</w:t>
            </w:r>
            <w:proofErr w:type="spellEnd"/>
            <w:r w:rsidRPr="00A051D1">
              <w:rPr>
                <w:bCs/>
                <w:sz w:val="28"/>
                <w:szCs w:val="28"/>
              </w:rPr>
              <w:t xml:space="preserve"> + С</w:t>
            </w:r>
            <w:r w:rsidRPr="00A051D1">
              <w:rPr>
                <w:sz w:val="28"/>
                <w:szCs w:val="28"/>
                <w:lang w:val="uk-UA"/>
              </w:rPr>
              <w:t>О</w:t>
            </w:r>
          </w:p>
        </w:tc>
        <w:tc>
          <w:tcPr>
            <w:tcW w:w="816" w:type="dxa"/>
          </w:tcPr>
          <w:p w:rsidR="00362542" w:rsidRPr="00A051D1" w:rsidRDefault="00362542" w:rsidP="002F01CE">
            <w:pPr>
              <w:spacing w:line="276" w:lineRule="auto"/>
              <w:jc w:val="both"/>
              <w:rPr>
                <w:bCs/>
                <w:sz w:val="28"/>
                <w:szCs w:val="28"/>
                <w:lang w:val="en-US"/>
              </w:rPr>
            </w:pPr>
            <w:r>
              <w:rPr>
                <w:bCs/>
                <w:sz w:val="28"/>
                <w:szCs w:val="28"/>
                <w:lang w:val="en-US"/>
              </w:rPr>
              <w:t>3.15</w:t>
            </w:r>
          </w:p>
        </w:tc>
      </w:tr>
    </w:tbl>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 наведеним реакціям виконано термодинамічний аналіз при використанні програмного пакету </w:t>
      </w:r>
      <w:r w:rsidRPr="009F6FC8">
        <w:rPr>
          <w:rFonts w:ascii="Times New Roman" w:hAnsi="Times New Roman" w:cs="Times New Roman"/>
          <w:sz w:val="28"/>
          <w:szCs w:val="28"/>
          <w:lang w:val="uk-UA"/>
        </w:rPr>
        <w:t xml:space="preserve">HSC </w:t>
      </w:r>
      <w:proofErr w:type="spellStart"/>
      <w:r w:rsidRPr="009F6FC8">
        <w:rPr>
          <w:rFonts w:ascii="Times New Roman" w:hAnsi="Times New Roman" w:cs="Times New Roman"/>
          <w:sz w:val="28"/>
          <w:szCs w:val="28"/>
          <w:lang w:val="uk-UA"/>
        </w:rPr>
        <w:t>Chemistry</w:t>
      </w:r>
      <w:proofErr w:type="spellEnd"/>
      <w:r>
        <w:rPr>
          <w:rFonts w:ascii="Times New Roman" w:hAnsi="Times New Roman" w:cs="Times New Roman"/>
          <w:sz w:val="28"/>
          <w:szCs w:val="28"/>
          <w:lang w:val="uk-UA"/>
        </w:rPr>
        <w:t xml:space="preserve">, від температури 1200 </w:t>
      </w:r>
      <w:r w:rsidRPr="009F6FC8">
        <w:rPr>
          <w:rFonts w:ascii="Times New Roman" w:hAnsi="Times New Roman" w:cs="Times New Roman"/>
          <w:sz w:val="28"/>
          <w:szCs w:val="28"/>
          <w:lang w:val="uk-UA"/>
        </w:rPr>
        <w:t>К</w:t>
      </w:r>
      <w:r>
        <w:rPr>
          <w:rFonts w:ascii="Times New Roman" w:hAnsi="Times New Roman" w:cs="Times New Roman"/>
          <w:sz w:val="28"/>
          <w:szCs w:val="28"/>
          <w:lang w:val="uk-UA"/>
        </w:rPr>
        <w:t xml:space="preserve"> до 2000 К. Нижній температурний діапазон взято для аналізу взаємодії між твердими фазами, підвищення інтервалу температур вище 2000 К недоцільно тому, що плавлення силіцію проводять при температурі на 200…300 градусів </w:t>
      </w:r>
      <w:r>
        <w:rPr>
          <w:rFonts w:ascii="Times New Roman" w:hAnsi="Times New Roman" w:cs="Times New Roman"/>
          <w:sz w:val="28"/>
          <w:szCs w:val="28"/>
          <w:lang w:val="uk-UA"/>
        </w:rPr>
        <w:lastRenderedPageBreak/>
        <w:t xml:space="preserve">вище температури кристалізації силіцію. Данні розрахунку термодинамічного аналізу </w:t>
      </w:r>
      <w:r w:rsidRPr="00B31FE0">
        <w:rPr>
          <w:rFonts w:ascii="Times New Roman" w:hAnsi="Times New Roman" w:cs="Times New Roman"/>
          <w:sz w:val="28"/>
          <w:szCs w:val="28"/>
          <w:lang w:val="uk-UA"/>
        </w:rPr>
        <w:t>побічних хімічних процесів</w:t>
      </w:r>
      <w:r>
        <w:rPr>
          <w:rFonts w:ascii="Times New Roman" w:hAnsi="Times New Roman" w:cs="Times New Roman"/>
          <w:sz w:val="28"/>
          <w:szCs w:val="28"/>
          <w:lang w:val="uk-UA"/>
        </w:rPr>
        <w:t>, реакції 3.1-3.15,</w:t>
      </w:r>
      <w:r w:rsidRPr="00B31FE0">
        <w:rPr>
          <w:rFonts w:ascii="Times New Roman" w:hAnsi="Times New Roman" w:cs="Times New Roman"/>
          <w:sz w:val="28"/>
          <w:szCs w:val="28"/>
          <w:lang w:val="uk-UA"/>
        </w:rPr>
        <w:t xml:space="preserve"> взаємодії домішок з силіцієм</w:t>
      </w:r>
      <w:r>
        <w:rPr>
          <w:rFonts w:ascii="Times New Roman" w:hAnsi="Times New Roman" w:cs="Times New Roman"/>
          <w:sz w:val="28"/>
          <w:szCs w:val="28"/>
          <w:lang w:val="uk-UA"/>
        </w:rPr>
        <w:t xml:space="preserve"> наведено у додатку А.</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проведених термодинамічних розрахунків та проведеного аналізу реакції 3.1-3.15 було поділено на чотири групи по можливості їх протікання. Такий розподіл також дозволить побудувати графічні залежності зміни енергії </w:t>
      </w:r>
      <w:proofErr w:type="spellStart"/>
      <w:r>
        <w:rPr>
          <w:rFonts w:ascii="Times New Roman" w:hAnsi="Times New Roman" w:cs="Times New Roman"/>
          <w:sz w:val="28"/>
          <w:szCs w:val="28"/>
          <w:lang w:val="uk-UA"/>
        </w:rPr>
        <w:t>Гіббса</w:t>
      </w:r>
      <w:proofErr w:type="spellEnd"/>
      <w:r>
        <w:rPr>
          <w:rFonts w:ascii="Times New Roman" w:hAnsi="Times New Roman" w:cs="Times New Roman"/>
          <w:sz w:val="28"/>
          <w:szCs w:val="28"/>
          <w:lang w:val="uk-UA"/>
        </w:rPr>
        <w:t xml:space="preserve"> від температури реакцій що розглядаються не перевантажуючи їх візуальне сприйняття. </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рисунку 3.1 наведено зміна енергії Гоббса від температури для реакцій 3,3-3,6 та 3,8. З термодинамічної точки зору протікання цих реакцій маловірогідне, але при температурі більше 1900 К можливе незначне протікання реакцій 3.4, 3.5 та 3 з відновленням кварцу матеріалу тигля до чистого силіцію та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силіцію. Слід відмітити що протікання реакції 3.3 взаємодії оксиду силіцію з силіцієм з термодинамічної точки зору згідно виконаних розрахунків маловірогідна. На практиці при взаємодії рідкого силіцію з кварцом відбувається його розчинення з утворенням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силіцію у вигляді газу. Частка такого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реагує з іншими компонентами розплаву та кристалізується у монокристал силіцію. </w:t>
      </w:r>
    </w:p>
    <w:p w:rsidR="00362542"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4FAA368" wp14:editId="1E5B87FA">
            <wp:extent cx="5539494" cy="3057683"/>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390" t="65" r="390" b="65"/>
                    <a:stretch/>
                  </pic:blipFill>
                  <pic:spPr bwMode="auto">
                    <a:xfrm>
                      <a:off x="0" y="0"/>
                      <a:ext cx="5536435" cy="3055994"/>
                    </a:xfrm>
                    <a:prstGeom prst="rect">
                      <a:avLst/>
                    </a:prstGeom>
                    <a:noFill/>
                  </pic:spPr>
                </pic:pic>
              </a:graphicData>
            </a:graphic>
          </wp:inline>
        </w:drawing>
      </w:r>
    </w:p>
    <w:p w:rsidR="00362542" w:rsidRDefault="00362542" w:rsidP="0036254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3.1 – </w:t>
      </w:r>
      <w:r w:rsidRPr="00906415">
        <w:rPr>
          <w:rFonts w:ascii="Times New Roman" w:hAnsi="Times New Roman" w:cs="Times New Roman"/>
          <w:sz w:val="28"/>
          <w:szCs w:val="28"/>
          <w:lang w:val="uk-UA"/>
        </w:rPr>
        <w:t>Залежність ізобарного потенціалу</w:t>
      </w:r>
      <w:r>
        <w:rPr>
          <w:rFonts w:ascii="Times New Roman" w:hAnsi="Times New Roman" w:cs="Times New Roman"/>
          <w:sz w:val="28"/>
          <w:szCs w:val="28"/>
          <w:lang w:val="uk-UA"/>
        </w:rPr>
        <w:t xml:space="preserve"> (для реакції </w:t>
      </w:r>
      <w:r w:rsidRPr="00906415">
        <w:rPr>
          <w:rFonts w:ascii="Times New Roman" w:hAnsi="Times New Roman" w:cs="Times New Roman"/>
          <w:sz w:val="28"/>
          <w:szCs w:val="28"/>
          <w:lang w:val="uk-UA"/>
        </w:rPr>
        <w:t>3.4</w:t>
      </w:r>
      <w:r>
        <w:rPr>
          <w:rFonts w:ascii="Times New Roman" w:hAnsi="Times New Roman" w:cs="Times New Roman"/>
          <w:sz w:val="28"/>
          <w:szCs w:val="28"/>
          <w:lang w:val="uk-UA"/>
        </w:rPr>
        <w:t xml:space="preserve">-3.6 та 3.8) </w:t>
      </w:r>
      <w:r w:rsidRPr="00906415">
        <w:rPr>
          <w:rFonts w:ascii="Times New Roman" w:hAnsi="Times New Roman" w:cs="Times New Roman"/>
          <w:sz w:val="28"/>
          <w:szCs w:val="28"/>
          <w:lang w:val="uk-UA"/>
        </w:rPr>
        <w:t>від температури</w:t>
      </w:r>
      <w:r>
        <w:rPr>
          <w:rFonts w:ascii="Times New Roman" w:hAnsi="Times New Roman" w:cs="Times New Roman"/>
          <w:sz w:val="28"/>
          <w:szCs w:val="28"/>
          <w:lang w:val="uk-UA"/>
        </w:rPr>
        <w:t>.</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Друга частка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силіцію випаровується з вільної поверхні розплаву та направляється у вакуумну систему. Під час такого рух </w:t>
      </w:r>
      <w:proofErr w:type="spellStart"/>
      <w:r>
        <w:rPr>
          <w:rFonts w:ascii="Times New Roman" w:hAnsi="Times New Roman" w:cs="Times New Roman"/>
          <w:sz w:val="28"/>
          <w:szCs w:val="28"/>
          <w:lang w:val="uk-UA"/>
        </w:rPr>
        <w:t>моноокис</w:t>
      </w:r>
      <w:proofErr w:type="spellEnd"/>
      <w:r>
        <w:rPr>
          <w:rFonts w:ascii="Times New Roman" w:hAnsi="Times New Roman" w:cs="Times New Roman"/>
          <w:sz w:val="28"/>
          <w:szCs w:val="28"/>
          <w:lang w:val="uk-UA"/>
        </w:rPr>
        <w:t xml:space="preserve"> силіцію осідає на біль холодних елементах пічної установки, а потім може потрапляти на поверхню розплаву до зони кристалізації порушуючи структуру кристалу що формується та може утворювати дефекти кристалізації.</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другої групи реакцій за результатами термодинамічних розрахунків було віднесено реакції 3.2, 3.7,3.9, 3.14-3.15, значення яких не знаходяться нижче нульового значення зміни енергії </w:t>
      </w:r>
      <w:proofErr w:type="spellStart"/>
      <w:r>
        <w:rPr>
          <w:rFonts w:ascii="Times New Roman" w:hAnsi="Times New Roman" w:cs="Times New Roman"/>
          <w:sz w:val="28"/>
          <w:szCs w:val="28"/>
          <w:lang w:val="uk-UA"/>
        </w:rPr>
        <w:t>Гіббса</w:t>
      </w:r>
      <w:proofErr w:type="spellEnd"/>
      <w:r>
        <w:rPr>
          <w:rFonts w:ascii="Times New Roman" w:hAnsi="Times New Roman" w:cs="Times New Roman"/>
          <w:sz w:val="28"/>
          <w:szCs w:val="28"/>
          <w:lang w:val="uk-UA"/>
        </w:rPr>
        <w:t xml:space="preserve">. Аналізуючи графічну залежність представлені на рисунку 3.2, з термодинамічної точки зору можлива незначна ймовірність протікання реакцій 3.2, 3.7, 3.9 та 3.15. Взаємодія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силіцію з вуглецем (реакції 3.7 та 3.9) при температурі плавлення силіцію будуть протікати з отриманням карбіду силіцію або елементного силіцію, але на практиці такої кількості початкових елементів для протікання цих реакцій дуже мало, тому протікання їх маловірогідне.</w:t>
      </w:r>
    </w:p>
    <w:p w:rsidR="00362542"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87C4854" wp14:editId="12EF956F">
            <wp:extent cx="5309419" cy="336599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2433" t="-4990" r="2433" b="-4990"/>
                    <a:stretch/>
                  </pic:blipFill>
                  <pic:spPr bwMode="auto">
                    <a:xfrm>
                      <a:off x="0" y="0"/>
                      <a:ext cx="5308459" cy="3365386"/>
                    </a:xfrm>
                    <a:prstGeom prst="rect">
                      <a:avLst/>
                    </a:prstGeom>
                    <a:noFill/>
                  </pic:spPr>
                </pic:pic>
              </a:graphicData>
            </a:graphic>
          </wp:inline>
        </w:drawing>
      </w:r>
    </w:p>
    <w:p w:rsidR="00362542" w:rsidRDefault="00362542" w:rsidP="0036254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3.2 – </w:t>
      </w:r>
      <w:r w:rsidRPr="00906415">
        <w:rPr>
          <w:rFonts w:ascii="Times New Roman" w:hAnsi="Times New Roman" w:cs="Times New Roman"/>
          <w:sz w:val="28"/>
          <w:szCs w:val="28"/>
          <w:lang w:val="uk-UA"/>
        </w:rPr>
        <w:t>Залежність ізобарного потенціалу</w:t>
      </w:r>
      <w:r>
        <w:rPr>
          <w:rFonts w:ascii="Times New Roman" w:hAnsi="Times New Roman" w:cs="Times New Roman"/>
          <w:sz w:val="28"/>
          <w:szCs w:val="28"/>
          <w:lang w:val="uk-UA"/>
        </w:rPr>
        <w:t xml:space="preserve"> (для реакції </w:t>
      </w:r>
      <w:r w:rsidRPr="00906415">
        <w:rPr>
          <w:rFonts w:ascii="Times New Roman" w:hAnsi="Times New Roman" w:cs="Times New Roman"/>
          <w:sz w:val="28"/>
          <w:szCs w:val="28"/>
          <w:lang w:val="uk-UA"/>
        </w:rPr>
        <w:t>3.</w:t>
      </w:r>
      <w:r>
        <w:rPr>
          <w:rFonts w:ascii="Times New Roman" w:hAnsi="Times New Roman" w:cs="Times New Roman"/>
          <w:sz w:val="28"/>
          <w:szCs w:val="28"/>
          <w:lang w:val="uk-UA"/>
        </w:rPr>
        <w:t xml:space="preserve">2, 3.7, 3.9 та 3.13-3.15) </w:t>
      </w:r>
      <w:r w:rsidRPr="00906415">
        <w:rPr>
          <w:rFonts w:ascii="Times New Roman" w:hAnsi="Times New Roman" w:cs="Times New Roman"/>
          <w:sz w:val="28"/>
          <w:szCs w:val="28"/>
          <w:lang w:val="uk-UA"/>
        </w:rPr>
        <w:t>від температури</w:t>
      </w:r>
      <w:r>
        <w:rPr>
          <w:rFonts w:ascii="Times New Roman" w:hAnsi="Times New Roman" w:cs="Times New Roman"/>
          <w:sz w:val="28"/>
          <w:szCs w:val="28"/>
          <w:lang w:val="uk-UA"/>
        </w:rPr>
        <w:t>.</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Значної кількості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вуглецю в розплаві силіцію для протікання реакції 3.15 на практиці при нормальному протіканні технологічного процесу не має тому вірогідність взаємодії кварцу тигля з </w:t>
      </w:r>
      <w:proofErr w:type="spellStart"/>
      <w:r>
        <w:rPr>
          <w:rFonts w:ascii="Times New Roman" w:hAnsi="Times New Roman" w:cs="Times New Roman"/>
          <w:sz w:val="28"/>
          <w:szCs w:val="28"/>
          <w:lang w:val="uk-UA"/>
        </w:rPr>
        <w:t>моноокисом</w:t>
      </w:r>
      <w:proofErr w:type="spellEnd"/>
      <w:r>
        <w:rPr>
          <w:rFonts w:ascii="Times New Roman" w:hAnsi="Times New Roman" w:cs="Times New Roman"/>
          <w:sz w:val="28"/>
          <w:szCs w:val="28"/>
          <w:lang w:val="uk-UA"/>
        </w:rPr>
        <w:t xml:space="preserve"> вуглецю маловірогідна.</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проведення технологічних операцій пов’язаних з процесом виробництва монокристалів силіцію, особливо на початкових етапах при плавленні та витримки розплаву силіцію для гомогенізації з нагрівача та системи теплових екранів виділяється значна кількість вуглецю. Конвекційними потоками </w:t>
      </w:r>
      <w:proofErr w:type="spellStart"/>
      <w:r>
        <w:rPr>
          <w:rFonts w:ascii="Times New Roman" w:hAnsi="Times New Roman" w:cs="Times New Roman"/>
          <w:sz w:val="28"/>
          <w:szCs w:val="28"/>
          <w:lang w:val="uk-UA"/>
        </w:rPr>
        <w:t>вугляць</w:t>
      </w:r>
      <w:proofErr w:type="spellEnd"/>
      <w:r>
        <w:rPr>
          <w:rFonts w:ascii="Times New Roman" w:hAnsi="Times New Roman" w:cs="Times New Roman"/>
          <w:sz w:val="28"/>
          <w:szCs w:val="28"/>
          <w:lang w:val="uk-UA"/>
        </w:rPr>
        <w:t xml:space="preserve"> розподіляються по об’єму камери установки кристалізації і контактує з дзеркалом розплавлено силіцію, тим самим насичуючи розплав. Проводячи аналіз взаємодії силіцію з вуглецем , реакція 3.2, ймовірність протікання цієї реакції незначна, але на практиці силіцій активно реагує з парами вуглецю що підтверджується результатами аналізу вмісту вуглецю у монокристалах після кристалізації.</w:t>
      </w:r>
    </w:p>
    <w:p w:rsidR="00362542" w:rsidRPr="009F6FC8"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Третя група реакцій (3.1 та 3.12) представлені на рисунки 3.3. Аналіз термодинамічних розрахунків показує що силіцій починає взаємодіяти з киснем ще до температури плавлення утворюючи окисну плівку на своїй поверхні. </w:t>
      </w:r>
    </w:p>
    <w:p w:rsidR="00362542" w:rsidRDefault="00362542" w:rsidP="00362542">
      <w:pPr>
        <w:tabs>
          <w:tab w:val="left" w:pos="0"/>
        </w:tabs>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C4491C7" wp14:editId="3D993996">
            <wp:extent cx="5419725" cy="2901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l="801" t="2582" r="801" b="2582"/>
                    <a:stretch/>
                  </pic:blipFill>
                  <pic:spPr bwMode="auto">
                    <a:xfrm>
                      <a:off x="0" y="0"/>
                      <a:ext cx="5419725" cy="2901950"/>
                    </a:xfrm>
                    <a:prstGeom prst="rect">
                      <a:avLst/>
                    </a:prstGeom>
                    <a:noFill/>
                  </pic:spPr>
                </pic:pic>
              </a:graphicData>
            </a:graphic>
          </wp:inline>
        </w:drawing>
      </w:r>
    </w:p>
    <w:p w:rsidR="00362542" w:rsidRDefault="00362542" w:rsidP="0036254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3.3 – </w:t>
      </w:r>
      <w:r w:rsidRPr="00906415">
        <w:rPr>
          <w:rFonts w:ascii="Times New Roman" w:hAnsi="Times New Roman" w:cs="Times New Roman"/>
          <w:sz w:val="28"/>
          <w:szCs w:val="28"/>
          <w:lang w:val="uk-UA"/>
        </w:rPr>
        <w:t>Залежність ізобарного потенціалу</w:t>
      </w:r>
      <w:r>
        <w:rPr>
          <w:rFonts w:ascii="Times New Roman" w:hAnsi="Times New Roman" w:cs="Times New Roman"/>
          <w:sz w:val="28"/>
          <w:szCs w:val="28"/>
          <w:lang w:val="uk-UA"/>
        </w:rPr>
        <w:t xml:space="preserve"> (для реакції </w:t>
      </w:r>
      <w:r w:rsidRPr="00906415">
        <w:rPr>
          <w:rFonts w:ascii="Times New Roman" w:hAnsi="Times New Roman" w:cs="Times New Roman"/>
          <w:sz w:val="28"/>
          <w:szCs w:val="28"/>
          <w:lang w:val="uk-UA"/>
        </w:rPr>
        <w:t>3.</w:t>
      </w:r>
      <w:r>
        <w:rPr>
          <w:rFonts w:ascii="Times New Roman" w:hAnsi="Times New Roman" w:cs="Times New Roman"/>
          <w:sz w:val="28"/>
          <w:szCs w:val="28"/>
          <w:lang w:val="uk-UA"/>
        </w:rPr>
        <w:t xml:space="preserve">1 та 3.12) </w:t>
      </w:r>
      <w:r w:rsidRPr="00906415">
        <w:rPr>
          <w:rFonts w:ascii="Times New Roman" w:hAnsi="Times New Roman" w:cs="Times New Roman"/>
          <w:sz w:val="28"/>
          <w:szCs w:val="28"/>
          <w:lang w:val="uk-UA"/>
        </w:rPr>
        <w:t>від температури</w:t>
      </w:r>
      <w:r>
        <w:rPr>
          <w:rFonts w:ascii="Times New Roman" w:hAnsi="Times New Roman" w:cs="Times New Roman"/>
          <w:sz w:val="28"/>
          <w:szCs w:val="28"/>
          <w:lang w:val="uk-UA"/>
        </w:rPr>
        <w:t>.</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Розплавлений силіцій активно реагує з киснем, який знаходиться у розплаві з утворенням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або оксиду силіцію. З’єднання що утворюються в результаті реакції спливають на поверхню розплаву, потрапляють на фронт кристалізації та утворюють дефекти кристалічної структури кристалів силіцію. Для уникнення порушення структури кристалу що зростає  необхідно видаляти </w:t>
      </w:r>
      <w:proofErr w:type="spellStart"/>
      <w:r>
        <w:rPr>
          <w:rFonts w:ascii="Times New Roman" w:hAnsi="Times New Roman" w:cs="Times New Roman"/>
          <w:sz w:val="28"/>
          <w:szCs w:val="28"/>
          <w:lang w:val="uk-UA"/>
        </w:rPr>
        <w:t>моноокис</w:t>
      </w:r>
      <w:proofErr w:type="spellEnd"/>
      <w:r>
        <w:rPr>
          <w:rFonts w:ascii="Times New Roman" w:hAnsi="Times New Roman" w:cs="Times New Roman"/>
          <w:sz w:val="28"/>
          <w:szCs w:val="28"/>
          <w:lang w:val="uk-UA"/>
        </w:rPr>
        <w:t xml:space="preserve"> силіцію який утворюється та випаровується з поверхні розплаву в вакуумну систему інертним газом аргоном.</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3.4 наведено графічні залежності для термодинамічних розрахунків по реакціям 3.10 та 3.11, протікання цих реакцій відбувається достатньо швидко при підвищенні температури. Взаємодія кварцу матеріалу тигля з розчиненими у силіції киснем та вуглецем відбувається реакція відновлення оксиду силіцію до елементного силіцію. При протіканні цієї реакції утворюється моно окис вуглецю який взаємодіє з іншими домішками та з’єднаннями у розплаві та негативно впливає на якість силіцію який кристалізується.</w:t>
      </w:r>
    </w:p>
    <w:p w:rsidR="00362542" w:rsidRDefault="00362542" w:rsidP="00362542">
      <w:pPr>
        <w:spacing w:after="0" w:line="360" w:lineRule="auto"/>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inline distT="0" distB="0" distL="0" distR="0" wp14:anchorId="3A431578" wp14:editId="3A9B7E9A">
            <wp:extent cx="5675630" cy="322516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5630" cy="3225165"/>
                    </a:xfrm>
                    <a:prstGeom prst="rect">
                      <a:avLst/>
                    </a:prstGeom>
                    <a:noFill/>
                  </pic:spPr>
                </pic:pic>
              </a:graphicData>
            </a:graphic>
          </wp:inline>
        </w:drawing>
      </w:r>
    </w:p>
    <w:p w:rsidR="00362542" w:rsidRDefault="00362542" w:rsidP="00362542">
      <w:pPr>
        <w:spacing w:after="0" w:line="360" w:lineRule="auto"/>
        <w:ind w:firstLine="284"/>
        <w:jc w:val="center"/>
        <w:rPr>
          <w:rFonts w:ascii="Times New Roman" w:hAnsi="Times New Roman" w:cs="Times New Roman"/>
          <w:noProof/>
          <w:sz w:val="28"/>
          <w:szCs w:val="28"/>
          <w:lang w:val="uk-UA" w:eastAsia="ru-RU"/>
        </w:rPr>
      </w:pPr>
      <w:r>
        <w:rPr>
          <w:rFonts w:ascii="Times New Roman" w:hAnsi="Times New Roman" w:cs="Times New Roman"/>
          <w:sz w:val="28"/>
          <w:szCs w:val="28"/>
          <w:lang w:val="uk-UA"/>
        </w:rPr>
        <w:t xml:space="preserve">Рисунок 3.4 – </w:t>
      </w:r>
      <w:r w:rsidRPr="00906415">
        <w:rPr>
          <w:rFonts w:ascii="Times New Roman" w:hAnsi="Times New Roman" w:cs="Times New Roman"/>
          <w:sz w:val="28"/>
          <w:szCs w:val="28"/>
          <w:lang w:val="uk-UA"/>
        </w:rPr>
        <w:t>Залежність ізобарного потенціалу</w:t>
      </w:r>
      <w:r>
        <w:rPr>
          <w:rFonts w:ascii="Times New Roman" w:hAnsi="Times New Roman" w:cs="Times New Roman"/>
          <w:sz w:val="28"/>
          <w:szCs w:val="28"/>
          <w:lang w:val="uk-UA"/>
        </w:rPr>
        <w:t xml:space="preserve"> (для реакції </w:t>
      </w:r>
      <w:r w:rsidRPr="00906415">
        <w:rPr>
          <w:rFonts w:ascii="Times New Roman" w:hAnsi="Times New Roman" w:cs="Times New Roman"/>
          <w:sz w:val="28"/>
          <w:szCs w:val="28"/>
          <w:lang w:val="uk-UA"/>
        </w:rPr>
        <w:t>3.</w:t>
      </w:r>
      <w:r>
        <w:rPr>
          <w:rFonts w:ascii="Times New Roman" w:hAnsi="Times New Roman" w:cs="Times New Roman"/>
          <w:sz w:val="28"/>
          <w:szCs w:val="28"/>
          <w:lang w:val="uk-UA"/>
        </w:rPr>
        <w:t xml:space="preserve">10 та 3.11) </w:t>
      </w:r>
      <w:r w:rsidRPr="00906415">
        <w:rPr>
          <w:rFonts w:ascii="Times New Roman" w:hAnsi="Times New Roman" w:cs="Times New Roman"/>
          <w:sz w:val="28"/>
          <w:szCs w:val="28"/>
          <w:lang w:val="uk-UA"/>
        </w:rPr>
        <w:t>від температури</w:t>
      </w:r>
      <w:r>
        <w:rPr>
          <w:rFonts w:ascii="Times New Roman" w:hAnsi="Times New Roman" w:cs="Times New Roman"/>
          <w:sz w:val="28"/>
          <w:szCs w:val="28"/>
          <w:lang w:val="uk-UA"/>
        </w:rPr>
        <w:t>.</w:t>
      </w:r>
    </w:p>
    <w:p w:rsidR="00362542" w:rsidRDefault="00362542" w:rsidP="00362542">
      <w:pPr>
        <w:spacing w:after="0" w:line="360" w:lineRule="auto"/>
        <w:ind w:firstLine="709"/>
        <w:jc w:val="both"/>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lastRenderedPageBreak/>
        <w:t>3.2 Аналіз конструкції теплової системи для вирощування мнокристалів силіцію з заданим вмістом домішок</w:t>
      </w:r>
    </w:p>
    <w:p w:rsidR="00362542" w:rsidRDefault="00362542" w:rsidP="00362542">
      <w:pPr>
        <w:spacing w:after="0" w:line="360" w:lineRule="auto"/>
        <w:ind w:firstLine="709"/>
        <w:jc w:val="both"/>
        <w:rPr>
          <w:rFonts w:ascii="Times New Roman" w:hAnsi="Times New Roman" w:cs="Times New Roman"/>
          <w:b/>
          <w:noProof/>
          <w:sz w:val="28"/>
          <w:szCs w:val="28"/>
          <w:lang w:val="uk-UA" w:eastAsia="ru-RU"/>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протікання побічних хімічних процесів взаємодії домішок з силіцієм при виробництві монокристалічного силіцію методом спрямованою кристалізації суттєвий вплив оказують теплові умови ведення процесу та потоки що утворюються у розплаві, які схематично показані на рисунку 3.5. При підвищеному тепловому режими веденні технологічного процесу відбувається інтенсивне розчинення кварцового тигля при взаємодії з рідким силіцієм. Кисень що переходить до розплаву провокує протікання безлічі реакцій які оказують негативний вплив на якість монокристалічного силіцію що кристалізується </w:t>
      </w:r>
      <w:r w:rsidRPr="007E404C">
        <w:rPr>
          <w:rFonts w:ascii="Times New Roman" w:hAnsi="Times New Roman" w:cs="Times New Roman"/>
          <w:sz w:val="28"/>
          <w:szCs w:val="28"/>
          <w:lang w:val="uk-UA"/>
        </w:rPr>
        <w:t>[5</w:t>
      </w:r>
      <w:r>
        <w:rPr>
          <w:rFonts w:ascii="Times New Roman" w:hAnsi="Times New Roman" w:cs="Times New Roman"/>
          <w:sz w:val="28"/>
          <w:szCs w:val="28"/>
          <w:lang w:val="uk-UA"/>
        </w:rPr>
        <w:t>7</w:t>
      </w:r>
      <w:r w:rsidRPr="007E404C">
        <w:rPr>
          <w:rFonts w:ascii="Times New Roman" w:hAnsi="Times New Roman" w:cs="Times New Roman"/>
          <w:sz w:val="28"/>
          <w:szCs w:val="28"/>
          <w:lang w:val="uk-UA"/>
        </w:rPr>
        <w:t>,5</w:t>
      </w:r>
      <w:r>
        <w:rPr>
          <w:rFonts w:ascii="Times New Roman" w:hAnsi="Times New Roman" w:cs="Times New Roman"/>
          <w:sz w:val="28"/>
          <w:szCs w:val="28"/>
          <w:lang w:val="uk-UA"/>
        </w:rPr>
        <w:t>8</w:t>
      </w:r>
      <w:r w:rsidRPr="007E404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62542" w:rsidRPr="00046998"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A54A3E5" wp14:editId="1C20931C">
            <wp:extent cx="2135566" cy="2832989"/>
            <wp:effectExtent l="0" t="0" r="0" b="571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7734" cy="2835864"/>
                    </a:xfrm>
                    <a:prstGeom prst="rect">
                      <a:avLst/>
                    </a:prstGeom>
                    <a:noFill/>
                    <a:ln>
                      <a:noFill/>
                    </a:ln>
                  </pic:spPr>
                </pic:pic>
              </a:graphicData>
            </a:graphic>
          </wp:inline>
        </w:drawing>
      </w:r>
      <w:r w:rsidRPr="00046998">
        <w:rPr>
          <w:rFonts w:ascii="Times New Roman" w:hAnsi="Times New Roman" w:cs="Times New Roman"/>
          <w:sz w:val="28"/>
          <w:szCs w:val="28"/>
          <w:lang w:val="uk-UA"/>
        </w:rPr>
        <w:t xml:space="preserve">     </w:t>
      </w:r>
      <w:r>
        <w:rPr>
          <w:noProof/>
          <w:lang w:eastAsia="ru-RU"/>
        </w:rPr>
        <w:drawing>
          <wp:inline distT="0" distB="0" distL="0" distR="0" wp14:anchorId="28B869DF" wp14:editId="45C25B8A">
            <wp:extent cx="1628222" cy="274501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32394" cy="2752046"/>
                    </a:xfrm>
                    <a:prstGeom prst="rect">
                      <a:avLst/>
                    </a:prstGeom>
                  </pic:spPr>
                </pic:pic>
              </a:graphicData>
            </a:graphic>
          </wp:inline>
        </w:drawing>
      </w:r>
    </w:p>
    <w:p w:rsidR="00362542" w:rsidRDefault="00362542" w:rsidP="00362542">
      <w:pPr>
        <w:spacing w:after="0" w:line="360" w:lineRule="auto"/>
        <w:jc w:val="center"/>
        <w:rPr>
          <w:rFonts w:ascii="Times New Roman" w:hAnsi="Times New Roman" w:cs="Times New Roman"/>
          <w:sz w:val="28"/>
          <w:szCs w:val="28"/>
          <w:lang w:val="uk-UA"/>
        </w:rPr>
      </w:pPr>
    </w:p>
    <w:p w:rsidR="00362542" w:rsidRDefault="00362542" w:rsidP="00362542">
      <w:pPr>
        <w:spacing w:after="0" w:line="360" w:lineRule="auto"/>
        <w:jc w:val="center"/>
        <w:rPr>
          <w:rFonts w:ascii="Times New Roman" w:hAnsi="Times New Roman" w:cs="Times New Roman"/>
          <w:sz w:val="28"/>
          <w:szCs w:val="28"/>
          <w:lang w:val="uk-UA"/>
        </w:rPr>
      </w:pPr>
      <w:r w:rsidRPr="007F7468">
        <w:rPr>
          <w:rFonts w:ascii="Times New Roman" w:hAnsi="Times New Roman" w:cs="Times New Roman"/>
          <w:sz w:val="28"/>
          <w:szCs w:val="28"/>
          <w:lang w:val="uk-UA"/>
        </w:rPr>
        <w:t xml:space="preserve">1 – </w:t>
      </w:r>
      <w:r>
        <w:rPr>
          <w:rFonts w:ascii="Times New Roman" w:hAnsi="Times New Roman" w:cs="Times New Roman"/>
          <w:sz w:val="28"/>
          <w:szCs w:val="28"/>
          <w:lang w:val="uk-UA"/>
        </w:rPr>
        <w:t>кристал силіцію</w:t>
      </w:r>
      <w:r w:rsidRPr="007F7468">
        <w:rPr>
          <w:rFonts w:ascii="Times New Roman" w:hAnsi="Times New Roman" w:cs="Times New Roman"/>
          <w:sz w:val="28"/>
          <w:szCs w:val="28"/>
          <w:lang w:val="uk-UA"/>
        </w:rPr>
        <w:t xml:space="preserve">, 2 – </w:t>
      </w:r>
      <w:r>
        <w:rPr>
          <w:rFonts w:ascii="Times New Roman" w:hAnsi="Times New Roman" w:cs="Times New Roman"/>
          <w:sz w:val="28"/>
          <w:szCs w:val="28"/>
          <w:lang w:val="uk-UA"/>
        </w:rPr>
        <w:t>захисні теплоізоляційні матеріали</w:t>
      </w:r>
      <w:r w:rsidRPr="007F7468">
        <w:rPr>
          <w:rFonts w:ascii="Times New Roman" w:hAnsi="Times New Roman" w:cs="Times New Roman"/>
          <w:sz w:val="28"/>
          <w:szCs w:val="28"/>
          <w:lang w:val="uk-UA"/>
        </w:rPr>
        <w:t xml:space="preserve">, </w:t>
      </w:r>
    </w:p>
    <w:p w:rsidR="00362542" w:rsidRPr="007F7468" w:rsidRDefault="00362542" w:rsidP="00362542">
      <w:pPr>
        <w:spacing w:after="0" w:line="360" w:lineRule="auto"/>
        <w:jc w:val="center"/>
        <w:rPr>
          <w:rFonts w:ascii="Times New Roman" w:hAnsi="Times New Roman" w:cs="Times New Roman"/>
          <w:sz w:val="28"/>
          <w:szCs w:val="28"/>
          <w:lang w:val="uk-UA"/>
        </w:rPr>
      </w:pPr>
      <w:r w:rsidRPr="007F7468">
        <w:rPr>
          <w:rFonts w:ascii="Times New Roman" w:hAnsi="Times New Roman" w:cs="Times New Roman"/>
          <w:sz w:val="28"/>
          <w:szCs w:val="28"/>
          <w:lang w:val="uk-UA"/>
        </w:rPr>
        <w:t xml:space="preserve">3 – </w:t>
      </w:r>
      <w:r>
        <w:rPr>
          <w:rFonts w:ascii="Times New Roman" w:hAnsi="Times New Roman" w:cs="Times New Roman"/>
          <w:sz w:val="28"/>
          <w:szCs w:val="28"/>
          <w:lang w:val="uk-UA"/>
        </w:rPr>
        <w:t xml:space="preserve">графітовий </w:t>
      </w:r>
      <w:r w:rsidRPr="007F7468">
        <w:rPr>
          <w:rFonts w:ascii="Times New Roman" w:hAnsi="Times New Roman" w:cs="Times New Roman"/>
          <w:sz w:val="28"/>
          <w:szCs w:val="28"/>
          <w:lang w:val="uk-UA"/>
        </w:rPr>
        <w:t xml:space="preserve">нагрівач, </w:t>
      </w:r>
      <w:r>
        <w:rPr>
          <w:rFonts w:ascii="Times New Roman" w:hAnsi="Times New Roman" w:cs="Times New Roman"/>
          <w:sz w:val="28"/>
          <w:szCs w:val="28"/>
          <w:lang w:val="uk-UA"/>
        </w:rPr>
        <w:t xml:space="preserve">4 </w:t>
      </w:r>
      <w:r w:rsidRPr="007F746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F7468">
        <w:rPr>
          <w:rFonts w:ascii="Times New Roman" w:hAnsi="Times New Roman" w:cs="Times New Roman"/>
          <w:sz w:val="28"/>
          <w:szCs w:val="28"/>
          <w:lang w:val="uk-UA"/>
        </w:rPr>
        <w:t xml:space="preserve">тигель, 5 – </w:t>
      </w:r>
      <w:r>
        <w:rPr>
          <w:rFonts w:ascii="Times New Roman" w:hAnsi="Times New Roman" w:cs="Times New Roman"/>
          <w:sz w:val="28"/>
          <w:szCs w:val="28"/>
          <w:lang w:val="uk-UA"/>
        </w:rPr>
        <w:t>патрубок вакуумної</w:t>
      </w:r>
      <w:r w:rsidRPr="007F7468">
        <w:rPr>
          <w:rFonts w:ascii="Times New Roman" w:hAnsi="Times New Roman" w:cs="Times New Roman"/>
          <w:sz w:val="28"/>
          <w:szCs w:val="28"/>
          <w:lang w:val="uk-UA"/>
        </w:rPr>
        <w:t xml:space="preserve"> система.</w:t>
      </w:r>
    </w:p>
    <w:p w:rsidR="00362542" w:rsidRDefault="00362542" w:rsidP="00362542">
      <w:pPr>
        <w:spacing w:after="0" w:line="360" w:lineRule="auto"/>
        <w:jc w:val="center"/>
        <w:rPr>
          <w:rFonts w:ascii="Times New Roman" w:hAnsi="Times New Roman" w:cs="Times New Roman"/>
          <w:sz w:val="28"/>
          <w:szCs w:val="28"/>
          <w:lang w:val="uk-UA"/>
        </w:rPr>
      </w:pPr>
      <w:r w:rsidRPr="007F7468">
        <w:rPr>
          <w:rFonts w:ascii="Times New Roman" w:hAnsi="Times New Roman" w:cs="Times New Roman"/>
          <w:sz w:val="28"/>
          <w:szCs w:val="28"/>
          <w:lang w:val="uk-UA"/>
        </w:rPr>
        <w:t>Рисунок 3.</w:t>
      </w:r>
      <w:r>
        <w:rPr>
          <w:rFonts w:ascii="Times New Roman" w:hAnsi="Times New Roman" w:cs="Times New Roman"/>
          <w:sz w:val="28"/>
          <w:szCs w:val="28"/>
          <w:lang w:val="uk-UA"/>
        </w:rPr>
        <w:t>5</w:t>
      </w:r>
      <w:r w:rsidRPr="007F7468">
        <w:rPr>
          <w:rFonts w:ascii="Times New Roman" w:hAnsi="Times New Roman" w:cs="Times New Roman"/>
          <w:sz w:val="28"/>
          <w:szCs w:val="28"/>
          <w:lang w:val="uk-UA"/>
        </w:rPr>
        <w:t xml:space="preserve"> – </w:t>
      </w:r>
      <w:r>
        <w:rPr>
          <w:rFonts w:ascii="Times New Roman" w:hAnsi="Times New Roman" w:cs="Times New Roman"/>
          <w:sz w:val="28"/>
          <w:szCs w:val="28"/>
          <w:lang w:val="uk-UA"/>
        </w:rPr>
        <w:t>Газові та теплові потоки при виробництві силіцію</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Елементі теплова система та нагрівач виготовлені з вуглецю або композиційних матеріалів на основі вуглецю. Для створення умов для ведення технологічного процесу температура на нагрівачі більше на 250-350 </w:t>
      </w:r>
      <w:r>
        <w:rPr>
          <w:rFonts w:ascii="Times New Roman" w:hAnsi="Times New Roman" w:cs="Times New Roman"/>
          <w:sz w:val="28"/>
          <w:szCs w:val="28"/>
          <w:lang w:val="uk-UA"/>
        </w:rPr>
        <w:lastRenderedPageBreak/>
        <w:t>градусів від температури кристалізації силіцію. При таких температурах з нагрівача та елементів теплової системи випаровується вуглець який перерозподіляється по камери установки формування силіцію та через вільну поверхню дзеркалу розплаву потрапляє до рідкого силіцію. Вуглець що потрапляє до розплаву призводить як і силіцій до протікання побічних хімічних процесів та знижує електрофізичні властивості монокристалічного силіцію.</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усунення описаних вище недоліків було проведено дослідження спрямованих на оптимізації теплової системи установки кристалізації силіцію що дозволять знизити температуру на нагрівачі під час ведення процесу та стабілізації теплових потоків у розплаві. Конструкція зміненої теплової системи наведено на рисунку 3.6, яка відрізняється від стандартної додатковими елементами та заміненими біль ефективними теплоізоляційними матеріалами </w:t>
      </w:r>
      <w:r w:rsidRPr="007E404C">
        <w:rPr>
          <w:rFonts w:ascii="Times New Roman" w:hAnsi="Times New Roman" w:cs="Times New Roman"/>
          <w:sz w:val="28"/>
          <w:szCs w:val="28"/>
          <w:lang w:val="uk-UA"/>
        </w:rPr>
        <w:t>[</w:t>
      </w:r>
      <w:r>
        <w:rPr>
          <w:rFonts w:ascii="Times New Roman" w:hAnsi="Times New Roman" w:cs="Times New Roman"/>
          <w:sz w:val="28"/>
          <w:szCs w:val="28"/>
          <w:lang w:val="uk-UA"/>
        </w:rPr>
        <w:t>59-62</w:t>
      </w:r>
      <w:r w:rsidRPr="007E404C">
        <w:rPr>
          <w:rFonts w:ascii="Times New Roman" w:hAnsi="Times New Roman" w:cs="Times New Roman"/>
          <w:sz w:val="28"/>
          <w:szCs w:val="28"/>
          <w:lang w:val="uk-UA"/>
        </w:rPr>
        <w:t>]</w:t>
      </w:r>
      <w:r>
        <w:rPr>
          <w:rFonts w:ascii="Times New Roman" w:hAnsi="Times New Roman" w:cs="Times New Roman"/>
          <w:sz w:val="28"/>
          <w:szCs w:val="28"/>
          <w:lang w:val="uk-UA"/>
        </w:rPr>
        <w:t>.</w:t>
      </w:r>
    </w:p>
    <w:p w:rsidR="00362542" w:rsidRDefault="00362542" w:rsidP="00362542">
      <w:pPr>
        <w:spacing w:after="0" w:line="360" w:lineRule="auto"/>
        <w:jc w:val="both"/>
        <w:rPr>
          <w:rFonts w:ascii="Times New Roman" w:hAnsi="Times New Roman" w:cs="Times New Roman"/>
          <w:sz w:val="28"/>
          <w:szCs w:val="28"/>
          <w:lang w:val="uk-UA"/>
        </w:rPr>
      </w:pPr>
      <w:r w:rsidRPr="00B80DBA">
        <w:rPr>
          <w:rFonts w:ascii="Times New Roman" w:hAnsi="Times New Roman" w:cs="Times New Roman"/>
          <w:noProof/>
          <w:sz w:val="28"/>
          <w:szCs w:val="28"/>
          <w:lang w:eastAsia="ru-RU"/>
        </w:rPr>
        <w:drawing>
          <wp:inline distT="0" distB="0" distL="0" distR="0" wp14:anchorId="4C3E9A91" wp14:editId="18BC99ED">
            <wp:extent cx="2324346" cy="2672407"/>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28612" cy="2677312"/>
                    </a:xfrm>
                    <a:prstGeom prst="rect">
                      <a:avLst/>
                    </a:prstGeom>
                    <a:noFill/>
                    <a:ln>
                      <a:noFill/>
                    </a:ln>
                  </pic:spPr>
                </pic:pic>
              </a:graphicData>
            </a:graphic>
          </wp:inline>
        </w:drawing>
      </w:r>
      <w:r w:rsidRPr="00C82CE5">
        <w:rPr>
          <w:rFonts w:ascii="Times New Roman" w:hAnsi="Times New Roman" w:cs="Times New Roman"/>
          <w:noProof/>
          <w:sz w:val="28"/>
          <w:szCs w:val="28"/>
          <w:lang w:eastAsia="ru-RU"/>
        </w:rPr>
        <w:drawing>
          <wp:inline distT="0" distB="0" distL="0" distR="0" wp14:anchorId="1669C622" wp14:editId="72E2C032">
            <wp:extent cx="1961814" cy="2736214"/>
            <wp:effectExtent l="0" t="0" r="635" b="7620"/>
            <wp:docPr id="5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5352" cy="2741149"/>
                    </a:xfrm>
                    <a:prstGeom prst="rect">
                      <a:avLst/>
                    </a:prstGeom>
                    <a:noFill/>
                    <a:ln>
                      <a:noFill/>
                    </a:ln>
                    <a:effectLst/>
                    <a:extLst/>
                  </pic:spPr>
                </pic:pic>
              </a:graphicData>
            </a:graphic>
          </wp:inline>
        </w:drawing>
      </w:r>
      <w:r w:rsidRPr="00C82CE5">
        <w:rPr>
          <w:rFonts w:ascii="Times New Roman" w:hAnsi="Times New Roman" w:cs="Times New Roman"/>
          <w:noProof/>
          <w:sz w:val="28"/>
          <w:szCs w:val="28"/>
          <w:lang w:eastAsia="ru-RU"/>
        </w:rPr>
        <w:drawing>
          <wp:inline distT="0" distB="0" distL="0" distR="0" wp14:anchorId="7FF420B1" wp14:editId="5397211B">
            <wp:extent cx="1598725" cy="2733161"/>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7881" cy="2748814"/>
                    </a:xfrm>
                    <a:prstGeom prst="rect">
                      <a:avLst/>
                    </a:prstGeom>
                    <a:noFill/>
                    <a:ln>
                      <a:noFill/>
                    </a:ln>
                  </pic:spPr>
                </pic:pic>
              </a:graphicData>
            </a:graphic>
          </wp:inline>
        </w:drawing>
      </w:r>
    </w:p>
    <w:p w:rsidR="00362542" w:rsidRDefault="00362542" w:rsidP="00362542">
      <w:pPr>
        <w:spacing w:after="0" w:line="360" w:lineRule="auto"/>
        <w:jc w:val="both"/>
        <w:rPr>
          <w:rFonts w:ascii="Times New Roman" w:hAnsi="Times New Roman" w:cs="Times New Roman"/>
          <w:sz w:val="28"/>
          <w:szCs w:val="28"/>
          <w:lang w:val="uk-UA"/>
        </w:rPr>
      </w:pPr>
    </w:p>
    <w:p w:rsidR="00362542" w:rsidRPr="00ED4ADC" w:rsidRDefault="00362542" w:rsidP="00362542">
      <w:pPr>
        <w:spacing w:after="0" w:line="360" w:lineRule="auto"/>
        <w:jc w:val="center"/>
        <w:rPr>
          <w:rFonts w:ascii="Times New Roman" w:hAnsi="Times New Roman" w:cs="Times New Roman"/>
          <w:sz w:val="28"/>
          <w:szCs w:val="28"/>
          <w:lang w:val="uk-UA"/>
        </w:rPr>
      </w:pPr>
      <w:r w:rsidRPr="00ED4ADC">
        <w:rPr>
          <w:rFonts w:ascii="Times New Roman" w:hAnsi="Times New Roman" w:cs="Times New Roman"/>
          <w:sz w:val="28"/>
          <w:szCs w:val="28"/>
          <w:lang w:val="uk-UA"/>
        </w:rPr>
        <w:t xml:space="preserve">1 – тигель, 2 – </w:t>
      </w:r>
      <w:r>
        <w:rPr>
          <w:rFonts w:ascii="Times New Roman" w:hAnsi="Times New Roman" w:cs="Times New Roman"/>
          <w:sz w:val="28"/>
          <w:szCs w:val="28"/>
          <w:lang w:val="uk-UA"/>
        </w:rPr>
        <w:t>рідкий силіцій</w:t>
      </w:r>
      <w:r w:rsidRPr="00ED4ADC">
        <w:rPr>
          <w:rFonts w:ascii="Times New Roman" w:hAnsi="Times New Roman" w:cs="Times New Roman"/>
          <w:sz w:val="28"/>
          <w:szCs w:val="28"/>
          <w:lang w:val="uk-UA"/>
        </w:rPr>
        <w:t xml:space="preserve">, 3 – підставка під  тигель, 4 – </w:t>
      </w:r>
      <w:r>
        <w:rPr>
          <w:rFonts w:ascii="Times New Roman" w:hAnsi="Times New Roman" w:cs="Times New Roman"/>
          <w:sz w:val="28"/>
          <w:szCs w:val="28"/>
          <w:lang w:val="uk-UA"/>
        </w:rPr>
        <w:t>резистивний нагрівач, 5 – донний</w:t>
      </w:r>
      <w:r w:rsidRPr="00ED4ADC">
        <w:rPr>
          <w:rFonts w:ascii="Times New Roman" w:hAnsi="Times New Roman" w:cs="Times New Roman"/>
          <w:sz w:val="28"/>
          <w:szCs w:val="28"/>
          <w:lang w:val="uk-UA"/>
        </w:rPr>
        <w:t xml:space="preserve"> </w:t>
      </w:r>
      <w:r>
        <w:rPr>
          <w:rFonts w:ascii="Times New Roman" w:hAnsi="Times New Roman" w:cs="Times New Roman"/>
          <w:sz w:val="28"/>
          <w:szCs w:val="28"/>
          <w:lang w:val="uk-UA"/>
        </w:rPr>
        <w:t>теплозахисний</w:t>
      </w:r>
      <w:r w:rsidRPr="00ED4ADC">
        <w:rPr>
          <w:rFonts w:ascii="Times New Roman" w:hAnsi="Times New Roman" w:cs="Times New Roman"/>
          <w:sz w:val="28"/>
          <w:szCs w:val="28"/>
          <w:lang w:val="uk-UA"/>
        </w:rPr>
        <w:t xml:space="preserve"> екран, 6 – </w:t>
      </w:r>
      <w:r>
        <w:rPr>
          <w:rFonts w:ascii="Times New Roman" w:hAnsi="Times New Roman" w:cs="Times New Roman"/>
          <w:sz w:val="28"/>
          <w:szCs w:val="28"/>
          <w:lang w:val="uk-UA"/>
        </w:rPr>
        <w:t>кристал</w:t>
      </w:r>
      <w:r w:rsidRPr="00ED4ADC">
        <w:rPr>
          <w:rFonts w:ascii="Times New Roman" w:hAnsi="Times New Roman" w:cs="Times New Roman"/>
          <w:sz w:val="28"/>
          <w:szCs w:val="28"/>
          <w:lang w:val="uk-UA"/>
        </w:rPr>
        <w:t xml:space="preserve"> </w:t>
      </w:r>
      <w:r>
        <w:rPr>
          <w:rFonts w:ascii="Times New Roman" w:hAnsi="Times New Roman" w:cs="Times New Roman"/>
          <w:sz w:val="28"/>
          <w:szCs w:val="28"/>
          <w:lang w:val="uk-UA"/>
        </w:rPr>
        <w:t>силіцію</w:t>
      </w:r>
      <w:r w:rsidRPr="00ED4ADC">
        <w:rPr>
          <w:rFonts w:ascii="Times New Roman" w:hAnsi="Times New Roman" w:cs="Times New Roman"/>
          <w:sz w:val="28"/>
          <w:szCs w:val="28"/>
          <w:lang w:val="uk-UA"/>
        </w:rPr>
        <w:t xml:space="preserve">, 7 – </w:t>
      </w:r>
      <w:r>
        <w:rPr>
          <w:rFonts w:ascii="Times New Roman" w:hAnsi="Times New Roman" w:cs="Times New Roman"/>
          <w:sz w:val="28"/>
          <w:szCs w:val="28"/>
          <w:lang w:val="uk-UA"/>
        </w:rPr>
        <w:t>бічні теплозахисні екрани</w:t>
      </w:r>
      <w:r w:rsidRPr="00ED4ADC">
        <w:rPr>
          <w:rFonts w:ascii="Times New Roman" w:hAnsi="Times New Roman" w:cs="Times New Roman"/>
          <w:sz w:val="28"/>
          <w:szCs w:val="28"/>
          <w:lang w:val="uk-UA"/>
        </w:rPr>
        <w:t>, 8 – додатковий</w:t>
      </w:r>
      <w:r>
        <w:rPr>
          <w:rFonts w:ascii="Times New Roman" w:hAnsi="Times New Roman" w:cs="Times New Roman"/>
          <w:sz w:val="28"/>
          <w:szCs w:val="28"/>
          <w:lang w:val="uk-UA"/>
        </w:rPr>
        <w:t xml:space="preserve"> проміжний</w:t>
      </w:r>
      <w:r w:rsidRPr="00ED4ADC">
        <w:rPr>
          <w:rFonts w:ascii="Times New Roman" w:hAnsi="Times New Roman" w:cs="Times New Roman"/>
          <w:sz w:val="28"/>
          <w:szCs w:val="28"/>
          <w:lang w:val="uk-UA"/>
        </w:rPr>
        <w:t xml:space="preserve"> екран, 9 – </w:t>
      </w:r>
      <w:r>
        <w:rPr>
          <w:rFonts w:ascii="Times New Roman" w:hAnsi="Times New Roman" w:cs="Times New Roman"/>
          <w:sz w:val="28"/>
          <w:szCs w:val="28"/>
          <w:lang w:val="uk-UA"/>
        </w:rPr>
        <w:t>верхній</w:t>
      </w:r>
      <w:r w:rsidRPr="00ED4ADC">
        <w:rPr>
          <w:rFonts w:ascii="Times New Roman" w:hAnsi="Times New Roman" w:cs="Times New Roman"/>
          <w:sz w:val="28"/>
          <w:szCs w:val="28"/>
          <w:lang w:val="uk-UA"/>
        </w:rPr>
        <w:t xml:space="preserve"> екран.</w:t>
      </w:r>
    </w:p>
    <w:p w:rsidR="00362542" w:rsidRDefault="00362542" w:rsidP="00362542">
      <w:pPr>
        <w:spacing w:after="0" w:line="360" w:lineRule="auto"/>
        <w:jc w:val="center"/>
        <w:rPr>
          <w:rFonts w:ascii="Times New Roman" w:hAnsi="Times New Roman" w:cs="Times New Roman"/>
          <w:sz w:val="28"/>
          <w:szCs w:val="28"/>
          <w:lang w:val="uk-UA"/>
        </w:rPr>
      </w:pPr>
      <w:r w:rsidRPr="00ED4ADC">
        <w:rPr>
          <w:rFonts w:ascii="Times New Roman" w:hAnsi="Times New Roman" w:cs="Times New Roman"/>
          <w:sz w:val="28"/>
          <w:szCs w:val="28"/>
          <w:lang w:val="uk-UA"/>
        </w:rPr>
        <w:t>Рисунок 3.</w:t>
      </w:r>
      <w:r>
        <w:rPr>
          <w:rFonts w:ascii="Times New Roman" w:hAnsi="Times New Roman" w:cs="Times New Roman"/>
          <w:sz w:val="28"/>
          <w:szCs w:val="28"/>
          <w:lang w:val="uk-UA"/>
        </w:rPr>
        <w:t>6</w:t>
      </w:r>
      <w:r w:rsidRPr="00ED4ADC">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Схема зміненої теплової системи установки для кристалізації силіцію методом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Теплова система зміненої конструкції складеться з наступних елементів тиглю з кварцу 1 в якому знаходиться рідкий силіцій, підставку з вуглецю під тигель 3, резистивний графітовий нагрівач 4, композиційних та вуглецевих теплозахисних екранів 5. Для акумулювання тепла від нагрівача в зоні кристалізації використовували подвійний екран 7 з вуглець-вуглецевих композиційних матеріалів циліндричної форми. Таке технічне рішення дозволило збільшити кількість теплового потоку випромінюваного нагрівачем до тиглю з рідким силіцієм. Додатковий проміжний екран 8, що розміщений між нижньою частиною нагрівача та донним екраном не дозволяє втрачати тепло через донну частину печі та повертає певну його кількість тиглю з рідким силіцієм.</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Система верхнього екрану 9 є складною та виконує декілька важливих функцій. Горизонтальна частина з підставкою ізолює верхню частину установки кристалізації та попереджує втрати тепла через стелю від випромінювання тепла нагрівачем. Конусний елемент екрана виконує функцію збереження тепла що виділяться з поверхні розплаву монокристалом силіцію що за кристалізувався та відбиває тепло залишаючи його в тепловій системі</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зміненої конструкції теплової системи дозволило перерозподілити теплові потоки від нагрівача до фронту кристалізації силіцію. Підвищити швидкість процесу виробництва монокристалів силіцію без зменшення структурних якостей та високими електрофізичними властивостями за рахунок зменшення градієнту температури у кристалі що сформувався. Зниження температури на нагрівальному елементі дозволило зменшити температуру контакту вуглецевої підставки та кварцового тиглю що призводило к </w:t>
      </w:r>
      <w:proofErr w:type="spellStart"/>
      <w:r>
        <w:rPr>
          <w:rFonts w:ascii="Times New Roman" w:hAnsi="Times New Roman" w:cs="Times New Roman"/>
          <w:sz w:val="28"/>
          <w:szCs w:val="28"/>
          <w:lang w:val="uk-UA"/>
        </w:rPr>
        <w:t>розкварцюваню</w:t>
      </w:r>
      <w:proofErr w:type="spellEnd"/>
      <w:r>
        <w:rPr>
          <w:rFonts w:ascii="Times New Roman" w:hAnsi="Times New Roman" w:cs="Times New Roman"/>
          <w:sz w:val="28"/>
          <w:szCs w:val="28"/>
          <w:lang w:val="uk-UA"/>
        </w:rPr>
        <w:t xml:space="preserve"> тиглю, а також зменшило його розчинність у розплаві силіцію та побічних реакцій. </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Акумулювання тепла в зоні кристалізації та зниження його втрат призвело к зникненню негативного процесу як паразитна кристалізація та отримання низькоякісного силіцію.</w:t>
      </w:r>
    </w:p>
    <w:p w:rsidR="00362542" w:rsidRPr="00C82CE5"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Встановлення додаткового екрану конусної форми привело до оптимізації температурних полів на поверхні розплаву та стінками тиглю і фронтом кристалізації. Також відбувається захист дзеркала розплаву від вуглецю який виділився з нагрівача спрямовуючи його до вакуумної систему. Зменшення концентрації вуглецю в розплаві зменшує вірогідність протікання побічних реакцій рід час плавки.</w:t>
      </w:r>
    </w:p>
    <w:p w:rsidR="00362542" w:rsidRDefault="00362542" w:rsidP="00362542">
      <w:pPr>
        <w:spacing w:after="0" w:line="360" w:lineRule="auto"/>
        <w:ind w:firstLine="709"/>
        <w:jc w:val="both"/>
        <w:rPr>
          <w:rFonts w:ascii="Times New Roman" w:hAnsi="Times New Roman" w:cs="Times New Roman"/>
          <w:b/>
          <w:noProof/>
          <w:sz w:val="28"/>
          <w:szCs w:val="28"/>
          <w:lang w:val="uk-UA" w:eastAsia="ru-RU"/>
        </w:rPr>
      </w:pPr>
      <w:r>
        <w:rPr>
          <w:rFonts w:ascii="Times New Roman" w:hAnsi="Times New Roman" w:cs="Times New Roman"/>
          <w:sz w:val="28"/>
          <w:szCs w:val="28"/>
          <w:lang w:val="uk-UA"/>
        </w:rPr>
        <w:t xml:space="preserve">Збільшення продуктивності процесу кристалізації монокристалів силіцію при зменшенні витрат електричної енергії позитивно впливає на економічну складову виробництва. </w:t>
      </w:r>
    </w:p>
    <w:p w:rsidR="00362542" w:rsidRDefault="00362542" w:rsidP="00362542">
      <w:pPr>
        <w:spacing w:after="0" w:line="360" w:lineRule="auto"/>
        <w:ind w:firstLine="709"/>
        <w:jc w:val="both"/>
        <w:rPr>
          <w:rFonts w:ascii="Times New Roman" w:hAnsi="Times New Roman" w:cs="Times New Roman"/>
          <w:b/>
          <w:noProof/>
          <w:sz w:val="28"/>
          <w:szCs w:val="28"/>
          <w:lang w:val="uk-UA" w:eastAsia="ru-RU"/>
        </w:rPr>
      </w:pPr>
    </w:p>
    <w:p w:rsidR="00362542" w:rsidRPr="006E0EB4" w:rsidRDefault="00362542" w:rsidP="00362542">
      <w:pPr>
        <w:spacing w:after="0" w:line="360" w:lineRule="auto"/>
        <w:ind w:firstLine="709"/>
        <w:jc w:val="both"/>
        <w:rPr>
          <w:rFonts w:ascii="Times New Roman" w:hAnsi="Times New Roman" w:cs="Times New Roman"/>
          <w:b/>
          <w:noProof/>
          <w:sz w:val="28"/>
          <w:szCs w:val="28"/>
          <w:lang w:val="uk-UA" w:eastAsia="ru-RU"/>
        </w:rPr>
      </w:pPr>
      <w:r w:rsidRPr="006E0EB4">
        <w:rPr>
          <w:rFonts w:ascii="Times New Roman" w:hAnsi="Times New Roman" w:cs="Times New Roman"/>
          <w:b/>
          <w:noProof/>
          <w:sz w:val="28"/>
          <w:szCs w:val="28"/>
          <w:lang w:val="uk-UA" w:eastAsia="ru-RU"/>
        </w:rPr>
        <w:t>3.</w:t>
      </w:r>
      <w:r>
        <w:rPr>
          <w:rFonts w:ascii="Times New Roman" w:hAnsi="Times New Roman" w:cs="Times New Roman"/>
          <w:b/>
          <w:noProof/>
          <w:sz w:val="28"/>
          <w:szCs w:val="28"/>
          <w:lang w:val="uk-UA" w:eastAsia="ru-RU"/>
        </w:rPr>
        <w:t>3</w:t>
      </w:r>
      <w:r w:rsidRPr="006E0EB4">
        <w:rPr>
          <w:rFonts w:ascii="Times New Roman" w:hAnsi="Times New Roman" w:cs="Times New Roman"/>
          <w:b/>
          <w:noProof/>
          <w:sz w:val="28"/>
          <w:szCs w:val="28"/>
          <w:lang w:val="uk-UA" w:eastAsia="ru-RU"/>
        </w:rPr>
        <w:t xml:space="preserve"> Аналіз розподілу</w:t>
      </w:r>
      <w:r>
        <w:rPr>
          <w:rFonts w:ascii="Times New Roman" w:hAnsi="Times New Roman" w:cs="Times New Roman"/>
          <w:b/>
          <w:noProof/>
          <w:sz w:val="28"/>
          <w:szCs w:val="28"/>
          <w:lang w:val="uk-UA" w:eastAsia="ru-RU"/>
        </w:rPr>
        <w:t xml:space="preserve"> домішок</w:t>
      </w:r>
      <w:r w:rsidRPr="006E0EB4">
        <w:rPr>
          <w:rFonts w:ascii="Times New Roman" w:hAnsi="Times New Roman" w:cs="Times New Roman"/>
          <w:b/>
          <w:noProof/>
          <w:sz w:val="28"/>
          <w:szCs w:val="28"/>
          <w:lang w:val="uk-UA" w:eastAsia="ru-RU"/>
        </w:rPr>
        <w:t xml:space="preserve"> у монокристалах силіцію</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аналізу </w:t>
      </w:r>
      <w:r w:rsidRPr="00F45988">
        <w:rPr>
          <w:rFonts w:ascii="Times New Roman" w:hAnsi="Times New Roman" w:cs="Times New Roman"/>
          <w:sz w:val="28"/>
          <w:szCs w:val="28"/>
          <w:lang w:val="uk-UA"/>
        </w:rPr>
        <w:t>по впливу</w:t>
      </w:r>
      <w:r>
        <w:rPr>
          <w:rFonts w:ascii="Times New Roman" w:hAnsi="Times New Roman" w:cs="Times New Roman"/>
          <w:sz w:val="28"/>
          <w:szCs w:val="28"/>
          <w:lang w:val="uk-UA"/>
        </w:rPr>
        <w:t xml:space="preserve"> побічних хімічних процесів взаємодії домішок з силіцієм при виробництві монокристалічного силіцію методом спрямованою кристалізації розглянемо розподіл основних домішок у кристалах силіцію.</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noProof/>
          <w:sz w:val="28"/>
          <w:szCs w:val="28"/>
          <w:lang w:val="uk-UA" w:eastAsia="ru-RU"/>
        </w:rPr>
        <w:t xml:space="preserve">3.3.1 Розподіл домішки </w:t>
      </w:r>
      <w:r w:rsidRPr="006E0EB4">
        <w:rPr>
          <w:rFonts w:ascii="Times New Roman" w:hAnsi="Times New Roman" w:cs="Times New Roman"/>
          <w:b/>
          <w:noProof/>
          <w:sz w:val="28"/>
          <w:szCs w:val="28"/>
          <w:lang w:val="uk-UA" w:eastAsia="ru-RU"/>
        </w:rPr>
        <w:t>к</w:t>
      </w:r>
      <w:r>
        <w:rPr>
          <w:rFonts w:ascii="Times New Roman" w:hAnsi="Times New Roman" w:cs="Times New Roman"/>
          <w:b/>
          <w:noProof/>
          <w:sz w:val="28"/>
          <w:szCs w:val="28"/>
          <w:lang w:val="uk-UA" w:eastAsia="ru-RU"/>
        </w:rPr>
        <w:t xml:space="preserve">исень </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монокристалах силіцію концентрація домішки кисень може змінюватися від багатьох факторів технологічного процесу, основними серед яких: складу компоновки шихтових матеріалів; інертної атмосфери та глибини вакууму під час кристалізації, швидкості обертання підставки з контейнером і розплавом, швидкості кристалізації та обертання монокристалу силіцію.</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вже відзначалося раніше основним джерелом домішки кисень є контейнер для розплаву силіцію – кварцовий тигель. Взаємодія матеріалу тиглю з рідким силіцієм відбувається по реакції </w:t>
      </w:r>
      <w:proofErr w:type="spellStart"/>
      <w:r w:rsidRPr="0095052C">
        <w:rPr>
          <w:rFonts w:ascii="Times New Roman" w:hAnsi="Times New Roman" w:cs="Times New Roman"/>
          <w:bCs/>
          <w:sz w:val="28"/>
          <w:szCs w:val="28"/>
        </w:rPr>
        <w:t>SiO</w:t>
      </w:r>
      <w:proofErr w:type="spellEnd"/>
      <w:r w:rsidRPr="0095052C">
        <w:rPr>
          <w:rFonts w:ascii="Times New Roman" w:hAnsi="Times New Roman" w:cs="Times New Roman"/>
          <w:bCs/>
          <w:sz w:val="28"/>
          <w:szCs w:val="28"/>
          <w:vertAlign w:val="subscript"/>
          <w:lang w:val="uk-UA"/>
        </w:rPr>
        <w:t>2 (тв.)</w:t>
      </w:r>
      <w:r w:rsidRPr="0095052C">
        <w:rPr>
          <w:rFonts w:ascii="Times New Roman" w:hAnsi="Times New Roman" w:cs="Times New Roman"/>
          <w:bCs/>
          <w:sz w:val="28"/>
          <w:szCs w:val="28"/>
          <w:lang w:val="uk-UA"/>
        </w:rPr>
        <w:t xml:space="preserve"> + </w:t>
      </w:r>
      <w:proofErr w:type="spellStart"/>
      <w:r w:rsidRPr="0095052C">
        <w:rPr>
          <w:rFonts w:ascii="Times New Roman" w:hAnsi="Times New Roman" w:cs="Times New Roman"/>
          <w:bCs/>
          <w:sz w:val="28"/>
          <w:szCs w:val="28"/>
        </w:rPr>
        <w:t>Si</w:t>
      </w:r>
      <w:proofErr w:type="spellEnd"/>
      <w:r w:rsidRPr="0095052C">
        <w:rPr>
          <w:rFonts w:ascii="Times New Roman" w:hAnsi="Times New Roman" w:cs="Times New Roman"/>
          <w:bCs/>
          <w:sz w:val="28"/>
          <w:szCs w:val="28"/>
          <w:lang w:val="uk-UA"/>
        </w:rPr>
        <w:t xml:space="preserve"> </w:t>
      </w:r>
      <w:r w:rsidRPr="0095052C">
        <w:rPr>
          <w:rFonts w:ascii="Times New Roman" w:hAnsi="Times New Roman" w:cs="Times New Roman"/>
          <w:bCs/>
          <w:sz w:val="28"/>
          <w:szCs w:val="28"/>
          <w:vertAlign w:val="subscript"/>
          <w:lang w:val="uk-UA"/>
        </w:rPr>
        <w:t>(ж)</w:t>
      </w:r>
      <w:r w:rsidRPr="0095052C">
        <w:rPr>
          <w:rFonts w:ascii="Times New Roman" w:hAnsi="Times New Roman" w:cs="Times New Roman"/>
          <w:bCs/>
          <w:sz w:val="28"/>
          <w:szCs w:val="28"/>
          <w:lang w:val="uk-UA"/>
        </w:rPr>
        <w:t xml:space="preserve"> = 2</w:t>
      </w:r>
      <w:proofErr w:type="spellStart"/>
      <w:r w:rsidRPr="0095052C">
        <w:rPr>
          <w:rFonts w:ascii="Times New Roman" w:hAnsi="Times New Roman" w:cs="Times New Roman"/>
          <w:bCs/>
          <w:sz w:val="28"/>
          <w:szCs w:val="28"/>
        </w:rPr>
        <w:t>SiO</w:t>
      </w:r>
      <w:proofErr w:type="spellEnd"/>
      <w:r w:rsidRPr="0095052C">
        <w:rPr>
          <w:rFonts w:ascii="Times New Roman" w:hAnsi="Times New Roman" w:cs="Times New Roman"/>
          <w:bCs/>
          <w:sz w:val="28"/>
          <w:szCs w:val="28"/>
          <w:lang w:val="uk-UA"/>
        </w:rPr>
        <w:t xml:space="preserve"> </w:t>
      </w:r>
      <w:r w:rsidRPr="0095052C">
        <w:rPr>
          <w:rFonts w:ascii="Times New Roman" w:hAnsi="Times New Roman" w:cs="Times New Roman"/>
          <w:bCs/>
          <w:sz w:val="28"/>
          <w:szCs w:val="28"/>
          <w:vertAlign w:val="subscript"/>
          <w:lang w:val="uk-UA"/>
        </w:rPr>
        <w:t>(г)</w:t>
      </w:r>
      <w:r>
        <w:rPr>
          <w:rFonts w:ascii="Times New Roman" w:hAnsi="Times New Roman" w:cs="Times New Roman"/>
          <w:bCs/>
          <w:sz w:val="28"/>
          <w:szCs w:val="28"/>
          <w:lang w:val="uk-UA"/>
        </w:rPr>
        <w:t xml:space="preserve"> та утворення </w:t>
      </w:r>
      <w:proofErr w:type="spellStart"/>
      <w:r>
        <w:rPr>
          <w:rFonts w:ascii="Times New Roman" w:hAnsi="Times New Roman" w:cs="Times New Roman"/>
          <w:bCs/>
          <w:sz w:val="28"/>
          <w:szCs w:val="28"/>
          <w:lang w:val="uk-UA"/>
        </w:rPr>
        <w:t>моноокису</w:t>
      </w:r>
      <w:proofErr w:type="spellEnd"/>
      <w:r>
        <w:rPr>
          <w:rFonts w:ascii="Times New Roman" w:hAnsi="Times New Roman" w:cs="Times New Roman"/>
          <w:bCs/>
          <w:sz w:val="28"/>
          <w:szCs w:val="28"/>
          <w:lang w:val="uk-UA"/>
        </w:rPr>
        <w:t xml:space="preserve"> </w:t>
      </w:r>
      <w:r>
        <w:rPr>
          <w:rFonts w:ascii="Times New Roman" w:hAnsi="Times New Roman" w:cs="Times New Roman"/>
          <w:sz w:val="28"/>
          <w:szCs w:val="28"/>
          <w:lang w:val="uk-UA"/>
        </w:rPr>
        <w:t xml:space="preserve">силіцію. Межа розчинності домішки кисень у рідкому силіції складає </w:t>
      </w:r>
      <w:r w:rsidRPr="0095052C">
        <w:rPr>
          <w:rFonts w:ascii="Times New Roman" w:hAnsi="Times New Roman" w:cs="Times New Roman"/>
          <w:sz w:val="28"/>
          <w:szCs w:val="28"/>
          <w:lang w:val="uk-UA"/>
        </w:rPr>
        <w:t>1,8·10</w:t>
      </w:r>
      <w:r w:rsidRPr="0095052C">
        <w:rPr>
          <w:rFonts w:ascii="Times New Roman" w:hAnsi="Times New Roman" w:cs="Times New Roman"/>
          <w:sz w:val="28"/>
          <w:szCs w:val="28"/>
          <w:vertAlign w:val="superscript"/>
          <w:lang w:val="uk-UA"/>
        </w:rPr>
        <w:t>18</w:t>
      </w:r>
      <w:r w:rsidRPr="0095052C">
        <w:rPr>
          <w:rFonts w:ascii="Times New Roman" w:hAnsi="Times New Roman" w:cs="Times New Roman"/>
          <w:sz w:val="28"/>
          <w:szCs w:val="28"/>
          <w:lang w:val="uk-UA"/>
        </w:rPr>
        <w:t xml:space="preserve"> см</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Більша частка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силіцію випаровується з свобідної поверхні розплаву, підхоплюються висхідними потоком інертного </w:t>
      </w:r>
      <w:r>
        <w:rPr>
          <w:rFonts w:ascii="Times New Roman" w:hAnsi="Times New Roman" w:cs="Times New Roman"/>
          <w:sz w:val="28"/>
          <w:szCs w:val="28"/>
          <w:lang w:val="uk-UA"/>
        </w:rPr>
        <w:lastRenderedPageBreak/>
        <w:t>газу, та видаляється з робочої зони установки кристалізації до фільтру вакуумної системи.</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Інша частка розчиненого у розплаві силіцію кисню, конвекційними потоками від стінок та дна тиглю доставляється до фронту кристалізації де вбудовується разом з силіцієм монокристал що формується. Цей процес є негативним для якості монокристалу тому підбирають такі технологічні режими при яких домішка кисню у вигляді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силіцію конвекційними потоками відтіснялась від фронту кристалізації та переносилася до вільної поверхні розплаву де випаровується.</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аналізу розподілу кисню у кристалі силіцію було оброблено результати промислово отриманих монокристалах діаметром 150 міліметрів та довжиною до 800 міліметрів двох марок відповідно до ДСТУ 19658-91, КДБ 0,5-2,0 по стандартній технології та зі зміненою тепловою системою. У розрахунок не брались до аналізу монокристали довжиною менше 600 мм. Зразки з монокристалу силіцію для визначення концентрації кисню виготовлялися за стандартною методикою описаною у другому розділі. По результатах проведених вимірів концентрації кисню було побудовано залежність їх розподілу по довжині кристалу силіцію представлені на рисунку 3.7.</w:t>
      </w:r>
    </w:p>
    <w:p w:rsidR="00362542"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7DDFDEB" wp14:editId="4A631CE7">
            <wp:extent cx="5216932" cy="2749099"/>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8203" cy="2749769"/>
                    </a:xfrm>
                    <a:prstGeom prst="rect">
                      <a:avLst/>
                    </a:prstGeom>
                    <a:noFill/>
                  </pic:spPr>
                </pic:pic>
              </a:graphicData>
            </a:graphic>
          </wp:inline>
        </w:drawing>
      </w:r>
    </w:p>
    <w:p w:rsidR="00362542"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3.7 – Залежність розподілу домішки кисень по </w:t>
      </w:r>
    </w:p>
    <w:p w:rsidR="00362542"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довжині кристалу силіцію</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отриманих результатів показує що кисень розподіляється у силіцію від </w:t>
      </w:r>
      <w:r w:rsidRPr="0095052C">
        <w:rPr>
          <w:rFonts w:ascii="Times New Roman" w:hAnsi="Times New Roman" w:cs="Times New Roman"/>
          <w:sz w:val="28"/>
          <w:szCs w:val="28"/>
          <w:lang w:val="uk-UA"/>
        </w:rPr>
        <w:t>9,</w:t>
      </w:r>
      <w:r>
        <w:rPr>
          <w:rFonts w:ascii="Times New Roman" w:hAnsi="Times New Roman" w:cs="Times New Roman"/>
          <w:sz w:val="28"/>
          <w:szCs w:val="28"/>
          <w:lang w:val="uk-UA"/>
        </w:rPr>
        <w:t>81</w:t>
      </w:r>
      <w:r w:rsidRPr="0095052C">
        <w:rPr>
          <w:rFonts w:ascii="Times New Roman" w:hAnsi="Times New Roman" w:cs="Times New Roman"/>
          <w:sz w:val="28"/>
          <w:szCs w:val="28"/>
          <w:lang w:val="uk-UA"/>
        </w:rPr>
        <w:t>·10</w:t>
      </w:r>
      <w:r w:rsidRPr="0095052C">
        <w:rPr>
          <w:rFonts w:ascii="Times New Roman" w:hAnsi="Times New Roman" w:cs="Times New Roman"/>
          <w:sz w:val="28"/>
          <w:szCs w:val="28"/>
          <w:vertAlign w:val="superscript"/>
          <w:lang w:val="uk-UA"/>
        </w:rPr>
        <w:t>17</w:t>
      </w:r>
      <w:r w:rsidRPr="0095052C">
        <w:rPr>
          <w:rFonts w:ascii="Times New Roman" w:hAnsi="Times New Roman" w:cs="Times New Roman"/>
          <w:sz w:val="28"/>
          <w:szCs w:val="28"/>
          <w:lang w:val="uk-UA"/>
        </w:rPr>
        <w:t xml:space="preserve"> см</w:t>
      </w:r>
      <w:r>
        <w:rPr>
          <w:rFonts w:ascii="Times New Roman" w:hAnsi="Times New Roman" w:cs="Times New Roman"/>
          <w:sz w:val="28"/>
          <w:szCs w:val="28"/>
          <w:vertAlign w:val="superscript"/>
          <w:lang w:val="uk-UA"/>
        </w:rPr>
        <w:t>-</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до 7,25</w:t>
      </w:r>
      <w:r w:rsidRPr="0095052C">
        <w:rPr>
          <w:rFonts w:ascii="Times New Roman" w:hAnsi="Times New Roman" w:cs="Times New Roman"/>
          <w:sz w:val="28"/>
          <w:szCs w:val="28"/>
          <w:lang w:val="uk-UA"/>
        </w:rPr>
        <w:t>·10</w:t>
      </w:r>
      <w:r w:rsidRPr="0095052C">
        <w:rPr>
          <w:rFonts w:ascii="Times New Roman" w:hAnsi="Times New Roman" w:cs="Times New Roman"/>
          <w:sz w:val="28"/>
          <w:szCs w:val="28"/>
          <w:vertAlign w:val="superscript"/>
          <w:lang w:val="uk-UA"/>
        </w:rPr>
        <w:t>17</w:t>
      </w:r>
      <w:r w:rsidRPr="0095052C">
        <w:rPr>
          <w:rFonts w:ascii="Times New Roman" w:hAnsi="Times New Roman" w:cs="Times New Roman"/>
          <w:sz w:val="28"/>
          <w:szCs w:val="28"/>
          <w:lang w:val="uk-UA"/>
        </w:rPr>
        <w:t xml:space="preserve"> см</w:t>
      </w:r>
      <w:r>
        <w:rPr>
          <w:rFonts w:ascii="Times New Roman" w:hAnsi="Times New Roman" w:cs="Times New Roman"/>
          <w:sz w:val="28"/>
          <w:szCs w:val="28"/>
          <w:vertAlign w:val="superscript"/>
          <w:lang w:val="uk-UA"/>
        </w:rPr>
        <w:t>-</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стандартна технологія та від </w:t>
      </w:r>
      <w:r w:rsidRPr="0095052C">
        <w:rPr>
          <w:rFonts w:ascii="Times New Roman" w:hAnsi="Times New Roman" w:cs="Times New Roman"/>
          <w:sz w:val="28"/>
          <w:szCs w:val="28"/>
          <w:lang w:val="uk-UA"/>
        </w:rPr>
        <w:t>9,</w:t>
      </w:r>
      <w:r>
        <w:rPr>
          <w:rFonts w:ascii="Times New Roman" w:hAnsi="Times New Roman" w:cs="Times New Roman"/>
          <w:sz w:val="28"/>
          <w:szCs w:val="28"/>
          <w:lang w:val="uk-UA"/>
        </w:rPr>
        <w:t>21</w:t>
      </w:r>
      <w:r w:rsidRPr="0095052C">
        <w:rPr>
          <w:rFonts w:ascii="Times New Roman" w:hAnsi="Times New Roman" w:cs="Times New Roman"/>
          <w:sz w:val="28"/>
          <w:szCs w:val="28"/>
          <w:lang w:val="uk-UA"/>
        </w:rPr>
        <w:t>·10</w:t>
      </w:r>
      <w:r w:rsidRPr="0095052C">
        <w:rPr>
          <w:rFonts w:ascii="Times New Roman" w:hAnsi="Times New Roman" w:cs="Times New Roman"/>
          <w:sz w:val="28"/>
          <w:szCs w:val="28"/>
          <w:vertAlign w:val="superscript"/>
          <w:lang w:val="uk-UA"/>
        </w:rPr>
        <w:t>17</w:t>
      </w:r>
      <w:r w:rsidRPr="0095052C">
        <w:rPr>
          <w:rFonts w:ascii="Times New Roman" w:hAnsi="Times New Roman" w:cs="Times New Roman"/>
          <w:sz w:val="28"/>
          <w:szCs w:val="28"/>
          <w:lang w:val="uk-UA"/>
        </w:rPr>
        <w:t xml:space="preserve"> см</w:t>
      </w:r>
      <w:r>
        <w:rPr>
          <w:rFonts w:ascii="Times New Roman" w:hAnsi="Times New Roman" w:cs="Times New Roman"/>
          <w:sz w:val="28"/>
          <w:szCs w:val="28"/>
          <w:vertAlign w:val="superscript"/>
          <w:lang w:val="uk-UA"/>
        </w:rPr>
        <w:t>-</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до 6,59</w:t>
      </w:r>
      <w:r w:rsidRPr="0095052C">
        <w:rPr>
          <w:rFonts w:ascii="Times New Roman" w:hAnsi="Times New Roman" w:cs="Times New Roman"/>
          <w:sz w:val="28"/>
          <w:szCs w:val="28"/>
          <w:lang w:val="uk-UA"/>
        </w:rPr>
        <w:t>·10</w:t>
      </w:r>
      <w:r w:rsidRPr="0095052C">
        <w:rPr>
          <w:rFonts w:ascii="Times New Roman" w:hAnsi="Times New Roman" w:cs="Times New Roman"/>
          <w:sz w:val="28"/>
          <w:szCs w:val="28"/>
          <w:vertAlign w:val="superscript"/>
          <w:lang w:val="uk-UA"/>
        </w:rPr>
        <w:t>17</w:t>
      </w:r>
      <w:r w:rsidRPr="0095052C">
        <w:rPr>
          <w:rFonts w:ascii="Times New Roman" w:hAnsi="Times New Roman" w:cs="Times New Roman"/>
          <w:sz w:val="28"/>
          <w:szCs w:val="28"/>
          <w:lang w:val="uk-UA"/>
        </w:rPr>
        <w:t xml:space="preserve"> см</w:t>
      </w:r>
      <w:r>
        <w:rPr>
          <w:rFonts w:ascii="Times New Roman" w:hAnsi="Times New Roman" w:cs="Times New Roman"/>
          <w:sz w:val="28"/>
          <w:szCs w:val="28"/>
          <w:vertAlign w:val="superscript"/>
          <w:lang w:val="uk-UA"/>
        </w:rPr>
        <w:t>-</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змінена технологія від верхньої до нижньої частини кристалу силіцію с початку кристалізації. При використанні зміненої теплової системи спостерігається зниження концентрації кисню у монокристалі силіцію, що пояснюється зміною теплових потоків у розплаві які оказують менший вплив на розчинення кварцу. Зменшення концентрації кисню в розплаві силіцію призводить до зменшенню побічних реакцій.</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залежності розподілу характеризуються чотирма ділянка по довжині. Перша це початковий етап, від початку кристалізації до 200 мм, де концентрація домішки кисню в розплаві силіцію має максимальне значення. Це пов’язане з плавленням силіцієм та гомогенізацією розплаву при великих температурах де активно йде взаємодія та розчинення стінок тиглю силіцієм.</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другій ділянці, від 200 до 350 мм, йде активне зниження концентрації кисню у монокристалі силіцію що пов’язане з активним випаровуванням </w:t>
      </w:r>
      <w:proofErr w:type="spellStart"/>
      <w:r>
        <w:rPr>
          <w:rFonts w:ascii="Times New Roman" w:hAnsi="Times New Roman" w:cs="Times New Roman"/>
          <w:sz w:val="28"/>
          <w:szCs w:val="28"/>
          <w:lang w:val="uk-UA"/>
        </w:rPr>
        <w:t>моноокису</w:t>
      </w:r>
      <w:proofErr w:type="spellEnd"/>
      <w:r>
        <w:rPr>
          <w:rFonts w:ascii="Times New Roman" w:hAnsi="Times New Roman" w:cs="Times New Roman"/>
          <w:sz w:val="28"/>
          <w:szCs w:val="28"/>
          <w:lang w:val="uk-UA"/>
        </w:rPr>
        <w:t xml:space="preserve"> силіцію з вільної поверхні розплаву та конвекційними потоками безпосередньо в середині самого розплаву і відтисненням домішки кисень від фронту кристалізації. Наступна третя ділянка, від 350 до 650 мм характеризується нормалізацією теплових потоків що відтісняють домішки кисень від центру кристалізації, зменшенню об’єму розплаву більш ніж в двічі від початку кристалізації, при постійній площині вільної поверхні розплаву з якої випаровується </w:t>
      </w:r>
      <w:proofErr w:type="spellStart"/>
      <w:r>
        <w:rPr>
          <w:rFonts w:ascii="Times New Roman" w:hAnsi="Times New Roman" w:cs="Times New Roman"/>
          <w:sz w:val="28"/>
          <w:szCs w:val="28"/>
          <w:lang w:val="uk-UA"/>
        </w:rPr>
        <w:t>моноокис</w:t>
      </w:r>
      <w:proofErr w:type="spellEnd"/>
      <w:r>
        <w:rPr>
          <w:rFonts w:ascii="Times New Roman" w:hAnsi="Times New Roman" w:cs="Times New Roman"/>
          <w:sz w:val="28"/>
          <w:szCs w:val="28"/>
          <w:lang w:val="uk-UA"/>
        </w:rPr>
        <w:t xml:space="preserve"> силіцію.</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Остання четверта ділянка, від 650 до 800 мм, це кінцева частина монокристалу, яка кристалізується з невеликої кількості розплаву та за рахунок швидкості обертання тиглю та кристалу значних потоків біля фронту кристалізації. На цій ділянці концентрація кисню у монокристалі силіцію носить майже лінійний характер.</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рисунку 3.8 наведено розподіл концентрації кисню по поперечному перетині кристалу силіцію. Опуклий та випуклий характер розподілу кисню </w:t>
      </w:r>
      <w:r>
        <w:rPr>
          <w:rFonts w:ascii="Times New Roman" w:hAnsi="Times New Roman" w:cs="Times New Roman"/>
          <w:sz w:val="28"/>
          <w:szCs w:val="28"/>
          <w:lang w:val="uk-UA"/>
        </w:rPr>
        <w:lastRenderedPageBreak/>
        <w:t>на верхній та нижній частинах пояснюється формою фронту кристалізації на який впливає теплові потоки від нагрівача та кількістю розплаву у тиглі.</w:t>
      </w:r>
    </w:p>
    <w:p w:rsidR="00362542" w:rsidRPr="00B05D02" w:rsidRDefault="00362542" w:rsidP="0036254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589F69" wp14:editId="7DE862A5">
            <wp:extent cx="2842043" cy="173441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3807" cy="1735487"/>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71D5C89" wp14:editId="1C73D2B5">
            <wp:extent cx="2873103" cy="1746209"/>
            <wp:effectExtent l="0" t="0" r="381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4413" cy="1747005"/>
                    </a:xfrm>
                    <a:prstGeom prst="rect">
                      <a:avLst/>
                    </a:prstGeom>
                    <a:noFill/>
                  </pic:spPr>
                </pic:pic>
              </a:graphicData>
            </a:graphic>
          </wp:inline>
        </w:drawing>
      </w:r>
    </w:p>
    <w:p w:rsidR="00362542" w:rsidRDefault="00362542" w:rsidP="00362542">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б</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362542" w:rsidRDefault="00362542" w:rsidP="00362542">
      <w:pPr>
        <w:spacing w:after="0" w:line="360" w:lineRule="auto"/>
        <w:jc w:val="center"/>
        <w:rPr>
          <w:rFonts w:ascii="Times New Roman" w:hAnsi="Times New Roman" w:cs="Times New Roman"/>
          <w:sz w:val="28"/>
          <w:szCs w:val="28"/>
          <w:lang w:val="uk-UA"/>
        </w:rPr>
      </w:pPr>
      <w:r w:rsidRPr="0062223F">
        <w:rPr>
          <w:rFonts w:ascii="Times New Roman" w:hAnsi="Times New Roman" w:cs="Times New Roman"/>
          <w:sz w:val="28"/>
          <w:szCs w:val="28"/>
          <w:lang w:val="uk-UA"/>
        </w:rPr>
        <w:t>Рисунок 3.</w:t>
      </w:r>
      <w:r>
        <w:rPr>
          <w:rFonts w:ascii="Times New Roman" w:hAnsi="Times New Roman" w:cs="Times New Roman"/>
          <w:sz w:val="28"/>
          <w:szCs w:val="28"/>
          <w:lang w:val="uk-UA"/>
        </w:rPr>
        <w:t>8</w:t>
      </w:r>
      <w:r w:rsidRPr="0062223F">
        <w:rPr>
          <w:rFonts w:ascii="Times New Roman" w:hAnsi="Times New Roman" w:cs="Times New Roman"/>
          <w:sz w:val="28"/>
          <w:szCs w:val="28"/>
          <w:lang w:val="uk-UA"/>
        </w:rPr>
        <w:t xml:space="preserve"> – Залежність розподілу домішки кисень по </w:t>
      </w:r>
      <w:r>
        <w:rPr>
          <w:rFonts w:ascii="Times New Roman" w:hAnsi="Times New Roman" w:cs="Times New Roman"/>
          <w:sz w:val="28"/>
          <w:szCs w:val="28"/>
          <w:lang w:val="uk-UA"/>
        </w:rPr>
        <w:t>поперечному перетині</w:t>
      </w:r>
      <w:r w:rsidRPr="0062223F">
        <w:rPr>
          <w:rFonts w:ascii="Times New Roman" w:hAnsi="Times New Roman" w:cs="Times New Roman"/>
          <w:sz w:val="28"/>
          <w:szCs w:val="28"/>
          <w:lang w:val="uk-UA"/>
        </w:rPr>
        <w:t xml:space="preserve"> кристалу силіцію</w:t>
      </w:r>
      <w:r>
        <w:rPr>
          <w:rFonts w:ascii="Times New Roman" w:hAnsi="Times New Roman" w:cs="Times New Roman"/>
          <w:sz w:val="28"/>
          <w:szCs w:val="28"/>
          <w:lang w:val="uk-UA"/>
        </w:rPr>
        <w:t xml:space="preserve"> (а – верхня та б – нижня ділянка кристалу)</w:t>
      </w:r>
    </w:p>
    <w:p w:rsidR="00362542" w:rsidRDefault="00362542" w:rsidP="00362542">
      <w:pPr>
        <w:spacing w:after="0" w:line="360" w:lineRule="auto"/>
        <w:jc w:val="center"/>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зміненої технології характеризується більш лінійний розподілом кисню по діаметру ніж для стандартної що пояснюється зміною теплового поля на фронті кристалізації і як слід більш стабільним фронтом кристалізації. При використанні зміненої теплової системи дозволяє виготовляти монокристали силіцію з меншим вмістом домішки кисень і біль лінійним її розподілом.</w:t>
      </w:r>
    </w:p>
    <w:p w:rsidR="00362542" w:rsidRDefault="00362542" w:rsidP="00362542">
      <w:pPr>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t>3.3.2 Розподіл домішки вуглець</w:t>
      </w:r>
    </w:p>
    <w:p w:rsidR="00362542" w:rsidRDefault="00362542" w:rsidP="00362542">
      <w:pPr>
        <w:spacing w:after="0" w:line="360" w:lineRule="auto"/>
        <w:ind w:firstLine="709"/>
        <w:jc w:val="both"/>
        <w:rPr>
          <w:rFonts w:ascii="Times New Roman" w:hAnsi="Times New Roman" w:cs="Times New Roman"/>
          <w:b/>
          <w:noProof/>
          <w:sz w:val="28"/>
          <w:szCs w:val="28"/>
          <w:lang w:val="uk-UA" w:eastAsia="ru-RU"/>
        </w:rPr>
      </w:pPr>
    </w:p>
    <w:p w:rsidR="00362542" w:rsidRPr="00A55640" w:rsidRDefault="00362542" w:rsidP="00362542">
      <w:pPr>
        <w:spacing w:after="0"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У рідкому силіції вуглець розчиняється у значній кількості і його концентрація може досягати хначення </w:t>
      </w:r>
      <w:r w:rsidRPr="0095052C">
        <w:rPr>
          <w:rFonts w:ascii="Times New Roman" w:hAnsi="Times New Roman" w:cs="Times New Roman"/>
          <w:sz w:val="28"/>
          <w:szCs w:val="28"/>
          <w:lang w:val="uk-UA"/>
        </w:rPr>
        <w:t>1,1·10</w:t>
      </w:r>
      <w:r w:rsidRPr="0095052C">
        <w:rPr>
          <w:rFonts w:ascii="Times New Roman" w:hAnsi="Times New Roman" w:cs="Times New Roman"/>
          <w:sz w:val="28"/>
          <w:szCs w:val="28"/>
          <w:vertAlign w:val="superscript"/>
          <w:lang w:val="uk-UA"/>
        </w:rPr>
        <w:t>19</w:t>
      </w:r>
      <w:r w:rsidRPr="0095052C">
        <w:rPr>
          <w:rFonts w:ascii="Times New Roman" w:hAnsi="Times New Roman" w:cs="Times New Roman"/>
          <w:sz w:val="28"/>
          <w:szCs w:val="28"/>
          <w:lang w:val="uk-UA"/>
        </w:rPr>
        <w:t xml:space="preserve"> ат/см</w:t>
      </w:r>
      <w:r w:rsidRPr="0095052C">
        <w:rPr>
          <w:rFonts w:ascii="Times New Roman" w:hAnsi="Times New Roman" w:cs="Times New Roman"/>
          <w:sz w:val="28"/>
          <w:szCs w:val="28"/>
          <w:vertAlign w:val="superscript"/>
          <w:lang w:val="uk-UA"/>
        </w:rPr>
        <w:t>3</w:t>
      </w:r>
      <w:r>
        <w:rPr>
          <w:rFonts w:ascii="Times New Roman" w:hAnsi="Times New Roman" w:cs="Times New Roman"/>
          <w:noProof/>
          <w:sz w:val="28"/>
          <w:szCs w:val="28"/>
          <w:lang w:val="uk-UA" w:eastAsia="ru-RU"/>
        </w:rPr>
        <w:t xml:space="preserve"> та при кристаліцації переходити до монокристалу маючи кофіціент розподілу більше одиниці.</w:t>
      </w:r>
    </w:p>
    <w:p w:rsidR="00362542" w:rsidRPr="00A55640" w:rsidRDefault="00362542" w:rsidP="00362542">
      <w:pPr>
        <w:spacing w:after="0"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Основним джерелом вуглецю який може переходити в силіцій при вирощуванні монокристалів є графітовий нагрівальний елемент та система теплових екранів для створення теплових умов  кристалізації. Іншим джерелом домішки вуглецю є шихтови матеріал що потрапляє на плавку.</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Нагрівальний елемент виготовляють з графіту високочистих марок, циліндричної форми з заданою кількістю нагрівальних елементів, які </w:t>
      </w:r>
      <w:r>
        <w:rPr>
          <w:rFonts w:ascii="Times New Roman" w:hAnsi="Times New Roman" w:cs="Times New Roman"/>
          <w:sz w:val="28"/>
          <w:szCs w:val="28"/>
          <w:lang w:val="uk-UA"/>
        </w:rPr>
        <w:lastRenderedPageBreak/>
        <w:t xml:space="preserve">отримують фрезуванням заготівлі. При проведенні досліджень намагалися використовувати вуглецеві елементи одного типу марок, зміна марок графіту нагрівача могла призвести для отримання недостовірних результатів. Після заміни відпрацювавши свій ресурс елементів проводили </w:t>
      </w:r>
      <w:proofErr w:type="spellStart"/>
      <w:r>
        <w:rPr>
          <w:rFonts w:ascii="Times New Roman" w:hAnsi="Times New Roman" w:cs="Times New Roman"/>
          <w:sz w:val="28"/>
          <w:szCs w:val="28"/>
          <w:lang w:val="uk-UA"/>
        </w:rPr>
        <w:t>прожарення</w:t>
      </w:r>
      <w:proofErr w:type="spellEnd"/>
      <w:r>
        <w:rPr>
          <w:rFonts w:ascii="Times New Roman" w:hAnsi="Times New Roman" w:cs="Times New Roman"/>
          <w:sz w:val="28"/>
          <w:szCs w:val="28"/>
          <w:lang w:val="uk-UA"/>
        </w:rPr>
        <w:t xml:space="preserve"> теплової системи протягом 2-3 годин при температурі перевищуючої температуру кристалізації силіцію для видалення летючих елементів з графіту.</w:t>
      </w:r>
    </w:p>
    <w:p w:rsidR="00362542" w:rsidRPr="0095052C"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аналізу розподілу вуглецю у кристалі силіцію було оброблено результати промислово отриманих монокристалах по аналогії як і для домішки кисень. По результатах проведених вимірів концентрації вуглецю побудовано залежність їх розподілу по довжині кристалу силіцію  які представлені на рисунку 3.9.</w:t>
      </w:r>
    </w:p>
    <w:p w:rsidR="00362542"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267228D" wp14:editId="69A548EC">
            <wp:extent cx="5274023" cy="3100294"/>
            <wp:effectExtent l="0" t="0" r="317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2644" cy="3099484"/>
                    </a:xfrm>
                    <a:prstGeom prst="rect">
                      <a:avLst/>
                    </a:prstGeom>
                    <a:noFill/>
                  </pic:spPr>
                </pic:pic>
              </a:graphicData>
            </a:graphic>
          </wp:inline>
        </w:drawing>
      </w:r>
    </w:p>
    <w:p w:rsidR="00362542"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3.9 – Залежність розподілу домішки вуглець по </w:t>
      </w:r>
    </w:p>
    <w:p w:rsidR="00362542"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довжині кристалу силіцію</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отриманих результатів показує що вуглець розподіляється у  силіцію від 1</w:t>
      </w:r>
      <w:r w:rsidRPr="0095052C">
        <w:rPr>
          <w:rFonts w:ascii="Times New Roman" w:hAnsi="Times New Roman" w:cs="Times New Roman"/>
          <w:sz w:val="28"/>
          <w:szCs w:val="28"/>
          <w:lang w:val="uk-UA"/>
        </w:rPr>
        <w:t>,</w:t>
      </w:r>
      <w:r>
        <w:rPr>
          <w:rFonts w:ascii="Times New Roman" w:hAnsi="Times New Roman" w:cs="Times New Roman"/>
          <w:sz w:val="28"/>
          <w:szCs w:val="28"/>
          <w:lang w:val="uk-UA"/>
        </w:rPr>
        <w:t>65</w:t>
      </w:r>
      <w:r w:rsidRPr="0095052C">
        <w:rPr>
          <w:rFonts w:ascii="Times New Roman" w:hAnsi="Times New Roman" w:cs="Times New Roman"/>
          <w:sz w:val="28"/>
          <w:szCs w:val="28"/>
          <w:lang w:val="uk-UA"/>
        </w:rPr>
        <w:t>·10</w:t>
      </w:r>
      <w:r w:rsidRPr="0095052C">
        <w:rPr>
          <w:rFonts w:ascii="Times New Roman" w:hAnsi="Times New Roman" w:cs="Times New Roman"/>
          <w:sz w:val="28"/>
          <w:szCs w:val="28"/>
          <w:vertAlign w:val="superscript"/>
          <w:lang w:val="uk-UA"/>
        </w:rPr>
        <w:t>1</w:t>
      </w:r>
      <w:r>
        <w:rPr>
          <w:rFonts w:ascii="Times New Roman" w:hAnsi="Times New Roman" w:cs="Times New Roman"/>
          <w:sz w:val="28"/>
          <w:szCs w:val="28"/>
          <w:vertAlign w:val="superscript"/>
          <w:lang w:val="uk-UA"/>
        </w:rPr>
        <w:t>6</w:t>
      </w:r>
      <w:r w:rsidRPr="0095052C">
        <w:rPr>
          <w:rFonts w:ascii="Times New Roman" w:hAnsi="Times New Roman" w:cs="Times New Roman"/>
          <w:sz w:val="28"/>
          <w:szCs w:val="28"/>
          <w:lang w:val="uk-UA"/>
        </w:rPr>
        <w:t xml:space="preserve"> см</w:t>
      </w:r>
      <w:r>
        <w:rPr>
          <w:rFonts w:ascii="Times New Roman" w:hAnsi="Times New Roman" w:cs="Times New Roman"/>
          <w:sz w:val="28"/>
          <w:szCs w:val="28"/>
          <w:vertAlign w:val="superscript"/>
          <w:lang w:val="uk-UA"/>
        </w:rPr>
        <w:t>-</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до 8,53</w:t>
      </w:r>
      <w:r w:rsidRPr="0095052C">
        <w:rPr>
          <w:rFonts w:ascii="Times New Roman" w:hAnsi="Times New Roman" w:cs="Times New Roman"/>
          <w:sz w:val="28"/>
          <w:szCs w:val="28"/>
          <w:lang w:val="uk-UA"/>
        </w:rPr>
        <w:t>·10</w:t>
      </w:r>
      <w:r w:rsidRPr="0095052C">
        <w:rPr>
          <w:rFonts w:ascii="Times New Roman" w:hAnsi="Times New Roman" w:cs="Times New Roman"/>
          <w:sz w:val="28"/>
          <w:szCs w:val="28"/>
          <w:vertAlign w:val="superscript"/>
          <w:lang w:val="uk-UA"/>
        </w:rPr>
        <w:t>1</w:t>
      </w:r>
      <w:r>
        <w:rPr>
          <w:rFonts w:ascii="Times New Roman" w:hAnsi="Times New Roman" w:cs="Times New Roman"/>
          <w:sz w:val="28"/>
          <w:szCs w:val="28"/>
          <w:vertAlign w:val="superscript"/>
          <w:lang w:val="uk-UA"/>
        </w:rPr>
        <w:t>6</w:t>
      </w:r>
      <w:r w:rsidRPr="0095052C">
        <w:rPr>
          <w:rFonts w:ascii="Times New Roman" w:hAnsi="Times New Roman" w:cs="Times New Roman"/>
          <w:sz w:val="28"/>
          <w:szCs w:val="28"/>
          <w:lang w:val="uk-UA"/>
        </w:rPr>
        <w:t xml:space="preserve"> см</w:t>
      </w:r>
      <w:r>
        <w:rPr>
          <w:rFonts w:ascii="Times New Roman" w:hAnsi="Times New Roman" w:cs="Times New Roman"/>
          <w:sz w:val="28"/>
          <w:szCs w:val="28"/>
          <w:vertAlign w:val="superscript"/>
          <w:lang w:val="uk-UA"/>
        </w:rPr>
        <w:t>-</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стандартна технологія та від 1,51</w:t>
      </w:r>
      <w:r w:rsidRPr="0095052C">
        <w:rPr>
          <w:rFonts w:ascii="Times New Roman" w:hAnsi="Times New Roman" w:cs="Times New Roman"/>
          <w:sz w:val="28"/>
          <w:szCs w:val="28"/>
          <w:lang w:val="uk-UA"/>
        </w:rPr>
        <w:t>·10</w:t>
      </w:r>
      <w:r w:rsidRPr="0095052C">
        <w:rPr>
          <w:rFonts w:ascii="Times New Roman" w:hAnsi="Times New Roman" w:cs="Times New Roman"/>
          <w:sz w:val="28"/>
          <w:szCs w:val="28"/>
          <w:vertAlign w:val="superscript"/>
          <w:lang w:val="uk-UA"/>
        </w:rPr>
        <w:t>1</w:t>
      </w:r>
      <w:r>
        <w:rPr>
          <w:rFonts w:ascii="Times New Roman" w:hAnsi="Times New Roman" w:cs="Times New Roman"/>
          <w:sz w:val="28"/>
          <w:szCs w:val="28"/>
          <w:vertAlign w:val="superscript"/>
          <w:lang w:val="uk-UA"/>
        </w:rPr>
        <w:t>6</w:t>
      </w:r>
      <w:r>
        <w:rPr>
          <w:rFonts w:ascii="Times New Roman" w:hAnsi="Times New Roman" w:cs="Times New Roman"/>
          <w:sz w:val="28"/>
          <w:szCs w:val="28"/>
          <w:lang w:val="uk-UA"/>
        </w:rPr>
        <w:t> </w:t>
      </w:r>
      <w:r w:rsidRPr="0095052C">
        <w:rPr>
          <w:rFonts w:ascii="Times New Roman" w:hAnsi="Times New Roman" w:cs="Times New Roman"/>
          <w:sz w:val="28"/>
          <w:szCs w:val="28"/>
          <w:lang w:val="uk-UA"/>
        </w:rPr>
        <w:t>см</w:t>
      </w:r>
      <w:r>
        <w:rPr>
          <w:rFonts w:ascii="Times New Roman" w:hAnsi="Times New Roman" w:cs="Times New Roman"/>
          <w:sz w:val="28"/>
          <w:szCs w:val="28"/>
          <w:vertAlign w:val="superscript"/>
          <w:lang w:val="uk-UA"/>
        </w:rPr>
        <w:t>-</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до 6,62</w:t>
      </w:r>
      <w:r w:rsidRPr="0095052C">
        <w:rPr>
          <w:rFonts w:ascii="Times New Roman" w:hAnsi="Times New Roman" w:cs="Times New Roman"/>
          <w:sz w:val="28"/>
          <w:szCs w:val="28"/>
          <w:lang w:val="uk-UA"/>
        </w:rPr>
        <w:t>·10</w:t>
      </w:r>
      <w:r w:rsidRPr="0095052C">
        <w:rPr>
          <w:rFonts w:ascii="Times New Roman" w:hAnsi="Times New Roman" w:cs="Times New Roman"/>
          <w:sz w:val="28"/>
          <w:szCs w:val="28"/>
          <w:vertAlign w:val="superscript"/>
          <w:lang w:val="uk-UA"/>
        </w:rPr>
        <w:t>1</w:t>
      </w:r>
      <w:r>
        <w:rPr>
          <w:rFonts w:ascii="Times New Roman" w:hAnsi="Times New Roman" w:cs="Times New Roman"/>
          <w:sz w:val="28"/>
          <w:szCs w:val="28"/>
          <w:vertAlign w:val="superscript"/>
          <w:lang w:val="uk-UA"/>
        </w:rPr>
        <w:t>6</w:t>
      </w:r>
      <w:r w:rsidRPr="0095052C">
        <w:rPr>
          <w:rFonts w:ascii="Times New Roman" w:hAnsi="Times New Roman" w:cs="Times New Roman"/>
          <w:sz w:val="28"/>
          <w:szCs w:val="28"/>
          <w:lang w:val="uk-UA"/>
        </w:rPr>
        <w:t xml:space="preserve"> см</w:t>
      </w:r>
      <w:r>
        <w:rPr>
          <w:rFonts w:ascii="Times New Roman" w:hAnsi="Times New Roman" w:cs="Times New Roman"/>
          <w:sz w:val="28"/>
          <w:szCs w:val="28"/>
          <w:vertAlign w:val="superscript"/>
          <w:lang w:val="uk-UA"/>
        </w:rPr>
        <w:t>-</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змінена технологія від верхньої до нижньої частини кристалу силіцію с початку кристалізації.</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використанні зміненої теплової системи концентрація вуглецю на початку кристалізації змінюється не суттєво але на у нижній частині кристалу (800 мм) значення концентрації домішки вуглець відрізняється майже на 2,0</w:t>
      </w:r>
      <w:r w:rsidRPr="0095052C">
        <w:rPr>
          <w:rFonts w:ascii="Times New Roman" w:hAnsi="Times New Roman" w:cs="Times New Roman"/>
          <w:sz w:val="28"/>
          <w:szCs w:val="28"/>
          <w:lang w:val="uk-UA"/>
        </w:rPr>
        <w:t>·10</w:t>
      </w:r>
      <w:r w:rsidRPr="0095052C">
        <w:rPr>
          <w:rFonts w:ascii="Times New Roman" w:hAnsi="Times New Roman" w:cs="Times New Roman"/>
          <w:sz w:val="28"/>
          <w:szCs w:val="28"/>
          <w:vertAlign w:val="superscript"/>
          <w:lang w:val="uk-UA"/>
        </w:rPr>
        <w:t>1</w:t>
      </w:r>
      <w:r>
        <w:rPr>
          <w:rFonts w:ascii="Times New Roman" w:hAnsi="Times New Roman" w:cs="Times New Roman"/>
          <w:sz w:val="28"/>
          <w:szCs w:val="28"/>
          <w:vertAlign w:val="superscript"/>
          <w:lang w:val="uk-UA"/>
        </w:rPr>
        <w:t>6</w:t>
      </w:r>
      <w:r>
        <w:rPr>
          <w:rFonts w:ascii="Times New Roman" w:hAnsi="Times New Roman" w:cs="Times New Roman"/>
          <w:sz w:val="28"/>
          <w:szCs w:val="28"/>
          <w:lang w:val="uk-UA"/>
        </w:rPr>
        <w:t> </w:t>
      </w:r>
      <w:r w:rsidRPr="0095052C">
        <w:rPr>
          <w:rFonts w:ascii="Times New Roman" w:hAnsi="Times New Roman" w:cs="Times New Roman"/>
          <w:sz w:val="28"/>
          <w:szCs w:val="28"/>
          <w:lang w:val="uk-UA"/>
        </w:rPr>
        <w:t>см</w:t>
      </w:r>
      <w:r>
        <w:rPr>
          <w:rFonts w:ascii="Times New Roman" w:hAnsi="Times New Roman" w:cs="Times New Roman"/>
          <w:sz w:val="28"/>
          <w:szCs w:val="28"/>
          <w:vertAlign w:val="superscript"/>
          <w:lang w:val="uk-UA"/>
        </w:rPr>
        <w:t>-</w:t>
      </w:r>
      <w:r w:rsidRPr="0095052C">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Такі значення концентрації домішки вуглець для стандартної технології знаходяться на довжині 670 мм.</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вуглецю при зміненій технології має біль лінійний характер до довжини майже 600 мм, після чого у останній чверті починає стрімко підвищуватися. Це пов’язано з тим що кількість розплаву силіцію в тиглі залишається не велика, для підтримання температури  на фронті кристалізації температура на нагрівачі підвищується на 50-70 °С від температури початку кристалізації. Підвищення температури на нагрівачі призводить до видалення більшої кількості вуглецю і підвищення його концентрації у камері вирощування. Наведені фактори і призводять збільшення концентрації у розплавленому силіції вуглецю та переходу його до кристалу що формується.</w:t>
      </w: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3.10 наведено розподіл концентрації вуглецю по поперечному перетині кристалу силіцію. Характер розподілу вуглецю опуклий та випуклий на верхній та нижній частинах кристалу пояснюється формою фронту кристалізації силіцію на який впливає потоки тепла від нагрівача та кількістю розплаву що залишається у тиглі.</w:t>
      </w:r>
    </w:p>
    <w:p w:rsidR="00362542" w:rsidRDefault="00362542" w:rsidP="0036254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4EB6D70" wp14:editId="56D22426">
            <wp:extent cx="2504259" cy="1522034"/>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401" cy="1522728"/>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6C1A410" wp14:editId="5DBFE6FB">
            <wp:extent cx="2501492" cy="1522033"/>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2633" cy="1522727"/>
                    </a:xfrm>
                    <a:prstGeom prst="rect">
                      <a:avLst/>
                    </a:prstGeom>
                    <a:noFill/>
                  </pic:spPr>
                </pic:pic>
              </a:graphicData>
            </a:graphic>
          </wp:inline>
        </w:drawing>
      </w:r>
    </w:p>
    <w:p w:rsidR="00362542" w:rsidRDefault="00362542" w:rsidP="00362542">
      <w:pPr>
        <w:spacing w:after="0" w:line="360" w:lineRule="auto"/>
        <w:jc w:val="center"/>
        <w:rPr>
          <w:rFonts w:ascii="Times New Roman" w:hAnsi="Times New Roman" w:cs="Times New Roman"/>
          <w:sz w:val="28"/>
          <w:szCs w:val="28"/>
          <w:lang w:val="uk-UA"/>
        </w:rPr>
      </w:pPr>
      <w:r w:rsidRPr="0062223F">
        <w:rPr>
          <w:rFonts w:ascii="Times New Roman" w:hAnsi="Times New Roman" w:cs="Times New Roman"/>
          <w:sz w:val="28"/>
          <w:szCs w:val="28"/>
          <w:lang w:val="uk-UA"/>
        </w:rPr>
        <w:t>Рисунок 3.</w:t>
      </w:r>
      <w:r>
        <w:rPr>
          <w:rFonts w:ascii="Times New Roman" w:hAnsi="Times New Roman" w:cs="Times New Roman"/>
          <w:sz w:val="28"/>
          <w:szCs w:val="28"/>
          <w:lang w:val="uk-UA"/>
        </w:rPr>
        <w:t>10</w:t>
      </w:r>
      <w:r w:rsidRPr="0062223F">
        <w:rPr>
          <w:rFonts w:ascii="Times New Roman" w:hAnsi="Times New Roman" w:cs="Times New Roman"/>
          <w:sz w:val="28"/>
          <w:szCs w:val="28"/>
          <w:lang w:val="uk-UA"/>
        </w:rPr>
        <w:t xml:space="preserve"> – Залежність розподілу домішки </w:t>
      </w:r>
      <w:r>
        <w:rPr>
          <w:rFonts w:ascii="Times New Roman" w:hAnsi="Times New Roman" w:cs="Times New Roman"/>
          <w:sz w:val="28"/>
          <w:szCs w:val="28"/>
          <w:lang w:val="uk-UA"/>
        </w:rPr>
        <w:t>вуглець</w:t>
      </w:r>
      <w:r w:rsidRPr="0062223F">
        <w:rPr>
          <w:rFonts w:ascii="Times New Roman" w:hAnsi="Times New Roman" w:cs="Times New Roman"/>
          <w:sz w:val="28"/>
          <w:szCs w:val="28"/>
          <w:lang w:val="uk-UA"/>
        </w:rPr>
        <w:t xml:space="preserve"> по </w:t>
      </w:r>
      <w:r>
        <w:rPr>
          <w:rFonts w:ascii="Times New Roman" w:hAnsi="Times New Roman" w:cs="Times New Roman"/>
          <w:sz w:val="28"/>
          <w:szCs w:val="28"/>
          <w:lang w:val="uk-UA"/>
        </w:rPr>
        <w:t>поперечному перетині</w:t>
      </w:r>
      <w:r w:rsidRPr="0062223F">
        <w:rPr>
          <w:rFonts w:ascii="Times New Roman" w:hAnsi="Times New Roman" w:cs="Times New Roman"/>
          <w:sz w:val="28"/>
          <w:szCs w:val="28"/>
          <w:lang w:val="uk-UA"/>
        </w:rPr>
        <w:t xml:space="preserve"> кристалу силіцію</w:t>
      </w:r>
      <w:r>
        <w:rPr>
          <w:rFonts w:ascii="Times New Roman" w:hAnsi="Times New Roman" w:cs="Times New Roman"/>
          <w:sz w:val="28"/>
          <w:szCs w:val="28"/>
          <w:lang w:val="uk-UA"/>
        </w:rPr>
        <w:t xml:space="preserve"> (а – верхня та б – нижня ділянка кристалу)</w:t>
      </w:r>
    </w:p>
    <w:p w:rsidR="00362542" w:rsidRDefault="00362542" w:rsidP="00362542">
      <w:pPr>
        <w:spacing w:after="0" w:line="360" w:lineRule="auto"/>
        <w:ind w:firstLine="709"/>
        <w:jc w:val="both"/>
        <w:rPr>
          <w:rFonts w:ascii="Times New Roman" w:hAnsi="Times New Roman" w:cs="Times New Roman"/>
          <w:sz w:val="28"/>
          <w:szCs w:val="28"/>
          <w:lang w:val="uk-UA"/>
        </w:rPr>
      </w:pPr>
    </w:p>
    <w:p w:rsidR="00362542" w:rsidRDefault="00362542" w:rsidP="003625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обох кінцях монокристалу розподіл вуглецю для зміненої технології має більш лінійний та однорідний характер, це дозволить виготовляти напівпровідникові прилади з біль ефективними характеристиками.</w:t>
      </w:r>
      <w:r>
        <w:rPr>
          <w:rFonts w:ascii="Times New Roman" w:hAnsi="Times New Roman" w:cs="Times New Roman"/>
          <w:sz w:val="28"/>
          <w:szCs w:val="28"/>
          <w:lang w:val="uk-UA"/>
        </w:rPr>
        <w:br w:type="page"/>
      </w:r>
    </w:p>
    <w:p w:rsidR="00362542" w:rsidRPr="00D00F7D" w:rsidRDefault="00D00F7D" w:rsidP="00D00F7D">
      <w:pPr>
        <w:pStyle w:val="11"/>
        <w:tabs>
          <w:tab w:val="left" w:pos="1080"/>
        </w:tabs>
        <w:jc w:val="center"/>
        <w:rPr>
          <w:rFonts w:ascii="Times New Roman" w:hAnsi="Times New Roman"/>
          <w:b/>
          <w:sz w:val="28"/>
          <w:szCs w:val="28"/>
          <w:lang w:val="uk-UA"/>
        </w:rPr>
      </w:pPr>
      <w:r w:rsidRPr="00D00F7D">
        <w:rPr>
          <w:rFonts w:ascii="Times New Roman" w:hAnsi="Times New Roman"/>
          <w:b/>
          <w:sz w:val="28"/>
          <w:szCs w:val="28"/>
          <w:lang w:val="uk-UA"/>
        </w:rPr>
        <w:lastRenderedPageBreak/>
        <w:t>4 ОХОРОНА ПРАЦІ ТА БЕЗПЕКА В НАДЗВИЧАЙНИХ СИТУАЦІЯХ</w:t>
      </w:r>
    </w:p>
    <w:p w:rsidR="007A1C4B" w:rsidRDefault="007A1C4B" w:rsidP="007565DD">
      <w:pPr>
        <w:spacing w:after="0" w:line="360" w:lineRule="auto"/>
        <w:ind w:firstLine="709"/>
        <w:jc w:val="both"/>
        <w:rPr>
          <w:rFonts w:ascii="Times New Roman" w:hAnsi="Times New Roman" w:cs="Times New Roman"/>
          <w:sz w:val="28"/>
          <w:szCs w:val="28"/>
          <w:lang w:val="uk-UA"/>
        </w:rPr>
      </w:pPr>
    </w:p>
    <w:p w:rsidR="000D34ED" w:rsidRPr="000D34ED" w:rsidRDefault="000D34ED" w:rsidP="000D34ED">
      <w:pPr>
        <w:spacing w:after="0" w:line="360" w:lineRule="auto"/>
        <w:ind w:firstLine="709"/>
        <w:jc w:val="both"/>
        <w:rPr>
          <w:rFonts w:ascii="Times New Roman" w:hAnsi="Times New Roman" w:cs="Times New Roman"/>
          <w:b/>
          <w:sz w:val="28"/>
          <w:szCs w:val="28"/>
          <w:lang w:val="uk-UA"/>
        </w:rPr>
      </w:pPr>
      <w:r w:rsidRPr="000D34ED">
        <w:rPr>
          <w:rFonts w:ascii="Times New Roman" w:hAnsi="Times New Roman" w:cs="Times New Roman"/>
          <w:b/>
          <w:sz w:val="28"/>
          <w:szCs w:val="28"/>
          <w:lang w:val="uk-UA"/>
        </w:rPr>
        <w:t xml:space="preserve">4.1 Характеристика потенційно небезпечних та шкідливих виробничих чинників </w:t>
      </w:r>
    </w:p>
    <w:p w:rsidR="000D34ED" w:rsidRPr="000D34ED" w:rsidRDefault="000D34ED" w:rsidP="000D34ED">
      <w:pPr>
        <w:spacing w:after="0" w:line="360" w:lineRule="auto"/>
        <w:ind w:firstLine="709"/>
        <w:jc w:val="both"/>
        <w:rPr>
          <w:rFonts w:ascii="Times New Roman" w:hAnsi="Times New Roman" w:cs="Times New Roman"/>
          <w:b/>
          <w:sz w:val="28"/>
          <w:szCs w:val="28"/>
          <w:lang w:val="uk-UA"/>
        </w:rPr>
      </w:pP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Дослідження проводилися в лабораторних ум</w:t>
      </w:r>
      <w:r>
        <w:rPr>
          <w:rFonts w:ascii="Times New Roman" w:hAnsi="Times New Roman" w:cs="Times New Roman"/>
          <w:sz w:val="28"/>
          <w:szCs w:val="28"/>
          <w:lang w:val="uk-UA"/>
        </w:rPr>
        <w:t xml:space="preserve">овах. </w:t>
      </w:r>
      <w:r w:rsidRPr="000D34ED">
        <w:rPr>
          <w:rFonts w:ascii="Times New Roman" w:hAnsi="Times New Roman" w:cs="Times New Roman"/>
          <w:sz w:val="28"/>
          <w:szCs w:val="28"/>
          <w:lang w:val="uk-UA"/>
        </w:rPr>
        <w:t xml:space="preserve">Вирощування кристалів з розплаву є електрометалургійним процесом. </w:t>
      </w:r>
      <w:r>
        <w:rPr>
          <w:rFonts w:ascii="Times New Roman" w:hAnsi="Times New Roman" w:cs="Times New Roman"/>
          <w:sz w:val="28"/>
          <w:szCs w:val="28"/>
          <w:lang w:val="uk-UA"/>
        </w:rPr>
        <w:t>Виробництво</w:t>
      </w:r>
      <w:r w:rsidRPr="000D34ED">
        <w:rPr>
          <w:rFonts w:ascii="Times New Roman" w:hAnsi="Times New Roman" w:cs="Times New Roman"/>
          <w:sz w:val="28"/>
          <w:szCs w:val="28"/>
          <w:lang w:val="uk-UA"/>
        </w:rPr>
        <w:t xml:space="preserve"> монокристалічного </w:t>
      </w:r>
      <w:r>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здійснюється при низькому тиску газу – аргону. Процес виробництва </w:t>
      </w:r>
      <w:r>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є важким і небезпечним виробництвом, що складається з</w:t>
      </w:r>
      <w:r>
        <w:rPr>
          <w:rFonts w:ascii="Times New Roman" w:hAnsi="Times New Roman" w:cs="Times New Roman"/>
          <w:sz w:val="28"/>
          <w:szCs w:val="28"/>
          <w:lang w:val="uk-UA"/>
        </w:rPr>
        <w:t xml:space="preserve"> кристалізації</w:t>
      </w:r>
      <w:r w:rsidRPr="000D34ED">
        <w:rPr>
          <w:rFonts w:ascii="Times New Roman" w:hAnsi="Times New Roman" w:cs="Times New Roman"/>
          <w:sz w:val="28"/>
          <w:szCs w:val="28"/>
          <w:lang w:val="uk-UA"/>
        </w:rPr>
        <w:t xml:space="preserve"> монокристалів з розплаву, їх вивантаження, транспортування, нарізання ,</w:t>
      </w:r>
      <w:r w:rsidRPr="000D34ED">
        <w:rPr>
          <w:rFonts w:ascii="Times New Roman" w:hAnsi="Times New Roman" w:cs="Times New Roman"/>
          <w:sz w:val="28"/>
          <w:szCs w:val="28"/>
          <w:lang w:val="uk-UA"/>
        </w:rPr>
        <w:tab/>
        <w:t>вимірювання їхніх електрофізичних параметрів і травлення в кислотах</w:t>
      </w:r>
      <w:r w:rsidR="004B66C9">
        <w:rPr>
          <w:rFonts w:ascii="Times New Roman" w:hAnsi="Times New Roman" w:cs="Times New Roman"/>
          <w:sz w:val="28"/>
          <w:szCs w:val="28"/>
          <w:lang w:val="uk-UA"/>
        </w:rPr>
        <w:t xml:space="preserve"> </w:t>
      </w:r>
      <w:r w:rsidR="004B66C9" w:rsidRPr="004B66C9">
        <w:rPr>
          <w:rFonts w:ascii="Times New Roman" w:hAnsi="Times New Roman" w:cs="Times New Roman"/>
          <w:sz w:val="28"/>
          <w:szCs w:val="28"/>
          <w:lang w:val="uk-UA"/>
        </w:rPr>
        <w:t>[7]</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Основними небезпечними і шкідливими факторами при проведенні досліджень з вирощування монокристалів </w:t>
      </w:r>
      <w:proofErr w:type="spellStart"/>
      <w:r w:rsidR="004B66C9">
        <w:rPr>
          <w:rFonts w:ascii="Times New Roman" w:hAnsi="Times New Roman" w:cs="Times New Roman"/>
          <w:sz w:val="28"/>
          <w:szCs w:val="28"/>
          <w:lang w:val="uk-UA"/>
        </w:rPr>
        <w:t>сіліцію</w:t>
      </w:r>
      <w:proofErr w:type="spellEnd"/>
      <w:r w:rsidRPr="000D34ED">
        <w:rPr>
          <w:rFonts w:ascii="Times New Roman" w:hAnsi="Times New Roman" w:cs="Times New Roman"/>
          <w:sz w:val="28"/>
          <w:szCs w:val="28"/>
          <w:lang w:val="uk-UA"/>
        </w:rPr>
        <w:t xml:space="preserve"> є: можливість ураження електричним струмом;</w:t>
      </w:r>
      <w:r>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можливість отримання опіків;</w:t>
      </w:r>
      <w:r>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можливість ураження очей і відкритих частин тіла частинками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або кварцу при завантаженні або вивантаженні установки;</w:t>
      </w:r>
      <w:r>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можливість ураження очей випромінюванням розпеченого на</w:t>
      </w:r>
      <w:r>
        <w:rPr>
          <w:rFonts w:ascii="Times New Roman" w:hAnsi="Times New Roman" w:cs="Times New Roman"/>
          <w:sz w:val="28"/>
          <w:szCs w:val="28"/>
          <w:lang w:val="uk-UA"/>
        </w:rPr>
        <w:t xml:space="preserve">грівача і розплавленого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отримання і транспортування хімічних реактивів, сировини,</w:t>
      </w:r>
      <w:r>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монокристалів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 допоміжних матеріалів;</w:t>
      </w:r>
      <w:r>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приготування травильних розчинів;</w:t>
      </w:r>
      <w:r>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хімічна обробка , відмивання та сушка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після </w:t>
      </w:r>
      <w:proofErr w:type="spellStart"/>
      <w:r w:rsidRPr="000D34ED">
        <w:rPr>
          <w:rFonts w:ascii="Times New Roman" w:hAnsi="Times New Roman" w:cs="Times New Roman"/>
          <w:sz w:val="28"/>
          <w:szCs w:val="28"/>
          <w:lang w:val="uk-UA"/>
        </w:rPr>
        <w:t>хімобробки</w:t>
      </w:r>
      <w:proofErr w:type="spellEnd"/>
      <w:r w:rsidR="004B66C9">
        <w:rPr>
          <w:rFonts w:ascii="Times New Roman" w:hAnsi="Times New Roman" w:cs="Times New Roman"/>
          <w:sz w:val="28"/>
          <w:szCs w:val="28"/>
          <w:lang w:val="uk-UA"/>
        </w:rPr>
        <w:t xml:space="preserve"> </w:t>
      </w:r>
      <w:r w:rsidR="004B66C9" w:rsidRPr="004B66C9">
        <w:rPr>
          <w:rFonts w:ascii="Times New Roman" w:hAnsi="Times New Roman" w:cs="Times New Roman"/>
          <w:sz w:val="28"/>
          <w:szCs w:val="28"/>
          <w:lang w:val="uk-UA"/>
        </w:rPr>
        <w:t>[63</w:t>
      </w:r>
      <w:r w:rsidR="007E324A">
        <w:rPr>
          <w:rFonts w:ascii="Times New Roman" w:hAnsi="Times New Roman" w:cs="Times New Roman"/>
          <w:sz w:val="28"/>
          <w:szCs w:val="28"/>
          <w:lang w:val="uk-UA"/>
        </w:rPr>
        <w:t>,64</w:t>
      </w:r>
      <w:r w:rsidR="004B66C9" w:rsidRPr="004B66C9">
        <w:rPr>
          <w:rFonts w:ascii="Times New Roman" w:hAnsi="Times New Roman" w:cs="Times New Roman"/>
          <w:sz w:val="28"/>
          <w:szCs w:val="28"/>
          <w:lang w:val="uk-UA"/>
        </w:rPr>
        <w:t>]</w:t>
      </w:r>
      <w:r w:rsidRPr="000D34ED">
        <w:rPr>
          <w:rFonts w:ascii="Times New Roman" w:hAnsi="Times New Roman" w:cs="Times New Roman"/>
          <w:sz w:val="28"/>
          <w:szCs w:val="28"/>
          <w:lang w:val="uk-UA"/>
        </w:rPr>
        <w:t xml:space="preserve">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В приміщенні лабораторії на людину можуть негативно впливати наступні чинники:</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1) підвищена або знижена температура повітря;</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2) надмірна запиленість і загазованість повітря;</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3) підвищена або знижена вологість повітря;</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4) недостатня освітленість робочого місця;</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5) підвищений рівень тепловиділення;</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6) небезпека ураження електричним струмом.</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lastRenderedPageBreak/>
        <w:t xml:space="preserve">Слід взяти до уваги, що невміле поводження з монокристалами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може призвести до порізів шкірного покриву, що відкололися гострими шматочками або крихтами від злитка.</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Пічні установки для</w:t>
      </w:r>
      <w:r w:rsidRPr="000D34ED">
        <w:rPr>
          <w:rFonts w:ascii="Times New Roman" w:hAnsi="Times New Roman" w:cs="Times New Roman"/>
          <w:sz w:val="28"/>
          <w:szCs w:val="28"/>
          <w:lang w:val="uk-UA"/>
        </w:rPr>
        <w:t xml:space="preserve"> плавки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повинні відповідати </w:t>
      </w:r>
      <w:r>
        <w:rPr>
          <w:rFonts w:ascii="Times New Roman" w:hAnsi="Times New Roman" w:cs="Times New Roman"/>
          <w:sz w:val="28"/>
          <w:szCs w:val="28"/>
          <w:lang w:val="uk-UA"/>
        </w:rPr>
        <w:t>с</w:t>
      </w:r>
      <w:r w:rsidRPr="000D34ED">
        <w:rPr>
          <w:rFonts w:ascii="Times New Roman" w:hAnsi="Times New Roman" w:cs="Times New Roman"/>
          <w:sz w:val="28"/>
          <w:szCs w:val="28"/>
          <w:lang w:val="uk-UA"/>
        </w:rPr>
        <w:t>анітарним нормам і правилам при роботі з д</w:t>
      </w:r>
      <w:r w:rsidR="008D3D40">
        <w:rPr>
          <w:rFonts w:ascii="Times New Roman" w:hAnsi="Times New Roman" w:cs="Times New Roman"/>
          <w:sz w:val="28"/>
          <w:szCs w:val="28"/>
          <w:lang w:val="uk-UA"/>
        </w:rPr>
        <w:t xml:space="preserve">жерелами електромагнітних полів, високих </w:t>
      </w:r>
      <w:r w:rsidRPr="000D34ED">
        <w:rPr>
          <w:rFonts w:ascii="Times New Roman" w:hAnsi="Times New Roman" w:cs="Times New Roman"/>
          <w:sz w:val="28"/>
          <w:szCs w:val="28"/>
          <w:lang w:val="uk-UA"/>
        </w:rPr>
        <w:t>частот, згідно з «Безпекою технологічних процесів та обладнання» [</w:t>
      </w:r>
      <w:r w:rsidR="007E324A">
        <w:rPr>
          <w:rFonts w:ascii="Times New Roman" w:hAnsi="Times New Roman" w:cs="Times New Roman"/>
          <w:sz w:val="28"/>
          <w:szCs w:val="28"/>
          <w:lang w:val="uk-UA"/>
        </w:rPr>
        <w:t>5</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Приймання нововведених, реконструйованих та капітально відремонтованих високочастотних установок в експлуатацію повинно проводитися за умови: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а) </w:t>
      </w:r>
      <w:r w:rsidRPr="000D34ED">
        <w:rPr>
          <w:rFonts w:ascii="Times New Roman" w:hAnsi="Times New Roman" w:cs="Times New Roman"/>
          <w:sz w:val="28"/>
          <w:szCs w:val="28"/>
          <w:lang w:val="uk-UA"/>
        </w:rPr>
        <w:tab/>
        <w:t>проведення випробувань роботи установки згід</w:t>
      </w:r>
      <w:r w:rsidR="008D3D40">
        <w:rPr>
          <w:rFonts w:ascii="Times New Roman" w:hAnsi="Times New Roman" w:cs="Times New Roman"/>
          <w:sz w:val="28"/>
          <w:szCs w:val="28"/>
          <w:lang w:val="uk-UA"/>
        </w:rPr>
        <w:t>но з програмою заводу-виробника</w:t>
      </w:r>
      <w:r w:rsidRPr="000D34ED">
        <w:rPr>
          <w:rFonts w:ascii="Times New Roman" w:hAnsi="Times New Roman" w:cs="Times New Roman"/>
          <w:sz w:val="28"/>
          <w:szCs w:val="28"/>
          <w:lang w:val="uk-UA"/>
        </w:rPr>
        <w:t>, оформлених актом;</w:t>
      </w:r>
    </w:p>
    <w:p w:rsidR="000D34ED" w:rsidRPr="000D34ED" w:rsidRDefault="008D3D40" w:rsidP="000D34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0D34ED" w:rsidRPr="000D34ED">
        <w:rPr>
          <w:rFonts w:ascii="Times New Roman" w:hAnsi="Times New Roman" w:cs="Times New Roman"/>
          <w:sz w:val="28"/>
          <w:szCs w:val="28"/>
          <w:lang w:val="uk-UA"/>
        </w:rPr>
        <w:t xml:space="preserve">) </w:t>
      </w:r>
      <w:r w:rsidR="000D34ED" w:rsidRPr="000D34ED">
        <w:rPr>
          <w:rFonts w:ascii="Times New Roman" w:hAnsi="Times New Roman" w:cs="Times New Roman"/>
          <w:sz w:val="28"/>
          <w:szCs w:val="28"/>
          <w:lang w:val="uk-UA"/>
        </w:rPr>
        <w:tab/>
        <w:t>проведення випробувань заземлення та опору електричних ланцюгів установки;</w:t>
      </w:r>
    </w:p>
    <w:p w:rsidR="000D34ED" w:rsidRPr="000D34ED" w:rsidRDefault="008D3D40" w:rsidP="000D34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D34ED" w:rsidRPr="000D34ED">
        <w:rPr>
          <w:rFonts w:ascii="Times New Roman" w:hAnsi="Times New Roman" w:cs="Times New Roman"/>
          <w:sz w:val="28"/>
          <w:szCs w:val="28"/>
          <w:lang w:val="uk-UA"/>
        </w:rPr>
        <w:t xml:space="preserve"> ) </w:t>
      </w:r>
      <w:r w:rsidR="000D34ED" w:rsidRPr="000D34ED">
        <w:rPr>
          <w:rFonts w:ascii="Times New Roman" w:hAnsi="Times New Roman" w:cs="Times New Roman"/>
          <w:sz w:val="28"/>
          <w:szCs w:val="28"/>
          <w:lang w:val="uk-UA"/>
        </w:rPr>
        <w:tab/>
        <w:t>наявності справних захисних блокувань.</w:t>
      </w:r>
    </w:p>
    <w:p w:rsidR="000D34ED" w:rsidRPr="000D34ED" w:rsidRDefault="008D3D40" w:rsidP="000D34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Пічні установки</w:t>
      </w:r>
      <w:r w:rsidR="000D34ED" w:rsidRPr="000D34ED">
        <w:rPr>
          <w:rFonts w:ascii="Times New Roman" w:hAnsi="Times New Roman" w:cs="Times New Roman"/>
          <w:sz w:val="28"/>
          <w:szCs w:val="28"/>
          <w:lang w:val="uk-UA"/>
        </w:rPr>
        <w:t xml:space="preserve"> повинні мати конструктивні огорожі струмоведучих частин з механічною або електричним блокуванням на дверцятах огороджень, що знімають напругу при їхньому відкриванні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Подача охолоджуючої води на </w:t>
      </w:r>
      <w:r w:rsidR="008D3D40">
        <w:rPr>
          <w:rFonts w:ascii="Times New Roman" w:hAnsi="Times New Roman" w:cs="Times New Roman"/>
          <w:sz w:val="28"/>
          <w:szCs w:val="28"/>
          <w:lang w:val="uk-UA"/>
        </w:rPr>
        <w:t>пічну</w:t>
      </w:r>
      <w:r w:rsidRPr="000D34ED">
        <w:rPr>
          <w:rFonts w:ascii="Times New Roman" w:hAnsi="Times New Roman" w:cs="Times New Roman"/>
          <w:sz w:val="28"/>
          <w:szCs w:val="28"/>
          <w:lang w:val="uk-UA"/>
        </w:rPr>
        <w:t xml:space="preserve"> установку повинна здійснюватися безперервно з моменту включення установки до повного охолодження деталей після її відключення.</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Водоохолодження має бути зблоковане з пристроєм, що включає напругу на установку. </w:t>
      </w:r>
      <w:r w:rsidR="008D3D40">
        <w:rPr>
          <w:rFonts w:ascii="Times New Roman" w:hAnsi="Times New Roman" w:cs="Times New Roman"/>
          <w:sz w:val="28"/>
          <w:szCs w:val="28"/>
          <w:lang w:val="uk-UA"/>
        </w:rPr>
        <w:t>У пічних</w:t>
      </w:r>
      <w:r w:rsidRPr="000D34ED">
        <w:rPr>
          <w:rFonts w:ascii="Times New Roman" w:hAnsi="Times New Roman" w:cs="Times New Roman"/>
          <w:sz w:val="28"/>
          <w:szCs w:val="28"/>
          <w:lang w:val="uk-UA"/>
        </w:rPr>
        <w:t xml:space="preserve"> установках має бути передбачена сигналізація, що попереджає про припинення надходження води. У разі потрапляння води в камеру установки під час процесу плавки слід негайно зняти високу напругу і припинити подачу води </w:t>
      </w:r>
      <w:r w:rsidR="008D3D40">
        <w:rPr>
          <w:rFonts w:ascii="Times New Roman" w:hAnsi="Times New Roman" w:cs="Times New Roman"/>
          <w:sz w:val="28"/>
          <w:szCs w:val="28"/>
          <w:lang w:val="uk-UA"/>
        </w:rPr>
        <w:t>у</w:t>
      </w:r>
      <w:r w:rsidRPr="000D34ED">
        <w:rPr>
          <w:rFonts w:ascii="Times New Roman" w:hAnsi="Times New Roman" w:cs="Times New Roman"/>
          <w:sz w:val="28"/>
          <w:szCs w:val="28"/>
          <w:lang w:val="uk-UA"/>
        </w:rPr>
        <w:t xml:space="preserve"> пічний блок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Порядок  пуску, роботи і зупинки </w:t>
      </w:r>
      <w:r w:rsidR="008D3D40">
        <w:rPr>
          <w:rFonts w:ascii="Times New Roman" w:hAnsi="Times New Roman" w:cs="Times New Roman"/>
          <w:sz w:val="28"/>
          <w:szCs w:val="28"/>
          <w:lang w:val="uk-UA"/>
        </w:rPr>
        <w:t>пічної</w:t>
      </w:r>
      <w:r w:rsidRPr="000D34ED">
        <w:rPr>
          <w:rFonts w:ascii="Times New Roman" w:hAnsi="Times New Roman" w:cs="Times New Roman"/>
          <w:sz w:val="28"/>
          <w:szCs w:val="28"/>
          <w:lang w:val="uk-UA"/>
        </w:rPr>
        <w:t xml:space="preserve"> установок повинен визначатися технологічною інструкцією, затвердженою головним інженером підприємства.</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При автоматичному відключенні установки в процесі роботи повторне включення варто робити тільки після виявлення і усунення причини </w:t>
      </w:r>
      <w:r w:rsidRPr="000D34ED">
        <w:rPr>
          <w:rFonts w:ascii="Times New Roman" w:hAnsi="Times New Roman" w:cs="Times New Roman"/>
          <w:sz w:val="28"/>
          <w:szCs w:val="28"/>
          <w:lang w:val="uk-UA"/>
        </w:rPr>
        <w:lastRenderedPageBreak/>
        <w:t>відключення (електротехнічним персоналом) з подальшим записом в експлуатаційному журналі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Кожна </w:t>
      </w:r>
      <w:r w:rsidR="008D3D40">
        <w:rPr>
          <w:rFonts w:ascii="Times New Roman" w:hAnsi="Times New Roman" w:cs="Times New Roman"/>
          <w:sz w:val="28"/>
          <w:szCs w:val="28"/>
          <w:lang w:val="uk-UA"/>
        </w:rPr>
        <w:t>пічна</w:t>
      </w:r>
      <w:r w:rsidRPr="000D34ED">
        <w:rPr>
          <w:rFonts w:ascii="Times New Roman" w:hAnsi="Times New Roman" w:cs="Times New Roman"/>
          <w:sz w:val="28"/>
          <w:szCs w:val="28"/>
          <w:lang w:val="uk-UA"/>
        </w:rPr>
        <w:t xml:space="preserve"> установка повинна мати технологічний журнал для запису технологічних режимів, а також помічені під час зміни неполадок і несправностей в обладнанні, приладах захисту, автоматики і блокувальних пристроях.</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Більш шкідливим чинником у виробництві є виділення пилу. Наявність пилу у виробничих приміщеннях може призвести до різкого погіршення якості напівпровідникового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За характером утворення пил поділяють на атмосферний і промисловий . Промисловий пил утворюється в результаті викидів в атмосферу відходів виробництва і складається в основному з мікрочастинок технологічних продуктів. З огляду на те що технологічні переділи отримання </w:t>
      </w:r>
      <w:proofErr w:type="spellStart"/>
      <w:r w:rsidRPr="000D34ED">
        <w:rPr>
          <w:rFonts w:ascii="Times New Roman" w:hAnsi="Times New Roman" w:cs="Times New Roman"/>
          <w:sz w:val="28"/>
          <w:szCs w:val="28"/>
          <w:lang w:val="uk-UA"/>
        </w:rPr>
        <w:t>полі-</w:t>
      </w:r>
      <w:proofErr w:type="spellEnd"/>
      <w:r w:rsidRPr="000D34ED">
        <w:rPr>
          <w:rFonts w:ascii="Times New Roman" w:hAnsi="Times New Roman" w:cs="Times New Roman"/>
          <w:sz w:val="28"/>
          <w:szCs w:val="28"/>
          <w:lang w:val="uk-UA"/>
        </w:rPr>
        <w:t xml:space="preserve"> та монокристалів знаходяться, як правило, в промислових центрах , останній вид пилу займає більшу частину в загальному її обсязі.</w:t>
      </w:r>
      <w:r w:rsidRPr="000D34ED">
        <w:rPr>
          <w:rFonts w:ascii="Times New Roman" w:hAnsi="Times New Roman" w:cs="Times New Roman"/>
          <w:sz w:val="28"/>
          <w:szCs w:val="28"/>
        </w:rPr>
        <w:t xml:space="preserve"> </w:t>
      </w:r>
      <w:r w:rsidRPr="000D34ED">
        <w:rPr>
          <w:rFonts w:ascii="Times New Roman" w:hAnsi="Times New Roman" w:cs="Times New Roman"/>
          <w:sz w:val="28"/>
          <w:szCs w:val="28"/>
          <w:lang w:val="uk-UA"/>
        </w:rPr>
        <w:t xml:space="preserve">Мікрочастинки пилу, що знаходяться в атмосфері виробничих приміщень, осідають на внутрішні поверхні камери вирощування, і безпосередньо на поверхні  кристалів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згідно з «Безпекою життєдіяльності» [</w:t>
      </w:r>
      <w:r w:rsidR="007E324A">
        <w:rPr>
          <w:rFonts w:ascii="Times New Roman" w:hAnsi="Times New Roman" w:cs="Times New Roman"/>
          <w:sz w:val="28"/>
          <w:szCs w:val="28"/>
          <w:lang w:val="uk-UA"/>
        </w:rPr>
        <w:t>65</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p>
    <w:p w:rsidR="000D34ED" w:rsidRPr="000D34ED" w:rsidRDefault="000D34ED" w:rsidP="000D34ED">
      <w:pPr>
        <w:spacing w:after="0" w:line="360" w:lineRule="auto"/>
        <w:ind w:firstLine="709"/>
        <w:jc w:val="both"/>
        <w:rPr>
          <w:rFonts w:ascii="Times New Roman" w:hAnsi="Times New Roman" w:cs="Times New Roman"/>
          <w:b/>
          <w:sz w:val="28"/>
          <w:szCs w:val="28"/>
          <w:lang w:val="uk-UA"/>
        </w:rPr>
      </w:pPr>
      <w:r w:rsidRPr="000D34ED">
        <w:rPr>
          <w:rFonts w:ascii="Times New Roman" w:hAnsi="Times New Roman" w:cs="Times New Roman"/>
          <w:b/>
          <w:sz w:val="28"/>
          <w:szCs w:val="28"/>
          <w:lang w:val="uk-UA"/>
        </w:rPr>
        <w:t>4.2 Виробнича санітарія</w:t>
      </w:r>
    </w:p>
    <w:p w:rsidR="002F01CE" w:rsidRDefault="002F01CE" w:rsidP="000D34ED">
      <w:pPr>
        <w:spacing w:after="0" w:line="360" w:lineRule="auto"/>
        <w:ind w:firstLine="709"/>
        <w:jc w:val="both"/>
        <w:rPr>
          <w:rFonts w:ascii="Times New Roman" w:hAnsi="Times New Roman" w:cs="Times New Roman"/>
          <w:b/>
          <w:sz w:val="28"/>
          <w:szCs w:val="28"/>
          <w:lang w:val="uk-UA"/>
        </w:rPr>
      </w:pP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b/>
          <w:sz w:val="28"/>
          <w:szCs w:val="28"/>
          <w:lang w:val="uk-UA"/>
        </w:rPr>
        <w:t>Мікроклімат</w:t>
      </w:r>
      <w:r w:rsidR="002F01CE">
        <w:rPr>
          <w:rFonts w:ascii="Times New Roman" w:hAnsi="Times New Roman" w:cs="Times New Roman"/>
          <w:b/>
          <w:sz w:val="28"/>
          <w:szCs w:val="28"/>
          <w:lang w:val="uk-UA"/>
        </w:rPr>
        <w:t xml:space="preserve">. </w:t>
      </w:r>
      <w:r w:rsidRPr="000D34ED">
        <w:rPr>
          <w:rFonts w:ascii="Times New Roman" w:hAnsi="Times New Roman" w:cs="Times New Roman"/>
          <w:sz w:val="28"/>
          <w:szCs w:val="28"/>
          <w:lang w:val="uk-UA"/>
        </w:rPr>
        <w:t xml:space="preserve">Роботу з напівпровідниковими матеріалами необхідно проводити в спеціально обладнаних приміщеннях.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Персонал, що працює в подібних приміщеннях, які  утворюють в межах цеху так звану </w:t>
      </w:r>
      <w:proofErr w:type="spellStart"/>
      <w:r w:rsidRPr="000D34ED">
        <w:rPr>
          <w:rFonts w:ascii="Times New Roman" w:hAnsi="Times New Roman" w:cs="Times New Roman"/>
          <w:sz w:val="28"/>
          <w:szCs w:val="28"/>
          <w:lang w:val="uk-UA"/>
        </w:rPr>
        <w:t>гермозону</w:t>
      </w:r>
      <w:proofErr w:type="spellEnd"/>
      <w:r w:rsidRPr="000D34ED">
        <w:rPr>
          <w:rFonts w:ascii="Times New Roman" w:hAnsi="Times New Roman" w:cs="Times New Roman"/>
          <w:sz w:val="28"/>
          <w:szCs w:val="28"/>
          <w:lang w:val="uk-UA"/>
        </w:rPr>
        <w:t xml:space="preserve">, повинен бути одягнений у спецодяг з не ворсистої тканини і </w:t>
      </w:r>
      <w:proofErr w:type="spellStart"/>
      <w:r w:rsidRPr="000D34ED">
        <w:rPr>
          <w:rFonts w:ascii="Times New Roman" w:hAnsi="Times New Roman" w:cs="Times New Roman"/>
          <w:sz w:val="28"/>
          <w:szCs w:val="28"/>
          <w:lang w:val="uk-UA"/>
        </w:rPr>
        <w:t>порядковується</w:t>
      </w:r>
      <w:proofErr w:type="spellEnd"/>
      <w:r w:rsidRPr="000D34ED">
        <w:rPr>
          <w:rFonts w:ascii="Times New Roman" w:hAnsi="Times New Roman" w:cs="Times New Roman"/>
          <w:sz w:val="28"/>
          <w:szCs w:val="28"/>
          <w:lang w:val="uk-UA"/>
        </w:rPr>
        <w:t xml:space="preserve"> особливим правилам. Наприклад, не можна користуватися косметикою - деякі її види містять речовини, які можуть служити джерелом неконтрольованих забруднень.</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Вентиляційні установки, зблоковані з технологічним обладнанням, крім автоматичного включення, повинні мати ручне включення, розташоване </w:t>
      </w:r>
      <w:r w:rsidRPr="000D34ED">
        <w:rPr>
          <w:rFonts w:ascii="Times New Roman" w:hAnsi="Times New Roman" w:cs="Times New Roman"/>
          <w:sz w:val="28"/>
          <w:szCs w:val="28"/>
          <w:lang w:val="uk-UA"/>
        </w:rPr>
        <w:lastRenderedPageBreak/>
        <w:t>безпосередньо у вентиляційній установці.</w:t>
      </w:r>
      <w:r w:rsidRPr="000D34ED">
        <w:rPr>
          <w:rFonts w:ascii="Times New Roman" w:hAnsi="Times New Roman" w:cs="Times New Roman"/>
          <w:sz w:val="28"/>
          <w:szCs w:val="28"/>
        </w:rPr>
        <w:t xml:space="preserve"> </w:t>
      </w:r>
      <w:r w:rsidRPr="000D34ED">
        <w:rPr>
          <w:rFonts w:ascii="Times New Roman" w:hAnsi="Times New Roman" w:cs="Times New Roman"/>
          <w:sz w:val="28"/>
          <w:szCs w:val="28"/>
          <w:lang w:val="uk-UA"/>
        </w:rPr>
        <w:t>Регулюючі клапани вентиляційних пристроїв повинні бути легко доступні для обслуговування або забезпечені дистанційним управлінням</w:t>
      </w:r>
      <w:r w:rsidR="007E324A">
        <w:rPr>
          <w:rFonts w:ascii="Times New Roman" w:hAnsi="Times New Roman" w:cs="Times New Roman"/>
          <w:sz w:val="28"/>
          <w:szCs w:val="28"/>
          <w:lang w:val="uk-UA"/>
        </w:rPr>
        <w:t xml:space="preserve"> </w:t>
      </w:r>
      <w:r w:rsidR="007E324A" w:rsidRPr="007E324A">
        <w:rPr>
          <w:rFonts w:ascii="Times New Roman" w:hAnsi="Times New Roman" w:cs="Times New Roman"/>
          <w:sz w:val="28"/>
          <w:szCs w:val="28"/>
        </w:rPr>
        <w:t>[66]</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Найбільш поширеним засобом захисту очей є запобіжні окуляри, які захищають око від шкідливого впливу і разом з тим якомога менше обмежують поле зору,зберігають ясність бачення, допускають вентиляцію повітря.</w:t>
      </w:r>
    </w:p>
    <w:p w:rsidR="000D34ED" w:rsidRPr="000D34ED" w:rsidRDefault="002F01CE" w:rsidP="000D34E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0D34ED" w:rsidRPr="000D34ED">
        <w:rPr>
          <w:rFonts w:ascii="Times New Roman" w:hAnsi="Times New Roman" w:cs="Times New Roman"/>
          <w:sz w:val="28"/>
          <w:szCs w:val="28"/>
          <w:lang w:val="uk-UA"/>
        </w:rPr>
        <w:t xml:space="preserve">реба щоб були витяжні шафи, які б забирали з приміщення атмосферний и промисловий пил. Досить висока герметичність боксу забезпечує мінімальний вміст в його атмосфері пилу. При подачі в бокс інертного газу (аргону) в ньому можна проводити обробку </w:t>
      </w:r>
      <w:r w:rsidRPr="000D34ED">
        <w:rPr>
          <w:rFonts w:ascii="Times New Roman" w:hAnsi="Times New Roman" w:cs="Times New Roman"/>
          <w:sz w:val="28"/>
          <w:szCs w:val="28"/>
          <w:lang w:val="uk-UA"/>
        </w:rPr>
        <w:t>окислюючи</w:t>
      </w:r>
      <w:r w:rsidR="000D34ED" w:rsidRPr="000D34ED">
        <w:rPr>
          <w:rFonts w:ascii="Times New Roman" w:hAnsi="Times New Roman" w:cs="Times New Roman"/>
          <w:sz w:val="28"/>
          <w:szCs w:val="28"/>
          <w:lang w:val="uk-UA"/>
        </w:rPr>
        <w:t xml:space="preserve"> на повітрі речовин.</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В даний час для захисту від пилу застосовують безклапанний респіратор і клапанні респіратори: з ватним фільтром, з фетровим фільтром, з паперовим фільтром.</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Фільтруючі протигази служать для захисту органів дихання від шкідливої пари і газів. Як поглиначі застосовують активоване вугілля, хемосорбенти , згідно з «Охороною праці» [</w:t>
      </w:r>
      <w:r w:rsidR="007E324A">
        <w:rPr>
          <w:rFonts w:ascii="Times New Roman" w:hAnsi="Times New Roman" w:cs="Times New Roman"/>
          <w:sz w:val="28"/>
          <w:szCs w:val="28"/>
          <w:lang w:val="uk-UA"/>
        </w:rPr>
        <w:t>67</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Повітря в робочій зоні виробничих приміщень відповідає 27</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ºС. Людина працездатна і добре себе почуває, якщо амплітуда температури навколишнього повітря  18…20</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˚С, відносна вологість — 40…60 %, а швидкість руху повітря  0,1…0,2 м/с. Витрати енергії при виконанні фізичних робіт середньої важкості — у межах від 151 до 250 </w:t>
      </w:r>
      <w:proofErr w:type="spellStart"/>
      <w:r w:rsidRPr="000D34ED">
        <w:rPr>
          <w:rFonts w:ascii="Times New Roman" w:hAnsi="Times New Roman" w:cs="Times New Roman"/>
          <w:sz w:val="28"/>
          <w:szCs w:val="28"/>
          <w:lang w:val="uk-UA"/>
        </w:rPr>
        <w:t>кКал</w:t>
      </w:r>
      <w:proofErr w:type="spellEnd"/>
      <w:r w:rsidRPr="000D34ED">
        <w:rPr>
          <w:rFonts w:ascii="Times New Roman" w:hAnsi="Times New Roman" w:cs="Times New Roman"/>
          <w:sz w:val="28"/>
          <w:szCs w:val="28"/>
          <w:lang w:val="uk-UA"/>
        </w:rPr>
        <w:t>/</w:t>
      </w:r>
      <w:proofErr w:type="spellStart"/>
      <w:r w:rsidRPr="000D34ED">
        <w:rPr>
          <w:rFonts w:ascii="Times New Roman" w:hAnsi="Times New Roman" w:cs="Times New Roman"/>
          <w:sz w:val="28"/>
          <w:szCs w:val="28"/>
          <w:lang w:val="uk-UA"/>
        </w:rPr>
        <w:t>год</w:t>
      </w:r>
      <w:proofErr w:type="spellEnd"/>
      <w:r w:rsidRPr="000D34ED">
        <w:rPr>
          <w:rFonts w:ascii="Times New Roman" w:hAnsi="Times New Roman" w:cs="Times New Roman"/>
          <w:sz w:val="28"/>
          <w:szCs w:val="28"/>
          <w:lang w:val="uk-UA"/>
        </w:rPr>
        <w:t xml:space="preserve">, згідно з </w:t>
      </w:r>
      <w:r w:rsidR="002F01CE">
        <w:rPr>
          <w:rFonts w:ascii="Times New Roman" w:hAnsi="Times New Roman" w:cs="Times New Roman"/>
          <w:sz w:val="28"/>
          <w:szCs w:val="28"/>
          <w:lang w:val="uk-UA"/>
        </w:rPr>
        <w:t>ДСТУ</w:t>
      </w:r>
      <w:r w:rsidRPr="000D34ED">
        <w:rPr>
          <w:rFonts w:ascii="Times New Roman" w:hAnsi="Times New Roman" w:cs="Times New Roman"/>
          <w:sz w:val="28"/>
          <w:szCs w:val="28"/>
          <w:lang w:val="uk-UA"/>
        </w:rPr>
        <w:t xml:space="preserve"> 12.1.005-88 ССБТ [</w:t>
      </w:r>
      <w:r w:rsidR="007E324A">
        <w:rPr>
          <w:rFonts w:ascii="Times New Roman" w:hAnsi="Times New Roman" w:cs="Times New Roman"/>
          <w:sz w:val="28"/>
          <w:szCs w:val="28"/>
          <w:lang w:val="uk-UA"/>
        </w:rPr>
        <w:t>68</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b/>
          <w:sz w:val="28"/>
          <w:szCs w:val="28"/>
          <w:lang w:val="uk-UA"/>
        </w:rPr>
        <w:t>Освітлення</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Приміщення суспільних і промислових будівель розділяють по категоріям зорової роботи на чотири групи.</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Приміщення лабораторії відноситься до I групи - приміщення, у яких зорова робота з розрізнення об'єктів проводиться при фіксованому напрямку лінії зору працюючих на робочу поверхню (робітники кабінетів, конструкторські бюро, класні кімнати, аудиторії й т.п.). В лабораторії зорова </w:t>
      </w:r>
      <w:r w:rsidRPr="000D34ED">
        <w:rPr>
          <w:rFonts w:ascii="Times New Roman" w:hAnsi="Times New Roman" w:cs="Times New Roman"/>
          <w:sz w:val="28"/>
          <w:szCs w:val="28"/>
          <w:lang w:val="uk-UA"/>
        </w:rPr>
        <w:lastRenderedPageBreak/>
        <w:t>робота відноситься до високої точності, де розмір об'єкта розрізнення, 0,3…0,5 мм</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Освітлення повинне бути правильно спроектованим і раціонально виконаним, тому що робить позитивний психофізіологічний вплив на працюючих, сприяє підвищенню ефективності й безпеки праці, знижує стомлення й травматизм, зберігає високу працездатність.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При освітленні виробничих приміщень використовують природне освітлення, створюване прямими сонячними променями й розсіяним світлом небозводом і мінливому залежно від географічної широти, пори року й доби, ступеня хмарності й прозорості атмосфери; штучне освітлення, створюване електричними джерелами світла, і сполучене освітлення, при якому недостатнє по нормах природне освітлення доповнюють штучним.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При виконанні точних зорових робіт  у місцях, де устаткування створює глибокі, різкі тіні або по  поверхні розташовані вертикально, разом із загальним освітленням застосовують місцеве. Сукупність місцевого й загального освітлення називають комбінованим освітленням. Застосування одного місцевого освітлення усередині виробничих приміщень не допускається, оскільки утворяться різкі тіні, зір швидкий стомлюється й створюється небезпека виробничого травматизму.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При виробництві монокристалів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використовують як природне освітлення так і штучне.</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Природне освітлення використовується в денний час доби, при цьому світло в даному приміщенні проникає через світлові прорізи в зовнішніх стінах, вікна (ширина 2,5 метра).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Штучне освітлення здійснюється за допомогою електричних джерел світла, а саме світильників з люмінесцентними лампами, призначених для виробничих цілей. Норма освітленості становить 300 лк, марка світильника ЛСП04-2х40, марка лампи ЛД-40, освітленість у лабораторії відповідає нормативним вимогам, згідно з </w:t>
      </w:r>
      <w:proofErr w:type="spellStart"/>
      <w:r w:rsidRPr="000D34ED">
        <w:rPr>
          <w:rFonts w:ascii="Times New Roman" w:hAnsi="Times New Roman" w:cs="Times New Roman"/>
          <w:sz w:val="28"/>
          <w:szCs w:val="28"/>
          <w:lang w:val="uk-UA"/>
        </w:rPr>
        <w:t>СНиП</w:t>
      </w:r>
      <w:proofErr w:type="spellEnd"/>
      <w:r w:rsidRPr="000D34ED">
        <w:rPr>
          <w:rFonts w:ascii="Times New Roman" w:hAnsi="Times New Roman" w:cs="Times New Roman"/>
          <w:sz w:val="28"/>
          <w:szCs w:val="28"/>
          <w:lang w:val="uk-UA"/>
        </w:rPr>
        <w:t xml:space="preserve"> 11-4-79.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b/>
          <w:sz w:val="28"/>
          <w:szCs w:val="28"/>
          <w:lang w:val="uk-UA"/>
        </w:rPr>
        <w:lastRenderedPageBreak/>
        <w:t>Виробничий шум, вібрація</w:t>
      </w:r>
      <w:r w:rsidR="002F01CE">
        <w:rPr>
          <w:rFonts w:ascii="Times New Roman" w:hAnsi="Times New Roman" w:cs="Times New Roman"/>
          <w:b/>
          <w:sz w:val="28"/>
          <w:szCs w:val="28"/>
          <w:lang w:val="uk-UA"/>
        </w:rPr>
        <w:t xml:space="preserve">. </w:t>
      </w:r>
      <w:r w:rsidRPr="000D34ED">
        <w:rPr>
          <w:rFonts w:ascii="Times New Roman" w:hAnsi="Times New Roman" w:cs="Times New Roman"/>
          <w:sz w:val="28"/>
          <w:szCs w:val="28"/>
          <w:lang w:val="uk-UA"/>
        </w:rPr>
        <w:t xml:space="preserve">Шум є </w:t>
      </w:r>
      <w:proofErr w:type="spellStart"/>
      <w:r w:rsidRPr="000D34ED">
        <w:rPr>
          <w:rFonts w:ascii="Times New Roman" w:hAnsi="Times New Roman" w:cs="Times New Roman"/>
          <w:sz w:val="28"/>
          <w:szCs w:val="28"/>
          <w:lang w:val="uk-UA"/>
        </w:rPr>
        <w:t>загальнобіологічним</w:t>
      </w:r>
      <w:proofErr w:type="spellEnd"/>
      <w:r w:rsidRPr="000D34ED">
        <w:rPr>
          <w:rFonts w:ascii="Times New Roman" w:hAnsi="Times New Roman" w:cs="Times New Roman"/>
          <w:sz w:val="28"/>
          <w:szCs w:val="28"/>
          <w:lang w:val="uk-UA"/>
        </w:rPr>
        <w:t xml:space="preserve"> подразником і в певних умовах може впливати на всі органи і систему організму людини. Звукоізоляція є одним з найбільш ефективних і поширених методів зниження виробничого шуму.</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Джерелом шуму в лабораторії є шум, рівень шуму досягає 82 </w:t>
      </w:r>
      <w:proofErr w:type="spellStart"/>
      <w:r w:rsidRPr="000D34ED">
        <w:rPr>
          <w:rFonts w:ascii="Times New Roman" w:hAnsi="Times New Roman" w:cs="Times New Roman"/>
          <w:sz w:val="28"/>
          <w:szCs w:val="28"/>
          <w:lang w:val="uk-UA"/>
        </w:rPr>
        <w:t>дБА</w:t>
      </w:r>
      <w:proofErr w:type="spellEnd"/>
      <w:r w:rsidRPr="000D34ED">
        <w:rPr>
          <w:rFonts w:ascii="Times New Roman" w:hAnsi="Times New Roman" w:cs="Times New Roman"/>
          <w:sz w:val="28"/>
          <w:szCs w:val="28"/>
          <w:lang w:val="uk-UA"/>
        </w:rPr>
        <w:t>, є вентиляційна установка.</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За допомогою звукоізолюючих перешкод можна знизити рівень шуму на 30…40 дБ.</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Шум, створюваний на робочих місцях установками </w:t>
      </w:r>
      <w:proofErr w:type="spellStart"/>
      <w:r w:rsidRPr="000D34ED">
        <w:rPr>
          <w:rFonts w:ascii="Times New Roman" w:hAnsi="Times New Roman" w:cs="Times New Roman"/>
          <w:sz w:val="28"/>
          <w:szCs w:val="28"/>
          <w:lang w:val="uk-UA"/>
        </w:rPr>
        <w:t>кондиціонування</w:t>
      </w:r>
      <w:proofErr w:type="spellEnd"/>
      <w:r w:rsidRPr="000D34ED">
        <w:rPr>
          <w:rFonts w:ascii="Times New Roman" w:hAnsi="Times New Roman" w:cs="Times New Roman"/>
          <w:sz w:val="28"/>
          <w:szCs w:val="28"/>
          <w:lang w:val="uk-UA"/>
        </w:rPr>
        <w:t xml:space="preserve"> повітря, вентиляції і повітряного опалення, не повинен перевищувати значень, 60 дБ(А) згідно з ДСН 3.3.6.037-99.</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На роботах із шкідливими умовами праці, а також в особливих температурних умовах або пов’язаних із забрудненням тіла робітників і службовців, відповідно до встановлених норм безкоштовно видаються засоби індивідуального захисту (ЗІЗ). Для захисту органів слуху застосовують зовнішні і внутрішні </w:t>
      </w:r>
      <w:proofErr w:type="spellStart"/>
      <w:r w:rsidRPr="000D34ED">
        <w:rPr>
          <w:rFonts w:ascii="Times New Roman" w:hAnsi="Times New Roman" w:cs="Times New Roman"/>
          <w:sz w:val="28"/>
          <w:szCs w:val="28"/>
          <w:lang w:val="uk-UA"/>
        </w:rPr>
        <w:t>протишуми</w:t>
      </w:r>
      <w:proofErr w:type="spellEnd"/>
      <w:r w:rsidRPr="000D34ED">
        <w:rPr>
          <w:rFonts w:ascii="Times New Roman" w:hAnsi="Times New Roman" w:cs="Times New Roman"/>
          <w:sz w:val="28"/>
          <w:szCs w:val="28"/>
          <w:lang w:val="uk-UA"/>
        </w:rPr>
        <w:t xml:space="preserve"> (антифони). Ступінь ослаблення шуму залежить від конструкції </w:t>
      </w:r>
      <w:proofErr w:type="spellStart"/>
      <w:r w:rsidRPr="000D34ED">
        <w:rPr>
          <w:rFonts w:ascii="Times New Roman" w:hAnsi="Times New Roman" w:cs="Times New Roman"/>
          <w:sz w:val="28"/>
          <w:szCs w:val="28"/>
          <w:lang w:val="uk-UA"/>
        </w:rPr>
        <w:t>протишуму</w:t>
      </w:r>
      <w:proofErr w:type="spellEnd"/>
      <w:r w:rsidRPr="000D34ED">
        <w:rPr>
          <w:rFonts w:ascii="Times New Roman" w:hAnsi="Times New Roman" w:cs="Times New Roman"/>
          <w:sz w:val="28"/>
          <w:szCs w:val="28"/>
          <w:lang w:val="uk-UA"/>
        </w:rPr>
        <w:t xml:space="preserve"> і частоти. Заглушки послаблюють шум на 5…7 дБ при частотах до 500 Гц і на 15 дБ при частотах понад 3000 Гц. </w:t>
      </w:r>
      <w:proofErr w:type="spellStart"/>
      <w:r w:rsidRPr="000D34ED">
        <w:rPr>
          <w:rFonts w:ascii="Times New Roman" w:hAnsi="Times New Roman" w:cs="Times New Roman"/>
          <w:sz w:val="28"/>
          <w:szCs w:val="28"/>
          <w:lang w:val="uk-UA"/>
        </w:rPr>
        <w:t>Протишуми</w:t>
      </w:r>
      <w:proofErr w:type="spellEnd"/>
      <w:r w:rsidRPr="000D34ED">
        <w:rPr>
          <w:rFonts w:ascii="Times New Roman" w:hAnsi="Times New Roman" w:cs="Times New Roman"/>
          <w:sz w:val="28"/>
          <w:szCs w:val="28"/>
          <w:lang w:val="uk-UA"/>
        </w:rPr>
        <w:t xml:space="preserve"> конструкції МIОТ послаблюють шум до 8 дБ при частотах до 500 Гц і до 55 дБ при частотах 5000-7000 Гц.</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Для захисту від низькочастотних шумів придатні заглушки – кліпси, які представляють собою гумові </w:t>
      </w:r>
      <w:proofErr w:type="spellStart"/>
      <w:r w:rsidRPr="000D34ED">
        <w:rPr>
          <w:rFonts w:ascii="Times New Roman" w:hAnsi="Times New Roman" w:cs="Times New Roman"/>
          <w:sz w:val="28"/>
          <w:szCs w:val="28"/>
          <w:lang w:val="uk-UA"/>
        </w:rPr>
        <w:t>пробочки</w:t>
      </w:r>
      <w:proofErr w:type="spellEnd"/>
      <w:r w:rsidRPr="000D34ED">
        <w:rPr>
          <w:rFonts w:ascii="Times New Roman" w:hAnsi="Times New Roman" w:cs="Times New Roman"/>
          <w:sz w:val="28"/>
          <w:szCs w:val="28"/>
          <w:lang w:val="uk-UA"/>
        </w:rPr>
        <w:t xml:space="preserve"> з плоскою торцевою поверхнею, які закріплені на обідку з сталевого дроту, що пружинить, діаметром 1,5…2 мм.</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Як зовнішні </w:t>
      </w:r>
      <w:proofErr w:type="spellStart"/>
      <w:r w:rsidRPr="000D34ED">
        <w:rPr>
          <w:rFonts w:ascii="Times New Roman" w:hAnsi="Times New Roman" w:cs="Times New Roman"/>
          <w:sz w:val="28"/>
          <w:szCs w:val="28"/>
          <w:lang w:val="uk-UA"/>
        </w:rPr>
        <w:t>протишуми</w:t>
      </w:r>
      <w:proofErr w:type="spellEnd"/>
      <w:r w:rsidRPr="000D34ED">
        <w:rPr>
          <w:rFonts w:ascii="Times New Roman" w:hAnsi="Times New Roman" w:cs="Times New Roman"/>
          <w:sz w:val="28"/>
          <w:szCs w:val="28"/>
          <w:lang w:val="uk-UA"/>
        </w:rPr>
        <w:t xml:space="preserve"> рекомендують використовують шумозахисні навушники, які покривають вушну раковину, як внутрішні </w:t>
      </w:r>
      <w:proofErr w:type="spellStart"/>
      <w:r w:rsidRPr="000D34ED">
        <w:rPr>
          <w:rFonts w:ascii="Times New Roman" w:hAnsi="Times New Roman" w:cs="Times New Roman"/>
          <w:sz w:val="28"/>
          <w:szCs w:val="28"/>
          <w:lang w:val="uk-UA"/>
        </w:rPr>
        <w:t>протишуми</w:t>
      </w:r>
      <w:proofErr w:type="spellEnd"/>
      <w:r w:rsidRPr="000D34ED">
        <w:rPr>
          <w:rFonts w:ascii="Times New Roman" w:hAnsi="Times New Roman" w:cs="Times New Roman"/>
          <w:sz w:val="28"/>
          <w:szCs w:val="28"/>
          <w:lang w:val="uk-UA"/>
        </w:rPr>
        <w:t xml:space="preserve"> – заглушки, вкладиші, які вставляють в зовнішній слуховий прохід.</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p>
    <w:p w:rsidR="000D34ED" w:rsidRPr="000D34ED" w:rsidRDefault="000D34ED" w:rsidP="000D34ED">
      <w:pPr>
        <w:spacing w:after="0" w:line="360" w:lineRule="auto"/>
        <w:ind w:firstLine="709"/>
        <w:jc w:val="both"/>
        <w:rPr>
          <w:rFonts w:ascii="Times New Roman" w:hAnsi="Times New Roman" w:cs="Times New Roman"/>
          <w:b/>
          <w:sz w:val="28"/>
          <w:szCs w:val="28"/>
          <w:lang w:val="uk-UA"/>
        </w:rPr>
      </w:pPr>
      <w:r w:rsidRPr="000D34ED">
        <w:rPr>
          <w:rFonts w:ascii="Times New Roman" w:hAnsi="Times New Roman" w:cs="Times New Roman"/>
          <w:b/>
          <w:sz w:val="28"/>
          <w:szCs w:val="28"/>
          <w:lang w:val="uk-UA"/>
        </w:rPr>
        <w:t>4.3 Електробезпека</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Витяжна шафа працює під напругою 220 В, при силі постійного струму 1 мА, напрузі постійного струму 8 В.</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За ступенем електробезпеки  роботи </w:t>
      </w:r>
      <w:r w:rsidRPr="000D34ED">
        <w:rPr>
          <w:rFonts w:ascii="Times New Roman" w:hAnsi="Times New Roman" w:cs="Times New Roman"/>
          <w:sz w:val="28"/>
          <w:szCs w:val="28"/>
          <w:lang w:val="uk-UA"/>
        </w:rPr>
        <w:lastRenderedPageBreak/>
        <w:t>відносяться до 3 класу - умови без підвищеної небезпеки поразки людей електричним струмом.</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Безпека експлуатації електроустановок забезпечується наступними захисними заходами: застосування ізоляції, захисне заземлення. Матеріал підлоги робочого майданчика  електропровідний – керамічна плитка.</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Основними організаційними заходами запобігання ураження електричним струмом є інструктаж і навчання безпечним методам праці, перевірка знань правил безпеки та інструкцій відповідно до виконуваної роботи</w:t>
      </w:r>
      <w:r w:rsidR="007E324A">
        <w:rPr>
          <w:rFonts w:ascii="Times New Roman" w:hAnsi="Times New Roman" w:cs="Times New Roman"/>
          <w:sz w:val="28"/>
          <w:szCs w:val="28"/>
          <w:lang w:val="uk-UA"/>
        </w:rPr>
        <w:t xml:space="preserve"> </w:t>
      </w:r>
      <w:r w:rsidR="007E324A" w:rsidRPr="00544419">
        <w:rPr>
          <w:rFonts w:ascii="Times New Roman" w:hAnsi="Times New Roman" w:cs="Times New Roman"/>
          <w:sz w:val="28"/>
          <w:szCs w:val="28"/>
          <w:lang w:val="uk-UA"/>
        </w:rPr>
        <w:t>[69]</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У приміщеннях, де ведуться роботи з агресивними хлоридами (</w:t>
      </w:r>
      <w:proofErr w:type="spellStart"/>
      <w:r w:rsidRPr="000D34ED">
        <w:rPr>
          <w:rFonts w:ascii="Times New Roman" w:hAnsi="Times New Roman" w:cs="Times New Roman"/>
          <w:sz w:val="28"/>
          <w:szCs w:val="28"/>
          <w:lang w:val="uk-UA"/>
        </w:rPr>
        <w:t>хлорсиланів</w:t>
      </w:r>
      <w:proofErr w:type="spellEnd"/>
      <w:r w:rsidRPr="000D34ED">
        <w:rPr>
          <w:rFonts w:ascii="Times New Roman" w:hAnsi="Times New Roman" w:cs="Times New Roman"/>
          <w:sz w:val="28"/>
          <w:szCs w:val="28"/>
          <w:lang w:val="uk-UA"/>
        </w:rPr>
        <w:t xml:space="preserve">, </w:t>
      </w:r>
      <w:proofErr w:type="spellStart"/>
      <w:r w:rsidRPr="000D34ED">
        <w:rPr>
          <w:rFonts w:ascii="Times New Roman" w:hAnsi="Times New Roman" w:cs="Times New Roman"/>
          <w:sz w:val="28"/>
          <w:szCs w:val="28"/>
          <w:lang w:val="uk-UA"/>
        </w:rPr>
        <w:t>тетрахлорид</w:t>
      </w:r>
      <w:proofErr w:type="spellEnd"/>
      <w:r w:rsidRPr="000D34ED">
        <w:rPr>
          <w:rFonts w:ascii="Times New Roman" w:hAnsi="Times New Roman" w:cs="Times New Roman"/>
          <w:sz w:val="28"/>
          <w:szCs w:val="28"/>
          <w:lang w:val="uk-UA"/>
        </w:rPr>
        <w:t xml:space="preserve"> германію, хлористий водень і хлор), дроти і кабелі повинні застосовуватися з мідними жилами .</w:t>
      </w:r>
    </w:p>
    <w:p w:rsidR="000D34ED" w:rsidRPr="000D34ED" w:rsidRDefault="000D34ED" w:rsidP="002F01CE">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Для забезпечення електробезпеки використовуються окремо або в поєднанні один з одним такі технічні засоби:</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захисне заземлення;</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занулення;</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вирівнювання потенціалів;</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мала напруга;</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захисне відімкнення;</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ізоляція </w:t>
      </w:r>
      <w:proofErr w:type="spellStart"/>
      <w:r w:rsidRPr="000D34ED">
        <w:rPr>
          <w:rFonts w:ascii="Times New Roman" w:hAnsi="Times New Roman" w:cs="Times New Roman"/>
          <w:sz w:val="28"/>
          <w:szCs w:val="28"/>
          <w:lang w:val="uk-UA"/>
        </w:rPr>
        <w:t>струмопроводів</w:t>
      </w:r>
      <w:proofErr w:type="spellEnd"/>
      <w:r w:rsidRPr="000D34ED">
        <w:rPr>
          <w:rFonts w:ascii="Times New Roman" w:hAnsi="Times New Roman" w:cs="Times New Roman"/>
          <w:sz w:val="28"/>
          <w:szCs w:val="28"/>
          <w:lang w:val="uk-UA"/>
        </w:rPr>
        <w:t>;</w:t>
      </w:r>
      <w:r w:rsidR="002F01CE">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засоби захисту та запобіжні пристрої.</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Електричний струм, проходячи через організм людини, спричинює термічну, електролітичну та біологічну дію.</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Тривалість проходження струму через організм впливає на кінцевий результат ураження: чим довше проходження струму, тим більша можливість тяжкого і смертельного наслідку. Різні тканини людини по-різному проводять струм. Найбільший електричний опір має шкіра людини, особливо верхня, ороговіла її частина, в якій немає кровоносних судин</w:t>
      </w:r>
      <w:r w:rsidR="007E324A">
        <w:rPr>
          <w:rFonts w:ascii="Times New Roman" w:hAnsi="Times New Roman" w:cs="Times New Roman"/>
          <w:sz w:val="28"/>
          <w:szCs w:val="28"/>
          <w:lang w:val="uk-UA"/>
        </w:rPr>
        <w:t xml:space="preserve"> </w:t>
      </w:r>
      <w:r w:rsidR="007E324A" w:rsidRPr="007E324A">
        <w:rPr>
          <w:rFonts w:ascii="Times New Roman" w:hAnsi="Times New Roman" w:cs="Times New Roman"/>
          <w:sz w:val="28"/>
          <w:szCs w:val="28"/>
        </w:rPr>
        <w:t>[70]</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p>
    <w:p w:rsidR="000D34ED" w:rsidRPr="000D34ED" w:rsidRDefault="000D34ED" w:rsidP="000D34ED">
      <w:pPr>
        <w:spacing w:after="0" w:line="360" w:lineRule="auto"/>
        <w:ind w:firstLine="709"/>
        <w:jc w:val="both"/>
        <w:rPr>
          <w:rFonts w:ascii="Times New Roman" w:hAnsi="Times New Roman" w:cs="Times New Roman"/>
          <w:b/>
          <w:sz w:val="28"/>
          <w:szCs w:val="28"/>
          <w:lang w:val="uk-UA"/>
        </w:rPr>
      </w:pPr>
      <w:r w:rsidRPr="000D34ED">
        <w:rPr>
          <w:rFonts w:ascii="Times New Roman" w:hAnsi="Times New Roman" w:cs="Times New Roman"/>
          <w:b/>
          <w:sz w:val="28"/>
          <w:szCs w:val="28"/>
          <w:lang w:val="uk-UA"/>
        </w:rPr>
        <w:t>4.4 Пожежна безпека</w:t>
      </w:r>
    </w:p>
    <w:p w:rsidR="000D34ED" w:rsidRPr="000D34ED" w:rsidRDefault="000D34ED" w:rsidP="000D34ED">
      <w:pPr>
        <w:spacing w:after="0" w:line="360" w:lineRule="auto"/>
        <w:ind w:firstLine="709"/>
        <w:jc w:val="both"/>
        <w:rPr>
          <w:rFonts w:ascii="Times New Roman" w:hAnsi="Times New Roman" w:cs="Times New Roman"/>
          <w:b/>
          <w:sz w:val="28"/>
          <w:szCs w:val="28"/>
          <w:lang w:val="uk-UA"/>
        </w:rPr>
      </w:pP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Лабораторне приміщення знаходиться у будівлі, збудований з негорючих матеріалів (металоконструкцій, цегли, залізобетону, скла тощо) і, згідно ДБН В.1.1-7-2002</w:t>
      </w:r>
      <w:r w:rsidR="004B66C9">
        <w:rPr>
          <w:rFonts w:ascii="Times New Roman" w:hAnsi="Times New Roman" w:cs="Times New Roman"/>
          <w:sz w:val="28"/>
          <w:szCs w:val="28"/>
          <w:lang w:val="uk-UA"/>
        </w:rPr>
        <w:t>, має ІІ ступінь вогнестійкості</w:t>
      </w:r>
      <w:r w:rsidRPr="000D34ED">
        <w:rPr>
          <w:rFonts w:ascii="Times New Roman" w:hAnsi="Times New Roman" w:cs="Times New Roman"/>
          <w:sz w:val="28"/>
          <w:szCs w:val="28"/>
          <w:lang w:val="uk-UA"/>
        </w:rPr>
        <w:t>.</w:t>
      </w:r>
      <w:r w:rsidR="004B66C9">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Лабораторне </w:t>
      </w:r>
      <w:r w:rsidRPr="000D34ED">
        <w:rPr>
          <w:rFonts w:ascii="Times New Roman" w:hAnsi="Times New Roman" w:cs="Times New Roman"/>
          <w:sz w:val="28"/>
          <w:szCs w:val="28"/>
          <w:lang w:val="uk-UA"/>
        </w:rPr>
        <w:lastRenderedPageBreak/>
        <w:t>приміщення розташоване першому поверсі будинку, кількість евакуаційних виходів на поверсі 2 , ширина проходів 2,5 м.</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Робочий майданчик нагрівальної печі у відповідності з ПУЕ та НПАОП 40.1-1.32-01 по пожежній небезпеці належить до категорії  Б , по вибуховій небезпеці – А, згідно з ГОСТ 12.1.039-82. Пожежна безпека [</w:t>
      </w:r>
      <w:r w:rsidR="007E324A">
        <w:rPr>
          <w:rFonts w:ascii="Times New Roman" w:hAnsi="Times New Roman" w:cs="Times New Roman"/>
          <w:sz w:val="28"/>
          <w:szCs w:val="28"/>
          <w:lang w:val="en-US"/>
        </w:rPr>
        <w:t>71</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Пожежі на ділянці можуть виникнути в результаті:</w:t>
      </w:r>
    </w:p>
    <w:p w:rsidR="000D34ED" w:rsidRPr="000D34ED" w:rsidRDefault="000D34ED" w:rsidP="000D34ED">
      <w:pPr>
        <w:numPr>
          <w:ilvl w:val="0"/>
          <w:numId w:val="4"/>
        </w:numPr>
        <w:spacing w:after="0" w:line="360" w:lineRule="auto"/>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загоряння електрообладнання при перевантаженнях, перегріванні і коротких замиканнях ( клас пожежі - Е );</w:t>
      </w:r>
    </w:p>
    <w:p w:rsidR="000D34ED" w:rsidRPr="000D34ED" w:rsidRDefault="000D34ED" w:rsidP="000D34ED">
      <w:pPr>
        <w:numPr>
          <w:ilvl w:val="0"/>
          <w:numId w:val="5"/>
        </w:numPr>
        <w:spacing w:after="0" w:line="360" w:lineRule="auto"/>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займання пальних  матеріалів при попаданні на них іскор електричного або механічного походження, дії тепла від нагрітих предметів, під впливом відкритого вогню (клас пожежі-В );</w:t>
      </w:r>
    </w:p>
    <w:p w:rsidR="000D34ED" w:rsidRPr="000D34ED" w:rsidRDefault="000D34ED" w:rsidP="000D34ED">
      <w:pPr>
        <w:numPr>
          <w:ilvl w:val="0"/>
          <w:numId w:val="5"/>
        </w:numPr>
        <w:spacing w:after="0" w:line="360" w:lineRule="auto"/>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на нагрівальній ділянці можливий спалах (клас пожежі - С );</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Ймовірність ураження блискавкою будівель зменшена застосуванням системи блискавкою захисту II категорії. Для гасіння можливих пожеж в цеху передбачені первинні засоби пожежогасіння, згідно з «Правилами пожежної безпеки в Україні».</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Для гасіння пожеж водою використовується пожежний водопровід. На його мережі встановлені пожежні крани з брезентовими рукавами і відводами. Ззовні будівлі по її периметру в підземних колодязях розміщені пожежні гідранти. Для доступу на дах використовуються пожежні сходи, укріплені на стінках.</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У будівлі забезпечена можливість швидкої евакуації людей з приміщень у разі виникнення пожежі. Евакуація проводиться по заздалегідь спланованих шляхах. Схеми евакуації розташовані в доступних для погляду людини місцях. Допустима тривалість евакуації залежить від часу досягнення критичних для людини умов: критичної температури (60 </w:t>
      </w:r>
      <w:r w:rsidR="004B66C9">
        <w:rPr>
          <w:rFonts w:ascii="Times New Roman" w:hAnsi="Times New Roman" w:cs="Times New Roman"/>
          <w:sz w:val="28"/>
          <w:szCs w:val="28"/>
          <w:vertAlign w:val="superscript"/>
          <w:lang w:val="uk-UA"/>
        </w:rPr>
        <w:t>°</w:t>
      </w:r>
      <w:r w:rsidRPr="000D34ED">
        <w:rPr>
          <w:rFonts w:ascii="Times New Roman" w:hAnsi="Times New Roman" w:cs="Times New Roman"/>
          <w:sz w:val="28"/>
          <w:szCs w:val="28"/>
          <w:lang w:val="uk-UA"/>
        </w:rPr>
        <w:t xml:space="preserve">С), зменшення концентрації кисню, втрати видимості внаслідок задимлення.  Довжина шляхів евакуації (відстань від найбільш віддаленого робочого місця до найближчого евакуаційного виходу) в цеху по виробництві </w:t>
      </w:r>
      <w:r w:rsidRPr="000D34ED">
        <w:rPr>
          <w:rFonts w:ascii="Times New Roman" w:hAnsi="Times New Roman" w:cs="Times New Roman"/>
          <w:sz w:val="28"/>
          <w:szCs w:val="28"/>
          <w:lang w:val="uk-UA"/>
        </w:rPr>
        <w:lastRenderedPageBreak/>
        <w:t xml:space="preserve">монокристалічного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(категорія В, 2а) не перевищує 100 м, що відповідає вимогам пожежної безпеки.</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У коридорі відповідно до норм знаходяться наступні первинні засоби пожежогасіння: вогнегасники (ОХП-10, ОУ-5, </w:t>
      </w:r>
      <w:proofErr w:type="spellStart"/>
      <w:r w:rsidRPr="000D34ED">
        <w:rPr>
          <w:rFonts w:ascii="Times New Roman" w:hAnsi="Times New Roman" w:cs="Times New Roman"/>
          <w:sz w:val="28"/>
          <w:szCs w:val="28"/>
          <w:lang w:val="uk-UA"/>
        </w:rPr>
        <w:t>ОУ</w:t>
      </w:r>
      <w:proofErr w:type="spellEnd"/>
      <w:r w:rsidRPr="000D34ED">
        <w:rPr>
          <w:rFonts w:ascii="Times New Roman" w:hAnsi="Times New Roman" w:cs="Times New Roman"/>
          <w:sz w:val="28"/>
          <w:szCs w:val="28"/>
          <w:lang w:val="uk-UA"/>
        </w:rPr>
        <w:t>-25), пожежний інвентар.</w:t>
      </w:r>
      <w:r w:rsidR="004B66C9">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Евакуація людей з будинку в разі виникнення пожежі забезпечується через два евакуаційних виходи.</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Для прийому електричного розряду блискавки служать пристрої - громовідводи,що складаються з блискавкою приймача, струмовідводу і заземлення.</w:t>
      </w:r>
      <w:r w:rsidR="004B66C9">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При загорянні </w:t>
      </w:r>
      <w:proofErr w:type="spellStart"/>
      <w:r w:rsidRPr="000D34ED">
        <w:rPr>
          <w:rFonts w:ascii="Times New Roman" w:hAnsi="Times New Roman" w:cs="Times New Roman"/>
          <w:sz w:val="28"/>
          <w:szCs w:val="28"/>
          <w:lang w:val="uk-UA"/>
        </w:rPr>
        <w:t>трихлорсилану</w:t>
      </w:r>
      <w:proofErr w:type="spellEnd"/>
      <w:r w:rsidRPr="000D34ED">
        <w:rPr>
          <w:rFonts w:ascii="Times New Roman" w:hAnsi="Times New Roman" w:cs="Times New Roman"/>
          <w:sz w:val="28"/>
          <w:szCs w:val="28"/>
          <w:lang w:val="uk-UA"/>
        </w:rPr>
        <w:t xml:space="preserve"> і його сумішей гасіння полум'я повинно проводитися порошковим вогнегасним складом СІ-ВК.</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Приміщення з вибухонебезпечними та </w:t>
      </w:r>
      <w:proofErr w:type="spellStart"/>
      <w:r w:rsidRPr="000D34ED">
        <w:rPr>
          <w:rFonts w:ascii="Times New Roman" w:hAnsi="Times New Roman" w:cs="Times New Roman"/>
          <w:sz w:val="28"/>
          <w:szCs w:val="28"/>
          <w:lang w:val="uk-UA"/>
        </w:rPr>
        <w:t>пожежо</w:t>
      </w:r>
      <w:proofErr w:type="spellEnd"/>
      <w:r w:rsidRPr="000D34ED">
        <w:rPr>
          <w:rFonts w:ascii="Times New Roman" w:hAnsi="Times New Roman" w:cs="Times New Roman"/>
          <w:sz w:val="28"/>
          <w:szCs w:val="28"/>
          <w:lang w:val="uk-UA"/>
        </w:rPr>
        <w:t xml:space="preserve"> небезпечними зонами повинні бути забезпечені автоматичною пожежною сигналізацією з установкою на видному місці, а також автоматичними засобами пожежогасіння згідно з переліком, затвердженим у встановленому порядку.</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У всіх приміщеннях напівпровідникового виробництва, а також на складах </w:t>
      </w:r>
      <w:proofErr w:type="spellStart"/>
      <w:r w:rsidRPr="000D34ED">
        <w:rPr>
          <w:rFonts w:ascii="Times New Roman" w:hAnsi="Times New Roman" w:cs="Times New Roman"/>
          <w:sz w:val="28"/>
          <w:szCs w:val="28"/>
          <w:lang w:val="uk-UA"/>
        </w:rPr>
        <w:t>трихлорсилану</w:t>
      </w:r>
      <w:proofErr w:type="spellEnd"/>
      <w:r w:rsidRPr="000D34ED">
        <w:rPr>
          <w:rFonts w:ascii="Times New Roman" w:hAnsi="Times New Roman" w:cs="Times New Roman"/>
          <w:sz w:val="28"/>
          <w:szCs w:val="28"/>
          <w:lang w:val="uk-UA"/>
        </w:rPr>
        <w:t xml:space="preserve"> курити забороняється. Для куріння повинні бути відведені приміщення або спеціальні місця.</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p>
    <w:p w:rsidR="000D34ED" w:rsidRPr="000D34ED" w:rsidRDefault="000D34ED" w:rsidP="000D34ED">
      <w:pPr>
        <w:spacing w:after="0" w:line="360" w:lineRule="auto"/>
        <w:ind w:firstLine="709"/>
        <w:jc w:val="both"/>
        <w:rPr>
          <w:rFonts w:ascii="Times New Roman" w:hAnsi="Times New Roman" w:cs="Times New Roman"/>
          <w:b/>
          <w:sz w:val="28"/>
          <w:szCs w:val="28"/>
          <w:lang w:val="uk-UA"/>
        </w:rPr>
      </w:pPr>
      <w:r w:rsidRPr="000D34ED">
        <w:rPr>
          <w:rFonts w:ascii="Times New Roman" w:hAnsi="Times New Roman" w:cs="Times New Roman"/>
          <w:b/>
          <w:sz w:val="28"/>
          <w:szCs w:val="28"/>
          <w:lang w:val="uk-UA"/>
        </w:rPr>
        <w:t xml:space="preserve">4.5 Техногенна безпека </w:t>
      </w:r>
    </w:p>
    <w:p w:rsidR="000D34ED" w:rsidRPr="000D34ED" w:rsidRDefault="000D34ED" w:rsidP="000D34ED">
      <w:pPr>
        <w:spacing w:after="0" w:line="360" w:lineRule="auto"/>
        <w:ind w:firstLine="709"/>
        <w:jc w:val="both"/>
        <w:rPr>
          <w:rFonts w:ascii="Times New Roman" w:hAnsi="Times New Roman" w:cs="Times New Roman"/>
          <w:b/>
          <w:sz w:val="28"/>
          <w:szCs w:val="28"/>
          <w:lang w:val="uk-UA"/>
        </w:rPr>
      </w:pP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Система техногенної безпеки розповсюджується на потенційно небезпечні об’єкти під час їх будівництва, розширення, реконструкції, технічного переоснащення, капітального ремонту, зміні </w:t>
      </w:r>
      <w:proofErr w:type="spellStart"/>
      <w:r w:rsidRPr="000D34ED">
        <w:rPr>
          <w:rFonts w:ascii="Times New Roman" w:hAnsi="Times New Roman" w:cs="Times New Roman"/>
          <w:sz w:val="28"/>
          <w:szCs w:val="28"/>
          <w:lang w:val="uk-UA"/>
        </w:rPr>
        <w:t>функційного</w:t>
      </w:r>
      <w:proofErr w:type="spellEnd"/>
      <w:r w:rsidRPr="000D34ED">
        <w:rPr>
          <w:rFonts w:ascii="Times New Roman" w:hAnsi="Times New Roman" w:cs="Times New Roman"/>
          <w:sz w:val="28"/>
          <w:szCs w:val="28"/>
          <w:lang w:val="uk-UA"/>
        </w:rPr>
        <w:t xml:space="preserve"> призначення, а також на об’єкти, що експлуатуються.</w:t>
      </w:r>
      <w:r w:rsidR="004B66C9">
        <w:rPr>
          <w:rFonts w:ascii="Times New Roman" w:hAnsi="Times New Roman" w:cs="Times New Roman"/>
          <w:sz w:val="28"/>
          <w:szCs w:val="28"/>
          <w:lang w:val="uk-UA"/>
        </w:rPr>
        <w:t xml:space="preserve"> </w:t>
      </w:r>
      <w:r w:rsidRPr="000D34ED">
        <w:rPr>
          <w:rFonts w:ascii="Times New Roman" w:hAnsi="Times New Roman" w:cs="Times New Roman"/>
          <w:sz w:val="28"/>
          <w:szCs w:val="28"/>
          <w:lang w:val="uk-UA"/>
        </w:rPr>
        <w:t xml:space="preserve">У виробництві полікристалічного </w:t>
      </w:r>
      <w:r w:rsidR="004B66C9">
        <w:rPr>
          <w:rFonts w:ascii="Times New Roman" w:hAnsi="Times New Roman" w:cs="Times New Roman"/>
          <w:sz w:val="28"/>
          <w:szCs w:val="28"/>
          <w:lang w:val="uk-UA"/>
        </w:rPr>
        <w:t>силіцію</w:t>
      </w:r>
      <w:r w:rsidRPr="000D34ED">
        <w:rPr>
          <w:rFonts w:ascii="Times New Roman" w:hAnsi="Times New Roman" w:cs="Times New Roman"/>
          <w:sz w:val="28"/>
          <w:szCs w:val="28"/>
          <w:lang w:val="uk-UA"/>
        </w:rPr>
        <w:t xml:space="preserve"> обов'язковому контролю і регулюванню підлягають тиск газів і рівень рідини в апаратах.</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Транспортування обладнання в спеціальне приміщення для промивання повинно здійснюватись у зібраному вигляді і з закритими штуцерами . При транспортуванні розібраних трубопроводів кінці труб повинні бути закриті заглушками.</w:t>
      </w: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lastRenderedPageBreak/>
        <w:t>Завдання даної системи — автоматично виявити на початковій стадії загрозу виникнення надзвичайної ситуації у цеху  (викид аміаку, газу, розлив вибухонебезпечних та горючих рідин) та оповістити персонал і населення, яке перебуває в зонах можливого ураження небезпечними чинниками, згідно з «Безпека життєдіяльності» [</w:t>
      </w:r>
      <w:r w:rsidR="007E324A">
        <w:rPr>
          <w:rFonts w:ascii="Times New Roman" w:hAnsi="Times New Roman" w:cs="Times New Roman"/>
          <w:sz w:val="28"/>
          <w:szCs w:val="28"/>
          <w:lang w:val="uk-UA"/>
        </w:rPr>
        <w:t>64</w:t>
      </w:r>
      <w:r w:rsidRPr="000D34ED">
        <w:rPr>
          <w:rFonts w:ascii="Times New Roman" w:hAnsi="Times New Roman" w:cs="Times New Roman"/>
          <w:sz w:val="28"/>
          <w:szCs w:val="28"/>
          <w:lang w:val="uk-UA"/>
        </w:rPr>
        <w:t>].</w:t>
      </w:r>
    </w:p>
    <w:p w:rsidR="000D34ED" w:rsidRPr="000D34ED" w:rsidRDefault="000D34ED" w:rsidP="000D34ED">
      <w:pPr>
        <w:spacing w:after="0" w:line="360" w:lineRule="auto"/>
        <w:ind w:firstLine="709"/>
        <w:jc w:val="both"/>
        <w:rPr>
          <w:rFonts w:ascii="Times New Roman" w:hAnsi="Times New Roman" w:cs="Times New Roman"/>
          <w:b/>
          <w:sz w:val="28"/>
          <w:szCs w:val="28"/>
          <w:lang w:val="uk-UA"/>
        </w:rPr>
      </w:pPr>
    </w:p>
    <w:p w:rsidR="000D34ED" w:rsidRDefault="000D34ED" w:rsidP="000D34ED">
      <w:pPr>
        <w:spacing w:after="0" w:line="360" w:lineRule="auto"/>
        <w:ind w:firstLine="709"/>
        <w:jc w:val="both"/>
        <w:rPr>
          <w:rFonts w:ascii="Times New Roman" w:hAnsi="Times New Roman" w:cs="Times New Roman"/>
          <w:b/>
          <w:sz w:val="28"/>
          <w:szCs w:val="28"/>
          <w:lang w:val="uk-UA"/>
        </w:rPr>
      </w:pPr>
      <w:r w:rsidRPr="000D34ED">
        <w:rPr>
          <w:rFonts w:ascii="Times New Roman" w:hAnsi="Times New Roman" w:cs="Times New Roman"/>
          <w:b/>
          <w:sz w:val="28"/>
          <w:szCs w:val="28"/>
          <w:lang w:val="uk-UA"/>
        </w:rPr>
        <w:t xml:space="preserve">4.6 </w:t>
      </w:r>
      <w:r w:rsidR="0028756E">
        <w:rPr>
          <w:rFonts w:ascii="Times New Roman" w:hAnsi="Times New Roman" w:cs="Times New Roman"/>
          <w:b/>
          <w:sz w:val="28"/>
          <w:szCs w:val="28"/>
          <w:lang w:val="uk-UA"/>
        </w:rPr>
        <w:t>Заходи з поліпшення умов праці</w:t>
      </w:r>
    </w:p>
    <w:p w:rsidR="004B66C9" w:rsidRPr="000D34ED" w:rsidRDefault="004B66C9" w:rsidP="000D34ED">
      <w:pPr>
        <w:spacing w:after="0" w:line="360" w:lineRule="auto"/>
        <w:ind w:firstLine="709"/>
        <w:jc w:val="both"/>
        <w:rPr>
          <w:rFonts w:ascii="Times New Roman" w:hAnsi="Times New Roman" w:cs="Times New Roman"/>
          <w:b/>
          <w:sz w:val="28"/>
          <w:szCs w:val="28"/>
          <w:lang w:val="uk-UA"/>
        </w:rPr>
      </w:pPr>
    </w:p>
    <w:p w:rsidR="000D34ED" w:rsidRPr="000D34ED" w:rsidRDefault="000D34ED" w:rsidP="000D34ED">
      <w:pPr>
        <w:spacing w:after="0" w:line="360" w:lineRule="auto"/>
        <w:ind w:firstLine="709"/>
        <w:jc w:val="both"/>
        <w:rPr>
          <w:rFonts w:ascii="Times New Roman" w:hAnsi="Times New Roman" w:cs="Times New Roman"/>
          <w:sz w:val="28"/>
          <w:szCs w:val="28"/>
          <w:lang w:val="uk-UA"/>
        </w:rPr>
      </w:pPr>
      <w:r w:rsidRPr="000D34ED">
        <w:rPr>
          <w:rFonts w:ascii="Times New Roman" w:hAnsi="Times New Roman" w:cs="Times New Roman"/>
          <w:sz w:val="28"/>
          <w:szCs w:val="28"/>
          <w:lang w:val="uk-UA"/>
        </w:rPr>
        <w:t xml:space="preserve">Для поліпшення умов праці в цеху і захисту працюючих від теплової дії передбачені наступні заходи: теплоізоляція поверхонь, випромінюючих тепло, за допомогою </w:t>
      </w:r>
      <w:proofErr w:type="spellStart"/>
      <w:r w:rsidRPr="000D34ED">
        <w:rPr>
          <w:rFonts w:ascii="Times New Roman" w:hAnsi="Times New Roman" w:cs="Times New Roman"/>
          <w:sz w:val="28"/>
          <w:szCs w:val="28"/>
          <w:lang w:val="uk-UA"/>
        </w:rPr>
        <w:t>водоохолоджуваних</w:t>
      </w:r>
      <w:proofErr w:type="spellEnd"/>
      <w:r w:rsidRPr="000D34ED">
        <w:rPr>
          <w:rFonts w:ascii="Times New Roman" w:hAnsi="Times New Roman" w:cs="Times New Roman"/>
          <w:sz w:val="28"/>
          <w:szCs w:val="28"/>
          <w:lang w:val="uk-UA"/>
        </w:rPr>
        <w:t xml:space="preserve"> екранів, теплоізоляція і охолодження робочих місць (блоків управління і ін.); природна і (аерація)  і механічна вентиляція; повітряне охолодження замкнутих просторів печі; спецодяг і індивідуальні захисні пристосування – екрани, окуляри, світофільтри; раціональна організація режиму праці і відпочинку, регламентація місця і тривалості роботи в умовах опромінення; облаштування спеціальних місць, кімнат відпочинку.</w:t>
      </w:r>
    </w:p>
    <w:p w:rsidR="002D5976" w:rsidRDefault="002D5976" w:rsidP="007565DD">
      <w:pPr>
        <w:spacing w:after="0" w:line="360" w:lineRule="auto"/>
        <w:ind w:firstLine="709"/>
        <w:jc w:val="both"/>
        <w:rPr>
          <w:rFonts w:ascii="Times New Roman" w:hAnsi="Times New Roman" w:cs="Times New Roman"/>
          <w:sz w:val="28"/>
          <w:szCs w:val="28"/>
          <w:lang w:val="uk-UA"/>
        </w:rPr>
      </w:pPr>
    </w:p>
    <w:p w:rsidR="00D209C8" w:rsidRDefault="00D209C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D5976" w:rsidRPr="00C8181B" w:rsidRDefault="00A325EA" w:rsidP="00A325EA">
      <w:pPr>
        <w:spacing w:after="0" w:line="360" w:lineRule="auto"/>
        <w:jc w:val="center"/>
        <w:rPr>
          <w:rFonts w:ascii="Times New Roman" w:hAnsi="Times New Roman" w:cs="Times New Roman"/>
          <w:b/>
          <w:sz w:val="28"/>
          <w:szCs w:val="28"/>
          <w:lang w:val="uk-UA"/>
        </w:rPr>
      </w:pPr>
      <w:r w:rsidRPr="00C8181B">
        <w:rPr>
          <w:rFonts w:ascii="Times New Roman" w:hAnsi="Times New Roman" w:cs="Times New Roman"/>
          <w:b/>
          <w:sz w:val="28"/>
          <w:szCs w:val="28"/>
        </w:rPr>
        <w:lastRenderedPageBreak/>
        <w:t>ВИСНОВКИ</w:t>
      </w:r>
    </w:p>
    <w:p w:rsidR="00A325EA" w:rsidRDefault="00A325EA" w:rsidP="007565DD">
      <w:pPr>
        <w:spacing w:after="0" w:line="360" w:lineRule="auto"/>
        <w:ind w:firstLine="709"/>
        <w:jc w:val="both"/>
        <w:rPr>
          <w:rFonts w:ascii="Times New Roman" w:hAnsi="Times New Roman" w:cs="Times New Roman"/>
          <w:sz w:val="28"/>
          <w:szCs w:val="28"/>
          <w:lang w:val="uk-UA"/>
        </w:rPr>
      </w:pPr>
    </w:p>
    <w:p w:rsidR="00A325EA" w:rsidRDefault="006F68F2" w:rsidP="007565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Розглянуто основні фізико-хімічні властивості силіцію напівпровідникової якості. Силіцій другий за поширеністю елемент у природі, у </w:t>
      </w:r>
      <w:r w:rsidRPr="006F68F2">
        <w:rPr>
          <w:rFonts w:ascii="Times New Roman" w:hAnsi="Times New Roman" w:cs="Times New Roman"/>
          <w:sz w:val="28"/>
          <w:szCs w:val="28"/>
          <w:lang w:val="uk-UA"/>
        </w:rPr>
        <w:t>Періодичної системи</w:t>
      </w:r>
      <w:r>
        <w:rPr>
          <w:rFonts w:ascii="Times New Roman" w:hAnsi="Times New Roman" w:cs="Times New Roman"/>
          <w:sz w:val="28"/>
          <w:szCs w:val="28"/>
          <w:lang w:val="uk-UA"/>
        </w:rPr>
        <w:t xml:space="preserve"> розміщується </w:t>
      </w:r>
      <w:r w:rsidRPr="006F68F2">
        <w:rPr>
          <w:rFonts w:ascii="Times New Roman" w:hAnsi="Times New Roman" w:cs="Times New Roman"/>
          <w:sz w:val="28"/>
          <w:szCs w:val="28"/>
          <w:lang w:val="uk-UA"/>
        </w:rPr>
        <w:t>в третьому періоді, головн</w:t>
      </w:r>
      <w:r>
        <w:rPr>
          <w:rFonts w:ascii="Times New Roman" w:hAnsi="Times New Roman" w:cs="Times New Roman"/>
          <w:sz w:val="28"/>
          <w:szCs w:val="28"/>
          <w:lang w:val="uk-UA"/>
        </w:rPr>
        <w:t>ої</w:t>
      </w:r>
      <w:r w:rsidRPr="006F68F2">
        <w:rPr>
          <w:rFonts w:ascii="Times New Roman" w:hAnsi="Times New Roman" w:cs="Times New Roman"/>
          <w:sz w:val="28"/>
          <w:szCs w:val="28"/>
          <w:lang w:val="uk-UA"/>
        </w:rPr>
        <w:t xml:space="preserve"> підгрупі IV групи</w:t>
      </w:r>
      <w:r>
        <w:rPr>
          <w:rFonts w:ascii="Times New Roman" w:hAnsi="Times New Roman" w:cs="Times New Roman"/>
          <w:sz w:val="28"/>
          <w:szCs w:val="28"/>
          <w:lang w:val="uk-UA"/>
        </w:rPr>
        <w:t>.</w:t>
      </w:r>
    </w:p>
    <w:p w:rsidR="006F68F2" w:rsidRDefault="009A6F80" w:rsidP="007565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Наведено основні методи виробництва монокристалічного </w:t>
      </w:r>
      <w:r w:rsidR="004B66C9">
        <w:rPr>
          <w:rFonts w:ascii="Times New Roman" w:hAnsi="Times New Roman" w:cs="Times New Roman"/>
          <w:sz w:val="28"/>
          <w:szCs w:val="28"/>
          <w:lang w:val="uk-UA"/>
        </w:rPr>
        <w:t>силіцію</w:t>
      </w:r>
      <w:r>
        <w:rPr>
          <w:rFonts w:ascii="Times New Roman" w:hAnsi="Times New Roman" w:cs="Times New Roman"/>
          <w:sz w:val="28"/>
          <w:szCs w:val="28"/>
          <w:lang w:val="uk-UA"/>
        </w:rPr>
        <w:t xml:space="preserve">, до яких відносять спрямовану кристалізацію методом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та бестигельної зонної плавки. Метод </w:t>
      </w:r>
      <w:proofErr w:type="spellStart"/>
      <w:r>
        <w:rPr>
          <w:rFonts w:ascii="Times New Roman" w:hAnsi="Times New Roman" w:cs="Times New Roman"/>
          <w:sz w:val="28"/>
          <w:szCs w:val="28"/>
          <w:lang w:val="uk-UA"/>
        </w:rPr>
        <w:t>Чохральського</w:t>
      </w:r>
      <w:proofErr w:type="spellEnd"/>
      <w:r>
        <w:rPr>
          <w:rFonts w:ascii="Times New Roman" w:hAnsi="Times New Roman" w:cs="Times New Roman"/>
          <w:sz w:val="28"/>
          <w:szCs w:val="28"/>
          <w:lang w:val="uk-UA"/>
        </w:rPr>
        <w:t xml:space="preserve"> має відносну простоту апаратурного оформлення та універсальність пічного блоку для виготовлення різноманітних марок та геометричних розмірів монокристалів силіцію. має високу продуктивність та відносно низьку вартість виробів</w:t>
      </w:r>
    </w:p>
    <w:p w:rsidR="007D03C8" w:rsidRDefault="007D03C8" w:rsidP="007565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Показано </w:t>
      </w:r>
      <w:r w:rsidRPr="007D03C8">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технологічні параметри</w:t>
      </w:r>
      <w:r w:rsidRPr="007D03C8">
        <w:rPr>
          <w:rFonts w:ascii="Times New Roman" w:hAnsi="Times New Roman" w:cs="Times New Roman"/>
          <w:sz w:val="28"/>
          <w:szCs w:val="28"/>
          <w:lang w:val="uk-UA"/>
        </w:rPr>
        <w:t>, елементи</w:t>
      </w:r>
      <w:r>
        <w:rPr>
          <w:rFonts w:ascii="Times New Roman" w:hAnsi="Times New Roman" w:cs="Times New Roman"/>
          <w:sz w:val="28"/>
          <w:szCs w:val="28"/>
          <w:lang w:val="uk-UA"/>
        </w:rPr>
        <w:t xml:space="preserve"> конструкції</w:t>
      </w:r>
      <w:r w:rsidRPr="007D03C8">
        <w:rPr>
          <w:rFonts w:ascii="Times New Roman" w:hAnsi="Times New Roman" w:cs="Times New Roman"/>
          <w:sz w:val="28"/>
          <w:szCs w:val="28"/>
          <w:lang w:val="uk-UA"/>
        </w:rPr>
        <w:t xml:space="preserve"> </w:t>
      </w:r>
      <w:r>
        <w:rPr>
          <w:rFonts w:ascii="Times New Roman" w:hAnsi="Times New Roman" w:cs="Times New Roman"/>
          <w:sz w:val="28"/>
          <w:szCs w:val="28"/>
          <w:lang w:val="uk-UA"/>
        </w:rPr>
        <w:t>пічної установки типу «</w:t>
      </w:r>
      <w:proofErr w:type="spellStart"/>
      <w:r>
        <w:rPr>
          <w:rFonts w:ascii="Times New Roman" w:hAnsi="Times New Roman" w:cs="Times New Roman"/>
          <w:sz w:val="28"/>
          <w:szCs w:val="28"/>
          <w:lang w:val="uk-UA"/>
        </w:rPr>
        <w:t>Редмет</w:t>
      </w:r>
      <w:proofErr w:type="spellEnd"/>
      <w:r>
        <w:rPr>
          <w:rFonts w:ascii="Times New Roman" w:hAnsi="Times New Roman" w:cs="Times New Roman"/>
          <w:sz w:val="28"/>
          <w:szCs w:val="28"/>
          <w:lang w:val="uk-UA"/>
        </w:rPr>
        <w:t xml:space="preserve">» для кристалізації силіцію методом спрямованої кристалізації. Наведено основні підготовчі операції та ведення технологічного процесу виробництва монокристалів силіцію. До основних операцій відносять плавлення шихтових матеріалів, </w:t>
      </w:r>
      <w:r>
        <w:rPr>
          <w:rFonts w:ascii="Times New Roman" w:eastAsia="Times New Roman" w:hAnsi="Times New Roman" w:cs="Times New Roman"/>
          <w:sz w:val="28"/>
          <w:szCs w:val="28"/>
          <w:lang w:val="uk-UA" w:eastAsia="ru-RU"/>
        </w:rPr>
        <w:t>початкова стадія кристалізації «</w:t>
      </w:r>
      <w:proofErr w:type="spellStart"/>
      <w:r w:rsidRPr="00FF464D">
        <w:rPr>
          <w:rFonts w:ascii="Times New Roman" w:eastAsia="Times New Roman" w:hAnsi="Times New Roman" w:cs="Times New Roman"/>
          <w:sz w:val="28"/>
          <w:szCs w:val="28"/>
          <w:lang w:val="uk-UA" w:eastAsia="ru-RU"/>
        </w:rPr>
        <w:t>затравлення</w:t>
      </w:r>
      <w:proofErr w:type="spellEnd"/>
      <w:r>
        <w:rPr>
          <w:rFonts w:ascii="Times New Roman" w:eastAsia="Times New Roman" w:hAnsi="Times New Roman" w:cs="Times New Roman"/>
          <w:sz w:val="28"/>
          <w:szCs w:val="28"/>
          <w:lang w:val="uk-UA" w:eastAsia="ru-RU"/>
        </w:rPr>
        <w:t>»</w:t>
      </w:r>
      <w:r>
        <w:rPr>
          <w:rFonts w:ascii="Times New Roman" w:hAnsi="Times New Roman" w:cs="Times New Roman"/>
          <w:sz w:val="28"/>
          <w:szCs w:val="28"/>
          <w:lang w:val="uk-UA"/>
        </w:rPr>
        <w:t xml:space="preserve">, </w:t>
      </w:r>
      <w:r>
        <w:rPr>
          <w:rFonts w:ascii="Times New Roman" w:eastAsia="Times New Roman" w:hAnsi="Times New Roman" w:cs="Times New Roman"/>
          <w:sz w:val="28"/>
          <w:szCs w:val="28"/>
          <w:lang w:val="uk-UA" w:eastAsia="ru-RU"/>
        </w:rPr>
        <w:t>кристалізація початкової конусної частини кристалу та розрощування кристалу</w:t>
      </w:r>
      <w:r>
        <w:rPr>
          <w:rFonts w:ascii="Times New Roman" w:hAnsi="Times New Roman" w:cs="Times New Roman"/>
          <w:sz w:val="28"/>
          <w:szCs w:val="28"/>
          <w:lang w:val="uk-UA"/>
        </w:rPr>
        <w:t xml:space="preserve">, вирощування циліндричної частини та </w:t>
      </w:r>
      <w:r>
        <w:rPr>
          <w:rFonts w:ascii="Times New Roman" w:eastAsia="Times New Roman" w:hAnsi="Times New Roman" w:cs="Times New Roman"/>
          <w:sz w:val="28"/>
          <w:szCs w:val="28"/>
          <w:lang w:val="uk-UA" w:eastAsia="ru-RU"/>
        </w:rPr>
        <w:t>формування</w:t>
      </w:r>
      <w:r w:rsidRPr="00FF464D">
        <w:rPr>
          <w:rFonts w:ascii="Times New Roman" w:eastAsia="Times New Roman" w:hAnsi="Times New Roman" w:cs="Times New Roman"/>
          <w:sz w:val="28"/>
          <w:szCs w:val="28"/>
          <w:lang w:val="uk-UA" w:eastAsia="ru-RU"/>
        </w:rPr>
        <w:t xml:space="preserve"> кінцевої</w:t>
      </w:r>
      <w:r>
        <w:rPr>
          <w:rFonts w:ascii="Times New Roman" w:eastAsia="Times New Roman" w:hAnsi="Times New Roman" w:cs="Times New Roman"/>
          <w:sz w:val="28"/>
          <w:szCs w:val="28"/>
          <w:lang w:val="uk-UA" w:eastAsia="ru-RU"/>
        </w:rPr>
        <w:t xml:space="preserve"> конусної </w:t>
      </w:r>
      <w:r w:rsidRPr="00FF464D">
        <w:rPr>
          <w:rFonts w:ascii="Times New Roman" w:eastAsia="Times New Roman" w:hAnsi="Times New Roman" w:cs="Times New Roman"/>
          <w:sz w:val="28"/>
          <w:szCs w:val="28"/>
          <w:lang w:val="uk-UA" w:eastAsia="ru-RU"/>
        </w:rPr>
        <w:t>частини кристал</w:t>
      </w:r>
      <w:r>
        <w:rPr>
          <w:rFonts w:ascii="Times New Roman" w:eastAsia="Times New Roman" w:hAnsi="Times New Roman" w:cs="Times New Roman"/>
          <w:sz w:val="28"/>
          <w:szCs w:val="28"/>
          <w:lang w:val="uk-UA" w:eastAsia="ru-RU"/>
        </w:rPr>
        <w:t>у</w:t>
      </w:r>
      <w:r w:rsidRPr="00FF464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та відрив його від розплаву</w:t>
      </w:r>
      <w:r>
        <w:rPr>
          <w:rFonts w:ascii="Times New Roman" w:hAnsi="Times New Roman" w:cs="Times New Roman"/>
          <w:sz w:val="28"/>
          <w:szCs w:val="28"/>
          <w:lang w:val="uk-UA"/>
        </w:rPr>
        <w:t>.</w:t>
      </w:r>
    </w:p>
    <w:p w:rsidR="009D06B7" w:rsidRDefault="009D06B7" w:rsidP="007565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Наведено основні методики контролю електрофізичних параметрів кристалічного силіцію, відповідно стандартним методикам наведеним у ДСТУ 19658-81. Визначення домішок кисень та вуглець проводять методом інфрачервоної спектроскопії.</w:t>
      </w:r>
    </w:p>
    <w:p w:rsidR="000B42C0" w:rsidRDefault="000B42C0" w:rsidP="007565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Виконано аналіз побічних хімічних реакцій що відбувається під час плавки та кристалізації силіцію. Проведено термодинамічні розрахунки цих реакцій, встановлена вірогідність їх протікання та вплив на вміст у кристалах силіцію, серед яких взаємодія кварцу з розплавом силіцію, рідкого силіцію з киснем та вуглецем.</w:t>
      </w:r>
    </w:p>
    <w:p w:rsidR="009D06B7" w:rsidRDefault="000B42C0" w:rsidP="007565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Проведено аналіз теплових полів в тепловій системи пічної установки кристалізацію силіцію та запропоновано змінити матеріали та конструкцію теплової системи. Встановлення додаткових екранів дозволяє акумулювати тепло біля фронту кристалізації та знизити температуру на нагрівачі.</w:t>
      </w:r>
    </w:p>
    <w:p w:rsidR="00BC0735" w:rsidRDefault="00BC0735" w:rsidP="007565DD">
      <w:pPr>
        <w:spacing w:after="0" w:line="360" w:lineRule="auto"/>
        <w:ind w:firstLine="709"/>
        <w:jc w:val="both"/>
        <w:rPr>
          <w:rFonts w:ascii="Times New Roman" w:hAnsi="Times New Roman" w:cs="Times New Roman"/>
          <w:sz w:val="28"/>
          <w:szCs w:val="28"/>
          <w:lang w:val="uk-UA"/>
        </w:rPr>
      </w:pPr>
      <w:r w:rsidRPr="00BC0735">
        <w:rPr>
          <w:rFonts w:ascii="Times New Roman" w:hAnsi="Times New Roman" w:cs="Times New Roman"/>
          <w:sz w:val="28"/>
          <w:szCs w:val="28"/>
          <w:lang w:val="uk-UA"/>
        </w:rPr>
        <w:t xml:space="preserve">Досліджено </w:t>
      </w:r>
      <w:r>
        <w:rPr>
          <w:rFonts w:ascii="Times New Roman" w:hAnsi="Times New Roman" w:cs="Times New Roman"/>
          <w:sz w:val="28"/>
          <w:szCs w:val="28"/>
          <w:lang w:val="uk-UA"/>
        </w:rPr>
        <w:t>вміст</w:t>
      </w:r>
      <w:r w:rsidRPr="00BC0735">
        <w:rPr>
          <w:rFonts w:ascii="Times New Roman" w:hAnsi="Times New Roman" w:cs="Times New Roman"/>
          <w:sz w:val="28"/>
          <w:szCs w:val="28"/>
          <w:lang w:val="uk-UA"/>
        </w:rPr>
        <w:t xml:space="preserve"> домішок кисню та вуглецю</w:t>
      </w:r>
      <w:r>
        <w:rPr>
          <w:rFonts w:ascii="Times New Roman" w:hAnsi="Times New Roman" w:cs="Times New Roman"/>
          <w:sz w:val="28"/>
          <w:szCs w:val="28"/>
          <w:lang w:val="uk-UA"/>
        </w:rPr>
        <w:t xml:space="preserve"> в </w:t>
      </w:r>
      <w:r w:rsidRPr="00BC0735">
        <w:rPr>
          <w:rFonts w:ascii="Times New Roman" w:hAnsi="Times New Roman" w:cs="Times New Roman"/>
          <w:sz w:val="28"/>
          <w:szCs w:val="28"/>
          <w:lang w:val="uk-UA"/>
        </w:rPr>
        <w:t>монокристал</w:t>
      </w:r>
      <w:r>
        <w:rPr>
          <w:rFonts w:ascii="Times New Roman" w:hAnsi="Times New Roman" w:cs="Times New Roman"/>
          <w:sz w:val="28"/>
          <w:szCs w:val="28"/>
          <w:lang w:val="uk-UA"/>
        </w:rPr>
        <w:t>ах</w:t>
      </w:r>
      <w:r w:rsidRPr="00BC0735">
        <w:rPr>
          <w:rFonts w:ascii="Times New Roman" w:hAnsi="Times New Roman" w:cs="Times New Roman"/>
          <w:sz w:val="28"/>
          <w:szCs w:val="28"/>
          <w:lang w:val="uk-UA"/>
        </w:rPr>
        <w:t xml:space="preserve"> </w:t>
      </w:r>
      <w:r>
        <w:rPr>
          <w:rFonts w:ascii="Times New Roman" w:hAnsi="Times New Roman" w:cs="Times New Roman"/>
          <w:sz w:val="28"/>
          <w:szCs w:val="28"/>
          <w:lang w:val="uk-UA"/>
        </w:rPr>
        <w:t>силіцію</w:t>
      </w:r>
      <w:r w:rsidRPr="00BC0735">
        <w:rPr>
          <w:rFonts w:ascii="Times New Roman" w:hAnsi="Times New Roman" w:cs="Times New Roman"/>
          <w:sz w:val="28"/>
          <w:szCs w:val="28"/>
          <w:lang w:val="uk-UA"/>
        </w:rPr>
        <w:t xml:space="preserve">, при використання </w:t>
      </w:r>
      <w:r>
        <w:rPr>
          <w:rFonts w:ascii="Times New Roman" w:hAnsi="Times New Roman" w:cs="Times New Roman"/>
          <w:sz w:val="28"/>
          <w:szCs w:val="28"/>
          <w:lang w:val="uk-UA"/>
        </w:rPr>
        <w:t>теплової системи зміненої конструкції спостерігалося зниження концентрації домішок вуглець та кисень, за рахунок зміни теплових умов. Запропоновано технологічні рішення які дозволять виготовляти монокристалічний силіцій с заданими властивостями.</w:t>
      </w:r>
    </w:p>
    <w:p w:rsidR="00BC0735" w:rsidRDefault="00BC0735" w:rsidP="007565DD">
      <w:pPr>
        <w:spacing w:after="0" w:line="360" w:lineRule="auto"/>
        <w:ind w:firstLine="709"/>
        <w:jc w:val="both"/>
        <w:rPr>
          <w:rFonts w:ascii="Times New Roman" w:hAnsi="Times New Roman" w:cs="Times New Roman"/>
          <w:sz w:val="28"/>
          <w:szCs w:val="28"/>
          <w:lang w:val="uk-UA"/>
        </w:rPr>
      </w:pPr>
      <w:r w:rsidRPr="000F3043">
        <w:rPr>
          <w:rFonts w:ascii="Times New Roman" w:hAnsi="Times New Roman" w:cs="Times New Roman"/>
          <w:sz w:val="28"/>
          <w:szCs w:val="28"/>
          <w:lang w:val="uk-UA"/>
        </w:rPr>
        <w:t xml:space="preserve">Розглянуто основні шкідливі та </w:t>
      </w:r>
      <w:r w:rsidRPr="000F3043">
        <w:rPr>
          <w:rFonts w:ascii="Times New Roman" w:hAnsi="Times New Roman" w:cs="Times New Roman"/>
          <w:bCs/>
          <w:sz w:val="28"/>
          <w:szCs w:val="28"/>
          <w:lang w:val="uk-UA"/>
        </w:rPr>
        <w:t>потенційно небезпечні</w:t>
      </w:r>
      <w:r w:rsidRPr="000F3043">
        <w:rPr>
          <w:rFonts w:ascii="Times New Roman" w:hAnsi="Times New Roman" w:cs="Times New Roman"/>
          <w:sz w:val="28"/>
          <w:szCs w:val="28"/>
          <w:lang w:val="uk-UA"/>
        </w:rPr>
        <w:t xml:space="preserve"> чинники при проведені</w:t>
      </w:r>
      <w:r>
        <w:rPr>
          <w:rFonts w:ascii="Times New Roman" w:hAnsi="Times New Roman" w:cs="Times New Roman"/>
          <w:sz w:val="28"/>
          <w:szCs w:val="28"/>
          <w:lang w:val="uk-UA"/>
        </w:rPr>
        <w:t xml:space="preserve"> досліджень з</w:t>
      </w:r>
      <w:r w:rsidRPr="000F3043">
        <w:rPr>
          <w:rFonts w:ascii="Times New Roman" w:hAnsi="Times New Roman" w:cs="Times New Roman"/>
          <w:sz w:val="28"/>
          <w:szCs w:val="28"/>
          <w:lang w:val="uk-UA"/>
        </w:rPr>
        <w:t xml:space="preserve"> </w:t>
      </w:r>
      <w:r>
        <w:rPr>
          <w:rFonts w:ascii="Times New Roman" w:hAnsi="Times New Roman" w:cs="Times New Roman"/>
          <w:sz w:val="28"/>
          <w:szCs w:val="28"/>
          <w:lang w:val="uk-UA"/>
        </w:rPr>
        <w:t>кристалізації силіцію</w:t>
      </w:r>
      <w:r w:rsidRPr="000F3043">
        <w:rPr>
          <w:rFonts w:ascii="Times New Roman" w:hAnsi="Times New Roman" w:cs="Times New Roman"/>
          <w:sz w:val="28"/>
          <w:szCs w:val="28"/>
          <w:lang w:val="uk-UA"/>
        </w:rPr>
        <w:t>, а також розроблені заходи що до їх усунення. Наведено заходи по протипожежній безпеки, заходи з електробезпеки та виробничої санітарії. Розроблено заходи з поліпшення умов праці.</w:t>
      </w:r>
    </w:p>
    <w:p w:rsidR="000B42C0" w:rsidRDefault="000B42C0" w:rsidP="007565DD">
      <w:pPr>
        <w:spacing w:after="0" w:line="360" w:lineRule="auto"/>
        <w:ind w:firstLine="709"/>
        <w:jc w:val="both"/>
        <w:rPr>
          <w:rFonts w:ascii="Times New Roman" w:hAnsi="Times New Roman" w:cs="Times New Roman"/>
          <w:sz w:val="28"/>
          <w:szCs w:val="28"/>
          <w:lang w:val="uk-UA"/>
        </w:rPr>
      </w:pPr>
    </w:p>
    <w:p w:rsidR="002A7091" w:rsidRDefault="002A709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A7091" w:rsidRPr="00A56C86" w:rsidRDefault="002A7091" w:rsidP="002A7091">
      <w:pPr>
        <w:spacing w:after="0" w:line="360" w:lineRule="auto"/>
        <w:jc w:val="center"/>
        <w:rPr>
          <w:rFonts w:ascii="Times New Roman" w:hAnsi="Times New Roman" w:cs="Times New Roman"/>
          <w:b/>
          <w:sz w:val="28"/>
          <w:szCs w:val="28"/>
        </w:rPr>
      </w:pPr>
      <w:r w:rsidRPr="00A56C86">
        <w:rPr>
          <w:rFonts w:ascii="Times New Roman" w:hAnsi="Times New Roman"/>
          <w:b/>
          <w:caps/>
          <w:sz w:val="28"/>
          <w:szCs w:val="28"/>
          <w:lang w:val="uk-UA"/>
        </w:rPr>
        <w:lastRenderedPageBreak/>
        <w:t>перелік посилань</w:t>
      </w:r>
    </w:p>
    <w:p w:rsidR="002A7091" w:rsidRDefault="002A7091" w:rsidP="002A7091">
      <w:pPr>
        <w:spacing w:after="0" w:line="360" w:lineRule="auto"/>
        <w:jc w:val="both"/>
        <w:rPr>
          <w:rFonts w:ascii="Times New Roman" w:hAnsi="Times New Roman" w:cs="Times New Roman"/>
          <w:sz w:val="28"/>
          <w:szCs w:val="28"/>
        </w:rPr>
      </w:pP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Гасик</w:t>
      </w:r>
      <w:proofErr w:type="spellEnd"/>
      <w:r>
        <w:rPr>
          <w:rFonts w:ascii="Times New Roman" w:hAnsi="Times New Roman"/>
          <w:sz w:val="28"/>
          <w:szCs w:val="28"/>
        </w:rPr>
        <w:t xml:space="preserve"> М. </w:t>
      </w:r>
      <w:r w:rsidRPr="00DA49B0">
        <w:rPr>
          <w:rFonts w:ascii="Times New Roman" w:hAnsi="Times New Roman"/>
          <w:sz w:val="28"/>
          <w:szCs w:val="28"/>
        </w:rPr>
        <w:t xml:space="preserve">И. Электротермия кремния : физикохимия, технология / М. И. </w:t>
      </w:r>
      <w:proofErr w:type="spellStart"/>
      <w:r w:rsidRPr="00DA49B0">
        <w:rPr>
          <w:rFonts w:ascii="Times New Roman" w:hAnsi="Times New Roman"/>
          <w:sz w:val="28"/>
          <w:szCs w:val="28"/>
        </w:rPr>
        <w:t>Гасик</w:t>
      </w:r>
      <w:proofErr w:type="spellEnd"/>
      <w:r w:rsidRPr="00DA49B0">
        <w:rPr>
          <w:rFonts w:ascii="Times New Roman" w:hAnsi="Times New Roman"/>
          <w:sz w:val="28"/>
          <w:szCs w:val="28"/>
        </w:rPr>
        <w:t xml:space="preserve">, М. М. </w:t>
      </w:r>
      <w:proofErr w:type="spellStart"/>
      <w:r w:rsidRPr="00DA49B0">
        <w:rPr>
          <w:rFonts w:ascii="Times New Roman" w:hAnsi="Times New Roman"/>
          <w:sz w:val="28"/>
          <w:szCs w:val="28"/>
        </w:rPr>
        <w:t>Гасик</w:t>
      </w:r>
      <w:proofErr w:type="spellEnd"/>
      <w:r w:rsidRPr="00DA49B0">
        <w:rPr>
          <w:rFonts w:ascii="Times New Roman" w:hAnsi="Times New Roman"/>
          <w:sz w:val="28"/>
          <w:szCs w:val="28"/>
        </w:rPr>
        <w:t xml:space="preserve">. - Д. : Национальная металлургическая академия Украины, 2011. - 485 с. </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Глинка Н. </w:t>
      </w:r>
      <w:r w:rsidRPr="004D08F9">
        <w:rPr>
          <w:rFonts w:ascii="Times New Roman" w:hAnsi="Times New Roman"/>
          <w:sz w:val="28"/>
          <w:szCs w:val="28"/>
        </w:rPr>
        <w:t>Л. Общая химия : учеб. пособие для вузов / Н.Л.</w:t>
      </w:r>
      <w:r>
        <w:rPr>
          <w:rFonts w:ascii="Times New Roman" w:hAnsi="Times New Roman"/>
          <w:sz w:val="28"/>
          <w:szCs w:val="28"/>
        </w:rPr>
        <w:t xml:space="preserve"> </w:t>
      </w:r>
      <w:r w:rsidRPr="004D08F9">
        <w:rPr>
          <w:rFonts w:ascii="Times New Roman" w:hAnsi="Times New Roman"/>
          <w:sz w:val="28"/>
          <w:szCs w:val="28"/>
        </w:rPr>
        <w:t>Глинка;</w:t>
      </w:r>
      <w:r>
        <w:rPr>
          <w:rFonts w:ascii="Times New Roman" w:hAnsi="Times New Roman"/>
          <w:sz w:val="28"/>
          <w:szCs w:val="28"/>
        </w:rPr>
        <w:t xml:space="preserve"> </w:t>
      </w:r>
      <w:r w:rsidRPr="004D08F9">
        <w:rPr>
          <w:rFonts w:ascii="Times New Roman" w:hAnsi="Times New Roman"/>
          <w:sz w:val="28"/>
          <w:szCs w:val="28"/>
        </w:rPr>
        <w:t>Под ред. А.И</w:t>
      </w:r>
      <w:r>
        <w:rPr>
          <w:rFonts w:ascii="Times New Roman" w:hAnsi="Times New Roman"/>
          <w:sz w:val="28"/>
          <w:szCs w:val="28"/>
        </w:rPr>
        <w:t xml:space="preserve"> </w:t>
      </w:r>
      <w:r w:rsidRPr="004D08F9">
        <w:rPr>
          <w:rFonts w:ascii="Times New Roman" w:hAnsi="Times New Roman"/>
          <w:sz w:val="28"/>
          <w:szCs w:val="28"/>
        </w:rPr>
        <w:t xml:space="preserve">.Ермакова. - 28.изд., </w:t>
      </w:r>
      <w:proofErr w:type="spellStart"/>
      <w:r w:rsidRPr="004D08F9">
        <w:rPr>
          <w:rFonts w:ascii="Times New Roman" w:hAnsi="Times New Roman"/>
          <w:sz w:val="28"/>
          <w:szCs w:val="28"/>
        </w:rPr>
        <w:t>перераб</w:t>
      </w:r>
      <w:proofErr w:type="spellEnd"/>
      <w:r w:rsidRPr="004D08F9">
        <w:rPr>
          <w:rFonts w:ascii="Times New Roman" w:hAnsi="Times New Roman"/>
          <w:sz w:val="28"/>
          <w:szCs w:val="28"/>
        </w:rPr>
        <w:t xml:space="preserve">. и доп. - М. : Интеграл-Пресс, 2000. - 727 с. </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B42ADD">
        <w:rPr>
          <w:rFonts w:ascii="Times New Roman" w:hAnsi="Times New Roman"/>
          <w:sz w:val="28"/>
          <w:szCs w:val="28"/>
          <w:lang w:val="uk-UA"/>
        </w:rPr>
        <w:t>Т</w:t>
      </w:r>
      <w:r w:rsidRPr="00B42ADD">
        <w:rPr>
          <w:rFonts w:ascii="Times New Roman" w:hAnsi="Times New Roman"/>
          <w:sz w:val="28"/>
          <w:szCs w:val="28"/>
        </w:rPr>
        <w:t>аиров Ю</w:t>
      </w:r>
      <w:r w:rsidRPr="00B42ADD">
        <w:rPr>
          <w:rFonts w:ascii="Times New Roman" w:hAnsi="Times New Roman"/>
          <w:sz w:val="28"/>
          <w:szCs w:val="28"/>
          <w:lang w:val="uk-UA"/>
        </w:rPr>
        <w:t>.</w:t>
      </w:r>
      <w:r w:rsidRPr="00B42ADD">
        <w:rPr>
          <w:rFonts w:ascii="Times New Roman" w:hAnsi="Times New Roman"/>
          <w:sz w:val="28"/>
          <w:szCs w:val="28"/>
        </w:rPr>
        <w:t xml:space="preserve"> М</w:t>
      </w:r>
      <w:r w:rsidRPr="00B42ADD">
        <w:rPr>
          <w:rFonts w:ascii="Times New Roman" w:hAnsi="Times New Roman"/>
          <w:sz w:val="28"/>
          <w:szCs w:val="28"/>
          <w:lang w:val="uk-UA"/>
        </w:rPr>
        <w:t>.</w:t>
      </w:r>
      <w:r w:rsidRPr="00B42ADD">
        <w:rPr>
          <w:rFonts w:ascii="Times New Roman" w:hAnsi="Times New Roman"/>
          <w:b/>
          <w:sz w:val="28"/>
          <w:szCs w:val="28"/>
        </w:rPr>
        <w:t xml:space="preserve"> </w:t>
      </w:r>
      <w:r w:rsidRPr="00B42ADD">
        <w:rPr>
          <w:rFonts w:ascii="Times New Roman" w:hAnsi="Times New Roman"/>
          <w:sz w:val="28"/>
          <w:szCs w:val="28"/>
        </w:rPr>
        <w:t xml:space="preserve">Технология полупроводниковых и диэлектрических материалов [Текст] : учебник для вузов по спец. "Физика и технология материалов и компонентов электронной техники", "Микроэлектроника и полупроводниковые приборы" / Ю. М. Таиров, В. Ф. Цветков. - 2-е изд., </w:t>
      </w:r>
      <w:proofErr w:type="spellStart"/>
      <w:r w:rsidRPr="00B42ADD">
        <w:rPr>
          <w:rFonts w:ascii="Times New Roman" w:hAnsi="Times New Roman"/>
          <w:sz w:val="28"/>
          <w:szCs w:val="28"/>
        </w:rPr>
        <w:t>перераб</w:t>
      </w:r>
      <w:proofErr w:type="spellEnd"/>
      <w:r w:rsidRPr="00B42ADD">
        <w:rPr>
          <w:rFonts w:ascii="Times New Roman" w:hAnsi="Times New Roman"/>
          <w:sz w:val="28"/>
          <w:szCs w:val="28"/>
        </w:rPr>
        <w:t>. и доп. -</w:t>
      </w:r>
      <w:r>
        <w:rPr>
          <w:rFonts w:ascii="Times New Roman" w:hAnsi="Times New Roman"/>
          <w:sz w:val="28"/>
          <w:szCs w:val="28"/>
        </w:rPr>
        <w:t xml:space="preserve"> М. : </w:t>
      </w:r>
      <w:proofErr w:type="spellStart"/>
      <w:r>
        <w:rPr>
          <w:rFonts w:ascii="Times New Roman" w:hAnsi="Times New Roman"/>
          <w:sz w:val="28"/>
          <w:szCs w:val="28"/>
        </w:rPr>
        <w:t>Высш</w:t>
      </w:r>
      <w:proofErr w:type="spellEnd"/>
      <w:r>
        <w:rPr>
          <w:rFonts w:ascii="Times New Roman" w:hAnsi="Times New Roman"/>
          <w:sz w:val="28"/>
          <w:szCs w:val="28"/>
        </w:rPr>
        <w:t xml:space="preserve">. </w:t>
      </w:r>
      <w:proofErr w:type="spellStart"/>
      <w:r>
        <w:rPr>
          <w:rFonts w:ascii="Times New Roman" w:hAnsi="Times New Roman"/>
          <w:sz w:val="28"/>
          <w:szCs w:val="28"/>
        </w:rPr>
        <w:t>шк</w:t>
      </w:r>
      <w:proofErr w:type="spellEnd"/>
      <w:r>
        <w:rPr>
          <w:rFonts w:ascii="Times New Roman" w:hAnsi="Times New Roman"/>
          <w:sz w:val="28"/>
          <w:szCs w:val="28"/>
        </w:rPr>
        <w:t>., 1990. - 422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4C0C58">
        <w:rPr>
          <w:rFonts w:ascii="Times New Roman" w:hAnsi="Times New Roman"/>
          <w:sz w:val="28"/>
          <w:szCs w:val="28"/>
        </w:rPr>
        <w:t xml:space="preserve">Горелик С. С. Материаловедение полупроводников и диэлектриков : учебник для вузов по направлению </w:t>
      </w:r>
      <w:proofErr w:type="spellStart"/>
      <w:r w:rsidRPr="004C0C58">
        <w:rPr>
          <w:rFonts w:ascii="Times New Roman" w:hAnsi="Times New Roman"/>
          <w:sz w:val="28"/>
          <w:szCs w:val="28"/>
        </w:rPr>
        <w:t>подгот</w:t>
      </w:r>
      <w:proofErr w:type="spellEnd"/>
      <w:r w:rsidRPr="004C0C58">
        <w:rPr>
          <w:rFonts w:ascii="Times New Roman" w:hAnsi="Times New Roman"/>
          <w:sz w:val="28"/>
          <w:szCs w:val="28"/>
        </w:rPr>
        <w:t xml:space="preserve">. бакалавров и магистров "Материаловедение и технология новых материалов", и направлению </w:t>
      </w:r>
      <w:proofErr w:type="spellStart"/>
      <w:r w:rsidRPr="004C0C58">
        <w:rPr>
          <w:rFonts w:ascii="Times New Roman" w:hAnsi="Times New Roman"/>
          <w:sz w:val="28"/>
          <w:szCs w:val="28"/>
        </w:rPr>
        <w:t>дипломир</w:t>
      </w:r>
      <w:proofErr w:type="spellEnd"/>
      <w:r w:rsidRPr="004C0C58">
        <w:rPr>
          <w:rFonts w:ascii="Times New Roman" w:hAnsi="Times New Roman"/>
          <w:sz w:val="28"/>
          <w:szCs w:val="28"/>
        </w:rPr>
        <w:t xml:space="preserve">. специалистов "Материаловедение, технологии материалов и покрытий" / С. С. Горелик, М. Я. </w:t>
      </w:r>
      <w:proofErr w:type="spellStart"/>
      <w:r w:rsidRPr="004C0C58">
        <w:rPr>
          <w:rFonts w:ascii="Times New Roman" w:hAnsi="Times New Roman"/>
          <w:sz w:val="28"/>
          <w:szCs w:val="28"/>
        </w:rPr>
        <w:t>Дашевский</w:t>
      </w:r>
      <w:proofErr w:type="spellEnd"/>
      <w:r w:rsidRPr="004C0C58">
        <w:rPr>
          <w:rFonts w:ascii="Times New Roman" w:hAnsi="Times New Roman"/>
          <w:sz w:val="28"/>
          <w:szCs w:val="28"/>
        </w:rPr>
        <w:t xml:space="preserve">. - 2-е изд., </w:t>
      </w:r>
      <w:proofErr w:type="spellStart"/>
      <w:r w:rsidRPr="004C0C58">
        <w:rPr>
          <w:rFonts w:ascii="Times New Roman" w:hAnsi="Times New Roman"/>
          <w:sz w:val="28"/>
          <w:szCs w:val="28"/>
        </w:rPr>
        <w:t>перераб</w:t>
      </w:r>
      <w:proofErr w:type="spellEnd"/>
      <w:r w:rsidRPr="004C0C58">
        <w:rPr>
          <w:rFonts w:ascii="Times New Roman" w:hAnsi="Times New Roman"/>
          <w:sz w:val="28"/>
          <w:szCs w:val="28"/>
        </w:rPr>
        <w:t>. и доп. - М. : МИСИС, 2003. - 480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1F68FA">
        <w:rPr>
          <w:rFonts w:ascii="Times New Roman" w:hAnsi="Times New Roman"/>
          <w:sz w:val="28"/>
          <w:szCs w:val="28"/>
        </w:rPr>
        <w:t xml:space="preserve">Таран Ю. Н. Полупроводниковый кремний: теория и технология производства [Текст] : монография / Ю. Н. Таран , В. З. </w:t>
      </w:r>
      <w:proofErr w:type="spellStart"/>
      <w:r w:rsidRPr="001F68FA">
        <w:rPr>
          <w:rFonts w:ascii="Times New Roman" w:hAnsi="Times New Roman"/>
          <w:sz w:val="28"/>
          <w:szCs w:val="28"/>
        </w:rPr>
        <w:t>Куцова</w:t>
      </w:r>
      <w:proofErr w:type="spellEnd"/>
      <w:r w:rsidRPr="001F68FA">
        <w:rPr>
          <w:rFonts w:ascii="Times New Roman" w:hAnsi="Times New Roman"/>
          <w:sz w:val="28"/>
          <w:szCs w:val="28"/>
        </w:rPr>
        <w:t xml:space="preserve">, И. Ф. </w:t>
      </w:r>
      <w:proofErr w:type="spellStart"/>
      <w:r w:rsidRPr="001F68FA">
        <w:rPr>
          <w:rFonts w:ascii="Times New Roman" w:hAnsi="Times New Roman"/>
          <w:sz w:val="28"/>
          <w:szCs w:val="28"/>
        </w:rPr>
        <w:t>Червоный</w:t>
      </w:r>
      <w:proofErr w:type="spellEnd"/>
      <w:r w:rsidRPr="001F68FA">
        <w:rPr>
          <w:rFonts w:ascii="Times New Roman" w:hAnsi="Times New Roman"/>
          <w:sz w:val="28"/>
          <w:szCs w:val="28"/>
        </w:rPr>
        <w:t xml:space="preserve">, Е. Я. Швец, Э. С. </w:t>
      </w:r>
      <w:proofErr w:type="spellStart"/>
      <w:r w:rsidRPr="001F68FA">
        <w:rPr>
          <w:rFonts w:ascii="Times New Roman" w:hAnsi="Times New Roman"/>
          <w:sz w:val="28"/>
          <w:szCs w:val="28"/>
        </w:rPr>
        <w:t>Фалькевич</w:t>
      </w:r>
      <w:proofErr w:type="spellEnd"/>
      <w:r w:rsidRPr="001F68FA">
        <w:rPr>
          <w:rFonts w:ascii="Times New Roman" w:hAnsi="Times New Roman"/>
          <w:sz w:val="28"/>
          <w:szCs w:val="28"/>
        </w:rPr>
        <w:t xml:space="preserve"> – З</w:t>
      </w:r>
      <w:r>
        <w:rPr>
          <w:rFonts w:ascii="Times New Roman" w:hAnsi="Times New Roman"/>
          <w:sz w:val="28"/>
          <w:szCs w:val="28"/>
        </w:rPr>
        <w:t>апорожье : ЗГИА, 2004. – 343 c.</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Александрова</w:t>
      </w:r>
      <w:r w:rsidRPr="004902DF">
        <w:rPr>
          <w:rFonts w:ascii="Times New Roman" w:hAnsi="Times New Roman"/>
          <w:sz w:val="28"/>
          <w:szCs w:val="28"/>
          <w:lang w:val="uk-UA"/>
        </w:rPr>
        <w:t xml:space="preserve"> О. А.</w:t>
      </w:r>
      <w:r w:rsidRPr="004902DF">
        <w:rPr>
          <w:rFonts w:ascii="Times New Roman" w:hAnsi="Times New Roman"/>
          <w:b/>
          <w:sz w:val="28"/>
          <w:szCs w:val="28"/>
          <w:lang w:val="uk-UA"/>
        </w:rPr>
        <w:t xml:space="preserve"> </w:t>
      </w:r>
      <w:proofErr w:type="spellStart"/>
      <w:r w:rsidRPr="004902DF">
        <w:rPr>
          <w:rFonts w:ascii="Times New Roman" w:hAnsi="Times New Roman"/>
          <w:sz w:val="28"/>
          <w:szCs w:val="28"/>
          <w:lang w:val="uk-UA"/>
        </w:rPr>
        <w:t>Сорокин</w:t>
      </w:r>
      <w:proofErr w:type="spellEnd"/>
      <w:r w:rsidRPr="004902DF">
        <w:rPr>
          <w:rFonts w:ascii="Times New Roman" w:hAnsi="Times New Roman"/>
          <w:sz w:val="28"/>
          <w:szCs w:val="28"/>
          <w:lang w:val="uk-UA"/>
        </w:rPr>
        <w:t xml:space="preserve"> В. С. </w:t>
      </w:r>
      <w:proofErr w:type="spellStart"/>
      <w:r w:rsidRPr="004902DF">
        <w:rPr>
          <w:rFonts w:ascii="Times New Roman" w:hAnsi="Times New Roman"/>
          <w:sz w:val="28"/>
          <w:szCs w:val="28"/>
          <w:lang w:val="uk-UA"/>
        </w:rPr>
        <w:t>Технология</w:t>
      </w:r>
      <w:proofErr w:type="spellEnd"/>
      <w:r w:rsidRPr="004902DF">
        <w:rPr>
          <w:rFonts w:ascii="Times New Roman" w:hAnsi="Times New Roman"/>
          <w:sz w:val="28"/>
          <w:szCs w:val="28"/>
          <w:lang w:val="uk-UA"/>
        </w:rPr>
        <w:t xml:space="preserve"> </w:t>
      </w:r>
      <w:proofErr w:type="spellStart"/>
      <w:r w:rsidRPr="004902DF">
        <w:rPr>
          <w:rFonts w:ascii="Times New Roman" w:hAnsi="Times New Roman"/>
          <w:sz w:val="28"/>
          <w:szCs w:val="28"/>
          <w:lang w:val="uk-UA"/>
        </w:rPr>
        <w:t>полупроводниковых</w:t>
      </w:r>
      <w:proofErr w:type="spellEnd"/>
      <w:r w:rsidRPr="004902DF">
        <w:rPr>
          <w:rFonts w:ascii="Times New Roman" w:hAnsi="Times New Roman"/>
          <w:sz w:val="28"/>
          <w:szCs w:val="28"/>
          <w:lang w:val="uk-UA"/>
        </w:rPr>
        <w:t xml:space="preserve"> </w:t>
      </w:r>
      <w:proofErr w:type="spellStart"/>
      <w:r w:rsidRPr="004902DF">
        <w:rPr>
          <w:rFonts w:ascii="Times New Roman" w:hAnsi="Times New Roman"/>
          <w:sz w:val="28"/>
          <w:szCs w:val="28"/>
          <w:lang w:val="uk-UA"/>
        </w:rPr>
        <w:t>материалов</w:t>
      </w:r>
      <w:proofErr w:type="spellEnd"/>
      <w:r w:rsidRPr="004902DF">
        <w:rPr>
          <w:rFonts w:ascii="Times New Roman" w:hAnsi="Times New Roman"/>
          <w:sz w:val="28"/>
          <w:szCs w:val="28"/>
          <w:lang w:val="uk-UA"/>
        </w:rPr>
        <w:t xml:space="preserve"> [Текст] : / О. А. Александрова, В. С. </w:t>
      </w:r>
      <w:proofErr w:type="spellStart"/>
      <w:r w:rsidRPr="004902DF">
        <w:rPr>
          <w:rFonts w:ascii="Times New Roman" w:hAnsi="Times New Roman"/>
          <w:sz w:val="28"/>
          <w:szCs w:val="28"/>
          <w:lang w:val="uk-UA"/>
        </w:rPr>
        <w:t>Сорокин</w:t>
      </w:r>
      <w:proofErr w:type="spellEnd"/>
      <w:r w:rsidRPr="004902DF">
        <w:rPr>
          <w:rFonts w:ascii="Times New Roman" w:hAnsi="Times New Roman"/>
          <w:sz w:val="28"/>
          <w:szCs w:val="28"/>
          <w:lang w:val="uk-UA"/>
        </w:rPr>
        <w:t xml:space="preserve">  </w:t>
      </w:r>
      <w:proofErr w:type="spellStart"/>
      <w:r w:rsidRPr="004902DF">
        <w:rPr>
          <w:rFonts w:ascii="Times New Roman" w:hAnsi="Times New Roman"/>
          <w:sz w:val="28"/>
          <w:szCs w:val="28"/>
          <w:lang w:val="uk-UA"/>
        </w:rPr>
        <w:t>Практ</w:t>
      </w:r>
      <w:proofErr w:type="spellEnd"/>
      <w:r w:rsidRPr="004902DF">
        <w:rPr>
          <w:rFonts w:ascii="Times New Roman" w:hAnsi="Times New Roman"/>
          <w:sz w:val="28"/>
          <w:szCs w:val="28"/>
          <w:lang w:val="uk-UA"/>
        </w:rPr>
        <w:t xml:space="preserve">. </w:t>
      </w:r>
      <w:proofErr w:type="spellStart"/>
      <w:r w:rsidRPr="004902DF">
        <w:rPr>
          <w:rFonts w:ascii="Times New Roman" w:hAnsi="Times New Roman"/>
          <w:sz w:val="28"/>
          <w:szCs w:val="28"/>
          <w:lang w:val="uk-UA"/>
        </w:rPr>
        <w:t>СПб</w:t>
      </w:r>
      <w:proofErr w:type="spellEnd"/>
      <w:r w:rsidRPr="004902DF">
        <w:rPr>
          <w:rFonts w:ascii="Times New Roman" w:hAnsi="Times New Roman"/>
          <w:sz w:val="28"/>
          <w:szCs w:val="28"/>
          <w:lang w:val="uk-UA"/>
        </w:rPr>
        <w:t xml:space="preserve">.: </w:t>
      </w:r>
      <w:proofErr w:type="spellStart"/>
      <w:r w:rsidRPr="004902DF">
        <w:rPr>
          <w:rFonts w:ascii="Times New Roman" w:hAnsi="Times New Roman"/>
          <w:sz w:val="28"/>
          <w:szCs w:val="28"/>
          <w:lang w:val="uk-UA"/>
        </w:rPr>
        <w:t>Изд-во</w:t>
      </w:r>
      <w:proofErr w:type="spellEnd"/>
      <w:r w:rsidRPr="004902DF">
        <w:rPr>
          <w:rFonts w:ascii="Times New Roman" w:hAnsi="Times New Roman"/>
          <w:sz w:val="28"/>
          <w:szCs w:val="28"/>
          <w:lang w:val="uk-UA"/>
        </w:rPr>
        <w:t xml:space="preserve"> </w:t>
      </w:r>
      <w:proofErr w:type="spellStart"/>
      <w:r w:rsidRPr="004902DF">
        <w:rPr>
          <w:rFonts w:ascii="Times New Roman" w:hAnsi="Times New Roman"/>
          <w:sz w:val="28"/>
          <w:szCs w:val="28"/>
          <w:lang w:val="uk-UA"/>
        </w:rPr>
        <w:t>СПбГЭТУ</w:t>
      </w:r>
      <w:proofErr w:type="spellEnd"/>
      <w:r w:rsidRPr="004902DF">
        <w:rPr>
          <w:rFonts w:ascii="Times New Roman" w:hAnsi="Times New Roman"/>
          <w:sz w:val="28"/>
          <w:szCs w:val="28"/>
          <w:lang w:val="uk-UA"/>
        </w:rPr>
        <w:t xml:space="preserve"> "ЛЭТИ", 2003. 68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lang w:val="uk-UA"/>
        </w:rPr>
      </w:pPr>
      <w:r w:rsidRPr="007E5FED">
        <w:rPr>
          <w:rFonts w:ascii="Times New Roman" w:hAnsi="Times New Roman"/>
          <w:sz w:val="28"/>
          <w:szCs w:val="28"/>
          <w:lang w:val="uk-UA"/>
        </w:rPr>
        <w:t>Червоній І. Ф.</w:t>
      </w:r>
      <w:r w:rsidRPr="007E5FED">
        <w:rPr>
          <w:rFonts w:ascii="Times New Roman" w:hAnsi="Times New Roman"/>
          <w:b/>
          <w:sz w:val="28"/>
          <w:szCs w:val="28"/>
          <w:lang w:val="uk-UA"/>
        </w:rPr>
        <w:t xml:space="preserve"> </w:t>
      </w:r>
      <w:r w:rsidRPr="007E5FED">
        <w:rPr>
          <w:rFonts w:ascii="Times New Roman" w:hAnsi="Times New Roman"/>
          <w:sz w:val="28"/>
          <w:szCs w:val="28"/>
          <w:lang w:val="uk-UA"/>
        </w:rPr>
        <w:t xml:space="preserve">Напівпровідниковий кремній: теорія і технологія виробництва [Текст] : монографія / І. Ф. Червоний, В. З. </w:t>
      </w:r>
      <w:proofErr w:type="spellStart"/>
      <w:r w:rsidRPr="007E5FED">
        <w:rPr>
          <w:rFonts w:ascii="Times New Roman" w:hAnsi="Times New Roman"/>
          <w:sz w:val="28"/>
          <w:szCs w:val="28"/>
          <w:lang w:val="uk-UA"/>
        </w:rPr>
        <w:t>Куцова</w:t>
      </w:r>
      <w:proofErr w:type="spellEnd"/>
      <w:r w:rsidRPr="007E5FED">
        <w:rPr>
          <w:rFonts w:ascii="Times New Roman" w:hAnsi="Times New Roman"/>
          <w:sz w:val="28"/>
          <w:szCs w:val="28"/>
          <w:lang w:val="uk-UA"/>
        </w:rPr>
        <w:t xml:space="preserve">, В. І. </w:t>
      </w:r>
      <w:proofErr w:type="spellStart"/>
      <w:r w:rsidRPr="007E5FED">
        <w:rPr>
          <w:rFonts w:ascii="Times New Roman" w:hAnsi="Times New Roman"/>
          <w:sz w:val="28"/>
          <w:szCs w:val="28"/>
          <w:lang w:val="uk-UA"/>
        </w:rPr>
        <w:t>Пожуев</w:t>
      </w:r>
      <w:proofErr w:type="spellEnd"/>
      <w:r w:rsidRPr="007E5FED">
        <w:rPr>
          <w:rFonts w:ascii="Times New Roman" w:hAnsi="Times New Roman"/>
          <w:sz w:val="28"/>
          <w:szCs w:val="28"/>
          <w:lang w:val="uk-UA"/>
        </w:rPr>
        <w:t xml:space="preserve">, Є. Я. Швець, О. А. </w:t>
      </w:r>
      <w:proofErr w:type="spellStart"/>
      <w:r w:rsidRPr="007E5FED">
        <w:rPr>
          <w:rFonts w:ascii="Times New Roman" w:hAnsi="Times New Roman"/>
          <w:sz w:val="28"/>
          <w:szCs w:val="28"/>
          <w:lang w:val="uk-UA"/>
        </w:rPr>
        <w:t>Носко</w:t>
      </w:r>
      <w:proofErr w:type="spellEnd"/>
      <w:r w:rsidRPr="007E5FED">
        <w:rPr>
          <w:rFonts w:ascii="Times New Roman" w:hAnsi="Times New Roman"/>
          <w:sz w:val="28"/>
          <w:szCs w:val="28"/>
          <w:lang w:val="uk-UA"/>
        </w:rPr>
        <w:t xml:space="preserve">, С. Г. Єгоров, Р. М. Воляр ; під. </w:t>
      </w:r>
      <w:proofErr w:type="spellStart"/>
      <w:r w:rsidRPr="007E5FED">
        <w:rPr>
          <w:rFonts w:ascii="Times New Roman" w:hAnsi="Times New Roman"/>
          <w:sz w:val="28"/>
          <w:szCs w:val="28"/>
          <w:lang w:val="uk-UA"/>
        </w:rPr>
        <w:t>заг</w:t>
      </w:r>
      <w:proofErr w:type="spellEnd"/>
      <w:r w:rsidRPr="007E5FED">
        <w:rPr>
          <w:rFonts w:ascii="Times New Roman" w:hAnsi="Times New Roman"/>
          <w:sz w:val="28"/>
          <w:szCs w:val="28"/>
          <w:lang w:val="uk-UA"/>
        </w:rPr>
        <w:t xml:space="preserve">. ред. І. Ф. Червоного. – Вид. 2-е, </w:t>
      </w:r>
      <w:proofErr w:type="spellStart"/>
      <w:r w:rsidRPr="007E5FED">
        <w:rPr>
          <w:rFonts w:ascii="Times New Roman" w:hAnsi="Times New Roman"/>
          <w:sz w:val="28"/>
          <w:szCs w:val="28"/>
          <w:lang w:val="uk-UA"/>
        </w:rPr>
        <w:t>допр</w:t>
      </w:r>
      <w:proofErr w:type="spellEnd"/>
      <w:r w:rsidRPr="007E5FED">
        <w:rPr>
          <w:rFonts w:ascii="Times New Roman" w:hAnsi="Times New Roman"/>
          <w:sz w:val="28"/>
          <w:szCs w:val="28"/>
          <w:lang w:val="uk-UA"/>
        </w:rPr>
        <w:t xml:space="preserve">. і </w:t>
      </w:r>
      <w:proofErr w:type="spellStart"/>
      <w:r w:rsidRPr="007E5FED">
        <w:rPr>
          <w:rFonts w:ascii="Times New Roman" w:hAnsi="Times New Roman"/>
          <w:sz w:val="28"/>
          <w:szCs w:val="28"/>
          <w:lang w:val="uk-UA"/>
        </w:rPr>
        <w:t>перер</w:t>
      </w:r>
      <w:proofErr w:type="spellEnd"/>
      <w:r w:rsidRPr="007E5FED">
        <w:rPr>
          <w:rFonts w:ascii="Times New Roman" w:hAnsi="Times New Roman"/>
          <w:sz w:val="28"/>
          <w:szCs w:val="28"/>
          <w:lang w:val="uk-UA"/>
        </w:rPr>
        <w:t xml:space="preserve">. – Запоріжжя: Видавництво ЗДІА, 2009. – 488 с. </w:t>
      </w:r>
    </w:p>
    <w:p w:rsidR="002A7091" w:rsidRPr="0021311F"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lang w:val="uk-UA"/>
        </w:rPr>
      </w:pPr>
      <w:proofErr w:type="spellStart"/>
      <w:r w:rsidRPr="007569B6">
        <w:rPr>
          <w:rFonts w:ascii="Times New Roman" w:hAnsi="Times New Roman"/>
          <w:sz w:val="28"/>
          <w:szCs w:val="28"/>
        </w:rPr>
        <w:lastRenderedPageBreak/>
        <w:t>Нашельский</w:t>
      </w:r>
      <w:proofErr w:type="spellEnd"/>
      <w:r w:rsidRPr="007569B6">
        <w:rPr>
          <w:rFonts w:ascii="Times New Roman" w:hAnsi="Times New Roman"/>
          <w:sz w:val="28"/>
          <w:szCs w:val="28"/>
        </w:rPr>
        <w:t xml:space="preserve">, А. Я. Производство полупроводниковых материалов : [Учеб. пособие для рабочих и мастеров на пр-ве] / А.Я. </w:t>
      </w:r>
      <w:proofErr w:type="spellStart"/>
      <w:r w:rsidRPr="007569B6">
        <w:rPr>
          <w:rFonts w:ascii="Times New Roman" w:hAnsi="Times New Roman"/>
          <w:sz w:val="28"/>
          <w:szCs w:val="28"/>
        </w:rPr>
        <w:t>Нашельский</w:t>
      </w:r>
      <w:proofErr w:type="spellEnd"/>
      <w:r w:rsidRPr="007569B6">
        <w:rPr>
          <w:rFonts w:ascii="Times New Roman" w:hAnsi="Times New Roman"/>
          <w:sz w:val="28"/>
          <w:szCs w:val="28"/>
        </w:rPr>
        <w:t xml:space="preserve">. - 2-е изд., </w:t>
      </w:r>
      <w:proofErr w:type="spellStart"/>
      <w:r w:rsidRPr="007569B6">
        <w:rPr>
          <w:rFonts w:ascii="Times New Roman" w:hAnsi="Times New Roman"/>
          <w:sz w:val="28"/>
          <w:szCs w:val="28"/>
        </w:rPr>
        <w:t>перераб</w:t>
      </w:r>
      <w:proofErr w:type="spellEnd"/>
      <w:r w:rsidRPr="007569B6">
        <w:rPr>
          <w:rFonts w:ascii="Times New Roman" w:hAnsi="Times New Roman"/>
          <w:sz w:val="28"/>
          <w:szCs w:val="28"/>
        </w:rPr>
        <w:t>. и доп. - М. : Металлургия, 1989. - 269 с</w:t>
      </w:r>
    </w:p>
    <w:p w:rsidR="002A7091" w:rsidRPr="0021311F"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rPr>
        <w:t>Александров</w:t>
      </w:r>
      <w:r w:rsidRPr="00826FC8">
        <w:rPr>
          <w:rFonts w:ascii="Times New Roman" w:hAnsi="Times New Roman"/>
          <w:sz w:val="28"/>
          <w:szCs w:val="28"/>
        </w:rPr>
        <w:t xml:space="preserve"> С. Е. Технология полупроводниковых материалов  : учеб. пособие / С. Е. Александров, Ф. Ф. Греков. - 2-е изд., </w:t>
      </w:r>
      <w:proofErr w:type="spellStart"/>
      <w:r w:rsidRPr="00826FC8">
        <w:rPr>
          <w:rFonts w:ascii="Times New Roman" w:hAnsi="Times New Roman"/>
          <w:sz w:val="28"/>
          <w:szCs w:val="28"/>
        </w:rPr>
        <w:t>испр</w:t>
      </w:r>
      <w:proofErr w:type="spellEnd"/>
      <w:r w:rsidRPr="00826FC8">
        <w:rPr>
          <w:rFonts w:ascii="Times New Roman" w:hAnsi="Times New Roman"/>
          <w:sz w:val="28"/>
          <w:szCs w:val="28"/>
        </w:rPr>
        <w:t xml:space="preserve">. - СПб. [и др.] : Лань, 2012. - 230 с. </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lang w:val="uk-UA"/>
        </w:rPr>
      </w:pPr>
      <w:proofErr w:type="spellStart"/>
      <w:r w:rsidRPr="007E5FED">
        <w:rPr>
          <w:rFonts w:ascii="Times New Roman" w:hAnsi="Times New Roman"/>
          <w:sz w:val="28"/>
          <w:szCs w:val="28"/>
        </w:rPr>
        <w:t>Фалькевич</w:t>
      </w:r>
      <w:proofErr w:type="spellEnd"/>
      <w:r w:rsidRPr="007E5FED">
        <w:rPr>
          <w:rFonts w:ascii="Times New Roman" w:hAnsi="Times New Roman"/>
          <w:sz w:val="28"/>
          <w:szCs w:val="28"/>
        </w:rPr>
        <w:t xml:space="preserve">, Э. С. Технология полупроводникового кремния : монография / [Э. С. </w:t>
      </w:r>
      <w:proofErr w:type="spellStart"/>
      <w:r w:rsidRPr="007E5FED">
        <w:rPr>
          <w:rFonts w:ascii="Times New Roman" w:hAnsi="Times New Roman"/>
          <w:sz w:val="28"/>
          <w:szCs w:val="28"/>
        </w:rPr>
        <w:t>Фалькевич</w:t>
      </w:r>
      <w:proofErr w:type="spellEnd"/>
      <w:r w:rsidRPr="007E5FED">
        <w:rPr>
          <w:rFonts w:ascii="Times New Roman" w:hAnsi="Times New Roman"/>
          <w:sz w:val="28"/>
          <w:szCs w:val="28"/>
        </w:rPr>
        <w:t xml:space="preserve">, Э. О. </w:t>
      </w:r>
      <w:proofErr w:type="spellStart"/>
      <w:r w:rsidRPr="007E5FED">
        <w:rPr>
          <w:rFonts w:ascii="Times New Roman" w:hAnsi="Times New Roman"/>
          <w:sz w:val="28"/>
          <w:szCs w:val="28"/>
        </w:rPr>
        <w:t>Пульнер</w:t>
      </w:r>
      <w:proofErr w:type="spellEnd"/>
      <w:r w:rsidRPr="007E5FED">
        <w:rPr>
          <w:rFonts w:ascii="Times New Roman" w:hAnsi="Times New Roman"/>
          <w:sz w:val="28"/>
          <w:szCs w:val="28"/>
        </w:rPr>
        <w:t xml:space="preserve">, И. Ф. Червонный, Л. Я. Шварцман, В. Н. </w:t>
      </w:r>
      <w:proofErr w:type="spellStart"/>
      <w:r w:rsidRPr="007E5FED">
        <w:rPr>
          <w:rFonts w:ascii="Times New Roman" w:hAnsi="Times New Roman"/>
          <w:sz w:val="28"/>
          <w:szCs w:val="28"/>
        </w:rPr>
        <w:t>Яркин</w:t>
      </w:r>
      <w:proofErr w:type="spellEnd"/>
      <w:r w:rsidRPr="007E5FED">
        <w:rPr>
          <w:rFonts w:ascii="Times New Roman" w:hAnsi="Times New Roman"/>
          <w:sz w:val="28"/>
          <w:szCs w:val="28"/>
        </w:rPr>
        <w:t xml:space="preserve">, И. В. Салли ; под ред. Э. С. </w:t>
      </w:r>
      <w:proofErr w:type="spellStart"/>
      <w:r w:rsidRPr="007E5FED">
        <w:rPr>
          <w:rFonts w:ascii="Times New Roman" w:hAnsi="Times New Roman"/>
          <w:sz w:val="28"/>
          <w:szCs w:val="28"/>
        </w:rPr>
        <w:t>Фалькевича</w:t>
      </w:r>
      <w:proofErr w:type="spellEnd"/>
      <w:r w:rsidRPr="007E5FED">
        <w:rPr>
          <w:rFonts w:ascii="Times New Roman" w:hAnsi="Times New Roman"/>
          <w:sz w:val="28"/>
          <w:szCs w:val="28"/>
        </w:rPr>
        <w:t xml:space="preserve">. – М. : Металлургия, 1992. – 407 с. </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21311F">
        <w:rPr>
          <w:rFonts w:ascii="Times New Roman" w:hAnsi="Times New Roman"/>
          <w:sz w:val="28"/>
          <w:szCs w:val="28"/>
          <w:lang w:val="uk-UA"/>
        </w:rPr>
        <w:t>Нашельский</w:t>
      </w:r>
      <w:proofErr w:type="spellEnd"/>
      <w:r w:rsidRPr="0021311F">
        <w:rPr>
          <w:rFonts w:ascii="Times New Roman" w:hAnsi="Times New Roman"/>
          <w:sz w:val="28"/>
          <w:szCs w:val="28"/>
          <w:lang w:val="uk-UA"/>
        </w:rPr>
        <w:t xml:space="preserve"> А. Я. </w:t>
      </w:r>
      <w:proofErr w:type="spellStart"/>
      <w:r w:rsidRPr="0021311F">
        <w:rPr>
          <w:rFonts w:ascii="Times New Roman" w:hAnsi="Times New Roman"/>
          <w:sz w:val="28"/>
          <w:szCs w:val="28"/>
          <w:lang w:val="uk-UA"/>
        </w:rPr>
        <w:t>Технология</w:t>
      </w:r>
      <w:proofErr w:type="spellEnd"/>
      <w:r w:rsidRPr="0021311F">
        <w:rPr>
          <w:rFonts w:ascii="Times New Roman" w:hAnsi="Times New Roman"/>
          <w:sz w:val="28"/>
          <w:szCs w:val="28"/>
          <w:lang w:val="uk-UA"/>
        </w:rPr>
        <w:t xml:space="preserve"> </w:t>
      </w:r>
      <w:proofErr w:type="spellStart"/>
      <w:r w:rsidRPr="0021311F">
        <w:rPr>
          <w:rFonts w:ascii="Times New Roman" w:hAnsi="Times New Roman"/>
          <w:sz w:val="28"/>
          <w:szCs w:val="28"/>
          <w:lang w:val="uk-UA"/>
        </w:rPr>
        <w:t>полупроводниковых</w:t>
      </w:r>
      <w:proofErr w:type="spellEnd"/>
      <w:r w:rsidRPr="0021311F">
        <w:rPr>
          <w:rFonts w:ascii="Times New Roman" w:hAnsi="Times New Roman"/>
          <w:sz w:val="28"/>
          <w:szCs w:val="28"/>
          <w:lang w:val="uk-UA"/>
        </w:rPr>
        <w:t xml:space="preserve"> </w:t>
      </w:r>
      <w:proofErr w:type="spellStart"/>
      <w:r w:rsidRPr="0021311F">
        <w:rPr>
          <w:rFonts w:ascii="Times New Roman" w:hAnsi="Times New Roman"/>
          <w:sz w:val="28"/>
          <w:szCs w:val="28"/>
          <w:lang w:val="uk-UA"/>
        </w:rPr>
        <w:t>материалов</w:t>
      </w:r>
      <w:proofErr w:type="spellEnd"/>
      <w:r w:rsidRPr="0021311F">
        <w:rPr>
          <w:rFonts w:ascii="Times New Roman" w:hAnsi="Times New Roman"/>
          <w:sz w:val="28"/>
          <w:szCs w:val="28"/>
          <w:lang w:val="uk-UA"/>
        </w:rPr>
        <w:t xml:space="preserve"> : </w:t>
      </w:r>
      <w:proofErr w:type="spellStart"/>
      <w:r w:rsidRPr="0021311F">
        <w:rPr>
          <w:rFonts w:ascii="Times New Roman" w:hAnsi="Times New Roman"/>
          <w:sz w:val="28"/>
          <w:szCs w:val="28"/>
          <w:lang w:val="uk-UA"/>
        </w:rPr>
        <w:t>учеб</w:t>
      </w:r>
      <w:proofErr w:type="spellEnd"/>
      <w:r w:rsidRPr="0021311F">
        <w:rPr>
          <w:rFonts w:ascii="Times New Roman" w:hAnsi="Times New Roman"/>
          <w:sz w:val="28"/>
          <w:szCs w:val="28"/>
          <w:lang w:val="uk-UA"/>
        </w:rPr>
        <w:t xml:space="preserve">. </w:t>
      </w:r>
      <w:proofErr w:type="spellStart"/>
      <w:r w:rsidRPr="0021311F">
        <w:rPr>
          <w:rFonts w:ascii="Times New Roman" w:hAnsi="Times New Roman"/>
          <w:sz w:val="28"/>
          <w:szCs w:val="28"/>
          <w:lang w:val="uk-UA"/>
        </w:rPr>
        <w:t>пособие</w:t>
      </w:r>
      <w:proofErr w:type="spellEnd"/>
      <w:r w:rsidRPr="0021311F">
        <w:rPr>
          <w:rFonts w:ascii="Times New Roman" w:hAnsi="Times New Roman"/>
          <w:sz w:val="28"/>
          <w:szCs w:val="28"/>
          <w:lang w:val="uk-UA"/>
        </w:rPr>
        <w:t xml:space="preserve"> / А. Я. </w:t>
      </w:r>
      <w:proofErr w:type="spellStart"/>
      <w:r w:rsidRPr="0021311F">
        <w:rPr>
          <w:rFonts w:ascii="Times New Roman" w:hAnsi="Times New Roman"/>
          <w:sz w:val="28"/>
          <w:szCs w:val="28"/>
          <w:lang w:val="uk-UA"/>
        </w:rPr>
        <w:t>Нашельский</w:t>
      </w:r>
      <w:proofErr w:type="spellEnd"/>
      <w:r w:rsidRPr="0021311F">
        <w:rPr>
          <w:rFonts w:ascii="Times New Roman" w:hAnsi="Times New Roman"/>
          <w:sz w:val="28"/>
          <w:szCs w:val="28"/>
          <w:lang w:val="uk-UA"/>
        </w:rPr>
        <w:t xml:space="preserve">. - М. : </w:t>
      </w:r>
      <w:proofErr w:type="spellStart"/>
      <w:r w:rsidRPr="0021311F">
        <w:rPr>
          <w:rFonts w:ascii="Times New Roman" w:hAnsi="Times New Roman"/>
          <w:sz w:val="28"/>
          <w:szCs w:val="28"/>
          <w:lang w:val="uk-UA"/>
        </w:rPr>
        <w:t>Металлургия</w:t>
      </w:r>
      <w:proofErr w:type="spellEnd"/>
      <w:r w:rsidRPr="0021311F">
        <w:rPr>
          <w:rFonts w:ascii="Times New Roman" w:hAnsi="Times New Roman"/>
          <w:sz w:val="28"/>
          <w:szCs w:val="28"/>
          <w:lang w:val="uk-UA"/>
        </w:rPr>
        <w:t xml:space="preserve">, 1972. - 432 с. </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CE66C2">
        <w:rPr>
          <w:rFonts w:ascii="Times New Roman" w:hAnsi="Times New Roman"/>
          <w:sz w:val="28"/>
          <w:szCs w:val="28"/>
          <w:lang w:val="uk-UA"/>
        </w:rPr>
        <w:t>Ансельм</w:t>
      </w:r>
      <w:proofErr w:type="spellEnd"/>
      <w:r w:rsidRPr="00CE66C2">
        <w:rPr>
          <w:rFonts w:ascii="Times New Roman" w:hAnsi="Times New Roman"/>
          <w:sz w:val="28"/>
          <w:szCs w:val="28"/>
          <w:lang w:val="uk-UA"/>
        </w:rPr>
        <w:t xml:space="preserve">, А. И. </w:t>
      </w:r>
      <w:proofErr w:type="spellStart"/>
      <w:r w:rsidRPr="00CE66C2">
        <w:rPr>
          <w:rFonts w:ascii="Times New Roman" w:hAnsi="Times New Roman"/>
          <w:sz w:val="28"/>
          <w:szCs w:val="28"/>
          <w:lang w:val="uk-UA"/>
        </w:rPr>
        <w:t>Введение</w:t>
      </w:r>
      <w:proofErr w:type="spellEnd"/>
      <w:r w:rsidRPr="00CE66C2">
        <w:rPr>
          <w:rFonts w:ascii="Times New Roman" w:hAnsi="Times New Roman"/>
          <w:sz w:val="28"/>
          <w:szCs w:val="28"/>
          <w:lang w:val="uk-UA"/>
        </w:rPr>
        <w:t xml:space="preserve"> в </w:t>
      </w:r>
      <w:proofErr w:type="spellStart"/>
      <w:r w:rsidRPr="00CE66C2">
        <w:rPr>
          <w:rFonts w:ascii="Times New Roman" w:hAnsi="Times New Roman"/>
          <w:sz w:val="28"/>
          <w:szCs w:val="28"/>
          <w:lang w:val="uk-UA"/>
        </w:rPr>
        <w:t>теорию</w:t>
      </w:r>
      <w:proofErr w:type="spellEnd"/>
      <w:r w:rsidRPr="00CE66C2">
        <w:rPr>
          <w:rFonts w:ascii="Times New Roman" w:hAnsi="Times New Roman"/>
          <w:sz w:val="28"/>
          <w:szCs w:val="28"/>
          <w:lang w:val="uk-UA"/>
        </w:rPr>
        <w:t xml:space="preserve"> </w:t>
      </w:r>
      <w:proofErr w:type="spellStart"/>
      <w:r w:rsidRPr="00CE66C2">
        <w:rPr>
          <w:rFonts w:ascii="Times New Roman" w:hAnsi="Times New Roman"/>
          <w:sz w:val="28"/>
          <w:szCs w:val="28"/>
          <w:lang w:val="uk-UA"/>
        </w:rPr>
        <w:t>полупроводников</w:t>
      </w:r>
      <w:proofErr w:type="spellEnd"/>
      <w:r w:rsidRPr="00CE66C2">
        <w:rPr>
          <w:rFonts w:ascii="Times New Roman" w:hAnsi="Times New Roman"/>
          <w:sz w:val="28"/>
          <w:szCs w:val="28"/>
          <w:lang w:val="uk-UA"/>
        </w:rPr>
        <w:t xml:space="preserve"> [Текст] : </w:t>
      </w:r>
      <w:proofErr w:type="spellStart"/>
      <w:r w:rsidRPr="00CE66C2">
        <w:rPr>
          <w:rFonts w:ascii="Times New Roman" w:hAnsi="Times New Roman"/>
          <w:sz w:val="28"/>
          <w:szCs w:val="28"/>
          <w:lang w:val="uk-UA"/>
        </w:rPr>
        <w:t>учеб</w:t>
      </w:r>
      <w:proofErr w:type="spellEnd"/>
      <w:r w:rsidRPr="00CE66C2">
        <w:rPr>
          <w:rFonts w:ascii="Times New Roman" w:hAnsi="Times New Roman"/>
          <w:sz w:val="28"/>
          <w:szCs w:val="28"/>
          <w:lang w:val="uk-UA"/>
        </w:rPr>
        <w:t xml:space="preserve">. </w:t>
      </w:r>
      <w:proofErr w:type="spellStart"/>
      <w:r w:rsidRPr="00CE66C2">
        <w:rPr>
          <w:rFonts w:ascii="Times New Roman" w:hAnsi="Times New Roman"/>
          <w:sz w:val="28"/>
          <w:szCs w:val="28"/>
          <w:lang w:val="uk-UA"/>
        </w:rPr>
        <w:t>пособие</w:t>
      </w:r>
      <w:proofErr w:type="spellEnd"/>
      <w:r w:rsidRPr="00CE66C2">
        <w:rPr>
          <w:rFonts w:ascii="Times New Roman" w:hAnsi="Times New Roman"/>
          <w:sz w:val="28"/>
          <w:szCs w:val="28"/>
          <w:lang w:val="uk-UA"/>
        </w:rPr>
        <w:t xml:space="preserve"> для </w:t>
      </w:r>
      <w:proofErr w:type="spellStart"/>
      <w:r w:rsidRPr="00CE66C2">
        <w:rPr>
          <w:rFonts w:ascii="Times New Roman" w:hAnsi="Times New Roman"/>
          <w:sz w:val="28"/>
          <w:szCs w:val="28"/>
          <w:lang w:val="uk-UA"/>
        </w:rPr>
        <w:t>студ</w:t>
      </w:r>
      <w:proofErr w:type="spellEnd"/>
      <w:r w:rsidRPr="00CE66C2">
        <w:rPr>
          <w:rFonts w:ascii="Times New Roman" w:hAnsi="Times New Roman"/>
          <w:sz w:val="28"/>
          <w:szCs w:val="28"/>
          <w:lang w:val="uk-UA"/>
        </w:rPr>
        <w:t xml:space="preserve">. </w:t>
      </w:r>
      <w:proofErr w:type="spellStart"/>
      <w:r w:rsidRPr="00CE66C2">
        <w:rPr>
          <w:rFonts w:ascii="Times New Roman" w:hAnsi="Times New Roman"/>
          <w:sz w:val="28"/>
          <w:szCs w:val="28"/>
          <w:lang w:val="uk-UA"/>
        </w:rPr>
        <w:t>вузов</w:t>
      </w:r>
      <w:proofErr w:type="spellEnd"/>
      <w:r w:rsidRPr="00CE66C2">
        <w:rPr>
          <w:rFonts w:ascii="Times New Roman" w:hAnsi="Times New Roman"/>
          <w:sz w:val="28"/>
          <w:szCs w:val="28"/>
          <w:lang w:val="uk-UA"/>
        </w:rPr>
        <w:t xml:space="preserve"> / А. И. </w:t>
      </w:r>
      <w:proofErr w:type="spellStart"/>
      <w:r w:rsidRPr="00CE66C2">
        <w:rPr>
          <w:rFonts w:ascii="Times New Roman" w:hAnsi="Times New Roman"/>
          <w:sz w:val="28"/>
          <w:szCs w:val="28"/>
          <w:lang w:val="uk-UA"/>
        </w:rPr>
        <w:t>Ансельм</w:t>
      </w:r>
      <w:proofErr w:type="spellEnd"/>
      <w:r w:rsidRPr="00CE66C2">
        <w:rPr>
          <w:rFonts w:ascii="Times New Roman" w:hAnsi="Times New Roman"/>
          <w:sz w:val="28"/>
          <w:szCs w:val="28"/>
          <w:lang w:val="uk-UA"/>
        </w:rPr>
        <w:t xml:space="preserve">. - 3-е </w:t>
      </w:r>
      <w:proofErr w:type="spellStart"/>
      <w:r w:rsidRPr="00CE66C2">
        <w:rPr>
          <w:rFonts w:ascii="Times New Roman" w:hAnsi="Times New Roman"/>
          <w:sz w:val="28"/>
          <w:szCs w:val="28"/>
          <w:lang w:val="uk-UA"/>
        </w:rPr>
        <w:t>изд</w:t>
      </w:r>
      <w:proofErr w:type="spellEnd"/>
      <w:r w:rsidRPr="00CE66C2">
        <w:rPr>
          <w:rFonts w:ascii="Times New Roman" w:hAnsi="Times New Roman"/>
          <w:sz w:val="28"/>
          <w:szCs w:val="28"/>
          <w:lang w:val="uk-UA"/>
        </w:rPr>
        <w:t xml:space="preserve">., стер. - </w:t>
      </w:r>
      <w:proofErr w:type="spellStart"/>
      <w:r w:rsidRPr="00CE66C2">
        <w:rPr>
          <w:rFonts w:ascii="Times New Roman" w:hAnsi="Times New Roman"/>
          <w:sz w:val="28"/>
          <w:szCs w:val="28"/>
          <w:lang w:val="uk-UA"/>
        </w:rPr>
        <w:t>СПб</w:t>
      </w:r>
      <w:proofErr w:type="spellEnd"/>
      <w:r w:rsidRPr="00CE66C2">
        <w:rPr>
          <w:rFonts w:ascii="Times New Roman" w:hAnsi="Times New Roman"/>
          <w:sz w:val="28"/>
          <w:szCs w:val="28"/>
          <w:lang w:val="uk-UA"/>
        </w:rPr>
        <w:t xml:space="preserve">. : </w:t>
      </w:r>
      <w:proofErr w:type="spellStart"/>
      <w:r w:rsidRPr="00CE66C2">
        <w:rPr>
          <w:rFonts w:ascii="Times New Roman" w:hAnsi="Times New Roman"/>
          <w:sz w:val="28"/>
          <w:szCs w:val="28"/>
          <w:lang w:val="uk-UA"/>
        </w:rPr>
        <w:t>Издательство</w:t>
      </w:r>
      <w:proofErr w:type="spellEnd"/>
      <w:r w:rsidRPr="00CE66C2">
        <w:rPr>
          <w:rFonts w:ascii="Times New Roman" w:hAnsi="Times New Roman"/>
          <w:sz w:val="28"/>
          <w:szCs w:val="28"/>
          <w:lang w:val="uk-UA"/>
        </w:rPr>
        <w:t xml:space="preserve"> "Лань", 2008.</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E83731">
        <w:rPr>
          <w:rFonts w:ascii="Times New Roman" w:hAnsi="Times New Roman"/>
          <w:sz w:val="28"/>
          <w:szCs w:val="28"/>
        </w:rPr>
        <w:t>Оксанич</w:t>
      </w:r>
      <w:proofErr w:type="spellEnd"/>
      <w:r w:rsidRPr="00E83731">
        <w:rPr>
          <w:rFonts w:ascii="Times New Roman" w:hAnsi="Times New Roman"/>
          <w:sz w:val="28"/>
          <w:szCs w:val="28"/>
        </w:rPr>
        <w:t xml:space="preserve">, А. П. Математическое моделирование геометрии теплового узла и разработка экспериментальной установки для выращивания слитков германия диаметром 100 мм методом Чохральского [Текст] / А. П. </w:t>
      </w:r>
      <w:proofErr w:type="spellStart"/>
      <w:r w:rsidRPr="00E83731">
        <w:rPr>
          <w:rFonts w:ascii="Times New Roman" w:hAnsi="Times New Roman"/>
          <w:sz w:val="28"/>
          <w:szCs w:val="28"/>
        </w:rPr>
        <w:t>Оксанич</w:t>
      </w:r>
      <w:proofErr w:type="spellEnd"/>
      <w:r w:rsidRPr="00E83731">
        <w:rPr>
          <w:rFonts w:ascii="Times New Roman" w:hAnsi="Times New Roman"/>
          <w:sz w:val="28"/>
          <w:szCs w:val="28"/>
        </w:rPr>
        <w:t xml:space="preserve">, В. В. Малеванный // </w:t>
      </w:r>
      <w:proofErr w:type="spellStart"/>
      <w:r w:rsidRPr="00E83731">
        <w:rPr>
          <w:rFonts w:ascii="Times New Roman" w:hAnsi="Times New Roman"/>
          <w:sz w:val="28"/>
          <w:szCs w:val="28"/>
        </w:rPr>
        <w:t>Вісник</w:t>
      </w:r>
      <w:proofErr w:type="spellEnd"/>
      <w:r w:rsidRPr="00E83731">
        <w:rPr>
          <w:rFonts w:ascii="Times New Roman" w:hAnsi="Times New Roman"/>
          <w:sz w:val="28"/>
          <w:szCs w:val="28"/>
        </w:rPr>
        <w:t xml:space="preserve"> </w:t>
      </w:r>
      <w:proofErr w:type="spellStart"/>
      <w:r w:rsidRPr="00E83731">
        <w:rPr>
          <w:rFonts w:ascii="Times New Roman" w:hAnsi="Times New Roman"/>
          <w:sz w:val="28"/>
          <w:szCs w:val="28"/>
        </w:rPr>
        <w:t>КрНУ</w:t>
      </w:r>
      <w:proofErr w:type="spellEnd"/>
      <w:r w:rsidRPr="00E83731">
        <w:rPr>
          <w:rFonts w:ascii="Times New Roman" w:hAnsi="Times New Roman"/>
          <w:sz w:val="28"/>
          <w:szCs w:val="28"/>
        </w:rPr>
        <w:t xml:space="preserve"> </w:t>
      </w:r>
      <w:proofErr w:type="spellStart"/>
      <w:r w:rsidRPr="00E83731">
        <w:rPr>
          <w:rFonts w:ascii="Times New Roman" w:hAnsi="Times New Roman"/>
          <w:sz w:val="28"/>
          <w:szCs w:val="28"/>
        </w:rPr>
        <w:t>імені</w:t>
      </w:r>
      <w:proofErr w:type="spellEnd"/>
      <w:r w:rsidRPr="00E83731">
        <w:rPr>
          <w:rFonts w:ascii="Times New Roman" w:hAnsi="Times New Roman"/>
          <w:sz w:val="28"/>
          <w:szCs w:val="28"/>
        </w:rPr>
        <w:t xml:space="preserve"> </w:t>
      </w:r>
      <w:proofErr w:type="spellStart"/>
      <w:r w:rsidRPr="00E83731">
        <w:rPr>
          <w:rFonts w:ascii="Times New Roman" w:hAnsi="Times New Roman"/>
          <w:sz w:val="28"/>
          <w:szCs w:val="28"/>
        </w:rPr>
        <w:t>Михайла</w:t>
      </w:r>
      <w:proofErr w:type="spellEnd"/>
      <w:r w:rsidRPr="00E83731">
        <w:rPr>
          <w:rFonts w:ascii="Times New Roman" w:hAnsi="Times New Roman"/>
          <w:sz w:val="28"/>
          <w:szCs w:val="28"/>
        </w:rPr>
        <w:t xml:space="preserve"> </w:t>
      </w:r>
      <w:proofErr w:type="spellStart"/>
      <w:r w:rsidRPr="00E83731">
        <w:rPr>
          <w:rFonts w:ascii="Times New Roman" w:hAnsi="Times New Roman"/>
          <w:sz w:val="28"/>
          <w:szCs w:val="28"/>
        </w:rPr>
        <w:t>Остроградського</w:t>
      </w:r>
      <w:proofErr w:type="spellEnd"/>
      <w:r w:rsidRPr="00E83731">
        <w:rPr>
          <w:rFonts w:ascii="Times New Roman" w:hAnsi="Times New Roman"/>
          <w:sz w:val="28"/>
          <w:szCs w:val="28"/>
        </w:rPr>
        <w:t xml:space="preserve">. – 2012. – </w:t>
      </w:r>
      <w:proofErr w:type="spellStart"/>
      <w:r w:rsidRPr="00E83731">
        <w:rPr>
          <w:rFonts w:ascii="Times New Roman" w:hAnsi="Times New Roman"/>
          <w:sz w:val="28"/>
          <w:szCs w:val="28"/>
        </w:rPr>
        <w:t>Вип</w:t>
      </w:r>
      <w:proofErr w:type="spellEnd"/>
      <w:r w:rsidRPr="00E83731">
        <w:rPr>
          <w:rFonts w:ascii="Times New Roman" w:hAnsi="Times New Roman"/>
          <w:sz w:val="28"/>
          <w:szCs w:val="28"/>
        </w:rPr>
        <w:t>. 6 (77). – С. 11–16.</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5B0A25">
        <w:rPr>
          <w:rFonts w:ascii="Times New Roman" w:hAnsi="Times New Roman"/>
          <w:sz w:val="28"/>
          <w:szCs w:val="28"/>
        </w:rPr>
        <w:t xml:space="preserve">Головко О. П. Энергосберегающий тепловой узел установки для выращивания монокристаллов кремния / О. П. Головко, И. Ф. </w:t>
      </w:r>
      <w:proofErr w:type="spellStart"/>
      <w:r w:rsidRPr="005B0A25">
        <w:rPr>
          <w:rFonts w:ascii="Times New Roman" w:hAnsi="Times New Roman"/>
          <w:sz w:val="28"/>
          <w:szCs w:val="28"/>
        </w:rPr>
        <w:t>Червоный</w:t>
      </w:r>
      <w:proofErr w:type="spellEnd"/>
      <w:r w:rsidRPr="005B0A25">
        <w:rPr>
          <w:rFonts w:ascii="Times New Roman" w:hAnsi="Times New Roman"/>
          <w:sz w:val="28"/>
          <w:szCs w:val="28"/>
        </w:rPr>
        <w:t xml:space="preserve">, Е. Я. Швец, Р. Н. Воляр, А. С. </w:t>
      </w:r>
      <w:proofErr w:type="spellStart"/>
      <w:r w:rsidRPr="005B0A25">
        <w:rPr>
          <w:rFonts w:ascii="Times New Roman" w:hAnsi="Times New Roman"/>
          <w:sz w:val="28"/>
          <w:szCs w:val="28"/>
        </w:rPr>
        <w:t>Голев</w:t>
      </w:r>
      <w:proofErr w:type="spellEnd"/>
      <w:r w:rsidRPr="005B0A25">
        <w:rPr>
          <w:rFonts w:ascii="Times New Roman" w:hAnsi="Times New Roman"/>
          <w:sz w:val="28"/>
          <w:szCs w:val="28"/>
        </w:rPr>
        <w:t xml:space="preserve">, А. Б. Комаров // Металлург. и </w:t>
      </w:r>
      <w:proofErr w:type="spellStart"/>
      <w:r w:rsidRPr="005B0A25">
        <w:rPr>
          <w:rFonts w:ascii="Times New Roman" w:hAnsi="Times New Roman"/>
          <w:sz w:val="28"/>
          <w:szCs w:val="28"/>
        </w:rPr>
        <w:t>горноруд</w:t>
      </w:r>
      <w:proofErr w:type="spellEnd"/>
      <w:r w:rsidRPr="005B0A25">
        <w:rPr>
          <w:rFonts w:ascii="Times New Roman" w:hAnsi="Times New Roman"/>
          <w:sz w:val="28"/>
          <w:szCs w:val="28"/>
        </w:rPr>
        <w:t xml:space="preserve">. </w:t>
      </w:r>
      <w:proofErr w:type="spellStart"/>
      <w:r w:rsidRPr="005B0A25">
        <w:rPr>
          <w:rFonts w:ascii="Times New Roman" w:hAnsi="Times New Roman"/>
          <w:sz w:val="28"/>
          <w:szCs w:val="28"/>
        </w:rPr>
        <w:t>пром-сть</w:t>
      </w:r>
      <w:proofErr w:type="spellEnd"/>
      <w:r w:rsidRPr="005B0A25">
        <w:rPr>
          <w:rFonts w:ascii="Times New Roman" w:hAnsi="Times New Roman"/>
          <w:sz w:val="28"/>
          <w:szCs w:val="28"/>
        </w:rPr>
        <w:t>. - 2006. - № 6. - С. 21-23.</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E83731">
        <w:rPr>
          <w:rFonts w:ascii="Times New Roman" w:hAnsi="Times New Roman"/>
          <w:sz w:val="28"/>
          <w:szCs w:val="28"/>
        </w:rPr>
        <w:t xml:space="preserve">Ковтун, Г. П. Технологические приемы улучшения теплового режима выращивания кристаллов </w:t>
      </w:r>
      <w:proofErr w:type="spellStart"/>
      <w:r w:rsidRPr="00E83731">
        <w:rPr>
          <w:rFonts w:ascii="Times New Roman" w:hAnsi="Times New Roman"/>
          <w:sz w:val="28"/>
          <w:szCs w:val="28"/>
        </w:rPr>
        <w:t>GaAs</w:t>
      </w:r>
      <w:proofErr w:type="spellEnd"/>
      <w:r w:rsidRPr="00E83731">
        <w:rPr>
          <w:rFonts w:ascii="Times New Roman" w:hAnsi="Times New Roman"/>
          <w:sz w:val="28"/>
          <w:szCs w:val="28"/>
        </w:rPr>
        <w:t xml:space="preserve"> методом Чохральского / Г. П. Ковтун, А. И. Кравченко, А. И. </w:t>
      </w:r>
      <w:proofErr w:type="spellStart"/>
      <w:r w:rsidRPr="00E83731">
        <w:rPr>
          <w:rFonts w:ascii="Times New Roman" w:hAnsi="Times New Roman"/>
          <w:sz w:val="28"/>
          <w:szCs w:val="28"/>
        </w:rPr>
        <w:t>Кондрик</w:t>
      </w:r>
      <w:proofErr w:type="spellEnd"/>
      <w:r w:rsidRPr="00E83731">
        <w:rPr>
          <w:rFonts w:ascii="Times New Roman" w:hAnsi="Times New Roman"/>
          <w:sz w:val="28"/>
          <w:szCs w:val="28"/>
        </w:rPr>
        <w:t>, А. П. Щербань // Технология и конструирование в электронной аппаратуре. – 2004. – № 6. – С. 3–6.</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Червоный</w:t>
      </w:r>
      <w:proofErr w:type="spellEnd"/>
      <w:r>
        <w:rPr>
          <w:rFonts w:ascii="Times New Roman" w:hAnsi="Times New Roman"/>
          <w:sz w:val="28"/>
          <w:szCs w:val="28"/>
        </w:rPr>
        <w:t xml:space="preserve"> И. Ф.</w:t>
      </w:r>
      <w:r w:rsidRPr="001E7F3F">
        <w:rPr>
          <w:rFonts w:ascii="Times New Roman" w:hAnsi="Times New Roman"/>
          <w:sz w:val="28"/>
          <w:szCs w:val="28"/>
        </w:rPr>
        <w:t xml:space="preserve"> Оптимизация тепловых условий выращивания монокристаллов кремния методом </w:t>
      </w:r>
      <w:proofErr w:type="spellStart"/>
      <w:r w:rsidRPr="001E7F3F">
        <w:rPr>
          <w:rFonts w:ascii="Times New Roman" w:hAnsi="Times New Roman"/>
          <w:sz w:val="28"/>
          <w:szCs w:val="28"/>
        </w:rPr>
        <w:t>чохральского</w:t>
      </w:r>
      <w:proofErr w:type="spellEnd"/>
      <w:r w:rsidRPr="001E7F3F">
        <w:rPr>
          <w:rFonts w:ascii="Times New Roman" w:hAnsi="Times New Roman"/>
          <w:sz w:val="28"/>
          <w:szCs w:val="28"/>
        </w:rPr>
        <w:t>.</w:t>
      </w:r>
      <w:r>
        <w:rPr>
          <w:rFonts w:ascii="Times New Roman" w:hAnsi="Times New Roman"/>
          <w:sz w:val="28"/>
          <w:szCs w:val="28"/>
        </w:rPr>
        <w:t xml:space="preserve"> / </w:t>
      </w:r>
      <w:r w:rsidRPr="001E7F3F">
        <w:rPr>
          <w:rFonts w:ascii="Times New Roman" w:hAnsi="Times New Roman"/>
          <w:sz w:val="28"/>
          <w:szCs w:val="28"/>
        </w:rPr>
        <w:t>И. Ф.</w:t>
      </w:r>
      <w:r>
        <w:rPr>
          <w:rFonts w:ascii="Times New Roman" w:hAnsi="Times New Roman"/>
          <w:sz w:val="28"/>
          <w:szCs w:val="28"/>
        </w:rPr>
        <w:t xml:space="preserve"> </w:t>
      </w:r>
      <w:proofErr w:type="spellStart"/>
      <w:r>
        <w:rPr>
          <w:rFonts w:ascii="Times New Roman" w:hAnsi="Times New Roman"/>
          <w:sz w:val="28"/>
          <w:szCs w:val="28"/>
        </w:rPr>
        <w:t>Червоный</w:t>
      </w:r>
      <w:proofErr w:type="spellEnd"/>
      <w:r w:rsidRPr="001E7F3F">
        <w:rPr>
          <w:rFonts w:ascii="Times New Roman" w:hAnsi="Times New Roman"/>
          <w:sz w:val="28"/>
          <w:szCs w:val="28"/>
        </w:rPr>
        <w:t xml:space="preserve"> , Е. А.</w:t>
      </w:r>
      <w:r>
        <w:rPr>
          <w:rFonts w:ascii="Times New Roman" w:hAnsi="Times New Roman"/>
          <w:sz w:val="28"/>
          <w:szCs w:val="28"/>
        </w:rPr>
        <w:t xml:space="preserve"> </w:t>
      </w:r>
      <w:proofErr w:type="spellStart"/>
      <w:r w:rsidRPr="001E7F3F">
        <w:rPr>
          <w:rFonts w:ascii="Times New Roman" w:hAnsi="Times New Roman"/>
          <w:sz w:val="28"/>
          <w:szCs w:val="28"/>
        </w:rPr>
        <w:lastRenderedPageBreak/>
        <w:t>Голев</w:t>
      </w:r>
      <w:proofErr w:type="spellEnd"/>
      <w:r>
        <w:rPr>
          <w:rFonts w:ascii="Times New Roman" w:hAnsi="Times New Roman"/>
          <w:sz w:val="28"/>
          <w:szCs w:val="28"/>
        </w:rPr>
        <w:t xml:space="preserve"> //</w:t>
      </w:r>
      <w:r w:rsidRPr="001E7F3F">
        <w:rPr>
          <w:rFonts w:ascii="Times New Roman" w:hAnsi="Times New Roman"/>
          <w:sz w:val="28"/>
          <w:szCs w:val="28"/>
        </w:rPr>
        <w:t xml:space="preserve">  </w:t>
      </w:r>
      <w:proofErr w:type="spellStart"/>
      <w:r w:rsidRPr="001E7F3F">
        <w:rPr>
          <w:rFonts w:ascii="Times New Roman" w:hAnsi="Times New Roman"/>
          <w:sz w:val="28"/>
          <w:szCs w:val="28"/>
        </w:rPr>
        <w:t>Вісник</w:t>
      </w:r>
      <w:proofErr w:type="spellEnd"/>
      <w:r w:rsidRPr="001E7F3F">
        <w:rPr>
          <w:rFonts w:ascii="Times New Roman" w:hAnsi="Times New Roman"/>
          <w:sz w:val="28"/>
          <w:szCs w:val="28"/>
        </w:rPr>
        <w:t xml:space="preserve"> </w:t>
      </w:r>
      <w:proofErr w:type="spellStart"/>
      <w:r w:rsidRPr="001E7F3F">
        <w:rPr>
          <w:rFonts w:ascii="Times New Roman" w:hAnsi="Times New Roman"/>
          <w:sz w:val="28"/>
          <w:szCs w:val="28"/>
        </w:rPr>
        <w:t>Національного</w:t>
      </w:r>
      <w:proofErr w:type="spellEnd"/>
      <w:r w:rsidRPr="001E7F3F">
        <w:rPr>
          <w:rFonts w:ascii="Times New Roman" w:hAnsi="Times New Roman"/>
          <w:sz w:val="28"/>
          <w:szCs w:val="28"/>
        </w:rPr>
        <w:t xml:space="preserve"> </w:t>
      </w:r>
      <w:proofErr w:type="spellStart"/>
      <w:r w:rsidRPr="001E7F3F">
        <w:rPr>
          <w:rFonts w:ascii="Times New Roman" w:hAnsi="Times New Roman"/>
          <w:sz w:val="28"/>
          <w:szCs w:val="28"/>
        </w:rPr>
        <w:t>технічного</w:t>
      </w:r>
      <w:proofErr w:type="spellEnd"/>
      <w:r w:rsidRPr="001E7F3F">
        <w:rPr>
          <w:rFonts w:ascii="Times New Roman" w:hAnsi="Times New Roman"/>
          <w:sz w:val="28"/>
          <w:szCs w:val="28"/>
        </w:rPr>
        <w:t xml:space="preserve"> </w:t>
      </w:r>
      <w:proofErr w:type="spellStart"/>
      <w:r w:rsidRPr="001E7F3F">
        <w:rPr>
          <w:rFonts w:ascii="Times New Roman" w:hAnsi="Times New Roman"/>
          <w:sz w:val="28"/>
          <w:szCs w:val="28"/>
        </w:rPr>
        <w:t>університету</w:t>
      </w:r>
      <w:proofErr w:type="spellEnd"/>
      <w:r w:rsidRPr="001E7F3F">
        <w:rPr>
          <w:rFonts w:ascii="Times New Roman" w:hAnsi="Times New Roman"/>
          <w:sz w:val="28"/>
          <w:szCs w:val="28"/>
        </w:rPr>
        <w:t xml:space="preserve"> «ХПІ». </w:t>
      </w:r>
      <w:proofErr w:type="spellStart"/>
      <w:r w:rsidRPr="001E7F3F">
        <w:rPr>
          <w:rFonts w:ascii="Times New Roman" w:hAnsi="Times New Roman"/>
          <w:sz w:val="28"/>
          <w:szCs w:val="28"/>
        </w:rPr>
        <w:t>Серія</w:t>
      </w:r>
      <w:proofErr w:type="spellEnd"/>
      <w:r w:rsidRPr="001E7F3F">
        <w:rPr>
          <w:rFonts w:ascii="Times New Roman" w:hAnsi="Times New Roman"/>
          <w:sz w:val="28"/>
          <w:szCs w:val="28"/>
        </w:rPr>
        <w:t xml:space="preserve">: </w:t>
      </w:r>
      <w:proofErr w:type="spellStart"/>
      <w:r w:rsidRPr="001E7F3F">
        <w:rPr>
          <w:rFonts w:ascii="Times New Roman" w:hAnsi="Times New Roman"/>
          <w:sz w:val="28"/>
          <w:szCs w:val="28"/>
        </w:rPr>
        <w:t>Нові</w:t>
      </w:r>
      <w:proofErr w:type="spellEnd"/>
      <w:r w:rsidRPr="001E7F3F">
        <w:rPr>
          <w:rFonts w:ascii="Times New Roman" w:hAnsi="Times New Roman"/>
          <w:sz w:val="28"/>
          <w:szCs w:val="28"/>
        </w:rPr>
        <w:t xml:space="preserve"> </w:t>
      </w:r>
      <w:proofErr w:type="spellStart"/>
      <w:r w:rsidRPr="001E7F3F">
        <w:rPr>
          <w:rFonts w:ascii="Times New Roman" w:hAnsi="Times New Roman"/>
          <w:sz w:val="28"/>
          <w:szCs w:val="28"/>
        </w:rPr>
        <w:t>рішення</w:t>
      </w:r>
      <w:proofErr w:type="spellEnd"/>
      <w:r w:rsidRPr="001E7F3F">
        <w:rPr>
          <w:rFonts w:ascii="Times New Roman" w:hAnsi="Times New Roman"/>
          <w:sz w:val="28"/>
          <w:szCs w:val="28"/>
        </w:rPr>
        <w:t xml:space="preserve"> у </w:t>
      </w:r>
      <w:proofErr w:type="spellStart"/>
      <w:r w:rsidRPr="001E7F3F">
        <w:rPr>
          <w:rFonts w:ascii="Times New Roman" w:hAnsi="Times New Roman"/>
          <w:sz w:val="28"/>
          <w:szCs w:val="28"/>
        </w:rPr>
        <w:t>сучасних</w:t>
      </w:r>
      <w:proofErr w:type="spellEnd"/>
      <w:r w:rsidRPr="001E7F3F">
        <w:rPr>
          <w:rFonts w:ascii="Times New Roman" w:hAnsi="Times New Roman"/>
          <w:sz w:val="28"/>
          <w:szCs w:val="28"/>
        </w:rPr>
        <w:t xml:space="preserve"> </w:t>
      </w:r>
      <w:proofErr w:type="spellStart"/>
      <w:r w:rsidRPr="001E7F3F">
        <w:rPr>
          <w:rFonts w:ascii="Times New Roman" w:hAnsi="Times New Roman"/>
          <w:sz w:val="28"/>
          <w:szCs w:val="28"/>
        </w:rPr>
        <w:t>технологіях</w:t>
      </w:r>
      <w:proofErr w:type="spellEnd"/>
      <w:r w:rsidRPr="001E7F3F">
        <w:rPr>
          <w:rFonts w:ascii="Times New Roman" w:hAnsi="Times New Roman"/>
          <w:sz w:val="28"/>
          <w:szCs w:val="28"/>
        </w:rPr>
        <w:t>,(48) (2015)</w:t>
      </w:r>
      <w:r>
        <w:rPr>
          <w:rFonts w:ascii="Times New Roman" w:hAnsi="Times New Roman"/>
          <w:sz w:val="28"/>
          <w:szCs w:val="28"/>
        </w:rPr>
        <w:t xml:space="preserve"> </w:t>
      </w:r>
      <w:r w:rsidRPr="001E7F3F">
        <w:rPr>
          <w:rFonts w:ascii="Times New Roman" w:hAnsi="Times New Roman"/>
          <w:sz w:val="28"/>
          <w:szCs w:val="28"/>
        </w:rPr>
        <w:t>, 48–54.</w:t>
      </w:r>
    </w:p>
    <w:p w:rsidR="002A7091" w:rsidRPr="00CE66C2"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CE66C2">
        <w:rPr>
          <w:rFonts w:ascii="Times New Roman" w:hAnsi="Times New Roman"/>
          <w:sz w:val="28"/>
          <w:szCs w:val="28"/>
        </w:rPr>
        <w:t xml:space="preserve">Критская Т. В. Современные технологии кварцевых тиглей для металлургии монокристаллического кремния / Т. В. Критская, П. В. Кузьмин // </w:t>
      </w:r>
      <w:proofErr w:type="spellStart"/>
      <w:r w:rsidRPr="00CE66C2">
        <w:rPr>
          <w:rFonts w:ascii="Times New Roman" w:hAnsi="Times New Roman"/>
          <w:sz w:val="28"/>
          <w:szCs w:val="28"/>
        </w:rPr>
        <w:t>Металургія</w:t>
      </w:r>
      <w:proofErr w:type="spellEnd"/>
      <w:r w:rsidRPr="00CE66C2">
        <w:rPr>
          <w:rFonts w:ascii="Times New Roman" w:hAnsi="Times New Roman"/>
          <w:sz w:val="28"/>
          <w:szCs w:val="28"/>
        </w:rPr>
        <w:t xml:space="preserve"> . - 2014. - </w:t>
      </w:r>
      <w:proofErr w:type="spellStart"/>
      <w:r w:rsidRPr="00CE66C2">
        <w:rPr>
          <w:rFonts w:ascii="Times New Roman" w:hAnsi="Times New Roman"/>
          <w:sz w:val="28"/>
          <w:szCs w:val="28"/>
        </w:rPr>
        <w:t>Вип</w:t>
      </w:r>
      <w:proofErr w:type="spellEnd"/>
      <w:r w:rsidRPr="00CE66C2">
        <w:rPr>
          <w:rFonts w:ascii="Times New Roman" w:hAnsi="Times New Roman"/>
          <w:sz w:val="28"/>
          <w:szCs w:val="28"/>
        </w:rPr>
        <w:t xml:space="preserve">. 1. - С. 136-142. </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CE66C2">
        <w:rPr>
          <w:rFonts w:ascii="Times New Roman" w:hAnsi="Times New Roman"/>
          <w:sz w:val="28"/>
          <w:szCs w:val="28"/>
        </w:rPr>
        <w:t xml:space="preserve">Способ нанесения защитного покрытия на внутреннюю поверхность кварцевого тигля : пат. 2527790 Рос. Федерация: МПК C30B 15/10 C30B 29/06 / О.А. Власов; заявитель и патентообладатель Федеральное государственное автономное образовательное учреждение высшего профессионального образования Сибирский федеральный университет" - № 2013113197/05; </w:t>
      </w:r>
      <w:proofErr w:type="spellStart"/>
      <w:r w:rsidRPr="00CE66C2">
        <w:rPr>
          <w:rFonts w:ascii="Times New Roman" w:hAnsi="Times New Roman"/>
          <w:sz w:val="28"/>
          <w:szCs w:val="28"/>
        </w:rPr>
        <w:t>заявл</w:t>
      </w:r>
      <w:proofErr w:type="spellEnd"/>
      <w:r w:rsidRPr="00CE66C2">
        <w:rPr>
          <w:rFonts w:ascii="Times New Roman" w:hAnsi="Times New Roman"/>
          <w:sz w:val="28"/>
          <w:szCs w:val="28"/>
        </w:rPr>
        <w:t xml:space="preserve">. 25.03.2013; </w:t>
      </w:r>
      <w:proofErr w:type="spellStart"/>
      <w:r w:rsidRPr="00CE66C2">
        <w:rPr>
          <w:rFonts w:ascii="Times New Roman" w:hAnsi="Times New Roman"/>
          <w:sz w:val="28"/>
          <w:szCs w:val="28"/>
        </w:rPr>
        <w:t>опубл</w:t>
      </w:r>
      <w:proofErr w:type="spellEnd"/>
      <w:r w:rsidRPr="00CE66C2">
        <w:rPr>
          <w:rFonts w:ascii="Times New Roman" w:hAnsi="Times New Roman"/>
          <w:sz w:val="28"/>
          <w:szCs w:val="28"/>
        </w:rPr>
        <w:t xml:space="preserve">. 10.09.2014, </w:t>
      </w:r>
      <w:proofErr w:type="spellStart"/>
      <w:r w:rsidRPr="00CE66C2">
        <w:rPr>
          <w:rFonts w:ascii="Times New Roman" w:hAnsi="Times New Roman"/>
          <w:sz w:val="28"/>
          <w:szCs w:val="28"/>
        </w:rPr>
        <w:t>Бюл</w:t>
      </w:r>
      <w:proofErr w:type="spellEnd"/>
      <w:r w:rsidRPr="00CE66C2">
        <w:rPr>
          <w:rFonts w:ascii="Times New Roman" w:hAnsi="Times New Roman"/>
          <w:sz w:val="28"/>
          <w:szCs w:val="28"/>
        </w:rPr>
        <w:t>. № 25. – 6 с. : ил.</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401D82">
        <w:rPr>
          <w:rFonts w:ascii="Times New Roman" w:hAnsi="Times New Roman"/>
          <w:sz w:val="28"/>
          <w:szCs w:val="28"/>
        </w:rPr>
        <w:t>Способ подготовки тигля для выращивания монокристаллического кремния по методу Чохральского : пат. 2354761 Рос. Федерация: МПК С 30 В 15/10, С 30 В 29/06 / Берингов С. Б., Шульга Ю. Г., Куликовский Э. В. и др. ; заявитель и патентообладатель ЧАО «</w:t>
      </w:r>
      <w:proofErr w:type="spellStart"/>
      <w:r w:rsidRPr="00401D82">
        <w:rPr>
          <w:rFonts w:ascii="Times New Roman" w:hAnsi="Times New Roman"/>
          <w:sz w:val="28"/>
          <w:szCs w:val="28"/>
        </w:rPr>
        <w:t>Пиллар</w:t>
      </w:r>
      <w:proofErr w:type="spellEnd"/>
      <w:r w:rsidRPr="00401D82">
        <w:rPr>
          <w:rFonts w:ascii="Times New Roman" w:hAnsi="Times New Roman"/>
          <w:sz w:val="28"/>
          <w:szCs w:val="28"/>
        </w:rPr>
        <w:t xml:space="preserve">» (Украина). – </w:t>
      </w:r>
      <w:proofErr w:type="spellStart"/>
      <w:r w:rsidRPr="00401D82">
        <w:rPr>
          <w:rFonts w:ascii="Times New Roman" w:hAnsi="Times New Roman"/>
          <w:sz w:val="28"/>
          <w:szCs w:val="28"/>
        </w:rPr>
        <w:t>заявл</w:t>
      </w:r>
      <w:proofErr w:type="spellEnd"/>
      <w:r w:rsidRPr="00401D82">
        <w:rPr>
          <w:rFonts w:ascii="Times New Roman" w:hAnsi="Times New Roman"/>
          <w:sz w:val="28"/>
          <w:szCs w:val="28"/>
        </w:rPr>
        <w:t xml:space="preserve">. 26.09.2005; </w:t>
      </w:r>
      <w:proofErr w:type="spellStart"/>
      <w:r w:rsidRPr="00401D82">
        <w:rPr>
          <w:rFonts w:ascii="Times New Roman" w:hAnsi="Times New Roman"/>
          <w:sz w:val="28"/>
          <w:szCs w:val="28"/>
        </w:rPr>
        <w:t>опубл</w:t>
      </w:r>
      <w:proofErr w:type="spellEnd"/>
      <w:r w:rsidRPr="00401D82">
        <w:rPr>
          <w:rFonts w:ascii="Times New Roman" w:hAnsi="Times New Roman"/>
          <w:sz w:val="28"/>
          <w:szCs w:val="28"/>
        </w:rPr>
        <w:t>. 27.02.2011.</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401D82">
        <w:rPr>
          <w:rFonts w:ascii="Times New Roman" w:hAnsi="Times New Roman"/>
          <w:sz w:val="28"/>
          <w:szCs w:val="28"/>
        </w:rPr>
        <w:t xml:space="preserve"> Способ подготовки кварцевых тиглей для выращивания монокристаллов кремния : пат. 2354761 Рос. Федерация: МПК С 30 В 15/10, С 30 В 29/06 / </w:t>
      </w:r>
      <w:proofErr w:type="spellStart"/>
      <w:r w:rsidRPr="00401D82">
        <w:rPr>
          <w:rFonts w:ascii="Times New Roman" w:hAnsi="Times New Roman"/>
          <w:sz w:val="28"/>
          <w:szCs w:val="28"/>
        </w:rPr>
        <w:t>Супоненко</w:t>
      </w:r>
      <w:proofErr w:type="spellEnd"/>
      <w:r w:rsidRPr="00401D82">
        <w:rPr>
          <w:rFonts w:ascii="Times New Roman" w:hAnsi="Times New Roman"/>
          <w:sz w:val="28"/>
          <w:szCs w:val="28"/>
        </w:rPr>
        <w:t xml:space="preserve"> А. Н., Соколов  Е.  Б.  ;  заявитель  и  патентообладатель  ООО  «Русский  кремний».  –  </w:t>
      </w:r>
      <w:proofErr w:type="spellStart"/>
      <w:r w:rsidRPr="00401D82">
        <w:rPr>
          <w:rFonts w:ascii="Times New Roman" w:hAnsi="Times New Roman"/>
          <w:sz w:val="28"/>
          <w:szCs w:val="28"/>
        </w:rPr>
        <w:t>заявл</w:t>
      </w:r>
      <w:proofErr w:type="spellEnd"/>
      <w:r w:rsidRPr="00401D82">
        <w:rPr>
          <w:rFonts w:ascii="Times New Roman" w:hAnsi="Times New Roman"/>
          <w:sz w:val="28"/>
          <w:szCs w:val="28"/>
        </w:rPr>
        <w:t xml:space="preserve">.  18.12.2007, </w:t>
      </w:r>
      <w:proofErr w:type="spellStart"/>
      <w:r w:rsidRPr="00401D82">
        <w:rPr>
          <w:rFonts w:ascii="Times New Roman" w:hAnsi="Times New Roman"/>
          <w:sz w:val="28"/>
          <w:szCs w:val="28"/>
        </w:rPr>
        <w:t>опубл</w:t>
      </w:r>
      <w:proofErr w:type="spellEnd"/>
      <w:r w:rsidRPr="00401D82">
        <w:rPr>
          <w:rFonts w:ascii="Times New Roman" w:hAnsi="Times New Roman"/>
          <w:sz w:val="28"/>
          <w:szCs w:val="28"/>
        </w:rPr>
        <w:t xml:space="preserve">. 10.05.2009. </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401D82">
        <w:rPr>
          <w:rFonts w:ascii="Times New Roman" w:hAnsi="Times New Roman"/>
          <w:sz w:val="28"/>
          <w:szCs w:val="28"/>
        </w:rPr>
        <w:t>Способ подготовки кварцевых тиглей для выращивания монокристаллов кремния :</w:t>
      </w:r>
      <w:r>
        <w:rPr>
          <w:rFonts w:ascii="Times New Roman" w:hAnsi="Times New Roman"/>
          <w:sz w:val="28"/>
          <w:szCs w:val="28"/>
        </w:rPr>
        <w:t xml:space="preserve"> </w:t>
      </w:r>
      <w:r w:rsidRPr="00401D82">
        <w:rPr>
          <w:rFonts w:ascii="Times New Roman" w:hAnsi="Times New Roman"/>
          <w:sz w:val="28"/>
          <w:szCs w:val="28"/>
        </w:rPr>
        <w:t>пат.</w:t>
      </w:r>
      <w:r>
        <w:rPr>
          <w:rFonts w:ascii="Times New Roman" w:hAnsi="Times New Roman"/>
          <w:sz w:val="28"/>
          <w:szCs w:val="28"/>
        </w:rPr>
        <w:t xml:space="preserve"> </w:t>
      </w:r>
      <w:r w:rsidRPr="00401D82">
        <w:rPr>
          <w:rFonts w:ascii="Times New Roman" w:hAnsi="Times New Roman"/>
          <w:sz w:val="28"/>
          <w:szCs w:val="28"/>
        </w:rPr>
        <w:t>2355833</w:t>
      </w:r>
      <w:r>
        <w:rPr>
          <w:rFonts w:ascii="Times New Roman" w:hAnsi="Times New Roman"/>
          <w:sz w:val="28"/>
          <w:szCs w:val="28"/>
        </w:rPr>
        <w:t xml:space="preserve"> </w:t>
      </w:r>
      <w:r w:rsidRPr="00401D82">
        <w:rPr>
          <w:rFonts w:ascii="Times New Roman" w:hAnsi="Times New Roman"/>
          <w:sz w:val="28"/>
          <w:szCs w:val="28"/>
        </w:rPr>
        <w:t>Рос.</w:t>
      </w:r>
      <w:r>
        <w:rPr>
          <w:rFonts w:ascii="Times New Roman" w:hAnsi="Times New Roman"/>
          <w:sz w:val="28"/>
          <w:szCs w:val="28"/>
        </w:rPr>
        <w:t xml:space="preserve"> </w:t>
      </w:r>
      <w:r w:rsidRPr="00401D82">
        <w:rPr>
          <w:rFonts w:ascii="Times New Roman" w:hAnsi="Times New Roman"/>
          <w:sz w:val="28"/>
          <w:szCs w:val="28"/>
        </w:rPr>
        <w:t>Федерация:</w:t>
      </w:r>
      <w:r>
        <w:rPr>
          <w:rFonts w:ascii="Times New Roman" w:hAnsi="Times New Roman"/>
          <w:sz w:val="28"/>
          <w:szCs w:val="28"/>
        </w:rPr>
        <w:t xml:space="preserve"> </w:t>
      </w:r>
      <w:r w:rsidRPr="00401D82">
        <w:rPr>
          <w:rFonts w:ascii="Times New Roman" w:hAnsi="Times New Roman"/>
          <w:sz w:val="28"/>
          <w:szCs w:val="28"/>
        </w:rPr>
        <w:t>МПК</w:t>
      </w:r>
      <w:r>
        <w:rPr>
          <w:rFonts w:ascii="Times New Roman" w:hAnsi="Times New Roman"/>
          <w:sz w:val="28"/>
          <w:szCs w:val="28"/>
        </w:rPr>
        <w:t xml:space="preserve"> </w:t>
      </w:r>
      <w:r w:rsidRPr="00401D82">
        <w:rPr>
          <w:rFonts w:ascii="Times New Roman" w:hAnsi="Times New Roman"/>
          <w:sz w:val="28"/>
          <w:szCs w:val="28"/>
        </w:rPr>
        <w:t>С30В15/10,</w:t>
      </w:r>
      <w:r>
        <w:rPr>
          <w:rFonts w:ascii="Times New Roman" w:hAnsi="Times New Roman"/>
          <w:sz w:val="28"/>
          <w:szCs w:val="28"/>
        </w:rPr>
        <w:t xml:space="preserve"> </w:t>
      </w:r>
      <w:r w:rsidRPr="00401D82">
        <w:rPr>
          <w:rFonts w:ascii="Times New Roman" w:hAnsi="Times New Roman"/>
          <w:sz w:val="28"/>
          <w:szCs w:val="28"/>
        </w:rPr>
        <w:t>С30В29/06</w:t>
      </w:r>
      <w:r>
        <w:rPr>
          <w:rFonts w:ascii="Times New Roman" w:hAnsi="Times New Roman"/>
          <w:sz w:val="28"/>
          <w:szCs w:val="28"/>
        </w:rPr>
        <w:t xml:space="preserve"> </w:t>
      </w:r>
      <w:r w:rsidRPr="00401D82">
        <w:rPr>
          <w:rFonts w:ascii="Times New Roman" w:hAnsi="Times New Roman"/>
          <w:sz w:val="28"/>
          <w:szCs w:val="28"/>
        </w:rPr>
        <w:t>/</w:t>
      </w:r>
      <w:r>
        <w:rPr>
          <w:rFonts w:ascii="Times New Roman" w:hAnsi="Times New Roman"/>
          <w:sz w:val="28"/>
          <w:szCs w:val="28"/>
        </w:rPr>
        <w:t xml:space="preserve"> </w:t>
      </w:r>
      <w:proofErr w:type="spellStart"/>
      <w:r w:rsidRPr="00401D82">
        <w:rPr>
          <w:rFonts w:ascii="Times New Roman" w:hAnsi="Times New Roman"/>
          <w:sz w:val="28"/>
          <w:szCs w:val="28"/>
        </w:rPr>
        <w:t>Супоненко</w:t>
      </w:r>
      <w:proofErr w:type="spellEnd"/>
      <w:r>
        <w:rPr>
          <w:rFonts w:ascii="Times New Roman" w:hAnsi="Times New Roman"/>
          <w:sz w:val="28"/>
          <w:szCs w:val="28"/>
        </w:rPr>
        <w:t xml:space="preserve"> </w:t>
      </w:r>
      <w:r w:rsidRPr="00401D82">
        <w:rPr>
          <w:rFonts w:ascii="Times New Roman" w:hAnsi="Times New Roman"/>
          <w:sz w:val="28"/>
          <w:szCs w:val="28"/>
        </w:rPr>
        <w:t>А.</w:t>
      </w:r>
      <w:r>
        <w:rPr>
          <w:rFonts w:ascii="Times New Roman" w:hAnsi="Times New Roman"/>
          <w:sz w:val="28"/>
          <w:szCs w:val="28"/>
        </w:rPr>
        <w:t xml:space="preserve"> </w:t>
      </w:r>
      <w:r w:rsidRPr="00401D82">
        <w:rPr>
          <w:rFonts w:ascii="Times New Roman" w:hAnsi="Times New Roman"/>
          <w:sz w:val="28"/>
          <w:szCs w:val="28"/>
        </w:rPr>
        <w:t>Н.,</w:t>
      </w:r>
      <w:r>
        <w:rPr>
          <w:rFonts w:ascii="Times New Roman" w:hAnsi="Times New Roman"/>
          <w:sz w:val="28"/>
          <w:szCs w:val="28"/>
        </w:rPr>
        <w:t xml:space="preserve"> </w:t>
      </w:r>
      <w:r w:rsidRPr="00401D82">
        <w:rPr>
          <w:rFonts w:ascii="Times New Roman" w:hAnsi="Times New Roman"/>
          <w:sz w:val="28"/>
          <w:szCs w:val="28"/>
        </w:rPr>
        <w:t>Соколов Е.</w:t>
      </w:r>
      <w:r>
        <w:rPr>
          <w:rFonts w:ascii="Times New Roman" w:hAnsi="Times New Roman"/>
          <w:sz w:val="28"/>
          <w:szCs w:val="28"/>
        </w:rPr>
        <w:t xml:space="preserve"> </w:t>
      </w:r>
      <w:r w:rsidRPr="00401D82">
        <w:rPr>
          <w:rFonts w:ascii="Times New Roman" w:hAnsi="Times New Roman"/>
          <w:sz w:val="28"/>
          <w:szCs w:val="28"/>
        </w:rPr>
        <w:t>Б.</w:t>
      </w:r>
      <w:r>
        <w:rPr>
          <w:rFonts w:ascii="Times New Roman" w:hAnsi="Times New Roman"/>
          <w:sz w:val="28"/>
          <w:szCs w:val="28"/>
        </w:rPr>
        <w:t xml:space="preserve"> </w:t>
      </w:r>
      <w:r w:rsidRPr="00401D82">
        <w:rPr>
          <w:rFonts w:ascii="Times New Roman" w:hAnsi="Times New Roman"/>
          <w:sz w:val="28"/>
          <w:szCs w:val="28"/>
        </w:rPr>
        <w:t>;</w:t>
      </w:r>
      <w:r>
        <w:rPr>
          <w:rFonts w:ascii="Times New Roman" w:hAnsi="Times New Roman"/>
          <w:sz w:val="28"/>
          <w:szCs w:val="28"/>
        </w:rPr>
        <w:t xml:space="preserve"> </w:t>
      </w:r>
      <w:r w:rsidRPr="00401D82">
        <w:rPr>
          <w:rFonts w:ascii="Times New Roman" w:hAnsi="Times New Roman"/>
          <w:sz w:val="28"/>
          <w:szCs w:val="28"/>
        </w:rPr>
        <w:t>заявитель</w:t>
      </w:r>
      <w:r>
        <w:rPr>
          <w:rFonts w:ascii="Times New Roman" w:hAnsi="Times New Roman"/>
          <w:sz w:val="28"/>
          <w:szCs w:val="28"/>
        </w:rPr>
        <w:t xml:space="preserve"> </w:t>
      </w:r>
      <w:r w:rsidRPr="00401D82">
        <w:rPr>
          <w:rFonts w:ascii="Times New Roman" w:hAnsi="Times New Roman"/>
          <w:sz w:val="28"/>
          <w:szCs w:val="28"/>
        </w:rPr>
        <w:t>и</w:t>
      </w:r>
      <w:r>
        <w:rPr>
          <w:rFonts w:ascii="Times New Roman" w:hAnsi="Times New Roman"/>
          <w:sz w:val="28"/>
          <w:szCs w:val="28"/>
        </w:rPr>
        <w:t xml:space="preserve"> </w:t>
      </w:r>
      <w:r w:rsidRPr="00401D82">
        <w:rPr>
          <w:rFonts w:ascii="Times New Roman" w:hAnsi="Times New Roman"/>
          <w:sz w:val="28"/>
          <w:szCs w:val="28"/>
        </w:rPr>
        <w:t>патентообладатель</w:t>
      </w:r>
      <w:r>
        <w:rPr>
          <w:rFonts w:ascii="Times New Roman" w:hAnsi="Times New Roman"/>
          <w:sz w:val="28"/>
          <w:szCs w:val="28"/>
        </w:rPr>
        <w:t xml:space="preserve"> </w:t>
      </w:r>
      <w:r w:rsidRPr="00401D82">
        <w:rPr>
          <w:rFonts w:ascii="Times New Roman" w:hAnsi="Times New Roman"/>
          <w:sz w:val="28"/>
          <w:szCs w:val="28"/>
        </w:rPr>
        <w:t>ООО</w:t>
      </w:r>
      <w:r>
        <w:rPr>
          <w:rFonts w:ascii="Times New Roman" w:hAnsi="Times New Roman"/>
          <w:sz w:val="28"/>
          <w:szCs w:val="28"/>
        </w:rPr>
        <w:t xml:space="preserve"> </w:t>
      </w:r>
      <w:r w:rsidRPr="00401D82">
        <w:rPr>
          <w:rFonts w:ascii="Times New Roman" w:hAnsi="Times New Roman"/>
          <w:sz w:val="28"/>
          <w:szCs w:val="28"/>
        </w:rPr>
        <w:t>«Русский</w:t>
      </w:r>
      <w:r>
        <w:rPr>
          <w:rFonts w:ascii="Times New Roman" w:hAnsi="Times New Roman"/>
          <w:sz w:val="28"/>
          <w:szCs w:val="28"/>
        </w:rPr>
        <w:t xml:space="preserve"> </w:t>
      </w:r>
      <w:r w:rsidRPr="00401D82">
        <w:rPr>
          <w:rFonts w:ascii="Times New Roman" w:hAnsi="Times New Roman"/>
          <w:sz w:val="28"/>
          <w:szCs w:val="28"/>
        </w:rPr>
        <w:t>кремний».</w:t>
      </w:r>
      <w:r>
        <w:rPr>
          <w:rFonts w:ascii="Times New Roman" w:hAnsi="Times New Roman"/>
          <w:sz w:val="28"/>
          <w:szCs w:val="28"/>
        </w:rPr>
        <w:t xml:space="preserve"> </w:t>
      </w:r>
      <w:r w:rsidRPr="00401D82">
        <w:rPr>
          <w:rFonts w:ascii="Times New Roman" w:hAnsi="Times New Roman"/>
          <w:sz w:val="28"/>
          <w:szCs w:val="28"/>
        </w:rPr>
        <w:t>–</w:t>
      </w:r>
      <w:r>
        <w:rPr>
          <w:rFonts w:ascii="Times New Roman" w:hAnsi="Times New Roman"/>
          <w:sz w:val="28"/>
          <w:szCs w:val="28"/>
        </w:rPr>
        <w:t xml:space="preserve"> </w:t>
      </w:r>
      <w:proofErr w:type="spellStart"/>
      <w:r w:rsidRPr="00401D82">
        <w:rPr>
          <w:rFonts w:ascii="Times New Roman" w:hAnsi="Times New Roman"/>
          <w:sz w:val="28"/>
          <w:szCs w:val="28"/>
        </w:rPr>
        <w:t>заявл</w:t>
      </w:r>
      <w:proofErr w:type="spellEnd"/>
      <w:r w:rsidRPr="00401D82">
        <w:rPr>
          <w:rFonts w:ascii="Times New Roman" w:hAnsi="Times New Roman"/>
          <w:sz w:val="28"/>
          <w:szCs w:val="28"/>
        </w:rPr>
        <w:t>.</w:t>
      </w:r>
      <w:r>
        <w:rPr>
          <w:rFonts w:ascii="Times New Roman" w:hAnsi="Times New Roman"/>
          <w:sz w:val="28"/>
          <w:szCs w:val="28"/>
        </w:rPr>
        <w:t xml:space="preserve"> </w:t>
      </w:r>
      <w:r w:rsidRPr="00401D82">
        <w:rPr>
          <w:rFonts w:ascii="Times New Roman" w:hAnsi="Times New Roman"/>
          <w:sz w:val="28"/>
          <w:szCs w:val="28"/>
        </w:rPr>
        <w:t xml:space="preserve">18.12.2007, </w:t>
      </w:r>
      <w:proofErr w:type="spellStart"/>
      <w:r w:rsidRPr="00401D82">
        <w:rPr>
          <w:rFonts w:ascii="Times New Roman" w:hAnsi="Times New Roman"/>
          <w:sz w:val="28"/>
          <w:szCs w:val="28"/>
        </w:rPr>
        <w:t>опубл</w:t>
      </w:r>
      <w:proofErr w:type="spellEnd"/>
      <w:r w:rsidRPr="00401D82">
        <w:rPr>
          <w:rFonts w:ascii="Times New Roman" w:hAnsi="Times New Roman"/>
          <w:sz w:val="28"/>
          <w:szCs w:val="28"/>
        </w:rPr>
        <w:t>. 20.05.2009.</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680247">
        <w:rPr>
          <w:rFonts w:ascii="Times New Roman" w:hAnsi="Times New Roman"/>
          <w:sz w:val="28"/>
          <w:szCs w:val="28"/>
        </w:rPr>
        <w:t xml:space="preserve">Швец Е. Я. Технологии и материалы солнечной энергетики : монография / Е. Я. Швец; </w:t>
      </w:r>
      <w:proofErr w:type="spellStart"/>
      <w:r w:rsidRPr="00680247">
        <w:rPr>
          <w:rFonts w:ascii="Times New Roman" w:hAnsi="Times New Roman"/>
          <w:sz w:val="28"/>
          <w:szCs w:val="28"/>
        </w:rPr>
        <w:t>Запорож</w:t>
      </w:r>
      <w:proofErr w:type="spellEnd"/>
      <w:r w:rsidRPr="00680247">
        <w:rPr>
          <w:rFonts w:ascii="Times New Roman" w:hAnsi="Times New Roman"/>
          <w:sz w:val="28"/>
          <w:szCs w:val="28"/>
        </w:rPr>
        <w:t xml:space="preserve">. гос. </w:t>
      </w:r>
      <w:proofErr w:type="spellStart"/>
      <w:r w:rsidRPr="00680247">
        <w:rPr>
          <w:rFonts w:ascii="Times New Roman" w:hAnsi="Times New Roman"/>
          <w:sz w:val="28"/>
          <w:szCs w:val="28"/>
        </w:rPr>
        <w:t>инж</w:t>
      </w:r>
      <w:proofErr w:type="spellEnd"/>
      <w:r w:rsidRPr="00680247">
        <w:rPr>
          <w:rFonts w:ascii="Times New Roman" w:hAnsi="Times New Roman"/>
          <w:sz w:val="28"/>
          <w:szCs w:val="28"/>
        </w:rPr>
        <w:t>. акад. - Запорожье, 2007. - 240 c.</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1A61E3">
        <w:rPr>
          <w:rFonts w:ascii="Times New Roman" w:hAnsi="Times New Roman"/>
          <w:sz w:val="28"/>
          <w:szCs w:val="28"/>
        </w:rPr>
        <w:t>Фистуль</w:t>
      </w:r>
      <w:proofErr w:type="spellEnd"/>
      <w:r w:rsidRPr="001A61E3">
        <w:rPr>
          <w:rFonts w:ascii="Times New Roman" w:hAnsi="Times New Roman"/>
          <w:sz w:val="28"/>
          <w:szCs w:val="28"/>
        </w:rPr>
        <w:t xml:space="preserve"> В. И. Атомы легирующих примесей в полупроводниках (состояние и поведение) / В. И. </w:t>
      </w:r>
      <w:proofErr w:type="spellStart"/>
      <w:r w:rsidRPr="001A61E3">
        <w:rPr>
          <w:rFonts w:ascii="Times New Roman" w:hAnsi="Times New Roman"/>
          <w:sz w:val="28"/>
          <w:szCs w:val="28"/>
        </w:rPr>
        <w:t>Фистуль</w:t>
      </w:r>
      <w:proofErr w:type="spellEnd"/>
      <w:r w:rsidRPr="001A61E3">
        <w:rPr>
          <w:rFonts w:ascii="Times New Roman" w:hAnsi="Times New Roman"/>
          <w:sz w:val="28"/>
          <w:szCs w:val="28"/>
        </w:rPr>
        <w:t>. – М.: Изд-во физико-математической литературы, 2004. – 432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lang w:val="uk-UA"/>
        </w:rPr>
        <w:lastRenderedPageBreak/>
        <w:t>Ансельм</w:t>
      </w:r>
      <w:proofErr w:type="spellEnd"/>
      <w:r w:rsidRPr="004902DF">
        <w:rPr>
          <w:rFonts w:ascii="Times New Roman" w:hAnsi="Times New Roman"/>
          <w:sz w:val="28"/>
          <w:szCs w:val="28"/>
          <w:lang w:val="uk-UA"/>
        </w:rPr>
        <w:t xml:space="preserve"> А. И.</w:t>
      </w:r>
      <w:r w:rsidRPr="006D0851">
        <w:rPr>
          <w:rFonts w:ascii="Times New Roman" w:hAnsi="Times New Roman"/>
          <w:sz w:val="28"/>
          <w:szCs w:val="28"/>
          <w:lang w:val="uk-UA"/>
        </w:rPr>
        <w:t xml:space="preserve"> </w:t>
      </w:r>
      <w:proofErr w:type="spellStart"/>
      <w:r w:rsidRPr="006D0851">
        <w:rPr>
          <w:rFonts w:ascii="Times New Roman" w:hAnsi="Times New Roman"/>
          <w:sz w:val="28"/>
          <w:szCs w:val="28"/>
          <w:lang w:val="uk-UA"/>
        </w:rPr>
        <w:t>Введение</w:t>
      </w:r>
      <w:proofErr w:type="spellEnd"/>
      <w:r w:rsidRPr="006D0851">
        <w:rPr>
          <w:rFonts w:ascii="Times New Roman" w:hAnsi="Times New Roman"/>
          <w:sz w:val="28"/>
          <w:szCs w:val="28"/>
          <w:lang w:val="uk-UA"/>
        </w:rPr>
        <w:t xml:space="preserve"> в </w:t>
      </w:r>
      <w:proofErr w:type="spellStart"/>
      <w:r w:rsidRPr="006D0851">
        <w:rPr>
          <w:rFonts w:ascii="Times New Roman" w:hAnsi="Times New Roman"/>
          <w:sz w:val="28"/>
          <w:szCs w:val="28"/>
          <w:lang w:val="uk-UA"/>
        </w:rPr>
        <w:t>теорию</w:t>
      </w:r>
      <w:proofErr w:type="spellEnd"/>
      <w:r w:rsidRPr="006D0851">
        <w:rPr>
          <w:rFonts w:ascii="Times New Roman" w:hAnsi="Times New Roman"/>
          <w:sz w:val="28"/>
          <w:szCs w:val="28"/>
          <w:lang w:val="uk-UA"/>
        </w:rPr>
        <w:t xml:space="preserve"> </w:t>
      </w:r>
      <w:proofErr w:type="spellStart"/>
      <w:r w:rsidRPr="006D0851">
        <w:rPr>
          <w:rFonts w:ascii="Times New Roman" w:hAnsi="Times New Roman"/>
          <w:sz w:val="28"/>
          <w:szCs w:val="28"/>
          <w:lang w:val="uk-UA"/>
        </w:rPr>
        <w:t>полупроводников</w:t>
      </w:r>
      <w:proofErr w:type="spellEnd"/>
      <w:r w:rsidRPr="006D0851">
        <w:rPr>
          <w:rFonts w:ascii="Times New Roman" w:hAnsi="Times New Roman"/>
          <w:sz w:val="28"/>
          <w:szCs w:val="28"/>
          <w:lang w:val="uk-UA"/>
        </w:rPr>
        <w:t xml:space="preserve"> : </w:t>
      </w:r>
      <w:proofErr w:type="spellStart"/>
      <w:r w:rsidRPr="006D0851">
        <w:rPr>
          <w:rFonts w:ascii="Times New Roman" w:hAnsi="Times New Roman"/>
          <w:sz w:val="28"/>
          <w:szCs w:val="28"/>
          <w:lang w:val="uk-UA"/>
        </w:rPr>
        <w:t>учеб</w:t>
      </w:r>
      <w:proofErr w:type="spellEnd"/>
      <w:r w:rsidRPr="006D0851">
        <w:rPr>
          <w:rFonts w:ascii="Times New Roman" w:hAnsi="Times New Roman"/>
          <w:sz w:val="28"/>
          <w:szCs w:val="28"/>
          <w:lang w:val="uk-UA"/>
        </w:rPr>
        <w:t xml:space="preserve">. </w:t>
      </w:r>
      <w:proofErr w:type="spellStart"/>
      <w:r w:rsidRPr="006D0851">
        <w:rPr>
          <w:rFonts w:ascii="Times New Roman" w:hAnsi="Times New Roman"/>
          <w:sz w:val="28"/>
          <w:szCs w:val="28"/>
          <w:lang w:val="uk-UA"/>
        </w:rPr>
        <w:t>пособие</w:t>
      </w:r>
      <w:proofErr w:type="spellEnd"/>
      <w:r w:rsidRPr="006D0851">
        <w:rPr>
          <w:rFonts w:ascii="Times New Roman" w:hAnsi="Times New Roman"/>
          <w:sz w:val="28"/>
          <w:szCs w:val="28"/>
          <w:lang w:val="uk-UA"/>
        </w:rPr>
        <w:t xml:space="preserve"> для </w:t>
      </w:r>
      <w:proofErr w:type="spellStart"/>
      <w:r w:rsidRPr="006D0851">
        <w:rPr>
          <w:rFonts w:ascii="Times New Roman" w:hAnsi="Times New Roman"/>
          <w:sz w:val="28"/>
          <w:szCs w:val="28"/>
          <w:lang w:val="uk-UA"/>
        </w:rPr>
        <w:t>студ</w:t>
      </w:r>
      <w:proofErr w:type="spellEnd"/>
      <w:r w:rsidRPr="006D0851">
        <w:rPr>
          <w:rFonts w:ascii="Times New Roman" w:hAnsi="Times New Roman"/>
          <w:sz w:val="28"/>
          <w:szCs w:val="28"/>
          <w:lang w:val="uk-UA"/>
        </w:rPr>
        <w:t xml:space="preserve">. </w:t>
      </w:r>
      <w:proofErr w:type="spellStart"/>
      <w:r w:rsidRPr="006D0851">
        <w:rPr>
          <w:rFonts w:ascii="Times New Roman" w:hAnsi="Times New Roman"/>
          <w:sz w:val="28"/>
          <w:szCs w:val="28"/>
          <w:lang w:val="uk-UA"/>
        </w:rPr>
        <w:t>вузов</w:t>
      </w:r>
      <w:proofErr w:type="spellEnd"/>
      <w:r w:rsidRPr="006D0851">
        <w:rPr>
          <w:rFonts w:ascii="Times New Roman" w:hAnsi="Times New Roman"/>
          <w:sz w:val="28"/>
          <w:szCs w:val="28"/>
          <w:lang w:val="uk-UA"/>
        </w:rPr>
        <w:t xml:space="preserve"> / А. И. </w:t>
      </w:r>
      <w:proofErr w:type="spellStart"/>
      <w:r w:rsidRPr="006D0851">
        <w:rPr>
          <w:rFonts w:ascii="Times New Roman" w:hAnsi="Times New Roman"/>
          <w:sz w:val="28"/>
          <w:szCs w:val="28"/>
          <w:lang w:val="uk-UA"/>
        </w:rPr>
        <w:t>Ансельм</w:t>
      </w:r>
      <w:proofErr w:type="spellEnd"/>
      <w:r w:rsidRPr="006D0851">
        <w:rPr>
          <w:rFonts w:ascii="Times New Roman" w:hAnsi="Times New Roman"/>
          <w:sz w:val="28"/>
          <w:szCs w:val="28"/>
          <w:lang w:val="uk-UA"/>
        </w:rPr>
        <w:t xml:space="preserve">. - 3-е </w:t>
      </w:r>
      <w:proofErr w:type="spellStart"/>
      <w:r w:rsidRPr="006D0851">
        <w:rPr>
          <w:rFonts w:ascii="Times New Roman" w:hAnsi="Times New Roman"/>
          <w:sz w:val="28"/>
          <w:szCs w:val="28"/>
          <w:lang w:val="uk-UA"/>
        </w:rPr>
        <w:t>изд</w:t>
      </w:r>
      <w:proofErr w:type="spellEnd"/>
      <w:r w:rsidRPr="006D0851">
        <w:rPr>
          <w:rFonts w:ascii="Times New Roman" w:hAnsi="Times New Roman"/>
          <w:sz w:val="28"/>
          <w:szCs w:val="28"/>
          <w:lang w:val="uk-UA"/>
        </w:rPr>
        <w:t xml:space="preserve">., стер. - </w:t>
      </w:r>
      <w:proofErr w:type="spellStart"/>
      <w:r w:rsidRPr="006D0851">
        <w:rPr>
          <w:rFonts w:ascii="Times New Roman" w:hAnsi="Times New Roman"/>
          <w:sz w:val="28"/>
          <w:szCs w:val="28"/>
          <w:lang w:val="uk-UA"/>
        </w:rPr>
        <w:t>СПб</w:t>
      </w:r>
      <w:proofErr w:type="spellEnd"/>
      <w:r w:rsidRPr="006D0851">
        <w:rPr>
          <w:rFonts w:ascii="Times New Roman" w:hAnsi="Times New Roman"/>
          <w:sz w:val="28"/>
          <w:szCs w:val="28"/>
          <w:lang w:val="uk-UA"/>
        </w:rPr>
        <w:t xml:space="preserve">. : </w:t>
      </w:r>
      <w:proofErr w:type="spellStart"/>
      <w:r w:rsidRPr="006D0851">
        <w:rPr>
          <w:rFonts w:ascii="Times New Roman" w:hAnsi="Times New Roman"/>
          <w:sz w:val="28"/>
          <w:szCs w:val="28"/>
          <w:lang w:val="uk-UA"/>
        </w:rPr>
        <w:t>Издательство</w:t>
      </w:r>
      <w:proofErr w:type="spellEnd"/>
      <w:r w:rsidRPr="006D0851">
        <w:rPr>
          <w:rFonts w:ascii="Times New Roman" w:hAnsi="Times New Roman"/>
          <w:sz w:val="28"/>
          <w:szCs w:val="28"/>
          <w:lang w:val="uk-UA"/>
        </w:rPr>
        <w:t xml:space="preserve"> "Лань", 2008. - 624 с.</w:t>
      </w:r>
    </w:p>
    <w:p w:rsidR="002A7091" w:rsidRPr="00C07FEE"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C07FEE">
        <w:rPr>
          <w:rFonts w:ascii="Times New Roman" w:hAnsi="Times New Roman"/>
          <w:sz w:val="28"/>
          <w:szCs w:val="28"/>
          <w:lang w:val="uk-UA"/>
        </w:rPr>
        <w:t>Дорфман</w:t>
      </w:r>
      <w:proofErr w:type="spellEnd"/>
      <w:r w:rsidRPr="00C07FEE">
        <w:rPr>
          <w:rFonts w:ascii="Times New Roman" w:hAnsi="Times New Roman"/>
          <w:sz w:val="28"/>
          <w:szCs w:val="28"/>
          <w:lang w:val="uk-UA"/>
        </w:rPr>
        <w:t xml:space="preserve"> В. Ф. </w:t>
      </w:r>
      <w:proofErr w:type="spellStart"/>
      <w:r w:rsidRPr="00C07FEE">
        <w:rPr>
          <w:rFonts w:ascii="Times New Roman" w:hAnsi="Times New Roman"/>
          <w:sz w:val="28"/>
          <w:szCs w:val="28"/>
          <w:lang w:val="uk-UA"/>
        </w:rPr>
        <w:t>Микрометаллургия</w:t>
      </w:r>
      <w:proofErr w:type="spellEnd"/>
      <w:r w:rsidRPr="00C07FEE">
        <w:rPr>
          <w:rFonts w:ascii="Times New Roman" w:hAnsi="Times New Roman"/>
          <w:sz w:val="28"/>
          <w:szCs w:val="28"/>
          <w:lang w:val="uk-UA"/>
        </w:rPr>
        <w:t xml:space="preserve"> в </w:t>
      </w:r>
      <w:proofErr w:type="spellStart"/>
      <w:r w:rsidRPr="00C07FEE">
        <w:rPr>
          <w:rFonts w:ascii="Times New Roman" w:hAnsi="Times New Roman"/>
          <w:sz w:val="28"/>
          <w:szCs w:val="28"/>
          <w:lang w:val="uk-UA"/>
        </w:rPr>
        <w:t>микроэлектронике</w:t>
      </w:r>
      <w:proofErr w:type="spellEnd"/>
      <w:r w:rsidRPr="00C07FEE">
        <w:rPr>
          <w:rFonts w:ascii="Times New Roman" w:hAnsi="Times New Roman"/>
          <w:sz w:val="28"/>
          <w:szCs w:val="28"/>
          <w:lang w:val="uk-UA"/>
        </w:rPr>
        <w:t xml:space="preserve">: </w:t>
      </w:r>
      <w:proofErr w:type="spellStart"/>
      <w:r w:rsidRPr="00C07FEE">
        <w:rPr>
          <w:rFonts w:ascii="Times New Roman" w:hAnsi="Times New Roman"/>
          <w:sz w:val="28"/>
          <w:szCs w:val="28"/>
          <w:lang w:val="uk-UA"/>
        </w:rPr>
        <w:t>принципы</w:t>
      </w:r>
      <w:proofErr w:type="spellEnd"/>
      <w:r w:rsidRPr="00C07FEE">
        <w:rPr>
          <w:rFonts w:ascii="Times New Roman" w:hAnsi="Times New Roman"/>
          <w:sz w:val="28"/>
          <w:szCs w:val="28"/>
          <w:lang w:val="uk-UA"/>
        </w:rPr>
        <w:t xml:space="preserve"> </w:t>
      </w:r>
      <w:proofErr w:type="spellStart"/>
      <w:r w:rsidRPr="00C07FEE">
        <w:rPr>
          <w:rFonts w:ascii="Times New Roman" w:hAnsi="Times New Roman"/>
          <w:sz w:val="28"/>
          <w:szCs w:val="28"/>
          <w:lang w:val="uk-UA"/>
        </w:rPr>
        <w:t>технологии</w:t>
      </w:r>
      <w:proofErr w:type="spellEnd"/>
      <w:r w:rsidRPr="00C07FEE">
        <w:rPr>
          <w:rFonts w:ascii="Times New Roman" w:hAnsi="Times New Roman"/>
          <w:sz w:val="28"/>
          <w:szCs w:val="28"/>
          <w:lang w:val="uk-UA"/>
        </w:rPr>
        <w:t xml:space="preserve"> в </w:t>
      </w:r>
      <w:proofErr w:type="spellStart"/>
      <w:r w:rsidRPr="00C07FEE">
        <w:rPr>
          <w:rFonts w:ascii="Times New Roman" w:hAnsi="Times New Roman"/>
          <w:sz w:val="28"/>
          <w:szCs w:val="28"/>
          <w:lang w:val="uk-UA"/>
        </w:rPr>
        <w:t>полупроводниковом</w:t>
      </w:r>
      <w:proofErr w:type="spellEnd"/>
      <w:r w:rsidRPr="00C07FEE">
        <w:rPr>
          <w:rFonts w:ascii="Times New Roman" w:hAnsi="Times New Roman"/>
          <w:sz w:val="28"/>
          <w:szCs w:val="28"/>
          <w:lang w:val="uk-UA"/>
        </w:rPr>
        <w:t xml:space="preserve"> </w:t>
      </w:r>
      <w:proofErr w:type="spellStart"/>
      <w:r w:rsidRPr="00C07FEE">
        <w:rPr>
          <w:rFonts w:ascii="Times New Roman" w:hAnsi="Times New Roman"/>
          <w:sz w:val="28"/>
          <w:szCs w:val="28"/>
          <w:lang w:val="uk-UA"/>
        </w:rPr>
        <w:t>приборостроении</w:t>
      </w:r>
      <w:proofErr w:type="spellEnd"/>
      <w:r w:rsidRPr="00C07FEE">
        <w:rPr>
          <w:rFonts w:ascii="Times New Roman" w:hAnsi="Times New Roman"/>
          <w:sz w:val="28"/>
          <w:szCs w:val="28"/>
          <w:lang w:val="uk-UA"/>
        </w:rPr>
        <w:t xml:space="preserve"> : </w:t>
      </w:r>
      <w:proofErr w:type="spellStart"/>
      <w:r w:rsidRPr="00C07FEE">
        <w:rPr>
          <w:rFonts w:ascii="Times New Roman" w:hAnsi="Times New Roman"/>
          <w:sz w:val="28"/>
          <w:szCs w:val="28"/>
          <w:lang w:val="uk-UA"/>
        </w:rPr>
        <w:t>монография</w:t>
      </w:r>
      <w:proofErr w:type="spellEnd"/>
      <w:r w:rsidRPr="00C07FEE">
        <w:rPr>
          <w:rFonts w:ascii="Times New Roman" w:hAnsi="Times New Roman"/>
          <w:sz w:val="28"/>
          <w:szCs w:val="28"/>
          <w:lang w:val="uk-UA"/>
        </w:rPr>
        <w:t xml:space="preserve"> / В. Ф. </w:t>
      </w:r>
      <w:proofErr w:type="spellStart"/>
      <w:r w:rsidRPr="00C07FEE">
        <w:rPr>
          <w:rFonts w:ascii="Times New Roman" w:hAnsi="Times New Roman"/>
          <w:sz w:val="28"/>
          <w:szCs w:val="28"/>
          <w:lang w:val="uk-UA"/>
        </w:rPr>
        <w:t>Дорфман</w:t>
      </w:r>
      <w:proofErr w:type="spellEnd"/>
      <w:r w:rsidRPr="00C07FEE">
        <w:rPr>
          <w:rFonts w:ascii="Times New Roman" w:hAnsi="Times New Roman"/>
          <w:sz w:val="28"/>
          <w:szCs w:val="28"/>
          <w:lang w:val="uk-UA"/>
        </w:rPr>
        <w:t xml:space="preserve">. - М. : </w:t>
      </w:r>
      <w:proofErr w:type="spellStart"/>
      <w:r w:rsidRPr="00C07FEE">
        <w:rPr>
          <w:rFonts w:ascii="Times New Roman" w:hAnsi="Times New Roman"/>
          <w:sz w:val="28"/>
          <w:szCs w:val="28"/>
          <w:lang w:val="uk-UA"/>
        </w:rPr>
        <w:t>Металлургия</w:t>
      </w:r>
      <w:proofErr w:type="spellEnd"/>
      <w:r w:rsidRPr="00C07FEE">
        <w:rPr>
          <w:rFonts w:ascii="Times New Roman" w:hAnsi="Times New Roman"/>
          <w:sz w:val="28"/>
          <w:szCs w:val="28"/>
          <w:lang w:val="uk-UA"/>
        </w:rPr>
        <w:t xml:space="preserve">, 1978. - 272 с. : </w:t>
      </w:r>
      <w:proofErr w:type="spellStart"/>
      <w:r w:rsidRPr="00C07FEE">
        <w:rPr>
          <w:rFonts w:ascii="Times New Roman" w:hAnsi="Times New Roman"/>
          <w:sz w:val="28"/>
          <w:szCs w:val="28"/>
          <w:lang w:val="uk-UA"/>
        </w:rPr>
        <w:t>ил</w:t>
      </w:r>
      <w:proofErr w:type="spellEnd"/>
      <w:r w:rsidRPr="00C07FEE">
        <w:rPr>
          <w:rFonts w:ascii="Times New Roman" w:hAnsi="Times New Roman"/>
          <w:sz w:val="28"/>
          <w:szCs w:val="28"/>
          <w:lang w:val="uk-UA"/>
        </w:rPr>
        <w:t xml:space="preserve">. - </w:t>
      </w:r>
      <w:proofErr w:type="spellStart"/>
      <w:r w:rsidRPr="00C07FEE">
        <w:rPr>
          <w:rFonts w:ascii="Times New Roman" w:hAnsi="Times New Roman"/>
          <w:sz w:val="28"/>
          <w:szCs w:val="28"/>
          <w:lang w:val="uk-UA"/>
        </w:rPr>
        <w:t>Библиогр</w:t>
      </w:r>
      <w:proofErr w:type="spellEnd"/>
      <w:r w:rsidRPr="00C07FEE">
        <w:rPr>
          <w:rFonts w:ascii="Times New Roman" w:hAnsi="Times New Roman"/>
          <w:sz w:val="28"/>
          <w:szCs w:val="28"/>
          <w:lang w:val="uk-UA"/>
        </w:rPr>
        <w:t>.: с.261-268.</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C07FEE">
        <w:rPr>
          <w:rFonts w:ascii="Times New Roman" w:hAnsi="Times New Roman"/>
          <w:sz w:val="28"/>
          <w:szCs w:val="28"/>
        </w:rPr>
        <w:t>Авров</w:t>
      </w:r>
      <w:proofErr w:type="spellEnd"/>
      <w:r w:rsidRPr="00C07FEE">
        <w:rPr>
          <w:rFonts w:ascii="Times New Roman" w:hAnsi="Times New Roman"/>
          <w:sz w:val="28"/>
          <w:szCs w:val="28"/>
        </w:rPr>
        <w:t xml:space="preserve"> Д. Д. Технология материалов микроэлектроники: от минерального сырья к монокристаллу /Д. Д. </w:t>
      </w:r>
      <w:proofErr w:type="spellStart"/>
      <w:r w:rsidRPr="00C07FEE">
        <w:rPr>
          <w:rFonts w:ascii="Times New Roman" w:hAnsi="Times New Roman"/>
          <w:sz w:val="28"/>
          <w:szCs w:val="28"/>
        </w:rPr>
        <w:t>Авров</w:t>
      </w:r>
      <w:proofErr w:type="spellEnd"/>
      <w:r w:rsidRPr="00C07FEE">
        <w:rPr>
          <w:rFonts w:ascii="Times New Roman" w:hAnsi="Times New Roman"/>
          <w:sz w:val="28"/>
          <w:szCs w:val="28"/>
        </w:rPr>
        <w:t xml:space="preserve"> , О. А. Александрова, А. О. Лебедев, Е. В. Мараева, Ю. М. Таиров, А. Ю. Фадеев.: учеб. пособие. СПб.: Изд-во </w:t>
      </w:r>
      <w:proofErr w:type="spellStart"/>
      <w:r w:rsidRPr="00C07FEE">
        <w:rPr>
          <w:rFonts w:ascii="Times New Roman" w:hAnsi="Times New Roman"/>
          <w:sz w:val="28"/>
          <w:szCs w:val="28"/>
        </w:rPr>
        <w:t>СПбГЭТУ</w:t>
      </w:r>
      <w:proofErr w:type="spellEnd"/>
      <w:r w:rsidRPr="00C07FEE">
        <w:rPr>
          <w:rFonts w:ascii="Times New Roman" w:hAnsi="Times New Roman"/>
          <w:sz w:val="28"/>
          <w:szCs w:val="28"/>
        </w:rPr>
        <w:t xml:space="preserve"> "ЛЭТИ", 2017. 146 с</w:t>
      </w:r>
      <w:r>
        <w:rPr>
          <w:rFonts w:ascii="Times New Roman" w:hAnsi="Times New Roman"/>
          <w:sz w:val="28"/>
          <w:szCs w:val="28"/>
        </w:rPr>
        <w:t>.</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185BE5">
        <w:rPr>
          <w:rFonts w:ascii="Times New Roman" w:hAnsi="Times New Roman"/>
          <w:sz w:val="28"/>
          <w:szCs w:val="28"/>
        </w:rPr>
        <w:t>Нашельский</w:t>
      </w:r>
      <w:proofErr w:type="spellEnd"/>
      <w:r w:rsidRPr="00185BE5">
        <w:rPr>
          <w:rFonts w:ascii="Times New Roman" w:hAnsi="Times New Roman"/>
          <w:sz w:val="28"/>
          <w:szCs w:val="28"/>
        </w:rPr>
        <w:t xml:space="preserve"> А.Я. Расчёты процессов выращивания легированных</w:t>
      </w:r>
      <w:r>
        <w:rPr>
          <w:rFonts w:ascii="Times New Roman" w:hAnsi="Times New Roman"/>
          <w:sz w:val="28"/>
          <w:szCs w:val="28"/>
        </w:rPr>
        <w:t xml:space="preserve"> </w:t>
      </w:r>
      <w:r w:rsidRPr="00185BE5">
        <w:rPr>
          <w:rFonts w:ascii="Times New Roman" w:hAnsi="Times New Roman"/>
          <w:sz w:val="28"/>
          <w:szCs w:val="28"/>
        </w:rPr>
        <w:t xml:space="preserve">монокристаллов / А.Я. </w:t>
      </w:r>
      <w:proofErr w:type="spellStart"/>
      <w:r w:rsidRPr="00185BE5">
        <w:rPr>
          <w:rFonts w:ascii="Times New Roman" w:hAnsi="Times New Roman"/>
          <w:sz w:val="28"/>
          <w:szCs w:val="28"/>
        </w:rPr>
        <w:t>Нашельский</w:t>
      </w:r>
      <w:proofErr w:type="spellEnd"/>
      <w:r w:rsidRPr="00185BE5">
        <w:rPr>
          <w:rFonts w:ascii="Times New Roman" w:hAnsi="Times New Roman"/>
          <w:sz w:val="28"/>
          <w:szCs w:val="28"/>
        </w:rPr>
        <w:t xml:space="preserve">, C.B. </w:t>
      </w:r>
      <w:proofErr w:type="spellStart"/>
      <w:r w:rsidRPr="00185BE5">
        <w:rPr>
          <w:rFonts w:ascii="Times New Roman" w:hAnsi="Times New Roman"/>
          <w:sz w:val="28"/>
          <w:szCs w:val="28"/>
        </w:rPr>
        <w:t>Гнилов</w:t>
      </w:r>
      <w:proofErr w:type="spellEnd"/>
      <w:r w:rsidRPr="00185BE5">
        <w:rPr>
          <w:rFonts w:ascii="Times New Roman" w:hAnsi="Times New Roman"/>
          <w:sz w:val="28"/>
          <w:szCs w:val="28"/>
        </w:rPr>
        <w:t>.- М.: Металлургия, 1981. -</w:t>
      </w:r>
      <w:r>
        <w:rPr>
          <w:rFonts w:ascii="Times New Roman" w:hAnsi="Times New Roman"/>
          <w:sz w:val="28"/>
          <w:szCs w:val="28"/>
        </w:rPr>
        <w:t xml:space="preserve"> </w:t>
      </w:r>
      <w:r w:rsidRPr="00185BE5">
        <w:rPr>
          <w:rFonts w:ascii="Times New Roman" w:hAnsi="Times New Roman"/>
          <w:sz w:val="28"/>
          <w:szCs w:val="28"/>
        </w:rPr>
        <w:t>92с.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C7344F">
        <w:rPr>
          <w:rFonts w:ascii="Times New Roman" w:hAnsi="Times New Roman"/>
          <w:sz w:val="28"/>
          <w:szCs w:val="28"/>
        </w:rPr>
        <w:t>Швец Е.Я. Монокристаллический кремний - основной материал для</w:t>
      </w:r>
      <w:r>
        <w:rPr>
          <w:rFonts w:ascii="Times New Roman" w:hAnsi="Times New Roman"/>
          <w:sz w:val="28"/>
          <w:szCs w:val="28"/>
        </w:rPr>
        <w:t xml:space="preserve"> </w:t>
      </w:r>
      <w:r w:rsidRPr="00C7344F">
        <w:rPr>
          <w:rFonts w:ascii="Times New Roman" w:hAnsi="Times New Roman"/>
          <w:sz w:val="28"/>
          <w:szCs w:val="28"/>
        </w:rPr>
        <w:t xml:space="preserve">солнечных элементов // </w:t>
      </w:r>
      <w:proofErr w:type="spellStart"/>
      <w:r w:rsidRPr="00C7344F">
        <w:rPr>
          <w:rFonts w:ascii="Times New Roman" w:hAnsi="Times New Roman"/>
          <w:sz w:val="28"/>
          <w:szCs w:val="28"/>
        </w:rPr>
        <w:t>Металургія</w:t>
      </w:r>
      <w:proofErr w:type="spellEnd"/>
      <w:r w:rsidRPr="00C7344F">
        <w:rPr>
          <w:rFonts w:ascii="Times New Roman" w:hAnsi="Times New Roman"/>
          <w:sz w:val="28"/>
          <w:szCs w:val="28"/>
        </w:rPr>
        <w:t xml:space="preserve">: </w:t>
      </w:r>
      <w:proofErr w:type="spellStart"/>
      <w:r w:rsidRPr="00C7344F">
        <w:rPr>
          <w:rFonts w:ascii="Times New Roman" w:hAnsi="Times New Roman"/>
          <w:sz w:val="28"/>
          <w:szCs w:val="28"/>
        </w:rPr>
        <w:t>Збірник</w:t>
      </w:r>
      <w:proofErr w:type="spellEnd"/>
      <w:r w:rsidRPr="00C7344F">
        <w:rPr>
          <w:rFonts w:ascii="Times New Roman" w:hAnsi="Times New Roman"/>
          <w:sz w:val="28"/>
          <w:szCs w:val="28"/>
        </w:rPr>
        <w:t xml:space="preserve"> </w:t>
      </w:r>
      <w:proofErr w:type="spellStart"/>
      <w:r w:rsidRPr="00C7344F">
        <w:rPr>
          <w:rFonts w:ascii="Times New Roman" w:hAnsi="Times New Roman"/>
          <w:sz w:val="28"/>
          <w:szCs w:val="28"/>
        </w:rPr>
        <w:t>наукових</w:t>
      </w:r>
      <w:proofErr w:type="spellEnd"/>
      <w:r w:rsidRPr="00C7344F">
        <w:rPr>
          <w:rFonts w:ascii="Times New Roman" w:hAnsi="Times New Roman"/>
          <w:sz w:val="28"/>
          <w:szCs w:val="28"/>
        </w:rPr>
        <w:t xml:space="preserve"> </w:t>
      </w:r>
      <w:proofErr w:type="spellStart"/>
      <w:r w:rsidRPr="00C7344F">
        <w:rPr>
          <w:rFonts w:ascii="Times New Roman" w:hAnsi="Times New Roman"/>
          <w:sz w:val="28"/>
          <w:szCs w:val="28"/>
        </w:rPr>
        <w:t>праць</w:t>
      </w:r>
      <w:proofErr w:type="spellEnd"/>
      <w:r w:rsidRPr="00C7344F">
        <w:rPr>
          <w:rFonts w:ascii="Times New Roman" w:hAnsi="Times New Roman"/>
          <w:sz w:val="28"/>
          <w:szCs w:val="28"/>
        </w:rPr>
        <w:t xml:space="preserve"> ЗДІА. -</w:t>
      </w:r>
      <w:r>
        <w:rPr>
          <w:rFonts w:ascii="Times New Roman" w:hAnsi="Times New Roman"/>
          <w:sz w:val="28"/>
          <w:szCs w:val="28"/>
        </w:rPr>
        <w:t xml:space="preserve"> </w:t>
      </w:r>
      <w:proofErr w:type="spellStart"/>
      <w:r w:rsidRPr="00C7344F">
        <w:rPr>
          <w:rFonts w:ascii="Times New Roman" w:hAnsi="Times New Roman"/>
          <w:sz w:val="28"/>
          <w:szCs w:val="28"/>
        </w:rPr>
        <w:t>Запоріжжя</w:t>
      </w:r>
      <w:proofErr w:type="spellEnd"/>
      <w:r w:rsidRPr="00C7344F">
        <w:rPr>
          <w:rFonts w:ascii="Times New Roman" w:hAnsi="Times New Roman"/>
          <w:sz w:val="28"/>
          <w:szCs w:val="28"/>
        </w:rPr>
        <w:t xml:space="preserve">: ЗДІА, 2006. - </w:t>
      </w:r>
      <w:proofErr w:type="spellStart"/>
      <w:r w:rsidRPr="00C7344F">
        <w:rPr>
          <w:rFonts w:ascii="Times New Roman" w:hAnsi="Times New Roman"/>
          <w:sz w:val="28"/>
          <w:szCs w:val="28"/>
        </w:rPr>
        <w:t>Вип</w:t>
      </w:r>
      <w:proofErr w:type="spellEnd"/>
      <w:r w:rsidRPr="00C7344F">
        <w:rPr>
          <w:rFonts w:ascii="Times New Roman" w:hAnsi="Times New Roman"/>
          <w:sz w:val="28"/>
          <w:szCs w:val="28"/>
        </w:rPr>
        <w:t>. 14. - С. 120-127.</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185BE5">
        <w:rPr>
          <w:rFonts w:ascii="Times New Roman" w:hAnsi="Times New Roman"/>
          <w:sz w:val="28"/>
          <w:szCs w:val="28"/>
        </w:rPr>
        <w:t>Швец Е.Я. Определение эффективного коэффициента</w:t>
      </w:r>
      <w:r>
        <w:rPr>
          <w:rFonts w:ascii="Times New Roman" w:hAnsi="Times New Roman"/>
          <w:sz w:val="28"/>
          <w:szCs w:val="28"/>
        </w:rPr>
        <w:t xml:space="preserve"> </w:t>
      </w:r>
      <w:r w:rsidRPr="00185BE5">
        <w:rPr>
          <w:rFonts w:ascii="Times New Roman" w:hAnsi="Times New Roman"/>
          <w:sz w:val="28"/>
          <w:szCs w:val="28"/>
        </w:rPr>
        <w:t>распределения примеси при выращивании монокристалла / Е.Я. Швец //</w:t>
      </w:r>
      <w:r>
        <w:rPr>
          <w:rFonts w:ascii="Times New Roman" w:hAnsi="Times New Roman"/>
          <w:sz w:val="28"/>
          <w:szCs w:val="28"/>
        </w:rPr>
        <w:t xml:space="preserve"> </w:t>
      </w:r>
      <w:r w:rsidRPr="00185BE5">
        <w:rPr>
          <w:rFonts w:ascii="Times New Roman" w:hAnsi="Times New Roman"/>
          <w:sz w:val="28"/>
          <w:szCs w:val="28"/>
        </w:rPr>
        <w:t>Теория и практика металлургии. - 2007. - № 4. - С. 31-35.</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C07FEE">
        <w:rPr>
          <w:rFonts w:ascii="Times New Roman" w:hAnsi="Times New Roman"/>
          <w:sz w:val="28"/>
          <w:szCs w:val="28"/>
          <w:lang w:val="uk-UA"/>
        </w:rPr>
        <w:t>Швець Є.Я. Випаровування летких домішок з розплаву кремнію</w:t>
      </w:r>
      <w:r>
        <w:rPr>
          <w:rFonts w:ascii="Times New Roman" w:hAnsi="Times New Roman"/>
          <w:sz w:val="28"/>
          <w:szCs w:val="28"/>
          <w:lang w:val="uk-UA"/>
        </w:rPr>
        <w:t xml:space="preserve"> </w:t>
      </w:r>
      <w:r w:rsidRPr="00C07FEE">
        <w:rPr>
          <w:rFonts w:ascii="Times New Roman" w:hAnsi="Times New Roman"/>
          <w:sz w:val="28"/>
          <w:szCs w:val="28"/>
          <w:lang w:val="uk-UA"/>
        </w:rPr>
        <w:t>під час вирощування монокристалів / Є.Я. Швець, Ю.В. Головко /</w:t>
      </w:r>
      <w:r>
        <w:rPr>
          <w:rFonts w:ascii="Times New Roman" w:hAnsi="Times New Roman"/>
          <w:sz w:val="28"/>
          <w:szCs w:val="28"/>
          <w:lang w:val="uk-UA"/>
        </w:rPr>
        <w:t xml:space="preserve"> </w:t>
      </w:r>
      <w:r w:rsidRPr="00C07FEE">
        <w:rPr>
          <w:rFonts w:ascii="Times New Roman" w:hAnsi="Times New Roman"/>
          <w:sz w:val="28"/>
          <w:szCs w:val="28"/>
          <w:lang w:val="uk-UA"/>
        </w:rPr>
        <w:t>Металургія: Збірник наукових праць ЗДІА. - Запоріжжя: ЗДІА, 2010. -</w:t>
      </w:r>
      <w:r>
        <w:rPr>
          <w:rFonts w:ascii="Times New Roman" w:hAnsi="Times New Roman"/>
          <w:sz w:val="28"/>
          <w:szCs w:val="28"/>
          <w:lang w:val="uk-UA"/>
        </w:rPr>
        <w:t xml:space="preserve"> </w:t>
      </w:r>
      <w:r w:rsidRPr="00C07FEE">
        <w:rPr>
          <w:rFonts w:ascii="Times New Roman" w:hAnsi="Times New Roman"/>
          <w:sz w:val="28"/>
          <w:szCs w:val="28"/>
          <w:lang w:val="uk-UA"/>
        </w:rPr>
        <w:t>Вип. 21. - С. 105-111.</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B43353">
        <w:rPr>
          <w:rFonts w:ascii="Times New Roman" w:hAnsi="Times New Roman"/>
          <w:sz w:val="28"/>
          <w:szCs w:val="28"/>
        </w:rPr>
        <w:t xml:space="preserve">Швец Е.Я. Исследование </w:t>
      </w:r>
      <w:proofErr w:type="spellStart"/>
      <w:r w:rsidRPr="00B43353">
        <w:rPr>
          <w:rFonts w:ascii="Times New Roman" w:hAnsi="Times New Roman"/>
          <w:sz w:val="28"/>
          <w:szCs w:val="28"/>
        </w:rPr>
        <w:t>массообмена</w:t>
      </w:r>
      <w:proofErr w:type="spellEnd"/>
      <w:r w:rsidRPr="00B43353">
        <w:rPr>
          <w:rFonts w:ascii="Times New Roman" w:hAnsi="Times New Roman"/>
          <w:sz w:val="28"/>
          <w:szCs w:val="28"/>
        </w:rPr>
        <w:t xml:space="preserve"> кислорода в процессе</w:t>
      </w:r>
      <w:r>
        <w:rPr>
          <w:rFonts w:ascii="Times New Roman" w:hAnsi="Times New Roman"/>
          <w:sz w:val="28"/>
          <w:szCs w:val="28"/>
        </w:rPr>
        <w:t xml:space="preserve"> </w:t>
      </w:r>
      <w:r w:rsidRPr="00B43353">
        <w:rPr>
          <w:rFonts w:ascii="Times New Roman" w:hAnsi="Times New Roman"/>
          <w:sz w:val="28"/>
          <w:szCs w:val="28"/>
        </w:rPr>
        <w:t>выращивания монокристаллов кремния по методу Чохральского / Е.Я.</w:t>
      </w:r>
      <w:r>
        <w:rPr>
          <w:rFonts w:ascii="Times New Roman" w:hAnsi="Times New Roman"/>
          <w:sz w:val="28"/>
          <w:szCs w:val="28"/>
        </w:rPr>
        <w:t xml:space="preserve"> </w:t>
      </w:r>
      <w:r w:rsidRPr="00B43353">
        <w:rPr>
          <w:rFonts w:ascii="Times New Roman" w:hAnsi="Times New Roman"/>
          <w:sz w:val="28"/>
          <w:szCs w:val="28"/>
        </w:rPr>
        <w:t>Швец, Ю.В. Головко // Теория и практика металлургии, 2008. - № 4-5 (65).</w:t>
      </w:r>
      <w:r>
        <w:rPr>
          <w:rFonts w:ascii="Times New Roman" w:hAnsi="Times New Roman"/>
          <w:sz w:val="28"/>
          <w:szCs w:val="28"/>
        </w:rPr>
        <w:t xml:space="preserve"> </w:t>
      </w:r>
      <w:r w:rsidRPr="00B43353">
        <w:rPr>
          <w:rFonts w:ascii="Times New Roman" w:hAnsi="Times New Roman"/>
          <w:sz w:val="28"/>
          <w:szCs w:val="28"/>
        </w:rPr>
        <w:t>- С. 3-7.</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FF4DEF">
        <w:rPr>
          <w:rFonts w:ascii="Times New Roman" w:hAnsi="Times New Roman"/>
          <w:sz w:val="28"/>
          <w:szCs w:val="28"/>
          <w:lang w:val="uk-UA"/>
        </w:rPr>
        <w:t xml:space="preserve">Швець Є.Я. Вплив домішки заліза на </w:t>
      </w:r>
      <w:proofErr w:type="spellStart"/>
      <w:r w:rsidRPr="00FF4DEF">
        <w:rPr>
          <w:rFonts w:ascii="Times New Roman" w:hAnsi="Times New Roman"/>
          <w:sz w:val="28"/>
          <w:szCs w:val="28"/>
          <w:lang w:val="uk-UA"/>
        </w:rPr>
        <w:t>комплексоутворення</w:t>
      </w:r>
      <w:proofErr w:type="spellEnd"/>
      <w:r w:rsidRPr="00FF4DEF">
        <w:rPr>
          <w:rFonts w:ascii="Times New Roman" w:hAnsi="Times New Roman"/>
          <w:sz w:val="28"/>
          <w:szCs w:val="28"/>
          <w:lang w:val="uk-UA"/>
        </w:rPr>
        <w:t xml:space="preserve"> в процесі</w:t>
      </w:r>
      <w:r>
        <w:rPr>
          <w:rFonts w:ascii="Times New Roman" w:hAnsi="Times New Roman"/>
          <w:sz w:val="28"/>
          <w:szCs w:val="28"/>
          <w:lang w:val="uk-UA"/>
        </w:rPr>
        <w:t xml:space="preserve"> </w:t>
      </w:r>
      <w:r w:rsidRPr="00FF4DEF">
        <w:rPr>
          <w:rFonts w:ascii="Times New Roman" w:hAnsi="Times New Roman"/>
          <w:sz w:val="28"/>
          <w:szCs w:val="28"/>
          <w:lang w:val="uk-UA"/>
        </w:rPr>
        <w:t>вирощування монокристалів кремнію / Є.Я. Швець, Ю.В. Головко /</w:t>
      </w:r>
      <w:r>
        <w:rPr>
          <w:rFonts w:ascii="Times New Roman" w:hAnsi="Times New Roman"/>
          <w:sz w:val="28"/>
          <w:szCs w:val="28"/>
          <w:lang w:val="uk-UA"/>
        </w:rPr>
        <w:t xml:space="preserve"> </w:t>
      </w:r>
      <w:r w:rsidRPr="00FF4DEF">
        <w:rPr>
          <w:rFonts w:ascii="Times New Roman" w:hAnsi="Times New Roman"/>
          <w:sz w:val="28"/>
          <w:szCs w:val="28"/>
          <w:lang w:val="uk-UA"/>
        </w:rPr>
        <w:t>Металургія. Збірник наукових праць ЗДІА. - Запоріжжя: ЗДІА, 2012. - Вип. 1</w:t>
      </w:r>
      <w:r>
        <w:rPr>
          <w:rFonts w:ascii="Times New Roman" w:hAnsi="Times New Roman"/>
          <w:sz w:val="28"/>
          <w:szCs w:val="28"/>
          <w:lang w:val="uk-UA"/>
        </w:rPr>
        <w:t xml:space="preserve"> </w:t>
      </w:r>
      <w:r w:rsidRPr="00FF4DEF">
        <w:rPr>
          <w:rFonts w:ascii="Times New Roman" w:hAnsi="Times New Roman"/>
          <w:sz w:val="28"/>
          <w:szCs w:val="28"/>
          <w:lang w:val="uk-UA"/>
        </w:rPr>
        <w:t>(26).-С. 121-125.</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B525EF">
        <w:rPr>
          <w:rFonts w:ascii="Times New Roman" w:hAnsi="Times New Roman"/>
          <w:sz w:val="28"/>
          <w:szCs w:val="28"/>
          <w:lang w:val="uk-UA"/>
        </w:rPr>
        <w:lastRenderedPageBreak/>
        <w:t xml:space="preserve">Швець Є.Я. Вплив </w:t>
      </w:r>
      <w:proofErr w:type="spellStart"/>
      <w:r w:rsidRPr="00B525EF">
        <w:rPr>
          <w:rFonts w:ascii="Times New Roman" w:hAnsi="Times New Roman"/>
          <w:sz w:val="28"/>
          <w:szCs w:val="28"/>
          <w:lang w:val="uk-UA"/>
        </w:rPr>
        <w:t>комплексоутворення</w:t>
      </w:r>
      <w:proofErr w:type="spellEnd"/>
      <w:r w:rsidRPr="00B525EF">
        <w:rPr>
          <w:rFonts w:ascii="Times New Roman" w:hAnsi="Times New Roman"/>
          <w:sz w:val="28"/>
          <w:szCs w:val="28"/>
          <w:lang w:val="uk-UA"/>
        </w:rPr>
        <w:t xml:space="preserve"> на коефіцієнти розподілу</w:t>
      </w:r>
      <w:r>
        <w:rPr>
          <w:rFonts w:ascii="Times New Roman" w:hAnsi="Times New Roman"/>
          <w:sz w:val="28"/>
          <w:szCs w:val="28"/>
          <w:lang w:val="uk-UA"/>
        </w:rPr>
        <w:t xml:space="preserve"> </w:t>
      </w:r>
      <w:r w:rsidRPr="00B525EF">
        <w:rPr>
          <w:rFonts w:ascii="Times New Roman" w:hAnsi="Times New Roman"/>
          <w:sz w:val="28"/>
          <w:szCs w:val="28"/>
          <w:lang w:val="uk-UA"/>
        </w:rPr>
        <w:t>домішок у процесі вирощування монокристалів кремнію / Є.Я. Швець, Ю.В.</w:t>
      </w:r>
      <w:r>
        <w:rPr>
          <w:rFonts w:ascii="Times New Roman" w:hAnsi="Times New Roman"/>
          <w:sz w:val="28"/>
          <w:szCs w:val="28"/>
          <w:lang w:val="uk-UA"/>
        </w:rPr>
        <w:t xml:space="preserve"> </w:t>
      </w:r>
      <w:r w:rsidRPr="00B525EF">
        <w:rPr>
          <w:rFonts w:ascii="Times New Roman" w:hAnsi="Times New Roman"/>
          <w:sz w:val="28"/>
          <w:szCs w:val="28"/>
          <w:lang w:val="uk-UA"/>
        </w:rPr>
        <w:t>Головко // Металургія. Збірник наукових праць ЗДІА. - Запоріжжя: ЗДІА,</w:t>
      </w:r>
      <w:r>
        <w:rPr>
          <w:rFonts w:ascii="Times New Roman" w:hAnsi="Times New Roman"/>
          <w:sz w:val="28"/>
          <w:szCs w:val="28"/>
          <w:lang w:val="uk-UA"/>
        </w:rPr>
        <w:t xml:space="preserve"> </w:t>
      </w:r>
      <w:r w:rsidRPr="00B525EF">
        <w:rPr>
          <w:rFonts w:ascii="Times New Roman" w:hAnsi="Times New Roman"/>
          <w:sz w:val="28"/>
          <w:szCs w:val="28"/>
          <w:lang w:val="uk-UA"/>
        </w:rPr>
        <w:t>2011. - Вип. 25.-С. 124-131.</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B525EF">
        <w:rPr>
          <w:rFonts w:ascii="Times New Roman" w:hAnsi="Times New Roman"/>
          <w:sz w:val="28"/>
          <w:szCs w:val="28"/>
          <w:lang w:val="uk-UA"/>
        </w:rPr>
        <w:t>Швець Є.</w:t>
      </w:r>
      <w:r>
        <w:rPr>
          <w:rFonts w:ascii="Times New Roman" w:hAnsi="Times New Roman"/>
          <w:sz w:val="28"/>
          <w:szCs w:val="28"/>
          <w:lang w:val="uk-UA"/>
        </w:rPr>
        <w:t xml:space="preserve"> </w:t>
      </w:r>
      <w:r w:rsidRPr="00B525EF">
        <w:rPr>
          <w:rFonts w:ascii="Times New Roman" w:hAnsi="Times New Roman"/>
          <w:sz w:val="28"/>
          <w:szCs w:val="28"/>
          <w:lang w:val="uk-UA"/>
        </w:rPr>
        <w:t>Я. Залежність коефіцієнта розподілу домішок у</w:t>
      </w:r>
      <w:r>
        <w:rPr>
          <w:rFonts w:ascii="Times New Roman" w:hAnsi="Times New Roman"/>
          <w:sz w:val="28"/>
          <w:szCs w:val="28"/>
          <w:lang w:val="uk-UA"/>
        </w:rPr>
        <w:t xml:space="preserve"> </w:t>
      </w:r>
      <w:r w:rsidRPr="00B525EF">
        <w:rPr>
          <w:rFonts w:ascii="Times New Roman" w:hAnsi="Times New Roman"/>
          <w:sz w:val="28"/>
          <w:szCs w:val="28"/>
          <w:lang w:val="uk-UA"/>
        </w:rPr>
        <w:t>монокристалі кремнію від швидкості його вирощування / Є.</w:t>
      </w:r>
      <w:r>
        <w:rPr>
          <w:rFonts w:ascii="Times New Roman" w:hAnsi="Times New Roman"/>
          <w:sz w:val="28"/>
          <w:szCs w:val="28"/>
          <w:lang w:val="uk-UA"/>
        </w:rPr>
        <w:t xml:space="preserve"> </w:t>
      </w:r>
      <w:r w:rsidRPr="00B525EF">
        <w:rPr>
          <w:rFonts w:ascii="Times New Roman" w:hAnsi="Times New Roman"/>
          <w:sz w:val="28"/>
          <w:szCs w:val="28"/>
          <w:lang w:val="uk-UA"/>
        </w:rPr>
        <w:t>Я. Швець, Ю.</w:t>
      </w:r>
      <w:r>
        <w:rPr>
          <w:rFonts w:ascii="Times New Roman" w:hAnsi="Times New Roman"/>
          <w:sz w:val="28"/>
          <w:szCs w:val="28"/>
          <w:lang w:val="uk-UA"/>
        </w:rPr>
        <w:t xml:space="preserve"> </w:t>
      </w:r>
      <w:r w:rsidRPr="00B525EF">
        <w:rPr>
          <w:rFonts w:ascii="Times New Roman" w:hAnsi="Times New Roman"/>
          <w:sz w:val="28"/>
          <w:szCs w:val="28"/>
          <w:lang w:val="uk-UA"/>
        </w:rPr>
        <w:t>В.</w:t>
      </w:r>
      <w:r>
        <w:rPr>
          <w:rFonts w:ascii="Times New Roman" w:hAnsi="Times New Roman"/>
          <w:sz w:val="28"/>
          <w:szCs w:val="28"/>
          <w:lang w:val="uk-UA"/>
        </w:rPr>
        <w:t xml:space="preserve"> </w:t>
      </w:r>
      <w:r w:rsidRPr="00B525EF">
        <w:rPr>
          <w:rFonts w:ascii="Times New Roman" w:hAnsi="Times New Roman"/>
          <w:sz w:val="28"/>
          <w:szCs w:val="28"/>
          <w:lang w:val="uk-UA"/>
        </w:rPr>
        <w:t>Головко // Металургія. Збірник наукових праць ЗДІА. - Запоріжжя: ЗДІА,</w:t>
      </w:r>
      <w:r>
        <w:rPr>
          <w:rFonts w:ascii="Times New Roman" w:hAnsi="Times New Roman"/>
          <w:sz w:val="28"/>
          <w:szCs w:val="28"/>
          <w:lang w:val="uk-UA"/>
        </w:rPr>
        <w:t xml:space="preserve"> </w:t>
      </w:r>
      <w:r w:rsidRPr="00B525EF">
        <w:rPr>
          <w:rFonts w:ascii="Times New Roman" w:hAnsi="Times New Roman"/>
          <w:sz w:val="28"/>
          <w:szCs w:val="28"/>
          <w:lang w:val="uk-UA"/>
        </w:rPr>
        <w:t>2011. - Вип. 24.</w:t>
      </w:r>
      <w:r>
        <w:rPr>
          <w:rFonts w:ascii="Times New Roman" w:hAnsi="Times New Roman"/>
          <w:sz w:val="28"/>
          <w:szCs w:val="28"/>
          <w:lang w:val="uk-UA"/>
        </w:rPr>
        <w:t xml:space="preserve">  </w:t>
      </w:r>
      <w:r w:rsidRPr="00B525EF">
        <w:rPr>
          <w:rFonts w:ascii="Times New Roman" w:hAnsi="Times New Roman"/>
          <w:sz w:val="28"/>
          <w:szCs w:val="28"/>
          <w:lang w:val="uk-UA"/>
        </w:rPr>
        <w:t>С. 113-116.</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D379DB">
        <w:rPr>
          <w:rFonts w:ascii="Times New Roman" w:hAnsi="Times New Roman"/>
          <w:sz w:val="28"/>
          <w:szCs w:val="28"/>
          <w:lang w:val="uk-UA"/>
        </w:rPr>
        <w:t xml:space="preserve">Швець Є.Я. Входження атомів домішки бору в </w:t>
      </w:r>
      <w:proofErr w:type="spellStart"/>
      <w:r w:rsidRPr="00D379DB">
        <w:rPr>
          <w:rFonts w:ascii="Times New Roman" w:hAnsi="Times New Roman"/>
          <w:sz w:val="28"/>
          <w:szCs w:val="28"/>
          <w:lang w:val="uk-UA"/>
        </w:rPr>
        <w:t>електрично</w:t>
      </w:r>
      <w:proofErr w:type="spellEnd"/>
      <w:r>
        <w:rPr>
          <w:rFonts w:ascii="Times New Roman" w:hAnsi="Times New Roman"/>
          <w:sz w:val="28"/>
          <w:szCs w:val="28"/>
          <w:lang w:val="uk-UA"/>
        </w:rPr>
        <w:t xml:space="preserve"> </w:t>
      </w:r>
      <w:r w:rsidRPr="00D379DB">
        <w:rPr>
          <w:rFonts w:ascii="Times New Roman" w:hAnsi="Times New Roman"/>
          <w:sz w:val="28"/>
          <w:szCs w:val="28"/>
          <w:lang w:val="uk-UA"/>
        </w:rPr>
        <w:t>неактивному стані в монокристал кремнію / Є.Я. Швець, O.K. Головко //</w:t>
      </w:r>
      <w:r>
        <w:rPr>
          <w:rFonts w:ascii="Times New Roman" w:hAnsi="Times New Roman"/>
          <w:sz w:val="28"/>
          <w:szCs w:val="28"/>
          <w:lang w:val="uk-UA"/>
        </w:rPr>
        <w:t xml:space="preserve"> </w:t>
      </w:r>
      <w:r w:rsidRPr="00D379DB">
        <w:rPr>
          <w:rFonts w:ascii="Times New Roman" w:hAnsi="Times New Roman"/>
          <w:sz w:val="28"/>
          <w:szCs w:val="28"/>
          <w:lang w:val="uk-UA"/>
        </w:rPr>
        <w:t>Металургія. Збірник наукових праць ЗДІА. - Запоріжжя: ЗДІА, 2015. - Вип.</w:t>
      </w:r>
      <w:r>
        <w:rPr>
          <w:rFonts w:ascii="Times New Roman" w:hAnsi="Times New Roman"/>
          <w:sz w:val="28"/>
          <w:szCs w:val="28"/>
          <w:lang w:val="uk-UA"/>
        </w:rPr>
        <w:t xml:space="preserve"> </w:t>
      </w:r>
      <w:r w:rsidRPr="00D379DB">
        <w:rPr>
          <w:rFonts w:ascii="Times New Roman" w:hAnsi="Times New Roman"/>
          <w:sz w:val="28"/>
          <w:szCs w:val="28"/>
          <w:lang w:val="uk-UA"/>
        </w:rPr>
        <w:t>1(33).-С. 132-136.</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A86587">
        <w:rPr>
          <w:rFonts w:ascii="Times New Roman" w:hAnsi="Times New Roman"/>
          <w:sz w:val="28"/>
          <w:szCs w:val="28"/>
        </w:rPr>
        <w:t>Марков В.</w:t>
      </w:r>
      <w:r>
        <w:rPr>
          <w:rFonts w:ascii="Times New Roman" w:hAnsi="Times New Roman"/>
          <w:sz w:val="28"/>
          <w:szCs w:val="28"/>
        </w:rPr>
        <w:t xml:space="preserve"> </w:t>
      </w:r>
      <w:r w:rsidRPr="00A86587">
        <w:rPr>
          <w:rFonts w:ascii="Times New Roman" w:hAnsi="Times New Roman"/>
          <w:sz w:val="28"/>
          <w:szCs w:val="28"/>
        </w:rPr>
        <w:t>Ф. Материалы современной электроники / В.</w:t>
      </w:r>
      <w:r>
        <w:rPr>
          <w:rFonts w:ascii="Times New Roman" w:hAnsi="Times New Roman"/>
          <w:sz w:val="28"/>
          <w:szCs w:val="28"/>
        </w:rPr>
        <w:t xml:space="preserve"> </w:t>
      </w:r>
      <w:r w:rsidRPr="00A86587">
        <w:rPr>
          <w:rFonts w:ascii="Times New Roman" w:hAnsi="Times New Roman"/>
          <w:sz w:val="28"/>
          <w:szCs w:val="28"/>
        </w:rPr>
        <w:t>Ф. Марков,</w:t>
      </w:r>
      <w:r>
        <w:rPr>
          <w:rFonts w:ascii="Times New Roman" w:hAnsi="Times New Roman"/>
          <w:sz w:val="28"/>
          <w:szCs w:val="28"/>
        </w:rPr>
        <w:t xml:space="preserve"> </w:t>
      </w:r>
      <w:r w:rsidRPr="00A86587">
        <w:rPr>
          <w:rFonts w:ascii="Times New Roman" w:hAnsi="Times New Roman"/>
          <w:sz w:val="28"/>
          <w:szCs w:val="28"/>
        </w:rPr>
        <w:t>Х.</w:t>
      </w:r>
      <w:r>
        <w:rPr>
          <w:rFonts w:ascii="Times New Roman" w:hAnsi="Times New Roman"/>
          <w:sz w:val="28"/>
          <w:szCs w:val="28"/>
        </w:rPr>
        <w:t xml:space="preserve"> </w:t>
      </w:r>
      <w:r w:rsidRPr="00A86587">
        <w:rPr>
          <w:rFonts w:ascii="Times New Roman" w:hAnsi="Times New Roman"/>
          <w:sz w:val="28"/>
          <w:szCs w:val="28"/>
        </w:rPr>
        <w:t xml:space="preserve">Н. </w:t>
      </w:r>
      <w:proofErr w:type="spellStart"/>
      <w:r w:rsidRPr="00A86587">
        <w:rPr>
          <w:rFonts w:ascii="Times New Roman" w:hAnsi="Times New Roman"/>
          <w:sz w:val="28"/>
          <w:szCs w:val="28"/>
        </w:rPr>
        <w:t>Мухамедзянов</w:t>
      </w:r>
      <w:proofErr w:type="spellEnd"/>
      <w:r w:rsidRPr="00A86587">
        <w:rPr>
          <w:rFonts w:ascii="Times New Roman" w:hAnsi="Times New Roman"/>
          <w:sz w:val="28"/>
          <w:szCs w:val="28"/>
        </w:rPr>
        <w:t>, JI.</w:t>
      </w:r>
      <w:r>
        <w:rPr>
          <w:rFonts w:ascii="Times New Roman" w:hAnsi="Times New Roman"/>
          <w:sz w:val="28"/>
          <w:szCs w:val="28"/>
        </w:rPr>
        <w:t xml:space="preserve"> </w:t>
      </w:r>
      <w:r w:rsidRPr="00A86587">
        <w:rPr>
          <w:rFonts w:ascii="Times New Roman" w:hAnsi="Times New Roman"/>
          <w:sz w:val="28"/>
          <w:szCs w:val="28"/>
        </w:rPr>
        <w:t xml:space="preserve">H. Маскаева. - Екатеринбург: Изд-во Урал, </w:t>
      </w:r>
      <w:proofErr w:type="spellStart"/>
      <w:r w:rsidRPr="00A86587">
        <w:rPr>
          <w:rFonts w:ascii="Times New Roman" w:hAnsi="Times New Roman"/>
          <w:sz w:val="28"/>
          <w:szCs w:val="28"/>
        </w:rPr>
        <w:t>ун</w:t>
      </w:r>
      <w:proofErr w:type="spellEnd"/>
      <w:r w:rsidRPr="00A86587">
        <w:rPr>
          <w:rFonts w:ascii="Times New Roman" w:hAnsi="Times New Roman"/>
          <w:sz w:val="28"/>
          <w:szCs w:val="28"/>
        </w:rPr>
        <w:t>.-та,</w:t>
      </w:r>
      <w:r>
        <w:rPr>
          <w:rFonts w:ascii="Times New Roman" w:hAnsi="Times New Roman"/>
          <w:sz w:val="28"/>
          <w:szCs w:val="28"/>
        </w:rPr>
        <w:t xml:space="preserve"> </w:t>
      </w:r>
      <w:r w:rsidRPr="00A86587">
        <w:rPr>
          <w:rFonts w:ascii="Times New Roman" w:hAnsi="Times New Roman"/>
          <w:sz w:val="28"/>
          <w:szCs w:val="28"/>
        </w:rPr>
        <w:t>2014. - 272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C62208">
        <w:rPr>
          <w:rFonts w:ascii="Times New Roman" w:hAnsi="Times New Roman"/>
          <w:sz w:val="28"/>
          <w:szCs w:val="28"/>
        </w:rPr>
        <w:t>Критская Т.</w:t>
      </w:r>
      <w:r>
        <w:rPr>
          <w:rFonts w:ascii="Times New Roman" w:hAnsi="Times New Roman"/>
          <w:sz w:val="28"/>
          <w:szCs w:val="28"/>
        </w:rPr>
        <w:t xml:space="preserve"> </w:t>
      </w:r>
      <w:r w:rsidRPr="00C62208">
        <w:rPr>
          <w:rFonts w:ascii="Times New Roman" w:hAnsi="Times New Roman"/>
          <w:sz w:val="28"/>
          <w:szCs w:val="28"/>
        </w:rPr>
        <w:t>В. Современные тенденции получения кремния для</w:t>
      </w:r>
      <w:r>
        <w:rPr>
          <w:rFonts w:ascii="Times New Roman" w:hAnsi="Times New Roman"/>
          <w:sz w:val="28"/>
          <w:szCs w:val="28"/>
        </w:rPr>
        <w:t xml:space="preserve"> </w:t>
      </w:r>
      <w:r w:rsidRPr="00C62208">
        <w:rPr>
          <w:rFonts w:ascii="Times New Roman" w:hAnsi="Times New Roman"/>
          <w:sz w:val="28"/>
          <w:szCs w:val="28"/>
        </w:rPr>
        <w:t>устройств электроники: монография / Т.В. Критская. - Запорожье: ЗГИА,</w:t>
      </w:r>
      <w:r>
        <w:rPr>
          <w:rFonts w:ascii="Times New Roman" w:hAnsi="Times New Roman"/>
          <w:sz w:val="28"/>
          <w:szCs w:val="28"/>
        </w:rPr>
        <w:t xml:space="preserve"> </w:t>
      </w:r>
      <w:r w:rsidRPr="00C62208">
        <w:rPr>
          <w:rFonts w:ascii="Times New Roman" w:hAnsi="Times New Roman"/>
          <w:sz w:val="28"/>
          <w:szCs w:val="28"/>
        </w:rPr>
        <w:t>2013.-</w:t>
      </w:r>
      <w:r>
        <w:rPr>
          <w:rFonts w:ascii="Times New Roman" w:hAnsi="Times New Roman"/>
          <w:sz w:val="28"/>
          <w:szCs w:val="28"/>
        </w:rPr>
        <w:t xml:space="preserve"> </w:t>
      </w:r>
      <w:r w:rsidRPr="00C62208">
        <w:rPr>
          <w:rFonts w:ascii="Times New Roman" w:hAnsi="Times New Roman"/>
          <w:sz w:val="28"/>
          <w:szCs w:val="28"/>
        </w:rPr>
        <w:t>336 с.</w:t>
      </w:r>
    </w:p>
    <w:p w:rsidR="002A7091" w:rsidRPr="002A575B"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2A575B">
        <w:rPr>
          <w:rFonts w:ascii="Times New Roman" w:hAnsi="Times New Roman"/>
          <w:sz w:val="28"/>
          <w:szCs w:val="28"/>
          <w:lang w:val="uk-UA"/>
        </w:rPr>
        <w:t>Таланин</w:t>
      </w:r>
      <w:proofErr w:type="spellEnd"/>
      <w:r w:rsidRPr="002A575B">
        <w:rPr>
          <w:rFonts w:ascii="Times New Roman" w:hAnsi="Times New Roman"/>
          <w:sz w:val="28"/>
          <w:szCs w:val="28"/>
          <w:lang w:val="uk-UA"/>
        </w:rPr>
        <w:t xml:space="preserve"> В. И. </w:t>
      </w:r>
      <w:proofErr w:type="spellStart"/>
      <w:r w:rsidRPr="002A575B">
        <w:rPr>
          <w:rFonts w:ascii="Times New Roman" w:hAnsi="Times New Roman"/>
          <w:sz w:val="28"/>
          <w:szCs w:val="28"/>
          <w:lang w:val="uk-UA"/>
        </w:rPr>
        <w:t>Моделирование</w:t>
      </w:r>
      <w:proofErr w:type="spellEnd"/>
      <w:r w:rsidRPr="002A575B">
        <w:rPr>
          <w:rFonts w:ascii="Times New Roman" w:hAnsi="Times New Roman"/>
          <w:sz w:val="28"/>
          <w:szCs w:val="28"/>
          <w:lang w:val="uk-UA"/>
        </w:rPr>
        <w:t xml:space="preserve"> и </w:t>
      </w:r>
      <w:proofErr w:type="spellStart"/>
      <w:r w:rsidRPr="002A575B">
        <w:rPr>
          <w:rFonts w:ascii="Times New Roman" w:hAnsi="Times New Roman"/>
          <w:sz w:val="28"/>
          <w:szCs w:val="28"/>
          <w:lang w:val="uk-UA"/>
        </w:rPr>
        <w:t>свойства</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дефектной</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структуры</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бездислокационных</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монокристаллов</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кремния</w:t>
      </w:r>
      <w:proofErr w:type="spellEnd"/>
      <w:r w:rsidRPr="002A575B">
        <w:rPr>
          <w:rFonts w:ascii="Times New Roman" w:hAnsi="Times New Roman"/>
          <w:sz w:val="28"/>
          <w:szCs w:val="28"/>
          <w:lang w:val="uk-UA"/>
        </w:rPr>
        <w:t xml:space="preserve"> : </w:t>
      </w:r>
      <w:proofErr w:type="spellStart"/>
      <w:r w:rsidRPr="002A575B">
        <w:rPr>
          <w:rFonts w:ascii="Times New Roman" w:hAnsi="Times New Roman"/>
          <w:sz w:val="28"/>
          <w:szCs w:val="28"/>
          <w:lang w:val="uk-UA"/>
        </w:rPr>
        <w:t>монография</w:t>
      </w:r>
      <w:proofErr w:type="spellEnd"/>
      <w:r w:rsidRPr="002A575B">
        <w:rPr>
          <w:rFonts w:ascii="Times New Roman" w:hAnsi="Times New Roman"/>
          <w:sz w:val="28"/>
          <w:szCs w:val="28"/>
          <w:lang w:val="uk-UA"/>
        </w:rPr>
        <w:t xml:space="preserve"> / В. И. </w:t>
      </w:r>
      <w:proofErr w:type="spellStart"/>
      <w:r w:rsidRPr="002A575B">
        <w:rPr>
          <w:rFonts w:ascii="Times New Roman" w:hAnsi="Times New Roman"/>
          <w:sz w:val="28"/>
          <w:szCs w:val="28"/>
          <w:lang w:val="uk-UA"/>
        </w:rPr>
        <w:t>Таланин</w:t>
      </w:r>
      <w:proofErr w:type="spellEnd"/>
      <w:r w:rsidRPr="002A575B">
        <w:rPr>
          <w:rFonts w:ascii="Times New Roman" w:hAnsi="Times New Roman"/>
          <w:sz w:val="28"/>
          <w:szCs w:val="28"/>
          <w:lang w:val="uk-UA"/>
        </w:rPr>
        <w:t xml:space="preserve"> ; </w:t>
      </w:r>
      <w:proofErr w:type="spellStart"/>
      <w:r w:rsidRPr="002A575B">
        <w:rPr>
          <w:rFonts w:ascii="Times New Roman" w:hAnsi="Times New Roman"/>
          <w:sz w:val="28"/>
          <w:szCs w:val="28"/>
          <w:lang w:val="uk-UA"/>
        </w:rPr>
        <w:t>Гуманит</w:t>
      </w:r>
      <w:proofErr w:type="spellEnd"/>
      <w:r w:rsidRPr="002A575B">
        <w:rPr>
          <w:rFonts w:ascii="Times New Roman" w:hAnsi="Times New Roman"/>
          <w:sz w:val="28"/>
          <w:szCs w:val="28"/>
          <w:lang w:val="uk-UA"/>
        </w:rPr>
        <w:t>. ун-т "</w:t>
      </w:r>
      <w:proofErr w:type="spellStart"/>
      <w:r w:rsidRPr="002A575B">
        <w:rPr>
          <w:rFonts w:ascii="Times New Roman" w:hAnsi="Times New Roman"/>
          <w:sz w:val="28"/>
          <w:szCs w:val="28"/>
          <w:lang w:val="uk-UA"/>
        </w:rPr>
        <w:t>Запорож</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ин-т</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гос</w:t>
      </w:r>
      <w:proofErr w:type="spellEnd"/>
      <w:r w:rsidRPr="002A575B">
        <w:rPr>
          <w:rFonts w:ascii="Times New Roman" w:hAnsi="Times New Roman"/>
          <w:sz w:val="28"/>
          <w:szCs w:val="28"/>
          <w:lang w:val="uk-UA"/>
        </w:rPr>
        <w:t xml:space="preserve">. и </w:t>
      </w:r>
      <w:proofErr w:type="spellStart"/>
      <w:r w:rsidRPr="002A575B">
        <w:rPr>
          <w:rFonts w:ascii="Times New Roman" w:hAnsi="Times New Roman"/>
          <w:sz w:val="28"/>
          <w:szCs w:val="28"/>
          <w:lang w:val="uk-UA"/>
        </w:rPr>
        <w:t>муницип</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упр</w:t>
      </w:r>
      <w:proofErr w:type="spellEnd"/>
      <w:r w:rsidRPr="002A575B">
        <w:rPr>
          <w:rFonts w:ascii="Times New Roman" w:hAnsi="Times New Roman"/>
          <w:sz w:val="28"/>
          <w:szCs w:val="28"/>
          <w:lang w:val="uk-UA"/>
        </w:rPr>
        <w:t xml:space="preserve">". </w:t>
      </w:r>
      <w:proofErr w:type="spellStart"/>
      <w:r>
        <w:rPr>
          <w:rFonts w:ascii="Times New Roman" w:hAnsi="Times New Roman"/>
          <w:sz w:val="28"/>
          <w:szCs w:val="28"/>
          <w:lang w:val="uk-UA"/>
        </w:rPr>
        <w:t>-</w:t>
      </w:r>
      <w:r w:rsidRPr="002A575B">
        <w:rPr>
          <w:rFonts w:ascii="Times New Roman" w:hAnsi="Times New Roman"/>
          <w:sz w:val="28"/>
          <w:szCs w:val="28"/>
          <w:lang w:val="uk-UA"/>
        </w:rPr>
        <w:t>Запорожье</w:t>
      </w:r>
      <w:proofErr w:type="spellEnd"/>
      <w:r w:rsidRPr="002A575B">
        <w:rPr>
          <w:rFonts w:ascii="Times New Roman" w:hAnsi="Times New Roman"/>
          <w:sz w:val="28"/>
          <w:szCs w:val="28"/>
          <w:lang w:val="uk-UA"/>
        </w:rPr>
        <w:t xml:space="preserve"> : 2007 - 274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2A575B">
        <w:rPr>
          <w:rFonts w:ascii="Times New Roman" w:hAnsi="Times New Roman"/>
          <w:sz w:val="28"/>
          <w:szCs w:val="28"/>
          <w:lang w:val="uk-UA"/>
        </w:rPr>
        <w:t>Фистуль</w:t>
      </w:r>
      <w:proofErr w:type="spellEnd"/>
      <w:r w:rsidRPr="002A575B">
        <w:rPr>
          <w:rFonts w:ascii="Times New Roman" w:hAnsi="Times New Roman"/>
          <w:sz w:val="28"/>
          <w:szCs w:val="28"/>
          <w:lang w:val="uk-UA"/>
        </w:rPr>
        <w:t xml:space="preserve">, В. И. </w:t>
      </w:r>
      <w:proofErr w:type="spellStart"/>
      <w:r w:rsidRPr="002A575B">
        <w:rPr>
          <w:rFonts w:ascii="Times New Roman" w:hAnsi="Times New Roman"/>
          <w:sz w:val="28"/>
          <w:szCs w:val="28"/>
          <w:lang w:val="uk-UA"/>
        </w:rPr>
        <w:t>Атомы</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легирующих</w:t>
      </w:r>
      <w:proofErr w:type="spellEnd"/>
      <w:r w:rsidRPr="002A575B">
        <w:rPr>
          <w:rFonts w:ascii="Times New Roman" w:hAnsi="Times New Roman"/>
          <w:sz w:val="28"/>
          <w:szCs w:val="28"/>
          <w:lang w:val="uk-UA"/>
        </w:rPr>
        <w:t xml:space="preserve"> </w:t>
      </w:r>
      <w:proofErr w:type="spellStart"/>
      <w:r w:rsidRPr="002A575B">
        <w:rPr>
          <w:rFonts w:ascii="Times New Roman" w:hAnsi="Times New Roman"/>
          <w:sz w:val="28"/>
          <w:szCs w:val="28"/>
          <w:lang w:val="uk-UA"/>
        </w:rPr>
        <w:t>примесей</w:t>
      </w:r>
      <w:proofErr w:type="spellEnd"/>
      <w:r w:rsidRPr="002A575B">
        <w:rPr>
          <w:rFonts w:ascii="Times New Roman" w:hAnsi="Times New Roman"/>
          <w:sz w:val="28"/>
          <w:szCs w:val="28"/>
          <w:lang w:val="uk-UA"/>
        </w:rPr>
        <w:t xml:space="preserve"> в </w:t>
      </w:r>
      <w:proofErr w:type="spellStart"/>
      <w:r w:rsidRPr="002A575B">
        <w:rPr>
          <w:rFonts w:ascii="Times New Roman" w:hAnsi="Times New Roman"/>
          <w:sz w:val="28"/>
          <w:szCs w:val="28"/>
          <w:lang w:val="uk-UA"/>
        </w:rPr>
        <w:t>полупров</w:t>
      </w:r>
      <w:r>
        <w:rPr>
          <w:rFonts w:ascii="Times New Roman" w:hAnsi="Times New Roman"/>
          <w:sz w:val="28"/>
          <w:szCs w:val="28"/>
          <w:lang w:val="uk-UA"/>
        </w:rPr>
        <w:t>одниках</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состояние</w:t>
      </w:r>
      <w:proofErr w:type="spellEnd"/>
      <w:r>
        <w:rPr>
          <w:rFonts w:ascii="Times New Roman" w:hAnsi="Times New Roman"/>
          <w:sz w:val="28"/>
          <w:szCs w:val="28"/>
          <w:lang w:val="uk-UA"/>
        </w:rPr>
        <w:t xml:space="preserve"> и </w:t>
      </w:r>
      <w:proofErr w:type="spellStart"/>
      <w:r>
        <w:rPr>
          <w:rFonts w:ascii="Times New Roman" w:hAnsi="Times New Roman"/>
          <w:sz w:val="28"/>
          <w:szCs w:val="28"/>
          <w:lang w:val="uk-UA"/>
        </w:rPr>
        <w:t>поведение</w:t>
      </w:r>
      <w:proofErr w:type="spellEnd"/>
      <w:r>
        <w:rPr>
          <w:rFonts w:ascii="Times New Roman" w:hAnsi="Times New Roman"/>
          <w:sz w:val="28"/>
          <w:szCs w:val="28"/>
          <w:lang w:val="uk-UA"/>
        </w:rPr>
        <w:t>)</w:t>
      </w:r>
      <w:r w:rsidRPr="002A575B">
        <w:rPr>
          <w:rFonts w:ascii="Times New Roman" w:hAnsi="Times New Roman"/>
          <w:sz w:val="28"/>
          <w:szCs w:val="28"/>
          <w:lang w:val="uk-UA"/>
        </w:rPr>
        <w:t xml:space="preserve"> : </w:t>
      </w:r>
      <w:proofErr w:type="spellStart"/>
      <w:r w:rsidRPr="002A575B">
        <w:rPr>
          <w:rFonts w:ascii="Times New Roman" w:hAnsi="Times New Roman"/>
          <w:sz w:val="28"/>
          <w:szCs w:val="28"/>
          <w:lang w:val="uk-UA"/>
        </w:rPr>
        <w:t>монография</w:t>
      </w:r>
      <w:proofErr w:type="spellEnd"/>
      <w:r w:rsidRPr="002A575B">
        <w:rPr>
          <w:rFonts w:ascii="Times New Roman" w:hAnsi="Times New Roman"/>
          <w:sz w:val="28"/>
          <w:szCs w:val="28"/>
          <w:lang w:val="uk-UA"/>
        </w:rPr>
        <w:t xml:space="preserve"> / В. И. </w:t>
      </w:r>
      <w:proofErr w:type="spellStart"/>
      <w:r w:rsidRPr="002A575B">
        <w:rPr>
          <w:rFonts w:ascii="Times New Roman" w:hAnsi="Times New Roman"/>
          <w:sz w:val="28"/>
          <w:szCs w:val="28"/>
          <w:lang w:val="uk-UA"/>
        </w:rPr>
        <w:t>Фистуль</w:t>
      </w:r>
      <w:proofErr w:type="spellEnd"/>
      <w:r w:rsidRPr="002A575B">
        <w:rPr>
          <w:rFonts w:ascii="Times New Roman" w:hAnsi="Times New Roman"/>
          <w:sz w:val="28"/>
          <w:szCs w:val="28"/>
          <w:lang w:val="uk-UA"/>
        </w:rPr>
        <w:t xml:space="preserve">. - М. : </w:t>
      </w:r>
      <w:proofErr w:type="spellStart"/>
      <w:r w:rsidRPr="002A575B">
        <w:rPr>
          <w:rFonts w:ascii="Times New Roman" w:hAnsi="Times New Roman"/>
          <w:sz w:val="28"/>
          <w:szCs w:val="28"/>
          <w:lang w:val="uk-UA"/>
        </w:rPr>
        <w:t>Физматлит</w:t>
      </w:r>
      <w:proofErr w:type="spellEnd"/>
      <w:r w:rsidRPr="002A575B">
        <w:rPr>
          <w:rFonts w:ascii="Times New Roman" w:hAnsi="Times New Roman"/>
          <w:sz w:val="28"/>
          <w:szCs w:val="28"/>
          <w:lang w:val="uk-UA"/>
        </w:rPr>
        <w:t>, 2004. - 432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C47640">
        <w:rPr>
          <w:rFonts w:ascii="Times New Roman" w:hAnsi="Times New Roman"/>
          <w:sz w:val="28"/>
          <w:szCs w:val="28"/>
        </w:rPr>
        <w:t>Червоный</w:t>
      </w:r>
      <w:proofErr w:type="spellEnd"/>
      <w:r w:rsidRPr="00C47640">
        <w:rPr>
          <w:rFonts w:ascii="Times New Roman" w:hAnsi="Times New Roman"/>
          <w:sz w:val="28"/>
          <w:szCs w:val="28"/>
        </w:rPr>
        <w:t xml:space="preserve"> И. Ф. Механизм ускоренной кристаллизации кремния / И. Ф. </w:t>
      </w:r>
      <w:proofErr w:type="spellStart"/>
      <w:r w:rsidRPr="00C47640">
        <w:rPr>
          <w:rFonts w:ascii="Times New Roman" w:hAnsi="Times New Roman"/>
          <w:sz w:val="28"/>
          <w:szCs w:val="28"/>
        </w:rPr>
        <w:t>Червоный</w:t>
      </w:r>
      <w:proofErr w:type="spellEnd"/>
      <w:r w:rsidRPr="00C47640">
        <w:rPr>
          <w:rFonts w:ascii="Times New Roman" w:hAnsi="Times New Roman"/>
          <w:sz w:val="28"/>
          <w:szCs w:val="28"/>
        </w:rPr>
        <w:t>, Е. Я. Швец, Ю. В. Головко, С. Г. Егоров // Вост.-Европ. журн. передовых технологий. - 2011. - № 6/5. - С. 19-22.</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lang w:val="en-US"/>
        </w:rPr>
      </w:pPr>
      <w:r w:rsidRPr="00EA09CA">
        <w:rPr>
          <w:rFonts w:ascii="Times New Roman" w:hAnsi="Times New Roman"/>
          <w:sz w:val="28"/>
          <w:szCs w:val="28"/>
          <w:lang w:val="en-US"/>
        </w:rPr>
        <w:t xml:space="preserve">D. </w:t>
      </w:r>
      <w:proofErr w:type="spellStart"/>
      <w:r w:rsidRPr="00EA09CA">
        <w:rPr>
          <w:rFonts w:ascii="Times New Roman" w:hAnsi="Times New Roman"/>
          <w:sz w:val="28"/>
          <w:szCs w:val="28"/>
          <w:lang w:val="en-US"/>
        </w:rPr>
        <w:t>Batzner</w:t>
      </w:r>
      <w:proofErr w:type="spellEnd"/>
      <w:r w:rsidRPr="00EA09CA">
        <w:rPr>
          <w:rFonts w:ascii="Times New Roman" w:hAnsi="Times New Roman"/>
          <w:sz w:val="28"/>
          <w:szCs w:val="28"/>
          <w:lang w:val="en-US"/>
        </w:rPr>
        <w:t xml:space="preserve">, L. </w:t>
      </w:r>
      <w:proofErr w:type="spellStart"/>
      <w:r w:rsidRPr="00EA09CA">
        <w:rPr>
          <w:rFonts w:ascii="Times New Roman" w:hAnsi="Times New Roman"/>
          <w:sz w:val="28"/>
          <w:szCs w:val="28"/>
          <w:lang w:val="en-US"/>
        </w:rPr>
        <w:t>Andreetta</w:t>
      </w:r>
      <w:proofErr w:type="spellEnd"/>
      <w:r w:rsidRPr="00EA09CA">
        <w:rPr>
          <w:rFonts w:ascii="Times New Roman" w:hAnsi="Times New Roman"/>
          <w:sz w:val="28"/>
          <w:szCs w:val="28"/>
          <w:lang w:val="en-US"/>
        </w:rPr>
        <w:t xml:space="preserve">, D. </w:t>
      </w:r>
      <w:proofErr w:type="spellStart"/>
      <w:r w:rsidRPr="00EA09CA">
        <w:rPr>
          <w:rFonts w:ascii="Times New Roman" w:hAnsi="Times New Roman"/>
          <w:sz w:val="28"/>
          <w:szCs w:val="28"/>
          <w:lang w:val="en-US"/>
        </w:rPr>
        <w:t>Lachenal</w:t>
      </w:r>
      <w:proofErr w:type="spellEnd"/>
      <w:r w:rsidRPr="00EA09CA">
        <w:rPr>
          <w:rFonts w:ascii="Times New Roman" w:hAnsi="Times New Roman"/>
          <w:sz w:val="28"/>
          <w:szCs w:val="28"/>
          <w:lang w:val="en-US"/>
        </w:rPr>
        <w:t xml:space="preserve">, W. </w:t>
      </w:r>
      <w:proofErr w:type="spellStart"/>
      <w:r w:rsidRPr="00EA09CA">
        <w:rPr>
          <w:rFonts w:ascii="Times New Roman" w:hAnsi="Times New Roman"/>
          <w:sz w:val="28"/>
          <w:szCs w:val="28"/>
          <w:lang w:val="en-US"/>
        </w:rPr>
        <w:t>Frammelsberger</w:t>
      </w:r>
      <w:proofErr w:type="spellEnd"/>
      <w:r w:rsidRPr="00EA09CA">
        <w:rPr>
          <w:rFonts w:ascii="Times New Roman" w:hAnsi="Times New Roman"/>
          <w:sz w:val="28"/>
          <w:szCs w:val="28"/>
          <w:lang w:val="en-US"/>
        </w:rPr>
        <w:t xml:space="preserve">, B. </w:t>
      </w:r>
      <w:proofErr w:type="spellStart"/>
      <w:r w:rsidRPr="00EA09CA">
        <w:rPr>
          <w:rFonts w:ascii="Times New Roman" w:hAnsi="Times New Roman"/>
          <w:sz w:val="28"/>
          <w:szCs w:val="28"/>
          <w:lang w:val="en-US"/>
        </w:rPr>
        <w:t>Legradic</w:t>
      </w:r>
      <w:proofErr w:type="spellEnd"/>
      <w:r w:rsidRPr="00EA09CA">
        <w:rPr>
          <w:rFonts w:ascii="Times New Roman" w:hAnsi="Times New Roman"/>
          <w:sz w:val="28"/>
          <w:szCs w:val="28"/>
          <w:lang w:val="en-US"/>
        </w:rPr>
        <w:t xml:space="preserve">, J. </w:t>
      </w:r>
      <w:proofErr w:type="spellStart"/>
      <w:r w:rsidRPr="00EA09CA">
        <w:rPr>
          <w:rFonts w:ascii="Times New Roman" w:hAnsi="Times New Roman"/>
          <w:sz w:val="28"/>
          <w:szCs w:val="28"/>
          <w:lang w:val="en-US"/>
        </w:rPr>
        <w:t>Meixenberger</w:t>
      </w:r>
      <w:proofErr w:type="spellEnd"/>
      <w:r w:rsidRPr="00EA09CA">
        <w:rPr>
          <w:rFonts w:ascii="Times New Roman" w:hAnsi="Times New Roman"/>
          <w:sz w:val="28"/>
          <w:szCs w:val="28"/>
          <w:lang w:val="en-US"/>
        </w:rPr>
        <w:t xml:space="preserve">, P. </w:t>
      </w:r>
      <w:proofErr w:type="spellStart"/>
      <w:r w:rsidRPr="00EA09CA">
        <w:rPr>
          <w:rFonts w:ascii="Times New Roman" w:hAnsi="Times New Roman"/>
          <w:sz w:val="28"/>
          <w:szCs w:val="28"/>
          <w:lang w:val="en-US"/>
        </w:rPr>
        <w:t>Papet</w:t>
      </w:r>
      <w:proofErr w:type="spellEnd"/>
      <w:r w:rsidRPr="00EA09CA">
        <w:rPr>
          <w:rFonts w:ascii="Times New Roman" w:hAnsi="Times New Roman"/>
          <w:sz w:val="28"/>
          <w:szCs w:val="28"/>
          <w:lang w:val="en-US"/>
        </w:rPr>
        <w:t xml:space="preserve">, B. </w:t>
      </w:r>
      <w:proofErr w:type="spellStart"/>
      <w:r w:rsidRPr="00EA09CA">
        <w:rPr>
          <w:rFonts w:ascii="Times New Roman" w:hAnsi="Times New Roman"/>
          <w:sz w:val="28"/>
          <w:szCs w:val="28"/>
          <w:lang w:val="en-US"/>
        </w:rPr>
        <w:t>Strahm</w:t>
      </w:r>
      <w:proofErr w:type="spellEnd"/>
      <w:r w:rsidRPr="00EA09CA">
        <w:rPr>
          <w:rFonts w:ascii="Times New Roman" w:hAnsi="Times New Roman"/>
          <w:sz w:val="28"/>
          <w:szCs w:val="28"/>
          <w:lang w:val="en-US"/>
        </w:rPr>
        <w:t xml:space="preserve">, G. </w:t>
      </w:r>
      <w:proofErr w:type="spellStart"/>
      <w:r w:rsidRPr="00EA09CA">
        <w:rPr>
          <w:rFonts w:ascii="Times New Roman" w:hAnsi="Times New Roman"/>
          <w:sz w:val="28"/>
          <w:szCs w:val="28"/>
          <w:lang w:val="en-US"/>
        </w:rPr>
        <w:t>Wahli</w:t>
      </w:r>
      <w:proofErr w:type="spellEnd"/>
      <w:r w:rsidRPr="00EA09CA">
        <w:rPr>
          <w:rFonts w:ascii="Times New Roman" w:hAnsi="Times New Roman"/>
          <w:sz w:val="28"/>
          <w:szCs w:val="28"/>
          <w:lang w:val="en-US"/>
        </w:rPr>
        <w:t xml:space="preserve">. Silicon material considerations for </w:t>
      </w:r>
      <w:proofErr w:type="spellStart"/>
      <w:r w:rsidRPr="00EA09CA">
        <w:rPr>
          <w:rFonts w:ascii="Times New Roman" w:hAnsi="Times New Roman"/>
          <w:sz w:val="28"/>
          <w:szCs w:val="28"/>
          <w:lang w:val="en-US"/>
        </w:rPr>
        <w:t>heterojunction</w:t>
      </w:r>
      <w:proofErr w:type="spellEnd"/>
      <w:r w:rsidRPr="00EA09CA">
        <w:rPr>
          <w:rFonts w:ascii="Times New Roman" w:hAnsi="Times New Roman"/>
          <w:sz w:val="28"/>
          <w:szCs w:val="28"/>
          <w:lang w:val="en-US"/>
        </w:rPr>
        <w:t xml:space="preserve"> solar cells: potential and limitations. Proceedings 29th European </w:t>
      </w:r>
      <w:r w:rsidRPr="00EA09CA">
        <w:rPr>
          <w:rFonts w:ascii="Times New Roman" w:hAnsi="Times New Roman"/>
          <w:sz w:val="28"/>
          <w:szCs w:val="28"/>
          <w:lang w:val="en-US"/>
        </w:rPr>
        <w:lastRenderedPageBreak/>
        <w:t>Photovoltaic Solar Energy Conference and Exhibition, Amsterdam, Netherlands, 2014. p.789-792</w:t>
      </w:r>
    </w:p>
    <w:p w:rsidR="002A7091" w:rsidRPr="007629B7"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C47640">
        <w:rPr>
          <w:rFonts w:ascii="Times New Roman" w:hAnsi="Times New Roman"/>
          <w:sz w:val="28"/>
          <w:szCs w:val="28"/>
        </w:rPr>
        <w:t>Червоный</w:t>
      </w:r>
      <w:proofErr w:type="spellEnd"/>
      <w:r w:rsidRPr="00C47640">
        <w:rPr>
          <w:rFonts w:ascii="Times New Roman" w:hAnsi="Times New Roman"/>
          <w:sz w:val="28"/>
          <w:szCs w:val="28"/>
        </w:rPr>
        <w:t xml:space="preserve"> И. Ф. Распределение кислорода в монокристаллах кремния и его влияние на время жизни неравновесных носителей заряда / И. Ф. </w:t>
      </w:r>
      <w:proofErr w:type="spellStart"/>
      <w:r w:rsidRPr="00C47640">
        <w:rPr>
          <w:rFonts w:ascii="Times New Roman" w:hAnsi="Times New Roman"/>
          <w:sz w:val="28"/>
          <w:szCs w:val="28"/>
        </w:rPr>
        <w:t>Червоный</w:t>
      </w:r>
      <w:proofErr w:type="spellEnd"/>
      <w:r w:rsidRPr="00C47640">
        <w:rPr>
          <w:rFonts w:ascii="Times New Roman" w:hAnsi="Times New Roman"/>
          <w:sz w:val="28"/>
          <w:szCs w:val="28"/>
        </w:rPr>
        <w:t xml:space="preserve">, Е. Я. Швец, Р. Н. Воляр, А. С. </w:t>
      </w:r>
      <w:proofErr w:type="spellStart"/>
      <w:r w:rsidRPr="00C47640">
        <w:rPr>
          <w:rFonts w:ascii="Times New Roman" w:hAnsi="Times New Roman"/>
          <w:sz w:val="28"/>
          <w:szCs w:val="28"/>
        </w:rPr>
        <w:t>Голев</w:t>
      </w:r>
      <w:proofErr w:type="spellEnd"/>
      <w:r w:rsidRPr="00C47640">
        <w:rPr>
          <w:rFonts w:ascii="Times New Roman" w:hAnsi="Times New Roman"/>
          <w:sz w:val="28"/>
          <w:szCs w:val="28"/>
        </w:rPr>
        <w:t xml:space="preserve"> // Соврем. электрометаллургия. - 2007. - № 1. - С. 21-24.</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AD7C02">
        <w:rPr>
          <w:rFonts w:ascii="Times New Roman" w:hAnsi="Times New Roman"/>
          <w:sz w:val="28"/>
          <w:szCs w:val="28"/>
        </w:rPr>
        <w:t>Реков</w:t>
      </w:r>
      <w:proofErr w:type="spellEnd"/>
      <w:r w:rsidRPr="00AD7C02">
        <w:rPr>
          <w:rFonts w:ascii="Times New Roman" w:hAnsi="Times New Roman"/>
          <w:sz w:val="28"/>
          <w:szCs w:val="28"/>
        </w:rPr>
        <w:t xml:space="preserve"> Ю. В. </w:t>
      </w:r>
      <w:r>
        <w:rPr>
          <w:rFonts w:ascii="Times New Roman" w:hAnsi="Times New Roman"/>
          <w:sz w:val="28"/>
          <w:szCs w:val="28"/>
        </w:rPr>
        <w:t xml:space="preserve"> </w:t>
      </w:r>
      <w:r w:rsidRPr="00AD7C02">
        <w:rPr>
          <w:rFonts w:ascii="Times New Roman" w:hAnsi="Times New Roman"/>
          <w:sz w:val="28"/>
          <w:szCs w:val="28"/>
        </w:rPr>
        <w:t xml:space="preserve">Влияние атомов углерода на образование примесных комплексов в монокристаллах кремния / Ю. В. </w:t>
      </w:r>
      <w:proofErr w:type="spellStart"/>
      <w:r w:rsidRPr="00AD7C02">
        <w:rPr>
          <w:rFonts w:ascii="Times New Roman" w:hAnsi="Times New Roman"/>
          <w:sz w:val="28"/>
          <w:szCs w:val="28"/>
        </w:rPr>
        <w:t>Реков</w:t>
      </w:r>
      <w:proofErr w:type="spellEnd"/>
      <w:r w:rsidRPr="00AD7C02">
        <w:rPr>
          <w:rFonts w:ascii="Times New Roman" w:hAnsi="Times New Roman"/>
          <w:sz w:val="28"/>
          <w:szCs w:val="28"/>
        </w:rPr>
        <w:t xml:space="preserve">, И. Ф. </w:t>
      </w:r>
      <w:proofErr w:type="spellStart"/>
      <w:r w:rsidRPr="00AD7C02">
        <w:rPr>
          <w:rFonts w:ascii="Times New Roman" w:hAnsi="Times New Roman"/>
          <w:sz w:val="28"/>
          <w:szCs w:val="28"/>
        </w:rPr>
        <w:t>Червоный</w:t>
      </w:r>
      <w:proofErr w:type="spellEnd"/>
      <w:r w:rsidRPr="00AD7C02">
        <w:rPr>
          <w:rFonts w:ascii="Times New Roman" w:hAnsi="Times New Roman"/>
          <w:sz w:val="28"/>
          <w:szCs w:val="28"/>
        </w:rPr>
        <w:t>, Е. Я. Швец, Ю. В. Головко // Вост.-Европ. журн. передовых технологий. - 2012. - № 4/5. - С. 24-27.</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7629B7">
        <w:rPr>
          <w:rFonts w:ascii="Times New Roman" w:hAnsi="Times New Roman"/>
          <w:sz w:val="28"/>
          <w:szCs w:val="28"/>
        </w:rPr>
        <w:t>Критская Т.</w:t>
      </w:r>
      <w:r>
        <w:rPr>
          <w:rFonts w:ascii="Times New Roman" w:hAnsi="Times New Roman"/>
          <w:sz w:val="28"/>
          <w:szCs w:val="28"/>
        </w:rPr>
        <w:t xml:space="preserve"> </w:t>
      </w:r>
      <w:r w:rsidRPr="007629B7">
        <w:rPr>
          <w:rFonts w:ascii="Times New Roman" w:hAnsi="Times New Roman"/>
          <w:sz w:val="28"/>
          <w:szCs w:val="28"/>
        </w:rPr>
        <w:t xml:space="preserve">В. Особенности поведения электрически </w:t>
      </w:r>
      <w:proofErr w:type="spellStart"/>
      <w:r w:rsidRPr="007629B7">
        <w:rPr>
          <w:rFonts w:ascii="Times New Roman" w:hAnsi="Times New Roman"/>
          <w:sz w:val="28"/>
          <w:szCs w:val="28"/>
        </w:rPr>
        <w:t>активних</w:t>
      </w:r>
      <w:proofErr w:type="spellEnd"/>
      <w:r w:rsidRPr="007629B7">
        <w:rPr>
          <w:rFonts w:ascii="Times New Roman" w:hAnsi="Times New Roman"/>
          <w:sz w:val="28"/>
          <w:szCs w:val="28"/>
        </w:rPr>
        <w:t xml:space="preserve"> и фоновых примесей в процессах получения монокристаллов кремния / Т.В. Критская, И.Ф. </w:t>
      </w:r>
      <w:proofErr w:type="spellStart"/>
      <w:r w:rsidRPr="007629B7">
        <w:rPr>
          <w:rFonts w:ascii="Times New Roman" w:hAnsi="Times New Roman"/>
          <w:sz w:val="28"/>
          <w:szCs w:val="28"/>
        </w:rPr>
        <w:t>Червоный</w:t>
      </w:r>
      <w:proofErr w:type="spellEnd"/>
      <w:r w:rsidRPr="007629B7">
        <w:rPr>
          <w:rFonts w:ascii="Times New Roman" w:hAnsi="Times New Roman"/>
          <w:sz w:val="28"/>
          <w:szCs w:val="28"/>
        </w:rPr>
        <w:t xml:space="preserve"> // Металлургия и горнорудная промышленность, 2003.-№ 1.-С. 71-74.</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Мурашкевич</w:t>
      </w:r>
      <w:r w:rsidRPr="00E10324">
        <w:rPr>
          <w:rFonts w:ascii="Times New Roman" w:hAnsi="Times New Roman"/>
          <w:sz w:val="28"/>
          <w:szCs w:val="28"/>
        </w:rPr>
        <w:t xml:space="preserve"> А. Н. Теория и методы выращивания монокристаллов : учеб. пособие для студентов специальности «Химическая технология </w:t>
      </w:r>
      <w:proofErr w:type="spellStart"/>
      <w:r w:rsidRPr="00E10324">
        <w:rPr>
          <w:rFonts w:ascii="Times New Roman" w:hAnsi="Times New Roman"/>
          <w:sz w:val="28"/>
          <w:szCs w:val="28"/>
        </w:rPr>
        <w:t>неоранических</w:t>
      </w:r>
      <w:proofErr w:type="spellEnd"/>
      <w:r w:rsidRPr="00E10324">
        <w:rPr>
          <w:rFonts w:ascii="Times New Roman" w:hAnsi="Times New Roman"/>
          <w:sz w:val="28"/>
          <w:szCs w:val="28"/>
        </w:rPr>
        <w:t xml:space="preserve"> веществ, материалов и изделий» / А. Н. Мурашкевич, И. М. </w:t>
      </w:r>
      <w:proofErr w:type="spellStart"/>
      <w:r w:rsidRPr="00E10324">
        <w:rPr>
          <w:rFonts w:ascii="Times New Roman" w:hAnsi="Times New Roman"/>
          <w:sz w:val="28"/>
          <w:szCs w:val="28"/>
        </w:rPr>
        <w:t>Жарский</w:t>
      </w:r>
      <w:proofErr w:type="spellEnd"/>
      <w:r w:rsidRPr="00E10324">
        <w:rPr>
          <w:rFonts w:ascii="Times New Roman" w:hAnsi="Times New Roman"/>
          <w:sz w:val="28"/>
          <w:szCs w:val="28"/>
        </w:rPr>
        <w:t>. – Минск : БГТУ, 2010. – 214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6E1A05">
        <w:rPr>
          <w:rFonts w:ascii="Times New Roman" w:hAnsi="Times New Roman"/>
          <w:sz w:val="28"/>
          <w:szCs w:val="28"/>
        </w:rPr>
        <w:t>Емцев В.</w:t>
      </w:r>
      <w:r>
        <w:rPr>
          <w:rFonts w:ascii="Times New Roman" w:hAnsi="Times New Roman"/>
          <w:sz w:val="28"/>
          <w:szCs w:val="28"/>
        </w:rPr>
        <w:t xml:space="preserve"> </w:t>
      </w:r>
      <w:r w:rsidRPr="006E1A05">
        <w:rPr>
          <w:rFonts w:ascii="Times New Roman" w:hAnsi="Times New Roman"/>
          <w:sz w:val="28"/>
          <w:szCs w:val="28"/>
        </w:rPr>
        <w:t xml:space="preserve">В. Примеси и точечные дефекты в полупроводниках : научное издание / В. В. Емцев, Т. В. </w:t>
      </w:r>
      <w:proofErr w:type="spellStart"/>
      <w:r w:rsidRPr="006E1A05">
        <w:rPr>
          <w:rFonts w:ascii="Times New Roman" w:hAnsi="Times New Roman"/>
          <w:sz w:val="28"/>
          <w:szCs w:val="28"/>
        </w:rPr>
        <w:t>Машовец</w:t>
      </w:r>
      <w:proofErr w:type="spellEnd"/>
      <w:r w:rsidRPr="006E1A05">
        <w:rPr>
          <w:rFonts w:ascii="Times New Roman" w:hAnsi="Times New Roman"/>
          <w:sz w:val="28"/>
          <w:szCs w:val="28"/>
        </w:rPr>
        <w:t xml:space="preserve"> ; ред. С. М. Рывкин. – М. : Радио и связь, 1981. – 248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4729B0">
        <w:rPr>
          <w:rFonts w:ascii="Times New Roman" w:hAnsi="Times New Roman"/>
          <w:sz w:val="28"/>
          <w:szCs w:val="28"/>
          <w:lang w:val="uk-UA"/>
        </w:rPr>
        <w:t>Т</w:t>
      </w:r>
      <w:r>
        <w:rPr>
          <w:rFonts w:ascii="Times New Roman" w:hAnsi="Times New Roman"/>
          <w:sz w:val="28"/>
          <w:szCs w:val="28"/>
        </w:rPr>
        <w:t>аиров</w:t>
      </w:r>
      <w:r w:rsidRPr="004729B0">
        <w:rPr>
          <w:rFonts w:ascii="Times New Roman" w:hAnsi="Times New Roman"/>
          <w:sz w:val="28"/>
          <w:szCs w:val="28"/>
        </w:rPr>
        <w:t xml:space="preserve"> Ю</w:t>
      </w:r>
      <w:r w:rsidRPr="004729B0">
        <w:rPr>
          <w:rFonts w:ascii="Times New Roman" w:hAnsi="Times New Roman"/>
          <w:sz w:val="28"/>
          <w:szCs w:val="28"/>
          <w:lang w:val="uk-UA"/>
        </w:rPr>
        <w:t>.</w:t>
      </w:r>
      <w:r w:rsidRPr="004729B0">
        <w:rPr>
          <w:rFonts w:ascii="Times New Roman" w:hAnsi="Times New Roman"/>
          <w:sz w:val="28"/>
          <w:szCs w:val="28"/>
        </w:rPr>
        <w:t xml:space="preserve"> М</w:t>
      </w:r>
      <w:r w:rsidRPr="004729B0">
        <w:rPr>
          <w:rFonts w:ascii="Times New Roman" w:hAnsi="Times New Roman"/>
          <w:sz w:val="28"/>
          <w:szCs w:val="28"/>
          <w:lang w:val="uk-UA"/>
        </w:rPr>
        <w:t>.</w:t>
      </w:r>
      <w:r w:rsidRPr="004729B0">
        <w:rPr>
          <w:rFonts w:ascii="Times New Roman" w:hAnsi="Times New Roman"/>
          <w:sz w:val="28"/>
          <w:szCs w:val="28"/>
        </w:rPr>
        <w:t xml:space="preserve"> Технология полупроводниковых и диэлектрических материалов : учебник для вузов / Ю. М. Таиров, В. Ф. Цветков. - 2-е изд., </w:t>
      </w:r>
      <w:proofErr w:type="spellStart"/>
      <w:r w:rsidRPr="004729B0">
        <w:rPr>
          <w:rFonts w:ascii="Times New Roman" w:hAnsi="Times New Roman"/>
          <w:sz w:val="28"/>
          <w:szCs w:val="28"/>
        </w:rPr>
        <w:t>перераб</w:t>
      </w:r>
      <w:proofErr w:type="spellEnd"/>
      <w:r w:rsidRPr="004729B0">
        <w:rPr>
          <w:rFonts w:ascii="Times New Roman" w:hAnsi="Times New Roman"/>
          <w:sz w:val="28"/>
          <w:szCs w:val="28"/>
        </w:rPr>
        <w:t xml:space="preserve">. и доп. - М. : </w:t>
      </w:r>
      <w:proofErr w:type="spellStart"/>
      <w:r w:rsidRPr="004729B0">
        <w:rPr>
          <w:rFonts w:ascii="Times New Roman" w:hAnsi="Times New Roman"/>
          <w:sz w:val="28"/>
          <w:szCs w:val="28"/>
        </w:rPr>
        <w:t>Высш</w:t>
      </w:r>
      <w:proofErr w:type="spellEnd"/>
      <w:r w:rsidRPr="004729B0">
        <w:rPr>
          <w:rFonts w:ascii="Times New Roman" w:hAnsi="Times New Roman"/>
          <w:sz w:val="28"/>
          <w:szCs w:val="28"/>
        </w:rPr>
        <w:t xml:space="preserve">. </w:t>
      </w:r>
      <w:proofErr w:type="spellStart"/>
      <w:r w:rsidRPr="004729B0">
        <w:rPr>
          <w:rFonts w:ascii="Times New Roman" w:hAnsi="Times New Roman"/>
          <w:sz w:val="28"/>
          <w:szCs w:val="28"/>
        </w:rPr>
        <w:t>шк</w:t>
      </w:r>
      <w:proofErr w:type="spellEnd"/>
      <w:r w:rsidRPr="004729B0">
        <w:rPr>
          <w:rFonts w:ascii="Times New Roman" w:hAnsi="Times New Roman"/>
          <w:sz w:val="28"/>
          <w:szCs w:val="28"/>
        </w:rPr>
        <w:t>., 1990. - 422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6E1A05">
        <w:rPr>
          <w:rFonts w:ascii="Times New Roman" w:hAnsi="Times New Roman"/>
          <w:sz w:val="28"/>
          <w:szCs w:val="28"/>
          <w:lang w:val="uk-UA"/>
        </w:rPr>
        <w:t xml:space="preserve">Бабич, В. М. </w:t>
      </w:r>
      <w:proofErr w:type="spellStart"/>
      <w:r w:rsidRPr="006E1A05">
        <w:rPr>
          <w:rFonts w:ascii="Times New Roman" w:hAnsi="Times New Roman"/>
          <w:sz w:val="28"/>
          <w:szCs w:val="28"/>
          <w:lang w:val="uk-UA"/>
        </w:rPr>
        <w:t>Кислород</w:t>
      </w:r>
      <w:proofErr w:type="spellEnd"/>
      <w:r w:rsidRPr="006E1A05">
        <w:rPr>
          <w:rFonts w:ascii="Times New Roman" w:hAnsi="Times New Roman"/>
          <w:sz w:val="28"/>
          <w:szCs w:val="28"/>
          <w:lang w:val="uk-UA"/>
        </w:rPr>
        <w:t xml:space="preserve"> в </w:t>
      </w:r>
      <w:proofErr w:type="spellStart"/>
      <w:r w:rsidRPr="006E1A05">
        <w:rPr>
          <w:rFonts w:ascii="Times New Roman" w:hAnsi="Times New Roman"/>
          <w:sz w:val="28"/>
          <w:szCs w:val="28"/>
          <w:lang w:val="uk-UA"/>
        </w:rPr>
        <w:t>монокристаллах</w:t>
      </w:r>
      <w:proofErr w:type="spellEnd"/>
      <w:r w:rsidRPr="006E1A05">
        <w:rPr>
          <w:rFonts w:ascii="Times New Roman" w:hAnsi="Times New Roman"/>
          <w:sz w:val="28"/>
          <w:szCs w:val="28"/>
          <w:lang w:val="uk-UA"/>
        </w:rPr>
        <w:t xml:space="preserve"> </w:t>
      </w:r>
      <w:proofErr w:type="spellStart"/>
      <w:r w:rsidRPr="006E1A05">
        <w:rPr>
          <w:rFonts w:ascii="Times New Roman" w:hAnsi="Times New Roman"/>
          <w:sz w:val="28"/>
          <w:szCs w:val="28"/>
          <w:lang w:val="uk-UA"/>
        </w:rPr>
        <w:t>кремния</w:t>
      </w:r>
      <w:proofErr w:type="spellEnd"/>
      <w:r w:rsidRPr="006E1A05">
        <w:rPr>
          <w:rFonts w:ascii="Times New Roman" w:hAnsi="Times New Roman"/>
          <w:sz w:val="28"/>
          <w:szCs w:val="28"/>
          <w:lang w:val="uk-UA"/>
        </w:rPr>
        <w:t xml:space="preserve"> [Текст] : </w:t>
      </w:r>
      <w:proofErr w:type="spellStart"/>
      <w:r w:rsidRPr="006E1A05">
        <w:rPr>
          <w:rFonts w:ascii="Times New Roman" w:hAnsi="Times New Roman"/>
          <w:sz w:val="28"/>
          <w:szCs w:val="28"/>
          <w:lang w:val="uk-UA"/>
        </w:rPr>
        <w:t>монография</w:t>
      </w:r>
      <w:proofErr w:type="spellEnd"/>
      <w:r w:rsidRPr="006E1A05">
        <w:rPr>
          <w:rFonts w:ascii="Times New Roman" w:hAnsi="Times New Roman"/>
          <w:sz w:val="28"/>
          <w:szCs w:val="28"/>
          <w:lang w:val="uk-UA"/>
        </w:rPr>
        <w:t xml:space="preserve"> / В.</w:t>
      </w:r>
      <w:r>
        <w:rPr>
          <w:rFonts w:ascii="Times New Roman" w:hAnsi="Times New Roman"/>
          <w:sz w:val="28"/>
          <w:szCs w:val="28"/>
          <w:lang w:val="uk-UA"/>
        </w:rPr>
        <w:t xml:space="preserve"> </w:t>
      </w:r>
      <w:r w:rsidRPr="006E1A05">
        <w:rPr>
          <w:rFonts w:ascii="Times New Roman" w:hAnsi="Times New Roman"/>
          <w:sz w:val="28"/>
          <w:szCs w:val="28"/>
          <w:lang w:val="uk-UA"/>
        </w:rPr>
        <w:t>М.</w:t>
      </w:r>
      <w:r>
        <w:rPr>
          <w:rFonts w:ascii="Times New Roman" w:hAnsi="Times New Roman"/>
          <w:sz w:val="28"/>
          <w:szCs w:val="28"/>
          <w:lang w:val="uk-UA"/>
        </w:rPr>
        <w:t xml:space="preserve"> </w:t>
      </w:r>
      <w:r w:rsidRPr="006E1A05">
        <w:rPr>
          <w:rFonts w:ascii="Times New Roman" w:hAnsi="Times New Roman"/>
          <w:sz w:val="28"/>
          <w:szCs w:val="28"/>
          <w:lang w:val="uk-UA"/>
        </w:rPr>
        <w:t>Бабич,</w:t>
      </w:r>
      <w:r>
        <w:rPr>
          <w:rFonts w:ascii="Times New Roman" w:hAnsi="Times New Roman"/>
          <w:sz w:val="28"/>
          <w:szCs w:val="28"/>
          <w:lang w:val="uk-UA"/>
        </w:rPr>
        <w:t xml:space="preserve"> </w:t>
      </w:r>
      <w:r w:rsidRPr="006E1A05">
        <w:rPr>
          <w:rFonts w:ascii="Times New Roman" w:hAnsi="Times New Roman"/>
          <w:sz w:val="28"/>
          <w:szCs w:val="28"/>
          <w:lang w:val="uk-UA"/>
        </w:rPr>
        <w:t>Н.</w:t>
      </w:r>
      <w:r>
        <w:rPr>
          <w:rFonts w:ascii="Times New Roman" w:hAnsi="Times New Roman"/>
          <w:sz w:val="28"/>
          <w:szCs w:val="28"/>
          <w:lang w:val="uk-UA"/>
        </w:rPr>
        <w:t xml:space="preserve"> </w:t>
      </w:r>
      <w:r w:rsidRPr="006E1A05">
        <w:rPr>
          <w:rFonts w:ascii="Times New Roman" w:hAnsi="Times New Roman"/>
          <w:sz w:val="28"/>
          <w:szCs w:val="28"/>
          <w:lang w:val="uk-UA"/>
        </w:rPr>
        <w:t>И.</w:t>
      </w:r>
      <w:r>
        <w:rPr>
          <w:rFonts w:ascii="Times New Roman" w:hAnsi="Times New Roman"/>
          <w:sz w:val="28"/>
          <w:szCs w:val="28"/>
          <w:lang w:val="uk-UA"/>
        </w:rPr>
        <w:t xml:space="preserve"> </w:t>
      </w:r>
      <w:proofErr w:type="spellStart"/>
      <w:r w:rsidRPr="006E1A05">
        <w:rPr>
          <w:rFonts w:ascii="Times New Roman" w:hAnsi="Times New Roman"/>
          <w:sz w:val="28"/>
          <w:szCs w:val="28"/>
          <w:lang w:val="uk-UA"/>
        </w:rPr>
        <w:t>Блецкан</w:t>
      </w:r>
      <w:proofErr w:type="spellEnd"/>
      <w:r w:rsidRPr="006E1A05">
        <w:rPr>
          <w:rFonts w:ascii="Times New Roman" w:hAnsi="Times New Roman"/>
          <w:sz w:val="28"/>
          <w:szCs w:val="28"/>
          <w:lang w:val="uk-UA"/>
        </w:rPr>
        <w:t>,</w:t>
      </w:r>
      <w:r>
        <w:rPr>
          <w:rFonts w:ascii="Times New Roman" w:hAnsi="Times New Roman"/>
          <w:sz w:val="28"/>
          <w:szCs w:val="28"/>
          <w:lang w:val="uk-UA"/>
        </w:rPr>
        <w:t xml:space="preserve"> </w:t>
      </w:r>
      <w:r w:rsidRPr="006E1A05">
        <w:rPr>
          <w:rFonts w:ascii="Times New Roman" w:hAnsi="Times New Roman"/>
          <w:sz w:val="28"/>
          <w:szCs w:val="28"/>
          <w:lang w:val="uk-UA"/>
        </w:rPr>
        <w:t>Е.</w:t>
      </w:r>
      <w:r>
        <w:rPr>
          <w:rFonts w:ascii="Times New Roman" w:hAnsi="Times New Roman"/>
          <w:sz w:val="28"/>
          <w:szCs w:val="28"/>
          <w:lang w:val="uk-UA"/>
        </w:rPr>
        <w:t xml:space="preserve"> </w:t>
      </w:r>
      <w:r w:rsidRPr="006E1A05">
        <w:rPr>
          <w:rFonts w:ascii="Times New Roman" w:hAnsi="Times New Roman"/>
          <w:sz w:val="28"/>
          <w:szCs w:val="28"/>
          <w:lang w:val="uk-UA"/>
        </w:rPr>
        <w:t>Ф.</w:t>
      </w:r>
      <w:r>
        <w:rPr>
          <w:rFonts w:ascii="Times New Roman" w:hAnsi="Times New Roman"/>
          <w:sz w:val="28"/>
          <w:szCs w:val="28"/>
          <w:lang w:val="uk-UA"/>
        </w:rPr>
        <w:t xml:space="preserve"> </w:t>
      </w:r>
      <w:proofErr w:type="spellStart"/>
      <w:r w:rsidRPr="006E1A05">
        <w:rPr>
          <w:rFonts w:ascii="Times New Roman" w:hAnsi="Times New Roman"/>
          <w:sz w:val="28"/>
          <w:szCs w:val="28"/>
          <w:lang w:val="uk-UA"/>
        </w:rPr>
        <w:t>Венгер</w:t>
      </w:r>
      <w:proofErr w:type="spellEnd"/>
      <w:r w:rsidRPr="006E1A05">
        <w:rPr>
          <w:rFonts w:ascii="Times New Roman" w:hAnsi="Times New Roman"/>
          <w:sz w:val="28"/>
          <w:szCs w:val="28"/>
          <w:lang w:val="uk-UA"/>
        </w:rPr>
        <w:t xml:space="preserve">. - </w:t>
      </w:r>
      <w:proofErr w:type="spellStart"/>
      <w:r w:rsidRPr="006E1A05">
        <w:rPr>
          <w:rFonts w:ascii="Times New Roman" w:hAnsi="Times New Roman"/>
          <w:sz w:val="28"/>
          <w:szCs w:val="28"/>
          <w:lang w:val="uk-UA"/>
        </w:rPr>
        <w:t>Киiв</w:t>
      </w:r>
      <w:proofErr w:type="spellEnd"/>
      <w:r w:rsidRPr="006E1A05">
        <w:rPr>
          <w:rFonts w:ascii="Times New Roman" w:hAnsi="Times New Roman"/>
          <w:sz w:val="28"/>
          <w:szCs w:val="28"/>
          <w:lang w:val="uk-UA"/>
        </w:rPr>
        <w:t xml:space="preserve"> : </w:t>
      </w:r>
      <w:proofErr w:type="spellStart"/>
      <w:r w:rsidRPr="006E1A05">
        <w:rPr>
          <w:rFonts w:ascii="Times New Roman" w:hAnsi="Times New Roman"/>
          <w:sz w:val="28"/>
          <w:szCs w:val="28"/>
          <w:lang w:val="uk-UA"/>
        </w:rPr>
        <w:t>Iнтерпрес</w:t>
      </w:r>
      <w:proofErr w:type="spellEnd"/>
      <w:r w:rsidRPr="006E1A05">
        <w:rPr>
          <w:rFonts w:ascii="Times New Roman" w:hAnsi="Times New Roman"/>
          <w:sz w:val="28"/>
          <w:szCs w:val="28"/>
          <w:lang w:val="uk-UA"/>
        </w:rPr>
        <w:t xml:space="preserve"> ЛТД, 1997. - 239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C546EF">
        <w:rPr>
          <w:rFonts w:ascii="Times New Roman" w:hAnsi="Times New Roman"/>
          <w:sz w:val="28"/>
          <w:szCs w:val="28"/>
          <w:lang w:val="uk-UA"/>
        </w:rPr>
        <w:t>Кремний</w:t>
      </w:r>
      <w:proofErr w:type="spellEnd"/>
      <w:r w:rsidRPr="00C546EF">
        <w:rPr>
          <w:rFonts w:ascii="Times New Roman" w:hAnsi="Times New Roman"/>
          <w:sz w:val="28"/>
          <w:szCs w:val="28"/>
          <w:lang w:val="uk-UA"/>
        </w:rPr>
        <w:t xml:space="preserve"> </w:t>
      </w:r>
      <w:proofErr w:type="spellStart"/>
      <w:r w:rsidRPr="00C546EF">
        <w:rPr>
          <w:rFonts w:ascii="Times New Roman" w:hAnsi="Times New Roman"/>
          <w:sz w:val="28"/>
          <w:szCs w:val="28"/>
          <w:lang w:val="uk-UA"/>
        </w:rPr>
        <w:t>монокристаллический</w:t>
      </w:r>
      <w:proofErr w:type="spellEnd"/>
      <w:r w:rsidRPr="00C546EF">
        <w:rPr>
          <w:rFonts w:ascii="Times New Roman" w:hAnsi="Times New Roman"/>
          <w:sz w:val="28"/>
          <w:szCs w:val="28"/>
          <w:lang w:val="uk-UA"/>
        </w:rPr>
        <w:t xml:space="preserve"> в </w:t>
      </w:r>
      <w:proofErr w:type="spellStart"/>
      <w:r w:rsidRPr="00C546EF">
        <w:rPr>
          <w:rFonts w:ascii="Times New Roman" w:hAnsi="Times New Roman"/>
          <w:sz w:val="28"/>
          <w:szCs w:val="28"/>
          <w:lang w:val="uk-UA"/>
        </w:rPr>
        <w:t>слитках</w:t>
      </w:r>
      <w:proofErr w:type="spellEnd"/>
      <w:r w:rsidRPr="00C546EF">
        <w:rPr>
          <w:rFonts w:ascii="Times New Roman" w:hAnsi="Times New Roman"/>
          <w:sz w:val="28"/>
          <w:szCs w:val="28"/>
          <w:lang w:val="uk-UA"/>
        </w:rPr>
        <w:t xml:space="preserve"> : ГОСТ 19658-81.  </w:t>
      </w:r>
      <w:proofErr w:type="spellStart"/>
      <w:r w:rsidRPr="00C546EF">
        <w:rPr>
          <w:rFonts w:ascii="Times New Roman" w:hAnsi="Times New Roman"/>
          <w:sz w:val="28"/>
          <w:szCs w:val="28"/>
          <w:lang w:val="uk-UA"/>
        </w:rPr>
        <w:t>Технические</w:t>
      </w:r>
      <w:proofErr w:type="spellEnd"/>
      <w:r w:rsidRPr="00C546EF">
        <w:rPr>
          <w:rFonts w:ascii="Times New Roman" w:hAnsi="Times New Roman"/>
          <w:sz w:val="28"/>
          <w:szCs w:val="28"/>
          <w:lang w:val="uk-UA"/>
        </w:rPr>
        <w:t xml:space="preserve"> </w:t>
      </w:r>
      <w:proofErr w:type="spellStart"/>
      <w:r w:rsidRPr="00C546EF">
        <w:rPr>
          <w:rFonts w:ascii="Times New Roman" w:hAnsi="Times New Roman"/>
          <w:sz w:val="28"/>
          <w:szCs w:val="28"/>
          <w:lang w:val="uk-UA"/>
        </w:rPr>
        <w:t>условия</w:t>
      </w:r>
      <w:proofErr w:type="spellEnd"/>
      <w:r w:rsidRPr="00C546EF">
        <w:rPr>
          <w:rFonts w:ascii="Times New Roman" w:hAnsi="Times New Roman"/>
          <w:sz w:val="28"/>
          <w:szCs w:val="28"/>
          <w:lang w:val="uk-UA"/>
        </w:rPr>
        <w:t>. – [</w:t>
      </w:r>
      <w:proofErr w:type="spellStart"/>
      <w:r w:rsidRPr="00C546EF">
        <w:rPr>
          <w:rFonts w:ascii="Times New Roman" w:hAnsi="Times New Roman"/>
          <w:sz w:val="28"/>
          <w:szCs w:val="28"/>
          <w:lang w:val="uk-UA"/>
        </w:rPr>
        <w:t>Изменения</w:t>
      </w:r>
      <w:proofErr w:type="spellEnd"/>
      <w:r w:rsidRPr="00C546EF">
        <w:rPr>
          <w:rFonts w:ascii="Times New Roman" w:hAnsi="Times New Roman"/>
          <w:sz w:val="28"/>
          <w:szCs w:val="28"/>
          <w:lang w:val="uk-UA"/>
        </w:rPr>
        <w:t xml:space="preserve"> №1 и №2; </w:t>
      </w:r>
      <w:proofErr w:type="spellStart"/>
      <w:r w:rsidRPr="00C546EF">
        <w:rPr>
          <w:rFonts w:ascii="Times New Roman" w:hAnsi="Times New Roman"/>
          <w:sz w:val="28"/>
          <w:szCs w:val="28"/>
          <w:lang w:val="uk-UA"/>
        </w:rPr>
        <w:t>введ</w:t>
      </w:r>
      <w:proofErr w:type="spellEnd"/>
      <w:r w:rsidRPr="00C546EF">
        <w:rPr>
          <w:rFonts w:ascii="Times New Roman" w:hAnsi="Times New Roman"/>
          <w:sz w:val="28"/>
          <w:szCs w:val="28"/>
          <w:lang w:val="uk-UA"/>
        </w:rPr>
        <w:t xml:space="preserve">. 01.01.93.] – М.: </w:t>
      </w:r>
      <w:proofErr w:type="spellStart"/>
      <w:r w:rsidRPr="00C546EF">
        <w:rPr>
          <w:rFonts w:ascii="Times New Roman" w:hAnsi="Times New Roman"/>
          <w:sz w:val="28"/>
          <w:szCs w:val="28"/>
          <w:lang w:val="uk-UA"/>
        </w:rPr>
        <w:t>Изд-во</w:t>
      </w:r>
      <w:proofErr w:type="spellEnd"/>
      <w:r w:rsidRPr="00C546EF">
        <w:rPr>
          <w:rFonts w:ascii="Times New Roman" w:hAnsi="Times New Roman"/>
          <w:sz w:val="28"/>
          <w:szCs w:val="28"/>
          <w:lang w:val="uk-UA"/>
        </w:rPr>
        <w:t xml:space="preserve"> </w:t>
      </w:r>
      <w:proofErr w:type="spellStart"/>
      <w:r w:rsidRPr="00C546EF">
        <w:rPr>
          <w:rFonts w:ascii="Times New Roman" w:hAnsi="Times New Roman"/>
          <w:sz w:val="28"/>
          <w:szCs w:val="28"/>
          <w:lang w:val="uk-UA"/>
        </w:rPr>
        <w:t>стандартов</w:t>
      </w:r>
      <w:proofErr w:type="spellEnd"/>
      <w:r w:rsidRPr="00C546EF">
        <w:rPr>
          <w:rFonts w:ascii="Times New Roman" w:hAnsi="Times New Roman"/>
          <w:sz w:val="28"/>
          <w:szCs w:val="28"/>
          <w:lang w:val="uk-UA"/>
        </w:rPr>
        <w:t>. – 1990. – 71 с.</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lang w:val="uk-UA"/>
        </w:rPr>
        <w:lastRenderedPageBreak/>
        <w:t>Енишерлова</w:t>
      </w:r>
      <w:proofErr w:type="spellEnd"/>
      <w:r w:rsidRPr="00C546EF">
        <w:rPr>
          <w:rFonts w:ascii="Times New Roman" w:hAnsi="Times New Roman"/>
          <w:sz w:val="28"/>
          <w:szCs w:val="28"/>
          <w:lang w:val="uk-UA"/>
        </w:rPr>
        <w:t xml:space="preserve"> К.</w:t>
      </w:r>
      <w:r>
        <w:rPr>
          <w:rFonts w:ascii="Times New Roman" w:hAnsi="Times New Roman"/>
          <w:sz w:val="28"/>
          <w:szCs w:val="28"/>
          <w:lang w:val="uk-UA"/>
        </w:rPr>
        <w:t xml:space="preserve"> </w:t>
      </w:r>
      <w:r w:rsidRPr="00C546EF">
        <w:rPr>
          <w:rFonts w:ascii="Times New Roman" w:hAnsi="Times New Roman"/>
          <w:sz w:val="28"/>
          <w:szCs w:val="28"/>
          <w:lang w:val="uk-UA"/>
        </w:rPr>
        <w:t xml:space="preserve">Л. </w:t>
      </w:r>
      <w:proofErr w:type="spellStart"/>
      <w:r w:rsidRPr="00C546EF">
        <w:rPr>
          <w:rFonts w:ascii="Times New Roman" w:hAnsi="Times New Roman"/>
          <w:sz w:val="28"/>
          <w:szCs w:val="28"/>
          <w:lang w:val="uk-UA"/>
        </w:rPr>
        <w:t>Методы</w:t>
      </w:r>
      <w:proofErr w:type="spellEnd"/>
      <w:r w:rsidRPr="00E519BB">
        <w:rPr>
          <w:rFonts w:ascii="Times New Roman" w:hAnsi="Times New Roman"/>
          <w:sz w:val="28"/>
          <w:szCs w:val="28"/>
          <w:lang w:val="uk-UA"/>
        </w:rPr>
        <w:t xml:space="preserve"> </w:t>
      </w:r>
      <w:proofErr w:type="spellStart"/>
      <w:r w:rsidRPr="00E519BB">
        <w:rPr>
          <w:rFonts w:ascii="Times New Roman" w:hAnsi="Times New Roman"/>
          <w:sz w:val="28"/>
          <w:szCs w:val="28"/>
          <w:lang w:val="uk-UA"/>
        </w:rPr>
        <w:t>контроля</w:t>
      </w:r>
      <w:proofErr w:type="spellEnd"/>
      <w:r w:rsidRPr="00E519BB">
        <w:rPr>
          <w:rFonts w:ascii="Times New Roman" w:hAnsi="Times New Roman"/>
          <w:sz w:val="28"/>
          <w:szCs w:val="28"/>
          <w:lang w:val="uk-UA"/>
        </w:rPr>
        <w:t xml:space="preserve"> </w:t>
      </w:r>
      <w:proofErr w:type="spellStart"/>
      <w:r w:rsidRPr="00E519BB">
        <w:rPr>
          <w:rFonts w:ascii="Times New Roman" w:hAnsi="Times New Roman"/>
          <w:sz w:val="28"/>
          <w:szCs w:val="28"/>
          <w:lang w:val="uk-UA"/>
        </w:rPr>
        <w:t>дефектов</w:t>
      </w:r>
      <w:proofErr w:type="spellEnd"/>
      <w:r w:rsidRPr="00E519BB">
        <w:rPr>
          <w:rFonts w:ascii="Times New Roman" w:hAnsi="Times New Roman"/>
          <w:sz w:val="28"/>
          <w:szCs w:val="28"/>
          <w:lang w:val="uk-UA"/>
        </w:rPr>
        <w:t xml:space="preserve"> в </w:t>
      </w:r>
      <w:proofErr w:type="spellStart"/>
      <w:r w:rsidRPr="00E519BB">
        <w:rPr>
          <w:rFonts w:ascii="Times New Roman" w:hAnsi="Times New Roman"/>
          <w:sz w:val="28"/>
          <w:szCs w:val="28"/>
          <w:lang w:val="uk-UA"/>
        </w:rPr>
        <w:t>полупроводниковых</w:t>
      </w:r>
      <w:proofErr w:type="spellEnd"/>
      <w:r w:rsidRPr="00E519BB">
        <w:rPr>
          <w:rFonts w:ascii="Times New Roman" w:hAnsi="Times New Roman"/>
          <w:sz w:val="28"/>
          <w:szCs w:val="28"/>
          <w:lang w:val="uk-UA"/>
        </w:rPr>
        <w:t xml:space="preserve"> </w:t>
      </w:r>
      <w:proofErr w:type="spellStart"/>
      <w:r w:rsidRPr="00E519BB">
        <w:rPr>
          <w:rFonts w:ascii="Times New Roman" w:hAnsi="Times New Roman"/>
          <w:sz w:val="28"/>
          <w:szCs w:val="28"/>
          <w:lang w:val="uk-UA"/>
        </w:rPr>
        <w:t>материалах</w:t>
      </w:r>
      <w:proofErr w:type="spellEnd"/>
      <w:r w:rsidRPr="00E519BB">
        <w:rPr>
          <w:rFonts w:ascii="Times New Roman" w:hAnsi="Times New Roman"/>
          <w:sz w:val="28"/>
          <w:szCs w:val="28"/>
          <w:lang w:val="uk-UA"/>
        </w:rPr>
        <w:t xml:space="preserve"> и структурах на </w:t>
      </w:r>
      <w:proofErr w:type="spellStart"/>
      <w:r w:rsidRPr="00E519BB">
        <w:rPr>
          <w:rFonts w:ascii="Times New Roman" w:hAnsi="Times New Roman"/>
          <w:sz w:val="28"/>
          <w:szCs w:val="28"/>
          <w:lang w:val="uk-UA"/>
        </w:rPr>
        <w:t>их</w:t>
      </w:r>
      <w:proofErr w:type="spellEnd"/>
      <w:r w:rsidRPr="00E519BB">
        <w:rPr>
          <w:rFonts w:ascii="Times New Roman" w:hAnsi="Times New Roman"/>
          <w:sz w:val="28"/>
          <w:szCs w:val="28"/>
          <w:lang w:val="uk-UA"/>
        </w:rPr>
        <w:t xml:space="preserve"> </w:t>
      </w:r>
      <w:proofErr w:type="spellStart"/>
      <w:r w:rsidRPr="00E519BB">
        <w:rPr>
          <w:rFonts w:ascii="Times New Roman" w:hAnsi="Times New Roman"/>
          <w:sz w:val="28"/>
          <w:szCs w:val="28"/>
          <w:lang w:val="uk-UA"/>
        </w:rPr>
        <w:t>основе</w:t>
      </w:r>
      <w:proofErr w:type="spellEnd"/>
      <w:r w:rsidRPr="00E519BB">
        <w:rPr>
          <w:rFonts w:ascii="Times New Roman" w:hAnsi="Times New Roman"/>
          <w:sz w:val="28"/>
          <w:szCs w:val="28"/>
          <w:lang w:val="uk-UA"/>
        </w:rPr>
        <w:t xml:space="preserve"> / К.Л. </w:t>
      </w:r>
      <w:proofErr w:type="spellStart"/>
      <w:r w:rsidRPr="00E519BB">
        <w:rPr>
          <w:rFonts w:ascii="Times New Roman" w:hAnsi="Times New Roman"/>
          <w:sz w:val="28"/>
          <w:szCs w:val="28"/>
          <w:lang w:val="uk-UA"/>
        </w:rPr>
        <w:t>Енишерлова</w:t>
      </w:r>
      <w:proofErr w:type="spellEnd"/>
      <w:r w:rsidRPr="00E519BB">
        <w:rPr>
          <w:rFonts w:ascii="Times New Roman" w:hAnsi="Times New Roman"/>
          <w:sz w:val="28"/>
          <w:szCs w:val="28"/>
          <w:lang w:val="uk-UA"/>
        </w:rPr>
        <w:t xml:space="preserve"> // </w:t>
      </w:r>
      <w:proofErr w:type="spellStart"/>
      <w:r w:rsidRPr="00E519BB">
        <w:rPr>
          <w:rFonts w:ascii="Times New Roman" w:hAnsi="Times New Roman"/>
          <w:sz w:val="28"/>
          <w:szCs w:val="28"/>
          <w:lang w:val="uk-UA"/>
        </w:rPr>
        <w:t>Обзоры</w:t>
      </w:r>
      <w:proofErr w:type="spellEnd"/>
      <w:r w:rsidRPr="00E519BB">
        <w:rPr>
          <w:rFonts w:ascii="Times New Roman" w:hAnsi="Times New Roman"/>
          <w:sz w:val="28"/>
          <w:szCs w:val="28"/>
          <w:lang w:val="uk-UA"/>
        </w:rPr>
        <w:t xml:space="preserve"> по </w:t>
      </w:r>
      <w:proofErr w:type="spellStart"/>
      <w:r w:rsidRPr="00E519BB">
        <w:rPr>
          <w:rFonts w:ascii="Times New Roman" w:hAnsi="Times New Roman"/>
          <w:sz w:val="28"/>
          <w:szCs w:val="28"/>
          <w:lang w:val="uk-UA"/>
        </w:rPr>
        <w:t>электрон</w:t>
      </w:r>
      <w:proofErr w:type="spellEnd"/>
      <w:r w:rsidRPr="00E519BB">
        <w:rPr>
          <w:rFonts w:ascii="Times New Roman" w:hAnsi="Times New Roman"/>
          <w:sz w:val="28"/>
          <w:szCs w:val="28"/>
          <w:lang w:val="uk-UA"/>
        </w:rPr>
        <w:t xml:space="preserve">, </w:t>
      </w:r>
      <w:proofErr w:type="spellStart"/>
      <w:r w:rsidRPr="00E519BB">
        <w:rPr>
          <w:rFonts w:ascii="Times New Roman" w:hAnsi="Times New Roman"/>
          <w:sz w:val="28"/>
          <w:szCs w:val="28"/>
          <w:lang w:val="uk-UA"/>
        </w:rPr>
        <w:t>технике</w:t>
      </w:r>
      <w:proofErr w:type="spellEnd"/>
      <w:r w:rsidRPr="00E519BB">
        <w:rPr>
          <w:rFonts w:ascii="Times New Roman" w:hAnsi="Times New Roman"/>
          <w:sz w:val="28"/>
          <w:szCs w:val="28"/>
          <w:lang w:val="uk-UA"/>
        </w:rPr>
        <w:t xml:space="preserve">. Сер. 1. </w:t>
      </w:r>
      <w:proofErr w:type="spellStart"/>
      <w:r w:rsidRPr="00E519BB">
        <w:rPr>
          <w:rFonts w:ascii="Times New Roman" w:hAnsi="Times New Roman"/>
          <w:sz w:val="28"/>
          <w:szCs w:val="28"/>
          <w:lang w:val="uk-UA"/>
        </w:rPr>
        <w:t>СВЧ-техника</w:t>
      </w:r>
      <w:proofErr w:type="spellEnd"/>
      <w:r w:rsidRPr="00E519BB">
        <w:rPr>
          <w:rFonts w:ascii="Times New Roman" w:hAnsi="Times New Roman"/>
          <w:sz w:val="28"/>
          <w:szCs w:val="28"/>
          <w:lang w:val="uk-UA"/>
        </w:rPr>
        <w:t xml:space="preserve">. – 2003. – </w:t>
      </w:r>
      <w:proofErr w:type="spellStart"/>
      <w:r w:rsidRPr="00E519BB">
        <w:rPr>
          <w:rFonts w:ascii="Times New Roman" w:hAnsi="Times New Roman"/>
          <w:sz w:val="28"/>
          <w:szCs w:val="28"/>
          <w:lang w:val="uk-UA"/>
        </w:rPr>
        <w:t>Вып</w:t>
      </w:r>
      <w:proofErr w:type="spellEnd"/>
      <w:r w:rsidRPr="00E519BB">
        <w:rPr>
          <w:rFonts w:ascii="Times New Roman" w:hAnsi="Times New Roman"/>
          <w:sz w:val="28"/>
          <w:szCs w:val="28"/>
          <w:lang w:val="uk-UA"/>
        </w:rPr>
        <w:t>. 3. – 178 с</w:t>
      </w:r>
      <w:r>
        <w:rPr>
          <w:rFonts w:ascii="Times New Roman" w:hAnsi="Times New Roman"/>
          <w:sz w:val="28"/>
          <w:szCs w:val="28"/>
          <w:lang w:val="uk-UA"/>
        </w:rPr>
        <w:t>.</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996639">
        <w:rPr>
          <w:rFonts w:ascii="Times New Roman" w:hAnsi="Times New Roman"/>
          <w:sz w:val="28"/>
          <w:szCs w:val="28"/>
          <w:lang w:val="uk-UA"/>
        </w:rPr>
        <w:t>Воляр Р.Н.</w:t>
      </w:r>
      <w:r w:rsidRPr="00B525EF">
        <w:rPr>
          <w:rFonts w:ascii="Times New Roman" w:hAnsi="Times New Roman"/>
          <w:sz w:val="28"/>
          <w:szCs w:val="28"/>
          <w:lang w:val="uk-UA"/>
        </w:rPr>
        <w:t xml:space="preserve"> </w:t>
      </w:r>
      <w:r w:rsidRPr="00B525EF">
        <w:rPr>
          <w:rFonts w:ascii="Times New Roman" w:hAnsi="Times New Roman"/>
          <w:sz w:val="28"/>
          <w:szCs w:val="28"/>
        </w:rPr>
        <w:t>Влияние примесей и условий выращивания</w:t>
      </w:r>
      <w:r>
        <w:rPr>
          <w:rFonts w:ascii="Times New Roman" w:hAnsi="Times New Roman"/>
          <w:sz w:val="28"/>
          <w:szCs w:val="28"/>
        </w:rPr>
        <w:t xml:space="preserve"> </w:t>
      </w:r>
      <w:r w:rsidRPr="00B525EF">
        <w:rPr>
          <w:rFonts w:ascii="Times New Roman" w:hAnsi="Times New Roman"/>
          <w:sz w:val="28"/>
          <w:szCs w:val="28"/>
        </w:rPr>
        <w:t>монокристаллов кремния методом Чохральского на величину времени жизни</w:t>
      </w:r>
      <w:r>
        <w:rPr>
          <w:rFonts w:ascii="Times New Roman" w:hAnsi="Times New Roman"/>
          <w:sz w:val="28"/>
          <w:szCs w:val="28"/>
        </w:rPr>
        <w:t xml:space="preserve"> </w:t>
      </w:r>
      <w:r w:rsidRPr="00B525EF">
        <w:rPr>
          <w:rFonts w:ascii="Times New Roman" w:hAnsi="Times New Roman"/>
          <w:sz w:val="28"/>
          <w:szCs w:val="28"/>
        </w:rPr>
        <w:t>неравновесных носителей заряда / Р.Н. Воляр // Технологический аудит и</w:t>
      </w:r>
      <w:r>
        <w:rPr>
          <w:rFonts w:ascii="Times New Roman" w:hAnsi="Times New Roman"/>
          <w:sz w:val="28"/>
          <w:szCs w:val="28"/>
        </w:rPr>
        <w:t xml:space="preserve"> </w:t>
      </w:r>
      <w:r w:rsidRPr="00B525EF">
        <w:rPr>
          <w:rFonts w:ascii="Times New Roman" w:hAnsi="Times New Roman"/>
          <w:sz w:val="28"/>
          <w:szCs w:val="28"/>
        </w:rPr>
        <w:t>резервы производства. - 2015. - № 1/4 (21). - С. 50-54.</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proofErr w:type="spellStart"/>
      <w:r w:rsidRPr="00F41EC6">
        <w:rPr>
          <w:rFonts w:ascii="Times New Roman" w:hAnsi="Times New Roman"/>
          <w:sz w:val="28"/>
          <w:szCs w:val="28"/>
        </w:rPr>
        <w:t>Червоный</w:t>
      </w:r>
      <w:proofErr w:type="spellEnd"/>
      <w:r w:rsidRPr="00F41EC6">
        <w:rPr>
          <w:rFonts w:ascii="Times New Roman" w:hAnsi="Times New Roman"/>
          <w:sz w:val="28"/>
          <w:szCs w:val="28"/>
        </w:rPr>
        <w:t xml:space="preserve"> И.Ф. Влияние кислорода на время жизни неравновесных носителей заряда в монокристаллах кремния / И.Ф. </w:t>
      </w:r>
      <w:proofErr w:type="spellStart"/>
      <w:r w:rsidRPr="00F41EC6">
        <w:rPr>
          <w:rFonts w:ascii="Times New Roman" w:hAnsi="Times New Roman"/>
          <w:sz w:val="28"/>
          <w:szCs w:val="28"/>
        </w:rPr>
        <w:t>Червоный</w:t>
      </w:r>
      <w:proofErr w:type="spellEnd"/>
      <w:r w:rsidRPr="00F41EC6">
        <w:rPr>
          <w:rFonts w:ascii="Times New Roman" w:hAnsi="Times New Roman"/>
          <w:sz w:val="28"/>
          <w:szCs w:val="28"/>
        </w:rPr>
        <w:t xml:space="preserve">, Р.Н. Воляр, A.C. </w:t>
      </w:r>
      <w:proofErr w:type="spellStart"/>
      <w:r w:rsidRPr="00F41EC6">
        <w:rPr>
          <w:rFonts w:ascii="Times New Roman" w:hAnsi="Times New Roman"/>
          <w:sz w:val="28"/>
          <w:szCs w:val="28"/>
        </w:rPr>
        <w:t>Голев</w:t>
      </w:r>
      <w:proofErr w:type="spellEnd"/>
      <w:r w:rsidRPr="00F41EC6">
        <w:rPr>
          <w:rFonts w:ascii="Times New Roman" w:hAnsi="Times New Roman"/>
          <w:sz w:val="28"/>
          <w:szCs w:val="28"/>
        </w:rPr>
        <w:t xml:space="preserve">, Д.В. </w:t>
      </w:r>
      <w:proofErr w:type="spellStart"/>
      <w:r w:rsidRPr="00F41EC6">
        <w:rPr>
          <w:rFonts w:ascii="Times New Roman" w:hAnsi="Times New Roman"/>
          <w:sz w:val="28"/>
          <w:szCs w:val="28"/>
        </w:rPr>
        <w:t>Прутцков</w:t>
      </w:r>
      <w:proofErr w:type="spellEnd"/>
      <w:r w:rsidRPr="00F41EC6">
        <w:rPr>
          <w:rFonts w:ascii="Times New Roman" w:hAnsi="Times New Roman"/>
          <w:sz w:val="28"/>
          <w:szCs w:val="28"/>
        </w:rPr>
        <w:t xml:space="preserve"> // Теория и практика металлургии, 2006. - № 1-2 (50-51).-С. 109-112.</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F41EC6">
        <w:rPr>
          <w:rFonts w:ascii="Times New Roman" w:hAnsi="Times New Roman"/>
          <w:sz w:val="28"/>
          <w:szCs w:val="28"/>
        </w:rPr>
        <w:t>Червоный</w:t>
      </w:r>
      <w:proofErr w:type="spellEnd"/>
      <w:r w:rsidRPr="00F41EC6">
        <w:rPr>
          <w:rFonts w:ascii="Times New Roman" w:hAnsi="Times New Roman"/>
          <w:sz w:val="28"/>
          <w:szCs w:val="28"/>
        </w:rPr>
        <w:t xml:space="preserve"> И.Ф. Распределение кислорода в монокристаллах кремния и его влияние на время жизни неравновесных носителей заряда / И.Ф. </w:t>
      </w:r>
      <w:proofErr w:type="spellStart"/>
      <w:r w:rsidRPr="00F41EC6">
        <w:rPr>
          <w:rFonts w:ascii="Times New Roman" w:hAnsi="Times New Roman"/>
          <w:sz w:val="28"/>
          <w:szCs w:val="28"/>
        </w:rPr>
        <w:t>Червоный</w:t>
      </w:r>
      <w:proofErr w:type="spellEnd"/>
      <w:r w:rsidRPr="00F41EC6">
        <w:rPr>
          <w:rFonts w:ascii="Times New Roman" w:hAnsi="Times New Roman"/>
          <w:sz w:val="28"/>
          <w:szCs w:val="28"/>
        </w:rPr>
        <w:t xml:space="preserve">, Е.Я. Швец, Р.Н. Воляр, A.C. </w:t>
      </w:r>
      <w:proofErr w:type="spellStart"/>
      <w:r w:rsidRPr="00F41EC6">
        <w:rPr>
          <w:rFonts w:ascii="Times New Roman" w:hAnsi="Times New Roman"/>
          <w:sz w:val="28"/>
          <w:szCs w:val="28"/>
        </w:rPr>
        <w:t>Голев</w:t>
      </w:r>
      <w:proofErr w:type="spellEnd"/>
      <w:r w:rsidRPr="00F41EC6">
        <w:rPr>
          <w:rFonts w:ascii="Times New Roman" w:hAnsi="Times New Roman"/>
          <w:sz w:val="28"/>
          <w:szCs w:val="28"/>
        </w:rPr>
        <w:t xml:space="preserve"> // Современная электрометаллургия, 2007. - № 1 (86). - С. 21-24.</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F41EC6">
        <w:rPr>
          <w:rFonts w:ascii="Times New Roman" w:hAnsi="Times New Roman"/>
          <w:sz w:val="28"/>
          <w:szCs w:val="28"/>
        </w:rPr>
        <w:t xml:space="preserve">Патент 30445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МПК7 С30В 15/00. </w:t>
      </w:r>
      <w:proofErr w:type="spellStart"/>
      <w:r w:rsidRPr="00F41EC6">
        <w:rPr>
          <w:rFonts w:ascii="Times New Roman" w:hAnsi="Times New Roman"/>
          <w:sz w:val="28"/>
          <w:szCs w:val="28"/>
        </w:rPr>
        <w:t>Спосіб</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вирощування</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монокристалів</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кремнію</w:t>
      </w:r>
      <w:proofErr w:type="spellEnd"/>
      <w:r w:rsidRPr="00F41EC6">
        <w:rPr>
          <w:rFonts w:ascii="Times New Roman" w:hAnsi="Times New Roman"/>
          <w:sz w:val="28"/>
          <w:szCs w:val="28"/>
        </w:rPr>
        <w:t xml:space="preserve"> з </w:t>
      </w:r>
      <w:proofErr w:type="spellStart"/>
      <w:r w:rsidRPr="00F41EC6">
        <w:rPr>
          <w:rFonts w:ascii="Times New Roman" w:hAnsi="Times New Roman"/>
          <w:sz w:val="28"/>
          <w:szCs w:val="28"/>
        </w:rPr>
        <w:t>розплаву</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із</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заданою</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концентрацією</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домішки</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кисню</w:t>
      </w:r>
      <w:proofErr w:type="spellEnd"/>
      <w:r w:rsidRPr="00F41EC6">
        <w:rPr>
          <w:rFonts w:ascii="Times New Roman" w:hAnsi="Times New Roman"/>
          <w:sz w:val="28"/>
          <w:szCs w:val="28"/>
        </w:rPr>
        <w:t xml:space="preserve"> / В.І. </w:t>
      </w:r>
      <w:proofErr w:type="spellStart"/>
      <w:r w:rsidRPr="00F41EC6">
        <w:rPr>
          <w:rFonts w:ascii="Times New Roman" w:hAnsi="Times New Roman"/>
          <w:sz w:val="28"/>
          <w:szCs w:val="28"/>
        </w:rPr>
        <w:t>Пожуєв</w:t>
      </w:r>
      <w:proofErr w:type="spellEnd"/>
      <w:r w:rsidRPr="00F41EC6">
        <w:rPr>
          <w:rFonts w:ascii="Times New Roman" w:hAnsi="Times New Roman"/>
          <w:sz w:val="28"/>
          <w:szCs w:val="28"/>
        </w:rPr>
        <w:t xml:space="preserve">, М.І. </w:t>
      </w:r>
      <w:proofErr w:type="spellStart"/>
      <w:r w:rsidRPr="00F41EC6">
        <w:rPr>
          <w:rFonts w:ascii="Times New Roman" w:hAnsi="Times New Roman"/>
          <w:sz w:val="28"/>
          <w:szCs w:val="28"/>
        </w:rPr>
        <w:t>Гасик</w:t>
      </w:r>
      <w:proofErr w:type="spellEnd"/>
      <w:r w:rsidRPr="00F41EC6">
        <w:rPr>
          <w:rFonts w:ascii="Times New Roman" w:hAnsi="Times New Roman"/>
          <w:sz w:val="28"/>
          <w:szCs w:val="28"/>
        </w:rPr>
        <w:t xml:space="preserve">, Р.М. Воляр, В.А. </w:t>
      </w:r>
      <w:proofErr w:type="spellStart"/>
      <w:r w:rsidRPr="00F41EC6">
        <w:rPr>
          <w:rFonts w:ascii="Times New Roman" w:hAnsi="Times New Roman"/>
          <w:sz w:val="28"/>
          <w:szCs w:val="28"/>
        </w:rPr>
        <w:t>Тутик</w:t>
      </w:r>
      <w:proofErr w:type="spellEnd"/>
      <w:r w:rsidRPr="00F41EC6">
        <w:rPr>
          <w:rFonts w:ascii="Times New Roman" w:hAnsi="Times New Roman"/>
          <w:sz w:val="28"/>
          <w:szCs w:val="28"/>
        </w:rPr>
        <w:t xml:space="preserve">, С.Г. </w:t>
      </w:r>
      <w:proofErr w:type="spellStart"/>
      <w:r w:rsidRPr="00F41EC6">
        <w:rPr>
          <w:rFonts w:ascii="Times New Roman" w:hAnsi="Times New Roman"/>
          <w:sz w:val="28"/>
          <w:szCs w:val="28"/>
        </w:rPr>
        <w:t>Єгоров</w:t>
      </w:r>
      <w:proofErr w:type="spellEnd"/>
      <w:r w:rsidRPr="00F41EC6">
        <w:rPr>
          <w:rFonts w:ascii="Times New Roman" w:hAnsi="Times New Roman"/>
          <w:sz w:val="28"/>
          <w:szCs w:val="28"/>
        </w:rPr>
        <w:t xml:space="preserve">, І.Ф. </w:t>
      </w:r>
      <w:proofErr w:type="spellStart"/>
      <w:r w:rsidRPr="00F41EC6">
        <w:rPr>
          <w:rFonts w:ascii="Times New Roman" w:hAnsi="Times New Roman"/>
          <w:sz w:val="28"/>
          <w:szCs w:val="28"/>
        </w:rPr>
        <w:t>Червоний</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 u 2007 12382; </w:t>
      </w:r>
      <w:proofErr w:type="spellStart"/>
      <w:r w:rsidRPr="00F41EC6">
        <w:rPr>
          <w:rFonts w:ascii="Times New Roman" w:hAnsi="Times New Roman"/>
          <w:sz w:val="28"/>
          <w:szCs w:val="28"/>
        </w:rPr>
        <w:t>заявл</w:t>
      </w:r>
      <w:proofErr w:type="spellEnd"/>
      <w:r w:rsidRPr="00F41EC6">
        <w:rPr>
          <w:rFonts w:ascii="Times New Roman" w:hAnsi="Times New Roman"/>
          <w:sz w:val="28"/>
          <w:szCs w:val="28"/>
        </w:rPr>
        <w:t xml:space="preserve">. 07.11.2007; видано 25.02.2008. </w:t>
      </w:r>
      <w:proofErr w:type="spellStart"/>
      <w:r w:rsidRPr="00F41EC6">
        <w:rPr>
          <w:rFonts w:ascii="Times New Roman" w:hAnsi="Times New Roman"/>
          <w:sz w:val="28"/>
          <w:szCs w:val="28"/>
        </w:rPr>
        <w:t>Бюл</w:t>
      </w:r>
      <w:proofErr w:type="spellEnd"/>
      <w:r w:rsidRPr="00F41EC6">
        <w:rPr>
          <w:rFonts w:ascii="Times New Roman" w:hAnsi="Times New Roman"/>
          <w:sz w:val="28"/>
          <w:szCs w:val="28"/>
        </w:rPr>
        <w:t>. №4.</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F41EC6">
        <w:rPr>
          <w:rFonts w:ascii="Times New Roman" w:hAnsi="Times New Roman"/>
          <w:sz w:val="28"/>
          <w:szCs w:val="28"/>
        </w:rPr>
        <w:t>Червоный</w:t>
      </w:r>
      <w:proofErr w:type="spellEnd"/>
      <w:r w:rsidRPr="00F41EC6">
        <w:rPr>
          <w:rFonts w:ascii="Times New Roman" w:hAnsi="Times New Roman"/>
          <w:sz w:val="28"/>
          <w:szCs w:val="28"/>
        </w:rPr>
        <w:t xml:space="preserve"> И.Ф. Влияние примесей на время жизни носителей заряда в кремнии / И.Ф. </w:t>
      </w:r>
      <w:proofErr w:type="spellStart"/>
      <w:r w:rsidRPr="00F41EC6">
        <w:rPr>
          <w:rFonts w:ascii="Times New Roman" w:hAnsi="Times New Roman"/>
          <w:sz w:val="28"/>
          <w:szCs w:val="28"/>
        </w:rPr>
        <w:t>Червоный</w:t>
      </w:r>
      <w:proofErr w:type="spellEnd"/>
      <w:r w:rsidRPr="00F41EC6">
        <w:rPr>
          <w:rFonts w:ascii="Times New Roman" w:hAnsi="Times New Roman"/>
          <w:sz w:val="28"/>
          <w:szCs w:val="28"/>
        </w:rPr>
        <w:t xml:space="preserve">, Р.Н. Воляр, И.М. Кузнецова, A.C. </w:t>
      </w:r>
      <w:proofErr w:type="spellStart"/>
      <w:r w:rsidRPr="00F41EC6">
        <w:rPr>
          <w:rFonts w:ascii="Times New Roman" w:hAnsi="Times New Roman"/>
          <w:sz w:val="28"/>
          <w:szCs w:val="28"/>
        </w:rPr>
        <w:t>Голев</w:t>
      </w:r>
      <w:proofErr w:type="spellEnd"/>
      <w:r w:rsidRPr="00F41EC6">
        <w:rPr>
          <w:rFonts w:ascii="Times New Roman" w:hAnsi="Times New Roman"/>
          <w:sz w:val="28"/>
          <w:szCs w:val="28"/>
        </w:rPr>
        <w:t xml:space="preserve"> // </w:t>
      </w:r>
      <w:proofErr w:type="spellStart"/>
      <w:r w:rsidRPr="00F41EC6">
        <w:rPr>
          <w:rFonts w:ascii="Times New Roman" w:hAnsi="Times New Roman"/>
          <w:sz w:val="28"/>
          <w:szCs w:val="28"/>
        </w:rPr>
        <w:t>Металургія</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Збірник</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наукових</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праць</w:t>
      </w:r>
      <w:proofErr w:type="spellEnd"/>
      <w:r w:rsidRPr="00F41EC6">
        <w:rPr>
          <w:rFonts w:ascii="Times New Roman" w:hAnsi="Times New Roman"/>
          <w:sz w:val="28"/>
          <w:szCs w:val="28"/>
        </w:rPr>
        <w:t xml:space="preserve"> ЗДІА. - </w:t>
      </w:r>
      <w:proofErr w:type="spellStart"/>
      <w:r w:rsidRPr="00F41EC6">
        <w:rPr>
          <w:rFonts w:ascii="Times New Roman" w:hAnsi="Times New Roman"/>
          <w:sz w:val="28"/>
          <w:szCs w:val="28"/>
        </w:rPr>
        <w:t>Запоріжжя</w:t>
      </w:r>
      <w:proofErr w:type="spellEnd"/>
      <w:r w:rsidRPr="00F41EC6">
        <w:rPr>
          <w:rFonts w:ascii="Times New Roman" w:hAnsi="Times New Roman"/>
          <w:sz w:val="28"/>
          <w:szCs w:val="28"/>
        </w:rPr>
        <w:t xml:space="preserve">: ЗДІА, 2006. - </w:t>
      </w:r>
      <w:proofErr w:type="spellStart"/>
      <w:r w:rsidRPr="00F41EC6">
        <w:rPr>
          <w:rFonts w:ascii="Times New Roman" w:hAnsi="Times New Roman"/>
          <w:sz w:val="28"/>
          <w:szCs w:val="28"/>
        </w:rPr>
        <w:t>Вип</w:t>
      </w:r>
      <w:proofErr w:type="spellEnd"/>
      <w:r w:rsidRPr="00F41EC6">
        <w:rPr>
          <w:rFonts w:ascii="Times New Roman" w:hAnsi="Times New Roman"/>
          <w:sz w:val="28"/>
          <w:szCs w:val="28"/>
        </w:rPr>
        <w:t>. 14.-С. 128-133.</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F41EC6">
        <w:rPr>
          <w:rFonts w:ascii="Times New Roman" w:hAnsi="Times New Roman"/>
          <w:sz w:val="28"/>
          <w:szCs w:val="28"/>
        </w:rPr>
        <w:t xml:space="preserve">Патент 16673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МПК7 С30В 15/02. </w:t>
      </w:r>
      <w:proofErr w:type="spellStart"/>
      <w:r w:rsidRPr="00F41EC6">
        <w:rPr>
          <w:rFonts w:ascii="Times New Roman" w:hAnsi="Times New Roman"/>
          <w:sz w:val="28"/>
          <w:szCs w:val="28"/>
        </w:rPr>
        <w:t>Спосіб</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легування</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кристалів</w:t>
      </w:r>
      <w:proofErr w:type="spellEnd"/>
      <w:r w:rsidRPr="00F41EC6">
        <w:rPr>
          <w:rFonts w:ascii="Times New Roman" w:hAnsi="Times New Roman"/>
          <w:sz w:val="28"/>
          <w:szCs w:val="28"/>
        </w:rPr>
        <w:t xml:space="preserve"> в </w:t>
      </w:r>
      <w:proofErr w:type="spellStart"/>
      <w:r w:rsidRPr="00F41EC6">
        <w:rPr>
          <w:rFonts w:ascii="Times New Roman" w:hAnsi="Times New Roman"/>
          <w:sz w:val="28"/>
          <w:szCs w:val="28"/>
        </w:rPr>
        <w:t>процесі</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вакуумної</w:t>
      </w:r>
      <w:proofErr w:type="spellEnd"/>
      <w:r w:rsidRPr="00F41EC6">
        <w:rPr>
          <w:rFonts w:ascii="Times New Roman" w:hAnsi="Times New Roman"/>
          <w:sz w:val="28"/>
          <w:szCs w:val="28"/>
        </w:rPr>
        <w:t xml:space="preserve"> плавки / І.Ф. </w:t>
      </w:r>
      <w:proofErr w:type="spellStart"/>
      <w:r w:rsidRPr="00F41EC6">
        <w:rPr>
          <w:rFonts w:ascii="Times New Roman" w:hAnsi="Times New Roman"/>
          <w:sz w:val="28"/>
          <w:szCs w:val="28"/>
        </w:rPr>
        <w:t>Червоний</w:t>
      </w:r>
      <w:proofErr w:type="spellEnd"/>
      <w:r w:rsidRPr="00F41EC6">
        <w:rPr>
          <w:rFonts w:ascii="Times New Roman" w:hAnsi="Times New Roman"/>
          <w:sz w:val="28"/>
          <w:szCs w:val="28"/>
        </w:rPr>
        <w:t>, Р.М. Воляр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 u 2006 02368; </w:t>
      </w:r>
      <w:proofErr w:type="spellStart"/>
      <w:r w:rsidRPr="00F41EC6">
        <w:rPr>
          <w:rFonts w:ascii="Times New Roman" w:hAnsi="Times New Roman"/>
          <w:sz w:val="28"/>
          <w:szCs w:val="28"/>
        </w:rPr>
        <w:t>заявл</w:t>
      </w:r>
      <w:proofErr w:type="spellEnd"/>
      <w:r w:rsidRPr="00F41EC6">
        <w:rPr>
          <w:rFonts w:ascii="Times New Roman" w:hAnsi="Times New Roman"/>
          <w:sz w:val="28"/>
          <w:szCs w:val="28"/>
        </w:rPr>
        <w:t xml:space="preserve">. 03.03.2006; видано 15.08.2006. </w:t>
      </w:r>
      <w:proofErr w:type="spellStart"/>
      <w:r w:rsidRPr="00F41EC6">
        <w:rPr>
          <w:rFonts w:ascii="Times New Roman" w:hAnsi="Times New Roman"/>
          <w:sz w:val="28"/>
          <w:szCs w:val="28"/>
        </w:rPr>
        <w:t>Бюл</w:t>
      </w:r>
      <w:proofErr w:type="spellEnd"/>
      <w:r w:rsidRPr="00F41EC6">
        <w:rPr>
          <w:rFonts w:ascii="Times New Roman" w:hAnsi="Times New Roman"/>
          <w:sz w:val="28"/>
          <w:szCs w:val="28"/>
        </w:rPr>
        <w:t>. №8.</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9C4901">
        <w:rPr>
          <w:rFonts w:ascii="Times New Roman" w:hAnsi="Times New Roman"/>
          <w:sz w:val="28"/>
          <w:szCs w:val="28"/>
          <w:lang w:val="uk-UA"/>
        </w:rPr>
        <w:t xml:space="preserve">Головко, О. П. </w:t>
      </w:r>
      <w:proofErr w:type="spellStart"/>
      <w:r w:rsidRPr="009C4901">
        <w:rPr>
          <w:rFonts w:ascii="Times New Roman" w:hAnsi="Times New Roman"/>
          <w:sz w:val="28"/>
          <w:szCs w:val="28"/>
          <w:lang w:val="uk-UA"/>
        </w:rPr>
        <w:t>Энергосберегающий</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тепловой</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узел</w:t>
      </w:r>
      <w:proofErr w:type="spellEnd"/>
      <w:r w:rsidRPr="009C4901">
        <w:rPr>
          <w:rFonts w:ascii="Times New Roman" w:hAnsi="Times New Roman"/>
          <w:sz w:val="28"/>
          <w:szCs w:val="28"/>
          <w:lang w:val="uk-UA"/>
        </w:rPr>
        <w:t xml:space="preserve"> установки для </w:t>
      </w:r>
      <w:proofErr w:type="spellStart"/>
      <w:r w:rsidRPr="009C4901">
        <w:rPr>
          <w:rFonts w:ascii="Times New Roman" w:hAnsi="Times New Roman"/>
          <w:sz w:val="28"/>
          <w:szCs w:val="28"/>
          <w:lang w:val="uk-UA"/>
        </w:rPr>
        <w:t>выращивания</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монокристаллов</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кремния</w:t>
      </w:r>
      <w:proofErr w:type="spellEnd"/>
      <w:r w:rsidRPr="009C4901">
        <w:rPr>
          <w:rFonts w:ascii="Times New Roman" w:hAnsi="Times New Roman"/>
          <w:sz w:val="28"/>
          <w:szCs w:val="28"/>
          <w:lang w:val="uk-UA"/>
        </w:rPr>
        <w:t xml:space="preserve">  / О. П. Головко, A. C. </w:t>
      </w:r>
      <w:proofErr w:type="spellStart"/>
      <w:r w:rsidRPr="009C4901">
        <w:rPr>
          <w:rFonts w:ascii="Times New Roman" w:hAnsi="Times New Roman"/>
          <w:sz w:val="28"/>
          <w:szCs w:val="28"/>
          <w:lang w:val="uk-UA"/>
        </w:rPr>
        <w:t>Голев</w:t>
      </w:r>
      <w:proofErr w:type="spellEnd"/>
      <w:r w:rsidRPr="009C4901">
        <w:rPr>
          <w:rFonts w:ascii="Times New Roman" w:hAnsi="Times New Roman"/>
          <w:sz w:val="28"/>
          <w:szCs w:val="28"/>
          <w:lang w:val="uk-UA"/>
        </w:rPr>
        <w:t xml:space="preserve">, А. Б. </w:t>
      </w:r>
      <w:r w:rsidRPr="009C4901">
        <w:rPr>
          <w:rFonts w:ascii="Times New Roman" w:hAnsi="Times New Roman"/>
          <w:sz w:val="28"/>
          <w:szCs w:val="28"/>
          <w:lang w:val="uk-UA"/>
        </w:rPr>
        <w:lastRenderedPageBreak/>
        <w:t xml:space="preserve">Комаров, И. Ф. </w:t>
      </w:r>
      <w:proofErr w:type="spellStart"/>
      <w:r w:rsidRPr="009C4901">
        <w:rPr>
          <w:rFonts w:ascii="Times New Roman" w:hAnsi="Times New Roman"/>
          <w:sz w:val="28"/>
          <w:szCs w:val="28"/>
          <w:lang w:val="uk-UA"/>
        </w:rPr>
        <w:t>Червоный</w:t>
      </w:r>
      <w:proofErr w:type="spellEnd"/>
      <w:r w:rsidRPr="009C4901">
        <w:rPr>
          <w:rFonts w:ascii="Times New Roman" w:hAnsi="Times New Roman"/>
          <w:sz w:val="28"/>
          <w:szCs w:val="28"/>
          <w:lang w:val="uk-UA"/>
        </w:rPr>
        <w:t xml:space="preserve">, Е. Я. </w:t>
      </w:r>
      <w:proofErr w:type="spellStart"/>
      <w:r w:rsidRPr="009C4901">
        <w:rPr>
          <w:rFonts w:ascii="Times New Roman" w:hAnsi="Times New Roman"/>
          <w:sz w:val="28"/>
          <w:szCs w:val="28"/>
          <w:lang w:val="uk-UA"/>
        </w:rPr>
        <w:t>Швец</w:t>
      </w:r>
      <w:proofErr w:type="spellEnd"/>
      <w:r w:rsidRPr="009C4901">
        <w:rPr>
          <w:rFonts w:ascii="Times New Roman" w:hAnsi="Times New Roman"/>
          <w:sz w:val="28"/>
          <w:szCs w:val="28"/>
          <w:lang w:val="uk-UA"/>
        </w:rPr>
        <w:t xml:space="preserve">, Р. H. Воляр // </w:t>
      </w:r>
      <w:proofErr w:type="spellStart"/>
      <w:r w:rsidRPr="009C4901">
        <w:rPr>
          <w:rFonts w:ascii="Times New Roman" w:hAnsi="Times New Roman"/>
          <w:sz w:val="28"/>
          <w:szCs w:val="28"/>
          <w:lang w:val="uk-UA"/>
        </w:rPr>
        <w:t>Металлургическая</w:t>
      </w:r>
      <w:proofErr w:type="spellEnd"/>
      <w:r w:rsidRPr="009C4901">
        <w:rPr>
          <w:rFonts w:ascii="Times New Roman" w:hAnsi="Times New Roman"/>
          <w:sz w:val="28"/>
          <w:szCs w:val="28"/>
          <w:lang w:val="uk-UA"/>
        </w:rPr>
        <w:t xml:space="preserve"> и </w:t>
      </w:r>
      <w:proofErr w:type="spellStart"/>
      <w:r w:rsidRPr="009C4901">
        <w:rPr>
          <w:rFonts w:ascii="Times New Roman" w:hAnsi="Times New Roman"/>
          <w:sz w:val="28"/>
          <w:szCs w:val="28"/>
          <w:lang w:val="uk-UA"/>
        </w:rPr>
        <w:t>горнорудная</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промышленность</w:t>
      </w:r>
      <w:proofErr w:type="spellEnd"/>
      <w:r w:rsidRPr="009C4901">
        <w:rPr>
          <w:rFonts w:ascii="Times New Roman" w:hAnsi="Times New Roman"/>
          <w:sz w:val="28"/>
          <w:szCs w:val="28"/>
          <w:lang w:val="uk-UA"/>
        </w:rPr>
        <w:t>. – 2016. – № 6. – С. 90–93.</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9C4901">
        <w:rPr>
          <w:rFonts w:ascii="Times New Roman" w:hAnsi="Times New Roman"/>
          <w:sz w:val="28"/>
          <w:szCs w:val="28"/>
          <w:lang w:val="uk-UA"/>
        </w:rPr>
        <w:t>Червоный</w:t>
      </w:r>
      <w:proofErr w:type="spellEnd"/>
      <w:r w:rsidRPr="009C4901">
        <w:rPr>
          <w:rFonts w:ascii="Times New Roman" w:hAnsi="Times New Roman"/>
          <w:sz w:val="28"/>
          <w:szCs w:val="28"/>
          <w:lang w:val="uk-UA"/>
        </w:rPr>
        <w:t xml:space="preserve"> И.Ф. </w:t>
      </w:r>
      <w:proofErr w:type="spellStart"/>
      <w:r w:rsidRPr="009C4901">
        <w:rPr>
          <w:rFonts w:ascii="Times New Roman" w:hAnsi="Times New Roman"/>
          <w:sz w:val="28"/>
          <w:szCs w:val="28"/>
          <w:lang w:val="uk-UA"/>
        </w:rPr>
        <w:t>Влияние</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тепловых</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условий</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выращивания</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монокристаллов</w:t>
      </w:r>
      <w:proofErr w:type="spellEnd"/>
      <w:r w:rsidRPr="009C4901">
        <w:rPr>
          <w:rFonts w:ascii="Times New Roman" w:hAnsi="Times New Roman"/>
          <w:sz w:val="28"/>
          <w:szCs w:val="28"/>
          <w:lang w:val="uk-UA"/>
        </w:rPr>
        <w:t xml:space="preserve"> методом Чохральского на </w:t>
      </w:r>
      <w:proofErr w:type="spellStart"/>
      <w:r w:rsidRPr="009C4901">
        <w:rPr>
          <w:rFonts w:ascii="Times New Roman" w:hAnsi="Times New Roman"/>
          <w:sz w:val="28"/>
          <w:szCs w:val="28"/>
          <w:lang w:val="uk-UA"/>
        </w:rPr>
        <w:t>время</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жизни</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неравновесных</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носителей</w:t>
      </w:r>
      <w:proofErr w:type="spellEnd"/>
      <w:r w:rsidRPr="009C4901">
        <w:rPr>
          <w:rFonts w:ascii="Times New Roman" w:hAnsi="Times New Roman"/>
          <w:sz w:val="28"/>
          <w:szCs w:val="28"/>
          <w:lang w:val="uk-UA"/>
        </w:rPr>
        <w:t xml:space="preserve"> </w:t>
      </w:r>
      <w:proofErr w:type="spellStart"/>
      <w:r w:rsidRPr="009C4901">
        <w:rPr>
          <w:rFonts w:ascii="Times New Roman" w:hAnsi="Times New Roman"/>
          <w:sz w:val="28"/>
          <w:szCs w:val="28"/>
          <w:lang w:val="uk-UA"/>
        </w:rPr>
        <w:t>заряда</w:t>
      </w:r>
      <w:proofErr w:type="spellEnd"/>
      <w:r w:rsidRPr="009C4901">
        <w:rPr>
          <w:rFonts w:ascii="Times New Roman" w:hAnsi="Times New Roman"/>
          <w:sz w:val="28"/>
          <w:szCs w:val="28"/>
          <w:lang w:val="uk-UA"/>
        </w:rPr>
        <w:t xml:space="preserve"> / И.Ф. </w:t>
      </w:r>
      <w:proofErr w:type="spellStart"/>
      <w:r w:rsidRPr="009C4901">
        <w:rPr>
          <w:rFonts w:ascii="Times New Roman" w:hAnsi="Times New Roman"/>
          <w:sz w:val="28"/>
          <w:szCs w:val="28"/>
          <w:lang w:val="uk-UA"/>
        </w:rPr>
        <w:t>Червоный</w:t>
      </w:r>
      <w:proofErr w:type="spellEnd"/>
      <w:r w:rsidRPr="009C4901">
        <w:rPr>
          <w:rFonts w:ascii="Times New Roman" w:hAnsi="Times New Roman"/>
          <w:sz w:val="28"/>
          <w:szCs w:val="28"/>
          <w:lang w:val="uk-UA"/>
        </w:rPr>
        <w:t xml:space="preserve">, Р.Н. Воляр, С.Г. </w:t>
      </w:r>
      <w:proofErr w:type="spellStart"/>
      <w:r w:rsidRPr="009C4901">
        <w:rPr>
          <w:rFonts w:ascii="Times New Roman" w:hAnsi="Times New Roman"/>
          <w:sz w:val="28"/>
          <w:szCs w:val="28"/>
          <w:lang w:val="uk-UA"/>
        </w:rPr>
        <w:t>Егоров</w:t>
      </w:r>
      <w:proofErr w:type="spellEnd"/>
      <w:r w:rsidRPr="009C4901">
        <w:rPr>
          <w:rFonts w:ascii="Times New Roman" w:hAnsi="Times New Roman"/>
          <w:sz w:val="28"/>
          <w:szCs w:val="28"/>
          <w:lang w:val="uk-UA"/>
        </w:rPr>
        <w:t xml:space="preserve">, Н.И. </w:t>
      </w:r>
      <w:proofErr w:type="spellStart"/>
      <w:r w:rsidRPr="009C4901">
        <w:rPr>
          <w:rFonts w:ascii="Times New Roman" w:hAnsi="Times New Roman"/>
          <w:sz w:val="28"/>
          <w:szCs w:val="28"/>
          <w:lang w:val="uk-UA"/>
        </w:rPr>
        <w:t>Строителева</w:t>
      </w:r>
      <w:proofErr w:type="spellEnd"/>
      <w:r w:rsidRPr="009C4901">
        <w:rPr>
          <w:rFonts w:ascii="Times New Roman" w:hAnsi="Times New Roman"/>
          <w:sz w:val="28"/>
          <w:szCs w:val="28"/>
          <w:lang w:val="uk-UA"/>
        </w:rPr>
        <w:t xml:space="preserve">, Ю.В. Головко // </w:t>
      </w:r>
      <w:proofErr w:type="spellStart"/>
      <w:r w:rsidRPr="009C4901">
        <w:rPr>
          <w:rFonts w:ascii="Times New Roman" w:hAnsi="Times New Roman"/>
          <w:sz w:val="28"/>
          <w:szCs w:val="28"/>
          <w:lang w:val="uk-UA"/>
        </w:rPr>
        <w:t>Теория</w:t>
      </w:r>
      <w:proofErr w:type="spellEnd"/>
      <w:r w:rsidRPr="009C4901">
        <w:rPr>
          <w:rFonts w:ascii="Times New Roman" w:hAnsi="Times New Roman"/>
          <w:sz w:val="28"/>
          <w:szCs w:val="28"/>
          <w:lang w:val="uk-UA"/>
        </w:rPr>
        <w:t xml:space="preserve"> и практика </w:t>
      </w:r>
      <w:proofErr w:type="spellStart"/>
      <w:r w:rsidRPr="009C4901">
        <w:rPr>
          <w:rFonts w:ascii="Times New Roman" w:hAnsi="Times New Roman"/>
          <w:sz w:val="28"/>
          <w:szCs w:val="28"/>
          <w:lang w:val="uk-UA"/>
        </w:rPr>
        <w:t>металлургии</w:t>
      </w:r>
      <w:proofErr w:type="spellEnd"/>
      <w:r w:rsidRPr="009C4901">
        <w:rPr>
          <w:rFonts w:ascii="Times New Roman" w:hAnsi="Times New Roman"/>
          <w:sz w:val="28"/>
          <w:szCs w:val="28"/>
          <w:lang w:val="uk-UA"/>
        </w:rPr>
        <w:t>, 2011. - № 5-6 (82-83).-С. 93-102</w:t>
      </w:r>
      <w:r>
        <w:rPr>
          <w:rFonts w:ascii="Times New Roman" w:hAnsi="Times New Roman"/>
          <w:sz w:val="28"/>
          <w:szCs w:val="28"/>
        </w:rPr>
        <w:t>.</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F41EC6">
        <w:rPr>
          <w:rFonts w:ascii="Times New Roman" w:hAnsi="Times New Roman"/>
          <w:sz w:val="28"/>
          <w:szCs w:val="28"/>
        </w:rPr>
        <w:t xml:space="preserve">Патент 22770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МПК7 С30В 15/02. </w:t>
      </w:r>
      <w:proofErr w:type="spellStart"/>
      <w:r w:rsidRPr="00F41EC6">
        <w:rPr>
          <w:rFonts w:ascii="Times New Roman" w:hAnsi="Times New Roman"/>
          <w:sz w:val="28"/>
          <w:szCs w:val="28"/>
        </w:rPr>
        <w:t>Спосіб</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вирощування</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монокристалів</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кремнію</w:t>
      </w:r>
      <w:proofErr w:type="spellEnd"/>
      <w:r w:rsidRPr="00F41EC6">
        <w:rPr>
          <w:rFonts w:ascii="Times New Roman" w:hAnsi="Times New Roman"/>
          <w:sz w:val="28"/>
          <w:szCs w:val="28"/>
        </w:rPr>
        <w:t xml:space="preserve"> з </w:t>
      </w:r>
      <w:proofErr w:type="spellStart"/>
      <w:r w:rsidRPr="00F41EC6">
        <w:rPr>
          <w:rFonts w:ascii="Times New Roman" w:hAnsi="Times New Roman"/>
          <w:sz w:val="28"/>
          <w:szCs w:val="28"/>
        </w:rPr>
        <w:t>розплаву</w:t>
      </w:r>
      <w:proofErr w:type="spellEnd"/>
      <w:r w:rsidRPr="00F41EC6">
        <w:rPr>
          <w:rFonts w:ascii="Times New Roman" w:hAnsi="Times New Roman"/>
          <w:sz w:val="28"/>
          <w:szCs w:val="28"/>
        </w:rPr>
        <w:t xml:space="preserve"> / Р.М. Воляр, С.Г. </w:t>
      </w:r>
      <w:proofErr w:type="spellStart"/>
      <w:r w:rsidRPr="00F41EC6">
        <w:rPr>
          <w:rFonts w:ascii="Times New Roman" w:hAnsi="Times New Roman"/>
          <w:sz w:val="28"/>
          <w:szCs w:val="28"/>
        </w:rPr>
        <w:t>Єгоров</w:t>
      </w:r>
      <w:proofErr w:type="spellEnd"/>
      <w:r w:rsidRPr="00F41EC6">
        <w:rPr>
          <w:rFonts w:ascii="Times New Roman" w:hAnsi="Times New Roman"/>
          <w:sz w:val="28"/>
          <w:szCs w:val="28"/>
        </w:rPr>
        <w:t xml:space="preserve">, І.Ф. </w:t>
      </w:r>
      <w:proofErr w:type="spellStart"/>
      <w:r w:rsidRPr="00F41EC6">
        <w:rPr>
          <w:rFonts w:ascii="Times New Roman" w:hAnsi="Times New Roman"/>
          <w:sz w:val="28"/>
          <w:szCs w:val="28"/>
        </w:rPr>
        <w:t>Червоний</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 u 2006 13619; </w:t>
      </w:r>
      <w:proofErr w:type="spellStart"/>
      <w:r w:rsidRPr="00F41EC6">
        <w:rPr>
          <w:rFonts w:ascii="Times New Roman" w:hAnsi="Times New Roman"/>
          <w:sz w:val="28"/>
          <w:szCs w:val="28"/>
        </w:rPr>
        <w:t>заявл</w:t>
      </w:r>
      <w:proofErr w:type="spellEnd"/>
      <w:r w:rsidRPr="00F41EC6">
        <w:rPr>
          <w:rFonts w:ascii="Times New Roman" w:hAnsi="Times New Roman"/>
          <w:sz w:val="28"/>
          <w:szCs w:val="28"/>
        </w:rPr>
        <w:t xml:space="preserve">. 22.12.2006; видано 25.04.2007. </w:t>
      </w:r>
      <w:proofErr w:type="spellStart"/>
      <w:r w:rsidRPr="00F41EC6">
        <w:rPr>
          <w:rFonts w:ascii="Times New Roman" w:hAnsi="Times New Roman"/>
          <w:sz w:val="28"/>
          <w:szCs w:val="28"/>
        </w:rPr>
        <w:t>Бюл</w:t>
      </w:r>
      <w:proofErr w:type="spellEnd"/>
      <w:r w:rsidRPr="00F41EC6">
        <w:rPr>
          <w:rFonts w:ascii="Times New Roman" w:hAnsi="Times New Roman"/>
          <w:sz w:val="28"/>
          <w:szCs w:val="28"/>
        </w:rPr>
        <w:t>. №5.</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F41EC6">
        <w:rPr>
          <w:rFonts w:ascii="Times New Roman" w:hAnsi="Times New Roman"/>
          <w:sz w:val="28"/>
          <w:szCs w:val="28"/>
        </w:rPr>
        <w:t xml:space="preserve">Патент 23104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МПК7 С30В 15/02. </w:t>
      </w:r>
      <w:proofErr w:type="spellStart"/>
      <w:r w:rsidRPr="00F41EC6">
        <w:rPr>
          <w:rFonts w:ascii="Times New Roman" w:hAnsi="Times New Roman"/>
          <w:sz w:val="28"/>
          <w:szCs w:val="28"/>
        </w:rPr>
        <w:t>Спосіб</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вирощування</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монокристалів</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кремнію</w:t>
      </w:r>
      <w:proofErr w:type="spellEnd"/>
      <w:r w:rsidRPr="00F41EC6">
        <w:rPr>
          <w:rFonts w:ascii="Times New Roman" w:hAnsi="Times New Roman"/>
          <w:sz w:val="28"/>
          <w:szCs w:val="28"/>
        </w:rPr>
        <w:t xml:space="preserve"> з </w:t>
      </w:r>
      <w:proofErr w:type="spellStart"/>
      <w:r w:rsidRPr="00F41EC6">
        <w:rPr>
          <w:rFonts w:ascii="Times New Roman" w:hAnsi="Times New Roman"/>
          <w:sz w:val="28"/>
          <w:szCs w:val="28"/>
        </w:rPr>
        <w:t>розплаву</w:t>
      </w:r>
      <w:proofErr w:type="spellEnd"/>
      <w:r w:rsidRPr="00F41EC6">
        <w:rPr>
          <w:rFonts w:ascii="Times New Roman" w:hAnsi="Times New Roman"/>
          <w:sz w:val="28"/>
          <w:szCs w:val="28"/>
        </w:rPr>
        <w:t xml:space="preserve"> / Р.М. Воляр, С.Г. </w:t>
      </w:r>
      <w:proofErr w:type="spellStart"/>
      <w:r w:rsidRPr="00F41EC6">
        <w:rPr>
          <w:rFonts w:ascii="Times New Roman" w:hAnsi="Times New Roman"/>
          <w:sz w:val="28"/>
          <w:szCs w:val="28"/>
        </w:rPr>
        <w:t>Єгоров</w:t>
      </w:r>
      <w:proofErr w:type="spellEnd"/>
      <w:r w:rsidRPr="00F41EC6">
        <w:rPr>
          <w:rFonts w:ascii="Times New Roman" w:hAnsi="Times New Roman"/>
          <w:sz w:val="28"/>
          <w:szCs w:val="28"/>
        </w:rPr>
        <w:t xml:space="preserve">, М.І. Карась, О.М. </w:t>
      </w:r>
      <w:proofErr w:type="spellStart"/>
      <w:r w:rsidRPr="00F41EC6">
        <w:rPr>
          <w:rFonts w:ascii="Times New Roman" w:hAnsi="Times New Roman"/>
          <w:sz w:val="28"/>
          <w:szCs w:val="28"/>
        </w:rPr>
        <w:t>Комаринський</w:t>
      </w:r>
      <w:proofErr w:type="spellEnd"/>
      <w:r w:rsidRPr="00F41EC6">
        <w:rPr>
          <w:rFonts w:ascii="Times New Roman" w:hAnsi="Times New Roman"/>
          <w:sz w:val="28"/>
          <w:szCs w:val="28"/>
        </w:rPr>
        <w:t xml:space="preserve">, І.Ф. </w:t>
      </w:r>
      <w:proofErr w:type="spellStart"/>
      <w:r w:rsidRPr="00F41EC6">
        <w:rPr>
          <w:rFonts w:ascii="Times New Roman" w:hAnsi="Times New Roman"/>
          <w:sz w:val="28"/>
          <w:szCs w:val="28"/>
        </w:rPr>
        <w:t>Червоний</w:t>
      </w:r>
      <w:proofErr w:type="spellEnd"/>
      <w:r w:rsidRPr="00F41EC6">
        <w:rPr>
          <w:rFonts w:ascii="Times New Roman" w:hAnsi="Times New Roman"/>
          <w:sz w:val="28"/>
          <w:szCs w:val="28"/>
        </w:rPr>
        <w:t xml:space="preserve">, Є.Я. </w:t>
      </w:r>
      <w:proofErr w:type="spellStart"/>
      <w:r w:rsidRPr="00F41EC6">
        <w:rPr>
          <w:rFonts w:ascii="Times New Roman" w:hAnsi="Times New Roman"/>
          <w:sz w:val="28"/>
          <w:szCs w:val="28"/>
        </w:rPr>
        <w:t>Швець</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 u 2006 12744; </w:t>
      </w:r>
      <w:proofErr w:type="spellStart"/>
      <w:r w:rsidRPr="00F41EC6">
        <w:rPr>
          <w:rFonts w:ascii="Times New Roman" w:hAnsi="Times New Roman"/>
          <w:sz w:val="28"/>
          <w:szCs w:val="28"/>
        </w:rPr>
        <w:t>заявл</w:t>
      </w:r>
      <w:proofErr w:type="spellEnd"/>
      <w:r w:rsidRPr="00F41EC6">
        <w:rPr>
          <w:rFonts w:ascii="Times New Roman" w:hAnsi="Times New Roman"/>
          <w:sz w:val="28"/>
          <w:szCs w:val="28"/>
        </w:rPr>
        <w:t xml:space="preserve">. 04.12.2006; видано 10.05.2007. </w:t>
      </w:r>
      <w:proofErr w:type="spellStart"/>
      <w:r w:rsidRPr="00F41EC6">
        <w:rPr>
          <w:rFonts w:ascii="Times New Roman" w:hAnsi="Times New Roman"/>
          <w:sz w:val="28"/>
          <w:szCs w:val="28"/>
        </w:rPr>
        <w:t>Бюл</w:t>
      </w:r>
      <w:proofErr w:type="spellEnd"/>
      <w:r w:rsidRPr="00F41EC6">
        <w:rPr>
          <w:rFonts w:ascii="Times New Roman" w:hAnsi="Times New Roman"/>
          <w:sz w:val="28"/>
          <w:szCs w:val="28"/>
        </w:rPr>
        <w:t>. №6.</w:t>
      </w:r>
    </w:p>
    <w:p w:rsidR="002A7091"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F41EC6">
        <w:rPr>
          <w:rFonts w:ascii="Times New Roman" w:hAnsi="Times New Roman"/>
          <w:sz w:val="28"/>
          <w:szCs w:val="28"/>
        </w:rPr>
        <w:t xml:space="preserve">Патент 34160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МПК7 С30В 15/00. </w:t>
      </w:r>
      <w:proofErr w:type="spellStart"/>
      <w:r w:rsidRPr="00F41EC6">
        <w:rPr>
          <w:rFonts w:ascii="Times New Roman" w:hAnsi="Times New Roman"/>
          <w:sz w:val="28"/>
          <w:szCs w:val="28"/>
        </w:rPr>
        <w:t>Спосіб</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вирощування</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монокристалів</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кремнію</w:t>
      </w:r>
      <w:proofErr w:type="spellEnd"/>
      <w:r w:rsidRPr="00F41EC6">
        <w:rPr>
          <w:rFonts w:ascii="Times New Roman" w:hAnsi="Times New Roman"/>
          <w:sz w:val="28"/>
          <w:szCs w:val="28"/>
        </w:rPr>
        <w:t xml:space="preserve"> з </w:t>
      </w:r>
      <w:proofErr w:type="spellStart"/>
      <w:r w:rsidRPr="00F41EC6">
        <w:rPr>
          <w:rFonts w:ascii="Times New Roman" w:hAnsi="Times New Roman"/>
          <w:sz w:val="28"/>
          <w:szCs w:val="28"/>
        </w:rPr>
        <w:t>розплаву</w:t>
      </w:r>
      <w:proofErr w:type="spellEnd"/>
      <w:r w:rsidRPr="00F41EC6">
        <w:rPr>
          <w:rFonts w:ascii="Times New Roman" w:hAnsi="Times New Roman"/>
          <w:sz w:val="28"/>
          <w:szCs w:val="28"/>
        </w:rPr>
        <w:t xml:space="preserve"> / Р.М. Воляр, Ю.В. Головко, С.Г. </w:t>
      </w:r>
      <w:proofErr w:type="spellStart"/>
      <w:r w:rsidRPr="00F41EC6">
        <w:rPr>
          <w:rFonts w:ascii="Times New Roman" w:hAnsi="Times New Roman"/>
          <w:sz w:val="28"/>
          <w:szCs w:val="28"/>
        </w:rPr>
        <w:t>Єгоров</w:t>
      </w:r>
      <w:proofErr w:type="spellEnd"/>
      <w:r w:rsidRPr="00F41EC6">
        <w:rPr>
          <w:rFonts w:ascii="Times New Roman" w:hAnsi="Times New Roman"/>
          <w:sz w:val="28"/>
          <w:szCs w:val="28"/>
        </w:rPr>
        <w:t xml:space="preserve">, В.І. </w:t>
      </w:r>
      <w:proofErr w:type="spellStart"/>
      <w:r w:rsidRPr="00F41EC6">
        <w:rPr>
          <w:rFonts w:ascii="Times New Roman" w:hAnsi="Times New Roman"/>
          <w:sz w:val="28"/>
          <w:szCs w:val="28"/>
        </w:rPr>
        <w:t>Пожуєв</w:t>
      </w:r>
      <w:proofErr w:type="spellEnd"/>
      <w:r w:rsidRPr="00F41EC6">
        <w:rPr>
          <w:rFonts w:ascii="Times New Roman" w:hAnsi="Times New Roman"/>
          <w:sz w:val="28"/>
          <w:szCs w:val="28"/>
        </w:rPr>
        <w:t xml:space="preserve">, Є.Я. </w:t>
      </w:r>
      <w:proofErr w:type="spellStart"/>
      <w:r w:rsidRPr="00F41EC6">
        <w:rPr>
          <w:rFonts w:ascii="Times New Roman" w:hAnsi="Times New Roman"/>
          <w:sz w:val="28"/>
          <w:szCs w:val="28"/>
        </w:rPr>
        <w:t>Швець</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 u 2008 04036; </w:t>
      </w:r>
      <w:proofErr w:type="spellStart"/>
      <w:r w:rsidRPr="00F41EC6">
        <w:rPr>
          <w:rFonts w:ascii="Times New Roman" w:hAnsi="Times New Roman"/>
          <w:sz w:val="28"/>
          <w:szCs w:val="28"/>
        </w:rPr>
        <w:t>заявл</w:t>
      </w:r>
      <w:proofErr w:type="spellEnd"/>
      <w:r w:rsidRPr="00F41EC6">
        <w:rPr>
          <w:rFonts w:ascii="Times New Roman" w:hAnsi="Times New Roman"/>
          <w:sz w:val="28"/>
          <w:szCs w:val="28"/>
        </w:rPr>
        <w:t xml:space="preserve">. 31.03.2008; видано 25.07.2008. </w:t>
      </w:r>
      <w:proofErr w:type="spellStart"/>
      <w:r w:rsidRPr="00F41EC6">
        <w:rPr>
          <w:rFonts w:ascii="Times New Roman" w:hAnsi="Times New Roman"/>
          <w:sz w:val="28"/>
          <w:szCs w:val="28"/>
        </w:rPr>
        <w:t>Бюл</w:t>
      </w:r>
      <w:proofErr w:type="spellEnd"/>
      <w:r w:rsidRPr="00F41EC6">
        <w:rPr>
          <w:rFonts w:ascii="Times New Roman" w:hAnsi="Times New Roman"/>
          <w:sz w:val="28"/>
          <w:szCs w:val="28"/>
        </w:rPr>
        <w:t>. №14.</w:t>
      </w:r>
    </w:p>
    <w:p w:rsidR="002A7091" w:rsidRPr="007629B7" w:rsidRDefault="002A7091" w:rsidP="002A7091">
      <w:pPr>
        <w:pStyle w:val="a3"/>
        <w:numPr>
          <w:ilvl w:val="0"/>
          <w:numId w:val="2"/>
        </w:numPr>
        <w:tabs>
          <w:tab w:val="left" w:pos="1134"/>
        </w:tabs>
        <w:spacing w:after="0" w:line="360" w:lineRule="auto"/>
        <w:ind w:left="0" w:firstLine="709"/>
        <w:jc w:val="both"/>
        <w:rPr>
          <w:rFonts w:ascii="Times New Roman" w:hAnsi="Times New Roman"/>
          <w:sz w:val="28"/>
          <w:szCs w:val="28"/>
        </w:rPr>
      </w:pPr>
      <w:r w:rsidRPr="00F41EC6">
        <w:rPr>
          <w:rFonts w:ascii="Times New Roman" w:hAnsi="Times New Roman"/>
          <w:sz w:val="28"/>
          <w:szCs w:val="28"/>
        </w:rPr>
        <w:t xml:space="preserve">Патент 35367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МПК7 С30В 15/00. </w:t>
      </w:r>
      <w:proofErr w:type="spellStart"/>
      <w:r w:rsidRPr="00F41EC6">
        <w:rPr>
          <w:rFonts w:ascii="Times New Roman" w:hAnsi="Times New Roman"/>
          <w:sz w:val="28"/>
          <w:szCs w:val="28"/>
        </w:rPr>
        <w:t>Спосіб</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вирощування</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монокристалів</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кремнію</w:t>
      </w:r>
      <w:proofErr w:type="spellEnd"/>
      <w:r w:rsidRPr="00F41EC6">
        <w:rPr>
          <w:rFonts w:ascii="Times New Roman" w:hAnsi="Times New Roman"/>
          <w:sz w:val="28"/>
          <w:szCs w:val="28"/>
        </w:rPr>
        <w:t xml:space="preserve"> з </w:t>
      </w:r>
      <w:proofErr w:type="spellStart"/>
      <w:r w:rsidRPr="00F41EC6">
        <w:rPr>
          <w:rFonts w:ascii="Times New Roman" w:hAnsi="Times New Roman"/>
          <w:sz w:val="28"/>
          <w:szCs w:val="28"/>
        </w:rPr>
        <w:t>розплаву</w:t>
      </w:r>
      <w:proofErr w:type="spellEnd"/>
      <w:r w:rsidRPr="00F41EC6">
        <w:rPr>
          <w:rFonts w:ascii="Times New Roman" w:hAnsi="Times New Roman"/>
          <w:sz w:val="28"/>
          <w:szCs w:val="28"/>
        </w:rPr>
        <w:t xml:space="preserve"> / В.І. </w:t>
      </w:r>
      <w:proofErr w:type="spellStart"/>
      <w:r w:rsidRPr="00F41EC6">
        <w:rPr>
          <w:rFonts w:ascii="Times New Roman" w:hAnsi="Times New Roman"/>
          <w:sz w:val="28"/>
          <w:szCs w:val="28"/>
        </w:rPr>
        <w:t>Пожуєв</w:t>
      </w:r>
      <w:proofErr w:type="spellEnd"/>
      <w:r w:rsidRPr="00F41EC6">
        <w:rPr>
          <w:rFonts w:ascii="Times New Roman" w:hAnsi="Times New Roman"/>
          <w:sz w:val="28"/>
          <w:szCs w:val="28"/>
        </w:rPr>
        <w:t xml:space="preserve">, Р.М. Воляр, Ю.В. Головко, С.Г. </w:t>
      </w:r>
      <w:proofErr w:type="spellStart"/>
      <w:r w:rsidRPr="00F41EC6">
        <w:rPr>
          <w:rFonts w:ascii="Times New Roman" w:hAnsi="Times New Roman"/>
          <w:sz w:val="28"/>
          <w:szCs w:val="28"/>
        </w:rPr>
        <w:t>Єгоров</w:t>
      </w:r>
      <w:proofErr w:type="spellEnd"/>
      <w:r w:rsidRPr="00F41EC6">
        <w:rPr>
          <w:rFonts w:ascii="Times New Roman" w:hAnsi="Times New Roman"/>
          <w:sz w:val="28"/>
          <w:szCs w:val="28"/>
        </w:rPr>
        <w:t xml:space="preserve">, Є.Я. </w:t>
      </w:r>
      <w:proofErr w:type="spellStart"/>
      <w:r w:rsidRPr="00F41EC6">
        <w:rPr>
          <w:rFonts w:ascii="Times New Roman" w:hAnsi="Times New Roman"/>
          <w:sz w:val="28"/>
          <w:szCs w:val="28"/>
        </w:rPr>
        <w:t>Швець</w:t>
      </w:r>
      <w:proofErr w:type="spellEnd"/>
      <w:r w:rsidRPr="00F41EC6">
        <w:rPr>
          <w:rFonts w:ascii="Times New Roman" w:hAnsi="Times New Roman"/>
          <w:sz w:val="28"/>
          <w:szCs w:val="28"/>
        </w:rPr>
        <w:t xml:space="preserve"> (</w:t>
      </w:r>
      <w:proofErr w:type="spellStart"/>
      <w:r w:rsidRPr="00F41EC6">
        <w:rPr>
          <w:rFonts w:ascii="Times New Roman" w:hAnsi="Times New Roman"/>
          <w:sz w:val="28"/>
          <w:szCs w:val="28"/>
        </w:rPr>
        <w:t>Україна</w:t>
      </w:r>
      <w:proofErr w:type="spellEnd"/>
      <w:r w:rsidRPr="00F41EC6">
        <w:rPr>
          <w:rFonts w:ascii="Times New Roman" w:hAnsi="Times New Roman"/>
          <w:sz w:val="28"/>
          <w:szCs w:val="28"/>
        </w:rPr>
        <w:t xml:space="preserve">). – u 2008 05593; </w:t>
      </w:r>
      <w:proofErr w:type="spellStart"/>
      <w:r w:rsidRPr="00F41EC6">
        <w:rPr>
          <w:rFonts w:ascii="Times New Roman" w:hAnsi="Times New Roman"/>
          <w:sz w:val="28"/>
          <w:szCs w:val="28"/>
        </w:rPr>
        <w:t>заявл</w:t>
      </w:r>
      <w:proofErr w:type="spellEnd"/>
      <w:r w:rsidRPr="00F41EC6">
        <w:rPr>
          <w:rFonts w:ascii="Times New Roman" w:hAnsi="Times New Roman"/>
          <w:sz w:val="28"/>
          <w:szCs w:val="28"/>
        </w:rPr>
        <w:t xml:space="preserve">. 29.04.2008; видано 10.09.2008. </w:t>
      </w:r>
      <w:proofErr w:type="spellStart"/>
      <w:r w:rsidRPr="00F41EC6">
        <w:rPr>
          <w:rFonts w:ascii="Times New Roman" w:hAnsi="Times New Roman"/>
          <w:sz w:val="28"/>
          <w:szCs w:val="28"/>
        </w:rPr>
        <w:t>Бюл</w:t>
      </w:r>
      <w:proofErr w:type="spellEnd"/>
      <w:r w:rsidRPr="00F41EC6">
        <w:rPr>
          <w:rFonts w:ascii="Times New Roman" w:hAnsi="Times New Roman"/>
          <w:sz w:val="28"/>
          <w:szCs w:val="28"/>
        </w:rPr>
        <w:t>. №17.</w:t>
      </w:r>
    </w:p>
    <w:p w:rsidR="003F11CC" w:rsidRDefault="003F11CC" w:rsidP="003F11CC">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6B3B78">
        <w:rPr>
          <w:rFonts w:ascii="Times New Roman" w:hAnsi="Times New Roman"/>
          <w:sz w:val="28"/>
          <w:szCs w:val="28"/>
        </w:rPr>
        <w:t>Жидецький</w:t>
      </w:r>
      <w:proofErr w:type="spellEnd"/>
      <w:r w:rsidRPr="006B3B78">
        <w:rPr>
          <w:rFonts w:ascii="Times New Roman" w:hAnsi="Times New Roman"/>
          <w:sz w:val="28"/>
          <w:szCs w:val="28"/>
        </w:rPr>
        <w:t xml:space="preserve"> В.Ц. </w:t>
      </w:r>
      <w:proofErr w:type="spellStart"/>
      <w:r w:rsidRPr="006B3B78">
        <w:rPr>
          <w:rFonts w:ascii="Times New Roman" w:hAnsi="Times New Roman"/>
          <w:sz w:val="28"/>
          <w:szCs w:val="28"/>
        </w:rPr>
        <w:t>Основи</w:t>
      </w:r>
      <w:proofErr w:type="spellEnd"/>
      <w:r w:rsidRPr="006B3B78">
        <w:rPr>
          <w:rFonts w:ascii="Times New Roman" w:hAnsi="Times New Roman"/>
          <w:sz w:val="28"/>
          <w:szCs w:val="28"/>
        </w:rPr>
        <w:t xml:space="preserve"> </w:t>
      </w:r>
      <w:proofErr w:type="spellStart"/>
      <w:r w:rsidRPr="006B3B78">
        <w:rPr>
          <w:rFonts w:ascii="Times New Roman" w:hAnsi="Times New Roman"/>
          <w:sz w:val="28"/>
          <w:szCs w:val="28"/>
        </w:rPr>
        <w:t>охорони</w:t>
      </w:r>
      <w:proofErr w:type="spellEnd"/>
      <w:r w:rsidRPr="006B3B78">
        <w:rPr>
          <w:rFonts w:ascii="Times New Roman" w:hAnsi="Times New Roman"/>
          <w:sz w:val="28"/>
          <w:szCs w:val="28"/>
        </w:rPr>
        <w:t xml:space="preserve"> </w:t>
      </w:r>
      <w:proofErr w:type="spellStart"/>
      <w:r w:rsidRPr="006B3B78">
        <w:rPr>
          <w:rFonts w:ascii="Times New Roman" w:hAnsi="Times New Roman"/>
          <w:sz w:val="28"/>
          <w:szCs w:val="28"/>
        </w:rPr>
        <w:t>праці</w:t>
      </w:r>
      <w:proofErr w:type="spellEnd"/>
      <w:r w:rsidRPr="006B3B78">
        <w:rPr>
          <w:rFonts w:ascii="Times New Roman" w:hAnsi="Times New Roman"/>
          <w:sz w:val="28"/>
          <w:szCs w:val="28"/>
        </w:rPr>
        <w:t xml:space="preserve"> / </w:t>
      </w:r>
      <w:proofErr w:type="spellStart"/>
      <w:r w:rsidRPr="006B3B78">
        <w:rPr>
          <w:rFonts w:ascii="Times New Roman" w:hAnsi="Times New Roman"/>
          <w:sz w:val="28"/>
          <w:szCs w:val="28"/>
        </w:rPr>
        <w:t>Жидецький</w:t>
      </w:r>
      <w:proofErr w:type="spellEnd"/>
      <w:r w:rsidRPr="006B3B78">
        <w:rPr>
          <w:rFonts w:ascii="Times New Roman" w:hAnsi="Times New Roman"/>
          <w:sz w:val="28"/>
          <w:szCs w:val="28"/>
        </w:rPr>
        <w:t xml:space="preserve"> В.Ц. – </w:t>
      </w:r>
      <w:proofErr w:type="spellStart"/>
      <w:r w:rsidRPr="006B3B78">
        <w:rPr>
          <w:rFonts w:ascii="Times New Roman" w:hAnsi="Times New Roman"/>
          <w:sz w:val="28"/>
          <w:szCs w:val="28"/>
        </w:rPr>
        <w:t>Львів</w:t>
      </w:r>
      <w:proofErr w:type="spellEnd"/>
      <w:r w:rsidRPr="006B3B78">
        <w:rPr>
          <w:rFonts w:ascii="Times New Roman" w:hAnsi="Times New Roman"/>
          <w:sz w:val="28"/>
          <w:szCs w:val="28"/>
        </w:rPr>
        <w:t xml:space="preserve">: </w:t>
      </w:r>
      <w:proofErr w:type="spellStart"/>
      <w:r w:rsidRPr="006B3B78">
        <w:rPr>
          <w:rFonts w:ascii="Times New Roman" w:hAnsi="Times New Roman"/>
          <w:sz w:val="28"/>
          <w:szCs w:val="28"/>
        </w:rPr>
        <w:t>Афіша</w:t>
      </w:r>
      <w:proofErr w:type="spellEnd"/>
      <w:r w:rsidRPr="006B3B78">
        <w:rPr>
          <w:rFonts w:ascii="Times New Roman" w:hAnsi="Times New Roman"/>
          <w:sz w:val="28"/>
          <w:szCs w:val="28"/>
        </w:rPr>
        <w:t>, 2002. – 320 с.</w:t>
      </w:r>
    </w:p>
    <w:p w:rsidR="003F11CC" w:rsidRDefault="003F11CC" w:rsidP="003F11CC">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6B3B78">
        <w:rPr>
          <w:rFonts w:ascii="Times New Roman" w:hAnsi="Times New Roman"/>
          <w:sz w:val="28"/>
          <w:szCs w:val="28"/>
        </w:rPr>
        <w:t>Геврик</w:t>
      </w:r>
      <w:proofErr w:type="spellEnd"/>
      <w:r w:rsidRPr="006B3B78">
        <w:rPr>
          <w:rFonts w:ascii="Times New Roman" w:hAnsi="Times New Roman"/>
          <w:sz w:val="28"/>
          <w:szCs w:val="28"/>
        </w:rPr>
        <w:t xml:space="preserve"> Є.О. </w:t>
      </w:r>
      <w:proofErr w:type="spellStart"/>
      <w:r w:rsidRPr="006B3B78">
        <w:rPr>
          <w:rFonts w:ascii="Times New Roman" w:hAnsi="Times New Roman"/>
          <w:sz w:val="28"/>
          <w:szCs w:val="28"/>
        </w:rPr>
        <w:t>Охорона</w:t>
      </w:r>
      <w:proofErr w:type="spellEnd"/>
      <w:r w:rsidRPr="006B3B78">
        <w:rPr>
          <w:rFonts w:ascii="Times New Roman" w:hAnsi="Times New Roman"/>
          <w:sz w:val="28"/>
          <w:szCs w:val="28"/>
        </w:rPr>
        <w:t xml:space="preserve"> </w:t>
      </w:r>
      <w:proofErr w:type="spellStart"/>
      <w:r w:rsidRPr="006B3B78">
        <w:rPr>
          <w:rFonts w:ascii="Times New Roman" w:hAnsi="Times New Roman"/>
          <w:sz w:val="28"/>
          <w:szCs w:val="28"/>
        </w:rPr>
        <w:t>праці</w:t>
      </w:r>
      <w:proofErr w:type="spellEnd"/>
      <w:r w:rsidRPr="006B3B78">
        <w:rPr>
          <w:rFonts w:ascii="Times New Roman" w:hAnsi="Times New Roman"/>
          <w:sz w:val="28"/>
          <w:szCs w:val="28"/>
        </w:rPr>
        <w:t>: [</w:t>
      </w:r>
      <w:proofErr w:type="spellStart"/>
      <w:r w:rsidRPr="006B3B78">
        <w:rPr>
          <w:rFonts w:ascii="Times New Roman" w:hAnsi="Times New Roman"/>
          <w:sz w:val="28"/>
          <w:szCs w:val="28"/>
        </w:rPr>
        <w:t>навчальний</w:t>
      </w:r>
      <w:proofErr w:type="spellEnd"/>
      <w:r w:rsidRPr="006B3B78">
        <w:rPr>
          <w:rFonts w:ascii="Times New Roman" w:hAnsi="Times New Roman"/>
          <w:sz w:val="28"/>
          <w:szCs w:val="28"/>
        </w:rPr>
        <w:t xml:space="preserve"> </w:t>
      </w:r>
      <w:proofErr w:type="spellStart"/>
      <w:r w:rsidRPr="006B3B78">
        <w:rPr>
          <w:rFonts w:ascii="Times New Roman" w:hAnsi="Times New Roman"/>
          <w:sz w:val="28"/>
          <w:szCs w:val="28"/>
        </w:rPr>
        <w:t>посібник</w:t>
      </w:r>
      <w:proofErr w:type="spellEnd"/>
      <w:r w:rsidRPr="006B3B78">
        <w:rPr>
          <w:rFonts w:ascii="Times New Roman" w:hAnsi="Times New Roman"/>
          <w:sz w:val="28"/>
          <w:szCs w:val="28"/>
        </w:rPr>
        <w:t xml:space="preserve"> для </w:t>
      </w:r>
      <w:proofErr w:type="spellStart"/>
      <w:r w:rsidRPr="006B3B78">
        <w:rPr>
          <w:rFonts w:ascii="Times New Roman" w:hAnsi="Times New Roman"/>
          <w:sz w:val="28"/>
          <w:szCs w:val="28"/>
        </w:rPr>
        <w:t>студентів</w:t>
      </w:r>
      <w:proofErr w:type="spellEnd"/>
      <w:r w:rsidRPr="006B3B78">
        <w:rPr>
          <w:rFonts w:ascii="Times New Roman" w:hAnsi="Times New Roman"/>
          <w:sz w:val="28"/>
          <w:szCs w:val="28"/>
        </w:rPr>
        <w:t xml:space="preserve"> </w:t>
      </w:r>
      <w:proofErr w:type="spellStart"/>
      <w:r w:rsidRPr="006B3B78">
        <w:rPr>
          <w:rFonts w:ascii="Times New Roman" w:hAnsi="Times New Roman"/>
          <w:sz w:val="28"/>
          <w:szCs w:val="28"/>
        </w:rPr>
        <w:t>вищих</w:t>
      </w:r>
      <w:proofErr w:type="spellEnd"/>
      <w:r w:rsidRPr="006B3B78">
        <w:rPr>
          <w:rFonts w:ascii="Times New Roman" w:hAnsi="Times New Roman"/>
          <w:sz w:val="28"/>
          <w:szCs w:val="28"/>
        </w:rPr>
        <w:t xml:space="preserve"> </w:t>
      </w:r>
      <w:proofErr w:type="spellStart"/>
      <w:r w:rsidRPr="006B3B78">
        <w:rPr>
          <w:rFonts w:ascii="Times New Roman" w:hAnsi="Times New Roman"/>
          <w:sz w:val="28"/>
          <w:szCs w:val="28"/>
        </w:rPr>
        <w:t>навчальних</w:t>
      </w:r>
      <w:proofErr w:type="spellEnd"/>
      <w:r w:rsidRPr="006B3B78">
        <w:rPr>
          <w:rFonts w:ascii="Times New Roman" w:hAnsi="Times New Roman"/>
          <w:sz w:val="28"/>
          <w:szCs w:val="28"/>
        </w:rPr>
        <w:t xml:space="preserve"> </w:t>
      </w:r>
      <w:proofErr w:type="spellStart"/>
      <w:r w:rsidRPr="006B3B78">
        <w:rPr>
          <w:rFonts w:ascii="Times New Roman" w:hAnsi="Times New Roman"/>
          <w:sz w:val="28"/>
          <w:szCs w:val="28"/>
        </w:rPr>
        <w:t>закладів</w:t>
      </w:r>
      <w:proofErr w:type="spellEnd"/>
      <w:r w:rsidRPr="006B3B78">
        <w:rPr>
          <w:rFonts w:ascii="Times New Roman" w:hAnsi="Times New Roman"/>
          <w:sz w:val="28"/>
          <w:szCs w:val="28"/>
        </w:rPr>
        <w:t xml:space="preserve">] / </w:t>
      </w:r>
      <w:proofErr w:type="spellStart"/>
      <w:r w:rsidRPr="006B3B78">
        <w:rPr>
          <w:rFonts w:ascii="Times New Roman" w:hAnsi="Times New Roman"/>
          <w:sz w:val="28"/>
          <w:szCs w:val="28"/>
        </w:rPr>
        <w:t>Геврик</w:t>
      </w:r>
      <w:proofErr w:type="spellEnd"/>
      <w:r w:rsidRPr="006B3B78">
        <w:rPr>
          <w:rFonts w:ascii="Times New Roman" w:hAnsi="Times New Roman"/>
          <w:sz w:val="28"/>
          <w:szCs w:val="28"/>
        </w:rPr>
        <w:t xml:space="preserve"> Є.О. – К.: </w:t>
      </w:r>
      <w:proofErr w:type="spellStart"/>
      <w:r w:rsidRPr="006B3B78">
        <w:rPr>
          <w:rFonts w:ascii="Times New Roman" w:hAnsi="Times New Roman"/>
          <w:sz w:val="28"/>
          <w:szCs w:val="28"/>
        </w:rPr>
        <w:t>Ельга</w:t>
      </w:r>
      <w:proofErr w:type="spellEnd"/>
      <w:r w:rsidRPr="006B3B78">
        <w:rPr>
          <w:rFonts w:ascii="Times New Roman" w:hAnsi="Times New Roman"/>
          <w:sz w:val="28"/>
          <w:szCs w:val="28"/>
        </w:rPr>
        <w:t xml:space="preserve">, </w:t>
      </w:r>
      <w:proofErr w:type="spellStart"/>
      <w:r w:rsidRPr="006B3B78">
        <w:rPr>
          <w:rFonts w:ascii="Times New Roman" w:hAnsi="Times New Roman"/>
          <w:sz w:val="28"/>
          <w:szCs w:val="28"/>
        </w:rPr>
        <w:t>Ніка</w:t>
      </w:r>
      <w:proofErr w:type="spellEnd"/>
      <w:r w:rsidRPr="006B3B78">
        <w:rPr>
          <w:rFonts w:ascii="Times New Roman" w:hAnsi="Times New Roman"/>
          <w:sz w:val="28"/>
          <w:szCs w:val="28"/>
        </w:rPr>
        <w:t>-Центр, 2003. – 280 с.</w:t>
      </w:r>
    </w:p>
    <w:p w:rsidR="003F11CC" w:rsidRDefault="003F11CC" w:rsidP="003F11CC">
      <w:pPr>
        <w:pStyle w:val="a3"/>
        <w:numPr>
          <w:ilvl w:val="0"/>
          <w:numId w:val="2"/>
        </w:numPr>
        <w:tabs>
          <w:tab w:val="left" w:pos="1134"/>
        </w:tabs>
        <w:spacing w:after="0" w:line="360" w:lineRule="auto"/>
        <w:ind w:left="0" w:firstLine="709"/>
        <w:jc w:val="both"/>
        <w:rPr>
          <w:rFonts w:ascii="Times New Roman" w:hAnsi="Times New Roman"/>
          <w:sz w:val="28"/>
          <w:szCs w:val="28"/>
        </w:rPr>
      </w:pPr>
      <w:r w:rsidRPr="0052664E">
        <w:rPr>
          <w:rFonts w:ascii="Times New Roman" w:hAnsi="Times New Roman"/>
          <w:sz w:val="28"/>
          <w:szCs w:val="28"/>
          <w:lang w:val="uk-UA"/>
        </w:rPr>
        <w:t>Лапін В.М. Основи охорони праці</w:t>
      </w:r>
      <w:r w:rsidRPr="0052664E">
        <w:rPr>
          <w:rFonts w:ascii="Times New Roman" w:hAnsi="Times New Roman"/>
          <w:sz w:val="28"/>
          <w:szCs w:val="28"/>
        </w:rPr>
        <w:t xml:space="preserve"> </w:t>
      </w:r>
      <w:r w:rsidRPr="0052664E">
        <w:rPr>
          <w:rFonts w:ascii="Times New Roman" w:hAnsi="Times New Roman"/>
          <w:sz w:val="28"/>
          <w:szCs w:val="28"/>
          <w:lang w:val="uk-UA"/>
        </w:rPr>
        <w:t xml:space="preserve">: </w:t>
      </w:r>
      <w:proofErr w:type="spellStart"/>
      <w:r w:rsidRPr="0052664E">
        <w:rPr>
          <w:rFonts w:ascii="Times New Roman" w:hAnsi="Times New Roman"/>
          <w:sz w:val="28"/>
          <w:szCs w:val="28"/>
          <w:lang w:val="uk-UA"/>
        </w:rPr>
        <w:t>навч</w:t>
      </w:r>
      <w:proofErr w:type="spellEnd"/>
      <w:r w:rsidRPr="0052664E">
        <w:rPr>
          <w:rFonts w:ascii="Times New Roman" w:hAnsi="Times New Roman"/>
          <w:sz w:val="28"/>
          <w:szCs w:val="28"/>
          <w:lang w:val="uk-UA"/>
        </w:rPr>
        <w:t xml:space="preserve">. </w:t>
      </w:r>
      <w:proofErr w:type="spellStart"/>
      <w:r w:rsidRPr="0052664E">
        <w:rPr>
          <w:rFonts w:ascii="Times New Roman" w:hAnsi="Times New Roman"/>
          <w:sz w:val="28"/>
          <w:szCs w:val="28"/>
          <w:lang w:val="uk-UA"/>
        </w:rPr>
        <w:t>посіб</w:t>
      </w:r>
      <w:proofErr w:type="spellEnd"/>
      <w:r w:rsidRPr="0052664E">
        <w:rPr>
          <w:rFonts w:ascii="Times New Roman" w:hAnsi="Times New Roman"/>
          <w:sz w:val="28"/>
          <w:szCs w:val="28"/>
          <w:lang w:val="uk-UA"/>
        </w:rPr>
        <w:t>. Львів</w:t>
      </w:r>
      <w:r w:rsidRPr="0052664E">
        <w:rPr>
          <w:rFonts w:ascii="Times New Roman" w:hAnsi="Times New Roman"/>
          <w:sz w:val="28"/>
          <w:szCs w:val="28"/>
        </w:rPr>
        <w:t xml:space="preserve"> </w:t>
      </w:r>
      <w:r w:rsidRPr="0052664E">
        <w:rPr>
          <w:rFonts w:ascii="Times New Roman" w:hAnsi="Times New Roman"/>
          <w:sz w:val="28"/>
          <w:szCs w:val="28"/>
          <w:lang w:val="uk-UA"/>
        </w:rPr>
        <w:t>: ЛБУ НБУ, 2004. 124 с.</w:t>
      </w:r>
    </w:p>
    <w:p w:rsidR="003F11CC" w:rsidRDefault="003F11CC" w:rsidP="003F11CC">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7D023B">
        <w:rPr>
          <w:rFonts w:ascii="Times New Roman" w:hAnsi="Times New Roman"/>
          <w:sz w:val="28"/>
          <w:szCs w:val="28"/>
          <w:lang w:val="uk-UA"/>
        </w:rPr>
        <w:lastRenderedPageBreak/>
        <w:t>Кожемякін</w:t>
      </w:r>
      <w:proofErr w:type="spellEnd"/>
      <w:r w:rsidRPr="007D023B">
        <w:rPr>
          <w:rFonts w:ascii="Times New Roman" w:hAnsi="Times New Roman"/>
          <w:sz w:val="28"/>
          <w:szCs w:val="28"/>
          <w:lang w:val="uk-UA"/>
        </w:rPr>
        <w:t xml:space="preserve">, Г.Б. Охорона праці та техногенна безпека [Текст] : методичні вказівки до виконання розділу магістерських робіт для студентів ЗДІА всіх спеціальностей денної та заочної форм навчання / Г.Б. </w:t>
      </w:r>
      <w:proofErr w:type="spellStart"/>
      <w:r w:rsidRPr="007D023B">
        <w:rPr>
          <w:rFonts w:ascii="Times New Roman" w:hAnsi="Times New Roman"/>
          <w:sz w:val="28"/>
          <w:szCs w:val="28"/>
          <w:lang w:val="uk-UA"/>
        </w:rPr>
        <w:t>Кожемякін</w:t>
      </w:r>
      <w:proofErr w:type="spellEnd"/>
      <w:r w:rsidRPr="007D023B">
        <w:rPr>
          <w:rFonts w:ascii="Times New Roman" w:hAnsi="Times New Roman"/>
          <w:sz w:val="28"/>
          <w:szCs w:val="28"/>
          <w:lang w:val="uk-UA"/>
        </w:rPr>
        <w:t xml:space="preserve">, В.Г. </w:t>
      </w:r>
      <w:proofErr w:type="spellStart"/>
      <w:r w:rsidRPr="007D023B">
        <w:rPr>
          <w:rFonts w:ascii="Times New Roman" w:hAnsi="Times New Roman"/>
          <w:sz w:val="28"/>
          <w:szCs w:val="28"/>
          <w:lang w:val="uk-UA"/>
        </w:rPr>
        <w:t>Рижков</w:t>
      </w:r>
      <w:proofErr w:type="spellEnd"/>
      <w:r w:rsidRPr="007D023B">
        <w:rPr>
          <w:rFonts w:ascii="Times New Roman" w:hAnsi="Times New Roman"/>
          <w:sz w:val="28"/>
          <w:szCs w:val="28"/>
          <w:lang w:val="uk-UA"/>
        </w:rPr>
        <w:t xml:space="preserve">, К.В. </w:t>
      </w:r>
      <w:proofErr w:type="spellStart"/>
      <w:r w:rsidRPr="007D023B">
        <w:rPr>
          <w:rFonts w:ascii="Times New Roman" w:hAnsi="Times New Roman"/>
          <w:sz w:val="28"/>
          <w:szCs w:val="28"/>
          <w:lang w:val="uk-UA"/>
        </w:rPr>
        <w:t>Бєлоконь</w:t>
      </w:r>
      <w:proofErr w:type="spellEnd"/>
      <w:r w:rsidRPr="007D023B">
        <w:rPr>
          <w:rFonts w:ascii="Times New Roman" w:hAnsi="Times New Roman"/>
          <w:sz w:val="28"/>
          <w:szCs w:val="28"/>
          <w:lang w:val="uk-UA"/>
        </w:rPr>
        <w:t>. – Запоріжжя: ЗДІА, 2012. – 48 с</w:t>
      </w:r>
      <w:r>
        <w:rPr>
          <w:rFonts w:ascii="Times New Roman" w:hAnsi="Times New Roman"/>
          <w:sz w:val="28"/>
          <w:szCs w:val="28"/>
        </w:rPr>
        <w:t>.</w:t>
      </w:r>
    </w:p>
    <w:p w:rsidR="003F11CC" w:rsidRDefault="003F11CC" w:rsidP="003F11CC">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7D023B">
        <w:rPr>
          <w:rFonts w:ascii="Times New Roman" w:hAnsi="Times New Roman"/>
          <w:sz w:val="28"/>
          <w:szCs w:val="28"/>
        </w:rPr>
        <w:t>Жидецький</w:t>
      </w:r>
      <w:proofErr w:type="spellEnd"/>
      <w:r w:rsidRPr="007D023B">
        <w:rPr>
          <w:rFonts w:ascii="Times New Roman" w:hAnsi="Times New Roman"/>
          <w:sz w:val="28"/>
          <w:szCs w:val="28"/>
        </w:rPr>
        <w:t xml:space="preserve">, В. Ц. </w:t>
      </w:r>
      <w:proofErr w:type="spellStart"/>
      <w:r w:rsidRPr="007D023B">
        <w:rPr>
          <w:rFonts w:ascii="Times New Roman" w:hAnsi="Times New Roman"/>
          <w:sz w:val="28"/>
          <w:szCs w:val="28"/>
        </w:rPr>
        <w:t>Основи</w:t>
      </w:r>
      <w:proofErr w:type="spellEnd"/>
      <w:r w:rsidRPr="007D023B">
        <w:rPr>
          <w:rFonts w:ascii="Times New Roman" w:hAnsi="Times New Roman"/>
          <w:sz w:val="28"/>
          <w:szCs w:val="28"/>
        </w:rPr>
        <w:t xml:space="preserve"> </w:t>
      </w:r>
      <w:proofErr w:type="spellStart"/>
      <w:r w:rsidRPr="007D023B">
        <w:rPr>
          <w:rFonts w:ascii="Times New Roman" w:hAnsi="Times New Roman"/>
          <w:sz w:val="28"/>
          <w:szCs w:val="28"/>
        </w:rPr>
        <w:t>охорони</w:t>
      </w:r>
      <w:proofErr w:type="spellEnd"/>
      <w:r w:rsidRPr="007D023B">
        <w:rPr>
          <w:rFonts w:ascii="Times New Roman" w:hAnsi="Times New Roman"/>
          <w:sz w:val="28"/>
          <w:szCs w:val="28"/>
        </w:rPr>
        <w:t xml:space="preserve"> </w:t>
      </w:r>
      <w:proofErr w:type="spellStart"/>
      <w:r w:rsidRPr="007D023B">
        <w:rPr>
          <w:rFonts w:ascii="Times New Roman" w:hAnsi="Times New Roman"/>
          <w:sz w:val="28"/>
          <w:szCs w:val="28"/>
        </w:rPr>
        <w:t>праці</w:t>
      </w:r>
      <w:proofErr w:type="spellEnd"/>
      <w:r w:rsidRPr="007D023B">
        <w:rPr>
          <w:rFonts w:ascii="Times New Roman" w:hAnsi="Times New Roman"/>
          <w:sz w:val="28"/>
          <w:szCs w:val="28"/>
        </w:rPr>
        <w:t xml:space="preserve">  : </w:t>
      </w:r>
      <w:proofErr w:type="spellStart"/>
      <w:r w:rsidRPr="007D023B">
        <w:rPr>
          <w:rFonts w:ascii="Times New Roman" w:hAnsi="Times New Roman"/>
          <w:sz w:val="28"/>
          <w:szCs w:val="28"/>
        </w:rPr>
        <w:t>підручник</w:t>
      </w:r>
      <w:proofErr w:type="spellEnd"/>
      <w:r w:rsidRPr="007D023B">
        <w:rPr>
          <w:rFonts w:ascii="Times New Roman" w:hAnsi="Times New Roman"/>
          <w:sz w:val="28"/>
          <w:szCs w:val="28"/>
        </w:rPr>
        <w:t xml:space="preserve"> / В. Ц. </w:t>
      </w:r>
      <w:proofErr w:type="spellStart"/>
      <w:r w:rsidRPr="007D023B">
        <w:rPr>
          <w:rFonts w:ascii="Times New Roman" w:hAnsi="Times New Roman"/>
          <w:sz w:val="28"/>
          <w:szCs w:val="28"/>
        </w:rPr>
        <w:t>Жидецький</w:t>
      </w:r>
      <w:proofErr w:type="spellEnd"/>
      <w:r w:rsidRPr="007D023B">
        <w:rPr>
          <w:rFonts w:ascii="Times New Roman" w:hAnsi="Times New Roman"/>
          <w:sz w:val="28"/>
          <w:szCs w:val="28"/>
        </w:rPr>
        <w:t xml:space="preserve">. - Л. : </w:t>
      </w:r>
      <w:proofErr w:type="spellStart"/>
      <w:r w:rsidRPr="007D023B">
        <w:rPr>
          <w:rFonts w:ascii="Times New Roman" w:hAnsi="Times New Roman"/>
          <w:sz w:val="28"/>
          <w:szCs w:val="28"/>
        </w:rPr>
        <w:t>Афіша</w:t>
      </w:r>
      <w:proofErr w:type="spellEnd"/>
      <w:r w:rsidRPr="007D023B">
        <w:rPr>
          <w:rFonts w:ascii="Times New Roman" w:hAnsi="Times New Roman"/>
          <w:sz w:val="28"/>
          <w:szCs w:val="28"/>
        </w:rPr>
        <w:t>, 2005. - 318 с</w:t>
      </w:r>
      <w:r>
        <w:rPr>
          <w:rFonts w:ascii="Times New Roman" w:hAnsi="Times New Roman"/>
          <w:sz w:val="28"/>
          <w:szCs w:val="28"/>
        </w:rPr>
        <w:t>.</w:t>
      </w:r>
    </w:p>
    <w:p w:rsidR="003F11CC" w:rsidRDefault="003F11CC" w:rsidP="003F11CC">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AE361C">
        <w:rPr>
          <w:rFonts w:ascii="Times New Roman" w:hAnsi="Times New Roman"/>
          <w:sz w:val="28"/>
          <w:szCs w:val="28"/>
        </w:rPr>
        <w:t>Злобинский</w:t>
      </w:r>
      <w:proofErr w:type="spellEnd"/>
      <w:r w:rsidRPr="00AE361C">
        <w:rPr>
          <w:rFonts w:ascii="Times New Roman" w:hAnsi="Times New Roman"/>
          <w:sz w:val="28"/>
          <w:szCs w:val="28"/>
        </w:rPr>
        <w:t xml:space="preserve">, Б. М.  Охрана труда в металлургии  : учебник / Б. М. </w:t>
      </w:r>
      <w:proofErr w:type="spellStart"/>
      <w:r w:rsidRPr="00AE361C">
        <w:rPr>
          <w:rFonts w:ascii="Times New Roman" w:hAnsi="Times New Roman"/>
          <w:sz w:val="28"/>
          <w:szCs w:val="28"/>
        </w:rPr>
        <w:t>Злобинский</w:t>
      </w:r>
      <w:proofErr w:type="spellEnd"/>
      <w:r w:rsidRPr="00AE361C">
        <w:rPr>
          <w:rFonts w:ascii="Times New Roman" w:hAnsi="Times New Roman"/>
          <w:sz w:val="28"/>
          <w:szCs w:val="28"/>
        </w:rPr>
        <w:t xml:space="preserve">. - 2-е изд., </w:t>
      </w:r>
      <w:proofErr w:type="spellStart"/>
      <w:r w:rsidRPr="00AE361C">
        <w:rPr>
          <w:rFonts w:ascii="Times New Roman" w:hAnsi="Times New Roman"/>
          <w:sz w:val="28"/>
          <w:szCs w:val="28"/>
        </w:rPr>
        <w:t>перераб</w:t>
      </w:r>
      <w:proofErr w:type="spellEnd"/>
      <w:r w:rsidRPr="00AE361C">
        <w:rPr>
          <w:rFonts w:ascii="Times New Roman" w:hAnsi="Times New Roman"/>
          <w:sz w:val="28"/>
          <w:szCs w:val="28"/>
        </w:rPr>
        <w:t>. и доп. - М. : Металлургия, 1975. - 535 с.</w:t>
      </w:r>
    </w:p>
    <w:p w:rsidR="003F11CC" w:rsidRDefault="003F11CC" w:rsidP="003F11CC">
      <w:pPr>
        <w:pStyle w:val="a3"/>
        <w:numPr>
          <w:ilvl w:val="0"/>
          <w:numId w:val="2"/>
        </w:numPr>
        <w:tabs>
          <w:tab w:val="left" w:pos="1134"/>
        </w:tabs>
        <w:spacing w:after="0" w:line="360" w:lineRule="auto"/>
        <w:ind w:left="0" w:firstLine="709"/>
        <w:jc w:val="both"/>
        <w:rPr>
          <w:rFonts w:ascii="Times New Roman" w:hAnsi="Times New Roman"/>
          <w:sz w:val="28"/>
          <w:szCs w:val="28"/>
        </w:rPr>
      </w:pPr>
      <w:proofErr w:type="spellStart"/>
      <w:r w:rsidRPr="00081D48">
        <w:rPr>
          <w:rFonts w:ascii="Times New Roman" w:hAnsi="Times New Roman"/>
          <w:sz w:val="28"/>
          <w:szCs w:val="28"/>
          <w:lang w:val="uk-UA"/>
        </w:rPr>
        <w:t>Кузнецов</w:t>
      </w:r>
      <w:proofErr w:type="spellEnd"/>
      <w:r w:rsidRPr="00081D48">
        <w:rPr>
          <w:rFonts w:ascii="Times New Roman" w:hAnsi="Times New Roman"/>
          <w:sz w:val="28"/>
          <w:szCs w:val="28"/>
          <w:lang w:val="uk-UA"/>
        </w:rPr>
        <w:t xml:space="preserve"> Б.В. </w:t>
      </w:r>
      <w:proofErr w:type="spellStart"/>
      <w:r w:rsidRPr="00081D48">
        <w:rPr>
          <w:rFonts w:ascii="Times New Roman" w:hAnsi="Times New Roman"/>
          <w:sz w:val="28"/>
          <w:szCs w:val="28"/>
          <w:lang w:val="uk-UA"/>
        </w:rPr>
        <w:t>Электробезопасность</w:t>
      </w:r>
      <w:proofErr w:type="spellEnd"/>
      <w:r w:rsidRPr="00081D48">
        <w:rPr>
          <w:rFonts w:ascii="Times New Roman" w:hAnsi="Times New Roman"/>
          <w:sz w:val="28"/>
          <w:szCs w:val="28"/>
          <w:lang w:val="uk-UA"/>
        </w:rPr>
        <w:t xml:space="preserve"> при </w:t>
      </w:r>
      <w:proofErr w:type="spellStart"/>
      <w:r w:rsidRPr="00081D48">
        <w:rPr>
          <w:rFonts w:ascii="Times New Roman" w:hAnsi="Times New Roman"/>
          <w:sz w:val="28"/>
          <w:szCs w:val="28"/>
          <w:lang w:val="uk-UA"/>
        </w:rPr>
        <w:t>эксплуатации</w:t>
      </w:r>
      <w:proofErr w:type="spellEnd"/>
      <w:r w:rsidRPr="00081D48">
        <w:rPr>
          <w:rFonts w:ascii="Times New Roman" w:hAnsi="Times New Roman"/>
          <w:sz w:val="28"/>
          <w:szCs w:val="28"/>
          <w:lang w:val="uk-UA"/>
        </w:rPr>
        <w:t xml:space="preserve"> </w:t>
      </w:r>
      <w:proofErr w:type="spellStart"/>
      <w:r w:rsidRPr="00081D48">
        <w:rPr>
          <w:rFonts w:ascii="Times New Roman" w:hAnsi="Times New Roman"/>
          <w:sz w:val="28"/>
          <w:szCs w:val="28"/>
          <w:lang w:val="uk-UA"/>
        </w:rPr>
        <w:t>электроустановок</w:t>
      </w:r>
      <w:proofErr w:type="spellEnd"/>
      <w:r w:rsidRPr="00081D48">
        <w:rPr>
          <w:rFonts w:ascii="Times New Roman" w:hAnsi="Times New Roman"/>
          <w:sz w:val="28"/>
          <w:szCs w:val="28"/>
          <w:lang w:val="uk-UA"/>
        </w:rPr>
        <w:t xml:space="preserve">. </w:t>
      </w:r>
      <w:proofErr w:type="spellStart"/>
      <w:r w:rsidRPr="00081D48">
        <w:rPr>
          <w:rFonts w:ascii="Times New Roman" w:hAnsi="Times New Roman"/>
          <w:sz w:val="28"/>
          <w:szCs w:val="28"/>
          <w:lang w:val="uk-UA"/>
        </w:rPr>
        <w:t>Минск</w:t>
      </w:r>
      <w:proofErr w:type="spellEnd"/>
      <w:r w:rsidRPr="00081D48">
        <w:rPr>
          <w:rFonts w:ascii="Times New Roman" w:hAnsi="Times New Roman"/>
          <w:sz w:val="28"/>
          <w:szCs w:val="28"/>
          <w:lang w:val="uk-UA"/>
        </w:rPr>
        <w:t xml:space="preserve"> : </w:t>
      </w:r>
      <w:proofErr w:type="spellStart"/>
      <w:r w:rsidRPr="00081D48">
        <w:rPr>
          <w:rFonts w:ascii="Times New Roman" w:hAnsi="Times New Roman"/>
          <w:sz w:val="28"/>
          <w:szCs w:val="28"/>
          <w:lang w:val="uk-UA"/>
        </w:rPr>
        <w:t>Беларусь</w:t>
      </w:r>
      <w:proofErr w:type="spellEnd"/>
      <w:r w:rsidRPr="00081D48">
        <w:rPr>
          <w:rFonts w:ascii="Times New Roman" w:hAnsi="Times New Roman"/>
          <w:sz w:val="28"/>
          <w:szCs w:val="28"/>
          <w:lang w:val="uk-UA"/>
        </w:rPr>
        <w:t>, 1987. 479 с.</w:t>
      </w:r>
    </w:p>
    <w:p w:rsidR="003F11CC" w:rsidRPr="003F11CC" w:rsidRDefault="003F11CC" w:rsidP="003F11CC">
      <w:pPr>
        <w:pStyle w:val="a3"/>
        <w:numPr>
          <w:ilvl w:val="0"/>
          <w:numId w:val="2"/>
        </w:numPr>
        <w:tabs>
          <w:tab w:val="left" w:pos="1134"/>
        </w:tabs>
        <w:spacing w:after="0" w:line="360" w:lineRule="auto"/>
        <w:ind w:left="0" w:firstLine="709"/>
        <w:jc w:val="both"/>
        <w:rPr>
          <w:rFonts w:ascii="Times New Roman" w:hAnsi="Times New Roman"/>
          <w:sz w:val="28"/>
          <w:szCs w:val="28"/>
        </w:rPr>
      </w:pPr>
      <w:r w:rsidRPr="00081D48">
        <w:rPr>
          <w:rFonts w:ascii="Times New Roman" w:hAnsi="Times New Roman"/>
          <w:sz w:val="28"/>
          <w:szCs w:val="28"/>
          <w:lang w:val="uk-UA"/>
        </w:rPr>
        <w:t xml:space="preserve">Долин П.А. </w:t>
      </w:r>
      <w:proofErr w:type="spellStart"/>
      <w:r w:rsidRPr="00081D48">
        <w:rPr>
          <w:rFonts w:ascii="Times New Roman" w:hAnsi="Times New Roman"/>
          <w:sz w:val="28"/>
          <w:szCs w:val="28"/>
          <w:lang w:val="uk-UA"/>
        </w:rPr>
        <w:t>Основы</w:t>
      </w:r>
      <w:proofErr w:type="spellEnd"/>
      <w:r w:rsidRPr="00081D48">
        <w:rPr>
          <w:rFonts w:ascii="Times New Roman" w:hAnsi="Times New Roman"/>
          <w:sz w:val="28"/>
          <w:szCs w:val="28"/>
          <w:lang w:val="uk-UA"/>
        </w:rPr>
        <w:t xml:space="preserve"> </w:t>
      </w:r>
      <w:proofErr w:type="spellStart"/>
      <w:r w:rsidRPr="00081D48">
        <w:rPr>
          <w:rFonts w:ascii="Times New Roman" w:hAnsi="Times New Roman"/>
          <w:sz w:val="28"/>
          <w:szCs w:val="28"/>
          <w:lang w:val="uk-UA"/>
        </w:rPr>
        <w:t>техники</w:t>
      </w:r>
      <w:proofErr w:type="spellEnd"/>
      <w:r w:rsidRPr="00081D48">
        <w:rPr>
          <w:rFonts w:ascii="Times New Roman" w:hAnsi="Times New Roman"/>
          <w:sz w:val="28"/>
          <w:szCs w:val="28"/>
          <w:lang w:val="uk-UA"/>
        </w:rPr>
        <w:t xml:space="preserve"> </w:t>
      </w:r>
      <w:proofErr w:type="spellStart"/>
      <w:r w:rsidRPr="00081D48">
        <w:rPr>
          <w:rFonts w:ascii="Times New Roman" w:hAnsi="Times New Roman"/>
          <w:sz w:val="28"/>
          <w:szCs w:val="28"/>
          <w:lang w:val="uk-UA"/>
        </w:rPr>
        <w:t>безопасности</w:t>
      </w:r>
      <w:proofErr w:type="spellEnd"/>
      <w:r w:rsidRPr="00081D48">
        <w:rPr>
          <w:rFonts w:ascii="Times New Roman" w:hAnsi="Times New Roman"/>
          <w:sz w:val="28"/>
          <w:szCs w:val="28"/>
          <w:lang w:val="uk-UA"/>
        </w:rPr>
        <w:t xml:space="preserve"> в </w:t>
      </w:r>
      <w:proofErr w:type="spellStart"/>
      <w:r w:rsidRPr="00081D48">
        <w:rPr>
          <w:rFonts w:ascii="Times New Roman" w:hAnsi="Times New Roman"/>
          <w:sz w:val="28"/>
          <w:szCs w:val="28"/>
          <w:lang w:val="uk-UA"/>
        </w:rPr>
        <w:t>электроустановках</w:t>
      </w:r>
      <w:proofErr w:type="spellEnd"/>
      <w:r w:rsidRPr="00081D48">
        <w:rPr>
          <w:rFonts w:ascii="Times New Roman" w:hAnsi="Times New Roman"/>
          <w:sz w:val="28"/>
          <w:szCs w:val="28"/>
          <w:lang w:val="uk-UA"/>
        </w:rPr>
        <w:t xml:space="preserve"> : </w:t>
      </w:r>
      <w:proofErr w:type="spellStart"/>
      <w:r w:rsidRPr="00081D48">
        <w:rPr>
          <w:rFonts w:ascii="Times New Roman" w:hAnsi="Times New Roman"/>
          <w:sz w:val="28"/>
          <w:szCs w:val="28"/>
          <w:lang w:val="uk-UA"/>
        </w:rPr>
        <w:t>учебное</w:t>
      </w:r>
      <w:proofErr w:type="spellEnd"/>
      <w:r w:rsidRPr="00081D48">
        <w:rPr>
          <w:rFonts w:ascii="Times New Roman" w:hAnsi="Times New Roman"/>
          <w:sz w:val="28"/>
          <w:szCs w:val="28"/>
          <w:lang w:val="uk-UA"/>
        </w:rPr>
        <w:t xml:space="preserve"> </w:t>
      </w:r>
      <w:proofErr w:type="spellStart"/>
      <w:r w:rsidRPr="00081D48">
        <w:rPr>
          <w:rFonts w:ascii="Times New Roman" w:hAnsi="Times New Roman"/>
          <w:sz w:val="28"/>
          <w:szCs w:val="28"/>
          <w:lang w:val="uk-UA"/>
        </w:rPr>
        <w:t>пособие</w:t>
      </w:r>
      <w:proofErr w:type="spellEnd"/>
      <w:r w:rsidRPr="00081D48">
        <w:rPr>
          <w:rFonts w:ascii="Times New Roman" w:hAnsi="Times New Roman"/>
          <w:sz w:val="28"/>
          <w:szCs w:val="28"/>
          <w:lang w:val="uk-UA"/>
        </w:rPr>
        <w:t xml:space="preserve"> для </w:t>
      </w:r>
      <w:proofErr w:type="spellStart"/>
      <w:r w:rsidRPr="00081D48">
        <w:rPr>
          <w:rFonts w:ascii="Times New Roman" w:hAnsi="Times New Roman"/>
          <w:sz w:val="28"/>
          <w:szCs w:val="28"/>
          <w:lang w:val="uk-UA"/>
        </w:rPr>
        <w:t>вузов</w:t>
      </w:r>
      <w:proofErr w:type="spellEnd"/>
      <w:r w:rsidRPr="00081D48">
        <w:rPr>
          <w:rFonts w:ascii="Times New Roman" w:hAnsi="Times New Roman"/>
          <w:sz w:val="28"/>
          <w:szCs w:val="28"/>
          <w:lang w:val="uk-UA"/>
        </w:rPr>
        <w:t xml:space="preserve">. Москва : </w:t>
      </w:r>
      <w:proofErr w:type="spellStart"/>
      <w:r w:rsidRPr="00081D48">
        <w:rPr>
          <w:rFonts w:ascii="Times New Roman" w:hAnsi="Times New Roman"/>
          <w:sz w:val="28"/>
          <w:szCs w:val="28"/>
          <w:lang w:val="uk-UA"/>
        </w:rPr>
        <w:t>Энергоатомиздат</w:t>
      </w:r>
      <w:proofErr w:type="spellEnd"/>
      <w:r w:rsidRPr="00081D48">
        <w:rPr>
          <w:rFonts w:ascii="Times New Roman" w:hAnsi="Times New Roman"/>
          <w:sz w:val="28"/>
          <w:szCs w:val="28"/>
          <w:lang w:val="uk-UA"/>
        </w:rPr>
        <w:t>, 1984. 448 с.</w:t>
      </w:r>
    </w:p>
    <w:p w:rsidR="003F11CC" w:rsidRDefault="003F11CC" w:rsidP="003F11CC">
      <w:pPr>
        <w:pStyle w:val="a3"/>
        <w:numPr>
          <w:ilvl w:val="0"/>
          <w:numId w:val="2"/>
        </w:numPr>
        <w:tabs>
          <w:tab w:val="left" w:pos="1134"/>
        </w:tabs>
        <w:spacing w:after="0" w:line="360" w:lineRule="auto"/>
        <w:ind w:left="0" w:firstLine="709"/>
        <w:jc w:val="both"/>
        <w:rPr>
          <w:rFonts w:ascii="Times New Roman" w:hAnsi="Times New Roman"/>
          <w:sz w:val="28"/>
          <w:szCs w:val="28"/>
        </w:rPr>
      </w:pPr>
      <w:r w:rsidRPr="00081D48">
        <w:rPr>
          <w:rFonts w:ascii="Times New Roman" w:hAnsi="Times New Roman"/>
          <w:sz w:val="28"/>
          <w:szCs w:val="28"/>
          <w:lang w:val="ru-RU"/>
        </w:rPr>
        <w:t>Рожков А.П. Пожарная безопасность на производстве</w:t>
      </w:r>
      <w:r w:rsidRPr="00081D48">
        <w:rPr>
          <w:rFonts w:ascii="Times New Roman" w:hAnsi="Times New Roman"/>
          <w:sz w:val="28"/>
          <w:szCs w:val="28"/>
          <w:lang w:val="uk-UA"/>
        </w:rPr>
        <w:t xml:space="preserve">. </w:t>
      </w:r>
      <w:r w:rsidRPr="00081D48">
        <w:rPr>
          <w:rFonts w:ascii="Times New Roman" w:hAnsi="Times New Roman"/>
          <w:sz w:val="28"/>
          <w:szCs w:val="28"/>
          <w:lang w:val="ru-RU"/>
        </w:rPr>
        <w:t>К</w:t>
      </w:r>
      <w:proofErr w:type="spellStart"/>
      <w:r w:rsidRPr="00081D48">
        <w:rPr>
          <w:rFonts w:ascii="Times New Roman" w:hAnsi="Times New Roman"/>
          <w:sz w:val="28"/>
          <w:szCs w:val="28"/>
          <w:lang w:val="uk-UA"/>
        </w:rPr>
        <w:t>иев</w:t>
      </w:r>
      <w:proofErr w:type="spellEnd"/>
      <w:r w:rsidRPr="00081D48">
        <w:rPr>
          <w:rFonts w:ascii="Times New Roman" w:hAnsi="Times New Roman"/>
          <w:sz w:val="28"/>
          <w:szCs w:val="28"/>
          <w:lang w:val="uk-UA"/>
        </w:rPr>
        <w:t xml:space="preserve"> </w:t>
      </w:r>
      <w:r w:rsidRPr="00081D48">
        <w:rPr>
          <w:rFonts w:ascii="Times New Roman" w:hAnsi="Times New Roman"/>
          <w:sz w:val="28"/>
          <w:szCs w:val="28"/>
          <w:lang w:val="ru-RU"/>
        </w:rPr>
        <w:t>: Охрана</w:t>
      </w:r>
      <w:r w:rsidRPr="00081D48">
        <w:rPr>
          <w:rFonts w:ascii="Times New Roman" w:hAnsi="Times New Roman"/>
          <w:sz w:val="28"/>
          <w:szCs w:val="28"/>
          <w:lang w:val="uk-UA"/>
        </w:rPr>
        <w:t xml:space="preserve"> </w:t>
      </w:r>
      <w:r w:rsidRPr="00081D48">
        <w:rPr>
          <w:rFonts w:ascii="Times New Roman" w:hAnsi="Times New Roman"/>
          <w:sz w:val="28"/>
          <w:szCs w:val="28"/>
          <w:lang w:val="ru-RU"/>
        </w:rPr>
        <w:t xml:space="preserve">труда, 1997. </w:t>
      </w:r>
      <w:r>
        <w:rPr>
          <w:rFonts w:ascii="Times New Roman" w:hAnsi="Times New Roman"/>
          <w:sz w:val="28"/>
          <w:szCs w:val="28"/>
        </w:rPr>
        <w:t xml:space="preserve">- </w:t>
      </w:r>
      <w:r w:rsidRPr="00081D48">
        <w:rPr>
          <w:rFonts w:ascii="Times New Roman" w:hAnsi="Times New Roman"/>
          <w:sz w:val="28"/>
          <w:szCs w:val="28"/>
          <w:lang w:val="ru-RU"/>
        </w:rPr>
        <w:t>448с</w:t>
      </w:r>
      <w:r>
        <w:rPr>
          <w:rFonts w:ascii="Times New Roman" w:hAnsi="Times New Roman"/>
          <w:sz w:val="28"/>
          <w:szCs w:val="28"/>
        </w:rPr>
        <w:t>.</w:t>
      </w:r>
    </w:p>
    <w:p w:rsidR="002A7091" w:rsidRPr="00F41EC6" w:rsidRDefault="002A7091" w:rsidP="003F11CC">
      <w:pPr>
        <w:spacing w:after="0" w:line="360" w:lineRule="auto"/>
        <w:jc w:val="both"/>
        <w:rPr>
          <w:rFonts w:ascii="Times New Roman" w:hAnsi="Times New Roman" w:cs="Times New Roman"/>
          <w:sz w:val="28"/>
          <w:szCs w:val="28"/>
        </w:rPr>
      </w:pPr>
    </w:p>
    <w:p w:rsidR="002A7091" w:rsidRPr="00B525EF" w:rsidRDefault="002A7091" w:rsidP="002A7091">
      <w:pPr>
        <w:spacing w:after="0" w:line="360" w:lineRule="auto"/>
        <w:jc w:val="both"/>
        <w:rPr>
          <w:rFonts w:ascii="Times New Roman" w:hAnsi="Times New Roman" w:cs="Times New Roman"/>
          <w:sz w:val="28"/>
          <w:szCs w:val="28"/>
        </w:rPr>
      </w:pPr>
    </w:p>
    <w:p w:rsidR="002A7091" w:rsidRDefault="002A7091" w:rsidP="002A7091">
      <w:pPr>
        <w:spacing w:after="0" w:line="360" w:lineRule="auto"/>
        <w:jc w:val="both"/>
        <w:rPr>
          <w:rFonts w:ascii="Times New Roman" w:hAnsi="Times New Roman" w:cs="Times New Roman"/>
          <w:sz w:val="28"/>
          <w:szCs w:val="28"/>
          <w:lang w:val="uk-UA"/>
        </w:rPr>
      </w:pPr>
    </w:p>
    <w:p w:rsidR="002A7091" w:rsidRPr="00234568" w:rsidRDefault="002A7091" w:rsidP="002A7091">
      <w:pPr>
        <w:spacing w:after="0" w:line="360" w:lineRule="auto"/>
        <w:jc w:val="both"/>
        <w:rPr>
          <w:rFonts w:ascii="Times New Roman" w:hAnsi="Times New Roman" w:cs="Times New Roman"/>
          <w:sz w:val="28"/>
          <w:szCs w:val="28"/>
          <w:lang w:val="uk-UA"/>
        </w:rPr>
      </w:pPr>
    </w:p>
    <w:p w:rsidR="002A7091" w:rsidRDefault="002A7091" w:rsidP="002A7091">
      <w:pPr>
        <w:spacing w:after="0" w:line="360" w:lineRule="auto"/>
        <w:jc w:val="both"/>
        <w:rPr>
          <w:rFonts w:ascii="Times New Roman" w:hAnsi="Times New Roman" w:cs="Times New Roman"/>
          <w:sz w:val="28"/>
          <w:szCs w:val="28"/>
        </w:rPr>
      </w:pPr>
    </w:p>
    <w:p w:rsidR="002A7091" w:rsidRDefault="002A7091" w:rsidP="002A7091">
      <w:pPr>
        <w:spacing w:after="0" w:line="360" w:lineRule="auto"/>
        <w:jc w:val="both"/>
        <w:rPr>
          <w:rFonts w:ascii="Times New Roman" w:hAnsi="Times New Roman" w:cs="Times New Roman"/>
          <w:sz w:val="28"/>
          <w:szCs w:val="28"/>
        </w:rPr>
      </w:pPr>
    </w:p>
    <w:p w:rsidR="002A7091" w:rsidRDefault="002A709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B40ED" w:rsidRPr="00122255" w:rsidRDefault="009B40ED" w:rsidP="009B40ED">
      <w:pPr>
        <w:spacing w:after="0" w:line="360" w:lineRule="auto"/>
        <w:jc w:val="right"/>
        <w:rPr>
          <w:rFonts w:ascii="Times New Roman" w:hAnsi="Times New Roman" w:cs="Times New Roman"/>
          <w:sz w:val="28"/>
          <w:szCs w:val="28"/>
          <w:lang w:val="uk-UA"/>
        </w:rPr>
      </w:pPr>
      <w:r w:rsidRPr="00122255">
        <w:rPr>
          <w:rFonts w:ascii="Times New Roman" w:hAnsi="Times New Roman" w:cs="Times New Roman"/>
          <w:sz w:val="28"/>
          <w:szCs w:val="28"/>
          <w:lang w:val="uk-UA"/>
        </w:rPr>
        <w:lastRenderedPageBreak/>
        <w:t>Додаток А</w:t>
      </w: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А1 – Значення термодинамічних розрахунків для реакції 3.1</w:t>
      </w:r>
    </w:p>
    <w:p w:rsidR="009B40ED" w:rsidRPr="00122255" w:rsidRDefault="009B40ED" w:rsidP="009B40ED">
      <w:pPr>
        <w:spacing w:after="0"/>
        <w:jc w:val="both"/>
        <w:rPr>
          <w:rFonts w:ascii="Times New Roman" w:hAnsi="Times New Roman" w:cs="Times New Roman"/>
          <w:sz w:val="28"/>
          <w:szCs w:val="28"/>
          <w:lang w:val="uk-UA"/>
        </w:rPr>
      </w:pPr>
      <w:proofErr w:type="spellStart"/>
      <w:r w:rsidRPr="00A051D1">
        <w:rPr>
          <w:rFonts w:ascii="Times New Roman" w:hAnsi="Times New Roman" w:cs="Times New Roman"/>
          <w:bCs/>
          <w:sz w:val="28"/>
          <w:szCs w:val="28"/>
        </w:rPr>
        <w:t>Si</w:t>
      </w:r>
      <w:proofErr w:type="spellEnd"/>
      <w:r w:rsidRPr="00A051D1">
        <w:rPr>
          <w:rFonts w:ascii="Times New Roman" w:hAnsi="Times New Roman" w:cs="Times New Roman"/>
          <w:bCs/>
          <w:sz w:val="28"/>
          <w:szCs w:val="28"/>
        </w:rPr>
        <w:t xml:space="preserve"> + O</w:t>
      </w:r>
      <w:r w:rsidRPr="00A051D1">
        <w:rPr>
          <w:rFonts w:ascii="Times New Roman" w:hAnsi="Times New Roman" w:cs="Times New Roman"/>
          <w:bCs/>
          <w:sz w:val="28"/>
          <w:szCs w:val="28"/>
          <w:vertAlign w:val="subscript"/>
        </w:rPr>
        <w:t>2 (г)</w:t>
      </w:r>
      <w:r w:rsidRPr="00A051D1">
        <w:rPr>
          <w:rFonts w:ascii="Times New Roman" w:hAnsi="Times New Roman" w:cs="Times New Roman"/>
          <w:bCs/>
          <w:sz w:val="28"/>
          <w:szCs w:val="28"/>
        </w:rPr>
        <w:t xml:space="preserve"> = SiO</w:t>
      </w:r>
      <w:r w:rsidRPr="00A051D1">
        <w:rPr>
          <w:rFonts w:ascii="Times New Roman" w:hAnsi="Times New Roman" w:cs="Times New Roman"/>
          <w:bCs/>
          <w:sz w:val="28"/>
          <w:szCs w:val="28"/>
          <w:vertAlign w:val="subscript"/>
        </w:rPr>
        <w:t>2</w:t>
      </w:r>
      <w:r w:rsidRPr="00A051D1">
        <w:rPr>
          <w:rFonts w:ascii="Times New Roman" w:hAnsi="Times New Roman" w:cs="Times New Roman"/>
          <w:bCs/>
          <w:sz w:val="28"/>
          <w:szCs w:val="28"/>
        </w:rPr>
        <w:t xml:space="preserve"> </w:t>
      </w:r>
      <w:r w:rsidRPr="00A051D1">
        <w:rPr>
          <w:rFonts w:ascii="Times New Roman" w:hAnsi="Times New Roman" w:cs="Times New Roman"/>
          <w:bCs/>
          <w:sz w:val="28"/>
          <w:szCs w:val="28"/>
          <w:vertAlign w:val="subscript"/>
        </w:rPr>
        <w:t>(</w:t>
      </w:r>
      <w:proofErr w:type="spellStart"/>
      <w:r w:rsidRPr="00A051D1">
        <w:rPr>
          <w:rFonts w:ascii="Times New Roman" w:hAnsi="Times New Roman" w:cs="Times New Roman"/>
          <w:bCs/>
          <w:sz w:val="28"/>
          <w:szCs w:val="28"/>
          <w:vertAlign w:val="subscript"/>
        </w:rPr>
        <w:t>тв</w:t>
      </w:r>
      <w:proofErr w:type="spellEnd"/>
      <w:r w:rsidRPr="00A051D1">
        <w:rPr>
          <w:rFonts w:ascii="Times New Roman" w:hAnsi="Times New Roman" w:cs="Times New Roman"/>
          <w:bCs/>
          <w:sz w:val="28"/>
          <w:szCs w:val="28"/>
          <w:vertAlign w:val="subscript"/>
        </w:rPr>
        <w:t>)</w:t>
      </w:r>
    </w:p>
    <w:tbl>
      <w:tblPr>
        <w:tblW w:w="5760" w:type="dxa"/>
        <w:jc w:val="center"/>
        <w:tblInd w:w="93" w:type="dxa"/>
        <w:tblLook w:val="04A0" w:firstRow="1" w:lastRow="0" w:firstColumn="1" w:lastColumn="0" w:noHBand="0" w:noVBand="1"/>
      </w:tblPr>
      <w:tblGrid>
        <w:gridCol w:w="966"/>
        <w:gridCol w:w="950"/>
        <w:gridCol w:w="950"/>
        <w:gridCol w:w="950"/>
        <w:gridCol w:w="1201"/>
        <w:gridCol w:w="945"/>
      </w:tblGrid>
      <w:tr w:rsidR="009B40ED" w:rsidRPr="00887EED" w:rsidTr="002F01CE">
        <w:trPr>
          <w:trHeight w:val="300"/>
          <w:jc w:val="center"/>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T</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deltaH</w:t>
            </w:r>
            <w:proofErr w:type="spellEnd"/>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deltaS</w:t>
            </w:r>
            <w:proofErr w:type="spellEnd"/>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deltaG</w:t>
            </w:r>
            <w:proofErr w:type="spellEnd"/>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Log</w:t>
            </w:r>
            <w:proofErr w:type="spellEnd"/>
            <w:r w:rsidRPr="00887EED">
              <w:rPr>
                <w:rFonts w:ascii="Times New Roman" w:eastAsia="Times New Roman" w:hAnsi="Times New Roman" w:cs="Times New Roman"/>
                <w:b/>
                <w:bCs/>
                <w:sz w:val="20"/>
                <w:szCs w:val="20"/>
                <w:lang w:eastAsia="ru-RU"/>
              </w:rPr>
              <w:t>(K)</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950"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950"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J/K</w:t>
            </w:r>
          </w:p>
        </w:tc>
        <w:tc>
          <w:tcPr>
            <w:tcW w:w="950"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c>
          <w:tcPr>
            <w:tcW w:w="945"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-901,454</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-171,447</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-695,718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1,933E+030</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30,286</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-901,029</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-171,099</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-687,154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5,212E+028</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28,717</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-900,608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-170,769</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-678,608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1,858E+027</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27,269</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-900,192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-170,456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-670,077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8,492E+025</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25,929</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-899,782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-170,158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-661,562</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4,844E+024</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24,685</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-899,379</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-169,875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-653,061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3,371E+023</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23,528</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-898,983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-169,606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-644,574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2,805E+022</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22,448</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-898,595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-169,351</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-636,100</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2,743E+021</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21,438</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-898,214</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-169,109</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-627,639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3,105E+020</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20,492</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-897,841</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-168,880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-619,189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4,013E+019</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19,604</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-947,654</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-198,443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-610,301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5,673E+018</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18,754</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-947,190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-198,174</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-600,386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8,357E+017</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17,922</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-946,725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-197,912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-590,484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1,370E+017</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17,137</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-946,260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-197,657</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-580,595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2,480E+016</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16,394</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-945,793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-197,408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-570,718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4,914E+015</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15,691</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-945,327</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-197,166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-560,854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1,059E+015</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15,025</w:t>
            </w:r>
          </w:p>
        </w:tc>
      </w:tr>
      <w:tr w:rsidR="009B40ED" w:rsidRPr="00887EED"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-935,249</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-192,111</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-551,027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2,469E+014</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14,393</w:t>
            </w:r>
          </w:p>
        </w:tc>
      </w:tr>
    </w:tbl>
    <w:p w:rsidR="009B40ED" w:rsidRDefault="009B40ED" w:rsidP="009B40ED">
      <w:pPr>
        <w:spacing w:after="0" w:line="360" w:lineRule="auto"/>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А2 – Значення термодинамічних розрахунків для реакції 3.2</w:t>
      </w:r>
    </w:p>
    <w:p w:rsidR="009B40ED" w:rsidRDefault="009B40ED" w:rsidP="009B40ED">
      <w:pPr>
        <w:spacing w:after="0"/>
        <w:jc w:val="both"/>
        <w:rPr>
          <w:rFonts w:ascii="Times New Roman" w:hAnsi="Times New Roman" w:cs="Times New Roman"/>
          <w:sz w:val="28"/>
          <w:szCs w:val="28"/>
          <w:lang w:val="uk-UA"/>
        </w:rPr>
      </w:pPr>
      <w:proofErr w:type="spellStart"/>
      <w:r w:rsidRPr="00A051D1">
        <w:rPr>
          <w:rFonts w:ascii="Times New Roman" w:hAnsi="Times New Roman" w:cs="Times New Roman"/>
          <w:bCs/>
          <w:sz w:val="28"/>
          <w:szCs w:val="28"/>
        </w:rPr>
        <w:t>Si</w:t>
      </w:r>
      <w:proofErr w:type="spellEnd"/>
      <w:r w:rsidRPr="00A051D1">
        <w:rPr>
          <w:rFonts w:ascii="Times New Roman" w:hAnsi="Times New Roman" w:cs="Times New Roman"/>
          <w:bCs/>
          <w:sz w:val="28"/>
          <w:szCs w:val="28"/>
          <w:vertAlign w:val="subscript"/>
        </w:rPr>
        <w:t xml:space="preserve"> </w:t>
      </w:r>
      <w:r w:rsidRPr="00A051D1">
        <w:rPr>
          <w:rFonts w:ascii="Times New Roman" w:hAnsi="Times New Roman" w:cs="Times New Roman"/>
          <w:bCs/>
          <w:sz w:val="28"/>
          <w:szCs w:val="28"/>
        </w:rPr>
        <w:t xml:space="preserve">+ С = </w:t>
      </w:r>
      <w:proofErr w:type="spellStart"/>
      <w:r w:rsidRPr="00A051D1">
        <w:rPr>
          <w:rFonts w:ascii="Times New Roman" w:hAnsi="Times New Roman" w:cs="Times New Roman"/>
          <w:bCs/>
          <w:sz w:val="28"/>
          <w:szCs w:val="28"/>
          <w:lang w:val="en-US"/>
        </w:rPr>
        <w:t>SiC</w:t>
      </w:r>
      <w:proofErr w:type="spellEnd"/>
      <w:r w:rsidRPr="00A051D1">
        <w:rPr>
          <w:rFonts w:ascii="Times New Roman" w:hAnsi="Times New Roman" w:cs="Times New Roman"/>
          <w:bCs/>
          <w:sz w:val="28"/>
          <w:szCs w:val="28"/>
        </w:rPr>
        <w:t xml:space="preserve"> </w:t>
      </w:r>
      <w:r w:rsidRPr="00A051D1">
        <w:rPr>
          <w:rFonts w:ascii="Times New Roman" w:hAnsi="Times New Roman" w:cs="Times New Roman"/>
          <w:bCs/>
          <w:sz w:val="28"/>
          <w:szCs w:val="28"/>
          <w:vertAlign w:val="subscript"/>
        </w:rPr>
        <w:t>(</w:t>
      </w:r>
      <w:proofErr w:type="spellStart"/>
      <w:r w:rsidRPr="00A051D1">
        <w:rPr>
          <w:rFonts w:ascii="Times New Roman" w:hAnsi="Times New Roman" w:cs="Times New Roman"/>
          <w:bCs/>
          <w:sz w:val="28"/>
          <w:szCs w:val="28"/>
          <w:vertAlign w:val="subscript"/>
        </w:rPr>
        <w:t>тв</w:t>
      </w:r>
      <w:proofErr w:type="spellEnd"/>
      <w:r w:rsidRPr="00A051D1">
        <w:rPr>
          <w:rFonts w:ascii="Times New Roman" w:hAnsi="Times New Roman" w:cs="Times New Roman"/>
          <w:bCs/>
          <w:sz w:val="28"/>
          <w:szCs w:val="28"/>
          <w:vertAlign w:val="subscript"/>
        </w:rPr>
        <w:t>)</w:t>
      </w:r>
    </w:p>
    <w:tbl>
      <w:tblPr>
        <w:tblW w:w="5760" w:type="dxa"/>
        <w:jc w:val="center"/>
        <w:tblInd w:w="93" w:type="dxa"/>
        <w:tblLook w:val="04A0" w:firstRow="1" w:lastRow="0" w:firstColumn="1" w:lastColumn="0" w:noHBand="0" w:noVBand="1"/>
      </w:tblPr>
      <w:tblGrid>
        <w:gridCol w:w="966"/>
        <w:gridCol w:w="951"/>
        <w:gridCol w:w="947"/>
        <w:gridCol w:w="947"/>
        <w:gridCol w:w="1201"/>
        <w:gridCol w:w="947"/>
      </w:tblGrid>
      <w:tr w:rsidR="009B40ED" w:rsidRPr="00887EED" w:rsidTr="002F01CE">
        <w:trPr>
          <w:trHeight w:val="300"/>
          <w:jc w:val="center"/>
        </w:trPr>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T</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deltaH</w:t>
            </w:r>
            <w:proofErr w:type="spellEnd"/>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deltaS</w:t>
            </w:r>
            <w:proofErr w:type="spellEnd"/>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deltaG</w:t>
            </w:r>
            <w:proofErr w:type="spellEnd"/>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Log</w:t>
            </w:r>
            <w:proofErr w:type="spellEnd"/>
            <w:r w:rsidRPr="00887EED">
              <w:rPr>
                <w:rFonts w:ascii="Times New Roman" w:eastAsia="Times New Roman" w:hAnsi="Times New Roman" w:cs="Times New Roman"/>
                <w:b/>
                <w:bCs/>
                <w:sz w:val="20"/>
                <w:szCs w:val="20"/>
                <w:lang w:eastAsia="ru-RU"/>
              </w:rPr>
              <w:t>(K)</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951"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947"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J/K</w:t>
            </w:r>
          </w:p>
        </w:tc>
        <w:tc>
          <w:tcPr>
            <w:tcW w:w="947"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c>
          <w:tcPr>
            <w:tcW w:w="947"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1200,000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-71,941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-8,136</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-62,178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5,090E+002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2,707</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1250,000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-71,958</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-8,150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-61,771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3,815E+002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2,581</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1300,000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-71,979</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-8,166</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-61,363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2,923E+002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2,466</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1350,000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-72,006</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-8,186</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-60,954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2,284E+002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2,359</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1400,000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-72,039</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-8,211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-60,544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1,816E+002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2,259</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1450,000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-72,081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-8,240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-60,133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1,467E+002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2,166</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1500,000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-72,131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-8,274</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-59,720</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1,202E+002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2,080</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1550,000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-72,190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-8,313</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-59,305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9,971E+001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1,999</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1600,000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-72,257</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-8,356</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-58,888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8,369E+001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1,923</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1650,000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-72,334</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-8,403</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-58,470</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7,098E+001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1,851</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1700,000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-122,598</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-38,235</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-57,599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5,888E+001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1,770</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1750,000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-122,585</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-38,227</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-55,687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4,595E+001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1,662</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1800,000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-122,572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-38,220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-53,776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3,636E+001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1,561</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1850,000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-122,558</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-38,212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-51,865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2,914E+001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1,465</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1900,000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-122,543</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-38,204</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-49,955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2,363E+001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1,373</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1950,000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-122,527</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-38,196</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-48,045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1,937E+001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1,287</w:t>
            </w:r>
          </w:p>
        </w:tc>
      </w:tr>
      <w:tr w:rsidR="009B40ED" w:rsidRPr="00887EED" w:rsidTr="002F01CE">
        <w:trPr>
          <w:trHeight w:val="30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2000,000</w:t>
            </w:r>
          </w:p>
        </w:tc>
        <w:tc>
          <w:tcPr>
            <w:tcW w:w="951"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-122,510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-38,188</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-46,135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1,603E+001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1,205</w:t>
            </w:r>
          </w:p>
        </w:tc>
      </w:tr>
    </w:tbl>
    <w:p w:rsidR="009B40ED" w:rsidRDefault="009B40ED" w:rsidP="009B40ED">
      <w:pPr>
        <w:spacing w:after="0" w:line="360" w:lineRule="auto"/>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А3 – Значення термодинамічних розрахунків для реакції 3.3</w:t>
      </w:r>
    </w:p>
    <w:p w:rsidR="009B40ED" w:rsidRDefault="009B40ED" w:rsidP="009B40ED">
      <w:pPr>
        <w:spacing w:after="0"/>
        <w:jc w:val="both"/>
        <w:rPr>
          <w:rFonts w:ascii="Times New Roman" w:hAnsi="Times New Roman" w:cs="Times New Roman"/>
          <w:sz w:val="28"/>
          <w:szCs w:val="28"/>
          <w:lang w:val="uk-UA"/>
        </w:rPr>
      </w:pPr>
      <w:r w:rsidRPr="00A051D1">
        <w:rPr>
          <w:rFonts w:ascii="Times New Roman" w:hAnsi="Times New Roman" w:cs="Times New Roman"/>
          <w:bCs/>
          <w:sz w:val="28"/>
          <w:szCs w:val="28"/>
          <w:lang w:val="en-US"/>
        </w:rPr>
        <w:t>SiO</w:t>
      </w:r>
      <w:r w:rsidRPr="00A051D1">
        <w:rPr>
          <w:rFonts w:ascii="Times New Roman" w:hAnsi="Times New Roman" w:cs="Times New Roman"/>
          <w:bCs/>
          <w:sz w:val="28"/>
          <w:szCs w:val="28"/>
          <w:vertAlign w:val="subscript"/>
          <w:lang w:val="en-US"/>
        </w:rPr>
        <w:t xml:space="preserve">2 </w:t>
      </w:r>
      <w:r w:rsidRPr="00A051D1">
        <w:rPr>
          <w:rFonts w:ascii="Times New Roman" w:hAnsi="Times New Roman" w:cs="Times New Roman"/>
          <w:bCs/>
          <w:sz w:val="28"/>
          <w:szCs w:val="28"/>
          <w:lang w:val="en-US"/>
        </w:rPr>
        <w:t xml:space="preserve"> + Si = 2SiO </w:t>
      </w:r>
      <w:r w:rsidRPr="00A051D1">
        <w:rPr>
          <w:rFonts w:ascii="Times New Roman" w:hAnsi="Times New Roman" w:cs="Times New Roman"/>
          <w:bCs/>
          <w:sz w:val="28"/>
          <w:szCs w:val="28"/>
          <w:vertAlign w:val="subscript"/>
          <w:lang w:val="en-US"/>
        </w:rPr>
        <w:t>(</w:t>
      </w:r>
      <w:r w:rsidRPr="00A051D1">
        <w:rPr>
          <w:rFonts w:ascii="Times New Roman" w:hAnsi="Times New Roman" w:cs="Times New Roman"/>
          <w:bCs/>
          <w:sz w:val="28"/>
          <w:szCs w:val="28"/>
          <w:vertAlign w:val="subscript"/>
        </w:rPr>
        <w:t>г</w:t>
      </w:r>
      <w:r w:rsidRPr="00A051D1">
        <w:rPr>
          <w:rFonts w:ascii="Times New Roman" w:hAnsi="Times New Roman" w:cs="Times New Roman"/>
          <w:bCs/>
          <w:sz w:val="28"/>
          <w:szCs w:val="28"/>
          <w:vertAlign w:val="subscript"/>
          <w:lang w:val="en-US"/>
        </w:rPr>
        <w:t>)</w:t>
      </w:r>
    </w:p>
    <w:tbl>
      <w:tblPr>
        <w:tblW w:w="6394" w:type="dxa"/>
        <w:jc w:val="center"/>
        <w:tblInd w:w="93" w:type="dxa"/>
        <w:tblLayout w:type="fixed"/>
        <w:tblLook w:val="04A0" w:firstRow="1" w:lastRow="0" w:firstColumn="1" w:lastColumn="0" w:noHBand="0" w:noVBand="1"/>
      </w:tblPr>
      <w:tblGrid>
        <w:gridCol w:w="966"/>
        <w:gridCol w:w="958"/>
        <w:gridCol w:w="958"/>
        <w:gridCol w:w="958"/>
        <w:gridCol w:w="1420"/>
        <w:gridCol w:w="1134"/>
      </w:tblGrid>
      <w:tr w:rsidR="009B40ED" w:rsidRPr="00887EED" w:rsidTr="002F01CE">
        <w:trPr>
          <w:trHeight w:val="300"/>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T</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deltaH</w:t>
            </w:r>
            <w:proofErr w:type="spellEnd"/>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deltaS</w:t>
            </w:r>
            <w:proofErr w:type="spellEnd"/>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deltaG</w:t>
            </w:r>
            <w:proofErr w:type="spellEnd"/>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Log</w:t>
            </w:r>
            <w:proofErr w:type="spellEnd"/>
            <w:r w:rsidRPr="00887EED">
              <w:rPr>
                <w:rFonts w:ascii="Times New Roman" w:eastAsia="Times New Roman" w:hAnsi="Times New Roman" w:cs="Times New Roman"/>
                <w:b/>
                <w:bCs/>
                <w:sz w:val="20"/>
                <w:szCs w:val="20"/>
                <w:lang w:eastAsia="ru-RU"/>
              </w:rPr>
              <w:t>(K)</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95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95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J/K</w:t>
            </w:r>
          </w:p>
        </w:tc>
        <w:tc>
          <w:tcPr>
            <w:tcW w:w="95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1420"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690,806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332,850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291,386</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2,067E-013</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-12,685</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689,499</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331,783</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274,770</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3,289E-012</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-11,483</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688,176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330,745</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258,207</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4,210E-011</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-10,376</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686,840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329,736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241,695</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4,441E-010</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-9,353</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685,489</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328,754</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225,233</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3,942E-009</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-8,404</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684,125</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327,797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208,820</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2,998E-008</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-7,523</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682,747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326,862</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192,453</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1,984E-007</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-6,702</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681,356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325,950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176,133</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1,158E-006</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-5,936</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679,951</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325,059</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159,858</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6,036E-006</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-5,219</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678,534</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324,186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143,627</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2,836E-005</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-4,547</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626,927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293,552</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127,888</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1,175E-004</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-3,930</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625,593</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292,779</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113,230</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4,169E-004</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-3,380</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624,257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292,026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98,610</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1,375E-003</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-2,862</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622,918</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291,292</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84,027</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4,239E-003</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-2,373</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621,577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290,577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69,480</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1,229E-002</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-1,910</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620,233</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289,879</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54,969</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3,368E-002</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-1,473</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609,277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284,380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40,517</w:t>
            </w:r>
          </w:p>
        </w:tc>
        <w:tc>
          <w:tcPr>
            <w:tcW w:w="1420"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8,744E-002</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-1,058</w:t>
            </w:r>
          </w:p>
        </w:tc>
      </w:tr>
    </w:tbl>
    <w:p w:rsidR="009B40ED" w:rsidRDefault="009B40ED" w:rsidP="009B40ED">
      <w:pPr>
        <w:spacing w:after="0" w:line="240" w:lineRule="auto"/>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А4 – Значення термодинамічних розрахунків для реакції 3.4</w:t>
      </w:r>
    </w:p>
    <w:p w:rsidR="009B40ED" w:rsidRPr="00887EED" w:rsidRDefault="009B40ED" w:rsidP="009B40ED">
      <w:pPr>
        <w:spacing w:after="0"/>
        <w:jc w:val="both"/>
        <w:rPr>
          <w:rFonts w:ascii="Times New Roman" w:hAnsi="Times New Roman" w:cs="Times New Roman"/>
          <w:sz w:val="28"/>
          <w:szCs w:val="28"/>
        </w:rPr>
      </w:pPr>
      <w:r w:rsidRPr="00A051D1">
        <w:rPr>
          <w:rFonts w:ascii="Times New Roman" w:hAnsi="Times New Roman" w:cs="Times New Roman"/>
          <w:bCs/>
          <w:sz w:val="28"/>
          <w:szCs w:val="28"/>
        </w:rPr>
        <w:t>SiO</w:t>
      </w:r>
      <w:r w:rsidRPr="00A051D1">
        <w:rPr>
          <w:rFonts w:ascii="Times New Roman" w:hAnsi="Times New Roman" w:cs="Times New Roman"/>
          <w:bCs/>
          <w:sz w:val="28"/>
          <w:szCs w:val="28"/>
          <w:vertAlign w:val="subscript"/>
        </w:rPr>
        <w:t xml:space="preserve">2 </w:t>
      </w:r>
      <w:r w:rsidRPr="00A051D1">
        <w:rPr>
          <w:rFonts w:ascii="Times New Roman" w:hAnsi="Times New Roman" w:cs="Times New Roman"/>
          <w:bCs/>
          <w:sz w:val="28"/>
          <w:szCs w:val="28"/>
        </w:rPr>
        <w:t xml:space="preserve"> + 2С = </w:t>
      </w:r>
      <w:proofErr w:type="spellStart"/>
      <w:r w:rsidRPr="00A051D1">
        <w:rPr>
          <w:rFonts w:ascii="Times New Roman" w:hAnsi="Times New Roman" w:cs="Times New Roman"/>
          <w:bCs/>
          <w:sz w:val="28"/>
          <w:szCs w:val="28"/>
        </w:rPr>
        <w:t>Si</w:t>
      </w:r>
      <w:proofErr w:type="spellEnd"/>
      <w:r w:rsidRPr="00A051D1">
        <w:rPr>
          <w:rFonts w:ascii="Times New Roman" w:hAnsi="Times New Roman" w:cs="Times New Roman"/>
          <w:bCs/>
          <w:sz w:val="28"/>
          <w:szCs w:val="28"/>
        </w:rPr>
        <w:t xml:space="preserve"> </w:t>
      </w:r>
      <w:r w:rsidRPr="00A051D1">
        <w:rPr>
          <w:rFonts w:ascii="Times New Roman" w:hAnsi="Times New Roman" w:cs="Times New Roman"/>
          <w:bCs/>
          <w:sz w:val="28"/>
          <w:szCs w:val="28"/>
          <w:vertAlign w:val="subscript"/>
        </w:rPr>
        <w:t>(р)</w:t>
      </w:r>
      <w:r w:rsidRPr="00A051D1">
        <w:rPr>
          <w:rFonts w:ascii="Times New Roman" w:hAnsi="Times New Roman" w:cs="Times New Roman"/>
          <w:bCs/>
          <w:sz w:val="28"/>
          <w:szCs w:val="28"/>
        </w:rPr>
        <w:t xml:space="preserve"> + 2СO </w:t>
      </w:r>
      <w:r w:rsidRPr="00A051D1">
        <w:rPr>
          <w:rFonts w:ascii="Times New Roman" w:hAnsi="Times New Roman" w:cs="Times New Roman"/>
          <w:bCs/>
          <w:sz w:val="28"/>
          <w:szCs w:val="28"/>
          <w:vertAlign w:val="subscript"/>
        </w:rPr>
        <w:t>(г)</w:t>
      </w:r>
    </w:p>
    <w:tbl>
      <w:tblPr>
        <w:tblW w:w="5760" w:type="dxa"/>
        <w:jc w:val="center"/>
        <w:tblInd w:w="93" w:type="dxa"/>
        <w:tblLook w:val="04A0" w:firstRow="1" w:lastRow="0" w:firstColumn="1" w:lastColumn="0" w:noHBand="0" w:noVBand="1"/>
      </w:tblPr>
      <w:tblGrid>
        <w:gridCol w:w="966"/>
        <w:gridCol w:w="948"/>
        <w:gridCol w:w="948"/>
        <w:gridCol w:w="948"/>
        <w:gridCol w:w="1201"/>
        <w:gridCol w:w="947"/>
      </w:tblGrid>
      <w:tr w:rsidR="009B40ED" w:rsidRPr="00887EED" w:rsidTr="002F01CE">
        <w:trPr>
          <w:trHeight w:val="300"/>
          <w:jc w:val="center"/>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T</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deltaH</w:t>
            </w:r>
            <w:proofErr w:type="spellEnd"/>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deltaS</w:t>
            </w:r>
            <w:proofErr w:type="spellEnd"/>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deltaG</w:t>
            </w:r>
            <w:proofErr w:type="spellEnd"/>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Log</w:t>
            </w:r>
            <w:proofErr w:type="spellEnd"/>
            <w:r w:rsidRPr="00887EED">
              <w:rPr>
                <w:rFonts w:ascii="Times New Roman" w:eastAsia="Times New Roman" w:hAnsi="Times New Roman" w:cs="Times New Roman"/>
                <w:b/>
                <w:bCs/>
                <w:sz w:val="20"/>
                <w:szCs w:val="20"/>
                <w:lang w:eastAsia="ru-RU"/>
              </w:rPr>
              <w:t>(K)</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94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94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J/K</w:t>
            </w:r>
          </w:p>
        </w:tc>
        <w:tc>
          <w:tcPr>
            <w:tcW w:w="94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c>
          <w:tcPr>
            <w:tcW w:w="947"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1200,000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674,988</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345,782</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260,051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4,779E-012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-11,321</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1250,000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673,912</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344,903</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242,784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7,141E-011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-10,146</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1300,000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672,831</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344,055</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225,560</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8,633E-010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-9,064</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1350,000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671,746</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343,236</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208,378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8,644E-009</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-8,063</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1400,000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670,658</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342,444</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191,236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7,317E-008</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-7,136</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1450,000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669,568</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341,680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174,133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5,328E-007</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-6,273</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1500,000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668,478</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340,940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157,067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3,388E-006</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-5,470</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1550,000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667,387</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340,225</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140,038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1,907E-005</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-4,720</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1600,000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666,297</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339,533</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123,044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9,609E-005</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-4,017</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1650,000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665,208</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338,863</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106,085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4,379E-004</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-3,359</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1700,000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714,299</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367,994</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88,709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1,880E-003</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-2,726</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1750,000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713,105</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367,302</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70,326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7,956E-003</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-2,099</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1800,000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711,903</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366,625</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51,978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3,101E-002</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-1,508</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1850,000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710,693</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365,962</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33,663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1,121E-001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-0,951</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1900,000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709,476</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365,313</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15,382</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3,777E-001</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-0,423</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1950,000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708,250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364,676</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-2,868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1,194E+000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0,077</w:t>
            </w:r>
          </w:p>
        </w:tc>
      </w:tr>
      <w:tr w:rsidR="009B40ED" w:rsidRPr="00887EED"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2000,000</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697,407</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359,234</w:t>
            </w:r>
          </w:p>
        </w:tc>
        <w:tc>
          <w:tcPr>
            <w:tcW w:w="94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-21,061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3,549E+000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0,550</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А5 – Значення термодинамічних розрахунків для реакції 3.5</w:t>
      </w:r>
    </w:p>
    <w:p w:rsidR="009B40ED" w:rsidRDefault="009B40ED" w:rsidP="009B40ED">
      <w:pPr>
        <w:spacing w:after="0"/>
        <w:jc w:val="both"/>
        <w:rPr>
          <w:rFonts w:ascii="Times New Roman" w:hAnsi="Times New Roman" w:cs="Times New Roman"/>
          <w:sz w:val="28"/>
          <w:szCs w:val="28"/>
          <w:lang w:val="uk-UA"/>
        </w:rPr>
      </w:pPr>
      <w:r w:rsidRPr="00A051D1">
        <w:rPr>
          <w:rFonts w:ascii="Times New Roman" w:hAnsi="Times New Roman" w:cs="Times New Roman"/>
          <w:bCs/>
          <w:sz w:val="28"/>
          <w:szCs w:val="28"/>
        </w:rPr>
        <w:t>SiO</w:t>
      </w:r>
      <w:r w:rsidRPr="00A051D1">
        <w:rPr>
          <w:rFonts w:ascii="Times New Roman" w:hAnsi="Times New Roman" w:cs="Times New Roman"/>
          <w:bCs/>
          <w:sz w:val="28"/>
          <w:szCs w:val="28"/>
          <w:vertAlign w:val="subscript"/>
        </w:rPr>
        <w:t xml:space="preserve">2 </w:t>
      </w:r>
      <w:r w:rsidRPr="00A051D1">
        <w:rPr>
          <w:rFonts w:ascii="Times New Roman" w:hAnsi="Times New Roman" w:cs="Times New Roman"/>
          <w:bCs/>
          <w:sz w:val="28"/>
          <w:szCs w:val="28"/>
        </w:rPr>
        <w:t xml:space="preserve"> + С = </w:t>
      </w:r>
      <w:proofErr w:type="spellStart"/>
      <w:r w:rsidRPr="00A051D1">
        <w:rPr>
          <w:rFonts w:ascii="Times New Roman" w:hAnsi="Times New Roman" w:cs="Times New Roman"/>
          <w:bCs/>
          <w:sz w:val="28"/>
          <w:szCs w:val="28"/>
        </w:rPr>
        <w:t>SiO</w:t>
      </w:r>
      <w:proofErr w:type="spellEnd"/>
      <w:r w:rsidRPr="00A051D1">
        <w:rPr>
          <w:rFonts w:ascii="Times New Roman" w:hAnsi="Times New Roman" w:cs="Times New Roman"/>
          <w:bCs/>
          <w:sz w:val="28"/>
          <w:szCs w:val="28"/>
          <w:vertAlign w:val="subscript"/>
        </w:rPr>
        <w:t xml:space="preserve"> (г)</w:t>
      </w:r>
      <w:r w:rsidRPr="00A051D1">
        <w:rPr>
          <w:rFonts w:ascii="Times New Roman" w:hAnsi="Times New Roman" w:cs="Times New Roman"/>
          <w:bCs/>
          <w:sz w:val="28"/>
          <w:szCs w:val="28"/>
        </w:rPr>
        <w:t xml:space="preserve"> + СO </w:t>
      </w:r>
      <w:r w:rsidRPr="00A051D1">
        <w:rPr>
          <w:rFonts w:ascii="Times New Roman" w:hAnsi="Times New Roman" w:cs="Times New Roman"/>
          <w:bCs/>
          <w:sz w:val="28"/>
          <w:szCs w:val="28"/>
          <w:vertAlign w:val="subscript"/>
        </w:rPr>
        <w:t>(г)</w:t>
      </w:r>
    </w:p>
    <w:tbl>
      <w:tblPr>
        <w:tblW w:w="6252" w:type="dxa"/>
        <w:jc w:val="center"/>
        <w:tblInd w:w="93" w:type="dxa"/>
        <w:tblLook w:val="04A0" w:firstRow="1" w:lastRow="0" w:firstColumn="1" w:lastColumn="0" w:noHBand="0" w:noVBand="1"/>
      </w:tblPr>
      <w:tblGrid>
        <w:gridCol w:w="966"/>
        <w:gridCol w:w="958"/>
        <w:gridCol w:w="958"/>
        <w:gridCol w:w="958"/>
        <w:gridCol w:w="1278"/>
        <w:gridCol w:w="1134"/>
      </w:tblGrid>
      <w:tr w:rsidR="009B40ED" w:rsidRPr="00887EED" w:rsidTr="002F01CE">
        <w:trPr>
          <w:trHeight w:val="300"/>
          <w:jc w:val="center"/>
        </w:trPr>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T</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deltaH</w:t>
            </w:r>
            <w:proofErr w:type="spellEnd"/>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deltaS</w:t>
            </w:r>
            <w:proofErr w:type="spellEnd"/>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deltaG</w:t>
            </w:r>
            <w:proofErr w:type="spellEnd"/>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Log</w:t>
            </w:r>
            <w:proofErr w:type="spellEnd"/>
            <w:r w:rsidRPr="00887EED">
              <w:rPr>
                <w:rFonts w:ascii="Times New Roman" w:eastAsia="Times New Roman" w:hAnsi="Times New Roman" w:cs="Times New Roman"/>
                <w:b/>
                <w:bCs/>
                <w:sz w:val="20"/>
                <w:szCs w:val="20"/>
                <w:lang w:eastAsia="ru-RU"/>
              </w:rPr>
              <w:t>(K)</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95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95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J/K</w:t>
            </w:r>
          </w:p>
        </w:tc>
        <w:tc>
          <w:tcPr>
            <w:tcW w:w="95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1278"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682,897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339,316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275,718</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9,938E-013</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-12,003</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681,705</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338,343</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258,777</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1,533E-011</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-10,815</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680,504</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337,400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241,884</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1,906E-010</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-9,720</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679,293</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336,486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225,036</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1,959E-009</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-8,708</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678,073</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335,599</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208,234</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1,698E-008</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-7,770</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676,846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334,738</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191,476</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1,264E-007</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-6,898</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675,612</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333,901</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174,760</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8,200E-007</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-6,086</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674,371</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333,088</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158,086</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4,700E-006</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-5,328</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673,124</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332,296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141,451</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2,408E-005</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-4,618</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671,871</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331,525</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124,856</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1,114E-004</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-3,953</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670,613</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330,773</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108,298</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4,700E-004</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-3,328</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669,349</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330,041</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91,778</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1,821E-003</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-2,740</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668,080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329,326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75,294</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6,529E-003</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-2,185</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666,806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328,627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58,845</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2,180E-002</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-1,662</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665,526</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327,945</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42,431</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6,814E-002</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-1,167</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1950,000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664,242</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327,278</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26,050</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2,005E-001</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-0,698</w:t>
            </w:r>
          </w:p>
        </w:tc>
      </w:tr>
      <w:tr w:rsidR="009B40ED" w:rsidRPr="00887EED" w:rsidTr="002F01CE">
        <w:trPr>
          <w:trHeight w:val="300"/>
          <w:jc w:val="center"/>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2000,000</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653,342</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321,807</w:t>
            </w:r>
          </w:p>
        </w:tc>
        <w:tc>
          <w:tcPr>
            <w:tcW w:w="95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9,728</w:t>
            </w:r>
          </w:p>
        </w:tc>
        <w:tc>
          <w:tcPr>
            <w:tcW w:w="1278"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5,571E-001</w:t>
            </w:r>
          </w:p>
        </w:tc>
        <w:tc>
          <w:tcPr>
            <w:tcW w:w="1134" w:type="dxa"/>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-0,254</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А6 – Значення термодинамічних розрахунків для реакції 3.6</w:t>
      </w:r>
    </w:p>
    <w:p w:rsidR="009B40ED" w:rsidRPr="00887EED" w:rsidRDefault="009B40ED" w:rsidP="009B40ED">
      <w:pPr>
        <w:spacing w:after="0"/>
        <w:jc w:val="both"/>
        <w:rPr>
          <w:rFonts w:ascii="Times New Roman" w:hAnsi="Times New Roman" w:cs="Times New Roman"/>
          <w:sz w:val="28"/>
          <w:szCs w:val="28"/>
        </w:rPr>
      </w:pPr>
      <w:r w:rsidRPr="00A051D1">
        <w:rPr>
          <w:rFonts w:ascii="Times New Roman" w:hAnsi="Times New Roman" w:cs="Times New Roman"/>
          <w:bCs/>
          <w:sz w:val="28"/>
          <w:szCs w:val="28"/>
        </w:rPr>
        <w:t>2SiO</w:t>
      </w:r>
      <w:r w:rsidRPr="00A051D1">
        <w:rPr>
          <w:rFonts w:ascii="Times New Roman" w:hAnsi="Times New Roman" w:cs="Times New Roman"/>
          <w:bCs/>
          <w:sz w:val="28"/>
          <w:szCs w:val="28"/>
          <w:vertAlign w:val="subscript"/>
        </w:rPr>
        <w:t xml:space="preserve">2 </w:t>
      </w:r>
      <w:r w:rsidRPr="00A051D1">
        <w:rPr>
          <w:rFonts w:ascii="Times New Roman" w:hAnsi="Times New Roman" w:cs="Times New Roman"/>
          <w:bCs/>
          <w:sz w:val="28"/>
          <w:szCs w:val="28"/>
        </w:rPr>
        <w:t xml:space="preserve"> + </w:t>
      </w:r>
      <w:proofErr w:type="spellStart"/>
      <w:r w:rsidRPr="00A051D1">
        <w:rPr>
          <w:rFonts w:ascii="Times New Roman" w:hAnsi="Times New Roman" w:cs="Times New Roman"/>
          <w:bCs/>
          <w:sz w:val="28"/>
          <w:szCs w:val="28"/>
        </w:rPr>
        <w:t>SiС</w:t>
      </w:r>
      <w:proofErr w:type="spellEnd"/>
      <w:r w:rsidRPr="00A051D1">
        <w:rPr>
          <w:rFonts w:ascii="Times New Roman" w:hAnsi="Times New Roman" w:cs="Times New Roman"/>
          <w:bCs/>
          <w:sz w:val="28"/>
          <w:szCs w:val="28"/>
        </w:rPr>
        <w:t xml:space="preserve"> = 3SiO</w:t>
      </w:r>
      <w:r w:rsidRPr="00A051D1">
        <w:rPr>
          <w:rFonts w:ascii="Times New Roman" w:hAnsi="Times New Roman" w:cs="Times New Roman"/>
          <w:bCs/>
          <w:sz w:val="28"/>
          <w:szCs w:val="28"/>
          <w:vertAlign w:val="subscript"/>
        </w:rPr>
        <w:t>2 (г)</w:t>
      </w:r>
      <w:r w:rsidRPr="00A051D1">
        <w:rPr>
          <w:rFonts w:ascii="Times New Roman" w:hAnsi="Times New Roman" w:cs="Times New Roman"/>
          <w:bCs/>
          <w:sz w:val="28"/>
          <w:szCs w:val="28"/>
        </w:rPr>
        <w:t xml:space="preserve"> + СO </w:t>
      </w:r>
      <w:r w:rsidRPr="00A051D1">
        <w:rPr>
          <w:rFonts w:ascii="Times New Roman" w:hAnsi="Times New Roman" w:cs="Times New Roman"/>
          <w:bCs/>
          <w:sz w:val="28"/>
          <w:szCs w:val="28"/>
          <w:vertAlign w:val="subscript"/>
        </w:rPr>
        <w:t>(г)</w:t>
      </w:r>
    </w:p>
    <w:tbl>
      <w:tblPr>
        <w:tblW w:w="0" w:type="auto"/>
        <w:jc w:val="center"/>
        <w:tblInd w:w="93" w:type="dxa"/>
        <w:tblLook w:val="04A0" w:firstRow="1" w:lastRow="0" w:firstColumn="1" w:lastColumn="0" w:noHBand="0" w:noVBand="1"/>
      </w:tblPr>
      <w:tblGrid>
        <w:gridCol w:w="966"/>
        <w:gridCol w:w="966"/>
        <w:gridCol w:w="866"/>
        <w:gridCol w:w="866"/>
        <w:gridCol w:w="1155"/>
        <w:gridCol w:w="839"/>
      </w:tblGrid>
      <w:tr w:rsidR="009B40ED" w:rsidRPr="00887EED" w:rsidTr="002F01C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deltaH</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deltaS</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deltaG</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Log</w:t>
            </w:r>
            <w:proofErr w:type="spellEnd"/>
            <w:r w:rsidRPr="00887EED">
              <w:rPr>
                <w:rFonts w:ascii="Times New Roman" w:eastAsia="Times New Roman" w:hAnsi="Times New Roman" w:cs="Times New Roman"/>
                <w:b/>
                <w:bCs/>
                <w:sz w:val="20"/>
                <w:szCs w:val="20"/>
                <w:lang w:eastAsia="ru-RU"/>
              </w:rPr>
              <w:t>(K)</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K</w:t>
            </w:r>
          </w:p>
        </w:tc>
        <w:tc>
          <w:tcPr>
            <w:tcW w:w="0" w:type="auto"/>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J/K</w:t>
            </w:r>
          </w:p>
        </w:tc>
        <w:tc>
          <w:tcPr>
            <w:tcW w:w="0" w:type="auto"/>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887EED">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B40ED" w:rsidRPr="00887EED" w:rsidRDefault="009B40ED" w:rsidP="002F01CE">
            <w:pPr>
              <w:spacing w:after="0" w:line="240" w:lineRule="auto"/>
              <w:jc w:val="center"/>
              <w:rPr>
                <w:rFonts w:ascii="Times New Roman" w:eastAsia="Times New Roman" w:hAnsi="Times New Roman" w:cs="Times New Roman"/>
                <w:b/>
                <w:bCs/>
                <w:sz w:val="20"/>
                <w:szCs w:val="20"/>
                <w:lang w:eastAsia="ru-RU"/>
              </w:rPr>
            </w:pPr>
            <w:r w:rsidRPr="00887EED">
              <w:rPr>
                <w:rFonts w:ascii="Times New Roman" w:eastAsia="Times New Roman" w:hAnsi="Times New Roman" w:cs="Times New Roman"/>
                <w:b/>
                <w:bCs/>
                <w:sz w:val="20"/>
                <w:szCs w:val="20"/>
                <w:lang w:eastAsia="ru-RU"/>
              </w:rPr>
              <w:t> </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1445,645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680,302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629,282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4,034E-028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-27,394</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1443,162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678,275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595,318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1,321E-025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-24,879</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1440,659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676,312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561,454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2,746E-023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-22,561</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1438,138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674,409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527,686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3,810E-021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-20,419</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1435,602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672,564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494,012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3,687E-019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-18,433</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1433,052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670,775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460,428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2,583E-017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-16,588</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1430,490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669,038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426,933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1,354E-015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-14,868</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1550,000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1427,917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667,350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393,524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5,461E-014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-13,263</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1425,333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665,710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360,197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1,737E-012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-11,760</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1422,740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664,114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326,952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4,453E-011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-10,351</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1420,138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662,561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293,785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9,383E-010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-9,028</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1750,000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1417,528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661,047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260,695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1,652E-008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-7,782</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1414,909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659,571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227,680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2,468E-007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-6,608</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1850,000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1412,281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658,132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194,738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3,171E-006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-5,499</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1409,646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656,726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161,866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3,545E-005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-4,450</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1950,000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1407,003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655,353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129,064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3,487E-004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-3,458</w:t>
            </w:r>
          </w:p>
        </w:tc>
      </w:tr>
      <w:tr w:rsidR="009B40ED" w:rsidRPr="00887EED"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1385,130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644,375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96,381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3,038E-003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887EED" w:rsidRDefault="009B40ED" w:rsidP="002F01CE">
            <w:pPr>
              <w:spacing w:after="0" w:line="240" w:lineRule="auto"/>
              <w:jc w:val="center"/>
              <w:rPr>
                <w:rFonts w:ascii="Times New Roman" w:eastAsia="Times New Roman" w:hAnsi="Times New Roman" w:cs="Times New Roman"/>
                <w:sz w:val="20"/>
                <w:szCs w:val="20"/>
                <w:lang w:eastAsia="ru-RU"/>
              </w:rPr>
            </w:pPr>
            <w:r w:rsidRPr="00887EED">
              <w:rPr>
                <w:rFonts w:ascii="Times New Roman" w:eastAsia="Times New Roman" w:hAnsi="Times New Roman" w:cs="Times New Roman"/>
                <w:sz w:val="20"/>
                <w:szCs w:val="20"/>
                <w:lang w:eastAsia="ru-RU"/>
              </w:rPr>
              <w:t>-2,517</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А7– Значення термодинамічних розрахунків для реакції 3.7</w:t>
      </w:r>
    </w:p>
    <w:p w:rsidR="009B40ED" w:rsidRPr="00887EED" w:rsidRDefault="009B40ED" w:rsidP="009B40ED">
      <w:pPr>
        <w:spacing w:after="0"/>
        <w:jc w:val="both"/>
        <w:rPr>
          <w:rFonts w:ascii="Times New Roman" w:hAnsi="Times New Roman" w:cs="Times New Roman"/>
          <w:sz w:val="28"/>
          <w:szCs w:val="28"/>
        </w:rPr>
      </w:pPr>
      <w:proofErr w:type="spellStart"/>
      <w:r w:rsidRPr="00A051D1">
        <w:rPr>
          <w:rFonts w:ascii="Times New Roman" w:hAnsi="Times New Roman" w:cs="Times New Roman"/>
          <w:bCs/>
          <w:sz w:val="28"/>
          <w:szCs w:val="28"/>
        </w:rPr>
        <w:t>SiO</w:t>
      </w:r>
      <w:proofErr w:type="spellEnd"/>
      <w:r w:rsidRPr="00A051D1">
        <w:rPr>
          <w:rFonts w:ascii="Times New Roman" w:hAnsi="Times New Roman" w:cs="Times New Roman"/>
          <w:bCs/>
          <w:sz w:val="28"/>
          <w:szCs w:val="28"/>
          <w:vertAlign w:val="subscript"/>
        </w:rPr>
        <w:t xml:space="preserve"> (г)</w:t>
      </w:r>
      <w:r w:rsidRPr="00A051D1">
        <w:rPr>
          <w:rFonts w:ascii="Times New Roman" w:hAnsi="Times New Roman" w:cs="Times New Roman"/>
          <w:bCs/>
          <w:sz w:val="28"/>
          <w:szCs w:val="28"/>
        </w:rPr>
        <w:t xml:space="preserve"> + 2С = </w:t>
      </w:r>
      <w:proofErr w:type="spellStart"/>
      <w:r w:rsidRPr="00A051D1">
        <w:rPr>
          <w:rFonts w:ascii="Times New Roman" w:hAnsi="Times New Roman" w:cs="Times New Roman"/>
          <w:bCs/>
          <w:sz w:val="28"/>
          <w:szCs w:val="28"/>
        </w:rPr>
        <w:t>SiС</w:t>
      </w:r>
      <w:proofErr w:type="spellEnd"/>
      <w:r w:rsidRPr="00A051D1">
        <w:rPr>
          <w:rFonts w:ascii="Times New Roman" w:hAnsi="Times New Roman" w:cs="Times New Roman"/>
          <w:bCs/>
          <w:sz w:val="28"/>
          <w:szCs w:val="28"/>
          <w:vertAlign w:val="subscript"/>
        </w:rPr>
        <w:t xml:space="preserve"> (г)</w:t>
      </w:r>
      <w:r w:rsidRPr="00A051D1">
        <w:rPr>
          <w:rFonts w:ascii="Times New Roman" w:hAnsi="Times New Roman" w:cs="Times New Roman"/>
          <w:bCs/>
          <w:sz w:val="28"/>
          <w:szCs w:val="28"/>
        </w:rPr>
        <w:t xml:space="preserve"> + СO </w:t>
      </w:r>
      <w:r w:rsidRPr="00A051D1">
        <w:rPr>
          <w:rFonts w:ascii="Times New Roman" w:hAnsi="Times New Roman" w:cs="Times New Roman"/>
          <w:bCs/>
          <w:sz w:val="28"/>
          <w:szCs w:val="28"/>
          <w:vertAlign w:val="subscript"/>
        </w:rPr>
        <w:t>(г)</w:t>
      </w:r>
    </w:p>
    <w:tbl>
      <w:tblPr>
        <w:tblW w:w="5760" w:type="dxa"/>
        <w:jc w:val="center"/>
        <w:tblInd w:w="93" w:type="dxa"/>
        <w:tblLook w:val="04A0" w:firstRow="1" w:lastRow="0" w:firstColumn="1" w:lastColumn="0" w:noHBand="0" w:noVBand="1"/>
      </w:tblPr>
      <w:tblGrid>
        <w:gridCol w:w="966"/>
        <w:gridCol w:w="949"/>
        <w:gridCol w:w="946"/>
        <w:gridCol w:w="949"/>
        <w:gridCol w:w="1201"/>
        <w:gridCol w:w="949"/>
      </w:tblGrid>
      <w:tr w:rsidR="009B40ED" w:rsidRPr="006E2D00" w:rsidTr="002F01CE">
        <w:trPr>
          <w:trHeight w:val="300"/>
          <w:jc w:val="center"/>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r w:rsidRPr="006E2D00">
              <w:rPr>
                <w:rFonts w:ascii="Times New Roman" w:eastAsia="Times New Roman" w:hAnsi="Times New Roman" w:cs="Times New Roman"/>
                <w:b/>
                <w:bCs/>
                <w:sz w:val="20"/>
                <w:szCs w:val="20"/>
                <w:lang w:eastAsia="ru-RU"/>
              </w:rPr>
              <w:t>T</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6E2D00">
              <w:rPr>
                <w:rFonts w:ascii="Times New Roman" w:eastAsia="Times New Roman" w:hAnsi="Times New Roman" w:cs="Times New Roman"/>
                <w:b/>
                <w:bCs/>
                <w:sz w:val="20"/>
                <w:szCs w:val="20"/>
                <w:lang w:eastAsia="ru-RU"/>
              </w:rPr>
              <w:t>deltaH</w:t>
            </w:r>
            <w:proofErr w:type="spellEnd"/>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6E2D00">
              <w:rPr>
                <w:rFonts w:ascii="Times New Roman" w:eastAsia="Times New Roman" w:hAnsi="Times New Roman" w:cs="Times New Roman"/>
                <w:b/>
                <w:bCs/>
                <w:sz w:val="20"/>
                <w:szCs w:val="20"/>
                <w:lang w:eastAsia="ru-RU"/>
              </w:rPr>
              <w:t>deltaS</w:t>
            </w:r>
            <w:proofErr w:type="spellEnd"/>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6E2D00">
              <w:rPr>
                <w:rFonts w:ascii="Times New Roman" w:eastAsia="Times New Roman" w:hAnsi="Times New Roman" w:cs="Times New Roman"/>
                <w:b/>
                <w:bCs/>
                <w:sz w:val="20"/>
                <w:szCs w:val="20"/>
                <w:lang w:eastAsia="ru-RU"/>
              </w:rPr>
              <w:t>deltaG</w:t>
            </w:r>
            <w:proofErr w:type="spellEnd"/>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r w:rsidRPr="006E2D00">
              <w:rPr>
                <w:rFonts w:ascii="Times New Roman" w:eastAsia="Times New Roman" w:hAnsi="Times New Roman" w:cs="Times New Roman"/>
                <w:b/>
                <w:bCs/>
                <w:sz w:val="20"/>
                <w:szCs w:val="20"/>
                <w:lang w:eastAsia="ru-RU"/>
              </w:rPr>
              <w:t>K</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6E2D00">
              <w:rPr>
                <w:rFonts w:ascii="Times New Roman" w:eastAsia="Times New Roman" w:hAnsi="Times New Roman" w:cs="Times New Roman"/>
                <w:b/>
                <w:bCs/>
                <w:sz w:val="20"/>
                <w:szCs w:val="20"/>
                <w:lang w:eastAsia="ru-RU"/>
              </w:rPr>
              <w:t>Log</w:t>
            </w:r>
            <w:proofErr w:type="spellEnd"/>
            <w:r w:rsidRPr="006E2D00">
              <w:rPr>
                <w:rFonts w:ascii="Times New Roman" w:eastAsia="Times New Roman" w:hAnsi="Times New Roman" w:cs="Times New Roman"/>
                <w:b/>
                <w:bCs/>
                <w:sz w:val="20"/>
                <w:szCs w:val="20"/>
                <w:lang w:eastAsia="ru-RU"/>
              </w:rPr>
              <w:t>(K)</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r w:rsidRPr="006E2D00">
              <w:rPr>
                <w:rFonts w:ascii="Times New Roman" w:eastAsia="Times New Roman" w:hAnsi="Times New Roman" w:cs="Times New Roman"/>
                <w:b/>
                <w:bCs/>
                <w:sz w:val="20"/>
                <w:szCs w:val="20"/>
                <w:lang w:eastAsia="ru-RU"/>
              </w:rPr>
              <w:t>K</w:t>
            </w:r>
          </w:p>
        </w:tc>
        <w:tc>
          <w:tcPr>
            <w:tcW w:w="949" w:type="dxa"/>
            <w:tcBorders>
              <w:top w:val="nil"/>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6E2D00">
              <w:rPr>
                <w:rFonts w:ascii="Times New Roman" w:eastAsia="Times New Roman" w:hAnsi="Times New Roman" w:cs="Times New Roman"/>
                <w:b/>
                <w:bCs/>
                <w:sz w:val="20"/>
                <w:szCs w:val="20"/>
                <w:lang w:eastAsia="ru-RU"/>
              </w:rPr>
              <w:t>kJ</w:t>
            </w:r>
            <w:proofErr w:type="spellEnd"/>
          </w:p>
        </w:tc>
        <w:tc>
          <w:tcPr>
            <w:tcW w:w="946" w:type="dxa"/>
            <w:tcBorders>
              <w:top w:val="nil"/>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r w:rsidRPr="006E2D00">
              <w:rPr>
                <w:rFonts w:ascii="Times New Roman" w:eastAsia="Times New Roman" w:hAnsi="Times New Roman" w:cs="Times New Roman"/>
                <w:b/>
                <w:bCs/>
                <w:sz w:val="20"/>
                <w:szCs w:val="20"/>
                <w:lang w:eastAsia="ru-RU"/>
              </w:rPr>
              <w:t>J/K</w:t>
            </w:r>
          </w:p>
        </w:tc>
        <w:tc>
          <w:tcPr>
            <w:tcW w:w="949" w:type="dxa"/>
            <w:tcBorders>
              <w:top w:val="nil"/>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6E2D00">
              <w:rPr>
                <w:rFonts w:ascii="Times New Roman" w:eastAsia="Times New Roman" w:hAnsi="Times New Roman" w:cs="Times New Roman"/>
                <w:b/>
                <w:bCs/>
                <w:sz w:val="20"/>
                <w:szCs w:val="20"/>
                <w:lang w:eastAsia="ru-RU"/>
              </w:rPr>
              <w:t>kJ</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r w:rsidRPr="006E2D00">
              <w:rPr>
                <w:rFonts w:ascii="Times New Roman" w:eastAsia="Times New Roman" w:hAnsi="Times New Roman" w:cs="Times New Roman"/>
                <w:b/>
                <w:bCs/>
                <w:sz w:val="20"/>
                <w:szCs w:val="20"/>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9B40ED" w:rsidRPr="006E2D00" w:rsidRDefault="009B40ED" w:rsidP="002F01CE">
            <w:pPr>
              <w:spacing w:after="0" w:line="240" w:lineRule="auto"/>
              <w:jc w:val="center"/>
              <w:rPr>
                <w:rFonts w:ascii="Times New Roman" w:eastAsia="Times New Roman" w:hAnsi="Times New Roman" w:cs="Times New Roman"/>
                <w:b/>
                <w:bCs/>
                <w:sz w:val="20"/>
                <w:szCs w:val="20"/>
                <w:lang w:eastAsia="ru-RU"/>
              </w:rPr>
            </w:pPr>
            <w:r w:rsidRPr="006E2D00">
              <w:rPr>
                <w:rFonts w:ascii="Times New Roman" w:eastAsia="Times New Roman" w:hAnsi="Times New Roman" w:cs="Times New Roman"/>
                <w:b/>
                <w:bCs/>
                <w:sz w:val="20"/>
                <w:szCs w:val="20"/>
                <w:lang w:eastAsia="ru-RU"/>
              </w:rPr>
              <w:t> </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1200,000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-79,850</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-1,671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-77,845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2,448E+003</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3,389</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1250,000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-79,751</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-1,590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-77,764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1,778E+003</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3,250</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1300,000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-79,651</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-1,512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-77,686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1,324E+003</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3,122</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1350,000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-79,552</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-1,437</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-77,613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1,008E+003</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3,003</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1400,000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-79,455</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-1,366</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-77,543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7,823E+002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2,893</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1450,000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-79,359</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-1,299</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-77,476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6,183E+002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2,791</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1500,000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-79,266</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-1,235</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-77,413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4,966E+002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2,696</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1550,000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-79,174</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-1,175</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-77,353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4,046E+002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2,607</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1600,000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-79,085</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-1,118</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-77,295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3,339E+002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2,524</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1650,000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-78,997</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-1,065</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-77,241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2,789E+002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2,445</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1700,000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-78,912</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-1,014</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-77,189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2,355E+002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2,372</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1750,000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-78,830</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-0,966</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-77,139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2,008E+002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2,303</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1800,000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-78,749</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-0,920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-77,092</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1,727E+002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2,237</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1850,000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-78,670</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-0,877</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-77,047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1,498E+002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2,176</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1900,000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-78,594</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-0,836</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-77,004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1,310E+002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2,117</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1950,000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-78,519</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-0,798</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-76,963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1,153E+002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2,062</w:t>
            </w:r>
          </w:p>
        </w:tc>
      </w:tr>
      <w:tr w:rsidR="009B40ED" w:rsidRPr="006E2D00"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2000,000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-78,446</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-0,761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-76,924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1,021E+002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6E2D00" w:rsidRDefault="009B40ED" w:rsidP="002F01CE">
            <w:pPr>
              <w:spacing w:after="0" w:line="240" w:lineRule="auto"/>
              <w:jc w:val="center"/>
              <w:rPr>
                <w:rFonts w:ascii="Times New Roman" w:eastAsia="Times New Roman" w:hAnsi="Times New Roman" w:cs="Times New Roman"/>
                <w:sz w:val="20"/>
                <w:szCs w:val="20"/>
                <w:lang w:eastAsia="ru-RU"/>
              </w:rPr>
            </w:pPr>
            <w:r w:rsidRPr="006E2D00">
              <w:rPr>
                <w:rFonts w:ascii="Times New Roman" w:eastAsia="Times New Roman" w:hAnsi="Times New Roman" w:cs="Times New Roman"/>
                <w:sz w:val="20"/>
                <w:szCs w:val="20"/>
                <w:lang w:eastAsia="ru-RU"/>
              </w:rPr>
              <w:t>2,009</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А8 – Значення термодинамічних розрахунків для реакції 3.8</w:t>
      </w:r>
    </w:p>
    <w:p w:rsidR="009B40ED" w:rsidRDefault="009B40ED" w:rsidP="009B40ED">
      <w:pPr>
        <w:spacing w:after="0"/>
        <w:jc w:val="both"/>
        <w:rPr>
          <w:rFonts w:ascii="Times New Roman" w:hAnsi="Times New Roman" w:cs="Times New Roman"/>
          <w:sz w:val="28"/>
          <w:szCs w:val="28"/>
          <w:lang w:val="uk-UA"/>
        </w:rPr>
      </w:pP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vertAlign w:val="subscript"/>
        </w:rPr>
        <w:t xml:space="preserve"> (г)</w:t>
      </w:r>
      <w:r w:rsidRPr="00A051D1">
        <w:rPr>
          <w:rFonts w:ascii="Times New Roman" w:hAnsi="Times New Roman" w:cs="Times New Roman"/>
          <w:bCs/>
          <w:sz w:val="28"/>
          <w:szCs w:val="28"/>
        </w:rPr>
        <w:t xml:space="preserve"> + </w:t>
      </w:r>
      <w:r w:rsidRPr="00A051D1">
        <w:rPr>
          <w:rFonts w:ascii="Times New Roman" w:hAnsi="Times New Roman" w:cs="Times New Roman"/>
          <w:bCs/>
          <w:sz w:val="28"/>
          <w:szCs w:val="28"/>
          <w:lang w:val="en-US"/>
        </w:rPr>
        <w:t>Si</w:t>
      </w:r>
      <w:r w:rsidRPr="00A051D1">
        <w:rPr>
          <w:rFonts w:ascii="Times New Roman" w:hAnsi="Times New Roman" w:cs="Times New Roman"/>
          <w:bCs/>
          <w:sz w:val="28"/>
          <w:szCs w:val="28"/>
        </w:rPr>
        <w:t>С = 2</w:t>
      </w:r>
      <w:r w:rsidRPr="00A051D1">
        <w:rPr>
          <w:rFonts w:ascii="Times New Roman" w:hAnsi="Times New Roman" w:cs="Times New Roman"/>
          <w:bCs/>
          <w:sz w:val="28"/>
          <w:szCs w:val="28"/>
          <w:lang w:val="en-US"/>
        </w:rPr>
        <w:t>Si</w:t>
      </w:r>
      <w:r w:rsidRPr="00A051D1">
        <w:rPr>
          <w:rFonts w:ascii="Times New Roman" w:hAnsi="Times New Roman" w:cs="Times New Roman"/>
          <w:bCs/>
          <w:sz w:val="28"/>
          <w:szCs w:val="28"/>
        </w:rPr>
        <w:t xml:space="preserve"> </w:t>
      </w:r>
      <w:r w:rsidRPr="00A051D1">
        <w:rPr>
          <w:rFonts w:ascii="Times New Roman" w:hAnsi="Times New Roman" w:cs="Times New Roman"/>
          <w:bCs/>
          <w:sz w:val="28"/>
          <w:szCs w:val="28"/>
          <w:vertAlign w:val="subscript"/>
        </w:rPr>
        <w:t>(р)</w:t>
      </w:r>
      <w:r w:rsidRPr="00A051D1">
        <w:rPr>
          <w:rFonts w:ascii="Times New Roman" w:hAnsi="Times New Roman" w:cs="Times New Roman"/>
          <w:bCs/>
          <w:sz w:val="28"/>
          <w:szCs w:val="28"/>
        </w:rPr>
        <w:t xml:space="preserve"> + </w:t>
      </w:r>
      <w:r w:rsidRPr="00A051D1">
        <w:rPr>
          <w:rFonts w:ascii="Times New Roman" w:hAnsi="Times New Roman" w:cs="Times New Roman"/>
          <w:bCs/>
          <w:sz w:val="28"/>
          <w:szCs w:val="28"/>
          <w:lang w:val="en-US"/>
        </w:rPr>
        <w:t>CO</w:t>
      </w:r>
      <w:r w:rsidRPr="00A051D1">
        <w:rPr>
          <w:rFonts w:ascii="Times New Roman" w:hAnsi="Times New Roman" w:cs="Times New Roman"/>
          <w:bCs/>
          <w:sz w:val="28"/>
          <w:szCs w:val="28"/>
        </w:rPr>
        <w:t xml:space="preserve"> </w:t>
      </w:r>
      <w:r w:rsidRPr="00A051D1">
        <w:rPr>
          <w:rFonts w:ascii="Times New Roman" w:hAnsi="Times New Roman" w:cs="Times New Roman"/>
          <w:bCs/>
          <w:sz w:val="28"/>
          <w:szCs w:val="28"/>
          <w:vertAlign w:val="subscript"/>
        </w:rPr>
        <w:t>(г)</w:t>
      </w:r>
    </w:p>
    <w:tbl>
      <w:tblPr>
        <w:tblW w:w="0" w:type="auto"/>
        <w:jc w:val="center"/>
        <w:tblLook w:val="04A0" w:firstRow="1" w:lastRow="0" w:firstColumn="1" w:lastColumn="0" w:noHBand="0" w:noVBand="1"/>
      </w:tblPr>
      <w:tblGrid>
        <w:gridCol w:w="966"/>
        <w:gridCol w:w="866"/>
        <w:gridCol w:w="766"/>
        <w:gridCol w:w="794"/>
        <w:gridCol w:w="1155"/>
        <w:gridCol w:w="839"/>
      </w:tblGrid>
      <w:tr w:rsidR="009B40ED" w:rsidRPr="00C35C5A" w:rsidTr="002F01C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deltaH</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deltaS</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deltaG</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K</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Log</w:t>
            </w:r>
            <w:proofErr w:type="spellEnd"/>
            <w:r w:rsidRPr="00C35C5A">
              <w:rPr>
                <w:rFonts w:ascii="Times New Roman" w:eastAsia="Times New Roman" w:hAnsi="Times New Roman" w:cs="Times New Roman"/>
                <w:b/>
                <w:bCs/>
                <w:sz w:val="20"/>
                <w:szCs w:val="20"/>
                <w:lang w:eastAsia="ru-RU"/>
              </w:rPr>
              <w:t>(K)</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K</w:t>
            </w:r>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J/K</w:t>
            </w:r>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 </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64,033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14,602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46,510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9,447E-003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-2,025</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64,165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14,710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45,777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1,222E-002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-1,913</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64,306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14,821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45,039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1,549E-002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-1,810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64,459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14,936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44,295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1,932E-002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-1,714</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64,624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15,056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43,545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2,372E-002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-1,625</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64,803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15,182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42,789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2,874E-002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-1,542</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64,997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15,313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42,027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3,439E-002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-1,464</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65,206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15,450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41,258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4,069E-002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-1,390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65,430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15,593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40,482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4,768E-002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-1,322</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65,671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15,741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39,698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5,535E-002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-1,257</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166,284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75,456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38,009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6,792E-002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-1,168</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166,341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75,489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34,235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9,507E-002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-1,022</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166,395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75,519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30,460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1,306E-001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-0,884</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166,446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75,547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26,684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1,764E-001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-0,753</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166,493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75,572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22,906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2,345E-001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-0,630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166,536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75,595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19,126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3,073E-001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-0,512</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166,575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75,614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15,346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3,973E-001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-0,401</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А9 – Значення термодинамічних розрахунків для реакції 3.9</w:t>
      </w:r>
    </w:p>
    <w:p w:rsidR="009B40ED" w:rsidRDefault="009B40ED" w:rsidP="009B40ED">
      <w:pPr>
        <w:spacing w:after="0"/>
        <w:jc w:val="both"/>
        <w:rPr>
          <w:rFonts w:ascii="Times New Roman" w:hAnsi="Times New Roman" w:cs="Times New Roman"/>
          <w:sz w:val="28"/>
          <w:szCs w:val="28"/>
          <w:lang w:val="uk-UA"/>
        </w:rPr>
      </w:pP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vertAlign w:val="subscript"/>
        </w:rPr>
        <w:t xml:space="preserve"> (г)</w:t>
      </w:r>
      <w:r w:rsidRPr="00A051D1">
        <w:rPr>
          <w:rFonts w:ascii="Times New Roman" w:hAnsi="Times New Roman" w:cs="Times New Roman"/>
          <w:bCs/>
          <w:sz w:val="28"/>
          <w:szCs w:val="28"/>
        </w:rPr>
        <w:t xml:space="preserve"> + С = </w:t>
      </w:r>
      <w:r w:rsidRPr="00A051D1">
        <w:rPr>
          <w:rFonts w:ascii="Times New Roman" w:hAnsi="Times New Roman" w:cs="Times New Roman"/>
          <w:bCs/>
          <w:sz w:val="28"/>
          <w:szCs w:val="28"/>
          <w:lang w:val="en-US"/>
        </w:rPr>
        <w:t>Si</w:t>
      </w:r>
      <w:r w:rsidRPr="00A051D1">
        <w:rPr>
          <w:rFonts w:ascii="Times New Roman" w:hAnsi="Times New Roman" w:cs="Times New Roman"/>
          <w:bCs/>
          <w:sz w:val="28"/>
          <w:szCs w:val="28"/>
        </w:rPr>
        <w:t xml:space="preserve"> </w:t>
      </w:r>
      <w:r w:rsidRPr="00A051D1">
        <w:rPr>
          <w:rFonts w:ascii="Times New Roman" w:hAnsi="Times New Roman" w:cs="Times New Roman"/>
          <w:bCs/>
          <w:sz w:val="28"/>
          <w:szCs w:val="28"/>
          <w:vertAlign w:val="subscript"/>
        </w:rPr>
        <w:t>(р)</w:t>
      </w:r>
      <w:r w:rsidRPr="00A051D1">
        <w:rPr>
          <w:rFonts w:ascii="Times New Roman" w:hAnsi="Times New Roman" w:cs="Times New Roman"/>
          <w:bCs/>
          <w:sz w:val="28"/>
          <w:szCs w:val="28"/>
        </w:rPr>
        <w:t xml:space="preserve"> + </w:t>
      </w:r>
      <w:r w:rsidRPr="00A051D1">
        <w:rPr>
          <w:rFonts w:ascii="Times New Roman" w:hAnsi="Times New Roman" w:cs="Times New Roman"/>
          <w:bCs/>
          <w:sz w:val="28"/>
          <w:szCs w:val="28"/>
          <w:lang w:val="en-US"/>
        </w:rPr>
        <w:t>CO</w:t>
      </w:r>
      <w:r w:rsidRPr="00A051D1">
        <w:rPr>
          <w:rFonts w:ascii="Times New Roman" w:hAnsi="Times New Roman" w:cs="Times New Roman"/>
          <w:bCs/>
          <w:sz w:val="28"/>
          <w:szCs w:val="28"/>
        </w:rPr>
        <w:t xml:space="preserve"> </w:t>
      </w:r>
      <w:r w:rsidRPr="00A051D1">
        <w:rPr>
          <w:rFonts w:ascii="Times New Roman" w:hAnsi="Times New Roman" w:cs="Times New Roman"/>
          <w:bCs/>
          <w:sz w:val="28"/>
          <w:szCs w:val="28"/>
          <w:vertAlign w:val="subscript"/>
        </w:rPr>
        <w:t>(г)</w:t>
      </w:r>
    </w:p>
    <w:tbl>
      <w:tblPr>
        <w:tblW w:w="5760" w:type="dxa"/>
        <w:jc w:val="center"/>
        <w:tblInd w:w="93" w:type="dxa"/>
        <w:tblLook w:val="04A0" w:firstRow="1" w:lastRow="0" w:firstColumn="1" w:lastColumn="0" w:noHBand="0" w:noVBand="1"/>
      </w:tblPr>
      <w:tblGrid>
        <w:gridCol w:w="966"/>
        <w:gridCol w:w="947"/>
        <w:gridCol w:w="946"/>
        <w:gridCol w:w="949"/>
        <w:gridCol w:w="1201"/>
        <w:gridCol w:w="949"/>
      </w:tblGrid>
      <w:tr w:rsidR="009B40ED" w:rsidRPr="00C35C5A" w:rsidTr="002F01CE">
        <w:trPr>
          <w:trHeight w:val="300"/>
          <w:jc w:val="center"/>
        </w:trPr>
        <w:tc>
          <w:tcPr>
            <w:tcW w:w="9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T</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deltaH</w:t>
            </w:r>
            <w:proofErr w:type="spellEnd"/>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deltaS</w:t>
            </w:r>
            <w:proofErr w:type="spellEnd"/>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deltaG</w:t>
            </w:r>
            <w:proofErr w:type="spellEnd"/>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K</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Log</w:t>
            </w:r>
            <w:proofErr w:type="spellEnd"/>
            <w:r w:rsidRPr="00C35C5A">
              <w:rPr>
                <w:rFonts w:ascii="Times New Roman" w:eastAsia="Times New Roman" w:hAnsi="Times New Roman" w:cs="Times New Roman"/>
                <w:b/>
                <w:bCs/>
                <w:sz w:val="20"/>
                <w:szCs w:val="20"/>
                <w:lang w:eastAsia="ru-RU"/>
              </w:rPr>
              <w:t>(K)</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K</w:t>
            </w:r>
          </w:p>
        </w:tc>
        <w:tc>
          <w:tcPr>
            <w:tcW w:w="947" w:type="dxa"/>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kJ</w:t>
            </w:r>
            <w:proofErr w:type="spellEnd"/>
          </w:p>
        </w:tc>
        <w:tc>
          <w:tcPr>
            <w:tcW w:w="946" w:type="dxa"/>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J/K</w:t>
            </w:r>
          </w:p>
        </w:tc>
        <w:tc>
          <w:tcPr>
            <w:tcW w:w="949" w:type="dxa"/>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kJ</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 </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1200,000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-7,909</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6,466</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-15,668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4,809E+000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0,682</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1250,000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-7,793</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6,560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-15,993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4,660E+000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0,668</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1300,000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-7,673</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6,655</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-16,324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4,528E+000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0,656</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1350,000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-7,547</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6,750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-16,659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4,412E+000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0,645</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1400,000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-7,416</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6,845</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-16,999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4,308E+000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0,634</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1450,000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-7,278</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6,942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-17,343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4,215E+000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0,625</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-7,135</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7,039</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-17,693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4,132E+000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0,616</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1550,000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-6,984</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7,138</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-18,047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4,057E+000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0,608</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1600,000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-6,827</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7,237</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-18,407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3,990E+000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0,601</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1650,000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-6,663</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7,338</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-18,771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3,929E+000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0,594</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1700,000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43,686</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37,221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-19,590</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3,999E+000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0,602</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1750,000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43,756</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37,262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-21,452</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4,369E+000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0,640</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1800,000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43,823</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37,299</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-23,316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4,750E+000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0,677</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1850,000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43,888</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37,335</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-25,182</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5,141E+000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0,711</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1900,000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43,950</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37,368</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-27,049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5,542E+000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0,744</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1950,000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44,009</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37,398</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-28,919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5,953E+000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0,775</w:t>
            </w:r>
          </w:p>
        </w:tc>
      </w:tr>
      <w:tr w:rsidR="009B40ED" w:rsidRPr="00C35C5A" w:rsidTr="002F01CE">
        <w:trPr>
          <w:trHeight w:val="300"/>
          <w:jc w:val="center"/>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2000,000</w:t>
            </w:r>
          </w:p>
        </w:tc>
        <w:tc>
          <w:tcPr>
            <w:tcW w:w="947"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44,065</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37,427</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-30,789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6,371E+000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0,804</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А10 – Значення термодинамічних розрахунків для реакції 3.10</w:t>
      </w:r>
    </w:p>
    <w:p w:rsidR="009B40ED" w:rsidRDefault="009B40ED" w:rsidP="009B40ED">
      <w:pPr>
        <w:spacing w:after="0"/>
        <w:jc w:val="both"/>
        <w:rPr>
          <w:rFonts w:ascii="Times New Roman" w:hAnsi="Times New Roman" w:cs="Times New Roman"/>
          <w:sz w:val="28"/>
          <w:szCs w:val="28"/>
          <w:lang w:val="uk-UA"/>
        </w:rPr>
      </w:pPr>
      <w:r w:rsidRPr="00A051D1">
        <w:rPr>
          <w:rFonts w:ascii="Times New Roman" w:hAnsi="Times New Roman" w:cs="Times New Roman"/>
          <w:bCs/>
          <w:sz w:val="28"/>
          <w:szCs w:val="28"/>
        </w:rPr>
        <w:t>2Si</w:t>
      </w:r>
      <w:r w:rsidRPr="00A051D1">
        <w:rPr>
          <w:rFonts w:ascii="Times New Roman" w:hAnsi="Times New Roman" w:cs="Times New Roman"/>
          <w:bCs/>
          <w:sz w:val="28"/>
          <w:szCs w:val="28"/>
          <w:lang w:val="uk-UA"/>
        </w:rPr>
        <w:t>С</w:t>
      </w:r>
      <w:r w:rsidRPr="00A051D1">
        <w:rPr>
          <w:rFonts w:ascii="Times New Roman" w:hAnsi="Times New Roman" w:cs="Times New Roman"/>
          <w:bCs/>
          <w:sz w:val="28"/>
          <w:szCs w:val="28"/>
        </w:rPr>
        <w:t xml:space="preserve"> + </w:t>
      </w:r>
      <w:r>
        <w:rPr>
          <w:rFonts w:ascii="Times New Roman" w:hAnsi="Times New Roman" w:cs="Times New Roman"/>
          <w:bCs/>
          <w:sz w:val="28"/>
          <w:szCs w:val="28"/>
        </w:rPr>
        <w:t>3О</w:t>
      </w:r>
      <w:r>
        <w:rPr>
          <w:rFonts w:ascii="Times New Roman" w:hAnsi="Times New Roman" w:cs="Times New Roman"/>
          <w:bCs/>
          <w:sz w:val="28"/>
          <w:szCs w:val="28"/>
          <w:vertAlign w:val="subscript"/>
        </w:rPr>
        <w:t>2</w:t>
      </w:r>
      <w:r w:rsidRPr="00FF2D38">
        <w:rPr>
          <w:rFonts w:ascii="Times New Roman" w:hAnsi="Times New Roman" w:cs="Times New Roman"/>
          <w:bCs/>
          <w:sz w:val="28"/>
          <w:szCs w:val="28"/>
        </w:rPr>
        <w:t xml:space="preserve"> </w:t>
      </w:r>
      <w:r>
        <w:rPr>
          <w:rFonts w:ascii="Times New Roman" w:hAnsi="Times New Roman" w:cs="Times New Roman"/>
          <w:bCs/>
          <w:sz w:val="28"/>
          <w:szCs w:val="28"/>
        </w:rPr>
        <w:t>= 2</w:t>
      </w:r>
      <w:r w:rsidRPr="00FF2D38">
        <w:rPr>
          <w:rFonts w:ascii="Times New Roman" w:hAnsi="Times New Roman" w:cs="Times New Roman"/>
          <w:bCs/>
          <w:sz w:val="28"/>
          <w:szCs w:val="28"/>
        </w:rPr>
        <w:t>SiO</w:t>
      </w:r>
      <w:r>
        <w:rPr>
          <w:rFonts w:ascii="Times New Roman" w:hAnsi="Times New Roman" w:cs="Times New Roman"/>
          <w:bCs/>
          <w:sz w:val="28"/>
          <w:szCs w:val="28"/>
          <w:vertAlign w:val="subscript"/>
        </w:rPr>
        <w:t xml:space="preserve">2 </w:t>
      </w:r>
      <w:r>
        <w:rPr>
          <w:rFonts w:ascii="Times New Roman" w:hAnsi="Times New Roman" w:cs="Times New Roman"/>
          <w:bCs/>
          <w:sz w:val="28"/>
          <w:szCs w:val="28"/>
        </w:rPr>
        <w:t xml:space="preserve"> + 2С</w:t>
      </w:r>
      <w:r w:rsidRPr="00FF2D38">
        <w:rPr>
          <w:rFonts w:ascii="Times New Roman" w:hAnsi="Times New Roman" w:cs="Times New Roman"/>
          <w:bCs/>
          <w:sz w:val="28"/>
          <w:szCs w:val="28"/>
        </w:rPr>
        <w:t xml:space="preserve">O </w:t>
      </w:r>
      <w:r w:rsidRPr="00FF2D38">
        <w:rPr>
          <w:rFonts w:ascii="Times New Roman" w:hAnsi="Times New Roman" w:cs="Times New Roman"/>
          <w:bCs/>
          <w:sz w:val="28"/>
          <w:szCs w:val="28"/>
          <w:vertAlign w:val="subscript"/>
        </w:rPr>
        <w:t>(г)</w:t>
      </w:r>
    </w:p>
    <w:tbl>
      <w:tblPr>
        <w:tblW w:w="0" w:type="auto"/>
        <w:jc w:val="center"/>
        <w:tblLook w:val="04A0" w:firstRow="1" w:lastRow="0" w:firstColumn="1" w:lastColumn="0" w:noHBand="0" w:noVBand="1"/>
      </w:tblPr>
      <w:tblGrid>
        <w:gridCol w:w="966"/>
        <w:gridCol w:w="1033"/>
        <w:gridCol w:w="933"/>
        <w:gridCol w:w="1033"/>
        <w:gridCol w:w="1201"/>
        <w:gridCol w:w="839"/>
      </w:tblGrid>
      <w:tr w:rsidR="009B40ED" w:rsidRPr="00C35C5A" w:rsidTr="002F01C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deltaH</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deltaS</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deltaG</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K</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Log</w:t>
            </w:r>
            <w:proofErr w:type="spellEnd"/>
            <w:r w:rsidRPr="00C35C5A">
              <w:rPr>
                <w:rFonts w:ascii="Times New Roman" w:eastAsia="Times New Roman" w:hAnsi="Times New Roman" w:cs="Times New Roman"/>
                <w:b/>
                <w:bCs/>
                <w:sz w:val="20"/>
                <w:szCs w:val="20"/>
                <w:lang w:eastAsia="ru-RU"/>
              </w:rPr>
              <w:t>(K)</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K</w:t>
            </w:r>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J/K</w:t>
            </w:r>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 </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-1885,491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-152,286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-1702,748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1,333E+074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74,125</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-1885,258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-152,096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-1695,138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6,948E+070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70,842</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-1885,035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-151,921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-1687,538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6,483E+067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67,812</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-1884,819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-151,758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-1679,946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1,015E+065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65,006</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-1884,611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-151,606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-1672,362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2,522E+062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62,402</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-1884,408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-151,464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-1664,785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9,485E+059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59,977</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-1884,210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-151,330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-1657,215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5,178E+057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57,714</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-1884,017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-151,203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-1649,652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3,958E+055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55,598</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-1883,829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-151,084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-1642,095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4,105E+053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53,613</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-1883,646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-150,971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-1634,544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5,619E+051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51,750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-1883,467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-150,865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-1626,998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9,902E+049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49,996</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-1883,295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-150,765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-1619,457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2,199E+048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48,342</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-1883,129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-150,671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-1611,921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6,034E+046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46,781</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-1882,969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-150,584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-1604,390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2,012E+045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45,304</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-1882,818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-150,503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-1596,863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8,025E+043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43,904</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-1882,675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-150,428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-1589,339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3,777E+042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42,577</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-1863,321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-140,725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-1581,870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2,078E+041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41,318</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А11 – Значення термодинамічних розрахунків для реакції 3.11</w:t>
      </w:r>
    </w:p>
    <w:p w:rsidR="009B40ED" w:rsidRDefault="009B40ED" w:rsidP="009B40ED">
      <w:pPr>
        <w:spacing w:after="0"/>
        <w:jc w:val="both"/>
        <w:rPr>
          <w:rFonts w:ascii="Times New Roman" w:hAnsi="Times New Roman" w:cs="Times New Roman"/>
          <w:sz w:val="28"/>
          <w:szCs w:val="28"/>
          <w:lang w:val="uk-UA"/>
        </w:rPr>
      </w:pP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vertAlign w:val="subscript"/>
        </w:rPr>
        <w:t>2</w:t>
      </w:r>
      <w:r w:rsidRPr="00A051D1">
        <w:rPr>
          <w:rFonts w:ascii="Times New Roman" w:hAnsi="Times New Roman" w:cs="Times New Roman"/>
          <w:bCs/>
          <w:sz w:val="28"/>
          <w:szCs w:val="28"/>
        </w:rPr>
        <w:t xml:space="preserve"> + 7,76С + 2,88О = </w:t>
      </w:r>
      <w:r w:rsidRPr="00A051D1">
        <w:rPr>
          <w:rFonts w:ascii="Times New Roman" w:hAnsi="Times New Roman" w:cs="Times New Roman"/>
          <w:bCs/>
          <w:sz w:val="28"/>
          <w:szCs w:val="28"/>
          <w:lang w:val="en-US"/>
        </w:rPr>
        <w:t>Si</w:t>
      </w:r>
      <w:r w:rsidRPr="00A051D1">
        <w:rPr>
          <w:rFonts w:ascii="Times New Roman" w:hAnsi="Times New Roman" w:cs="Times New Roman"/>
          <w:bCs/>
          <w:sz w:val="28"/>
          <w:szCs w:val="28"/>
        </w:rPr>
        <w:t xml:space="preserve"> + 7,76С</w:t>
      </w:r>
      <w:r w:rsidRPr="00A051D1">
        <w:rPr>
          <w:rFonts w:ascii="Times New Roman" w:hAnsi="Times New Roman" w:cs="Times New Roman"/>
          <w:sz w:val="28"/>
          <w:szCs w:val="28"/>
          <w:lang w:val="uk-UA"/>
        </w:rPr>
        <w:t>О</w:t>
      </w:r>
    </w:p>
    <w:tbl>
      <w:tblPr>
        <w:tblW w:w="0" w:type="auto"/>
        <w:jc w:val="center"/>
        <w:tblInd w:w="93" w:type="dxa"/>
        <w:tblLook w:val="04A0" w:firstRow="1" w:lastRow="0" w:firstColumn="1" w:lastColumn="0" w:noHBand="0" w:noVBand="1"/>
      </w:tblPr>
      <w:tblGrid>
        <w:gridCol w:w="966"/>
        <w:gridCol w:w="794"/>
        <w:gridCol w:w="866"/>
        <w:gridCol w:w="1033"/>
        <w:gridCol w:w="1201"/>
        <w:gridCol w:w="839"/>
      </w:tblGrid>
      <w:tr w:rsidR="009B40ED" w:rsidRPr="00C35C5A" w:rsidTr="002F01C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deltaH</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deltaS</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deltaG</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K</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Log</w:t>
            </w:r>
            <w:proofErr w:type="spellEnd"/>
            <w:r w:rsidRPr="00C35C5A">
              <w:rPr>
                <w:rFonts w:ascii="Times New Roman" w:eastAsia="Times New Roman" w:hAnsi="Times New Roman" w:cs="Times New Roman"/>
                <w:b/>
                <w:bCs/>
                <w:sz w:val="20"/>
                <w:szCs w:val="20"/>
                <w:lang w:eastAsia="ru-RU"/>
              </w:rPr>
              <w:t>(K)</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K</w:t>
            </w:r>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J/K</w:t>
            </w:r>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C35C5A">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B40ED" w:rsidRPr="00C35C5A" w:rsidRDefault="009B40ED" w:rsidP="002F01CE">
            <w:pPr>
              <w:spacing w:after="0" w:line="240" w:lineRule="auto"/>
              <w:jc w:val="center"/>
              <w:rPr>
                <w:rFonts w:ascii="Times New Roman" w:eastAsia="Times New Roman" w:hAnsi="Times New Roman" w:cs="Times New Roman"/>
                <w:b/>
                <w:bCs/>
                <w:sz w:val="20"/>
                <w:szCs w:val="20"/>
                <w:lang w:eastAsia="ru-RU"/>
              </w:rPr>
            </w:pPr>
            <w:r w:rsidRPr="00C35C5A">
              <w:rPr>
                <w:rFonts w:ascii="Times New Roman" w:eastAsia="Times New Roman" w:hAnsi="Times New Roman" w:cs="Times New Roman"/>
                <w:b/>
                <w:bCs/>
                <w:sz w:val="20"/>
                <w:szCs w:val="20"/>
                <w:lang w:eastAsia="ru-RU"/>
              </w:rPr>
              <w:t> </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22,767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847,865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-994,671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1,998E+043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43,301</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19,816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845,456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-1037,004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2,176E+043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43,338</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16,834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843,117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-1079,218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2,329E+043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43,367</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13,821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840,843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-1121,317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2,455E+043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43,390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10,779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838,631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-1163,304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2,553E+043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43,407</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7,712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836,478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-1205,181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2,624E+043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43,419</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4,621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834,382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-1246,952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2,669E+043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43,426</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1,510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832,342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-1288,620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2,690E+043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43,430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-1,622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830,353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-1330,187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2,690E+043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43,430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-4,773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828,414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-1371,656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2,671E+043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43,427</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42,235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856,302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-1413,479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2,720E+043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43,435</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1750,000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38,939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854,392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-1456,246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2,952E+043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43,470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35,615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852,519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-1498,919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3,170E+043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43,501</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1850,000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32,263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850,682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-1541,498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3,371E+043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43,528</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28,881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848,878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-1583,987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3,552E+043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43,550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1950,000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25,471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847,106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-1626,387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3,712E+043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43,570</w:t>
            </w:r>
          </w:p>
        </w:tc>
      </w:tr>
      <w:tr w:rsidR="009B40ED" w:rsidRPr="00C35C5A"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12,420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840,546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-1668,673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3,845E+043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C35C5A" w:rsidRDefault="009B40ED" w:rsidP="002F01CE">
            <w:pPr>
              <w:spacing w:after="0" w:line="240" w:lineRule="auto"/>
              <w:jc w:val="center"/>
              <w:rPr>
                <w:rFonts w:ascii="Times New Roman" w:eastAsia="Times New Roman" w:hAnsi="Times New Roman" w:cs="Times New Roman"/>
                <w:sz w:val="20"/>
                <w:szCs w:val="20"/>
                <w:lang w:eastAsia="ru-RU"/>
              </w:rPr>
            </w:pPr>
            <w:r w:rsidRPr="00C35C5A">
              <w:rPr>
                <w:rFonts w:ascii="Times New Roman" w:eastAsia="Times New Roman" w:hAnsi="Times New Roman" w:cs="Times New Roman"/>
                <w:sz w:val="20"/>
                <w:szCs w:val="20"/>
                <w:lang w:eastAsia="ru-RU"/>
              </w:rPr>
              <w:t>43,585</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А12 – Значення термодинамічних розрахунків для реакції 3.12</w:t>
      </w:r>
    </w:p>
    <w:p w:rsidR="009B40ED" w:rsidRDefault="009B40ED" w:rsidP="009B40ED">
      <w:pPr>
        <w:spacing w:after="0"/>
        <w:jc w:val="both"/>
        <w:rPr>
          <w:rFonts w:ascii="Times New Roman" w:hAnsi="Times New Roman" w:cs="Times New Roman"/>
          <w:sz w:val="28"/>
          <w:szCs w:val="28"/>
          <w:lang w:val="uk-UA"/>
        </w:rPr>
      </w:pPr>
      <w:r w:rsidRPr="00A051D1">
        <w:rPr>
          <w:rFonts w:ascii="Times New Roman" w:hAnsi="Times New Roman" w:cs="Times New Roman"/>
          <w:bCs/>
          <w:sz w:val="28"/>
          <w:szCs w:val="28"/>
        </w:rPr>
        <w:t>3</w:t>
      </w: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vertAlign w:val="subscript"/>
        </w:rPr>
        <w:t xml:space="preserve"> (г)</w:t>
      </w:r>
      <w:r w:rsidRPr="00A051D1">
        <w:rPr>
          <w:rFonts w:ascii="Times New Roman" w:hAnsi="Times New Roman" w:cs="Times New Roman"/>
          <w:bCs/>
          <w:sz w:val="28"/>
          <w:szCs w:val="28"/>
        </w:rPr>
        <w:t xml:space="preserve"> + СО = 2</w:t>
      </w: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vertAlign w:val="subscript"/>
        </w:rPr>
        <w:t>2</w:t>
      </w:r>
      <w:r w:rsidRPr="00A051D1">
        <w:rPr>
          <w:rFonts w:ascii="Times New Roman" w:hAnsi="Times New Roman" w:cs="Times New Roman"/>
          <w:bCs/>
          <w:sz w:val="28"/>
          <w:szCs w:val="28"/>
        </w:rPr>
        <w:t xml:space="preserve"> + </w:t>
      </w:r>
      <w:r w:rsidRPr="00A051D1">
        <w:rPr>
          <w:rFonts w:ascii="Times New Roman" w:hAnsi="Times New Roman" w:cs="Times New Roman"/>
          <w:bCs/>
          <w:sz w:val="28"/>
          <w:szCs w:val="28"/>
          <w:lang w:val="en-US"/>
        </w:rPr>
        <w:t>Si</w:t>
      </w:r>
      <w:r w:rsidRPr="00A051D1">
        <w:rPr>
          <w:rFonts w:ascii="Times New Roman" w:hAnsi="Times New Roman" w:cs="Times New Roman"/>
          <w:bCs/>
          <w:sz w:val="28"/>
          <w:szCs w:val="28"/>
        </w:rPr>
        <w:t>С</w:t>
      </w:r>
    </w:p>
    <w:tbl>
      <w:tblPr>
        <w:tblW w:w="0" w:type="auto"/>
        <w:jc w:val="center"/>
        <w:tblInd w:w="93" w:type="dxa"/>
        <w:tblLook w:val="04A0" w:firstRow="1" w:lastRow="0" w:firstColumn="1" w:lastColumn="0" w:noHBand="0" w:noVBand="1"/>
      </w:tblPr>
      <w:tblGrid>
        <w:gridCol w:w="966"/>
        <w:gridCol w:w="1033"/>
        <w:gridCol w:w="933"/>
        <w:gridCol w:w="933"/>
        <w:gridCol w:w="1201"/>
        <w:gridCol w:w="839"/>
      </w:tblGrid>
      <w:tr w:rsidR="009B40ED" w:rsidRPr="007167DF" w:rsidTr="002F01CE">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deltaH</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deltaS</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deltaG</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K</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Log</w:t>
            </w:r>
            <w:proofErr w:type="spellEnd"/>
            <w:r w:rsidRPr="007167DF">
              <w:rPr>
                <w:rFonts w:ascii="Times New Roman" w:eastAsia="Times New Roman" w:hAnsi="Times New Roman" w:cs="Times New Roman"/>
                <w:b/>
                <w:bCs/>
                <w:sz w:val="20"/>
                <w:szCs w:val="20"/>
                <w:lang w:eastAsia="ru-RU"/>
              </w:rPr>
              <w:t>(K)</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K</w:t>
            </w:r>
          </w:p>
        </w:tc>
        <w:tc>
          <w:tcPr>
            <w:tcW w:w="0" w:type="auto"/>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J/K</w:t>
            </w:r>
          </w:p>
        </w:tc>
        <w:tc>
          <w:tcPr>
            <w:tcW w:w="0" w:type="auto"/>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kJ</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 </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-1445,645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-680,302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-629,282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2,479E+027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27,394</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-1443,162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-678,275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-595,318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7,569E+024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24,879</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-1440,659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-676,312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-561,454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3,642E+022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22,561</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-1438,138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-674,409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-527,686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2,625E+020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20,419</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-1435,602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-672,564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-494,012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2,712E+018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18,433</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-1433,052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-670,775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-460,428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3,871E+016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16,588</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-1430,490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-669,038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-426,933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7,385E+014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14,868</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-1427,917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-667,350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-393,524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1,831E+013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13,263</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-1425,333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-665,710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-360,197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5,757E+011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11,760</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-1422,740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-664,114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-326,952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2,245E+010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10,351</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-1420,138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-662,561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-293,785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1,066E+009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9,028</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-1417,528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-661,047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-260,695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6,053E+007</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7,782</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-1414,909</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-659,571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-227,680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4,052E+006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6,608</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-1412,281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-658,132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-194,738</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3,154E+005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5,499</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-1409,646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-656,726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-161,866</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2,821E+004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4,450</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1950,000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-1407,003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-655,353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-129,064</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2,868E+003</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3,458</w:t>
            </w:r>
          </w:p>
        </w:tc>
      </w:tr>
      <w:tr w:rsidR="009B40ED" w:rsidRPr="007167DF" w:rsidTr="002F01C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2000,000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-1385,130</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-644,375</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-96,381</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3,292E+002</w:t>
            </w:r>
          </w:p>
        </w:tc>
        <w:tc>
          <w:tcPr>
            <w:tcW w:w="0" w:type="auto"/>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2,517</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А13 – Значення термодинамічних розрахунків для реакції 3.13</w:t>
      </w:r>
    </w:p>
    <w:p w:rsidR="009B40ED" w:rsidRDefault="009B40ED" w:rsidP="009B40ED">
      <w:pPr>
        <w:spacing w:after="0"/>
        <w:jc w:val="both"/>
        <w:rPr>
          <w:rFonts w:ascii="Times New Roman" w:hAnsi="Times New Roman" w:cs="Times New Roman"/>
          <w:sz w:val="28"/>
          <w:szCs w:val="28"/>
          <w:lang w:val="uk-UA"/>
        </w:rPr>
      </w:pP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vertAlign w:val="subscript"/>
        </w:rPr>
        <w:t xml:space="preserve"> (г)</w:t>
      </w:r>
      <w:r w:rsidRPr="00A051D1">
        <w:rPr>
          <w:rFonts w:ascii="Times New Roman" w:hAnsi="Times New Roman" w:cs="Times New Roman"/>
          <w:bCs/>
          <w:sz w:val="28"/>
          <w:szCs w:val="28"/>
        </w:rPr>
        <w:t xml:space="preserve"> + СО = </w:t>
      </w: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vertAlign w:val="subscript"/>
        </w:rPr>
        <w:t>2</w:t>
      </w:r>
      <w:r w:rsidRPr="00A051D1">
        <w:rPr>
          <w:rFonts w:ascii="Times New Roman" w:hAnsi="Times New Roman" w:cs="Times New Roman"/>
          <w:bCs/>
          <w:sz w:val="28"/>
          <w:szCs w:val="28"/>
        </w:rPr>
        <w:t xml:space="preserve"> + С</w:t>
      </w:r>
    </w:p>
    <w:tbl>
      <w:tblPr>
        <w:tblW w:w="5760" w:type="dxa"/>
        <w:jc w:val="center"/>
        <w:tblInd w:w="93" w:type="dxa"/>
        <w:tblLook w:val="04A0" w:firstRow="1" w:lastRow="0" w:firstColumn="1" w:lastColumn="0" w:noHBand="0" w:noVBand="1"/>
      </w:tblPr>
      <w:tblGrid>
        <w:gridCol w:w="966"/>
        <w:gridCol w:w="950"/>
        <w:gridCol w:w="950"/>
        <w:gridCol w:w="950"/>
        <w:gridCol w:w="1201"/>
        <w:gridCol w:w="945"/>
      </w:tblGrid>
      <w:tr w:rsidR="009B40ED" w:rsidRPr="007167DF" w:rsidTr="002F01CE">
        <w:trPr>
          <w:trHeight w:val="300"/>
          <w:jc w:val="center"/>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T</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deltaH</w:t>
            </w:r>
            <w:proofErr w:type="spellEnd"/>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deltaS</w:t>
            </w:r>
            <w:proofErr w:type="spellEnd"/>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deltaG</w:t>
            </w:r>
            <w:proofErr w:type="spellEnd"/>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K</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Log</w:t>
            </w:r>
            <w:proofErr w:type="spellEnd"/>
            <w:r w:rsidRPr="007167DF">
              <w:rPr>
                <w:rFonts w:ascii="Times New Roman" w:eastAsia="Times New Roman" w:hAnsi="Times New Roman" w:cs="Times New Roman"/>
                <w:b/>
                <w:bCs/>
                <w:sz w:val="20"/>
                <w:szCs w:val="20"/>
                <w:lang w:eastAsia="ru-RU"/>
              </w:rPr>
              <w:t>(K)</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K</w:t>
            </w:r>
          </w:p>
        </w:tc>
        <w:tc>
          <w:tcPr>
            <w:tcW w:w="950"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kJ</w:t>
            </w:r>
            <w:proofErr w:type="spellEnd"/>
          </w:p>
        </w:tc>
        <w:tc>
          <w:tcPr>
            <w:tcW w:w="950"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J/K</w:t>
            </w:r>
          </w:p>
        </w:tc>
        <w:tc>
          <w:tcPr>
            <w:tcW w:w="950"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kJ</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 </w:t>
            </w:r>
          </w:p>
        </w:tc>
        <w:tc>
          <w:tcPr>
            <w:tcW w:w="945"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 </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-682,897</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-339,316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-275,718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1,006E+012</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12,003</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-681,705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-338,343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-258,777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6,525E+010</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10,815</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-680,504</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-337,400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-241,884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5,246E+009</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9,720</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-679,293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-336,486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-225,036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5,104E+008</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8,708</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-678,073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-335,599</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-208,234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5,888E+007</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7,770</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-676,846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-334,738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-191,476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7,912E+006</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6,898</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-675,612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-333,901</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-174,760</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1,220E+006</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6,086</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-674,371</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-333,088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-158,086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2,128E+005</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5,328</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-673,124</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-332,296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-141,451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4,152E+004</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4,618</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-671,871</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-331,525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-124,856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8,973E+003</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3,953</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-670,613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-330,773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-108,298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2,128E+003</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3,328</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-669,349</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-330,041</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-91,778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5,491E+002</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2,740</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-668,080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-329,326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-75,294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1,532E+002</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2,185</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-666,806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-328,627</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-58,845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4,588E+001</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1,662</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-665,526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-327,945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-42,431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1,468E+001</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1,167</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-664,242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-327,278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-26,050</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4,987E+000</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0,698</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-653,342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-321,807</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-9,728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1,795E+000</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0,254</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А14 – Значення термодинамічних розрахунків для реакції 3.14</w:t>
      </w:r>
    </w:p>
    <w:p w:rsidR="009B40ED" w:rsidRDefault="009B40ED" w:rsidP="009B40ED">
      <w:pPr>
        <w:spacing w:after="0"/>
        <w:jc w:val="both"/>
        <w:rPr>
          <w:rFonts w:ascii="Times New Roman" w:hAnsi="Times New Roman" w:cs="Times New Roman"/>
          <w:sz w:val="28"/>
          <w:szCs w:val="28"/>
          <w:lang w:val="uk-UA"/>
        </w:rPr>
      </w:pPr>
      <w:r w:rsidRPr="00A051D1">
        <w:rPr>
          <w:rFonts w:ascii="Times New Roman" w:hAnsi="Times New Roman" w:cs="Times New Roman"/>
          <w:bCs/>
          <w:sz w:val="28"/>
          <w:szCs w:val="28"/>
          <w:lang w:val="en-US"/>
        </w:rPr>
        <w:t>Si</w:t>
      </w:r>
      <w:r w:rsidRPr="00A051D1">
        <w:rPr>
          <w:rFonts w:ascii="Times New Roman" w:hAnsi="Times New Roman" w:cs="Times New Roman"/>
          <w:bCs/>
          <w:sz w:val="28"/>
          <w:szCs w:val="28"/>
        </w:rPr>
        <w:t xml:space="preserve"> + 2СО = </w:t>
      </w: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vertAlign w:val="subscript"/>
        </w:rPr>
        <w:t>2</w:t>
      </w:r>
      <w:r w:rsidRPr="00A051D1">
        <w:rPr>
          <w:rFonts w:ascii="Times New Roman" w:hAnsi="Times New Roman" w:cs="Times New Roman"/>
          <w:bCs/>
          <w:sz w:val="28"/>
          <w:szCs w:val="28"/>
        </w:rPr>
        <w:t xml:space="preserve"> + 2С</w:t>
      </w:r>
    </w:p>
    <w:tbl>
      <w:tblPr>
        <w:tblW w:w="5760" w:type="dxa"/>
        <w:jc w:val="center"/>
        <w:tblInd w:w="93" w:type="dxa"/>
        <w:tblLook w:val="04A0" w:firstRow="1" w:lastRow="0" w:firstColumn="1" w:lastColumn="0" w:noHBand="0" w:noVBand="1"/>
      </w:tblPr>
      <w:tblGrid>
        <w:gridCol w:w="966"/>
        <w:gridCol w:w="950"/>
        <w:gridCol w:w="950"/>
        <w:gridCol w:w="950"/>
        <w:gridCol w:w="1201"/>
        <w:gridCol w:w="945"/>
      </w:tblGrid>
      <w:tr w:rsidR="009B40ED" w:rsidRPr="007167DF" w:rsidTr="002F01CE">
        <w:trPr>
          <w:trHeight w:val="300"/>
          <w:jc w:val="center"/>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T</w:t>
            </w:r>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deltaH</w:t>
            </w:r>
            <w:proofErr w:type="spellEnd"/>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deltaS</w:t>
            </w:r>
            <w:proofErr w:type="spellEnd"/>
          </w:p>
        </w:tc>
        <w:tc>
          <w:tcPr>
            <w:tcW w:w="950"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deltaG</w:t>
            </w:r>
            <w:proofErr w:type="spellEnd"/>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K</w:t>
            </w: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Log</w:t>
            </w:r>
            <w:proofErr w:type="spellEnd"/>
            <w:r w:rsidRPr="007167DF">
              <w:rPr>
                <w:rFonts w:ascii="Times New Roman" w:eastAsia="Times New Roman" w:hAnsi="Times New Roman" w:cs="Times New Roman"/>
                <w:b/>
                <w:bCs/>
                <w:sz w:val="20"/>
                <w:szCs w:val="20"/>
                <w:lang w:eastAsia="ru-RU"/>
              </w:rPr>
              <w:t>(K)</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K</w:t>
            </w:r>
          </w:p>
        </w:tc>
        <w:tc>
          <w:tcPr>
            <w:tcW w:w="950"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kJ</w:t>
            </w:r>
            <w:proofErr w:type="spellEnd"/>
          </w:p>
        </w:tc>
        <w:tc>
          <w:tcPr>
            <w:tcW w:w="950"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J/K</w:t>
            </w:r>
          </w:p>
        </w:tc>
        <w:tc>
          <w:tcPr>
            <w:tcW w:w="950"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kJ</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 </w:t>
            </w:r>
          </w:p>
        </w:tc>
        <w:tc>
          <w:tcPr>
            <w:tcW w:w="945"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 </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-674,988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-345,782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-260,051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2,092E+011</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11,321</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-673,912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-344,903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-242,784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1,400E+010</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10,146</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-672,831</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-344,055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-225,560</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1,158E+009</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9,064</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-671,746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-343,236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-208,378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1,157E+008</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8,063</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-670,658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-342,444</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-191,236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1,367E+007</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7,136</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-669,568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-341,680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-174,133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1,877E+006</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6,273</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-668,478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-340,940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-157,067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2,951E+005</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5,470</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-667,387</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-340,225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-140,038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5,244E+004</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4,720</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-666,297</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-339,533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-123,044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1,041E+004</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4,017</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-665,208</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-338,863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-106,085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2,284E+003</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3,359</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-714,299</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-367,994</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-88,709</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5,320E+002</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2,726</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-713,105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-367,302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-70,326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1,257E+002</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2,099</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-711,903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-366,625</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-51,978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3,225E+001</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1,508</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-710,693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-365,962</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-33,663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8,924E+000</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0,951</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-709,476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-365,313</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-15,382</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2,648E+000</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0,423</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1950,000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-708,250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-364,676</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2,868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8,379E-001</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-0,077</w:t>
            </w:r>
          </w:p>
        </w:tc>
      </w:tr>
      <w:tr w:rsidR="009B40ED" w:rsidRPr="007167DF" w:rsidTr="002F01CE">
        <w:trPr>
          <w:trHeight w:val="300"/>
          <w:jc w:val="center"/>
        </w:trPr>
        <w:tc>
          <w:tcPr>
            <w:tcW w:w="950"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2000,000</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-697,407</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-359,234</w:t>
            </w:r>
          </w:p>
        </w:tc>
        <w:tc>
          <w:tcPr>
            <w:tcW w:w="950"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21,061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2,818E-001</w:t>
            </w:r>
          </w:p>
        </w:tc>
        <w:tc>
          <w:tcPr>
            <w:tcW w:w="94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-0,550</w:t>
            </w:r>
          </w:p>
        </w:tc>
      </w:tr>
    </w:tbl>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jc w:val="both"/>
        <w:rPr>
          <w:rFonts w:ascii="Times New Roman" w:hAnsi="Times New Roman" w:cs="Times New Roman"/>
          <w:sz w:val="28"/>
          <w:szCs w:val="28"/>
          <w:lang w:val="uk-UA"/>
        </w:rPr>
      </w:pPr>
    </w:p>
    <w:p w:rsidR="009B40ED" w:rsidRDefault="009B40ED" w:rsidP="009B40ED">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А15 – Значення термодинамічних розрахунків для реакції 3.15</w:t>
      </w:r>
    </w:p>
    <w:p w:rsidR="009B40ED" w:rsidRDefault="009B40ED" w:rsidP="009B40ED">
      <w:pPr>
        <w:spacing w:after="0"/>
        <w:jc w:val="both"/>
        <w:rPr>
          <w:rFonts w:ascii="Times New Roman" w:hAnsi="Times New Roman" w:cs="Times New Roman"/>
          <w:sz w:val="28"/>
          <w:szCs w:val="28"/>
          <w:lang w:val="uk-UA"/>
        </w:rPr>
      </w:pP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vertAlign w:val="subscript"/>
        </w:rPr>
        <w:t>2</w:t>
      </w:r>
      <w:r w:rsidRPr="00A051D1">
        <w:rPr>
          <w:rFonts w:ascii="Times New Roman" w:hAnsi="Times New Roman" w:cs="Times New Roman"/>
          <w:bCs/>
          <w:sz w:val="28"/>
          <w:szCs w:val="28"/>
        </w:rPr>
        <w:t xml:space="preserve"> + СО = </w:t>
      </w:r>
      <w:proofErr w:type="spellStart"/>
      <w:r w:rsidRPr="00A051D1">
        <w:rPr>
          <w:rFonts w:ascii="Times New Roman" w:hAnsi="Times New Roman" w:cs="Times New Roman"/>
          <w:bCs/>
          <w:sz w:val="28"/>
          <w:szCs w:val="28"/>
          <w:lang w:val="en-US"/>
        </w:rPr>
        <w:t>SiO</w:t>
      </w:r>
      <w:proofErr w:type="spellEnd"/>
      <w:r w:rsidRPr="00A051D1">
        <w:rPr>
          <w:rFonts w:ascii="Times New Roman" w:hAnsi="Times New Roman" w:cs="Times New Roman"/>
          <w:bCs/>
          <w:sz w:val="28"/>
          <w:szCs w:val="28"/>
        </w:rPr>
        <w:t xml:space="preserve"> + С</w:t>
      </w:r>
      <w:r w:rsidRPr="00A051D1">
        <w:rPr>
          <w:rFonts w:ascii="Times New Roman" w:hAnsi="Times New Roman" w:cs="Times New Roman"/>
          <w:sz w:val="28"/>
          <w:szCs w:val="28"/>
          <w:lang w:val="uk-UA"/>
        </w:rPr>
        <w:t>О</w:t>
      </w:r>
    </w:p>
    <w:tbl>
      <w:tblPr>
        <w:tblW w:w="5760" w:type="dxa"/>
        <w:jc w:val="center"/>
        <w:tblInd w:w="93" w:type="dxa"/>
        <w:tblLook w:val="04A0" w:firstRow="1" w:lastRow="0" w:firstColumn="1" w:lastColumn="0" w:noHBand="0" w:noVBand="1"/>
      </w:tblPr>
      <w:tblGrid>
        <w:gridCol w:w="966"/>
        <w:gridCol w:w="949"/>
        <w:gridCol w:w="946"/>
        <w:gridCol w:w="949"/>
        <w:gridCol w:w="1201"/>
        <w:gridCol w:w="949"/>
      </w:tblGrid>
      <w:tr w:rsidR="009B40ED" w:rsidRPr="007167DF" w:rsidTr="002F01CE">
        <w:trPr>
          <w:trHeight w:val="300"/>
          <w:jc w:val="center"/>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T</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deltaH</w:t>
            </w:r>
            <w:proofErr w:type="spellEnd"/>
          </w:p>
        </w:tc>
        <w:tc>
          <w:tcPr>
            <w:tcW w:w="946"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deltaS</w:t>
            </w:r>
            <w:proofErr w:type="spellEnd"/>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deltaG</w:t>
            </w:r>
            <w:proofErr w:type="spellEnd"/>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K</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Log</w:t>
            </w:r>
            <w:proofErr w:type="spellEnd"/>
            <w:r w:rsidRPr="007167DF">
              <w:rPr>
                <w:rFonts w:ascii="Times New Roman" w:eastAsia="Times New Roman" w:hAnsi="Times New Roman" w:cs="Times New Roman"/>
                <w:b/>
                <w:bCs/>
                <w:sz w:val="20"/>
                <w:szCs w:val="20"/>
                <w:lang w:eastAsia="ru-RU"/>
              </w:rPr>
              <w:t>(K)</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K</w:t>
            </w:r>
          </w:p>
        </w:tc>
        <w:tc>
          <w:tcPr>
            <w:tcW w:w="949"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kJ</w:t>
            </w:r>
            <w:proofErr w:type="spellEnd"/>
          </w:p>
        </w:tc>
        <w:tc>
          <w:tcPr>
            <w:tcW w:w="946"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J/K</w:t>
            </w:r>
          </w:p>
        </w:tc>
        <w:tc>
          <w:tcPr>
            <w:tcW w:w="949"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proofErr w:type="spellStart"/>
            <w:r w:rsidRPr="007167DF">
              <w:rPr>
                <w:rFonts w:ascii="Times New Roman" w:eastAsia="Times New Roman" w:hAnsi="Times New Roman" w:cs="Times New Roman"/>
                <w:b/>
                <w:bCs/>
                <w:sz w:val="20"/>
                <w:szCs w:val="20"/>
                <w:lang w:eastAsia="ru-RU"/>
              </w:rPr>
              <w:t>kJ</w:t>
            </w:r>
            <w:proofErr w:type="spellEnd"/>
          </w:p>
        </w:tc>
        <w:tc>
          <w:tcPr>
            <w:tcW w:w="1015"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9B40ED" w:rsidRPr="007167DF" w:rsidRDefault="009B40ED" w:rsidP="002F01CE">
            <w:pPr>
              <w:spacing w:after="0" w:line="240" w:lineRule="auto"/>
              <w:jc w:val="center"/>
              <w:rPr>
                <w:rFonts w:ascii="Times New Roman" w:eastAsia="Times New Roman" w:hAnsi="Times New Roman" w:cs="Times New Roman"/>
                <w:b/>
                <w:bCs/>
                <w:sz w:val="20"/>
                <w:szCs w:val="20"/>
                <w:lang w:eastAsia="ru-RU"/>
              </w:rPr>
            </w:pPr>
            <w:r w:rsidRPr="007167DF">
              <w:rPr>
                <w:rFonts w:ascii="Times New Roman" w:eastAsia="Times New Roman" w:hAnsi="Times New Roman" w:cs="Times New Roman"/>
                <w:b/>
                <w:bCs/>
                <w:sz w:val="20"/>
                <w:szCs w:val="20"/>
                <w:lang w:eastAsia="ru-RU"/>
              </w:rPr>
              <w:t> </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-78,834</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-5,581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-72,136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1,381E+003</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3,140</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1250,000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-78,876</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-5,616</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-71,856</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1,007E+003</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3,003</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-78,915</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-5,647</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-71,574</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7,518E+002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2,876</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-78,951</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-5,674</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-71,291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5,737E+002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2,759</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-78,984</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-5,698</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-71,007</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4,462E+002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2,650</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1450,000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-79,014</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-5,719</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-70,722</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3,531E+002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2,548</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-79,040</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-5,737</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-70,435</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2,838E+002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2,453</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-79,064</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-5,752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-70,148</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2,313E+002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2,364</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-79,085</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-5,766</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-69,860</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1,909E+002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2,281</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1650,000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-79,103</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-5,777</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-69,571</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1,595E+002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2,203</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-79,118</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-5,786</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-69,282</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1,346E+002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2,129</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-79,130</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-5,792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-68,993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1,147E+002</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2,059</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-79,139</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-5,798</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-68,703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9,860E+001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1,994</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-79,145</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-5,801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-68,413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8,547E+001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1,932</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-79,148</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-5,803</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-68,123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7,464E+001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1,873</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1950,000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-79,148</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-5,803</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-67,833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6,564E+001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1,817</w:t>
            </w:r>
          </w:p>
        </w:tc>
      </w:tr>
      <w:tr w:rsidR="009B40ED" w:rsidRPr="007167DF" w:rsidTr="002F01CE">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2000,000</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-79,145</w:t>
            </w:r>
          </w:p>
        </w:tc>
        <w:tc>
          <w:tcPr>
            <w:tcW w:w="946"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-5,801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-67,543</w:t>
            </w:r>
          </w:p>
        </w:tc>
        <w:tc>
          <w:tcPr>
            <w:tcW w:w="1015"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5,810E+001</w:t>
            </w:r>
          </w:p>
        </w:tc>
        <w:tc>
          <w:tcPr>
            <w:tcW w:w="949" w:type="dxa"/>
            <w:tcBorders>
              <w:top w:val="nil"/>
              <w:left w:val="nil"/>
              <w:bottom w:val="single" w:sz="4" w:space="0" w:color="auto"/>
              <w:right w:val="single" w:sz="4" w:space="0" w:color="auto"/>
            </w:tcBorders>
            <w:shd w:val="clear" w:color="auto" w:fill="auto"/>
            <w:noWrap/>
            <w:vAlign w:val="bottom"/>
            <w:hideMark/>
          </w:tcPr>
          <w:p w:rsidR="009B40ED" w:rsidRPr="007167DF" w:rsidRDefault="009B40ED" w:rsidP="002F01CE">
            <w:pPr>
              <w:spacing w:after="0" w:line="240" w:lineRule="auto"/>
              <w:jc w:val="center"/>
              <w:rPr>
                <w:rFonts w:ascii="Times New Roman" w:eastAsia="Times New Roman" w:hAnsi="Times New Roman" w:cs="Times New Roman"/>
                <w:sz w:val="20"/>
                <w:szCs w:val="20"/>
                <w:lang w:eastAsia="ru-RU"/>
              </w:rPr>
            </w:pPr>
            <w:r w:rsidRPr="007167DF">
              <w:rPr>
                <w:rFonts w:ascii="Times New Roman" w:eastAsia="Times New Roman" w:hAnsi="Times New Roman" w:cs="Times New Roman"/>
                <w:sz w:val="20"/>
                <w:szCs w:val="20"/>
                <w:lang w:eastAsia="ru-RU"/>
              </w:rPr>
              <w:t>1,764</w:t>
            </w:r>
          </w:p>
        </w:tc>
      </w:tr>
    </w:tbl>
    <w:p w:rsidR="009B40ED" w:rsidRPr="00122255" w:rsidRDefault="009B40ED" w:rsidP="009B40ED">
      <w:pPr>
        <w:spacing w:after="0" w:line="360" w:lineRule="auto"/>
        <w:jc w:val="center"/>
        <w:rPr>
          <w:rFonts w:ascii="Times New Roman" w:hAnsi="Times New Roman" w:cs="Times New Roman"/>
          <w:sz w:val="28"/>
          <w:szCs w:val="28"/>
          <w:lang w:val="uk-UA"/>
        </w:rPr>
      </w:pPr>
    </w:p>
    <w:p w:rsidR="00A325EA" w:rsidRDefault="00A325EA" w:rsidP="007565DD">
      <w:pPr>
        <w:spacing w:after="0" w:line="360" w:lineRule="auto"/>
        <w:ind w:firstLine="709"/>
        <w:jc w:val="both"/>
        <w:rPr>
          <w:rFonts w:ascii="Times New Roman" w:hAnsi="Times New Roman" w:cs="Times New Roman"/>
          <w:sz w:val="28"/>
          <w:szCs w:val="28"/>
          <w:lang w:val="uk-UA"/>
        </w:rPr>
      </w:pPr>
    </w:p>
    <w:sectPr w:rsidR="00A325EA" w:rsidSect="002A7091">
      <w:pgSz w:w="11906" w:h="16838"/>
      <w:pgMar w:top="1134" w:right="850"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F35" w:rsidRDefault="00020F35" w:rsidP="00913B66">
      <w:pPr>
        <w:spacing w:after="0" w:line="240" w:lineRule="auto"/>
      </w:pPr>
      <w:r>
        <w:separator/>
      </w:r>
    </w:p>
  </w:endnote>
  <w:endnote w:type="continuationSeparator" w:id="0">
    <w:p w:rsidR="00020F35" w:rsidRDefault="00020F35" w:rsidP="00913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FreeSans">
    <w:altName w:val="Arial"/>
    <w:charset w:val="00"/>
    <w:family w:val="swiss"/>
    <w:pitch w:val="default"/>
  </w:font>
  <w:font w:name="Tahoma">
    <w:panose1 w:val="020B0604030504040204"/>
    <w:charset w:val="CC"/>
    <w:family w:val="swiss"/>
    <w:pitch w:val="variable"/>
    <w:sig w:usb0="61002A87" w:usb1="80000000" w:usb2="00000008"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F35" w:rsidRDefault="00020F35" w:rsidP="00913B66">
      <w:pPr>
        <w:spacing w:after="0" w:line="240" w:lineRule="auto"/>
      </w:pPr>
      <w:r>
        <w:separator/>
      </w:r>
    </w:p>
  </w:footnote>
  <w:footnote w:type="continuationSeparator" w:id="0">
    <w:p w:rsidR="00020F35" w:rsidRDefault="00020F35" w:rsidP="00913B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693269"/>
      <w:docPartObj>
        <w:docPartGallery w:val="Page Numbers (Top of Page)"/>
        <w:docPartUnique/>
      </w:docPartObj>
    </w:sdtPr>
    <w:sdtEndPr>
      <w:rPr>
        <w:rFonts w:ascii="Times New Roman" w:hAnsi="Times New Roman" w:cs="Times New Roman"/>
      </w:rPr>
    </w:sdtEndPr>
    <w:sdtContent>
      <w:p w:rsidR="00544419" w:rsidRPr="009040F2" w:rsidRDefault="00544419" w:rsidP="009040F2">
        <w:pPr>
          <w:pStyle w:val="a8"/>
          <w:jc w:val="right"/>
          <w:rPr>
            <w:rFonts w:ascii="Times New Roman" w:hAnsi="Times New Roman" w:cs="Times New Roman"/>
          </w:rPr>
        </w:pPr>
        <w:r w:rsidRPr="00913B66">
          <w:rPr>
            <w:rFonts w:ascii="Times New Roman" w:hAnsi="Times New Roman" w:cs="Times New Roman"/>
          </w:rPr>
          <w:fldChar w:fldCharType="begin"/>
        </w:r>
        <w:r w:rsidRPr="00913B66">
          <w:rPr>
            <w:rFonts w:ascii="Times New Roman" w:hAnsi="Times New Roman" w:cs="Times New Roman"/>
          </w:rPr>
          <w:instrText>PAGE   \* MERGEFORMAT</w:instrText>
        </w:r>
        <w:r w:rsidRPr="00913B66">
          <w:rPr>
            <w:rFonts w:ascii="Times New Roman" w:hAnsi="Times New Roman" w:cs="Times New Roman"/>
          </w:rPr>
          <w:fldChar w:fldCharType="separate"/>
        </w:r>
        <w:r w:rsidR="009040F2">
          <w:rPr>
            <w:rFonts w:ascii="Times New Roman" w:hAnsi="Times New Roman" w:cs="Times New Roman"/>
            <w:noProof/>
          </w:rPr>
          <w:t>70</w:t>
        </w:r>
        <w:r w:rsidRPr="00913B66">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631"/>
    <w:multiLevelType w:val="hybridMultilevel"/>
    <w:tmpl w:val="D53CDEA8"/>
    <w:lvl w:ilvl="0" w:tplc="40BE3B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411DCD"/>
    <w:multiLevelType w:val="hybridMultilevel"/>
    <w:tmpl w:val="0A223B56"/>
    <w:lvl w:ilvl="0" w:tplc="40BE3B1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793DC9"/>
    <w:multiLevelType w:val="hybridMultilevel"/>
    <w:tmpl w:val="AA921928"/>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
    <w:nsid w:val="47AD74F3"/>
    <w:multiLevelType w:val="hybridMultilevel"/>
    <w:tmpl w:val="BCA21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3EB0CC8"/>
    <w:multiLevelType w:val="hybridMultilevel"/>
    <w:tmpl w:val="EEB40B92"/>
    <w:lvl w:ilvl="0" w:tplc="40BE3B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7F7124C"/>
    <w:multiLevelType w:val="hybridMultilevel"/>
    <w:tmpl w:val="EAB84BF6"/>
    <w:lvl w:ilvl="0" w:tplc="2C24E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394"/>
    <w:rsid w:val="00007BD7"/>
    <w:rsid w:val="00020F35"/>
    <w:rsid w:val="00065153"/>
    <w:rsid w:val="00085CE6"/>
    <w:rsid w:val="00086756"/>
    <w:rsid w:val="000B42C0"/>
    <w:rsid w:val="000C62AA"/>
    <w:rsid w:val="000D34ED"/>
    <w:rsid w:val="000E65A5"/>
    <w:rsid w:val="00163AD3"/>
    <w:rsid w:val="001D2074"/>
    <w:rsid w:val="00214DE2"/>
    <w:rsid w:val="00260705"/>
    <w:rsid w:val="0028756E"/>
    <w:rsid w:val="002A7091"/>
    <w:rsid w:val="002A7C28"/>
    <w:rsid w:val="002D5976"/>
    <w:rsid w:val="002F01CE"/>
    <w:rsid w:val="00362542"/>
    <w:rsid w:val="003F11CC"/>
    <w:rsid w:val="003F75AE"/>
    <w:rsid w:val="004B66C9"/>
    <w:rsid w:val="00501523"/>
    <w:rsid w:val="00514F37"/>
    <w:rsid w:val="00544419"/>
    <w:rsid w:val="005536B7"/>
    <w:rsid w:val="005D1A35"/>
    <w:rsid w:val="006155C5"/>
    <w:rsid w:val="006F68F2"/>
    <w:rsid w:val="007565DD"/>
    <w:rsid w:val="00784802"/>
    <w:rsid w:val="007A1C4B"/>
    <w:rsid w:val="007D03C8"/>
    <w:rsid w:val="007E324A"/>
    <w:rsid w:val="0082235A"/>
    <w:rsid w:val="00893345"/>
    <w:rsid w:val="008D3D40"/>
    <w:rsid w:val="008D7153"/>
    <w:rsid w:val="008F3F9D"/>
    <w:rsid w:val="009040F2"/>
    <w:rsid w:val="00913B66"/>
    <w:rsid w:val="009465DF"/>
    <w:rsid w:val="00981F47"/>
    <w:rsid w:val="009A6F80"/>
    <w:rsid w:val="009B40ED"/>
    <w:rsid w:val="009D06B7"/>
    <w:rsid w:val="009F08F2"/>
    <w:rsid w:val="00A21D77"/>
    <w:rsid w:val="00A325EA"/>
    <w:rsid w:val="00AB58EC"/>
    <w:rsid w:val="00AC291F"/>
    <w:rsid w:val="00B54D98"/>
    <w:rsid w:val="00B619D8"/>
    <w:rsid w:val="00BC0735"/>
    <w:rsid w:val="00C17A8D"/>
    <w:rsid w:val="00C306F4"/>
    <w:rsid w:val="00C3591C"/>
    <w:rsid w:val="00C8181B"/>
    <w:rsid w:val="00CD625D"/>
    <w:rsid w:val="00D00F7D"/>
    <w:rsid w:val="00D209C8"/>
    <w:rsid w:val="00D31394"/>
    <w:rsid w:val="00D37FD7"/>
    <w:rsid w:val="00D57B3F"/>
    <w:rsid w:val="00DD676C"/>
    <w:rsid w:val="00EC2684"/>
    <w:rsid w:val="00F03091"/>
    <w:rsid w:val="00FD7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B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qFormat/>
    <w:rsid w:val="002A7C28"/>
    <w:pPr>
      <w:spacing w:after="0" w:line="360" w:lineRule="auto"/>
      <w:jc w:val="both"/>
    </w:pPr>
    <w:rPr>
      <w:rFonts w:ascii="Times New Roman" w:hAnsi="Times New Roman" w:cs="Times New Roman"/>
      <w:sz w:val="28"/>
      <w:szCs w:val="28"/>
    </w:rPr>
  </w:style>
  <w:style w:type="paragraph" w:styleId="10">
    <w:name w:val="toc 1"/>
    <w:basedOn w:val="a"/>
    <w:next w:val="a"/>
    <w:autoRedefine/>
    <w:uiPriority w:val="39"/>
    <w:rsid w:val="000C62AA"/>
    <w:pPr>
      <w:widowControl w:val="0"/>
      <w:tabs>
        <w:tab w:val="right" w:leader="dot" w:pos="9639"/>
      </w:tabs>
      <w:suppressAutoHyphens/>
      <w:autoSpaceDN w:val="0"/>
      <w:spacing w:after="0" w:line="360" w:lineRule="auto"/>
      <w:jc w:val="both"/>
      <w:textAlignment w:val="baseline"/>
    </w:pPr>
    <w:rPr>
      <w:rFonts w:ascii="Times New Roman" w:eastAsia="Times New Roman" w:hAnsi="Times New Roman" w:cs="FreeSans"/>
      <w:bCs/>
      <w:spacing w:val="-4"/>
      <w:kern w:val="32"/>
      <w:sz w:val="28"/>
      <w:szCs w:val="28"/>
      <w:lang w:val="uk-UA"/>
    </w:rPr>
  </w:style>
  <w:style w:type="paragraph" w:styleId="a3">
    <w:name w:val="List Paragraph"/>
    <w:basedOn w:val="a"/>
    <w:link w:val="a4"/>
    <w:uiPriority w:val="34"/>
    <w:qFormat/>
    <w:rsid w:val="00AB58EC"/>
    <w:pPr>
      <w:ind w:left="720"/>
      <w:contextualSpacing/>
    </w:pPr>
    <w:rPr>
      <w:rFonts w:ascii="Calibri" w:eastAsia="Times New Roman" w:hAnsi="Calibri" w:cs="Times New Roman"/>
      <w:lang w:val="x-none" w:eastAsia="x-none"/>
    </w:rPr>
  </w:style>
  <w:style w:type="character" w:customStyle="1" w:styleId="a4">
    <w:name w:val="Абзац списка Знак"/>
    <w:link w:val="a3"/>
    <w:uiPriority w:val="34"/>
    <w:rsid w:val="00AB58EC"/>
    <w:rPr>
      <w:rFonts w:ascii="Calibri" w:eastAsia="Times New Roman" w:hAnsi="Calibri" w:cs="Times New Roman"/>
      <w:lang w:val="x-none" w:eastAsia="x-none"/>
    </w:rPr>
  </w:style>
  <w:style w:type="table" w:styleId="a5">
    <w:name w:val="Table Grid"/>
    <w:basedOn w:val="a1"/>
    <w:uiPriority w:val="59"/>
    <w:rsid w:val="00214D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14DE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14DE2"/>
    <w:rPr>
      <w:rFonts w:ascii="Tahoma" w:hAnsi="Tahoma" w:cs="Tahoma"/>
      <w:sz w:val="16"/>
      <w:szCs w:val="16"/>
    </w:rPr>
  </w:style>
  <w:style w:type="paragraph" w:customStyle="1" w:styleId="11">
    <w:name w:val="Обычный1"/>
    <w:rsid w:val="00913B66"/>
    <w:pPr>
      <w:spacing w:after="0" w:line="240" w:lineRule="auto"/>
    </w:pPr>
    <w:rPr>
      <w:rFonts w:ascii="MS Sans Serif" w:eastAsia="Times New Roman" w:hAnsi="MS Sans Serif" w:cs="Times New Roman"/>
      <w:snapToGrid w:val="0"/>
      <w:sz w:val="20"/>
      <w:szCs w:val="20"/>
      <w:lang w:val="en-US" w:eastAsia="ru-RU"/>
    </w:rPr>
  </w:style>
  <w:style w:type="paragraph" w:styleId="a8">
    <w:name w:val="header"/>
    <w:basedOn w:val="a"/>
    <w:link w:val="a9"/>
    <w:uiPriority w:val="99"/>
    <w:unhideWhenUsed/>
    <w:rsid w:val="00913B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13B66"/>
  </w:style>
  <w:style w:type="paragraph" w:styleId="aa">
    <w:name w:val="footer"/>
    <w:basedOn w:val="a"/>
    <w:link w:val="ab"/>
    <w:uiPriority w:val="99"/>
    <w:unhideWhenUsed/>
    <w:rsid w:val="00913B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13B66"/>
  </w:style>
  <w:style w:type="table" w:customStyle="1" w:styleId="12">
    <w:name w:val="Сетка таблицы1"/>
    <w:basedOn w:val="a1"/>
    <w:next w:val="a5"/>
    <w:uiPriority w:val="59"/>
    <w:rsid w:val="009040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B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qFormat/>
    <w:rsid w:val="002A7C28"/>
    <w:pPr>
      <w:spacing w:after="0" w:line="360" w:lineRule="auto"/>
      <w:jc w:val="both"/>
    </w:pPr>
    <w:rPr>
      <w:rFonts w:ascii="Times New Roman" w:hAnsi="Times New Roman" w:cs="Times New Roman"/>
      <w:sz w:val="28"/>
      <w:szCs w:val="28"/>
    </w:rPr>
  </w:style>
  <w:style w:type="paragraph" w:styleId="10">
    <w:name w:val="toc 1"/>
    <w:basedOn w:val="a"/>
    <w:next w:val="a"/>
    <w:autoRedefine/>
    <w:uiPriority w:val="39"/>
    <w:rsid w:val="000C62AA"/>
    <w:pPr>
      <w:widowControl w:val="0"/>
      <w:tabs>
        <w:tab w:val="right" w:leader="dot" w:pos="9639"/>
      </w:tabs>
      <w:suppressAutoHyphens/>
      <w:autoSpaceDN w:val="0"/>
      <w:spacing w:after="0" w:line="360" w:lineRule="auto"/>
      <w:jc w:val="both"/>
      <w:textAlignment w:val="baseline"/>
    </w:pPr>
    <w:rPr>
      <w:rFonts w:ascii="Times New Roman" w:eastAsia="Times New Roman" w:hAnsi="Times New Roman" w:cs="FreeSans"/>
      <w:bCs/>
      <w:spacing w:val="-4"/>
      <w:kern w:val="32"/>
      <w:sz w:val="28"/>
      <w:szCs w:val="28"/>
      <w:lang w:val="uk-UA"/>
    </w:rPr>
  </w:style>
  <w:style w:type="paragraph" w:styleId="a3">
    <w:name w:val="List Paragraph"/>
    <w:basedOn w:val="a"/>
    <w:link w:val="a4"/>
    <w:uiPriority w:val="34"/>
    <w:qFormat/>
    <w:rsid w:val="00AB58EC"/>
    <w:pPr>
      <w:ind w:left="720"/>
      <w:contextualSpacing/>
    </w:pPr>
    <w:rPr>
      <w:rFonts w:ascii="Calibri" w:eastAsia="Times New Roman" w:hAnsi="Calibri" w:cs="Times New Roman"/>
      <w:lang w:val="x-none" w:eastAsia="x-none"/>
    </w:rPr>
  </w:style>
  <w:style w:type="character" w:customStyle="1" w:styleId="a4">
    <w:name w:val="Абзац списка Знак"/>
    <w:link w:val="a3"/>
    <w:uiPriority w:val="34"/>
    <w:rsid w:val="00AB58EC"/>
    <w:rPr>
      <w:rFonts w:ascii="Calibri" w:eastAsia="Times New Roman" w:hAnsi="Calibri" w:cs="Times New Roman"/>
      <w:lang w:val="x-none" w:eastAsia="x-none"/>
    </w:rPr>
  </w:style>
  <w:style w:type="table" w:styleId="a5">
    <w:name w:val="Table Grid"/>
    <w:basedOn w:val="a1"/>
    <w:uiPriority w:val="59"/>
    <w:rsid w:val="00214D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14DE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14DE2"/>
    <w:rPr>
      <w:rFonts w:ascii="Tahoma" w:hAnsi="Tahoma" w:cs="Tahoma"/>
      <w:sz w:val="16"/>
      <w:szCs w:val="16"/>
    </w:rPr>
  </w:style>
  <w:style w:type="paragraph" w:customStyle="1" w:styleId="11">
    <w:name w:val="Обычный1"/>
    <w:rsid w:val="00913B66"/>
    <w:pPr>
      <w:spacing w:after="0" w:line="240" w:lineRule="auto"/>
    </w:pPr>
    <w:rPr>
      <w:rFonts w:ascii="MS Sans Serif" w:eastAsia="Times New Roman" w:hAnsi="MS Sans Serif" w:cs="Times New Roman"/>
      <w:snapToGrid w:val="0"/>
      <w:sz w:val="20"/>
      <w:szCs w:val="20"/>
      <w:lang w:val="en-US" w:eastAsia="ru-RU"/>
    </w:rPr>
  </w:style>
  <w:style w:type="paragraph" w:styleId="a8">
    <w:name w:val="header"/>
    <w:basedOn w:val="a"/>
    <w:link w:val="a9"/>
    <w:uiPriority w:val="99"/>
    <w:unhideWhenUsed/>
    <w:rsid w:val="00913B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13B66"/>
  </w:style>
  <w:style w:type="paragraph" w:styleId="aa">
    <w:name w:val="footer"/>
    <w:basedOn w:val="a"/>
    <w:link w:val="ab"/>
    <w:uiPriority w:val="99"/>
    <w:unhideWhenUsed/>
    <w:rsid w:val="00913B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13B66"/>
  </w:style>
  <w:style w:type="table" w:customStyle="1" w:styleId="12">
    <w:name w:val="Сетка таблицы1"/>
    <w:basedOn w:val="a1"/>
    <w:next w:val="a5"/>
    <w:uiPriority w:val="59"/>
    <w:rsid w:val="009040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70</Pages>
  <Words>13453</Words>
  <Characters>95386</Characters>
  <Application>Microsoft Office Word</Application>
  <DocSecurity>0</DocSecurity>
  <Lines>7948</Lines>
  <Paragraphs>4353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2022-02-08T03:42:00Z</dcterms:created>
  <dcterms:modified xsi:type="dcterms:W3CDTF">2022-02-08T04:00:00Z</dcterms:modified>
</cp:coreProperties>
</file>