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FC5E" w14:textId="1692D62C" w:rsidR="00931C05" w:rsidRPr="00212DE2" w:rsidRDefault="006C79B3" w:rsidP="00931C05">
      <w:pPr>
        <w:jc w:val="center"/>
        <w:rPr>
          <w:sz w:val="28"/>
          <w:lang w:val="uk-UA" w:eastAsia="uk-UA"/>
        </w:rPr>
      </w:pPr>
      <w:r w:rsidRPr="00525936">
        <w:rPr>
          <w:sz w:val="28"/>
          <w:szCs w:val="28"/>
          <w:lang w:val="uk-UA"/>
        </w:rPr>
        <w:softHyphen/>
      </w:r>
      <w:r w:rsidRPr="00525936">
        <w:rPr>
          <w:sz w:val="28"/>
          <w:szCs w:val="28"/>
          <w:lang w:val="uk-UA"/>
        </w:rPr>
        <w:softHyphen/>
      </w:r>
      <w:r w:rsidR="00931C05" w:rsidRPr="00931C05">
        <w:rPr>
          <w:sz w:val="28"/>
          <w:lang w:val="uk-UA" w:eastAsia="uk-UA"/>
        </w:rPr>
        <w:t xml:space="preserve"> </w:t>
      </w:r>
      <w:r w:rsidR="00931C05" w:rsidRPr="00212DE2">
        <w:rPr>
          <w:sz w:val="28"/>
          <w:lang w:val="uk-UA" w:eastAsia="uk-UA"/>
        </w:rPr>
        <w:t>МІНІСТЕРСТВО ОСВІТИ І НАУКИ УКРАЇНИ</w:t>
      </w:r>
    </w:p>
    <w:p w14:paraId="4E758248" w14:textId="77777777" w:rsidR="00931C05" w:rsidRPr="00212DE2" w:rsidRDefault="00931C05" w:rsidP="00931C05">
      <w:pPr>
        <w:jc w:val="center"/>
        <w:rPr>
          <w:sz w:val="28"/>
          <w:lang w:val="uk-UA" w:eastAsia="uk-UA"/>
        </w:rPr>
      </w:pPr>
      <w:r w:rsidRPr="00212DE2">
        <w:rPr>
          <w:sz w:val="28"/>
          <w:lang w:val="uk-UA" w:eastAsia="uk-UA"/>
        </w:rPr>
        <w:t>ЗАПОРІЗЬКИЙ НАЦІОНАЛЬНИЙ УНІВЕРСИТЕТ</w:t>
      </w:r>
    </w:p>
    <w:p w14:paraId="0D13DFB9" w14:textId="77777777" w:rsidR="00931C05" w:rsidRPr="00212DE2" w:rsidRDefault="00931C05" w:rsidP="00931C05">
      <w:pPr>
        <w:jc w:val="center"/>
        <w:rPr>
          <w:sz w:val="28"/>
          <w:lang w:val="uk-UA" w:eastAsia="uk-UA"/>
        </w:rPr>
      </w:pPr>
      <w:r w:rsidRPr="00212DE2">
        <w:rPr>
          <w:sz w:val="28"/>
          <w:lang w:val="uk-UA" w:eastAsia="uk-UA"/>
        </w:rPr>
        <w:t>ФАКУЛЬТЕТ ФІЗИЧНОГО ВИХОВАННЯ, ЗДОРОВ’Я ТА ТУРИЗМУ</w:t>
      </w:r>
    </w:p>
    <w:p w14:paraId="4E7A6E55" w14:textId="77777777" w:rsidR="00931C05" w:rsidRPr="001114EF" w:rsidRDefault="00931C05" w:rsidP="00931C05">
      <w:pPr>
        <w:jc w:val="center"/>
        <w:rPr>
          <w:sz w:val="28"/>
          <w:lang w:eastAsia="uk-UA"/>
        </w:rPr>
      </w:pPr>
      <w:r w:rsidRPr="00212DE2">
        <w:rPr>
          <w:sz w:val="28"/>
          <w:lang w:val="uk-UA" w:eastAsia="uk-UA"/>
        </w:rPr>
        <w:t>кафедра теорії та методики фізичної культури і спорту</w:t>
      </w:r>
    </w:p>
    <w:p w14:paraId="49E7A093" w14:textId="77777777" w:rsidR="00931C05" w:rsidRPr="004114E0" w:rsidRDefault="00931C05" w:rsidP="00931C05">
      <w:pPr>
        <w:jc w:val="center"/>
        <w:rPr>
          <w:b/>
          <w:lang w:val="uk-UA"/>
        </w:rPr>
      </w:pPr>
    </w:p>
    <w:p w14:paraId="5607FE3E" w14:textId="77777777" w:rsidR="00931C05" w:rsidRDefault="00931C05" w:rsidP="00931C05">
      <w:pPr>
        <w:spacing w:line="480" w:lineRule="auto"/>
        <w:jc w:val="center"/>
        <w:rPr>
          <w:sz w:val="28"/>
          <w:szCs w:val="28"/>
          <w:lang w:val="uk-UA"/>
        </w:rPr>
      </w:pPr>
    </w:p>
    <w:p w14:paraId="0BB17E5F" w14:textId="77777777" w:rsidR="00931C05" w:rsidRDefault="00931C05" w:rsidP="00931C05">
      <w:pPr>
        <w:spacing w:line="360" w:lineRule="auto"/>
        <w:jc w:val="center"/>
        <w:rPr>
          <w:sz w:val="28"/>
          <w:szCs w:val="28"/>
          <w:lang w:val="uk-UA"/>
        </w:rPr>
      </w:pPr>
    </w:p>
    <w:p w14:paraId="3349C0EE" w14:textId="77777777" w:rsidR="00931C05" w:rsidRDefault="00931C05" w:rsidP="00931C05">
      <w:pPr>
        <w:spacing w:line="360" w:lineRule="auto"/>
        <w:jc w:val="center"/>
        <w:rPr>
          <w:sz w:val="28"/>
          <w:szCs w:val="28"/>
          <w:lang w:val="uk-UA"/>
        </w:rPr>
      </w:pPr>
    </w:p>
    <w:p w14:paraId="2F7B29B4" w14:textId="77777777" w:rsidR="00931C05" w:rsidRDefault="00931C05" w:rsidP="00931C05">
      <w:pPr>
        <w:spacing w:line="360" w:lineRule="auto"/>
        <w:jc w:val="center"/>
        <w:rPr>
          <w:sz w:val="28"/>
          <w:szCs w:val="28"/>
          <w:lang w:val="uk-UA"/>
        </w:rPr>
      </w:pPr>
    </w:p>
    <w:p w14:paraId="22FB9D8F" w14:textId="77777777" w:rsidR="00931C05" w:rsidRDefault="00931C05" w:rsidP="00931C05">
      <w:pPr>
        <w:spacing w:line="360" w:lineRule="auto"/>
        <w:jc w:val="center"/>
        <w:rPr>
          <w:sz w:val="28"/>
          <w:szCs w:val="28"/>
          <w:lang w:val="uk-UA"/>
        </w:rPr>
      </w:pPr>
    </w:p>
    <w:p w14:paraId="29D82F26" w14:textId="5D26C619" w:rsidR="00931C05" w:rsidRDefault="00931C05" w:rsidP="00931C05">
      <w:pPr>
        <w:jc w:val="center"/>
        <w:rPr>
          <w:b/>
          <w:bCs/>
          <w:sz w:val="28"/>
          <w:szCs w:val="28"/>
          <w:lang w:val="uk-UA"/>
        </w:rPr>
      </w:pPr>
      <w:r w:rsidRPr="00D1182D">
        <w:rPr>
          <w:b/>
          <w:bCs/>
          <w:sz w:val="28"/>
          <w:szCs w:val="28"/>
        </w:rPr>
        <w:t xml:space="preserve">КВАЛІФІКАЦІЙНА РОБОТА </w:t>
      </w:r>
      <w:r>
        <w:rPr>
          <w:b/>
          <w:bCs/>
          <w:sz w:val="28"/>
          <w:szCs w:val="28"/>
          <w:lang w:val="uk-UA"/>
        </w:rPr>
        <w:t>МАГІСТРА</w:t>
      </w:r>
    </w:p>
    <w:p w14:paraId="338A9C80" w14:textId="77777777" w:rsidR="00CD0C48" w:rsidRPr="00B6019D" w:rsidRDefault="00CD0C48" w:rsidP="00931C05">
      <w:pPr>
        <w:jc w:val="center"/>
        <w:rPr>
          <w:b/>
          <w:bCs/>
          <w:sz w:val="28"/>
          <w:szCs w:val="28"/>
          <w:lang w:val="uk-UA"/>
        </w:rPr>
      </w:pPr>
    </w:p>
    <w:p w14:paraId="6595811F" w14:textId="77777777" w:rsidR="00931C05" w:rsidRPr="004114E0" w:rsidRDefault="00931C05" w:rsidP="00931C05">
      <w:pPr>
        <w:jc w:val="center"/>
        <w:rPr>
          <w:b/>
          <w:sz w:val="28"/>
          <w:szCs w:val="28"/>
        </w:rPr>
      </w:pPr>
    </w:p>
    <w:p w14:paraId="33876492" w14:textId="64E6489F" w:rsidR="00931C05" w:rsidRPr="001114EF" w:rsidRDefault="00931C05" w:rsidP="00CD0C48">
      <w:pPr>
        <w:spacing w:line="360" w:lineRule="auto"/>
        <w:ind w:right="113"/>
        <w:jc w:val="both"/>
        <w:rPr>
          <w:b/>
          <w:sz w:val="28"/>
          <w:szCs w:val="28"/>
          <w:lang w:val="uk-UA"/>
        </w:rPr>
      </w:pPr>
      <w:r>
        <w:rPr>
          <w:sz w:val="28"/>
          <w:szCs w:val="28"/>
        </w:rPr>
        <w:t xml:space="preserve">на </w:t>
      </w:r>
      <w:r w:rsidRPr="00314FD0">
        <w:rPr>
          <w:sz w:val="28"/>
          <w:szCs w:val="28"/>
        </w:rPr>
        <w:t xml:space="preserve">тему: </w:t>
      </w:r>
      <w:r w:rsidR="00CD0C48" w:rsidRPr="00CD0C48">
        <w:rPr>
          <w:b/>
          <w:sz w:val="28"/>
          <w:szCs w:val="28"/>
          <w:lang w:val="uk-UA"/>
        </w:rPr>
        <w:t>ЗАСТОСУВАННЯ СУЧАСНИХ ЗАСОБІВ ДЛЯ</w:t>
      </w:r>
      <w:r w:rsidR="00CD0C48">
        <w:rPr>
          <w:b/>
          <w:sz w:val="28"/>
          <w:szCs w:val="28"/>
          <w:lang w:val="uk-UA"/>
        </w:rPr>
        <w:t xml:space="preserve"> </w:t>
      </w:r>
      <w:r w:rsidR="00CD0C48" w:rsidRPr="00CD0C48">
        <w:rPr>
          <w:b/>
          <w:sz w:val="28"/>
          <w:szCs w:val="28"/>
          <w:lang w:val="uk-UA"/>
        </w:rPr>
        <w:t>ПІДВИЩЕННЯ РІВНЯ ФІЗИЧНОЇ ПІДГОТОВЛЕНОСТІ СТАРШОКЛАСНИКІВ</w:t>
      </w:r>
    </w:p>
    <w:p w14:paraId="6C29F480" w14:textId="77777777" w:rsidR="00931C05" w:rsidRDefault="00931C05" w:rsidP="00931C05">
      <w:pPr>
        <w:spacing w:line="360" w:lineRule="auto"/>
        <w:rPr>
          <w:b/>
          <w:sz w:val="28"/>
          <w:szCs w:val="28"/>
          <w:highlight w:val="green"/>
          <w:lang w:val="uk-UA"/>
        </w:rPr>
      </w:pPr>
    </w:p>
    <w:p w14:paraId="2095CCEF" w14:textId="77777777" w:rsidR="00931C05" w:rsidRDefault="00931C05" w:rsidP="00931C05">
      <w:pPr>
        <w:spacing w:line="360" w:lineRule="auto"/>
        <w:rPr>
          <w:b/>
          <w:sz w:val="28"/>
          <w:szCs w:val="28"/>
          <w:highlight w:val="green"/>
          <w:lang w:val="uk-UA"/>
        </w:rPr>
      </w:pPr>
    </w:p>
    <w:p w14:paraId="2DE3BF2C" w14:textId="77777777" w:rsidR="00931C05" w:rsidRDefault="00931C05" w:rsidP="00931C05">
      <w:pPr>
        <w:spacing w:line="360" w:lineRule="auto"/>
        <w:rPr>
          <w:b/>
          <w:sz w:val="28"/>
          <w:szCs w:val="28"/>
          <w:lang w:val="uk-UA"/>
        </w:rPr>
      </w:pPr>
      <w:r w:rsidRPr="00982CB1">
        <w:rPr>
          <w:b/>
          <w:sz w:val="28"/>
          <w:szCs w:val="28"/>
          <w:lang w:val="uk-UA"/>
        </w:rPr>
        <w:t xml:space="preserve">          </w:t>
      </w:r>
    </w:p>
    <w:p w14:paraId="1529C65D" w14:textId="77777777" w:rsidR="00931C05" w:rsidRDefault="00931C05" w:rsidP="00931C05">
      <w:pPr>
        <w:spacing w:line="360" w:lineRule="auto"/>
        <w:rPr>
          <w:b/>
          <w:sz w:val="28"/>
          <w:szCs w:val="28"/>
          <w:lang w:val="uk-UA"/>
        </w:rPr>
      </w:pPr>
    </w:p>
    <w:p w14:paraId="7EABAD48" w14:textId="77777777" w:rsidR="00931C05" w:rsidRDefault="00931C05" w:rsidP="00931C05">
      <w:pPr>
        <w:spacing w:line="360" w:lineRule="auto"/>
        <w:rPr>
          <w:b/>
          <w:sz w:val="28"/>
          <w:szCs w:val="28"/>
          <w:lang w:val="uk-UA"/>
        </w:rPr>
      </w:pPr>
    </w:p>
    <w:p w14:paraId="1B2398A5" w14:textId="77777777" w:rsidR="00931C05" w:rsidRDefault="00931C05" w:rsidP="00931C05">
      <w:pPr>
        <w:spacing w:line="360" w:lineRule="auto"/>
        <w:rPr>
          <w:b/>
          <w:sz w:val="28"/>
          <w:szCs w:val="28"/>
          <w:lang w:val="uk-UA"/>
        </w:rPr>
      </w:pPr>
    </w:p>
    <w:p w14:paraId="48BAC6F7" w14:textId="77777777" w:rsidR="001A0D33" w:rsidRDefault="001A0D33" w:rsidP="00931C05">
      <w:pPr>
        <w:spacing w:line="360" w:lineRule="auto"/>
        <w:rPr>
          <w:sz w:val="28"/>
          <w:lang w:val="uk-UA"/>
        </w:rPr>
      </w:pPr>
    </w:p>
    <w:p w14:paraId="08B995BF" w14:textId="77777777" w:rsidR="00931C05" w:rsidRPr="00D34973" w:rsidRDefault="00931C05" w:rsidP="00931C05">
      <w:pPr>
        <w:spacing w:line="360" w:lineRule="auto"/>
        <w:rPr>
          <w:sz w:val="28"/>
        </w:rPr>
      </w:pPr>
    </w:p>
    <w:p w14:paraId="52B27F67" w14:textId="77777777" w:rsidR="00931C05" w:rsidRPr="00EE0002" w:rsidRDefault="00931C05" w:rsidP="00931C05">
      <w:pPr>
        <w:jc w:val="center"/>
        <w:rPr>
          <w:sz w:val="28"/>
          <w:szCs w:val="28"/>
          <w:lang w:val="uk-UA"/>
        </w:rPr>
      </w:pPr>
    </w:p>
    <w:tbl>
      <w:tblPr>
        <w:tblW w:w="0" w:type="auto"/>
        <w:jc w:val="right"/>
        <w:tblLook w:val="04A0" w:firstRow="1" w:lastRow="0" w:firstColumn="1" w:lastColumn="0" w:noHBand="0" w:noVBand="1"/>
      </w:tblPr>
      <w:tblGrid>
        <w:gridCol w:w="6415"/>
      </w:tblGrid>
      <w:tr w:rsidR="00931C05" w:rsidRPr="00EB3FA2" w14:paraId="1CBA618F" w14:textId="77777777" w:rsidTr="00A90A6D">
        <w:trPr>
          <w:jc w:val="right"/>
        </w:trPr>
        <w:tc>
          <w:tcPr>
            <w:tcW w:w="6415" w:type="dxa"/>
            <w:shd w:val="clear" w:color="auto" w:fill="auto"/>
          </w:tcPr>
          <w:p w14:paraId="24CE630B" w14:textId="77777777" w:rsidR="00931C05" w:rsidRPr="000B13F4" w:rsidRDefault="00931C05" w:rsidP="00A90A6D">
            <w:pPr>
              <w:rPr>
                <w:sz w:val="28"/>
                <w:szCs w:val="28"/>
                <w:lang w:val="uk-UA"/>
              </w:rPr>
            </w:pPr>
            <w:r w:rsidRPr="00EB3FA2">
              <w:rPr>
                <w:sz w:val="28"/>
                <w:szCs w:val="28"/>
              </w:rPr>
              <w:t>Викона</w:t>
            </w:r>
            <w:r>
              <w:rPr>
                <w:sz w:val="28"/>
                <w:szCs w:val="28"/>
                <w:lang w:val="uk-UA"/>
              </w:rPr>
              <w:t>в</w:t>
            </w:r>
            <w:r w:rsidRPr="00EB3FA2">
              <w:rPr>
                <w:sz w:val="28"/>
                <w:szCs w:val="28"/>
              </w:rPr>
              <w:t xml:space="preserve">: студент </w:t>
            </w:r>
            <w:r w:rsidRPr="00EB3FA2">
              <w:rPr>
                <w:sz w:val="28"/>
                <w:szCs w:val="28"/>
                <w:u w:val="single"/>
              </w:rPr>
              <w:t>2</w:t>
            </w:r>
            <w:r w:rsidRPr="00EB3FA2">
              <w:rPr>
                <w:sz w:val="28"/>
                <w:szCs w:val="28"/>
              </w:rPr>
              <w:t xml:space="preserve"> курсу, групи </w:t>
            </w:r>
            <w:r w:rsidRPr="00EB3FA2">
              <w:rPr>
                <w:sz w:val="28"/>
                <w:szCs w:val="28"/>
                <w:u w:val="single"/>
              </w:rPr>
              <w:t>8.017</w:t>
            </w:r>
            <w:r>
              <w:rPr>
                <w:sz w:val="28"/>
                <w:szCs w:val="28"/>
                <w:u w:val="single"/>
                <w:lang w:val="uk-UA"/>
              </w:rPr>
              <w:t>1</w:t>
            </w:r>
            <w:r w:rsidRPr="00EB3FA2">
              <w:rPr>
                <w:sz w:val="28"/>
                <w:szCs w:val="28"/>
                <w:u w:val="single"/>
              </w:rPr>
              <w:t>-ф</w:t>
            </w:r>
          </w:p>
        </w:tc>
      </w:tr>
      <w:tr w:rsidR="00931C05" w:rsidRPr="00EB3FA2" w14:paraId="0F845FF4" w14:textId="77777777" w:rsidTr="00A90A6D">
        <w:trPr>
          <w:jc w:val="right"/>
        </w:trPr>
        <w:tc>
          <w:tcPr>
            <w:tcW w:w="6415" w:type="dxa"/>
            <w:shd w:val="clear" w:color="auto" w:fill="auto"/>
          </w:tcPr>
          <w:p w14:paraId="353D6625" w14:textId="77777777" w:rsidR="00931C05" w:rsidRPr="00EB3FA2" w:rsidRDefault="00931C05" w:rsidP="00A90A6D">
            <w:pPr>
              <w:rPr>
                <w:sz w:val="28"/>
                <w:szCs w:val="28"/>
              </w:rPr>
            </w:pPr>
            <w:r w:rsidRPr="00EB3FA2">
              <w:rPr>
                <w:sz w:val="28"/>
                <w:szCs w:val="28"/>
              </w:rPr>
              <w:t xml:space="preserve">спеціальності </w:t>
            </w:r>
            <w:r w:rsidRPr="00EB3FA2">
              <w:rPr>
                <w:sz w:val="28"/>
                <w:szCs w:val="28"/>
                <w:u w:val="single"/>
              </w:rPr>
              <w:t xml:space="preserve">       017 </w:t>
            </w:r>
            <w:r>
              <w:rPr>
                <w:sz w:val="28"/>
                <w:szCs w:val="28"/>
                <w:u w:val="single"/>
                <w:lang w:val="uk-UA"/>
              </w:rPr>
              <w:t>Ф</w:t>
            </w:r>
            <w:r w:rsidRPr="00EB3FA2">
              <w:rPr>
                <w:sz w:val="28"/>
                <w:szCs w:val="28"/>
                <w:u w:val="single"/>
              </w:rPr>
              <w:t>ізична культура і спорт</w:t>
            </w:r>
            <w:r w:rsidRPr="00EB3FA2">
              <w:rPr>
                <w:color w:val="FFFFFF"/>
                <w:sz w:val="28"/>
                <w:szCs w:val="28"/>
                <w:u w:val="single"/>
              </w:rPr>
              <w:t>.</w:t>
            </w:r>
          </w:p>
        </w:tc>
      </w:tr>
      <w:tr w:rsidR="00931C05" w:rsidRPr="00EB3FA2" w14:paraId="15B0809E" w14:textId="77777777" w:rsidTr="00A90A6D">
        <w:trPr>
          <w:jc w:val="right"/>
        </w:trPr>
        <w:tc>
          <w:tcPr>
            <w:tcW w:w="6415" w:type="dxa"/>
            <w:shd w:val="clear" w:color="auto" w:fill="auto"/>
          </w:tcPr>
          <w:p w14:paraId="6461C431" w14:textId="77777777" w:rsidR="00931C05" w:rsidRPr="00EB3FA2" w:rsidRDefault="00931C05" w:rsidP="00A90A6D">
            <w:pPr>
              <w:jc w:val="both"/>
              <w:rPr>
                <w:sz w:val="28"/>
                <w:szCs w:val="28"/>
              </w:rPr>
            </w:pPr>
            <w:r w:rsidRPr="00EB3FA2">
              <w:rPr>
                <w:sz w:val="28"/>
                <w:szCs w:val="28"/>
              </w:rPr>
              <w:t xml:space="preserve">освітньої програми </w:t>
            </w:r>
            <w:r w:rsidRPr="00EB3FA2">
              <w:rPr>
                <w:sz w:val="28"/>
                <w:szCs w:val="28"/>
                <w:u w:val="single"/>
              </w:rPr>
              <w:t xml:space="preserve">         фізичне виховання   </w:t>
            </w:r>
            <w:proofErr w:type="gramStart"/>
            <w:r w:rsidRPr="00EB3FA2">
              <w:rPr>
                <w:sz w:val="28"/>
                <w:szCs w:val="28"/>
                <w:u w:val="single"/>
              </w:rPr>
              <w:t xml:space="preserve">  </w:t>
            </w:r>
            <w:r w:rsidRPr="00EB3FA2">
              <w:rPr>
                <w:color w:val="FFFFFF"/>
                <w:sz w:val="28"/>
                <w:szCs w:val="28"/>
                <w:u w:val="single"/>
              </w:rPr>
              <w:t>.</w:t>
            </w:r>
            <w:proofErr w:type="gramEnd"/>
          </w:p>
        </w:tc>
      </w:tr>
      <w:tr w:rsidR="00931C05" w:rsidRPr="00EB3FA2" w14:paraId="34BF5747" w14:textId="77777777" w:rsidTr="00A90A6D">
        <w:trPr>
          <w:jc w:val="right"/>
        </w:trPr>
        <w:tc>
          <w:tcPr>
            <w:tcW w:w="6415" w:type="dxa"/>
            <w:shd w:val="clear" w:color="auto" w:fill="auto"/>
          </w:tcPr>
          <w:p w14:paraId="2F42E7B2" w14:textId="29934445" w:rsidR="00931C05" w:rsidRPr="00EB3FA2" w:rsidRDefault="00CD0C48" w:rsidP="00A90A6D">
            <w:pPr>
              <w:pStyle w:val="af"/>
              <w:rPr>
                <w:sz w:val="28"/>
                <w:szCs w:val="28"/>
                <w:lang w:val="ru-RU"/>
              </w:rPr>
            </w:pPr>
            <w:r w:rsidRPr="00CD0C48">
              <w:rPr>
                <w:sz w:val="28"/>
                <w:szCs w:val="28"/>
                <w:u w:val="single"/>
              </w:rPr>
              <w:t xml:space="preserve">Волков </w:t>
            </w:r>
            <w:r>
              <w:rPr>
                <w:sz w:val="28"/>
                <w:szCs w:val="28"/>
                <w:u w:val="single"/>
                <w:lang w:val="ru-RU"/>
              </w:rPr>
              <w:t>В</w:t>
            </w:r>
            <w:r w:rsidR="00931C05">
              <w:rPr>
                <w:sz w:val="28"/>
                <w:szCs w:val="28"/>
                <w:u w:val="single"/>
                <w:lang w:val="ru-RU"/>
              </w:rPr>
              <w:t>.</w:t>
            </w:r>
            <w:r>
              <w:rPr>
                <w:sz w:val="28"/>
                <w:szCs w:val="28"/>
                <w:u w:val="single"/>
                <w:lang w:val="ru-RU"/>
              </w:rPr>
              <w:t>В</w:t>
            </w:r>
            <w:r w:rsidR="00931C05">
              <w:rPr>
                <w:sz w:val="28"/>
                <w:szCs w:val="28"/>
                <w:u w:val="single"/>
              </w:rPr>
              <w:t>.</w:t>
            </w:r>
          </w:p>
        </w:tc>
      </w:tr>
      <w:tr w:rsidR="00931C05" w:rsidRPr="00EB3FA2" w14:paraId="06EB226E" w14:textId="77777777" w:rsidTr="00A90A6D">
        <w:trPr>
          <w:jc w:val="right"/>
        </w:trPr>
        <w:tc>
          <w:tcPr>
            <w:tcW w:w="6415" w:type="dxa"/>
            <w:shd w:val="clear" w:color="auto" w:fill="auto"/>
          </w:tcPr>
          <w:p w14:paraId="2B8420CD" w14:textId="18B6D854" w:rsidR="00931C05" w:rsidRPr="00304326" w:rsidRDefault="00931C05" w:rsidP="00A90A6D">
            <w:pPr>
              <w:tabs>
                <w:tab w:val="left" w:pos="5812"/>
              </w:tabs>
              <w:rPr>
                <w:sz w:val="28"/>
                <w:szCs w:val="28"/>
                <w:lang w:val="uk-UA"/>
              </w:rPr>
            </w:pPr>
            <w:r w:rsidRPr="00EB3FA2">
              <w:rPr>
                <w:sz w:val="28"/>
                <w:szCs w:val="28"/>
              </w:rPr>
              <w:t xml:space="preserve">Керівник: </w:t>
            </w:r>
            <w:r w:rsidR="003100FC">
              <w:rPr>
                <w:sz w:val="28"/>
                <w:szCs w:val="28"/>
                <w:lang w:val="uk-UA"/>
              </w:rPr>
              <w:t>доцент</w:t>
            </w:r>
            <w:r w:rsidRPr="00EB3FA2">
              <w:rPr>
                <w:sz w:val="28"/>
                <w:szCs w:val="28"/>
                <w:lang w:val="uk-UA"/>
              </w:rPr>
              <w:t xml:space="preserve">, </w:t>
            </w:r>
            <w:proofErr w:type="gramStart"/>
            <w:r w:rsidR="003100FC">
              <w:rPr>
                <w:sz w:val="28"/>
                <w:szCs w:val="28"/>
                <w:lang w:val="uk-UA"/>
              </w:rPr>
              <w:t>к</w:t>
            </w:r>
            <w:r w:rsidRPr="00EB3FA2">
              <w:rPr>
                <w:sz w:val="28"/>
                <w:szCs w:val="28"/>
              </w:rPr>
              <w:t>.фі</w:t>
            </w:r>
            <w:r w:rsidRPr="00EB3FA2">
              <w:rPr>
                <w:sz w:val="28"/>
                <w:szCs w:val="28"/>
                <w:lang w:val="uk-UA"/>
              </w:rPr>
              <w:t>з</w:t>
            </w:r>
            <w:proofErr w:type="gramEnd"/>
            <w:r w:rsidRPr="00EB3FA2">
              <w:rPr>
                <w:sz w:val="28"/>
                <w:szCs w:val="28"/>
              </w:rPr>
              <w:t>.</w:t>
            </w:r>
            <w:r w:rsidRPr="00EB3FA2">
              <w:rPr>
                <w:sz w:val="28"/>
                <w:szCs w:val="28"/>
                <w:lang w:val="uk-UA"/>
              </w:rPr>
              <w:t>вих</w:t>
            </w:r>
            <w:r w:rsidRPr="00EB3FA2">
              <w:rPr>
                <w:sz w:val="28"/>
                <w:szCs w:val="28"/>
              </w:rPr>
              <w:t>.</w:t>
            </w:r>
            <w:r w:rsidRPr="00EB3FA2">
              <w:rPr>
                <w:sz w:val="28"/>
                <w:szCs w:val="28"/>
                <w:lang w:val="uk-UA"/>
              </w:rPr>
              <w:t xml:space="preserve"> </w:t>
            </w:r>
            <w:r w:rsidR="00304326">
              <w:rPr>
                <w:sz w:val="28"/>
                <w:szCs w:val="28"/>
              </w:rPr>
              <w:t>Соколова</w:t>
            </w:r>
            <w:r w:rsidR="00304326" w:rsidRPr="00EB3FA2">
              <w:rPr>
                <w:sz w:val="28"/>
                <w:szCs w:val="28"/>
              </w:rPr>
              <w:t xml:space="preserve"> </w:t>
            </w:r>
            <w:r w:rsidR="00304326">
              <w:rPr>
                <w:sz w:val="28"/>
                <w:szCs w:val="28"/>
                <w:lang w:val="uk-UA"/>
              </w:rPr>
              <w:t>О.В.</w:t>
            </w:r>
          </w:p>
        </w:tc>
      </w:tr>
      <w:tr w:rsidR="00931C05" w:rsidRPr="00EB3FA2" w14:paraId="30046CDE" w14:textId="77777777" w:rsidTr="00A90A6D">
        <w:trPr>
          <w:jc w:val="right"/>
        </w:trPr>
        <w:tc>
          <w:tcPr>
            <w:tcW w:w="6415" w:type="dxa"/>
            <w:shd w:val="clear" w:color="auto" w:fill="auto"/>
          </w:tcPr>
          <w:p w14:paraId="05949428" w14:textId="4A60FA65" w:rsidR="00931C05" w:rsidRPr="00EB3FA2" w:rsidRDefault="00931C05" w:rsidP="00A90A6D">
            <w:pPr>
              <w:rPr>
                <w:sz w:val="28"/>
                <w:szCs w:val="28"/>
              </w:rPr>
            </w:pPr>
            <w:r w:rsidRPr="00EB3FA2">
              <w:rPr>
                <w:sz w:val="28"/>
                <w:szCs w:val="28"/>
              </w:rPr>
              <w:t xml:space="preserve">Рецензент: </w:t>
            </w:r>
            <w:r w:rsidR="00B0712C">
              <w:rPr>
                <w:sz w:val="28"/>
                <w:szCs w:val="28"/>
                <w:lang w:val="uk-UA"/>
              </w:rPr>
              <w:t>доцент</w:t>
            </w:r>
            <w:r w:rsidRPr="00EB3FA2">
              <w:rPr>
                <w:sz w:val="28"/>
                <w:szCs w:val="28"/>
              </w:rPr>
              <w:t xml:space="preserve">, </w:t>
            </w:r>
            <w:proofErr w:type="gramStart"/>
            <w:r w:rsidR="00B0712C">
              <w:rPr>
                <w:sz w:val="28"/>
                <w:szCs w:val="28"/>
              </w:rPr>
              <w:t>к</w:t>
            </w:r>
            <w:r w:rsidRPr="00EB3FA2">
              <w:rPr>
                <w:sz w:val="28"/>
                <w:szCs w:val="28"/>
              </w:rPr>
              <w:t>.пед</w:t>
            </w:r>
            <w:proofErr w:type="gramEnd"/>
            <w:r w:rsidRPr="00EB3FA2">
              <w:rPr>
                <w:sz w:val="28"/>
                <w:szCs w:val="28"/>
              </w:rPr>
              <w:t>. н</w:t>
            </w:r>
            <w:r w:rsidRPr="00EB3FA2">
              <w:rPr>
                <w:sz w:val="28"/>
                <w:szCs w:val="28"/>
                <w:lang w:val="uk-UA"/>
              </w:rPr>
              <w:t xml:space="preserve">аук </w:t>
            </w:r>
            <w:r w:rsidR="00304326">
              <w:rPr>
                <w:sz w:val="28"/>
                <w:szCs w:val="28"/>
                <w:lang w:val="uk-UA"/>
              </w:rPr>
              <w:t xml:space="preserve">Сидорук </w:t>
            </w:r>
            <w:r w:rsidR="00304326">
              <w:rPr>
                <w:sz w:val="28"/>
                <w:szCs w:val="28"/>
              </w:rPr>
              <w:t>А</w:t>
            </w:r>
            <w:r w:rsidR="00304326" w:rsidRPr="00EB3FA2">
              <w:rPr>
                <w:sz w:val="28"/>
                <w:szCs w:val="28"/>
              </w:rPr>
              <w:t>.В.</w:t>
            </w:r>
          </w:p>
        </w:tc>
      </w:tr>
      <w:tr w:rsidR="00931C05" w:rsidRPr="00EB3FA2" w14:paraId="5C6437C8" w14:textId="77777777" w:rsidTr="00A90A6D">
        <w:trPr>
          <w:jc w:val="right"/>
        </w:trPr>
        <w:tc>
          <w:tcPr>
            <w:tcW w:w="6415" w:type="dxa"/>
            <w:shd w:val="clear" w:color="auto" w:fill="auto"/>
          </w:tcPr>
          <w:p w14:paraId="34D14C2D" w14:textId="77777777" w:rsidR="00931C05" w:rsidRPr="00EB3FA2" w:rsidRDefault="00931C05" w:rsidP="00A90A6D">
            <w:pPr>
              <w:rPr>
                <w:sz w:val="28"/>
                <w:szCs w:val="28"/>
              </w:rPr>
            </w:pPr>
          </w:p>
        </w:tc>
      </w:tr>
    </w:tbl>
    <w:p w14:paraId="0BBCE0E8" w14:textId="77777777" w:rsidR="00931C05" w:rsidRPr="000B13F4" w:rsidRDefault="00931C05" w:rsidP="00931C05">
      <w:pPr>
        <w:jc w:val="center"/>
        <w:rPr>
          <w:sz w:val="28"/>
          <w:szCs w:val="28"/>
        </w:rPr>
      </w:pPr>
    </w:p>
    <w:p w14:paraId="680CD150" w14:textId="77777777" w:rsidR="00931C05" w:rsidRPr="005028BD" w:rsidRDefault="00931C05" w:rsidP="00931C05">
      <w:pPr>
        <w:jc w:val="center"/>
        <w:rPr>
          <w:sz w:val="28"/>
          <w:szCs w:val="28"/>
        </w:rPr>
      </w:pPr>
      <w:r>
        <w:rPr>
          <w:sz w:val="28"/>
          <w:szCs w:val="28"/>
        </w:rPr>
        <w:t xml:space="preserve">                                 </w:t>
      </w:r>
    </w:p>
    <w:p w14:paraId="4EC6CA45" w14:textId="77777777" w:rsidR="00931C05" w:rsidRDefault="00931C05" w:rsidP="00931C05">
      <w:pPr>
        <w:rPr>
          <w:b/>
          <w:sz w:val="28"/>
          <w:szCs w:val="28"/>
          <w:lang w:val="uk-UA"/>
        </w:rPr>
      </w:pPr>
    </w:p>
    <w:p w14:paraId="3B4A9B99" w14:textId="5FC9CD0B" w:rsidR="00931C05" w:rsidRDefault="00931C05" w:rsidP="00931C05">
      <w:pPr>
        <w:rPr>
          <w:b/>
          <w:sz w:val="28"/>
          <w:szCs w:val="28"/>
        </w:rPr>
      </w:pPr>
    </w:p>
    <w:p w14:paraId="5BCC098B" w14:textId="77777777" w:rsidR="001A0D33" w:rsidRPr="00212DE2" w:rsidRDefault="001A0D33" w:rsidP="00931C05">
      <w:pPr>
        <w:rPr>
          <w:b/>
          <w:sz w:val="28"/>
          <w:szCs w:val="28"/>
        </w:rPr>
      </w:pPr>
    </w:p>
    <w:p w14:paraId="1DE11AB1" w14:textId="1FE68FF6" w:rsidR="001A0D33" w:rsidRPr="005C0EC7" w:rsidRDefault="00931C05" w:rsidP="00892135">
      <w:pPr>
        <w:jc w:val="center"/>
        <w:rPr>
          <w:sz w:val="28"/>
          <w:szCs w:val="20"/>
          <w:lang w:val="uk-UA"/>
        </w:rPr>
      </w:pPr>
      <w:r w:rsidRPr="00526C77">
        <w:rPr>
          <w:sz w:val="28"/>
          <w:szCs w:val="20"/>
          <w:lang w:val="uk-UA"/>
        </w:rPr>
        <w:t>Запоріжжя – 20</w:t>
      </w:r>
      <w:r>
        <w:rPr>
          <w:sz w:val="28"/>
          <w:szCs w:val="20"/>
          <w:lang w:val="uk-UA"/>
        </w:rPr>
        <w:t xml:space="preserve">22 </w:t>
      </w:r>
      <w:r w:rsidRPr="00526C77">
        <w:rPr>
          <w:sz w:val="28"/>
          <w:szCs w:val="20"/>
          <w:lang w:val="uk-UA"/>
        </w:rPr>
        <w:t>рік</w:t>
      </w:r>
    </w:p>
    <w:p w14:paraId="0CD7285A" w14:textId="77777777" w:rsidR="00931C05" w:rsidRPr="00D34973" w:rsidRDefault="00931C05" w:rsidP="00931C05">
      <w:pPr>
        <w:jc w:val="center"/>
        <w:rPr>
          <w:sz w:val="28"/>
          <w:szCs w:val="28"/>
        </w:rPr>
      </w:pPr>
      <w:r w:rsidRPr="00D34973">
        <w:rPr>
          <w:sz w:val="28"/>
          <w:szCs w:val="28"/>
        </w:rPr>
        <w:lastRenderedPageBreak/>
        <w:t>МІНІСТЕРСТВО ОСВІТИ І НАУКИ УКРАЇНИ</w:t>
      </w:r>
    </w:p>
    <w:p w14:paraId="3533B1A7" w14:textId="77777777" w:rsidR="00931C05" w:rsidRPr="00D34973" w:rsidRDefault="00931C05" w:rsidP="00931C05">
      <w:pPr>
        <w:jc w:val="center"/>
        <w:rPr>
          <w:b/>
          <w:sz w:val="28"/>
          <w:szCs w:val="28"/>
        </w:rPr>
      </w:pPr>
      <w:r w:rsidRPr="00D34973">
        <w:rPr>
          <w:sz w:val="28"/>
          <w:szCs w:val="28"/>
        </w:rPr>
        <w:t>ЗАПОРІЗЬКИЙ НАЦІОНАЛЬНИЙ УНІВЕРСИТЕТ</w:t>
      </w:r>
    </w:p>
    <w:p w14:paraId="1B332CE9" w14:textId="77777777" w:rsidR="00931C05" w:rsidRPr="00D34973" w:rsidRDefault="00931C05" w:rsidP="00931C05">
      <w:pPr>
        <w:jc w:val="center"/>
        <w:rPr>
          <w:b/>
          <w:bCs/>
          <w:sz w:val="28"/>
          <w:szCs w:val="28"/>
        </w:rPr>
      </w:pPr>
    </w:p>
    <w:p w14:paraId="154EA6F0" w14:textId="77777777" w:rsidR="00931C05" w:rsidRPr="00625DF5" w:rsidRDefault="00931C05" w:rsidP="00931C05">
      <w:pPr>
        <w:pStyle w:val="1"/>
        <w:rPr>
          <w:b/>
          <w:color w:val="000000"/>
          <w:sz w:val="28"/>
          <w:szCs w:val="28"/>
        </w:rPr>
      </w:pPr>
      <w:r w:rsidRPr="00625DF5">
        <w:rPr>
          <w:color w:val="000000"/>
          <w:sz w:val="28"/>
          <w:szCs w:val="28"/>
        </w:rPr>
        <w:t xml:space="preserve">Факультет </w:t>
      </w:r>
      <w:r w:rsidRPr="00625DF5">
        <w:rPr>
          <w:color w:val="000000"/>
          <w:sz w:val="28"/>
          <w:szCs w:val="28"/>
          <w:u w:val="single"/>
        </w:rPr>
        <w:t>фізичного виховання, здоров’я та туризму</w:t>
      </w:r>
    </w:p>
    <w:p w14:paraId="0566F2D3" w14:textId="77777777" w:rsidR="00931C05" w:rsidRPr="00625DF5" w:rsidRDefault="00931C05" w:rsidP="00892135">
      <w:pPr>
        <w:pStyle w:val="1"/>
        <w:spacing w:line="240" w:lineRule="auto"/>
        <w:rPr>
          <w:b/>
          <w:color w:val="000000"/>
          <w:sz w:val="28"/>
          <w:szCs w:val="28"/>
        </w:rPr>
      </w:pPr>
      <w:r w:rsidRPr="00625DF5">
        <w:rPr>
          <w:color w:val="000000"/>
          <w:sz w:val="28"/>
          <w:szCs w:val="28"/>
        </w:rPr>
        <w:t xml:space="preserve">Кафедра </w:t>
      </w:r>
      <w:r w:rsidRPr="00625DF5">
        <w:rPr>
          <w:color w:val="000000"/>
          <w:sz w:val="28"/>
          <w:szCs w:val="28"/>
          <w:u w:val="single"/>
        </w:rPr>
        <w:t>теорії та методики фізичної культури і спорту</w:t>
      </w:r>
      <w:r w:rsidRPr="00625DF5">
        <w:rPr>
          <w:color w:val="000000"/>
          <w:sz w:val="28"/>
          <w:szCs w:val="28"/>
        </w:rPr>
        <w:t xml:space="preserve"> </w:t>
      </w:r>
    </w:p>
    <w:p w14:paraId="597E2D84" w14:textId="77777777" w:rsidR="00931C05" w:rsidRPr="00625DF5" w:rsidRDefault="00931C05" w:rsidP="00892135">
      <w:pPr>
        <w:jc w:val="both"/>
        <w:rPr>
          <w:color w:val="000000"/>
          <w:sz w:val="28"/>
          <w:szCs w:val="28"/>
        </w:rPr>
      </w:pPr>
      <w:r w:rsidRPr="00625DF5">
        <w:rPr>
          <w:color w:val="000000"/>
          <w:sz w:val="28"/>
          <w:szCs w:val="28"/>
        </w:rPr>
        <w:t xml:space="preserve">Рівень вищої освіти </w:t>
      </w:r>
      <w:r w:rsidRPr="00625DF5">
        <w:rPr>
          <w:color w:val="000000"/>
          <w:sz w:val="28"/>
          <w:szCs w:val="28"/>
          <w:u w:val="single"/>
        </w:rPr>
        <w:t>магістр</w:t>
      </w:r>
      <w:r w:rsidRPr="00625DF5">
        <w:rPr>
          <w:color w:val="000000"/>
          <w:sz w:val="28"/>
          <w:szCs w:val="28"/>
        </w:rPr>
        <w:t xml:space="preserve"> </w:t>
      </w:r>
    </w:p>
    <w:p w14:paraId="58A508E1" w14:textId="77777777" w:rsidR="00931C05" w:rsidRPr="00625DF5" w:rsidRDefault="00931C05" w:rsidP="00892135">
      <w:pPr>
        <w:pStyle w:val="1"/>
        <w:spacing w:line="240" w:lineRule="auto"/>
        <w:rPr>
          <w:b/>
          <w:color w:val="000000"/>
          <w:sz w:val="28"/>
          <w:szCs w:val="28"/>
        </w:rPr>
      </w:pPr>
      <w:r w:rsidRPr="00625DF5">
        <w:rPr>
          <w:color w:val="000000"/>
          <w:sz w:val="28"/>
          <w:szCs w:val="28"/>
        </w:rPr>
        <w:t>Спеціальність</w:t>
      </w:r>
      <w:r w:rsidRPr="00625DF5">
        <w:rPr>
          <w:color w:val="000000"/>
          <w:sz w:val="28"/>
          <w:szCs w:val="28"/>
          <w:u w:val="single"/>
        </w:rPr>
        <w:t xml:space="preserve"> 017 Фізична культура і спорт</w:t>
      </w:r>
    </w:p>
    <w:p w14:paraId="4E52771B" w14:textId="77777777" w:rsidR="00931C05" w:rsidRPr="00D81F9D" w:rsidRDefault="00931C05" w:rsidP="00892135">
      <w:pPr>
        <w:ind w:firstLine="708"/>
        <w:rPr>
          <w:color w:val="000000"/>
          <w:sz w:val="22"/>
          <w:szCs w:val="28"/>
        </w:rPr>
      </w:pPr>
      <w:r w:rsidRPr="00D81F9D">
        <w:rPr>
          <w:color w:val="000000"/>
          <w:sz w:val="22"/>
          <w:szCs w:val="28"/>
        </w:rPr>
        <w:t xml:space="preserve">                     </w:t>
      </w:r>
      <w:r w:rsidRPr="00D81F9D">
        <w:rPr>
          <w:color w:val="000000"/>
          <w:sz w:val="22"/>
          <w:szCs w:val="28"/>
          <w:lang w:val="uk-UA"/>
        </w:rPr>
        <w:t xml:space="preserve"> </w:t>
      </w:r>
      <w:r w:rsidRPr="00D81F9D">
        <w:rPr>
          <w:color w:val="000000"/>
          <w:sz w:val="22"/>
          <w:szCs w:val="28"/>
        </w:rPr>
        <w:t>(код та назва)</w:t>
      </w:r>
    </w:p>
    <w:p w14:paraId="4CB018B4" w14:textId="77777777" w:rsidR="00931C05" w:rsidRPr="00D81F9D" w:rsidRDefault="00931C05" w:rsidP="00892135">
      <w:pPr>
        <w:jc w:val="both"/>
        <w:rPr>
          <w:color w:val="000000"/>
          <w:sz w:val="28"/>
          <w:szCs w:val="28"/>
        </w:rPr>
      </w:pPr>
      <w:r w:rsidRPr="00D81F9D">
        <w:rPr>
          <w:color w:val="000000"/>
          <w:sz w:val="28"/>
          <w:szCs w:val="28"/>
        </w:rPr>
        <w:t xml:space="preserve">Освітня програма </w:t>
      </w:r>
      <w:r w:rsidRPr="00D81F9D">
        <w:rPr>
          <w:color w:val="000000"/>
          <w:sz w:val="28"/>
          <w:szCs w:val="28"/>
          <w:u w:val="single"/>
        </w:rPr>
        <w:t>фізичне виховання</w:t>
      </w:r>
    </w:p>
    <w:p w14:paraId="1AB09FB0" w14:textId="77777777" w:rsidR="00931C05" w:rsidRPr="00D81F9D" w:rsidRDefault="00931C05" w:rsidP="00892135">
      <w:pPr>
        <w:ind w:firstLine="708"/>
        <w:rPr>
          <w:color w:val="000000"/>
          <w:sz w:val="28"/>
          <w:szCs w:val="28"/>
        </w:rPr>
      </w:pPr>
      <w:r w:rsidRPr="00D81F9D">
        <w:rPr>
          <w:color w:val="000000"/>
          <w:sz w:val="28"/>
          <w:szCs w:val="28"/>
        </w:rPr>
        <w:t xml:space="preserve">              </w:t>
      </w:r>
      <w:r>
        <w:rPr>
          <w:color w:val="000000"/>
          <w:sz w:val="28"/>
          <w:szCs w:val="28"/>
          <w:lang w:val="uk-UA"/>
        </w:rPr>
        <w:t xml:space="preserve"> </w:t>
      </w:r>
      <w:r w:rsidRPr="00D81F9D">
        <w:rPr>
          <w:color w:val="000000"/>
          <w:sz w:val="28"/>
          <w:szCs w:val="28"/>
        </w:rPr>
        <w:t xml:space="preserve"> </w:t>
      </w:r>
      <w:r w:rsidRPr="00D81F9D">
        <w:rPr>
          <w:color w:val="000000"/>
          <w:sz w:val="28"/>
          <w:szCs w:val="28"/>
          <w:lang w:val="uk-UA"/>
        </w:rPr>
        <w:t xml:space="preserve"> </w:t>
      </w:r>
      <w:r w:rsidRPr="00D81F9D">
        <w:rPr>
          <w:color w:val="000000"/>
          <w:sz w:val="22"/>
          <w:szCs w:val="28"/>
        </w:rPr>
        <w:t>(код та назва)</w:t>
      </w:r>
    </w:p>
    <w:p w14:paraId="04EAE4CE" w14:textId="77777777" w:rsidR="00931C05" w:rsidRPr="00892135" w:rsidRDefault="00931C05" w:rsidP="00931C05">
      <w:pPr>
        <w:rPr>
          <w:sz w:val="28"/>
          <w:szCs w:val="28"/>
          <w:lang w:val="uk-UA"/>
        </w:rPr>
      </w:pPr>
    </w:p>
    <w:p w14:paraId="42585959" w14:textId="77777777" w:rsidR="00931C05" w:rsidRPr="004A62FA" w:rsidRDefault="00931C05" w:rsidP="00931C05">
      <w:pPr>
        <w:pStyle w:val="1"/>
        <w:jc w:val="center"/>
        <w:rPr>
          <w:b/>
          <w:sz w:val="28"/>
          <w:szCs w:val="28"/>
        </w:rPr>
      </w:pPr>
      <w:r>
        <w:rPr>
          <w:sz w:val="28"/>
          <w:szCs w:val="28"/>
        </w:rPr>
        <w:t xml:space="preserve">                     </w:t>
      </w:r>
      <w:r w:rsidRPr="00D81F9D">
        <w:rPr>
          <w:color w:val="000000"/>
          <w:sz w:val="28"/>
          <w:szCs w:val="28"/>
        </w:rPr>
        <w:t>ЗАТВЕРДЖУЮ</w:t>
      </w:r>
    </w:p>
    <w:p w14:paraId="5268931B" w14:textId="77777777" w:rsidR="00931C05" w:rsidRPr="00D34973" w:rsidRDefault="00931C05" w:rsidP="00931C05">
      <w:pPr>
        <w:jc w:val="right"/>
        <w:rPr>
          <w:sz w:val="28"/>
          <w:szCs w:val="28"/>
        </w:rPr>
      </w:pPr>
      <w:r w:rsidRPr="00D34973">
        <w:rPr>
          <w:sz w:val="28"/>
          <w:szCs w:val="28"/>
        </w:rPr>
        <w:t>Завідувач кафедри _________ А.П. Конох</w:t>
      </w:r>
    </w:p>
    <w:p w14:paraId="10E0629B" w14:textId="77777777" w:rsidR="00931C05" w:rsidRPr="00D34973" w:rsidRDefault="00931C05" w:rsidP="00931C05">
      <w:pPr>
        <w:jc w:val="center"/>
        <w:rPr>
          <w:sz w:val="28"/>
          <w:szCs w:val="28"/>
        </w:rPr>
      </w:pPr>
      <w:r w:rsidRPr="00D34973">
        <w:rPr>
          <w:bCs/>
          <w:sz w:val="28"/>
          <w:szCs w:val="28"/>
        </w:rPr>
        <w:t xml:space="preserve">                                               «____</w:t>
      </w:r>
      <w:proofErr w:type="gramStart"/>
      <w:r w:rsidRPr="00D34973">
        <w:rPr>
          <w:bCs/>
          <w:sz w:val="28"/>
          <w:szCs w:val="28"/>
        </w:rPr>
        <w:t>_»_</w:t>
      </w:r>
      <w:proofErr w:type="gramEnd"/>
      <w:r w:rsidRPr="00D34973">
        <w:rPr>
          <w:bCs/>
          <w:sz w:val="28"/>
          <w:szCs w:val="28"/>
        </w:rPr>
        <w:t>____________20__року</w:t>
      </w:r>
    </w:p>
    <w:p w14:paraId="0B338816" w14:textId="77777777" w:rsidR="00931C05" w:rsidRPr="00D34973" w:rsidRDefault="00931C05" w:rsidP="00931C05">
      <w:pPr>
        <w:rPr>
          <w:b/>
          <w:sz w:val="28"/>
          <w:szCs w:val="28"/>
          <w:lang w:val="uk-UA"/>
        </w:rPr>
      </w:pPr>
    </w:p>
    <w:p w14:paraId="34202B57" w14:textId="77777777" w:rsidR="00931C05" w:rsidRPr="00D34973" w:rsidRDefault="00931C05" w:rsidP="00637C89">
      <w:pPr>
        <w:rPr>
          <w:b/>
          <w:sz w:val="28"/>
          <w:szCs w:val="28"/>
          <w:lang w:val="uk-UA"/>
        </w:rPr>
      </w:pPr>
    </w:p>
    <w:p w14:paraId="512B6645" w14:textId="77777777" w:rsidR="00931C05" w:rsidRPr="00D34973" w:rsidRDefault="00931C05" w:rsidP="00931C05">
      <w:pPr>
        <w:keepNext/>
        <w:jc w:val="center"/>
        <w:outlineLvl w:val="1"/>
        <w:rPr>
          <w:sz w:val="28"/>
          <w:szCs w:val="28"/>
          <w:lang w:val="uk-UA"/>
        </w:rPr>
      </w:pPr>
      <w:r w:rsidRPr="00D34973">
        <w:rPr>
          <w:sz w:val="28"/>
          <w:szCs w:val="28"/>
          <w:lang w:val="uk-UA"/>
        </w:rPr>
        <w:t>З  А  В  Д  А  Н  Н  Я</w:t>
      </w:r>
    </w:p>
    <w:p w14:paraId="08FF51B7" w14:textId="77777777" w:rsidR="00931C05" w:rsidRPr="00D34973" w:rsidRDefault="00931C05" w:rsidP="00931C05">
      <w:pPr>
        <w:keepNext/>
        <w:jc w:val="center"/>
        <w:outlineLvl w:val="2"/>
        <w:rPr>
          <w:b/>
          <w:sz w:val="28"/>
          <w:szCs w:val="28"/>
          <w:lang w:val="uk-UA"/>
        </w:rPr>
      </w:pPr>
      <w:r w:rsidRPr="00D34973">
        <w:rPr>
          <w:b/>
          <w:sz w:val="28"/>
          <w:szCs w:val="28"/>
          <w:lang w:val="uk-UA"/>
        </w:rPr>
        <w:t>НА КВАЛІФІКАЦІЙНУ РОБОТУ СТУДЕНТ</w:t>
      </w:r>
      <w:r>
        <w:rPr>
          <w:b/>
          <w:sz w:val="28"/>
          <w:szCs w:val="28"/>
          <w:lang w:val="uk-UA"/>
        </w:rPr>
        <w:t>У</w:t>
      </w:r>
    </w:p>
    <w:p w14:paraId="6DD00B96" w14:textId="13698C8F" w:rsidR="00931C05" w:rsidRDefault="00D54893" w:rsidP="00931C05">
      <w:pPr>
        <w:jc w:val="center"/>
        <w:rPr>
          <w:b/>
          <w:bCs/>
          <w:sz w:val="28"/>
          <w:szCs w:val="28"/>
          <w:lang w:val="uk-UA" w:eastAsia="en-US"/>
        </w:rPr>
      </w:pPr>
      <w:r w:rsidRPr="00D54893">
        <w:rPr>
          <w:b/>
          <w:bCs/>
          <w:sz w:val="28"/>
          <w:szCs w:val="28"/>
          <w:lang w:val="uk-UA" w:eastAsia="en-US"/>
        </w:rPr>
        <w:t>Волков</w:t>
      </w:r>
      <w:r>
        <w:rPr>
          <w:b/>
          <w:bCs/>
          <w:sz w:val="28"/>
          <w:szCs w:val="28"/>
          <w:lang w:val="uk-UA" w:eastAsia="en-US"/>
        </w:rPr>
        <w:t>у</w:t>
      </w:r>
      <w:r w:rsidRPr="00D54893">
        <w:rPr>
          <w:b/>
          <w:bCs/>
          <w:sz w:val="28"/>
          <w:szCs w:val="28"/>
          <w:lang w:val="uk-UA" w:eastAsia="en-US"/>
        </w:rPr>
        <w:t xml:space="preserve"> В’ячеслав</w:t>
      </w:r>
      <w:r>
        <w:rPr>
          <w:b/>
          <w:bCs/>
          <w:sz w:val="28"/>
          <w:szCs w:val="28"/>
          <w:lang w:val="uk-UA" w:eastAsia="en-US"/>
        </w:rPr>
        <w:t>у</w:t>
      </w:r>
      <w:r w:rsidRPr="00D54893">
        <w:rPr>
          <w:b/>
          <w:bCs/>
          <w:sz w:val="28"/>
          <w:szCs w:val="28"/>
          <w:lang w:val="uk-UA" w:eastAsia="en-US"/>
        </w:rPr>
        <w:t xml:space="preserve"> Вікторович</w:t>
      </w:r>
      <w:r>
        <w:rPr>
          <w:b/>
          <w:bCs/>
          <w:sz w:val="28"/>
          <w:szCs w:val="28"/>
          <w:lang w:val="uk-UA" w:eastAsia="en-US"/>
        </w:rPr>
        <w:t>у</w:t>
      </w:r>
    </w:p>
    <w:p w14:paraId="5341F748" w14:textId="77777777" w:rsidR="00D54893" w:rsidRPr="00821996" w:rsidRDefault="00D54893" w:rsidP="00931C05">
      <w:pPr>
        <w:jc w:val="center"/>
        <w:rPr>
          <w:b/>
          <w:sz w:val="28"/>
          <w:szCs w:val="28"/>
          <w:lang w:val="uk-UA"/>
        </w:rPr>
      </w:pPr>
    </w:p>
    <w:p w14:paraId="61595906" w14:textId="3B3CF935" w:rsidR="00931C05" w:rsidRPr="00AF5944" w:rsidRDefault="00931C05" w:rsidP="00931C05">
      <w:pPr>
        <w:jc w:val="both"/>
        <w:rPr>
          <w:sz w:val="28"/>
          <w:szCs w:val="28"/>
          <w:lang w:val="uk-UA"/>
        </w:rPr>
      </w:pPr>
      <w:r w:rsidRPr="00AF5944">
        <w:rPr>
          <w:sz w:val="28"/>
          <w:szCs w:val="28"/>
          <w:lang w:val="uk-UA"/>
        </w:rPr>
        <w:t>1. Тема проекту (роботи) «</w:t>
      </w:r>
      <w:r w:rsidR="00892135" w:rsidRPr="00892135">
        <w:rPr>
          <w:sz w:val="28"/>
          <w:szCs w:val="28"/>
          <w:lang w:val="uk-UA"/>
        </w:rPr>
        <w:t>Застосування сучасних засобів для підвищення рівня фізичної підготовленості старшокласників</w:t>
      </w:r>
      <w:r w:rsidRPr="00AF5944">
        <w:rPr>
          <w:caps/>
          <w:sz w:val="28"/>
          <w:szCs w:val="28"/>
          <w:lang w:val="uk-UA"/>
        </w:rPr>
        <w:t>»</w:t>
      </w:r>
      <w:r w:rsidRPr="00AF5944">
        <w:rPr>
          <w:b/>
          <w:sz w:val="28"/>
          <w:szCs w:val="28"/>
          <w:lang w:val="uk-UA"/>
        </w:rPr>
        <w:t xml:space="preserve"> </w:t>
      </w:r>
    </w:p>
    <w:p w14:paraId="3BB92BCC" w14:textId="313C37B1" w:rsidR="00931C05" w:rsidRPr="00AF5944" w:rsidRDefault="00931C05" w:rsidP="00931C05">
      <w:pPr>
        <w:jc w:val="both"/>
        <w:rPr>
          <w:sz w:val="28"/>
          <w:szCs w:val="28"/>
          <w:lang w:val="uk-UA"/>
        </w:rPr>
      </w:pPr>
      <w:r w:rsidRPr="00AF5944">
        <w:rPr>
          <w:sz w:val="28"/>
          <w:szCs w:val="28"/>
          <w:lang w:val="uk-UA"/>
        </w:rPr>
        <w:t xml:space="preserve">керівник роботи </w:t>
      </w:r>
      <w:r w:rsidR="00892135">
        <w:rPr>
          <w:sz w:val="28"/>
          <w:szCs w:val="28"/>
          <w:lang w:val="uk-UA"/>
        </w:rPr>
        <w:t>Соколова</w:t>
      </w:r>
      <w:r w:rsidRPr="00AF5944">
        <w:rPr>
          <w:sz w:val="28"/>
          <w:szCs w:val="28"/>
          <w:lang w:val="uk-UA"/>
        </w:rPr>
        <w:t xml:space="preserve"> </w:t>
      </w:r>
      <w:r w:rsidR="00892135">
        <w:rPr>
          <w:sz w:val="28"/>
          <w:szCs w:val="28"/>
          <w:lang w:val="uk-UA"/>
        </w:rPr>
        <w:t>Ольга Валентинівна</w:t>
      </w:r>
      <w:r w:rsidRPr="00AF5944">
        <w:rPr>
          <w:sz w:val="28"/>
          <w:szCs w:val="28"/>
          <w:lang w:val="uk-UA"/>
        </w:rPr>
        <w:t xml:space="preserve">,  </w:t>
      </w:r>
      <w:r w:rsidR="00BF48BE">
        <w:rPr>
          <w:sz w:val="28"/>
          <w:szCs w:val="28"/>
          <w:lang w:val="uk-UA"/>
        </w:rPr>
        <w:t>к</w:t>
      </w:r>
      <w:r w:rsidRPr="00AF5944">
        <w:rPr>
          <w:sz w:val="28"/>
          <w:szCs w:val="28"/>
          <w:lang w:val="uk-UA"/>
        </w:rPr>
        <w:t xml:space="preserve">.фіз.вих., </w:t>
      </w:r>
      <w:r w:rsidR="00BF48BE">
        <w:rPr>
          <w:sz w:val="28"/>
          <w:szCs w:val="28"/>
          <w:lang w:val="uk-UA"/>
        </w:rPr>
        <w:t>доцент</w:t>
      </w:r>
      <w:r w:rsidRPr="00AF5944">
        <w:rPr>
          <w:sz w:val="28"/>
          <w:szCs w:val="28"/>
          <w:lang w:val="uk-UA"/>
        </w:rPr>
        <w:t xml:space="preserve">, </w:t>
      </w:r>
      <w:r w:rsidRPr="00853CAC">
        <w:rPr>
          <w:sz w:val="28"/>
          <w:szCs w:val="28"/>
          <w:lang w:val="uk-UA"/>
        </w:rPr>
        <w:t xml:space="preserve">затверджена наказом ЗНУ від </w:t>
      </w:r>
      <w:r w:rsidR="00853CAC" w:rsidRPr="00853CAC">
        <w:rPr>
          <w:sz w:val="28"/>
          <w:szCs w:val="28"/>
          <w:lang w:val="uk-UA"/>
        </w:rPr>
        <w:t>03</w:t>
      </w:r>
      <w:r w:rsidRPr="00853CAC">
        <w:rPr>
          <w:sz w:val="28"/>
          <w:szCs w:val="28"/>
          <w:lang w:val="uk-UA"/>
        </w:rPr>
        <w:t xml:space="preserve"> червня 202</w:t>
      </w:r>
      <w:r w:rsidR="00853CAC" w:rsidRPr="00853CAC">
        <w:rPr>
          <w:sz w:val="28"/>
          <w:szCs w:val="28"/>
          <w:lang w:val="uk-UA"/>
        </w:rPr>
        <w:t>2</w:t>
      </w:r>
      <w:r w:rsidRPr="00853CAC">
        <w:rPr>
          <w:sz w:val="28"/>
          <w:szCs w:val="28"/>
          <w:lang w:val="uk-UA"/>
        </w:rPr>
        <w:t xml:space="preserve"> року № </w:t>
      </w:r>
      <w:r w:rsidR="00853CAC" w:rsidRPr="00853CAC">
        <w:rPr>
          <w:sz w:val="28"/>
          <w:szCs w:val="28"/>
          <w:lang w:val="uk-UA"/>
        </w:rPr>
        <w:t>613</w:t>
      </w:r>
      <w:r w:rsidRPr="00853CAC">
        <w:rPr>
          <w:sz w:val="28"/>
          <w:szCs w:val="28"/>
          <w:lang w:val="uk-UA"/>
        </w:rPr>
        <w:t>-c.</w:t>
      </w:r>
    </w:p>
    <w:p w14:paraId="49D20B2C" w14:textId="77777777" w:rsidR="00931C05" w:rsidRPr="00AF5944" w:rsidRDefault="00931C05" w:rsidP="00931C05">
      <w:pPr>
        <w:jc w:val="both"/>
        <w:rPr>
          <w:sz w:val="28"/>
          <w:szCs w:val="28"/>
          <w:lang w:val="uk-UA"/>
        </w:rPr>
      </w:pPr>
      <w:r w:rsidRPr="00AF5944">
        <w:rPr>
          <w:sz w:val="28"/>
          <w:szCs w:val="28"/>
          <w:lang w:val="uk-UA"/>
        </w:rPr>
        <w:t>2. Строк подання студентом роботи (проекту) 20 жовтня 2022 року.</w:t>
      </w:r>
    </w:p>
    <w:p w14:paraId="1A037D90" w14:textId="77777777" w:rsidR="00931C05" w:rsidRPr="00AF5944" w:rsidRDefault="00931C05" w:rsidP="00931C05">
      <w:pPr>
        <w:jc w:val="both"/>
        <w:rPr>
          <w:sz w:val="28"/>
          <w:szCs w:val="28"/>
          <w:lang w:val="uk-UA"/>
        </w:rPr>
      </w:pPr>
      <w:r w:rsidRPr="00AF5944">
        <w:rPr>
          <w:sz w:val="28"/>
          <w:szCs w:val="28"/>
          <w:lang w:val="uk-UA"/>
        </w:rPr>
        <w:t>3. Вихідні дані до проекту (роботи)</w:t>
      </w:r>
    </w:p>
    <w:p w14:paraId="12F4CA58" w14:textId="51D6A04A" w:rsidR="00931C05" w:rsidRPr="00AF5944" w:rsidRDefault="00931C05" w:rsidP="00931C05">
      <w:pPr>
        <w:jc w:val="both"/>
        <w:rPr>
          <w:sz w:val="28"/>
          <w:szCs w:val="28"/>
          <w:lang w:val="uk-UA"/>
        </w:rPr>
      </w:pPr>
      <w:r w:rsidRPr="00D6237E">
        <w:rPr>
          <w:sz w:val="28"/>
          <w:szCs w:val="28"/>
          <w:lang w:val="uk-UA"/>
        </w:rPr>
        <w:t xml:space="preserve">У процесі педагогічного експерименту було встановлено, що завдяки більш високим темпам приросту </w:t>
      </w:r>
      <w:r w:rsidR="00102285" w:rsidRPr="00D6237E">
        <w:rPr>
          <w:sz w:val="28"/>
          <w:szCs w:val="28"/>
          <w:lang w:val="uk-UA"/>
        </w:rPr>
        <w:t xml:space="preserve">засобами </w:t>
      </w:r>
      <w:r w:rsidRPr="00D6237E">
        <w:rPr>
          <w:sz w:val="28"/>
          <w:szCs w:val="28"/>
          <w:lang w:val="uk-UA"/>
        </w:rPr>
        <w:t>показників фізичної підготовленості</w:t>
      </w:r>
      <w:r w:rsidR="00D6237E" w:rsidRPr="00D6237E">
        <w:rPr>
          <w:color w:val="000000" w:themeColor="text1"/>
          <w:sz w:val="28"/>
          <w:szCs w:val="28"/>
          <w:lang w:val="uk-UA"/>
        </w:rPr>
        <w:t xml:space="preserve">, функціональних можливостей м'язів тулуба та рухливості хребта хлопців старшого шкільного віку </w:t>
      </w:r>
      <w:r w:rsidRPr="00D6237E">
        <w:rPr>
          <w:sz w:val="28"/>
          <w:szCs w:val="28"/>
          <w:lang w:val="uk-UA"/>
        </w:rPr>
        <w:t xml:space="preserve">експериментальної групи виявлено більш значні зміни, ніж у </w:t>
      </w:r>
      <w:r w:rsidR="00A90A6D" w:rsidRPr="00D6237E">
        <w:rPr>
          <w:sz w:val="28"/>
          <w:szCs w:val="28"/>
          <w:lang w:val="uk-UA"/>
        </w:rPr>
        <w:t xml:space="preserve">старшокласників </w:t>
      </w:r>
      <w:r w:rsidRPr="00D6237E">
        <w:rPr>
          <w:sz w:val="28"/>
          <w:szCs w:val="28"/>
          <w:lang w:val="uk-UA"/>
        </w:rPr>
        <w:t>контрольної групи. За результатом аналізу отриманих даних протягом навчального року доведена ефективність</w:t>
      </w:r>
      <w:r w:rsidR="00C959C5" w:rsidRPr="00D6237E">
        <w:rPr>
          <w:sz w:val="28"/>
          <w:szCs w:val="28"/>
        </w:rPr>
        <w:t xml:space="preserve"> </w:t>
      </w:r>
      <w:r w:rsidR="00C959C5" w:rsidRPr="00D6237E">
        <w:rPr>
          <w:sz w:val="28"/>
          <w:szCs w:val="28"/>
          <w:lang w:val="uk-UA"/>
        </w:rPr>
        <w:t>застосування</w:t>
      </w:r>
      <w:r w:rsidR="00D6237E" w:rsidRPr="00D6237E">
        <w:rPr>
          <w:sz w:val="28"/>
          <w:szCs w:val="28"/>
          <w:lang w:val="uk-UA"/>
        </w:rPr>
        <w:t xml:space="preserve"> </w:t>
      </w:r>
      <w:r w:rsidR="00D6237E" w:rsidRPr="00D6237E">
        <w:rPr>
          <w:sz w:val="28"/>
        </w:rPr>
        <w:t>функціональних петель TRX</w:t>
      </w:r>
      <w:r w:rsidRPr="00D6237E">
        <w:rPr>
          <w:sz w:val="28"/>
          <w:szCs w:val="28"/>
          <w:lang w:val="uk-UA"/>
        </w:rPr>
        <w:t>.</w:t>
      </w:r>
      <w:r w:rsidRPr="00AF5944">
        <w:rPr>
          <w:sz w:val="28"/>
          <w:szCs w:val="28"/>
          <w:lang w:val="uk-UA"/>
        </w:rPr>
        <w:t xml:space="preserve"> </w:t>
      </w:r>
    </w:p>
    <w:p w14:paraId="54033AF4" w14:textId="77777777" w:rsidR="00931C05" w:rsidRPr="00BE686A" w:rsidRDefault="00931C05" w:rsidP="00931C05">
      <w:pPr>
        <w:jc w:val="both"/>
        <w:rPr>
          <w:color w:val="000000"/>
          <w:sz w:val="28"/>
          <w:szCs w:val="28"/>
          <w:lang w:val="uk-UA"/>
        </w:rPr>
      </w:pPr>
      <w:r w:rsidRPr="00AF5944">
        <w:rPr>
          <w:sz w:val="28"/>
          <w:szCs w:val="28"/>
          <w:lang w:val="uk-UA"/>
        </w:rPr>
        <w:t>4. Зміст розрахунково-пояснювальної записки</w:t>
      </w:r>
      <w:r w:rsidRPr="00BE686A">
        <w:rPr>
          <w:color w:val="000000"/>
          <w:sz w:val="28"/>
          <w:szCs w:val="28"/>
          <w:lang w:val="uk-UA"/>
        </w:rPr>
        <w:t xml:space="preserve">: </w:t>
      </w:r>
    </w:p>
    <w:p w14:paraId="15A43CD3" w14:textId="38290A29" w:rsidR="00C83064" w:rsidRPr="008510EF" w:rsidRDefault="00C83064" w:rsidP="00637C89">
      <w:pPr>
        <w:pStyle w:val="a4"/>
        <w:numPr>
          <w:ilvl w:val="0"/>
          <w:numId w:val="48"/>
        </w:numPr>
        <w:ind w:left="0" w:firstLine="284"/>
        <w:jc w:val="both"/>
        <w:rPr>
          <w:color w:val="000000" w:themeColor="text1"/>
          <w:sz w:val="28"/>
          <w:szCs w:val="28"/>
          <w:lang w:val="uk-UA"/>
        </w:rPr>
      </w:pPr>
      <w:r w:rsidRPr="008510EF">
        <w:rPr>
          <w:color w:val="000000" w:themeColor="text1"/>
          <w:sz w:val="28"/>
          <w:szCs w:val="28"/>
          <w:lang w:val="uk-UA"/>
        </w:rPr>
        <w:t xml:space="preserve">Визначити рівень розвитку фізичної підготовленості </w:t>
      </w:r>
      <w:r w:rsidR="00637C89" w:rsidRPr="00D6237E">
        <w:rPr>
          <w:color w:val="000000" w:themeColor="text1"/>
          <w:sz w:val="28"/>
          <w:szCs w:val="28"/>
          <w:lang w:val="uk-UA"/>
        </w:rPr>
        <w:t xml:space="preserve">хлопців </w:t>
      </w:r>
      <w:r w:rsidRPr="008510EF">
        <w:rPr>
          <w:color w:val="000000" w:themeColor="text1"/>
          <w:sz w:val="28"/>
          <w:szCs w:val="28"/>
          <w:lang w:val="uk-UA"/>
        </w:rPr>
        <w:t>старшого шкільного віку.</w:t>
      </w:r>
    </w:p>
    <w:p w14:paraId="58BE39A0" w14:textId="0E947C76" w:rsidR="00C83064" w:rsidRPr="008510EF" w:rsidRDefault="00C83064" w:rsidP="00637C89">
      <w:pPr>
        <w:pStyle w:val="a4"/>
        <w:numPr>
          <w:ilvl w:val="0"/>
          <w:numId w:val="48"/>
        </w:numPr>
        <w:ind w:left="0" w:firstLine="284"/>
        <w:jc w:val="both"/>
        <w:rPr>
          <w:color w:val="000000" w:themeColor="text1"/>
          <w:sz w:val="28"/>
          <w:szCs w:val="28"/>
          <w:lang w:val="uk-UA"/>
        </w:rPr>
      </w:pPr>
      <w:r w:rsidRPr="008510EF">
        <w:rPr>
          <w:color w:val="000000" w:themeColor="text1"/>
          <w:sz w:val="28"/>
          <w:szCs w:val="28"/>
          <w:lang w:val="uk-UA"/>
        </w:rPr>
        <w:t xml:space="preserve">Провести порівняльний аналіз результатів фізичної підготовленості в контрольній </w:t>
      </w:r>
      <w:r w:rsidR="00637C89">
        <w:rPr>
          <w:color w:val="000000" w:themeColor="text1"/>
          <w:sz w:val="28"/>
          <w:szCs w:val="28"/>
          <w:lang w:val="uk-UA"/>
        </w:rPr>
        <w:t>й</w:t>
      </w:r>
      <w:r w:rsidRPr="008510EF">
        <w:rPr>
          <w:color w:val="000000" w:themeColor="text1"/>
          <w:sz w:val="28"/>
          <w:szCs w:val="28"/>
          <w:lang w:val="uk-UA"/>
        </w:rPr>
        <w:t xml:space="preserve"> експериментальній груп</w:t>
      </w:r>
      <w:r w:rsidR="00637C89">
        <w:rPr>
          <w:color w:val="000000" w:themeColor="text1"/>
          <w:sz w:val="28"/>
          <w:szCs w:val="28"/>
          <w:lang w:val="uk-UA"/>
        </w:rPr>
        <w:t>і</w:t>
      </w:r>
      <w:r w:rsidRPr="008510EF">
        <w:rPr>
          <w:color w:val="000000" w:themeColor="text1"/>
          <w:sz w:val="28"/>
          <w:szCs w:val="28"/>
          <w:lang w:val="uk-UA"/>
        </w:rPr>
        <w:t>.</w:t>
      </w:r>
    </w:p>
    <w:p w14:paraId="14B59A33" w14:textId="6A687753" w:rsidR="00C83064" w:rsidRPr="008510EF" w:rsidRDefault="00C83064" w:rsidP="00637C89">
      <w:pPr>
        <w:pStyle w:val="a4"/>
        <w:numPr>
          <w:ilvl w:val="0"/>
          <w:numId w:val="48"/>
        </w:numPr>
        <w:ind w:left="0" w:firstLine="284"/>
        <w:jc w:val="both"/>
        <w:rPr>
          <w:color w:val="000000" w:themeColor="text1"/>
          <w:sz w:val="28"/>
          <w:szCs w:val="28"/>
          <w:lang w:val="uk-UA"/>
        </w:rPr>
      </w:pPr>
      <w:r w:rsidRPr="008510EF">
        <w:rPr>
          <w:color w:val="000000" w:themeColor="text1"/>
          <w:sz w:val="28"/>
          <w:szCs w:val="28"/>
          <w:lang w:val="uk-UA"/>
        </w:rPr>
        <w:t xml:space="preserve">Обґрунтувати ефективність </w:t>
      </w:r>
      <w:r w:rsidR="00637C89" w:rsidRPr="008510EF">
        <w:rPr>
          <w:color w:val="000000" w:themeColor="text1"/>
          <w:sz w:val="28"/>
          <w:szCs w:val="28"/>
          <w:lang w:val="uk-UA"/>
        </w:rPr>
        <w:t>вплив</w:t>
      </w:r>
      <w:r w:rsidR="00637C89">
        <w:rPr>
          <w:color w:val="000000" w:themeColor="text1"/>
          <w:sz w:val="28"/>
          <w:szCs w:val="28"/>
          <w:lang w:val="uk-UA"/>
        </w:rPr>
        <w:t>у</w:t>
      </w:r>
      <w:r w:rsidR="00637C89" w:rsidRPr="008510EF">
        <w:rPr>
          <w:color w:val="000000" w:themeColor="text1"/>
          <w:sz w:val="28"/>
          <w:szCs w:val="28"/>
          <w:lang w:val="uk-UA"/>
        </w:rPr>
        <w:t xml:space="preserve"> додаткових занять </w:t>
      </w:r>
      <w:r w:rsidR="00637C89" w:rsidRPr="00637C89">
        <w:rPr>
          <w:sz w:val="28"/>
          <w:lang w:val="uk-UA"/>
        </w:rPr>
        <w:t xml:space="preserve">із використанням функціональних петель </w:t>
      </w:r>
      <w:r w:rsidR="00637C89" w:rsidRPr="008510EF">
        <w:rPr>
          <w:sz w:val="28"/>
        </w:rPr>
        <w:t>TRX</w:t>
      </w:r>
      <w:r w:rsidR="00637C89">
        <w:rPr>
          <w:sz w:val="28"/>
          <w:lang w:val="uk-UA"/>
        </w:rPr>
        <w:t xml:space="preserve"> на </w:t>
      </w:r>
      <w:r w:rsidR="00637C89" w:rsidRPr="00D6237E">
        <w:rPr>
          <w:sz w:val="28"/>
          <w:szCs w:val="28"/>
          <w:lang w:val="uk-UA"/>
        </w:rPr>
        <w:t>показник</w:t>
      </w:r>
      <w:r w:rsidR="00637C89">
        <w:rPr>
          <w:sz w:val="28"/>
          <w:szCs w:val="28"/>
          <w:lang w:val="uk-UA"/>
        </w:rPr>
        <w:t>и</w:t>
      </w:r>
      <w:r w:rsidR="00637C89" w:rsidRPr="00D6237E">
        <w:rPr>
          <w:sz w:val="28"/>
          <w:szCs w:val="28"/>
          <w:lang w:val="uk-UA"/>
        </w:rPr>
        <w:t xml:space="preserve"> фізичної підготовленості</w:t>
      </w:r>
      <w:r w:rsidR="00637C89" w:rsidRPr="00D6237E">
        <w:rPr>
          <w:color w:val="000000" w:themeColor="text1"/>
          <w:sz w:val="28"/>
          <w:szCs w:val="28"/>
          <w:lang w:val="uk-UA"/>
        </w:rPr>
        <w:t>, функціональних можливостей м'язів тулуба та рухливості хребта</w:t>
      </w:r>
      <w:r w:rsidR="00637C89">
        <w:rPr>
          <w:color w:val="000000" w:themeColor="text1"/>
          <w:sz w:val="28"/>
          <w:szCs w:val="28"/>
          <w:lang w:val="uk-UA"/>
        </w:rPr>
        <w:t xml:space="preserve"> </w:t>
      </w:r>
      <w:r w:rsidR="00637C89" w:rsidRPr="00D6237E">
        <w:rPr>
          <w:sz w:val="28"/>
          <w:szCs w:val="28"/>
          <w:lang w:val="uk-UA"/>
        </w:rPr>
        <w:t>старшокласників</w:t>
      </w:r>
      <w:r w:rsidRPr="00637C89">
        <w:rPr>
          <w:sz w:val="28"/>
          <w:szCs w:val="28"/>
          <w:lang w:val="uk-UA"/>
        </w:rPr>
        <w:t>.</w:t>
      </w:r>
    </w:p>
    <w:p w14:paraId="7F3B171B" w14:textId="54D76B52" w:rsidR="00931C05" w:rsidRPr="002B3838" w:rsidRDefault="00931C05" w:rsidP="00931C05">
      <w:pPr>
        <w:tabs>
          <w:tab w:val="left" w:pos="993"/>
          <w:tab w:val="left" w:pos="1134"/>
        </w:tabs>
        <w:jc w:val="both"/>
        <w:rPr>
          <w:spacing w:val="-6"/>
          <w:sz w:val="28"/>
          <w:szCs w:val="28"/>
          <w:lang w:val="uk-UA"/>
        </w:rPr>
      </w:pPr>
      <w:r w:rsidRPr="000259AE">
        <w:rPr>
          <w:sz w:val="28"/>
          <w:szCs w:val="20"/>
          <w:lang w:val="uk-UA"/>
        </w:rPr>
        <w:t xml:space="preserve">5. Перелік </w:t>
      </w:r>
      <w:r w:rsidRPr="00272248">
        <w:rPr>
          <w:sz w:val="28"/>
          <w:szCs w:val="20"/>
          <w:lang w:val="uk-UA"/>
        </w:rPr>
        <w:t xml:space="preserve">графічного матеріалу </w:t>
      </w:r>
      <w:r w:rsidR="00272248" w:rsidRPr="00272248">
        <w:rPr>
          <w:sz w:val="28"/>
          <w:szCs w:val="20"/>
          <w:lang w:val="uk-UA"/>
        </w:rPr>
        <w:t>8</w:t>
      </w:r>
      <w:r w:rsidRPr="00272248">
        <w:rPr>
          <w:spacing w:val="-6"/>
          <w:sz w:val="28"/>
          <w:szCs w:val="28"/>
          <w:lang w:val="uk-UA"/>
        </w:rPr>
        <w:t xml:space="preserve"> таблиць.</w:t>
      </w:r>
    </w:p>
    <w:p w14:paraId="18F260A5" w14:textId="77777777" w:rsidR="00931C05" w:rsidRPr="00BE686A" w:rsidRDefault="00931C05" w:rsidP="00931C05">
      <w:pPr>
        <w:jc w:val="both"/>
        <w:rPr>
          <w:color w:val="000000"/>
          <w:sz w:val="28"/>
          <w:szCs w:val="28"/>
          <w:lang w:val="uk-UA"/>
        </w:rPr>
      </w:pPr>
      <w:r w:rsidRPr="00BE686A">
        <w:rPr>
          <w:color w:val="000000"/>
          <w:sz w:val="28"/>
          <w:szCs w:val="28"/>
          <w:lang w:val="uk-UA"/>
        </w:rPr>
        <w:t>6. Консультанти розділів проекту (роботи)</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4700"/>
        <w:gridCol w:w="1134"/>
        <w:gridCol w:w="1186"/>
      </w:tblGrid>
      <w:tr w:rsidR="00931C05" w:rsidRPr="008F49FF" w14:paraId="43C2FE7A" w14:textId="77777777" w:rsidTr="005D53AD">
        <w:trPr>
          <w:cantSplit/>
          <w:trHeight w:val="336"/>
          <w:jc w:val="center"/>
        </w:trPr>
        <w:tc>
          <w:tcPr>
            <w:tcW w:w="2813" w:type="dxa"/>
            <w:vMerge w:val="restart"/>
            <w:tcBorders>
              <w:top w:val="single" w:sz="4" w:space="0" w:color="auto"/>
              <w:left w:val="single" w:sz="4" w:space="0" w:color="auto"/>
              <w:bottom w:val="single" w:sz="4" w:space="0" w:color="auto"/>
              <w:right w:val="single" w:sz="4" w:space="0" w:color="auto"/>
            </w:tcBorders>
            <w:vAlign w:val="center"/>
          </w:tcPr>
          <w:p w14:paraId="25725AE8" w14:textId="77777777" w:rsidR="00931C05" w:rsidRPr="008F49FF" w:rsidRDefault="00931C05" w:rsidP="005D53AD">
            <w:pPr>
              <w:jc w:val="center"/>
              <w:rPr>
                <w:szCs w:val="28"/>
                <w:lang w:val="uk-UA"/>
              </w:rPr>
            </w:pPr>
            <w:r w:rsidRPr="008F49FF">
              <w:rPr>
                <w:szCs w:val="28"/>
                <w:lang w:val="uk-UA"/>
              </w:rPr>
              <w:lastRenderedPageBreak/>
              <w:t>Розділ</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14:paraId="2F163C44" w14:textId="77777777" w:rsidR="00931C05" w:rsidRPr="008F49FF" w:rsidRDefault="00931C05" w:rsidP="005D53AD">
            <w:pPr>
              <w:jc w:val="center"/>
              <w:rPr>
                <w:szCs w:val="28"/>
                <w:lang w:val="uk-UA"/>
              </w:rPr>
            </w:pPr>
            <w:r w:rsidRPr="008F49FF">
              <w:rPr>
                <w:szCs w:val="28"/>
                <w:lang w:val="uk-UA"/>
              </w:rPr>
              <w:t>Прізвище, ініціали та посада</w:t>
            </w:r>
          </w:p>
          <w:p w14:paraId="0312C935" w14:textId="77777777" w:rsidR="00931C05" w:rsidRPr="008F49FF" w:rsidRDefault="00931C05" w:rsidP="005D53AD">
            <w:pPr>
              <w:jc w:val="center"/>
              <w:rPr>
                <w:szCs w:val="28"/>
                <w:lang w:val="uk-UA"/>
              </w:rPr>
            </w:pPr>
            <w:r w:rsidRPr="008F49FF">
              <w:rPr>
                <w:szCs w:val="28"/>
                <w:lang w:val="uk-UA"/>
              </w:rPr>
              <w:t>консультанта</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02BDBB31" w14:textId="77777777" w:rsidR="00931C05" w:rsidRPr="008F49FF" w:rsidRDefault="00931C05" w:rsidP="005D53AD">
            <w:pPr>
              <w:jc w:val="center"/>
              <w:rPr>
                <w:szCs w:val="28"/>
                <w:lang w:val="uk-UA"/>
              </w:rPr>
            </w:pPr>
            <w:r w:rsidRPr="008F49FF">
              <w:rPr>
                <w:szCs w:val="28"/>
                <w:lang w:val="uk-UA"/>
              </w:rPr>
              <w:t>Підпис, дата</w:t>
            </w:r>
          </w:p>
        </w:tc>
      </w:tr>
      <w:tr w:rsidR="00931C05" w:rsidRPr="008F49FF" w14:paraId="76B668C9" w14:textId="77777777" w:rsidTr="005D53AD">
        <w:trPr>
          <w:cantSplit/>
          <w:trHeight w:val="552"/>
          <w:jc w:val="center"/>
        </w:trPr>
        <w:tc>
          <w:tcPr>
            <w:tcW w:w="2813" w:type="dxa"/>
            <w:vMerge/>
            <w:tcBorders>
              <w:top w:val="single" w:sz="4" w:space="0" w:color="auto"/>
              <w:left w:val="single" w:sz="4" w:space="0" w:color="auto"/>
              <w:bottom w:val="single" w:sz="4" w:space="0" w:color="auto"/>
              <w:right w:val="single" w:sz="4" w:space="0" w:color="auto"/>
            </w:tcBorders>
            <w:vAlign w:val="center"/>
          </w:tcPr>
          <w:p w14:paraId="2AA95739" w14:textId="77777777" w:rsidR="00931C05" w:rsidRPr="008F49FF" w:rsidRDefault="00931C05" w:rsidP="005D53AD">
            <w:pPr>
              <w:jc w:val="center"/>
              <w:rPr>
                <w:szCs w:val="28"/>
                <w:lang w:val="uk-UA"/>
              </w:rPr>
            </w:pPr>
          </w:p>
        </w:tc>
        <w:tc>
          <w:tcPr>
            <w:tcW w:w="4700" w:type="dxa"/>
            <w:vMerge/>
            <w:tcBorders>
              <w:top w:val="single" w:sz="4" w:space="0" w:color="auto"/>
              <w:left w:val="single" w:sz="4" w:space="0" w:color="auto"/>
              <w:bottom w:val="single" w:sz="4" w:space="0" w:color="auto"/>
              <w:right w:val="single" w:sz="4" w:space="0" w:color="auto"/>
            </w:tcBorders>
            <w:vAlign w:val="center"/>
          </w:tcPr>
          <w:p w14:paraId="3D83EDCA" w14:textId="77777777" w:rsidR="00931C05" w:rsidRPr="008F49FF" w:rsidRDefault="00931C05" w:rsidP="005D53AD">
            <w:pPr>
              <w:jc w:val="center"/>
              <w:rPr>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9462E2F" w14:textId="77777777" w:rsidR="00931C05" w:rsidRPr="008F49FF" w:rsidRDefault="00931C05" w:rsidP="005D53AD">
            <w:pPr>
              <w:jc w:val="center"/>
              <w:rPr>
                <w:szCs w:val="28"/>
                <w:lang w:val="uk-UA"/>
              </w:rPr>
            </w:pPr>
            <w:r w:rsidRPr="008F49FF">
              <w:rPr>
                <w:szCs w:val="28"/>
                <w:lang w:val="uk-UA"/>
              </w:rPr>
              <w:t>завдання</w:t>
            </w:r>
          </w:p>
          <w:p w14:paraId="646685B5" w14:textId="77777777" w:rsidR="00931C05" w:rsidRPr="008F49FF" w:rsidRDefault="00931C05" w:rsidP="005D53AD">
            <w:pPr>
              <w:jc w:val="center"/>
              <w:rPr>
                <w:szCs w:val="28"/>
                <w:lang w:val="uk-UA"/>
              </w:rPr>
            </w:pPr>
            <w:r w:rsidRPr="008F49FF">
              <w:rPr>
                <w:szCs w:val="28"/>
                <w:lang w:val="uk-UA"/>
              </w:rPr>
              <w:t>видав</w:t>
            </w:r>
          </w:p>
        </w:tc>
        <w:tc>
          <w:tcPr>
            <w:tcW w:w="1186" w:type="dxa"/>
            <w:tcBorders>
              <w:top w:val="single" w:sz="4" w:space="0" w:color="auto"/>
              <w:left w:val="single" w:sz="4" w:space="0" w:color="auto"/>
              <w:bottom w:val="single" w:sz="4" w:space="0" w:color="auto"/>
              <w:right w:val="single" w:sz="4" w:space="0" w:color="auto"/>
            </w:tcBorders>
            <w:vAlign w:val="center"/>
          </w:tcPr>
          <w:p w14:paraId="4C245947" w14:textId="77777777" w:rsidR="00931C05" w:rsidRPr="008F49FF" w:rsidRDefault="00931C05" w:rsidP="005D53AD">
            <w:pPr>
              <w:jc w:val="center"/>
              <w:rPr>
                <w:szCs w:val="28"/>
                <w:lang w:val="uk-UA"/>
              </w:rPr>
            </w:pPr>
            <w:r w:rsidRPr="008F49FF">
              <w:rPr>
                <w:szCs w:val="28"/>
                <w:lang w:val="uk-UA"/>
              </w:rPr>
              <w:t>завдання</w:t>
            </w:r>
          </w:p>
          <w:p w14:paraId="2981E18B" w14:textId="77777777" w:rsidR="00931C05" w:rsidRPr="008F49FF" w:rsidRDefault="00931C05" w:rsidP="005D53AD">
            <w:pPr>
              <w:jc w:val="center"/>
              <w:rPr>
                <w:szCs w:val="28"/>
                <w:lang w:val="uk-UA"/>
              </w:rPr>
            </w:pPr>
            <w:r w:rsidRPr="008F49FF">
              <w:rPr>
                <w:szCs w:val="28"/>
                <w:lang w:val="uk-UA"/>
              </w:rPr>
              <w:t>прийняв</w:t>
            </w:r>
          </w:p>
        </w:tc>
      </w:tr>
      <w:tr w:rsidR="00931C05" w:rsidRPr="008F49FF" w14:paraId="67EF98CD" w14:textId="77777777" w:rsidTr="005D53AD">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4EDED84F" w14:textId="77777777" w:rsidR="00931C05" w:rsidRPr="008F49FF" w:rsidRDefault="00931C05" w:rsidP="005D53AD">
            <w:pPr>
              <w:widowControl w:val="0"/>
              <w:autoSpaceDE w:val="0"/>
              <w:autoSpaceDN w:val="0"/>
              <w:adjustRightInd w:val="0"/>
              <w:jc w:val="center"/>
              <w:rPr>
                <w:szCs w:val="28"/>
                <w:lang w:val="uk-UA"/>
              </w:rPr>
            </w:pPr>
            <w:r w:rsidRPr="008F49FF">
              <w:rPr>
                <w:szCs w:val="28"/>
                <w:lang w:val="uk-UA"/>
              </w:rPr>
              <w:t>Вступ</w:t>
            </w:r>
          </w:p>
        </w:tc>
        <w:tc>
          <w:tcPr>
            <w:tcW w:w="4700" w:type="dxa"/>
            <w:tcBorders>
              <w:top w:val="single" w:sz="4" w:space="0" w:color="auto"/>
              <w:left w:val="single" w:sz="4" w:space="0" w:color="auto"/>
              <w:bottom w:val="single" w:sz="4" w:space="0" w:color="auto"/>
              <w:right w:val="single" w:sz="4" w:space="0" w:color="auto"/>
            </w:tcBorders>
            <w:vAlign w:val="center"/>
          </w:tcPr>
          <w:p w14:paraId="561D411D" w14:textId="443FC4DB" w:rsidR="00931C05" w:rsidRPr="008F49FF" w:rsidRDefault="005D53AD" w:rsidP="005D53AD">
            <w:pPr>
              <w:jc w:val="center"/>
              <w:rPr>
                <w:szCs w:val="28"/>
                <w:lang w:val="uk-UA"/>
              </w:rPr>
            </w:pPr>
            <w:r w:rsidRPr="005D53AD">
              <w:rPr>
                <w:szCs w:val="28"/>
                <w:lang w:val="uk-UA"/>
              </w:rPr>
              <w:t>Соколова О.В.</w:t>
            </w:r>
            <w:r w:rsidR="00931C05" w:rsidRPr="008F49FF">
              <w:rPr>
                <w:szCs w:val="28"/>
                <w:lang w:val="uk-UA"/>
              </w:rPr>
              <w:t xml:space="preserve">, </w:t>
            </w:r>
            <w:r w:rsidRPr="005D53AD">
              <w:rPr>
                <w:szCs w:val="28"/>
                <w:lang w:val="uk-UA"/>
              </w:rPr>
              <w:t>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3B57DD63" w14:textId="77777777" w:rsidR="00931C05" w:rsidRPr="008F49FF" w:rsidRDefault="00931C05" w:rsidP="005D53AD">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34D4EF5D" w14:textId="77777777" w:rsidR="00931C05" w:rsidRPr="008F49FF" w:rsidRDefault="00931C05" w:rsidP="005D53AD">
            <w:pPr>
              <w:jc w:val="center"/>
              <w:rPr>
                <w:b/>
                <w:szCs w:val="28"/>
                <w:lang w:val="uk-UA"/>
              </w:rPr>
            </w:pPr>
          </w:p>
        </w:tc>
      </w:tr>
      <w:tr w:rsidR="005D53AD" w:rsidRPr="008F49FF" w14:paraId="1222F4D6" w14:textId="77777777" w:rsidTr="005D53AD">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6DC5DE64" w14:textId="77777777" w:rsidR="005D53AD" w:rsidRPr="008F49FF" w:rsidRDefault="005D53AD" w:rsidP="005D53AD">
            <w:pPr>
              <w:widowControl w:val="0"/>
              <w:autoSpaceDE w:val="0"/>
              <w:autoSpaceDN w:val="0"/>
              <w:adjustRightInd w:val="0"/>
              <w:jc w:val="center"/>
              <w:rPr>
                <w:szCs w:val="28"/>
                <w:lang w:val="uk-UA"/>
              </w:rPr>
            </w:pPr>
            <w:r w:rsidRPr="008F49FF">
              <w:rPr>
                <w:szCs w:val="28"/>
                <w:lang w:val="uk-UA"/>
              </w:rPr>
              <w:t>Літературний огляд</w:t>
            </w:r>
          </w:p>
        </w:tc>
        <w:tc>
          <w:tcPr>
            <w:tcW w:w="4700" w:type="dxa"/>
            <w:tcBorders>
              <w:top w:val="single" w:sz="4" w:space="0" w:color="auto"/>
              <w:left w:val="single" w:sz="4" w:space="0" w:color="auto"/>
              <w:bottom w:val="single" w:sz="4" w:space="0" w:color="auto"/>
              <w:right w:val="single" w:sz="4" w:space="0" w:color="auto"/>
            </w:tcBorders>
            <w:vAlign w:val="center"/>
          </w:tcPr>
          <w:p w14:paraId="5AF18E13" w14:textId="62A6DF8D" w:rsidR="005D53AD" w:rsidRDefault="005D53AD" w:rsidP="005D53AD">
            <w:pPr>
              <w:jc w:val="center"/>
            </w:pPr>
            <w:r w:rsidRPr="005F228A">
              <w:rPr>
                <w:szCs w:val="28"/>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7FE45088" w14:textId="77777777" w:rsidR="005D53AD" w:rsidRPr="008F49FF" w:rsidRDefault="005D53AD" w:rsidP="005D53AD">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74F2653E" w14:textId="77777777" w:rsidR="005D53AD" w:rsidRPr="008F49FF" w:rsidRDefault="005D53AD" w:rsidP="005D53AD">
            <w:pPr>
              <w:jc w:val="center"/>
              <w:rPr>
                <w:b/>
                <w:szCs w:val="28"/>
                <w:lang w:val="uk-UA"/>
              </w:rPr>
            </w:pPr>
          </w:p>
        </w:tc>
      </w:tr>
      <w:tr w:rsidR="005D53AD" w:rsidRPr="008F49FF" w14:paraId="6A57F21B" w14:textId="77777777" w:rsidTr="005D53AD">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62176C37" w14:textId="77777777" w:rsidR="005D53AD" w:rsidRPr="008F49FF" w:rsidRDefault="005D53AD" w:rsidP="005D53AD">
            <w:pPr>
              <w:widowControl w:val="0"/>
              <w:autoSpaceDE w:val="0"/>
              <w:autoSpaceDN w:val="0"/>
              <w:adjustRightInd w:val="0"/>
              <w:jc w:val="center"/>
              <w:rPr>
                <w:szCs w:val="28"/>
                <w:lang w:val="uk-UA"/>
              </w:rPr>
            </w:pPr>
            <w:r w:rsidRPr="008F49FF">
              <w:rPr>
                <w:szCs w:val="28"/>
                <w:lang w:val="uk-UA"/>
              </w:rPr>
              <w:t>Визначення завдань</w:t>
            </w:r>
          </w:p>
          <w:p w14:paraId="379F55D8" w14:textId="77777777" w:rsidR="005D53AD" w:rsidRPr="008F49FF" w:rsidRDefault="005D53AD" w:rsidP="005D53AD">
            <w:pPr>
              <w:widowControl w:val="0"/>
              <w:autoSpaceDE w:val="0"/>
              <w:autoSpaceDN w:val="0"/>
              <w:adjustRightInd w:val="0"/>
              <w:jc w:val="center"/>
              <w:rPr>
                <w:szCs w:val="28"/>
                <w:lang w:val="uk-UA"/>
              </w:rPr>
            </w:pPr>
            <w:r w:rsidRPr="008F49FF">
              <w:rPr>
                <w:szCs w:val="28"/>
                <w:lang w:val="uk-UA"/>
              </w:rPr>
              <w:t>та методів дослідження</w:t>
            </w:r>
          </w:p>
        </w:tc>
        <w:tc>
          <w:tcPr>
            <w:tcW w:w="4700" w:type="dxa"/>
            <w:tcBorders>
              <w:top w:val="single" w:sz="4" w:space="0" w:color="auto"/>
              <w:left w:val="single" w:sz="4" w:space="0" w:color="auto"/>
              <w:bottom w:val="single" w:sz="4" w:space="0" w:color="auto"/>
              <w:right w:val="single" w:sz="4" w:space="0" w:color="auto"/>
            </w:tcBorders>
            <w:vAlign w:val="center"/>
          </w:tcPr>
          <w:p w14:paraId="76AD0D77" w14:textId="4075426F" w:rsidR="005D53AD" w:rsidRDefault="005D53AD" w:rsidP="005D53AD">
            <w:pPr>
              <w:jc w:val="center"/>
            </w:pPr>
            <w:r w:rsidRPr="005F228A">
              <w:rPr>
                <w:szCs w:val="28"/>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67EA91CD" w14:textId="77777777" w:rsidR="005D53AD" w:rsidRPr="008F49FF" w:rsidRDefault="005D53AD" w:rsidP="005D53AD">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2CE8642E" w14:textId="77777777" w:rsidR="005D53AD" w:rsidRPr="008F49FF" w:rsidRDefault="005D53AD" w:rsidP="005D53AD">
            <w:pPr>
              <w:jc w:val="center"/>
              <w:rPr>
                <w:b/>
                <w:szCs w:val="28"/>
                <w:lang w:val="uk-UA"/>
              </w:rPr>
            </w:pPr>
          </w:p>
        </w:tc>
      </w:tr>
      <w:tr w:rsidR="005D53AD" w:rsidRPr="008F49FF" w14:paraId="726662EB" w14:textId="77777777" w:rsidTr="005D53AD">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4AEFD4E4" w14:textId="77777777" w:rsidR="005D53AD" w:rsidRPr="008F49FF" w:rsidRDefault="005D53AD" w:rsidP="005D53AD">
            <w:pPr>
              <w:widowControl w:val="0"/>
              <w:autoSpaceDE w:val="0"/>
              <w:autoSpaceDN w:val="0"/>
              <w:adjustRightInd w:val="0"/>
              <w:jc w:val="center"/>
              <w:rPr>
                <w:szCs w:val="28"/>
                <w:lang w:val="uk-UA"/>
              </w:rPr>
            </w:pPr>
            <w:r w:rsidRPr="008F49FF">
              <w:rPr>
                <w:szCs w:val="28"/>
                <w:lang w:val="uk-UA"/>
              </w:rPr>
              <w:t>Проведення власних досліджень</w:t>
            </w:r>
          </w:p>
        </w:tc>
        <w:tc>
          <w:tcPr>
            <w:tcW w:w="4700" w:type="dxa"/>
            <w:tcBorders>
              <w:top w:val="single" w:sz="4" w:space="0" w:color="auto"/>
              <w:left w:val="single" w:sz="4" w:space="0" w:color="auto"/>
              <w:bottom w:val="single" w:sz="4" w:space="0" w:color="auto"/>
              <w:right w:val="single" w:sz="4" w:space="0" w:color="auto"/>
            </w:tcBorders>
            <w:vAlign w:val="center"/>
          </w:tcPr>
          <w:p w14:paraId="6DC71BEC" w14:textId="03E59DF4" w:rsidR="005D53AD" w:rsidRDefault="005D53AD" w:rsidP="005D53AD">
            <w:pPr>
              <w:jc w:val="center"/>
            </w:pPr>
            <w:r w:rsidRPr="005F228A">
              <w:rPr>
                <w:szCs w:val="28"/>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0A87188F" w14:textId="77777777" w:rsidR="005D53AD" w:rsidRPr="008F49FF" w:rsidRDefault="005D53AD" w:rsidP="005D53AD">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7BC5E81C" w14:textId="77777777" w:rsidR="005D53AD" w:rsidRPr="008F49FF" w:rsidRDefault="005D53AD" w:rsidP="005D53AD">
            <w:pPr>
              <w:jc w:val="center"/>
              <w:rPr>
                <w:b/>
                <w:szCs w:val="28"/>
                <w:lang w:val="uk-UA"/>
              </w:rPr>
            </w:pPr>
          </w:p>
        </w:tc>
      </w:tr>
      <w:tr w:rsidR="005D53AD" w:rsidRPr="008F49FF" w14:paraId="4A316875" w14:textId="77777777" w:rsidTr="005D53AD">
        <w:trPr>
          <w:trHeight w:val="552"/>
          <w:jc w:val="center"/>
        </w:trPr>
        <w:tc>
          <w:tcPr>
            <w:tcW w:w="2813" w:type="dxa"/>
            <w:tcBorders>
              <w:top w:val="single" w:sz="4" w:space="0" w:color="auto"/>
              <w:left w:val="single" w:sz="4" w:space="0" w:color="auto"/>
              <w:bottom w:val="single" w:sz="4" w:space="0" w:color="auto"/>
              <w:right w:val="single" w:sz="4" w:space="0" w:color="auto"/>
            </w:tcBorders>
            <w:vAlign w:val="center"/>
          </w:tcPr>
          <w:p w14:paraId="5CEDCF2D" w14:textId="77777777" w:rsidR="005D53AD" w:rsidRPr="008F49FF" w:rsidRDefault="005D53AD" w:rsidP="005D53AD">
            <w:pPr>
              <w:widowControl w:val="0"/>
              <w:autoSpaceDE w:val="0"/>
              <w:autoSpaceDN w:val="0"/>
              <w:adjustRightInd w:val="0"/>
              <w:jc w:val="center"/>
              <w:rPr>
                <w:szCs w:val="28"/>
                <w:lang w:val="uk-UA"/>
              </w:rPr>
            </w:pPr>
            <w:r w:rsidRPr="008F49FF">
              <w:rPr>
                <w:szCs w:val="28"/>
                <w:lang w:val="uk-UA"/>
              </w:rPr>
              <w:t>Результати</w:t>
            </w:r>
          </w:p>
          <w:p w14:paraId="2A31CA4A" w14:textId="77777777" w:rsidR="005D53AD" w:rsidRPr="008F49FF" w:rsidRDefault="005D53AD" w:rsidP="005D53AD">
            <w:pPr>
              <w:widowControl w:val="0"/>
              <w:autoSpaceDE w:val="0"/>
              <w:autoSpaceDN w:val="0"/>
              <w:adjustRightInd w:val="0"/>
              <w:jc w:val="center"/>
              <w:rPr>
                <w:szCs w:val="28"/>
                <w:lang w:val="uk-UA"/>
              </w:rPr>
            </w:pPr>
            <w:r w:rsidRPr="008F49FF">
              <w:rPr>
                <w:szCs w:val="28"/>
                <w:lang w:val="uk-UA"/>
              </w:rPr>
              <w:t>та висновки роботи</w:t>
            </w:r>
          </w:p>
        </w:tc>
        <w:tc>
          <w:tcPr>
            <w:tcW w:w="4700" w:type="dxa"/>
            <w:tcBorders>
              <w:top w:val="single" w:sz="4" w:space="0" w:color="auto"/>
              <w:left w:val="single" w:sz="4" w:space="0" w:color="auto"/>
              <w:bottom w:val="single" w:sz="4" w:space="0" w:color="auto"/>
              <w:right w:val="single" w:sz="4" w:space="0" w:color="auto"/>
            </w:tcBorders>
            <w:vAlign w:val="center"/>
          </w:tcPr>
          <w:p w14:paraId="532A43A9" w14:textId="0129C2DD" w:rsidR="005D53AD" w:rsidRDefault="005D53AD" w:rsidP="005D53AD">
            <w:pPr>
              <w:jc w:val="center"/>
            </w:pPr>
            <w:r w:rsidRPr="005F228A">
              <w:rPr>
                <w:szCs w:val="28"/>
                <w:lang w:val="uk-UA"/>
              </w:rPr>
              <w:t>Соколова О.В., доцент, к.фіз.вих.</w:t>
            </w:r>
          </w:p>
        </w:tc>
        <w:tc>
          <w:tcPr>
            <w:tcW w:w="1134" w:type="dxa"/>
            <w:tcBorders>
              <w:top w:val="single" w:sz="4" w:space="0" w:color="auto"/>
              <w:left w:val="single" w:sz="4" w:space="0" w:color="auto"/>
              <w:bottom w:val="single" w:sz="4" w:space="0" w:color="auto"/>
              <w:right w:val="single" w:sz="4" w:space="0" w:color="auto"/>
            </w:tcBorders>
            <w:vAlign w:val="center"/>
          </w:tcPr>
          <w:p w14:paraId="17728EE0" w14:textId="77777777" w:rsidR="005D53AD" w:rsidRPr="008F49FF" w:rsidRDefault="005D53AD" w:rsidP="005D53AD">
            <w:pPr>
              <w:jc w:val="center"/>
              <w:rPr>
                <w:b/>
                <w:szCs w:val="28"/>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14:paraId="20DFF11B" w14:textId="77777777" w:rsidR="005D53AD" w:rsidRPr="008F49FF" w:rsidRDefault="005D53AD" w:rsidP="005D53AD">
            <w:pPr>
              <w:jc w:val="center"/>
              <w:rPr>
                <w:b/>
                <w:szCs w:val="28"/>
                <w:lang w:val="uk-UA"/>
              </w:rPr>
            </w:pPr>
          </w:p>
        </w:tc>
      </w:tr>
    </w:tbl>
    <w:p w14:paraId="64812D90" w14:textId="459FF652" w:rsidR="00931C05" w:rsidRPr="00396A26" w:rsidRDefault="00931C05" w:rsidP="00931C05">
      <w:pPr>
        <w:ind w:firstLine="708"/>
        <w:jc w:val="both"/>
        <w:rPr>
          <w:b/>
          <w:sz w:val="28"/>
          <w:szCs w:val="28"/>
          <w:lang w:val="uk-UA"/>
        </w:rPr>
      </w:pPr>
      <w:r w:rsidRPr="00AA2B52">
        <w:rPr>
          <w:sz w:val="28"/>
          <w:szCs w:val="28"/>
          <w:lang w:val="uk-UA"/>
        </w:rPr>
        <w:t xml:space="preserve">7. Дата </w:t>
      </w:r>
      <w:r w:rsidRPr="00EE1F20">
        <w:rPr>
          <w:sz w:val="28"/>
          <w:szCs w:val="28"/>
          <w:lang w:val="uk-UA"/>
        </w:rPr>
        <w:t xml:space="preserve">видачі завдання   </w:t>
      </w:r>
      <w:r w:rsidRPr="00EE1F20">
        <w:rPr>
          <w:sz w:val="28"/>
          <w:szCs w:val="28"/>
          <w:u w:val="single"/>
          <w:lang w:val="uk-UA"/>
        </w:rPr>
        <w:t>1</w:t>
      </w:r>
      <w:r w:rsidR="003E2AC5">
        <w:rPr>
          <w:sz w:val="28"/>
          <w:szCs w:val="28"/>
          <w:u w:val="single"/>
          <w:lang w:val="uk-UA"/>
        </w:rPr>
        <w:t>0</w:t>
      </w:r>
      <w:r w:rsidRPr="00EE1F20">
        <w:rPr>
          <w:sz w:val="28"/>
          <w:szCs w:val="28"/>
          <w:u w:val="single"/>
          <w:lang w:val="uk-UA"/>
        </w:rPr>
        <w:t>.1</w:t>
      </w:r>
      <w:r w:rsidR="003E2AC5">
        <w:rPr>
          <w:sz w:val="28"/>
          <w:szCs w:val="28"/>
          <w:u w:val="single"/>
          <w:lang w:val="uk-UA"/>
        </w:rPr>
        <w:t>0</w:t>
      </w:r>
      <w:r w:rsidRPr="00EE1F20">
        <w:rPr>
          <w:sz w:val="28"/>
          <w:szCs w:val="28"/>
          <w:u w:val="single"/>
          <w:lang w:val="uk-UA"/>
        </w:rPr>
        <w:t>.202</w:t>
      </w:r>
      <w:r>
        <w:rPr>
          <w:sz w:val="28"/>
          <w:szCs w:val="28"/>
          <w:u w:val="single"/>
          <w:lang w:val="uk-UA"/>
        </w:rPr>
        <w:t>1</w:t>
      </w:r>
      <w:r w:rsidRPr="00EE1F20">
        <w:rPr>
          <w:sz w:val="28"/>
          <w:szCs w:val="28"/>
          <w:u w:val="single"/>
          <w:lang w:val="uk-UA"/>
        </w:rPr>
        <w:t xml:space="preserve"> р.</w:t>
      </w:r>
      <w:r w:rsidRPr="00396A26">
        <w:rPr>
          <w:sz w:val="28"/>
          <w:szCs w:val="28"/>
          <w:u w:val="single"/>
          <w:lang w:val="uk-UA"/>
        </w:rPr>
        <w:t xml:space="preserve"> </w:t>
      </w:r>
    </w:p>
    <w:p w14:paraId="4ABDDE14" w14:textId="77777777" w:rsidR="00931C05" w:rsidRDefault="00931C05" w:rsidP="00931C05">
      <w:pPr>
        <w:keepNext/>
        <w:jc w:val="center"/>
        <w:outlineLvl w:val="3"/>
        <w:rPr>
          <w:sz w:val="32"/>
          <w:lang w:val="uk-UA"/>
        </w:rPr>
      </w:pPr>
    </w:p>
    <w:p w14:paraId="70FD8D43" w14:textId="77777777" w:rsidR="00931C05" w:rsidRPr="00C40897" w:rsidRDefault="00931C05" w:rsidP="00931C05">
      <w:pPr>
        <w:keepNext/>
        <w:jc w:val="center"/>
        <w:outlineLvl w:val="3"/>
        <w:rPr>
          <w:sz w:val="32"/>
          <w:lang w:val="uk-UA"/>
        </w:rPr>
      </w:pPr>
      <w:r w:rsidRPr="00C40897">
        <w:rPr>
          <w:sz w:val="32"/>
          <w:lang w:val="uk-UA"/>
        </w:rPr>
        <w:t>КАЛЕНДАРНИЙ ПЛАН</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931C05" w:rsidRPr="00D038B7" w14:paraId="73067D65" w14:textId="77777777" w:rsidTr="00A90A6D">
        <w:trPr>
          <w:cantSplit/>
          <w:trHeight w:val="659"/>
        </w:trPr>
        <w:tc>
          <w:tcPr>
            <w:tcW w:w="680" w:type="dxa"/>
            <w:tcBorders>
              <w:top w:val="single" w:sz="4" w:space="0" w:color="auto"/>
              <w:left w:val="single" w:sz="4" w:space="0" w:color="auto"/>
              <w:bottom w:val="single" w:sz="4" w:space="0" w:color="auto"/>
              <w:right w:val="single" w:sz="4" w:space="0" w:color="auto"/>
            </w:tcBorders>
            <w:vAlign w:val="center"/>
          </w:tcPr>
          <w:p w14:paraId="4A21480A" w14:textId="77777777" w:rsidR="00931C05" w:rsidRPr="00D038B7" w:rsidRDefault="00931C05" w:rsidP="00A90A6D">
            <w:pPr>
              <w:jc w:val="center"/>
              <w:rPr>
                <w:lang w:val="uk-UA"/>
              </w:rPr>
            </w:pPr>
            <w:r w:rsidRPr="00D038B7">
              <w:rPr>
                <w:lang w:val="uk-UA"/>
              </w:rPr>
              <w:t>№</w:t>
            </w:r>
          </w:p>
          <w:p w14:paraId="79D5757B" w14:textId="77777777" w:rsidR="00931C05" w:rsidRPr="00D038B7" w:rsidRDefault="00931C05" w:rsidP="00A90A6D">
            <w:pPr>
              <w:jc w:val="center"/>
              <w:rPr>
                <w:lang w:val="uk-UA"/>
              </w:rPr>
            </w:pPr>
            <w:r w:rsidRPr="00D038B7">
              <w:rPr>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0D08E553" w14:textId="77777777" w:rsidR="00931C05" w:rsidRPr="00D038B7" w:rsidRDefault="00931C05" w:rsidP="00A90A6D">
            <w:pPr>
              <w:jc w:val="center"/>
              <w:rPr>
                <w:lang w:val="uk-UA"/>
              </w:rPr>
            </w:pPr>
            <w:r w:rsidRPr="00D038B7">
              <w:rPr>
                <w:lang w:val="uk-UA"/>
              </w:rPr>
              <w:t>Назва етапів дипломного</w:t>
            </w:r>
          </w:p>
          <w:p w14:paraId="29525B86" w14:textId="77777777" w:rsidR="00931C05" w:rsidRPr="00D038B7" w:rsidRDefault="00931C05" w:rsidP="00A90A6D">
            <w:pPr>
              <w:jc w:val="center"/>
              <w:rPr>
                <w:lang w:val="uk-UA"/>
              </w:rPr>
            </w:pPr>
            <w:r w:rsidRPr="00D038B7">
              <w:rPr>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578DEA43" w14:textId="77777777" w:rsidR="00931C05" w:rsidRPr="00D038B7" w:rsidRDefault="00931C05" w:rsidP="00A90A6D">
            <w:pPr>
              <w:jc w:val="center"/>
              <w:rPr>
                <w:lang w:val="uk-UA"/>
              </w:rPr>
            </w:pPr>
            <w:r w:rsidRPr="00D038B7">
              <w:rPr>
                <w:spacing w:val="-20"/>
                <w:lang w:val="uk-UA"/>
              </w:rPr>
              <w:t>Строк  виконання</w:t>
            </w:r>
            <w:r w:rsidRPr="00D038B7">
              <w:rPr>
                <w:lang w:val="uk-UA"/>
              </w:rPr>
              <w:t xml:space="preserve"> етапів проекту</w:t>
            </w:r>
          </w:p>
        </w:tc>
        <w:tc>
          <w:tcPr>
            <w:tcW w:w="1440" w:type="dxa"/>
            <w:tcBorders>
              <w:top w:val="single" w:sz="4" w:space="0" w:color="auto"/>
              <w:left w:val="single" w:sz="4" w:space="0" w:color="auto"/>
              <w:bottom w:val="single" w:sz="4" w:space="0" w:color="auto"/>
              <w:right w:val="single" w:sz="4" w:space="0" w:color="auto"/>
            </w:tcBorders>
            <w:vAlign w:val="center"/>
          </w:tcPr>
          <w:p w14:paraId="7A60EA39" w14:textId="77777777" w:rsidR="00931C05" w:rsidRPr="00D038B7" w:rsidRDefault="00931C05" w:rsidP="00A90A6D">
            <w:pPr>
              <w:keepNext/>
              <w:jc w:val="center"/>
              <w:outlineLvl w:val="2"/>
              <w:rPr>
                <w:spacing w:val="-20"/>
                <w:lang w:val="uk-UA"/>
              </w:rPr>
            </w:pPr>
            <w:r w:rsidRPr="00D038B7">
              <w:rPr>
                <w:spacing w:val="-20"/>
                <w:lang w:val="uk-UA"/>
              </w:rPr>
              <w:t>Примітка</w:t>
            </w:r>
          </w:p>
        </w:tc>
      </w:tr>
      <w:tr w:rsidR="00931C05" w:rsidRPr="00D038B7" w14:paraId="11E77B07" w14:textId="77777777" w:rsidTr="00A90A6D">
        <w:trPr>
          <w:trHeight w:val="687"/>
        </w:trPr>
        <w:tc>
          <w:tcPr>
            <w:tcW w:w="680" w:type="dxa"/>
            <w:tcBorders>
              <w:top w:val="single" w:sz="4" w:space="0" w:color="auto"/>
              <w:left w:val="single" w:sz="4" w:space="0" w:color="auto"/>
              <w:bottom w:val="single" w:sz="4" w:space="0" w:color="auto"/>
              <w:right w:val="single" w:sz="4" w:space="0" w:color="auto"/>
            </w:tcBorders>
            <w:vAlign w:val="center"/>
          </w:tcPr>
          <w:p w14:paraId="5B059316" w14:textId="77777777" w:rsidR="00931C05" w:rsidRPr="00D038B7" w:rsidRDefault="00931C05" w:rsidP="00A90A6D">
            <w:pPr>
              <w:jc w:val="center"/>
              <w:rPr>
                <w:lang w:val="uk-UA"/>
              </w:rPr>
            </w:pPr>
            <w:r w:rsidRPr="00D038B7">
              <w:rPr>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7FE89585" w14:textId="77777777" w:rsidR="00931C05" w:rsidRPr="00D038B7" w:rsidRDefault="00931C05" w:rsidP="00A90A6D">
            <w:pPr>
              <w:widowControl w:val="0"/>
              <w:autoSpaceDE w:val="0"/>
              <w:autoSpaceDN w:val="0"/>
              <w:adjustRightInd w:val="0"/>
              <w:rPr>
                <w:lang w:val="uk-UA"/>
              </w:rPr>
            </w:pPr>
            <w:r w:rsidRPr="00D038B7">
              <w:rPr>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18BD0A0D" w14:textId="77777777" w:rsidR="00931C05" w:rsidRPr="00EE1F20" w:rsidRDefault="00931C05" w:rsidP="00A90A6D">
            <w:pPr>
              <w:widowControl w:val="0"/>
              <w:autoSpaceDE w:val="0"/>
              <w:autoSpaceDN w:val="0"/>
              <w:adjustRightInd w:val="0"/>
              <w:jc w:val="center"/>
              <w:rPr>
                <w:lang w:val="uk-UA"/>
              </w:rPr>
            </w:pPr>
            <w:r w:rsidRPr="00EE1F20">
              <w:rPr>
                <w:lang w:val="uk-UA"/>
              </w:rPr>
              <w:t>листопад 202</w:t>
            </w:r>
            <w:r>
              <w:rPr>
                <w:lang w:val="uk-UA"/>
              </w:rPr>
              <w:t>1</w:t>
            </w:r>
          </w:p>
        </w:tc>
        <w:tc>
          <w:tcPr>
            <w:tcW w:w="1440" w:type="dxa"/>
            <w:tcBorders>
              <w:top w:val="single" w:sz="4" w:space="0" w:color="auto"/>
              <w:left w:val="single" w:sz="4" w:space="0" w:color="auto"/>
              <w:bottom w:val="single" w:sz="4" w:space="0" w:color="auto"/>
              <w:right w:val="single" w:sz="4" w:space="0" w:color="auto"/>
            </w:tcBorders>
            <w:vAlign w:val="center"/>
          </w:tcPr>
          <w:p w14:paraId="27375C95" w14:textId="77777777" w:rsidR="00931C05" w:rsidRPr="00D038B7" w:rsidRDefault="00931C05" w:rsidP="00A90A6D">
            <w:pPr>
              <w:jc w:val="center"/>
              <w:rPr>
                <w:lang w:val="uk-UA"/>
              </w:rPr>
            </w:pPr>
            <w:r w:rsidRPr="00D038B7">
              <w:rPr>
                <w:lang w:val="uk-UA"/>
              </w:rPr>
              <w:t>виконано</w:t>
            </w:r>
          </w:p>
        </w:tc>
      </w:tr>
      <w:tr w:rsidR="00931C05" w:rsidRPr="00D038B7" w14:paraId="576DAF3D" w14:textId="77777777" w:rsidTr="00A90A6D">
        <w:trPr>
          <w:trHeight w:val="711"/>
        </w:trPr>
        <w:tc>
          <w:tcPr>
            <w:tcW w:w="680" w:type="dxa"/>
            <w:tcBorders>
              <w:top w:val="single" w:sz="4" w:space="0" w:color="auto"/>
              <w:left w:val="single" w:sz="4" w:space="0" w:color="auto"/>
              <w:bottom w:val="single" w:sz="4" w:space="0" w:color="auto"/>
              <w:right w:val="single" w:sz="4" w:space="0" w:color="auto"/>
            </w:tcBorders>
            <w:vAlign w:val="center"/>
          </w:tcPr>
          <w:p w14:paraId="7867662D" w14:textId="77777777" w:rsidR="00931C05" w:rsidRPr="00D038B7" w:rsidRDefault="00931C05" w:rsidP="00A90A6D">
            <w:pPr>
              <w:jc w:val="center"/>
              <w:rPr>
                <w:lang w:val="uk-UA"/>
              </w:rPr>
            </w:pPr>
            <w:r w:rsidRPr="00D038B7">
              <w:rPr>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31C7B3C0" w14:textId="77777777" w:rsidR="00931C05" w:rsidRPr="00D038B7" w:rsidRDefault="00931C05" w:rsidP="00A90A6D">
            <w:pPr>
              <w:widowControl w:val="0"/>
              <w:autoSpaceDE w:val="0"/>
              <w:autoSpaceDN w:val="0"/>
              <w:adjustRightInd w:val="0"/>
              <w:rPr>
                <w:lang w:val="uk-UA"/>
              </w:rPr>
            </w:pPr>
            <w:r w:rsidRPr="00D038B7">
              <w:rPr>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554799B3" w14:textId="77777777" w:rsidR="00931C05" w:rsidRPr="00EE1F20" w:rsidRDefault="00931C05" w:rsidP="00A90A6D">
            <w:pPr>
              <w:jc w:val="center"/>
              <w:rPr>
                <w:lang w:val="uk-UA"/>
              </w:rPr>
            </w:pPr>
            <w:r w:rsidRPr="00EE1F20">
              <w:rPr>
                <w:lang w:val="uk-UA"/>
              </w:rPr>
              <w:t>листопад 202</w:t>
            </w:r>
            <w:r>
              <w:rPr>
                <w:lang w:val="uk-UA"/>
              </w:rPr>
              <w:t>1</w:t>
            </w:r>
          </w:p>
        </w:tc>
        <w:tc>
          <w:tcPr>
            <w:tcW w:w="1440" w:type="dxa"/>
            <w:tcBorders>
              <w:top w:val="single" w:sz="4" w:space="0" w:color="auto"/>
              <w:left w:val="single" w:sz="4" w:space="0" w:color="auto"/>
              <w:bottom w:val="single" w:sz="4" w:space="0" w:color="auto"/>
              <w:right w:val="single" w:sz="4" w:space="0" w:color="auto"/>
            </w:tcBorders>
            <w:vAlign w:val="center"/>
          </w:tcPr>
          <w:p w14:paraId="36E056C6" w14:textId="77777777" w:rsidR="00931C05" w:rsidRPr="00D038B7" w:rsidRDefault="00931C05" w:rsidP="00A90A6D">
            <w:pPr>
              <w:jc w:val="center"/>
              <w:rPr>
                <w:lang w:val="uk-UA"/>
              </w:rPr>
            </w:pPr>
            <w:r w:rsidRPr="00D038B7">
              <w:rPr>
                <w:lang w:val="uk-UA"/>
              </w:rPr>
              <w:t>виконано</w:t>
            </w:r>
          </w:p>
        </w:tc>
      </w:tr>
      <w:tr w:rsidR="00931C05" w:rsidRPr="00D038B7" w14:paraId="01314206" w14:textId="77777777" w:rsidTr="00A90A6D">
        <w:trPr>
          <w:trHeight w:val="693"/>
        </w:trPr>
        <w:tc>
          <w:tcPr>
            <w:tcW w:w="680" w:type="dxa"/>
            <w:tcBorders>
              <w:top w:val="single" w:sz="4" w:space="0" w:color="auto"/>
              <w:left w:val="single" w:sz="4" w:space="0" w:color="auto"/>
              <w:bottom w:val="single" w:sz="4" w:space="0" w:color="auto"/>
              <w:right w:val="single" w:sz="4" w:space="0" w:color="auto"/>
            </w:tcBorders>
            <w:vAlign w:val="center"/>
          </w:tcPr>
          <w:p w14:paraId="25E891AD" w14:textId="77777777" w:rsidR="00931C05" w:rsidRPr="00D038B7" w:rsidRDefault="00931C05" w:rsidP="00A90A6D">
            <w:pPr>
              <w:jc w:val="center"/>
              <w:rPr>
                <w:lang w:val="uk-UA"/>
              </w:rPr>
            </w:pPr>
            <w:r w:rsidRPr="00D038B7">
              <w:rPr>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66295D82" w14:textId="77777777" w:rsidR="00931C05" w:rsidRPr="00D038B7" w:rsidRDefault="00931C05" w:rsidP="00A90A6D">
            <w:pPr>
              <w:widowControl w:val="0"/>
              <w:autoSpaceDE w:val="0"/>
              <w:autoSpaceDN w:val="0"/>
              <w:adjustRightInd w:val="0"/>
              <w:rPr>
                <w:lang w:val="uk-UA"/>
              </w:rPr>
            </w:pPr>
            <w:r w:rsidRPr="00D038B7">
              <w:rPr>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5BF51EE3" w14:textId="77777777" w:rsidR="00931C05" w:rsidRPr="00EE1F20" w:rsidRDefault="00931C05" w:rsidP="00A90A6D">
            <w:pPr>
              <w:jc w:val="center"/>
              <w:rPr>
                <w:lang w:val="uk-UA"/>
              </w:rPr>
            </w:pPr>
            <w:r w:rsidRPr="00EE1F20">
              <w:rPr>
                <w:lang w:val="uk-UA"/>
              </w:rPr>
              <w:t>листопад 202</w:t>
            </w:r>
            <w:r>
              <w:rPr>
                <w:lang w:val="uk-UA"/>
              </w:rPr>
              <w:t>1</w:t>
            </w:r>
          </w:p>
        </w:tc>
        <w:tc>
          <w:tcPr>
            <w:tcW w:w="1440" w:type="dxa"/>
            <w:tcBorders>
              <w:top w:val="single" w:sz="4" w:space="0" w:color="auto"/>
              <w:left w:val="single" w:sz="4" w:space="0" w:color="auto"/>
              <w:bottom w:val="single" w:sz="4" w:space="0" w:color="auto"/>
              <w:right w:val="single" w:sz="4" w:space="0" w:color="auto"/>
            </w:tcBorders>
            <w:vAlign w:val="center"/>
          </w:tcPr>
          <w:p w14:paraId="65AEE26C" w14:textId="77777777" w:rsidR="00931C05" w:rsidRPr="00D038B7" w:rsidRDefault="00931C05" w:rsidP="00A90A6D">
            <w:pPr>
              <w:jc w:val="center"/>
              <w:rPr>
                <w:lang w:val="uk-UA"/>
              </w:rPr>
            </w:pPr>
            <w:r w:rsidRPr="00D038B7">
              <w:rPr>
                <w:lang w:val="uk-UA"/>
              </w:rPr>
              <w:t>виконано</w:t>
            </w:r>
          </w:p>
        </w:tc>
      </w:tr>
      <w:tr w:rsidR="00931C05" w:rsidRPr="00D038B7" w14:paraId="78A0A7B1" w14:textId="77777777" w:rsidTr="00A90A6D">
        <w:trPr>
          <w:trHeight w:val="703"/>
        </w:trPr>
        <w:tc>
          <w:tcPr>
            <w:tcW w:w="680" w:type="dxa"/>
            <w:tcBorders>
              <w:top w:val="single" w:sz="4" w:space="0" w:color="auto"/>
              <w:left w:val="single" w:sz="4" w:space="0" w:color="auto"/>
              <w:bottom w:val="single" w:sz="4" w:space="0" w:color="auto"/>
              <w:right w:val="single" w:sz="4" w:space="0" w:color="auto"/>
            </w:tcBorders>
            <w:vAlign w:val="center"/>
          </w:tcPr>
          <w:p w14:paraId="59BE8C29" w14:textId="77777777" w:rsidR="00931C05" w:rsidRPr="00D038B7" w:rsidRDefault="00931C05" w:rsidP="00A90A6D">
            <w:pPr>
              <w:jc w:val="center"/>
              <w:rPr>
                <w:lang w:val="uk-UA"/>
              </w:rPr>
            </w:pPr>
            <w:r w:rsidRPr="00D038B7">
              <w:rPr>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7E13F2A2" w14:textId="77777777" w:rsidR="00931C05" w:rsidRPr="00D038B7" w:rsidRDefault="00931C05" w:rsidP="00A90A6D">
            <w:pPr>
              <w:widowControl w:val="0"/>
              <w:autoSpaceDE w:val="0"/>
              <w:autoSpaceDN w:val="0"/>
              <w:adjustRightInd w:val="0"/>
              <w:rPr>
                <w:lang w:val="uk-UA"/>
              </w:rPr>
            </w:pPr>
            <w:r w:rsidRPr="00D038B7">
              <w:rPr>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5E50322D" w14:textId="77777777" w:rsidR="00931C05" w:rsidRPr="00EE1F20" w:rsidRDefault="00931C05" w:rsidP="00A90A6D">
            <w:pPr>
              <w:jc w:val="center"/>
              <w:rPr>
                <w:lang w:val="uk-UA"/>
              </w:rPr>
            </w:pPr>
            <w:r w:rsidRPr="00EE1F20">
              <w:rPr>
                <w:lang w:val="uk-UA"/>
              </w:rPr>
              <w:t>листопад 202</w:t>
            </w:r>
            <w:r>
              <w:rPr>
                <w:lang w:val="uk-UA"/>
              </w:rPr>
              <w:t>1</w:t>
            </w:r>
            <w:r w:rsidRPr="00EE1F20">
              <w:rPr>
                <w:lang w:val="uk-UA"/>
              </w:rPr>
              <w:t xml:space="preserve"> –</w:t>
            </w:r>
          </w:p>
          <w:p w14:paraId="45A1D5F8" w14:textId="77777777" w:rsidR="00931C05" w:rsidRPr="00EE1F20" w:rsidRDefault="00931C05" w:rsidP="00A90A6D">
            <w:pPr>
              <w:jc w:val="center"/>
              <w:rPr>
                <w:lang w:val="uk-UA"/>
              </w:rPr>
            </w:pPr>
            <w:r w:rsidRPr="00EE1F20">
              <w:rPr>
                <w:lang w:val="uk-UA"/>
              </w:rPr>
              <w:t>травень 202</w:t>
            </w:r>
            <w:r>
              <w:rPr>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6C9A5AF7" w14:textId="77777777" w:rsidR="00931C05" w:rsidRPr="00D038B7" w:rsidRDefault="00931C05" w:rsidP="00A90A6D">
            <w:pPr>
              <w:jc w:val="center"/>
              <w:rPr>
                <w:lang w:val="uk-UA"/>
              </w:rPr>
            </w:pPr>
            <w:r w:rsidRPr="00D038B7">
              <w:rPr>
                <w:lang w:val="uk-UA"/>
              </w:rPr>
              <w:t>виконано</w:t>
            </w:r>
          </w:p>
        </w:tc>
      </w:tr>
      <w:tr w:rsidR="00931C05" w:rsidRPr="00D038B7" w14:paraId="3539669E" w14:textId="77777777" w:rsidTr="00A90A6D">
        <w:trPr>
          <w:trHeight w:val="698"/>
        </w:trPr>
        <w:tc>
          <w:tcPr>
            <w:tcW w:w="680" w:type="dxa"/>
            <w:tcBorders>
              <w:top w:val="single" w:sz="4" w:space="0" w:color="auto"/>
              <w:left w:val="single" w:sz="4" w:space="0" w:color="auto"/>
              <w:bottom w:val="single" w:sz="4" w:space="0" w:color="auto"/>
              <w:right w:val="single" w:sz="4" w:space="0" w:color="auto"/>
            </w:tcBorders>
            <w:vAlign w:val="center"/>
          </w:tcPr>
          <w:p w14:paraId="464E3C25" w14:textId="77777777" w:rsidR="00931C05" w:rsidRPr="00D038B7" w:rsidRDefault="00931C05" w:rsidP="00A90A6D">
            <w:pPr>
              <w:jc w:val="center"/>
              <w:rPr>
                <w:lang w:val="uk-UA"/>
              </w:rPr>
            </w:pPr>
            <w:r w:rsidRPr="00D038B7">
              <w:rPr>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4266213F" w14:textId="77777777" w:rsidR="00931C05" w:rsidRPr="00D038B7" w:rsidRDefault="00931C05" w:rsidP="00A90A6D">
            <w:pPr>
              <w:widowControl w:val="0"/>
              <w:autoSpaceDE w:val="0"/>
              <w:autoSpaceDN w:val="0"/>
              <w:adjustRightInd w:val="0"/>
              <w:rPr>
                <w:lang w:val="uk-UA"/>
              </w:rPr>
            </w:pPr>
            <w:r w:rsidRPr="00D038B7">
              <w:rPr>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63164481" w14:textId="77777777" w:rsidR="00931C05" w:rsidRPr="00EE1F20" w:rsidRDefault="00931C05" w:rsidP="00A90A6D">
            <w:pPr>
              <w:jc w:val="center"/>
            </w:pPr>
            <w:r w:rsidRPr="00EE1F20">
              <w:rPr>
                <w:lang w:val="uk-UA"/>
              </w:rPr>
              <w:t>червень 202</w:t>
            </w:r>
            <w:r>
              <w:rPr>
                <w:lang w:val="uk-UA"/>
              </w:rPr>
              <w:t>2</w:t>
            </w:r>
            <w:r w:rsidRPr="00EE1F20">
              <w:rPr>
                <w:lang w:val="uk-UA"/>
              </w:rPr>
              <w:t xml:space="preserve"> – серпень 202</w:t>
            </w:r>
            <w:r>
              <w:rPr>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684EE1CD" w14:textId="77777777" w:rsidR="00931C05" w:rsidRPr="00D038B7" w:rsidRDefault="00931C05" w:rsidP="00A90A6D">
            <w:pPr>
              <w:jc w:val="center"/>
              <w:rPr>
                <w:lang w:val="uk-UA"/>
              </w:rPr>
            </w:pPr>
            <w:r w:rsidRPr="00D038B7">
              <w:rPr>
                <w:lang w:val="uk-UA"/>
              </w:rPr>
              <w:t>виконано</w:t>
            </w:r>
          </w:p>
        </w:tc>
      </w:tr>
      <w:tr w:rsidR="00931C05" w:rsidRPr="00D038B7" w14:paraId="664469F8" w14:textId="77777777" w:rsidTr="00A90A6D">
        <w:trPr>
          <w:trHeight w:val="709"/>
        </w:trPr>
        <w:tc>
          <w:tcPr>
            <w:tcW w:w="680" w:type="dxa"/>
            <w:tcBorders>
              <w:top w:val="single" w:sz="4" w:space="0" w:color="auto"/>
              <w:left w:val="single" w:sz="4" w:space="0" w:color="auto"/>
              <w:bottom w:val="single" w:sz="4" w:space="0" w:color="auto"/>
              <w:right w:val="single" w:sz="4" w:space="0" w:color="auto"/>
            </w:tcBorders>
            <w:vAlign w:val="center"/>
          </w:tcPr>
          <w:p w14:paraId="76227983" w14:textId="77777777" w:rsidR="00931C05" w:rsidRPr="00D038B7" w:rsidRDefault="00931C05" w:rsidP="00A90A6D">
            <w:pPr>
              <w:jc w:val="center"/>
              <w:rPr>
                <w:lang w:val="uk-UA"/>
              </w:rPr>
            </w:pPr>
            <w:r w:rsidRPr="00D038B7">
              <w:rPr>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239C86AF" w14:textId="77777777" w:rsidR="00931C05" w:rsidRPr="00D038B7" w:rsidRDefault="00931C05" w:rsidP="00A90A6D">
            <w:pPr>
              <w:widowControl w:val="0"/>
              <w:autoSpaceDE w:val="0"/>
              <w:autoSpaceDN w:val="0"/>
              <w:adjustRightInd w:val="0"/>
              <w:rPr>
                <w:lang w:val="uk-UA"/>
              </w:rPr>
            </w:pPr>
            <w:r w:rsidRPr="00D038B7">
              <w:rPr>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46E7B739" w14:textId="77777777" w:rsidR="00931C05" w:rsidRPr="00D038B7" w:rsidRDefault="00931C05" w:rsidP="00A90A6D">
            <w:pPr>
              <w:jc w:val="center"/>
              <w:rPr>
                <w:lang w:val="uk-UA"/>
              </w:rPr>
            </w:pPr>
            <w:r w:rsidRPr="00D038B7">
              <w:rPr>
                <w:lang w:val="uk-UA"/>
              </w:rPr>
              <w:t>вересень 202</w:t>
            </w:r>
            <w:r>
              <w:rPr>
                <w:lang w:val="uk-UA"/>
              </w:rPr>
              <w:t>2</w:t>
            </w:r>
            <w:r w:rsidRPr="00D038B7">
              <w:rPr>
                <w:lang w:val="uk-UA"/>
              </w:rPr>
              <w:t xml:space="preserve"> – жовтень 202</w:t>
            </w:r>
            <w:r>
              <w:rPr>
                <w:lang w:val="uk-UA"/>
              </w:rPr>
              <w:t>2</w:t>
            </w:r>
          </w:p>
        </w:tc>
        <w:tc>
          <w:tcPr>
            <w:tcW w:w="1440" w:type="dxa"/>
            <w:tcBorders>
              <w:top w:val="single" w:sz="4" w:space="0" w:color="auto"/>
              <w:left w:val="single" w:sz="4" w:space="0" w:color="auto"/>
              <w:bottom w:val="single" w:sz="4" w:space="0" w:color="auto"/>
              <w:right w:val="single" w:sz="4" w:space="0" w:color="auto"/>
            </w:tcBorders>
            <w:vAlign w:val="center"/>
          </w:tcPr>
          <w:p w14:paraId="426CE2C5" w14:textId="77777777" w:rsidR="00931C05" w:rsidRPr="00D038B7" w:rsidRDefault="00931C05" w:rsidP="00A90A6D">
            <w:pPr>
              <w:jc w:val="center"/>
              <w:rPr>
                <w:lang w:val="uk-UA"/>
              </w:rPr>
            </w:pPr>
            <w:r w:rsidRPr="00D038B7">
              <w:rPr>
                <w:lang w:val="uk-UA"/>
              </w:rPr>
              <w:t>виконано</w:t>
            </w:r>
          </w:p>
        </w:tc>
      </w:tr>
      <w:tr w:rsidR="00931C05" w:rsidRPr="00D038B7" w14:paraId="7E4EE38E" w14:textId="77777777" w:rsidTr="00A90A6D">
        <w:trPr>
          <w:trHeight w:val="691"/>
        </w:trPr>
        <w:tc>
          <w:tcPr>
            <w:tcW w:w="680" w:type="dxa"/>
            <w:tcBorders>
              <w:top w:val="single" w:sz="4" w:space="0" w:color="auto"/>
              <w:left w:val="single" w:sz="4" w:space="0" w:color="auto"/>
              <w:bottom w:val="single" w:sz="4" w:space="0" w:color="auto"/>
              <w:right w:val="single" w:sz="4" w:space="0" w:color="auto"/>
            </w:tcBorders>
            <w:vAlign w:val="center"/>
          </w:tcPr>
          <w:p w14:paraId="69A23718" w14:textId="77777777" w:rsidR="00931C05" w:rsidRPr="00D038B7" w:rsidRDefault="00931C05" w:rsidP="00A90A6D">
            <w:pPr>
              <w:jc w:val="center"/>
              <w:rPr>
                <w:lang w:val="uk-UA"/>
              </w:rPr>
            </w:pPr>
            <w:r w:rsidRPr="00D038B7">
              <w:rPr>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0F28720F" w14:textId="77777777" w:rsidR="00931C05" w:rsidRPr="00D038B7" w:rsidRDefault="00931C05" w:rsidP="00A90A6D">
            <w:pPr>
              <w:widowControl w:val="0"/>
              <w:autoSpaceDE w:val="0"/>
              <w:autoSpaceDN w:val="0"/>
              <w:adjustRightInd w:val="0"/>
              <w:rPr>
                <w:lang w:val="uk-UA"/>
              </w:rPr>
            </w:pPr>
            <w:r w:rsidRPr="00D038B7">
              <w:rPr>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1DAC50DD" w14:textId="77777777" w:rsidR="00931C05" w:rsidRPr="00D038B7" w:rsidRDefault="00931C05" w:rsidP="00A90A6D">
            <w:pPr>
              <w:jc w:val="center"/>
              <w:rPr>
                <w:lang w:val="uk-UA"/>
              </w:rPr>
            </w:pPr>
            <w:r w:rsidRPr="00D038B7">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76A6F697" w14:textId="77777777" w:rsidR="00931C05" w:rsidRPr="00D038B7" w:rsidRDefault="00931C05" w:rsidP="00A90A6D">
            <w:pPr>
              <w:jc w:val="center"/>
              <w:rPr>
                <w:lang w:val="uk-UA"/>
              </w:rPr>
            </w:pPr>
            <w:r w:rsidRPr="00D038B7">
              <w:rPr>
                <w:lang w:val="uk-UA"/>
              </w:rPr>
              <w:t>виконано</w:t>
            </w:r>
          </w:p>
        </w:tc>
      </w:tr>
      <w:tr w:rsidR="00931C05" w:rsidRPr="00D038B7" w14:paraId="33B17F6E" w14:textId="77777777" w:rsidTr="00A90A6D">
        <w:trPr>
          <w:trHeight w:val="701"/>
        </w:trPr>
        <w:tc>
          <w:tcPr>
            <w:tcW w:w="680" w:type="dxa"/>
            <w:tcBorders>
              <w:top w:val="single" w:sz="4" w:space="0" w:color="auto"/>
              <w:left w:val="single" w:sz="4" w:space="0" w:color="auto"/>
              <w:bottom w:val="single" w:sz="4" w:space="0" w:color="auto"/>
              <w:right w:val="single" w:sz="4" w:space="0" w:color="auto"/>
            </w:tcBorders>
            <w:vAlign w:val="center"/>
          </w:tcPr>
          <w:p w14:paraId="337CC396" w14:textId="77777777" w:rsidR="00931C05" w:rsidRPr="00D038B7" w:rsidRDefault="00931C05" w:rsidP="00A90A6D">
            <w:pPr>
              <w:jc w:val="center"/>
              <w:rPr>
                <w:lang w:val="uk-UA"/>
              </w:rPr>
            </w:pPr>
            <w:r w:rsidRPr="00D038B7">
              <w:rPr>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546814DA" w14:textId="77777777" w:rsidR="00931C05" w:rsidRPr="00D038B7" w:rsidRDefault="00931C05" w:rsidP="00A90A6D">
            <w:pPr>
              <w:widowControl w:val="0"/>
              <w:autoSpaceDE w:val="0"/>
              <w:autoSpaceDN w:val="0"/>
              <w:adjustRightInd w:val="0"/>
              <w:rPr>
                <w:lang w:val="uk-UA"/>
              </w:rPr>
            </w:pPr>
            <w:r w:rsidRPr="00D038B7">
              <w:rPr>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37F4D459" w14:textId="77777777" w:rsidR="00931C05" w:rsidRPr="00D038B7" w:rsidRDefault="00931C05" w:rsidP="00A90A6D">
            <w:pPr>
              <w:jc w:val="center"/>
              <w:rPr>
                <w:lang w:val="uk-UA"/>
              </w:rPr>
            </w:pPr>
            <w:r w:rsidRPr="00D038B7">
              <w:rPr>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46833C6A" w14:textId="77777777" w:rsidR="00931C05" w:rsidRPr="00D038B7" w:rsidRDefault="00931C05" w:rsidP="00A90A6D">
            <w:pPr>
              <w:jc w:val="center"/>
              <w:rPr>
                <w:lang w:val="en-US"/>
              </w:rPr>
            </w:pPr>
            <w:r w:rsidRPr="00D038B7">
              <w:rPr>
                <w:lang w:val="uk-UA"/>
              </w:rPr>
              <w:t>виконано</w:t>
            </w:r>
          </w:p>
        </w:tc>
      </w:tr>
    </w:tbl>
    <w:p w14:paraId="3B727F65" w14:textId="77777777" w:rsidR="00931C05" w:rsidRDefault="00931C05" w:rsidP="00931C05">
      <w:pPr>
        <w:jc w:val="both"/>
        <w:rPr>
          <w:sz w:val="28"/>
          <w:szCs w:val="28"/>
          <w:lang w:val="uk-UA"/>
        </w:rPr>
      </w:pPr>
    </w:p>
    <w:p w14:paraId="328E16C4" w14:textId="077CDA1C" w:rsidR="00931C05" w:rsidRPr="000D1B05" w:rsidRDefault="00931C05" w:rsidP="00931C05">
      <w:pPr>
        <w:jc w:val="both"/>
        <w:rPr>
          <w:sz w:val="28"/>
          <w:szCs w:val="28"/>
          <w:u w:val="single"/>
        </w:rPr>
      </w:pPr>
      <w:r w:rsidRPr="007E0741">
        <w:rPr>
          <w:sz w:val="28"/>
          <w:szCs w:val="28"/>
          <w:lang w:val="uk-UA"/>
        </w:rPr>
        <w:t xml:space="preserve">Студент </w:t>
      </w:r>
      <w:r w:rsidRPr="007E0741">
        <w:rPr>
          <w:sz w:val="28"/>
          <w:szCs w:val="28"/>
          <w:u w:val="single"/>
          <w:lang w:val="uk-UA"/>
        </w:rPr>
        <w:t xml:space="preserve">_________________         </w:t>
      </w:r>
      <w:r w:rsidR="00A1721F">
        <w:rPr>
          <w:sz w:val="28"/>
          <w:szCs w:val="28"/>
          <w:u w:val="single"/>
          <w:lang w:val="uk-UA"/>
        </w:rPr>
        <w:t>Волков</w:t>
      </w:r>
      <w:r w:rsidRPr="007E0741">
        <w:rPr>
          <w:sz w:val="28"/>
          <w:szCs w:val="28"/>
          <w:u w:val="single"/>
          <w:lang w:val="uk-UA"/>
        </w:rPr>
        <w:t xml:space="preserve"> </w:t>
      </w:r>
      <w:r w:rsidR="00A1721F">
        <w:rPr>
          <w:sz w:val="28"/>
          <w:szCs w:val="28"/>
          <w:u w:val="single"/>
          <w:lang w:val="uk-UA"/>
        </w:rPr>
        <w:t>В</w:t>
      </w:r>
      <w:r w:rsidRPr="007E0741">
        <w:rPr>
          <w:sz w:val="28"/>
          <w:szCs w:val="28"/>
          <w:u w:val="single"/>
        </w:rPr>
        <w:t>.</w:t>
      </w:r>
      <w:r w:rsidR="00A1721F">
        <w:rPr>
          <w:sz w:val="28"/>
          <w:szCs w:val="28"/>
          <w:u w:val="single"/>
          <w:lang w:val="uk-UA"/>
        </w:rPr>
        <w:t>В</w:t>
      </w:r>
      <w:r w:rsidRPr="007E0741">
        <w:rPr>
          <w:sz w:val="28"/>
          <w:szCs w:val="28"/>
          <w:u w:val="single"/>
        </w:rPr>
        <w:t>.</w:t>
      </w:r>
    </w:p>
    <w:p w14:paraId="100C2536" w14:textId="77777777" w:rsidR="00931C05" w:rsidRPr="00EE15F3" w:rsidRDefault="00931C05" w:rsidP="00931C05">
      <w:pPr>
        <w:jc w:val="both"/>
        <w:rPr>
          <w:bCs/>
          <w:sz w:val="28"/>
          <w:szCs w:val="28"/>
          <w:vertAlign w:val="superscript"/>
          <w:lang w:val="uk-UA"/>
        </w:rPr>
      </w:pPr>
      <w:r w:rsidRPr="007E0741">
        <w:rPr>
          <w:bCs/>
          <w:sz w:val="28"/>
          <w:szCs w:val="28"/>
          <w:lang w:val="uk-UA"/>
        </w:rPr>
        <w:t xml:space="preserve">                              </w:t>
      </w:r>
      <w:r>
        <w:rPr>
          <w:bCs/>
          <w:sz w:val="28"/>
          <w:szCs w:val="28"/>
          <w:lang w:val="uk-UA"/>
        </w:rPr>
        <w:t xml:space="preserve"> </w:t>
      </w:r>
      <w:r w:rsidRPr="007E0741">
        <w:rPr>
          <w:bCs/>
          <w:sz w:val="28"/>
          <w:szCs w:val="28"/>
          <w:lang w:val="uk-UA"/>
        </w:rPr>
        <w:t xml:space="preserve"> </w:t>
      </w:r>
      <w:r w:rsidRPr="007E0741">
        <w:rPr>
          <w:bCs/>
          <w:sz w:val="28"/>
          <w:szCs w:val="28"/>
          <w:vertAlign w:val="superscript"/>
          <w:lang w:val="uk-UA"/>
        </w:rPr>
        <w:t>(підпис)                        (прізвище та ініціали)</w:t>
      </w:r>
    </w:p>
    <w:p w14:paraId="3CFC5173" w14:textId="23D6D5EE" w:rsidR="00931C05" w:rsidRPr="007E0741" w:rsidRDefault="00931C05" w:rsidP="00931C05">
      <w:pPr>
        <w:jc w:val="both"/>
        <w:rPr>
          <w:sz w:val="28"/>
          <w:szCs w:val="28"/>
          <w:lang w:val="uk-UA"/>
        </w:rPr>
      </w:pPr>
      <w:r w:rsidRPr="007E0741">
        <w:rPr>
          <w:sz w:val="28"/>
          <w:szCs w:val="28"/>
          <w:lang w:val="uk-UA"/>
        </w:rPr>
        <w:t xml:space="preserve">Керівник проекту (роботи) </w:t>
      </w:r>
      <w:r w:rsidRPr="007E0741">
        <w:rPr>
          <w:sz w:val="28"/>
          <w:szCs w:val="28"/>
          <w:u w:val="single"/>
          <w:lang w:val="uk-UA"/>
        </w:rPr>
        <w:t>___________</w:t>
      </w:r>
      <w:r w:rsidR="00A1721F">
        <w:rPr>
          <w:sz w:val="28"/>
          <w:szCs w:val="28"/>
          <w:u w:val="single"/>
          <w:lang w:val="uk-UA"/>
        </w:rPr>
        <w:t>доцент</w:t>
      </w:r>
      <w:r w:rsidRPr="007E0741">
        <w:rPr>
          <w:sz w:val="28"/>
          <w:szCs w:val="28"/>
          <w:u w:val="single"/>
          <w:lang w:val="uk-UA"/>
        </w:rPr>
        <w:t xml:space="preserve">, </w:t>
      </w:r>
      <w:r w:rsidR="00A1721F">
        <w:rPr>
          <w:sz w:val="28"/>
          <w:szCs w:val="28"/>
          <w:u w:val="single"/>
          <w:lang w:val="uk-UA"/>
        </w:rPr>
        <w:t>к</w:t>
      </w:r>
      <w:r w:rsidRPr="007E0741">
        <w:rPr>
          <w:sz w:val="28"/>
          <w:szCs w:val="28"/>
          <w:u w:val="single"/>
          <w:lang w:val="uk-UA"/>
        </w:rPr>
        <w:t xml:space="preserve">.фіз.вих. </w:t>
      </w:r>
      <w:r w:rsidR="00A1721F">
        <w:rPr>
          <w:sz w:val="28"/>
          <w:szCs w:val="28"/>
          <w:u w:val="single"/>
          <w:lang w:val="uk-UA"/>
        </w:rPr>
        <w:t>Соколова</w:t>
      </w:r>
      <w:r w:rsidRPr="007E0741">
        <w:rPr>
          <w:sz w:val="28"/>
          <w:szCs w:val="28"/>
          <w:u w:val="single"/>
          <w:lang w:val="uk-UA"/>
        </w:rPr>
        <w:t xml:space="preserve"> </w:t>
      </w:r>
      <w:r w:rsidR="00A1721F" w:rsidRPr="007E0741">
        <w:rPr>
          <w:sz w:val="28"/>
          <w:szCs w:val="28"/>
          <w:u w:val="single"/>
          <w:lang w:val="uk-UA"/>
        </w:rPr>
        <w:t>О.</w:t>
      </w:r>
      <w:r w:rsidRPr="007E0741">
        <w:rPr>
          <w:sz w:val="28"/>
          <w:szCs w:val="28"/>
          <w:u w:val="single"/>
          <w:lang w:val="uk-UA"/>
        </w:rPr>
        <w:t>В</w:t>
      </w:r>
      <w:r>
        <w:rPr>
          <w:sz w:val="28"/>
          <w:szCs w:val="28"/>
          <w:u w:val="single"/>
          <w:lang w:val="uk-UA"/>
        </w:rPr>
        <w:t>.</w:t>
      </w:r>
      <w:r w:rsidRPr="007E0741">
        <w:rPr>
          <w:sz w:val="28"/>
          <w:szCs w:val="28"/>
          <w:lang w:val="uk-UA"/>
        </w:rPr>
        <w:t xml:space="preserve">                                                         </w:t>
      </w:r>
    </w:p>
    <w:p w14:paraId="36CD7189" w14:textId="77777777" w:rsidR="00931C05" w:rsidRPr="00EE15F3" w:rsidRDefault="00931C05" w:rsidP="00931C05">
      <w:pPr>
        <w:jc w:val="both"/>
        <w:rPr>
          <w:bCs/>
          <w:sz w:val="28"/>
          <w:szCs w:val="28"/>
          <w:lang w:val="uk-UA"/>
        </w:rPr>
      </w:pPr>
      <w:r w:rsidRPr="007E0741">
        <w:rPr>
          <w:bCs/>
          <w:sz w:val="28"/>
          <w:szCs w:val="28"/>
          <w:vertAlign w:val="superscript"/>
          <w:lang w:val="uk-UA"/>
        </w:rPr>
        <w:t xml:space="preserve">                                                                                  (підпис)                              (прізвище та ініціали)</w:t>
      </w:r>
    </w:p>
    <w:p w14:paraId="02895690" w14:textId="5AE0B7DE" w:rsidR="00931C05" w:rsidRPr="007E0741" w:rsidRDefault="00931C05" w:rsidP="00931C05">
      <w:pPr>
        <w:keepNext/>
        <w:jc w:val="both"/>
        <w:outlineLvl w:val="0"/>
        <w:rPr>
          <w:sz w:val="28"/>
          <w:szCs w:val="28"/>
          <w:u w:val="single"/>
          <w:lang w:val="uk-UA"/>
        </w:rPr>
      </w:pPr>
      <w:r w:rsidRPr="00F8127B">
        <w:rPr>
          <w:sz w:val="28"/>
          <w:szCs w:val="28"/>
          <w:lang w:val="uk-UA"/>
        </w:rPr>
        <w:t xml:space="preserve">Нормоконтроль пройдено </w:t>
      </w:r>
      <w:r w:rsidRPr="00F8127B">
        <w:rPr>
          <w:sz w:val="28"/>
          <w:szCs w:val="28"/>
          <w:u w:val="single"/>
          <w:lang w:val="uk-UA"/>
        </w:rPr>
        <w:t>_______</w:t>
      </w:r>
      <w:r w:rsidR="00F8127B">
        <w:rPr>
          <w:sz w:val="28"/>
          <w:szCs w:val="28"/>
          <w:u w:val="single"/>
          <w:lang w:val="uk-UA"/>
        </w:rPr>
        <w:t>_________________________________</w:t>
      </w:r>
      <w:r w:rsidRPr="00F8127B">
        <w:rPr>
          <w:sz w:val="28"/>
          <w:szCs w:val="28"/>
          <w:u w:val="single"/>
          <w:lang w:val="uk-UA"/>
        </w:rPr>
        <w:t xml:space="preserve">           </w:t>
      </w:r>
    </w:p>
    <w:p w14:paraId="69CA71DB" w14:textId="77777777" w:rsidR="00931C05" w:rsidRDefault="00931C05" w:rsidP="00931C05">
      <w:pPr>
        <w:jc w:val="both"/>
        <w:rPr>
          <w:sz w:val="28"/>
          <w:szCs w:val="28"/>
          <w:lang w:val="uk-UA"/>
        </w:rPr>
      </w:pPr>
      <w:r w:rsidRPr="007E0741">
        <w:rPr>
          <w:bCs/>
          <w:sz w:val="28"/>
          <w:szCs w:val="28"/>
          <w:lang w:val="uk-UA"/>
        </w:rPr>
        <w:t xml:space="preserve">                                                  </w:t>
      </w:r>
      <w:r>
        <w:rPr>
          <w:bCs/>
          <w:sz w:val="28"/>
          <w:szCs w:val="28"/>
          <w:lang w:val="uk-UA"/>
        </w:rPr>
        <w:t xml:space="preserve"> </w:t>
      </w:r>
      <w:r w:rsidRPr="007E0741">
        <w:rPr>
          <w:bCs/>
          <w:sz w:val="28"/>
          <w:szCs w:val="28"/>
          <w:lang w:val="uk-UA"/>
        </w:rPr>
        <w:t xml:space="preserve">  </w:t>
      </w:r>
      <w:r w:rsidRPr="007E0741">
        <w:rPr>
          <w:bCs/>
          <w:sz w:val="28"/>
          <w:szCs w:val="28"/>
          <w:vertAlign w:val="superscript"/>
          <w:lang w:val="uk-UA"/>
        </w:rPr>
        <w:t>(підпис)                                  (прізвище та ініціали)</w:t>
      </w:r>
    </w:p>
    <w:p w14:paraId="5EED344B" w14:textId="77777777" w:rsidR="00CD42A1" w:rsidRDefault="00CD42A1" w:rsidP="00093413">
      <w:pPr>
        <w:tabs>
          <w:tab w:val="left" w:pos="2901"/>
        </w:tabs>
        <w:spacing w:line="360" w:lineRule="auto"/>
        <w:jc w:val="center"/>
        <w:rPr>
          <w:sz w:val="28"/>
          <w:szCs w:val="28"/>
          <w:lang w:val="uk-UA"/>
        </w:rPr>
      </w:pPr>
    </w:p>
    <w:p w14:paraId="7A5DA6D7" w14:textId="77777777" w:rsidR="00CD42A1" w:rsidRDefault="00CD42A1" w:rsidP="00093413">
      <w:pPr>
        <w:tabs>
          <w:tab w:val="left" w:pos="2901"/>
        </w:tabs>
        <w:spacing w:line="360" w:lineRule="auto"/>
        <w:jc w:val="center"/>
        <w:rPr>
          <w:sz w:val="28"/>
          <w:szCs w:val="28"/>
          <w:lang w:val="uk-UA"/>
        </w:rPr>
      </w:pPr>
    </w:p>
    <w:p w14:paraId="17F68EE8" w14:textId="4CFBFE75" w:rsidR="006C79B3" w:rsidRPr="00C5473D" w:rsidRDefault="006C79B3" w:rsidP="00093413">
      <w:pPr>
        <w:tabs>
          <w:tab w:val="left" w:pos="2901"/>
        </w:tabs>
        <w:spacing w:line="360" w:lineRule="auto"/>
        <w:jc w:val="center"/>
        <w:rPr>
          <w:sz w:val="28"/>
          <w:szCs w:val="28"/>
          <w:lang w:val="uk-UA"/>
        </w:rPr>
      </w:pPr>
      <w:r w:rsidRPr="00525936">
        <w:rPr>
          <w:sz w:val="28"/>
          <w:szCs w:val="28"/>
          <w:lang w:val="uk-UA"/>
        </w:rPr>
        <w:lastRenderedPageBreak/>
        <w:t>ЗМІСТ</w:t>
      </w:r>
    </w:p>
    <w:p w14:paraId="68D5200A" w14:textId="77777777" w:rsidR="006C79B3" w:rsidRPr="00C5473D" w:rsidRDefault="006C79B3" w:rsidP="00093413">
      <w:pPr>
        <w:tabs>
          <w:tab w:val="left" w:pos="2901"/>
        </w:tabs>
        <w:spacing w:line="360" w:lineRule="auto"/>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6B1259" w:rsidRPr="00C5473D" w14:paraId="4A7F9922" w14:textId="77777777" w:rsidTr="00E9791D">
        <w:tc>
          <w:tcPr>
            <w:tcW w:w="8795" w:type="dxa"/>
          </w:tcPr>
          <w:p w14:paraId="3FA4EB3F" w14:textId="77777777" w:rsidR="006B1259" w:rsidRDefault="006B1259" w:rsidP="00E9791D">
            <w:pPr>
              <w:tabs>
                <w:tab w:val="left" w:pos="2901"/>
              </w:tabs>
              <w:spacing w:line="360" w:lineRule="auto"/>
              <w:jc w:val="both"/>
              <w:rPr>
                <w:sz w:val="28"/>
                <w:szCs w:val="28"/>
                <w:lang w:val="uk-UA"/>
              </w:rPr>
            </w:pPr>
            <w:r w:rsidRPr="00C5473D">
              <w:rPr>
                <w:sz w:val="28"/>
                <w:szCs w:val="28"/>
                <w:lang w:val="uk-UA"/>
              </w:rPr>
              <w:t>Реферат............................................................................................................</w:t>
            </w:r>
          </w:p>
          <w:p w14:paraId="14268E43" w14:textId="705DB877" w:rsidR="00380F8A" w:rsidRPr="003E2AC5" w:rsidRDefault="00380F8A" w:rsidP="00E9791D">
            <w:pPr>
              <w:tabs>
                <w:tab w:val="left" w:pos="2901"/>
              </w:tabs>
              <w:spacing w:line="360" w:lineRule="auto"/>
              <w:jc w:val="both"/>
              <w:rPr>
                <w:sz w:val="28"/>
                <w:szCs w:val="28"/>
              </w:rPr>
            </w:pPr>
            <w:r>
              <w:rPr>
                <w:sz w:val="28"/>
                <w:szCs w:val="28"/>
                <w:lang w:val="en-US"/>
              </w:rPr>
              <w:t>Abstract</w:t>
            </w:r>
            <w:r w:rsidRPr="003E2AC5">
              <w:rPr>
                <w:sz w:val="28"/>
                <w:szCs w:val="28"/>
              </w:rPr>
              <w:t>……………………………………………………………………….</w:t>
            </w:r>
          </w:p>
          <w:p w14:paraId="34E1AA40" w14:textId="77777777" w:rsidR="006B1259" w:rsidRPr="00C5473D" w:rsidRDefault="006B1259" w:rsidP="00E9791D">
            <w:pPr>
              <w:tabs>
                <w:tab w:val="left" w:pos="2901"/>
              </w:tabs>
              <w:spacing w:line="360" w:lineRule="auto"/>
              <w:jc w:val="both"/>
              <w:rPr>
                <w:sz w:val="28"/>
                <w:szCs w:val="28"/>
                <w:lang w:val="uk-UA"/>
              </w:rPr>
            </w:pPr>
            <w:r w:rsidRPr="00C5473D">
              <w:rPr>
                <w:sz w:val="28"/>
                <w:szCs w:val="28"/>
                <w:lang w:val="uk-UA"/>
              </w:rPr>
              <w:t>Перелік умовних позначень, символів, одиниць, скорочень та термінів…………………………………………………………....................</w:t>
            </w:r>
          </w:p>
        </w:tc>
        <w:tc>
          <w:tcPr>
            <w:tcW w:w="1059" w:type="dxa"/>
          </w:tcPr>
          <w:p w14:paraId="504D3556" w14:textId="77777777" w:rsidR="006B1259" w:rsidRPr="00C5473D" w:rsidRDefault="006B1259" w:rsidP="00E9791D">
            <w:pPr>
              <w:spacing w:line="360" w:lineRule="auto"/>
              <w:jc w:val="both"/>
              <w:rPr>
                <w:sz w:val="28"/>
                <w:szCs w:val="28"/>
                <w:lang w:val="uk-UA"/>
              </w:rPr>
            </w:pPr>
            <w:r w:rsidRPr="00C5473D">
              <w:rPr>
                <w:sz w:val="28"/>
                <w:szCs w:val="28"/>
                <w:lang w:val="uk-UA"/>
              </w:rPr>
              <w:t>5</w:t>
            </w:r>
          </w:p>
          <w:p w14:paraId="3D040726" w14:textId="567A99BA" w:rsidR="006B1259" w:rsidRPr="00C5473D" w:rsidRDefault="00380F8A" w:rsidP="00E9791D">
            <w:pPr>
              <w:spacing w:line="360" w:lineRule="auto"/>
              <w:jc w:val="both"/>
              <w:rPr>
                <w:sz w:val="28"/>
                <w:szCs w:val="28"/>
                <w:lang w:val="uk-UA"/>
              </w:rPr>
            </w:pPr>
            <w:r>
              <w:rPr>
                <w:sz w:val="28"/>
                <w:szCs w:val="28"/>
                <w:lang w:val="uk-UA"/>
              </w:rPr>
              <w:t>6</w:t>
            </w:r>
          </w:p>
          <w:p w14:paraId="5E930DA7" w14:textId="77777777" w:rsidR="006B1259" w:rsidRPr="00C5473D" w:rsidRDefault="006B1259" w:rsidP="00E9791D">
            <w:pPr>
              <w:spacing w:line="360" w:lineRule="auto"/>
              <w:jc w:val="both"/>
              <w:rPr>
                <w:sz w:val="28"/>
                <w:szCs w:val="28"/>
                <w:lang w:val="uk-UA"/>
              </w:rPr>
            </w:pPr>
            <w:r w:rsidRPr="00C5473D">
              <w:rPr>
                <w:sz w:val="28"/>
                <w:szCs w:val="28"/>
                <w:lang w:val="uk-UA"/>
              </w:rPr>
              <w:t>7</w:t>
            </w:r>
          </w:p>
        </w:tc>
      </w:tr>
      <w:tr w:rsidR="006B1259" w:rsidRPr="00C5473D" w14:paraId="08413A21" w14:textId="77777777" w:rsidTr="00E9791D">
        <w:tc>
          <w:tcPr>
            <w:tcW w:w="8795" w:type="dxa"/>
          </w:tcPr>
          <w:p w14:paraId="1C22828C" w14:textId="77777777" w:rsidR="006B1259" w:rsidRPr="00C5473D" w:rsidRDefault="006B1259" w:rsidP="00E9791D">
            <w:pPr>
              <w:spacing w:line="360" w:lineRule="auto"/>
              <w:jc w:val="both"/>
              <w:rPr>
                <w:sz w:val="28"/>
                <w:szCs w:val="28"/>
                <w:lang w:val="uk-UA"/>
              </w:rPr>
            </w:pPr>
            <w:r w:rsidRPr="00C5473D">
              <w:rPr>
                <w:sz w:val="28"/>
                <w:szCs w:val="28"/>
                <w:lang w:val="uk-UA"/>
              </w:rPr>
              <w:t>Вступ….…………………………………………………………..….....…....</w:t>
            </w:r>
          </w:p>
        </w:tc>
        <w:tc>
          <w:tcPr>
            <w:tcW w:w="1059" w:type="dxa"/>
          </w:tcPr>
          <w:p w14:paraId="72F6FC7D" w14:textId="77777777" w:rsidR="006B1259" w:rsidRPr="00C5473D" w:rsidRDefault="006B1259" w:rsidP="00E9791D">
            <w:pPr>
              <w:spacing w:line="360" w:lineRule="auto"/>
              <w:jc w:val="both"/>
              <w:rPr>
                <w:sz w:val="28"/>
                <w:szCs w:val="28"/>
                <w:lang w:val="uk-UA"/>
              </w:rPr>
            </w:pPr>
            <w:r w:rsidRPr="00C5473D">
              <w:rPr>
                <w:sz w:val="28"/>
                <w:szCs w:val="28"/>
                <w:lang w:val="uk-UA"/>
              </w:rPr>
              <w:t>8</w:t>
            </w:r>
          </w:p>
        </w:tc>
      </w:tr>
      <w:tr w:rsidR="006B1259" w:rsidRPr="00C5473D" w14:paraId="7E6B4F0E" w14:textId="77777777" w:rsidTr="00E9791D">
        <w:tc>
          <w:tcPr>
            <w:tcW w:w="8795" w:type="dxa"/>
          </w:tcPr>
          <w:p w14:paraId="495FBB0F" w14:textId="77777777" w:rsidR="006B1259" w:rsidRPr="00C5473D" w:rsidRDefault="006B1259" w:rsidP="006B1259">
            <w:pPr>
              <w:pStyle w:val="a4"/>
              <w:numPr>
                <w:ilvl w:val="0"/>
                <w:numId w:val="3"/>
              </w:numPr>
              <w:tabs>
                <w:tab w:val="left" w:pos="316"/>
              </w:tabs>
              <w:spacing w:line="360" w:lineRule="auto"/>
              <w:ind w:left="0" w:hanging="720"/>
              <w:jc w:val="both"/>
              <w:rPr>
                <w:sz w:val="28"/>
                <w:szCs w:val="28"/>
                <w:lang w:val="uk-UA"/>
              </w:rPr>
            </w:pPr>
            <w:r w:rsidRPr="00C5473D">
              <w:rPr>
                <w:sz w:val="28"/>
                <w:szCs w:val="28"/>
                <w:lang w:val="uk-UA"/>
              </w:rPr>
              <w:t>1  Огляд літературних джерел....................……………….….......................</w:t>
            </w:r>
          </w:p>
        </w:tc>
        <w:tc>
          <w:tcPr>
            <w:tcW w:w="1059" w:type="dxa"/>
          </w:tcPr>
          <w:p w14:paraId="78981BB1" w14:textId="77777777" w:rsidR="006B1259" w:rsidRPr="00C5473D" w:rsidRDefault="006B1259" w:rsidP="00E9791D">
            <w:pPr>
              <w:spacing w:line="360" w:lineRule="auto"/>
              <w:jc w:val="both"/>
              <w:rPr>
                <w:sz w:val="28"/>
                <w:szCs w:val="28"/>
                <w:lang w:val="uk-UA"/>
              </w:rPr>
            </w:pPr>
            <w:r w:rsidRPr="00C5473D">
              <w:rPr>
                <w:sz w:val="28"/>
                <w:szCs w:val="28"/>
                <w:lang w:val="uk-UA"/>
              </w:rPr>
              <w:t>10</w:t>
            </w:r>
          </w:p>
        </w:tc>
      </w:tr>
      <w:tr w:rsidR="006B1259" w:rsidRPr="00C5473D" w14:paraId="74E2FD6A" w14:textId="77777777" w:rsidTr="00E9791D">
        <w:trPr>
          <w:trHeight w:val="1428"/>
        </w:trPr>
        <w:tc>
          <w:tcPr>
            <w:tcW w:w="8795" w:type="dxa"/>
          </w:tcPr>
          <w:p w14:paraId="75C4D2BB" w14:textId="55A06D0C" w:rsidR="006B1259" w:rsidRPr="00C5473D" w:rsidRDefault="006B1259" w:rsidP="006B1259">
            <w:pPr>
              <w:pStyle w:val="a4"/>
              <w:numPr>
                <w:ilvl w:val="1"/>
                <w:numId w:val="26"/>
              </w:numPr>
              <w:tabs>
                <w:tab w:val="left" w:pos="882"/>
              </w:tabs>
              <w:spacing w:line="360" w:lineRule="auto"/>
              <w:ind w:left="0" w:hanging="567"/>
              <w:jc w:val="both"/>
              <w:rPr>
                <w:sz w:val="28"/>
                <w:lang w:val="uk-UA"/>
              </w:rPr>
            </w:pPr>
            <w:r w:rsidRPr="00C5473D">
              <w:rPr>
                <w:sz w:val="28"/>
                <w:lang w:val="uk-UA"/>
              </w:rPr>
              <w:t xml:space="preserve">    1.1 </w:t>
            </w:r>
            <w:r w:rsidRPr="00C5473D">
              <w:rPr>
                <w:sz w:val="28"/>
                <w:szCs w:val="28"/>
                <w:lang w:val="uk-UA"/>
              </w:rPr>
              <w:t xml:space="preserve">Анатомо-фізіологічні особливості учнів старшого шкільного  </w:t>
            </w:r>
            <w:r w:rsidRPr="00415A55">
              <w:rPr>
                <w:sz w:val="28"/>
                <w:szCs w:val="28"/>
                <w:lang w:val="uk-UA"/>
              </w:rPr>
              <w:t>віку</w:t>
            </w:r>
            <w:r w:rsidRPr="00C5473D">
              <w:rPr>
                <w:sz w:val="28"/>
                <w:lang w:val="uk-UA"/>
              </w:rPr>
              <w:t xml:space="preserve"> </w:t>
            </w:r>
          </w:p>
          <w:p w14:paraId="1AD53983" w14:textId="55C7919E" w:rsidR="006B1259" w:rsidRPr="00BD2807" w:rsidRDefault="006B1259" w:rsidP="00E9791D">
            <w:pPr>
              <w:tabs>
                <w:tab w:val="left" w:pos="993"/>
              </w:tabs>
              <w:spacing w:line="360" w:lineRule="auto"/>
              <w:jc w:val="both"/>
              <w:rPr>
                <w:sz w:val="28"/>
                <w:szCs w:val="28"/>
                <w:lang w:val="uk-UA"/>
              </w:rPr>
            </w:pPr>
            <w:r>
              <w:rPr>
                <w:sz w:val="28"/>
                <w:lang w:val="uk-UA"/>
              </w:rPr>
              <w:t xml:space="preserve">    </w:t>
            </w:r>
            <w:r w:rsidRPr="00BD2807">
              <w:rPr>
                <w:sz w:val="28"/>
                <w:lang w:val="uk-UA"/>
              </w:rPr>
              <w:t xml:space="preserve">1.2 </w:t>
            </w:r>
            <w:r w:rsidR="00821996">
              <w:rPr>
                <w:sz w:val="28"/>
                <w:szCs w:val="28"/>
                <w:lang w:val="uk-UA"/>
              </w:rPr>
              <w:t>Необхідність моніторингу фізичної підготовленості школярів</w:t>
            </w:r>
            <w:r w:rsidR="00380F8A">
              <w:rPr>
                <w:sz w:val="28"/>
                <w:szCs w:val="28"/>
                <w:lang w:val="uk-UA"/>
              </w:rPr>
              <w:t>…</w:t>
            </w:r>
            <w:r w:rsidR="00821996">
              <w:rPr>
                <w:sz w:val="28"/>
                <w:szCs w:val="28"/>
                <w:lang w:val="uk-UA"/>
              </w:rPr>
              <w:t>…</w:t>
            </w:r>
          </w:p>
          <w:p w14:paraId="3000630B" w14:textId="77777777" w:rsidR="0095238C" w:rsidRPr="0095238C" w:rsidRDefault="006B1259" w:rsidP="00380F8A">
            <w:pPr>
              <w:pStyle w:val="a4"/>
              <w:numPr>
                <w:ilvl w:val="1"/>
                <w:numId w:val="21"/>
              </w:numPr>
              <w:spacing w:line="360" w:lineRule="auto"/>
              <w:ind w:left="0"/>
              <w:jc w:val="both"/>
              <w:rPr>
                <w:sz w:val="28"/>
                <w:lang w:val="uk-UA"/>
              </w:rPr>
            </w:pPr>
            <w:r>
              <w:rPr>
                <w:rFonts w:eastAsia="Calibri"/>
                <w:bCs/>
                <w:color w:val="211E1E"/>
                <w:sz w:val="28"/>
                <w:szCs w:val="28"/>
                <w:lang w:val="uk-UA"/>
              </w:rPr>
              <w:t xml:space="preserve">    </w:t>
            </w:r>
            <w:r w:rsidRPr="00BD2807">
              <w:rPr>
                <w:rFonts w:eastAsia="Calibri"/>
                <w:bCs/>
                <w:color w:val="211E1E"/>
                <w:sz w:val="28"/>
                <w:szCs w:val="28"/>
                <w:lang w:val="uk-UA"/>
              </w:rPr>
              <w:t xml:space="preserve">1.3 </w:t>
            </w:r>
            <w:r w:rsidRPr="00C5473D">
              <w:rPr>
                <w:bCs/>
                <w:sz w:val="28"/>
                <w:szCs w:val="28"/>
                <w:lang w:val="uk-UA"/>
              </w:rPr>
              <w:t xml:space="preserve">Інтеграція інноваційних технологій в </w:t>
            </w:r>
            <w:r w:rsidR="00380F8A">
              <w:rPr>
                <w:bCs/>
                <w:sz w:val="28"/>
                <w:szCs w:val="28"/>
                <w:lang w:val="uk-UA"/>
              </w:rPr>
              <w:t xml:space="preserve">  </w:t>
            </w:r>
            <w:r w:rsidRPr="0095238C">
              <w:rPr>
                <w:bCs/>
                <w:sz w:val="28"/>
                <w:szCs w:val="28"/>
                <w:lang w:val="uk-UA"/>
              </w:rPr>
              <w:t xml:space="preserve">освітній процес фізичного </w:t>
            </w:r>
            <w:r w:rsidR="0095238C">
              <w:rPr>
                <w:bCs/>
                <w:sz w:val="28"/>
                <w:szCs w:val="28"/>
                <w:lang w:val="uk-UA"/>
              </w:rPr>
              <w:t xml:space="preserve"> </w:t>
            </w:r>
          </w:p>
          <w:p w14:paraId="010C0786" w14:textId="155248EC" w:rsidR="006B1259" w:rsidRPr="0095238C" w:rsidRDefault="0095238C" w:rsidP="00380F8A">
            <w:pPr>
              <w:pStyle w:val="a4"/>
              <w:numPr>
                <w:ilvl w:val="1"/>
                <w:numId w:val="21"/>
              </w:numPr>
              <w:spacing w:line="360" w:lineRule="auto"/>
              <w:ind w:left="0"/>
              <w:jc w:val="both"/>
              <w:rPr>
                <w:sz w:val="28"/>
                <w:lang w:val="uk-UA"/>
              </w:rPr>
            </w:pPr>
            <w:r>
              <w:rPr>
                <w:rFonts w:eastAsia="Calibri"/>
                <w:bCs/>
                <w:color w:val="211E1E"/>
                <w:sz w:val="28"/>
                <w:szCs w:val="28"/>
                <w:lang w:val="uk-UA"/>
              </w:rPr>
              <w:t xml:space="preserve">          </w:t>
            </w:r>
            <w:r w:rsidR="006B1259" w:rsidRPr="0095238C">
              <w:rPr>
                <w:bCs/>
                <w:sz w:val="28"/>
                <w:szCs w:val="28"/>
                <w:lang w:val="uk-UA"/>
              </w:rPr>
              <w:t>виховання</w:t>
            </w:r>
            <w:r w:rsidR="006B1259" w:rsidRPr="0095238C">
              <w:rPr>
                <w:iCs/>
                <w:sz w:val="28"/>
                <w:szCs w:val="28"/>
                <w:lang w:val="uk-UA"/>
              </w:rPr>
              <w:t xml:space="preserve"> </w:t>
            </w:r>
            <w:r w:rsidR="00380F8A" w:rsidRPr="0095238C">
              <w:rPr>
                <w:iCs/>
                <w:sz w:val="28"/>
                <w:szCs w:val="28"/>
                <w:lang w:val="uk-UA"/>
              </w:rPr>
              <w:t>…………</w:t>
            </w:r>
            <w:r w:rsidRPr="0095238C">
              <w:rPr>
                <w:iCs/>
                <w:sz w:val="28"/>
                <w:szCs w:val="28"/>
                <w:lang w:val="uk-UA"/>
              </w:rPr>
              <w:t>………………….…………</w:t>
            </w:r>
            <w:r>
              <w:rPr>
                <w:iCs/>
                <w:sz w:val="28"/>
                <w:szCs w:val="28"/>
                <w:lang w:val="uk-UA"/>
              </w:rPr>
              <w:t>..</w:t>
            </w:r>
            <w:r w:rsidRPr="0095238C">
              <w:rPr>
                <w:iCs/>
                <w:sz w:val="28"/>
                <w:szCs w:val="28"/>
                <w:lang w:val="uk-UA"/>
              </w:rPr>
              <w:t>.</w:t>
            </w:r>
            <w:r w:rsidR="00380F8A" w:rsidRPr="0095238C">
              <w:rPr>
                <w:iCs/>
                <w:sz w:val="28"/>
                <w:szCs w:val="28"/>
                <w:lang w:val="uk-UA"/>
              </w:rPr>
              <w:t>…………………</w:t>
            </w:r>
            <w:r w:rsidR="006B1259" w:rsidRPr="0095238C">
              <w:rPr>
                <w:iCs/>
                <w:sz w:val="28"/>
                <w:szCs w:val="28"/>
                <w:lang w:val="uk-UA"/>
              </w:rPr>
              <w:t>.</w:t>
            </w:r>
          </w:p>
        </w:tc>
        <w:tc>
          <w:tcPr>
            <w:tcW w:w="1059" w:type="dxa"/>
          </w:tcPr>
          <w:p w14:paraId="4589443F" w14:textId="77777777" w:rsidR="006B1259" w:rsidRPr="00C5473D" w:rsidRDefault="006B1259" w:rsidP="00E9791D">
            <w:pPr>
              <w:spacing w:line="360" w:lineRule="auto"/>
              <w:jc w:val="both"/>
              <w:rPr>
                <w:sz w:val="28"/>
                <w:szCs w:val="28"/>
                <w:lang w:val="uk-UA"/>
              </w:rPr>
            </w:pPr>
            <w:r w:rsidRPr="00C5473D">
              <w:rPr>
                <w:sz w:val="28"/>
                <w:szCs w:val="28"/>
                <w:lang w:val="uk-UA"/>
              </w:rPr>
              <w:t>10</w:t>
            </w:r>
          </w:p>
          <w:p w14:paraId="6B271A80" w14:textId="77777777" w:rsidR="006B1259" w:rsidRDefault="006B1259" w:rsidP="00E9791D">
            <w:pPr>
              <w:spacing w:line="360" w:lineRule="auto"/>
              <w:jc w:val="both"/>
              <w:rPr>
                <w:sz w:val="28"/>
                <w:szCs w:val="28"/>
                <w:lang w:val="uk-UA"/>
              </w:rPr>
            </w:pPr>
            <w:r>
              <w:rPr>
                <w:sz w:val="28"/>
                <w:szCs w:val="28"/>
                <w:lang w:val="uk-UA"/>
              </w:rPr>
              <w:t>1</w:t>
            </w:r>
            <w:r w:rsidRPr="00C5473D">
              <w:rPr>
                <w:sz w:val="28"/>
                <w:szCs w:val="28"/>
                <w:lang w:val="uk-UA"/>
              </w:rPr>
              <w:t>7</w:t>
            </w:r>
          </w:p>
          <w:p w14:paraId="56308F3E" w14:textId="77777777" w:rsidR="006B1259" w:rsidRDefault="006B1259" w:rsidP="00E9791D">
            <w:pPr>
              <w:spacing w:line="360" w:lineRule="auto"/>
              <w:jc w:val="both"/>
              <w:rPr>
                <w:sz w:val="28"/>
                <w:szCs w:val="28"/>
                <w:lang w:val="uk-UA"/>
              </w:rPr>
            </w:pPr>
          </w:p>
          <w:p w14:paraId="1FF42959" w14:textId="336C2B8A" w:rsidR="006B1259" w:rsidRPr="00C5473D" w:rsidRDefault="006B1259" w:rsidP="00E9791D">
            <w:pPr>
              <w:spacing w:line="360" w:lineRule="auto"/>
              <w:jc w:val="both"/>
              <w:rPr>
                <w:sz w:val="28"/>
                <w:szCs w:val="28"/>
                <w:lang w:val="uk-UA"/>
              </w:rPr>
            </w:pPr>
            <w:r>
              <w:rPr>
                <w:sz w:val="28"/>
                <w:szCs w:val="28"/>
                <w:lang w:val="uk-UA"/>
              </w:rPr>
              <w:t>2</w:t>
            </w:r>
            <w:r w:rsidR="00415F91">
              <w:rPr>
                <w:sz w:val="28"/>
                <w:szCs w:val="28"/>
                <w:lang w:val="uk-UA"/>
              </w:rPr>
              <w:t>3</w:t>
            </w:r>
          </w:p>
        </w:tc>
      </w:tr>
      <w:tr w:rsidR="006B1259" w:rsidRPr="00C5473D" w14:paraId="74EE950D" w14:textId="77777777" w:rsidTr="00E9791D">
        <w:tc>
          <w:tcPr>
            <w:tcW w:w="8795" w:type="dxa"/>
          </w:tcPr>
          <w:p w14:paraId="4320D3A7" w14:textId="77777777" w:rsidR="006B1259" w:rsidRPr="00C5473D" w:rsidRDefault="006B1259" w:rsidP="00E9791D">
            <w:pPr>
              <w:spacing w:line="360" w:lineRule="auto"/>
              <w:jc w:val="both"/>
              <w:rPr>
                <w:sz w:val="28"/>
                <w:szCs w:val="28"/>
                <w:lang w:val="uk-UA"/>
              </w:rPr>
            </w:pPr>
            <w:r w:rsidRPr="00C5473D">
              <w:rPr>
                <w:sz w:val="28"/>
                <w:szCs w:val="28"/>
                <w:lang w:val="uk-UA"/>
              </w:rPr>
              <w:t>2  Завдання, методи та організація дослідження..............………….…......</w:t>
            </w:r>
          </w:p>
        </w:tc>
        <w:tc>
          <w:tcPr>
            <w:tcW w:w="1059" w:type="dxa"/>
          </w:tcPr>
          <w:p w14:paraId="5D648927" w14:textId="67EF62B8" w:rsidR="006B1259" w:rsidRPr="00C5473D" w:rsidRDefault="006B1259" w:rsidP="00E9791D">
            <w:pPr>
              <w:spacing w:line="360" w:lineRule="auto"/>
              <w:jc w:val="both"/>
              <w:rPr>
                <w:sz w:val="28"/>
                <w:szCs w:val="28"/>
                <w:lang w:val="uk-UA"/>
              </w:rPr>
            </w:pPr>
            <w:r w:rsidRPr="00C5473D">
              <w:rPr>
                <w:sz w:val="28"/>
                <w:szCs w:val="28"/>
                <w:lang w:val="uk-UA"/>
              </w:rPr>
              <w:t>3</w:t>
            </w:r>
            <w:r w:rsidR="004B0E52">
              <w:rPr>
                <w:sz w:val="28"/>
                <w:szCs w:val="28"/>
                <w:lang w:val="uk-UA"/>
              </w:rPr>
              <w:t>1</w:t>
            </w:r>
          </w:p>
        </w:tc>
      </w:tr>
      <w:tr w:rsidR="006B1259" w:rsidRPr="00C5473D" w14:paraId="45019FE5" w14:textId="77777777" w:rsidTr="00E9791D">
        <w:trPr>
          <w:trHeight w:val="394"/>
        </w:trPr>
        <w:tc>
          <w:tcPr>
            <w:tcW w:w="8795" w:type="dxa"/>
          </w:tcPr>
          <w:p w14:paraId="7FD90589" w14:textId="77777777" w:rsidR="006B1259" w:rsidRPr="00C5473D" w:rsidRDefault="006B1259" w:rsidP="00E9791D">
            <w:pPr>
              <w:spacing w:line="360" w:lineRule="auto"/>
              <w:jc w:val="both"/>
              <w:rPr>
                <w:sz w:val="28"/>
                <w:szCs w:val="28"/>
                <w:lang w:val="uk-UA"/>
              </w:rPr>
            </w:pPr>
            <w:r w:rsidRPr="00C5473D">
              <w:rPr>
                <w:sz w:val="28"/>
                <w:szCs w:val="28"/>
                <w:lang w:val="uk-UA"/>
              </w:rPr>
              <w:t xml:space="preserve">    2.1 Завдання дослідження............…………….………….……..………..</w:t>
            </w:r>
          </w:p>
        </w:tc>
        <w:tc>
          <w:tcPr>
            <w:tcW w:w="1059" w:type="dxa"/>
          </w:tcPr>
          <w:p w14:paraId="43B655AD" w14:textId="6D93B496" w:rsidR="006B1259" w:rsidRPr="00C5473D" w:rsidRDefault="006B1259" w:rsidP="00E9791D">
            <w:pPr>
              <w:spacing w:line="360" w:lineRule="auto"/>
              <w:jc w:val="both"/>
              <w:rPr>
                <w:sz w:val="28"/>
                <w:szCs w:val="28"/>
                <w:lang w:val="uk-UA"/>
              </w:rPr>
            </w:pPr>
            <w:r w:rsidRPr="00C5473D">
              <w:rPr>
                <w:sz w:val="28"/>
                <w:szCs w:val="28"/>
                <w:lang w:val="uk-UA"/>
              </w:rPr>
              <w:t>3</w:t>
            </w:r>
            <w:r w:rsidR="004B0E52">
              <w:rPr>
                <w:sz w:val="28"/>
                <w:szCs w:val="28"/>
                <w:lang w:val="uk-UA"/>
              </w:rPr>
              <w:t>1</w:t>
            </w:r>
          </w:p>
        </w:tc>
      </w:tr>
      <w:tr w:rsidR="006B1259" w:rsidRPr="00C5473D" w14:paraId="19466CF4" w14:textId="77777777" w:rsidTr="00E9791D">
        <w:trPr>
          <w:trHeight w:val="459"/>
        </w:trPr>
        <w:tc>
          <w:tcPr>
            <w:tcW w:w="8795" w:type="dxa"/>
          </w:tcPr>
          <w:p w14:paraId="6A5FEA0F" w14:textId="77777777" w:rsidR="006B1259" w:rsidRPr="00C5473D" w:rsidRDefault="006B1259" w:rsidP="00E9791D">
            <w:pPr>
              <w:spacing w:line="360" w:lineRule="auto"/>
              <w:jc w:val="both"/>
              <w:rPr>
                <w:sz w:val="28"/>
                <w:szCs w:val="28"/>
                <w:lang w:val="uk-UA"/>
              </w:rPr>
            </w:pPr>
            <w:r w:rsidRPr="00C5473D">
              <w:rPr>
                <w:sz w:val="28"/>
                <w:szCs w:val="28"/>
                <w:lang w:val="uk-UA"/>
              </w:rPr>
              <w:t xml:space="preserve">    2.2 Методи дослідження ........……………….……….……..…………...</w:t>
            </w:r>
          </w:p>
        </w:tc>
        <w:tc>
          <w:tcPr>
            <w:tcW w:w="1059" w:type="dxa"/>
          </w:tcPr>
          <w:p w14:paraId="7CA3216E" w14:textId="1CB55C65" w:rsidR="006B1259" w:rsidRPr="00C5473D" w:rsidRDefault="006B1259" w:rsidP="00E9791D">
            <w:pPr>
              <w:spacing w:line="360" w:lineRule="auto"/>
              <w:jc w:val="both"/>
              <w:rPr>
                <w:sz w:val="28"/>
                <w:szCs w:val="28"/>
                <w:lang w:val="uk-UA"/>
              </w:rPr>
            </w:pPr>
            <w:r w:rsidRPr="00C5473D">
              <w:rPr>
                <w:sz w:val="28"/>
                <w:szCs w:val="28"/>
                <w:lang w:val="uk-UA"/>
              </w:rPr>
              <w:t>3</w:t>
            </w:r>
            <w:r w:rsidR="004B0E52">
              <w:rPr>
                <w:sz w:val="28"/>
                <w:szCs w:val="28"/>
                <w:lang w:val="uk-UA"/>
              </w:rPr>
              <w:t>1</w:t>
            </w:r>
          </w:p>
        </w:tc>
      </w:tr>
      <w:tr w:rsidR="006B1259" w:rsidRPr="00754B9B" w14:paraId="1F3D585F" w14:textId="77777777" w:rsidTr="00E9791D">
        <w:tc>
          <w:tcPr>
            <w:tcW w:w="8795" w:type="dxa"/>
          </w:tcPr>
          <w:p w14:paraId="3DCE8703" w14:textId="77777777" w:rsidR="006B1259" w:rsidRPr="00754B9B" w:rsidRDefault="006B1259" w:rsidP="00E9791D">
            <w:pPr>
              <w:spacing w:line="360" w:lineRule="auto"/>
              <w:jc w:val="both"/>
              <w:rPr>
                <w:sz w:val="28"/>
                <w:szCs w:val="28"/>
                <w:lang w:val="uk-UA"/>
              </w:rPr>
            </w:pPr>
            <w:r w:rsidRPr="00C5473D">
              <w:rPr>
                <w:sz w:val="28"/>
                <w:szCs w:val="28"/>
                <w:lang w:val="uk-UA"/>
              </w:rPr>
              <w:t xml:space="preserve">    </w:t>
            </w:r>
            <w:r w:rsidRPr="00754B9B">
              <w:rPr>
                <w:sz w:val="28"/>
                <w:szCs w:val="28"/>
                <w:lang w:val="uk-UA"/>
              </w:rPr>
              <w:t>2.3 Організація дослідження ..........…………….……….………..…......</w:t>
            </w:r>
          </w:p>
        </w:tc>
        <w:tc>
          <w:tcPr>
            <w:tcW w:w="1059" w:type="dxa"/>
          </w:tcPr>
          <w:p w14:paraId="371E44AC" w14:textId="2C337B8A" w:rsidR="006B1259" w:rsidRPr="00754B9B" w:rsidRDefault="006B1259" w:rsidP="00E9791D">
            <w:pPr>
              <w:spacing w:line="360" w:lineRule="auto"/>
              <w:jc w:val="both"/>
              <w:rPr>
                <w:sz w:val="28"/>
                <w:szCs w:val="28"/>
                <w:lang w:val="uk-UA"/>
              </w:rPr>
            </w:pPr>
            <w:r w:rsidRPr="00754B9B">
              <w:rPr>
                <w:sz w:val="28"/>
                <w:szCs w:val="28"/>
                <w:lang w:val="uk-UA"/>
              </w:rPr>
              <w:t>3</w:t>
            </w:r>
            <w:r w:rsidR="004B0E52">
              <w:rPr>
                <w:sz w:val="28"/>
                <w:szCs w:val="28"/>
                <w:lang w:val="uk-UA"/>
              </w:rPr>
              <w:t>4</w:t>
            </w:r>
          </w:p>
        </w:tc>
      </w:tr>
      <w:tr w:rsidR="006B1259" w:rsidRPr="00754B9B" w14:paraId="72C2A42B" w14:textId="77777777" w:rsidTr="00E9791D">
        <w:tc>
          <w:tcPr>
            <w:tcW w:w="8795" w:type="dxa"/>
          </w:tcPr>
          <w:p w14:paraId="0F73FED8" w14:textId="77777777" w:rsidR="006B1259" w:rsidRPr="00754B9B" w:rsidRDefault="006B1259" w:rsidP="00E9791D">
            <w:pPr>
              <w:spacing w:line="360" w:lineRule="auto"/>
              <w:jc w:val="both"/>
              <w:rPr>
                <w:sz w:val="28"/>
                <w:szCs w:val="28"/>
                <w:lang w:val="uk-UA"/>
              </w:rPr>
            </w:pPr>
            <w:r w:rsidRPr="00754B9B">
              <w:rPr>
                <w:sz w:val="28"/>
                <w:szCs w:val="28"/>
                <w:lang w:val="uk-UA"/>
              </w:rPr>
              <w:t>3  Результати дослідження..........................................……………...……....</w:t>
            </w:r>
          </w:p>
        </w:tc>
        <w:tc>
          <w:tcPr>
            <w:tcW w:w="1059" w:type="dxa"/>
          </w:tcPr>
          <w:p w14:paraId="70045F23" w14:textId="6B5FC33B" w:rsidR="006B1259" w:rsidRPr="00754B9B" w:rsidRDefault="006B1259" w:rsidP="00E9791D">
            <w:pPr>
              <w:spacing w:line="360" w:lineRule="auto"/>
              <w:jc w:val="both"/>
              <w:rPr>
                <w:sz w:val="28"/>
                <w:szCs w:val="28"/>
                <w:lang w:val="uk-UA"/>
              </w:rPr>
            </w:pPr>
            <w:r w:rsidRPr="00754B9B">
              <w:rPr>
                <w:sz w:val="28"/>
                <w:szCs w:val="28"/>
                <w:lang w:val="uk-UA"/>
              </w:rPr>
              <w:t>3</w:t>
            </w:r>
            <w:r w:rsidR="004B0E52">
              <w:rPr>
                <w:sz w:val="28"/>
                <w:szCs w:val="28"/>
                <w:lang w:val="uk-UA"/>
              </w:rPr>
              <w:t>6</w:t>
            </w:r>
          </w:p>
        </w:tc>
      </w:tr>
      <w:tr w:rsidR="006B1259" w:rsidRPr="00754B9B" w14:paraId="5362F058" w14:textId="77777777" w:rsidTr="00E9791D">
        <w:tc>
          <w:tcPr>
            <w:tcW w:w="8795" w:type="dxa"/>
          </w:tcPr>
          <w:p w14:paraId="3020F989" w14:textId="77777777" w:rsidR="006B1259" w:rsidRPr="00754B9B" w:rsidRDefault="006B1259" w:rsidP="00E9791D">
            <w:pPr>
              <w:spacing w:line="360" w:lineRule="auto"/>
              <w:jc w:val="both"/>
              <w:rPr>
                <w:sz w:val="28"/>
                <w:szCs w:val="28"/>
                <w:lang w:val="uk-UA"/>
              </w:rPr>
            </w:pPr>
            <w:r w:rsidRPr="00754B9B">
              <w:rPr>
                <w:sz w:val="28"/>
                <w:szCs w:val="28"/>
                <w:lang w:val="uk-UA"/>
              </w:rPr>
              <w:t xml:space="preserve"> Висновки…………………………………………….……………...…........</w:t>
            </w:r>
          </w:p>
        </w:tc>
        <w:tc>
          <w:tcPr>
            <w:tcW w:w="1059" w:type="dxa"/>
          </w:tcPr>
          <w:p w14:paraId="7C11D69B" w14:textId="2BA751AC" w:rsidR="006B1259" w:rsidRPr="00754B9B" w:rsidRDefault="006B1259" w:rsidP="00E9791D">
            <w:pPr>
              <w:spacing w:line="360" w:lineRule="auto"/>
              <w:jc w:val="both"/>
              <w:rPr>
                <w:sz w:val="28"/>
                <w:szCs w:val="28"/>
                <w:lang w:val="uk-UA"/>
              </w:rPr>
            </w:pPr>
            <w:r w:rsidRPr="00754B9B">
              <w:rPr>
                <w:sz w:val="28"/>
                <w:szCs w:val="28"/>
                <w:lang w:val="uk-UA"/>
              </w:rPr>
              <w:t>4</w:t>
            </w:r>
            <w:r w:rsidR="004B0E52">
              <w:rPr>
                <w:sz w:val="28"/>
                <w:szCs w:val="28"/>
                <w:lang w:val="uk-UA"/>
              </w:rPr>
              <w:t>8</w:t>
            </w:r>
          </w:p>
        </w:tc>
      </w:tr>
      <w:tr w:rsidR="006B1259" w:rsidRPr="00C5473D" w14:paraId="636D7204" w14:textId="77777777" w:rsidTr="00E9791D">
        <w:tc>
          <w:tcPr>
            <w:tcW w:w="8795" w:type="dxa"/>
          </w:tcPr>
          <w:p w14:paraId="15AB3983" w14:textId="77777777" w:rsidR="006B1259" w:rsidRPr="00754B9B" w:rsidRDefault="006B1259" w:rsidP="00E9791D">
            <w:pPr>
              <w:spacing w:line="360" w:lineRule="auto"/>
              <w:jc w:val="both"/>
              <w:rPr>
                <w:sz w:val="28"/>
                <w:szCs w:val="28"/>
                <w:lang w:val="uk-UA"/>
              </w:rPr>
            </w:pPr>
            <w:r w:rsidRPr="00754B9B">
              <w:rPr>
                <w:sz w:val="28"/>
                <w:szCs w:val="28"/>
                <w:lang w:val="uk-UA"/>
              </w:rPr>
              <w:t xml:space="preserve"> Перелік посилань..........…………………………….….…………..…….....</w:t>
            </w:r>
          </w:p>
          <w:p w14:paraId="64CA0C63" w14:textId="77777777" w:rsidR="006B1259" w:rsidRPr="00754B9B" w:rsidRDefault="006B1259" w:rsidP="00E9791D">
            <w:pPr>
              <w:spacing w:line="360" w:lineRule="auto"/>
              <w:jc w:val="both"/>
              <w:rPr>
                <w:sz w:val="28"/>
                <w:szCs w:val="28"/>
                <w:lang w:val="uk-UA"/>
              </w:rPr>
            </w:pPr>
            <w:r w:rsidRPr="00754B9B">
              <w:rPr>
                <w:sz w:val="28"/>
                <w:szCs w:val="28"/>
                <w:lang w:val="uk-UA"/>
              </w:rPr>
              <w:t xml:space="preserve"> Додатки………...……………………………………………………………</w:t>
            </w:r>
          </w:p>
        </w:tc>
        <w:tc>
          <w:tcPr>
            <w:tcW w:w="1059" w:type="dxa"/>
          </w:tcPr>
          <w:p w14:paraId="364A1BD7" w14:textId="7026D9A8" w:rsidR="006B1259" w:rsidRPr="00754B9B" w:rsidRDefault="006B1259" w:rsidP="00E9791D">
            <w:pPr>
              <w:spacing w:line="360" w:lineRule="auto"/>
              <w:jc w:val="both"/>
              <w:rPr>
                <w:sz w:val="28"/>
                <w:szCs w:val="28"/>
                <w:lang w:val="uk-UA"/>
              </w:rPr>
            </w:pPr>
            <w:r w:rsidRPr="00754B9B">
              <w:rPr>
                <w:sz w:val="28"/>
                <w:szCs w:val="28"/>
                <w:lang w:val="uk-UA"/>
              </w:rPr>
              <w:t>4</w:t>
            </w:r>
            <w:r w:rsidR="004B0E52">
              <w:rPr>
                <w:sz w:val="28"/>
                <w:szCs w:val="28"/>
                <w:lang w:val="uk-UA"/>
              </w:rPr>
              <w:t>9</w:t>
            </w:r>
          </w:p>
          <w:p w14:paraId="541AD3D5" w14:textId="33C294C1" w:rsidR="006B1259" w:rsidRPr="00C5473D" w:rsidRDefault="00754B9B" w:rsidP="00E9791D">
            <w:pPr>
              <w:spacing w:line="360" w:lineRule="auto"/>
              <w:jc w:val="both"/>
              <w:rPr>
                <w:sz w:val="28"/>
                <w:szCs w:val="28"/>
                <w:lang w:val="uk-UA"/>
              </w:rPr>
            </w:pPr>
            <w:r>
              <w:rPr>
                <w:sz w:val="28"/>
                <w:szCs w:val="28"/>
                <w:lang w:val="uk-UA"/>
              </w:rPr>
              <w:t>5</w:t>
            </w:r>
            <w:r w:rsidR="00973257">
              <w:rPr>
                <w:sz w:val="28"/>
                <w:szCs w:val="28"/>
                <w:lang w:val="uk-UA"/>
              </w:rPr>
              <w:t>3</w:t>
            </w:r>
          </w:p>
          <w:p w14:paraId="243D6C38" w14:textId="77777777" w:rsidR="006B1259" w:rsidRPr="00C5473D" w:rsidRDefault="006B1259" w:rsidP="00E9791D">
            <w:pPr>
              <w:spacing w:line="360" w:lineRule="auto"/>
              <w:jc w:val="both"/>
              <w:rPr>
                <w:sz w:val="28"/>
                <w:szCs w:val="28"/>
                <w:lang w:val="uk-UA"/>
              </w:rPr>
            </w:pPr>
          </w:p>
        </w:tc>
      </w:tr>
    </w:tbl>
    <w:p w14:paraId="023EAFB5" w14:textId="77777777" w:rsidR="006C79B3" w:rsidRPr="00C5473D" w:rsidRDefault="006C79B3" w:rsidP="00093413">
      <w:pPr>
        <w:pStyle w:val="1"/>
        <w:tabs>
          <w:tab w:val="left" w:pos="180"/>
        </w:tabs>
        <w:jc w:val="center"/>
        <w:rPr>
          <w:sz w:val="28"/>
          <w:szCs w:val="28"/>
        </w:rPr>
      </w:pPr>
    </w:p>
    <w:p w14:paraId="39E7646F" w14:textId="77777777" w:rsidR="006C79B3" w:rsidRPr="00C5473D" w:rsidRDefault="006C79B3" w:rsidP="00093413">
      <w:pPr>
        <w:pStyle w:val="1"/>
        <w:tabs>
          <w:tab w:val="left" w:pos="180"/>
        </w:tabs>
        <w:jc w:val="center"/>
        <w:rPr>
          <w:b/>
          <w:sz w:val="28"/>
          <w:szCs w:val="28"/>
        </w:rPr>
      </w:pPr>
    </w:p>
    <w:p w14:paraId="7D04BA35" w14:textId="77777777" w:rsidR="006C79B3" w:rsidRPr="00C5473D" w:rsidRDefault="006C79B3" w:rsidP="00093413">
      <w:pPr>
        <w:pStyle w:val="1"/>
        <w:tabs>
          <w:tab w:val="left" w:pos="180"/>
        </w:tabs>
        <w:jc w:val="center"/>
        <w:rPr>
          <w:b/>
          <w:sz w:val="28"/>
          <w:szCs w:val="28"/>
        </w:rPr>
      </w:pPr>
    </w:p>
    <w:p w14:paraId="396889D3" w14:textId="77777777" w:rsidR="006C79B3" w:rsidRPr="00C5473D" w:rsidRDefault="006C79B3" w:rsidP="00093413">
      <w:pPr>
        <w:pStyle w:val="1"/>
        <w:tabs>
          <w:tab w:val="left" w:pos="180"/>
        </w:tabs>
        <w:jc w:val="center"/>
        <w:rPr>
          <w:b/>
          <w:sz w:val="28"/>
          <w:szCs w:val="28"/>
        </w:rPr>
      </w:pPr>
    </w:p>
    <w:p w14:paraId="7A7C462E" w14:textId="77777777" w:rsidR="006C79B3" w:rsidRPr="00C5473D" w:rsidRDefault="006C79B3" w:rsidP="00093413">
      <w:pPr>
        <w:pStyle w:val="1"/>
        <w:tabs>
          <w:tab w:val="left" w:pos="180"/>
        </w:tabs>
        <w:jc w:val="center"/>
        <w:rPr>
          <w:b/>
          <w:sz w:val="28"/>
          <w:szCs w:val="28"/>
        </w:rPr>
      </w:pPr>
    </w:p>
    <w:p w14:paraId="0C9D4D72" w14:textId="7E26DA53" w:rsidR="006C79B3" w:rsidRDefault="006C79B3" w:rsidP="00093413">
      <w:pPr>
        <w:rPr>
          <w:sz w:val="28"/>
          <w:szCs w:val="28"/>
          <w:lang w:val="uk-UA"/>
        </w:rPr>
      </w:pPr>
    </w:p>
    <w:p w14:paraId="3392A85A" w14:textId="77777777" w:rsidR="00773521" w:rsidRPr="00773521" w:rsidRDefault="00773521" w:rsidP="00093413">
      <w:pPr>
        <w:rPr>
          <w:sz w:val="28"/>
          <w:szCs w:val="28"/>
          <w:lang w:val="uk-UA"/>
        </w:rPr>
      </w:pPr>
    </w:p>
    <w:p w14:paraId="09B0D646" w14:textId="77777777" w:rsidR="006C79B3" w:rsidRPr="00C5473D" w:rsidRDefault="006C79B3" w:rsidP="00093413">
      <w:pPr>
        <w:rPr>
          <w:sz w:val="28"/>
          <w:szCs w:val="28"/>
          <w:lang w:val="uk-UA"/>
        </w:rPr>
      </w:pPr>
    </w:p>
    <w:p w14:paraId="6018F652" w14:textId="77777777" w:rsidR="006C79B3" w:rsidRPr="00C5473D" w:rsidRDefault="006C79B3" w:rsidP="00093413">
      <w:pPr>
        <w:rPr>
          <w:sz w:val="28"/>
          <w:szCs w:val="28"/>
          <w:lang w:val="uk-UA"/>
        </w:rPr>
      </w:pPr>
    </w:p>
    <w:p w14:paraId="38AE9F27" w14:textId="77777777" w:rsidR="006C79B3" w:rsidRPr="00C5473D" w:rsidRDefault="006C79B3" w:rsidP="00093413">
      <w:pPr>
        <w:rPr>
          <w:sz w:val="28"/>
          <w:szCs w:val="28"/>
          <w:lang w:val="uk-UA"/>
        </w:rPr>
      </w:pPr>
    </w:p>
    <w:p w14:paraId="6D1F6185" w14:textId="77777777" w:rsidR="006C79B3" w:rsidRPr="00C5473D" w:rsidRDefault="006C79B3" w:rsidP="00093413">
      <w:pPr>
        <w:tabs>
          <w:tab w:val="left" w:pos="5387"/>
        </w:tabs>
        <w:spacing w:line="360" w:lineRule="auto"/>
        <w:jc w:val="center"/>
        <w:rPr>
          <w:spacing w:val="-6"/>
          <w:sz w:val="28"/>
          <w:szCs w:val="28"/>
          <w:lang w:val="uk-UA"/>
        </w:rPr>
      </w:pPr>
      <w:r w:rsidRPr="00C5473D">
        <w:rPr>
          <w:spacing w:val="-6"/>
          <w:sz w:val="28"/>
          <w:szCs w:val="28"/>
          <w:lang w:val="uk-UA"/>
        </w:rPr>
        <w:lastRenderedPageBreak/>
        <w:t>РЕФЕРАТ</w:t>
      </w:r>
    </w:p>
    <w:p w14:paraId="67ED2C31" w14:textId="77777777" w:rsidR="006C79B3" w:rsidRPr="00C5473D" w:rsidRDefault="006C79B3" w:rsidP="00093413">
      <w:pPr>
        <w:tabs>
          <w:tab w:val="left" w:pos="5387"/>
        </w:tabs>
        <w:spacing w:line="360" w:lineRule="auto"/>
        <w:ind w:firstLine="720"/>
        <w:jc w:val="both"/>
        <w:rPr>
          <w:spacing w:val="-6"/>
          <w:sz w:val="28"/>
          <w:szCs w:val="28"/>
          <w:lang w:val="uk-UA"/>
        </w:rPr>
      </w:pPr>
    </w:p>
    <w:p w14:paraId="10C53DD4" w14:textId="70E1AB68" w:rsidR="006C79B3" w:rsidRPr="00C5473D" w:rsidRDefault="006C79B3" w:rsidP="00093413">
      <w:pPr>
        <w:tabs>
          <w:tab w:val="left" w:pos="5387"/>
        </w:tabs>
        <w:spacing w:line="360" w:lineRule="auto"/>
        <w:ind w:firstLine="720"/>
        <w:jc w:val="both"/>
        <w:rPr>
          <w:spacing w:val="-6"/>
          <w:sz w:val="28"/>
          <w:szCs w:val="28"/>
          <w:lang w:val="uk-UA"/>
        </w:rPr>
      </w:pPr>
      <w:r w:rsidRPr="00C5473D">
        <w:rPr>
          <w:spacing w:val="-6"/>
          <w:sz w:val="28"/>
          <w:szCs w:val="28"/>
          <w:lang w:val="uk-UA"/>
        </w:rPr>
        <w:t xml:space="preserve">Кваліфікаційна </w:t>
      </w:r>
      <w:r w:rsidRPr="006D319B">
        <w:rPr>
          <w:spacing w:val="-6"/>
          <w:sz w:val="28"/>
          <w:szCs w:val="28"/>
          <w:lang w:val="uk-UA"/>
        </w:rPr>
        <w:t xml:space="preserve">робота – </w:t>
      </w:r>
      <w:r w:rsidR="006D319B">
        <w:rPr>
          <w:spacing w:val="-6"/>
          <w:sz w:val="28"/>
          <w:szCs w:val="28"/>
          <w:lang w:val="uk-UA"/>
        </w:rPr>
        <w:t>6</w:t>
      </w:r>
      <w:r w:rsidR="00752651">
        <w:rPr>
          <w:spacing w:val="-6"/>
          <w:sz w:val="28"/>
          <w:szCs w:val="28"/>
          <w:lang w:val="uk-UA"/>
        </w:rPr>
        <w:t>5</w:t>
      </w:r>
      <w:r w:rsidRPr="006D319B">
        <w:rPr>
          <w:spacing w:val="-6"/>
          <w:sz w:val="28"/>
          <w:szCs w:val="28"/>
          <w:lang w:val="uk-UA"/>
        </w:rPr>
        <w:t xml:space="preserve"> сторінок, </w:t>
      </w:r>
      <w:r w:rsidR="005B22C6" w:rsidRPr="006D319B">
        <w:rPr>
          <w:spacing w:val="-6"/>
          <w:sz w:val="28"/>
          <w:szCs w:val="28"/>
          <w:lang w:val="uk-UA"/>
        </w:rPr>
        <w:t>8 таблиць</w:t>
      </w:r>
      <w:r w:rsidRPr="006D319B">
        <w:rPr>
          <w:spacing w:val="-6"/>
          <w:sz w:val="28"/>
          <w:szCs w:val="28"/>
          <w:lang w:val="uk-UA"/>
        </w:rPr>
        <w:t xml:space="preserve">, </w:t>
      </w:r>
      <w:r w:rsidR="00973257">
        <w:rPr>
          <w:spacing w:val="-6"/>
          <w:sz w:val="28"/>
          <w:szCs w:val="28"/>
          <w:lang w:val="uk-UA"/>
        </w:rPr>
        <w:t>53</w:t>
      </w:r>
      <w:r w:rsidRPr="006D319B">
        <w:rPr>
          <w:spacing w:val="-6"/>
          <w:sz w:val="28"/>
          <w:szCs w:val="28"/>
          <w:lang w:val="uk-UA"/>
        </w:rPr>
        <w:t xml:space="preserve"> літературне</w:t>
      </w:r>
      <w:r w:rsidRPr="00C5473D">
        <w:rPr>
          <w:spacing w:val="-6"/>
          <w:sz w:val="28"/>
          <w:szCs w:val="28"/>
          <w:lang w:val="uk-UA"/>
        </w:rPr>
        <w:t xml:space="preserve"> джерело.</w:t>
      </w:r>
    </w:p>
    <w:p w14:paraId="513CA012" w14:textId="5288295B" w:rsidR="00F306D2" w:rsidRPr="00C5473D" w:rsidRDefault="006C79B3" w:rsidP="00F306D2">
      <w:pPr>
        <w:spacing w:line="360" w:lineRule="auto"/>
        <w:ind w:firstLine="708"/>
        <w:jc w:val="both"/>
        <w:rPr>
          <w:color w:val="000000" w:themeColor="text1"/>
          <w:sz w:val="28"/>
          <w:szCs w:val="28"/>
          <w:lang w:val="uk-UA"/>
        </w:rPr>
      </w:pPr>
      <w:r w:rsidRPr="00C5473D">
        <w:rPr>
          <w:spacing w:val="-6"/>
          <w:sz w:val="28"/>
          <w:szCs w:val="28"/>
          <w:lang w:val="uk-UA"/>
        </w:rPr>
        <w:t xml:space="preserve">Мета дослідження – </w:t>
      </w:r>
      <w:r w:rsidR="0016700B" w:rsidRPr="00C5473D">
        <w:rPr>
          <w:color w:val="000000" w:themeColor="text1"/>
          <w:sz w:val="28"/>
          <w:szCs w:val="28"/>
          <w:lang w:val="uk-UA"/>
        </w:rPr>
        <w:t xml:space="preserve">вивчення особливостей зміни показників фізичної підготовленості, </w:t>
      </w:r>
      <w:r w:rsidR="0016700B" w:rsidRPr="00C5473D">
        <w:rPr>
          <w:iCs/>
          <w:sz w:val="28"/>
          <w:szCs w:val="28"/>
          <w:lang w:val="uk-UA"/>
        </w:rPr>
        <w:t>функціональних можливостей м'язів тулуба і рухливості хребта</w:t>
      </w:r>
      <w:r w:rsidR="0016700B" w:rsidRPr="00C5473D">
        <w:rPr>
          <w:color w:val="000000" w:themeColor="text1"/>
          <w:sz w:val="28"/>
          <w:szCs w:val="28"/>
          <w:lang w:val="uk-UA"/>
        </w:rPr>
        <w:t xml:space="preserve"> учнів старшого шкільного віку під впливом тренувальних занять, що включають функціональні петлі TRX.</w:t>
      </w:r>
    </w:p>
    <w:p w14:paraId="09F02E3B" w14:textId="4659EA98" w:rsidR="00F306D2" w:rsidRPr="00C5473D" w:rsidRDefault="006C79B3" w:rsidP="00F306D2">
      <w:pPr>
        <w:spacing w:line="360" w:lineRule="auto"/>
        <w:ind w:firstLine="708"/>
        <w:jc w:val="both"/>
        <w:rPr>
          <w:color w:val="000000" w:themeColor="text1"/>
          <w:sz w:val="28"/>
          <w:szCs w:val="28"/>
          <w:lang w:val="uk-UA"/>
        </w:rPr>
      </w:pPr>
      <w:r w:rsidRPr="00C5473D">
        <w:rPr>
          <w:sz w:val="28"/>
          <w:szCs w:val="28"/>
          <w:lang w:val="uk-UA"/>
        </w:rPr>
        <w:t xml:space="preserve">Об’єкт дослідження – навчально-тренувальний процес </w:t>
      </w:r>
      <w:r w:rsidR="00E9791D">
        <w:rPr>
          <w:color w:val="000000" w:themeColor="text1"/>
          <w:sz w:val="28"/>
          <w:szCs w:val="28"/>
          <w:lang w:val="uk-UA"/>
        </w:rPr>
        <w:t>cекційних</w:t>
      </w:r>
      <w:r w:rsidR="00F306D2" w:rsidRPr="00C5473D">
        <w:rPr>
          <w:color w:val="000000" w:themeColor="text1"/>
          <w:sz w:val="28"/>
          <w:szCs w:val="28"/>
          <w:lang w:val="uk-UA"/>
        </w:rPr>
        <w:t xml:space="preserve"> занять, що включають функціональні петлі TRX.</w:t>
      </w:r>
    </w:p>
    <w:p w14:paraId="3CD600B4" w14:textId="7ABF7F32" w:rsidR="00F306D2" w:rsidRPr="00C5473D" w:rsidRDefault="00E07784" w:rsidP="00F306D2">
      <w:pPr>
        <w:spacing w:line="360" w:lineRule="auto"/>
        <w:ind w:firstLine="708"/>
        <w:jc w:val="both"/>
        <w:rPr>
          <w:color w:val="000000" w:themeColor="text1"/>
          <w:sz w:val="28"/>
          <w:szCs w:val="28"/>
          <w:lang w:val="uk-UA"/>
        </w:rPr>
      </w:pPr>
      <w:r>
        <w:rPr>
          <w:sz w:val="28"/>
          <w:szCs w:val="28"/>
          <w:lang w:val="uk-UA"/>
        </w:rPr>
        <w:t xml:space="preserve">Предмет дослідження </w:t>
      </w:r>
      <w:r w:rsidR="006C79B3" w:rsidRPr="00C5473D">
        <w:rPr>
          <w:sz w:val="28"/>
          <w:szCs w:val="28"/>
          <w:lang w:val="uk-UA"/>
        </w:rPr>
        <w:t xml:space="preserve">– показники </w:t>
      </w:r>
      <w:r w:rsidR="006C79B3" w:rsidRPr="00C5473D">
        <w:rPr>
          <w:color w:val="000000"/>
          <w:sz w:val="28"/>
          <w:lang w:val="uk-UA"/>
        </w:rPr>
        <w:t>фізичної підготовленості</w:t>
      </w:r>
      <w:r w:rsidR="0086291B" w:rsidRPr="00C5473D">
        <w:rPr>
          <w:color w:val="000000"/>
          <w:sz w:val="28"/>
          <w:lang w:val="uk-UA"/>
        </w:rPr>
        <w:t xml:space="preserve">, </w:t>
      </w:r>
      <w:r w:rsidR="00F306D2" w:rsidRPr="00C5473D">
        <w:rPr>
          <w:iCs/>
          <w:sz w:val="28"/>
          <w:szCs w:val="28"/>
          <w:lang w:val="uk-UA"/>
        </w:rPr>
        <w:t>функціональних можливості м'язів тулуба і рухливості хребта.</w:t>
      </w:r>
    </w:p>
    <w:p w14:paraId="3BABA388" w14:textId="2CACDF42" w:rsidR="00E322DE" w:rsidRDefault="006C79B3" w:rsidP="00E322DE">
      <w:pPr>
        <w:spacing w:line="360" w:lineRule="auto"/>
        <w:ind w:firstLine="708"/>
        <w:jc w:val="both"/>
        <w:rPr>
          <w:sz w:val="28"/>
          <w:lang w:val="uk-UA"/>
        </w:rPr>
      </w:pPr>
      <w:r w:rsidRPr="00C5473D">
        <w:rPr>
          <w:sz w:val="28"/>
          <w:szCs w:val="28"/>
          <w:lang w:val="uk-UA"/>
        </w:rPr>
        <w:t xml:space="preserve">Суб’єкт дослідження – хлопці </w:t>
      </w:r>
      <w:r w:rsidR="00BD624E" w:rsidRPr="00C5473D">
        <w:rPr>
          <w:sz w:val="28"/>
          <w:lang w:val="uk-UA"/>
        </w:rPr>
        <w:t>старшого шкільного віку</w:t>
      </w:r>
      <w:r w:rsidRPr="00C5473D">
        <w:rPr>
          <w:sz w:val="28"/>
          <w:lang w:val="uk-UA"/>
        </w:rPr>
        <w:t xml:space="preserve"> </w:t>
      </w:r>
      <w:r w:rsidR="00EE2504" w:rsidRPr="00EE2504">
        <w:rPr>
          <w:sz w:val="28"/>
          <w:lang w:val="uk-UA"/>
        </w:rPr>
        <w:t>Запорізьк</w:t>
      </w:r>
      <w:r w:rsidR="00EE2504">
        <w:rPr>
          <w:sz w:val="28"/>
          <w:lang w:val="uk-UA"/>
        </w:rPr>
        <w:t>ого</w:t>
      </w:r>
      <w:r w:rsidR="00EE2504" w:rsidRPr="00EE2504">
        <w:rPr>
          <w:sz w:val="28"/>
          <w:lang w:val="uk-UA"/>
        </w:rPr>
        <w:t xml:space="preserve"> технічн</w:t>
      </w:r>
      <w:r w:rsidR="00EE2504">
        <w:rPr>
          <w:sz w:val="28"/>
          <w:lang w:val="uk-UA"/>
        </w:rPr>
        <w:t>ого</w:t>
      </w:r>
      <w:r w:rsidR="00EE2504" w:rsidRPr="00EE2504">
        <w:rPr>
          <w:sz w:val="28"/>
          <w:lang w:val="uk-UA"/>
        </w:rPr>
        <w:t xml:space="preserve"> ліце</w:t>
      </w:r>
      <w:r w:rsidR="00EE2504">
        <w:rPr>
          <w:sz w:val="28"/>
          <w:lang w:val="uk-UA"/>
        </w:rPr>
        <w:t>ю</w:t>
      </w:r>
      <w:r w:rsidR="00EE2504" w:rsidRPr="00EE2504">
        <w:rPr>
          <w:sz w:val="28"/>
          <w:lang w:val="uk-UA"/>
        </w:rPr>
        <w:t xml:space="preserve"> Запорізької міської ради Запорізької області</w:t>
      </w:r>
      <w:r w:rsidR="00EE2504">
        <w:rPr>
          <w:sz w:val="28"/>
          <w:lang w:val="uk-UA"/>
        </w:rPr>
        <w:t>.</w:t>
      </w:r>
    </w:p>
    <w:p w14:paraId="5F728383" w14:textId="1F7F8BA4" w:rsidR="006C79B3" w:rsidRPr="00C5473D" w:rsidRDefault="006C79B3" w:rsidP="00E322DE">
      <w:pPr>
        <w:spacing w:line="360" w:lineRule="auto"/>
        <w:ind w:firstLine="708"/>
        <w:jc w:val="both"/>
        <w:rPr>
          <w:color w:val="000000" w:themeColor="text1"/>
          <w:sz w:val="28"/>
          <w:szCs w:val="28"/>
          <w:lang w:val="uk-UA"/>
        </w:rPr>
      </w:pPr>
      <w:r w:rsidRPr="00C5473D">
        <w:rPr>
          <w:spacing w:val="-6"/>
          <w:sz w:val="28"/>
          <w:szCs w:val="28"/>
          <w:lang w:val="uk-UA"/>
        </w:rPr>
        <w:t>Методи дослідження – аналіз та узагальнення літературних джерел за темою дослідження</w:t>
      </w:r>
      <w:r w:rsidR="000645AB" w:rsidRPr="00C5473D">
        <w:rPr>
          <w:spacing w:val="-6"/>
          <w:sz w:val="28"/>
          <w:szCs w:val="28"/>
          <w:lang w:val="uk-UA"/>
        </w:rPr>
        <w:t>;</w:t>
      </w:r>
      <w:r w:rsidRPr="00C5473D">
        <w:rPr>
          <w:spacing w:val="-6"/>
          <w:sz w:val="28"/>
          <w:szCs w:val="28"/>
          <w:lang w:val="uk-UA"/>
        </w:rPr>
        <w:t xml:space="preserve"> педагогічні спостереження</w:t>
      </w:r>
      <w:r w:rsidR="000645AB" w:rsidRPr="00C5473D">
        <w:rPr>
          <w:spacing w:val="-6"/>
          <w:sz w:val="28"/>
          <w:szCs w:val="28"/>
          <w:lang w:val="uk-UA"/>
        </w:rPr>
        <w:t>;</w:t>
      </w:r>
      <w:r w:rsidRPr="00C5473D">
        <w:rPr>
          <w:spacing w:val="-6"/>
          <w:sz w:val="28"/>
          <w:szCs w:val="28"/>
          <w:lang w:val="uk-UA"/>
        </w:rPr>
        <w:t xml:space="preserve"> </w:t>
      </w:r>
      <w:r w:rsidR="0086291B" w:rsidRPr="00C5473D">
        <w:rPr>
          <w:color w:val="000000" w:themeColor="text1"/>
          <w:sz w:val="28"/>
          <w:szCs w:val="28"/>
          <w:lang w:val="uk-UA"/>
        </w:rPr>
        <w:t>педагогічний експеримент</w:t>
      </w:r>
      <w:r w:rsidR="000645AB" w:rsidRPr="00C5473D">
        <w:rPr>
          <w:color w:val="000000" w:themeColor="text1"/>
          <w:sz w:val="28"/>
          <w:szCs w:val="28"/>
          <w:lang w:val="uk-UA"/>
        </w:rPr>
        <w:t>;</w:t>
      </w:r>
      <w:r w:rsidR="0086291B" w:rsidRPr="00C5473D">
        <w:rPr>
          <w:color w:val="000000" w:themeColor="text1"/>
          <w:sz w:val="28"/>
          <w:szCs w:val="28"/>
          <w:lang w:val="uk-UA"/>
        </w:rPr>
        <w:t xml:space="preserve"> </w:t>
      </w:r>
      <w:r w:rsidRPr="00C5473D">
        <w:rPr>
          <w:spacing w:val="-6"/>
          <w:sz w:val="28"/>
          <w:szCs w:val="28"/>
          <w:lang w:val="uk-UA"/>
        </w:rPr>
        <w:t xml:space="preserve">тестування фізичної підготовленості, </w:t>
      </w:r>
      <w:r w:rsidR="0086291B" w:rsidRPr="00C5473D">
        <w:rPr>
          <w:iCs/>
          <w:sz w:val="28"/>
          <w:szCs w:val="28"/>
          <w:lang w:val="uk-UA"/>
        </w:rPr>
        <w:t>функціональних можливості м'язів тулуба і рухливості хребта</w:t>
      </w:r>
      <w:r w:rsidR="000645AB" w:rsidRPr="00C5473D">
        <w:rPr>
          <w:iCs/>
          <w:sz w:val="28"/>
          <w:szCs w:val="28"/>
          <w:lang w:val="uk-UA"/>
        </w:rPr>
        <w:t>;</w:t>
      </w:r>
      <w:r w:rsidR="0086291B" w:rsidRPr="00C5473D">
        <w:rPr>
          <w:iCs/>
          <w:sz w:val="28"/>
          <w:szCs w:val="28"/>
          <w:lang w:val="uk-UA"/>
        </w:rPr>
        <w:t xml:space="preserve"> </w:t>
      </w:r>
      <w:r w:rsidRPr="00C5473D">
        <w:rPr>
          <w:spacing w:val="-6"/>
          <w:sz w:val="28"/>
          <w:szCs w:val="28"/>
          <w:lang w:val="uk-UA"/>
        </w:rPr>
        <w:t>методи математичної статистики.</w:t>
      </w:r>
    </w:p>
    <w:p w14:paraId="238D0CEC" w14:textId="77777777" w:rsidR="00767C4B" w:rsidRPr="00C5473D" w:rsidRDefault="00767C4B" w:rsidP="00767C4B">
      <w:pPr>
        <w:spacing w:line="360" w:lineRule="auto"/>
        <w:ind w:firstLine="708"/>
        <w:jc w:val="both"/>
        <w:rPr>
          <w:sz w:val="28"/>
          <w:szCs w:val="28"/>
          <w:lang w:val="uk-UA"/>
        </w:rPr>
      </w:pPr>
      <w:r w:rsidRPr="00C5473D">
        <w:rPr>
          <w:sz w:val="28"/>
          <w:szCs w:val="28"/>
          <w:lang w:val="uk-UA"/>
        </w:rPr>
        <w:t xml:space="preserve">У результаті проведення педагогічного експерименту </w:t>
      </w:r>
      <w:r w:rsidRPr="00C5473D">
        <w:rPr>
          <w:sz w:val="28"/>
          <w:lang w:val="uk-UA"/>
        </w:rPr>
        <w:t>із використанням функціональних петель TRX була відзначена позитивна динаміка</w:t>
      </w:r>
      <w:r w:rsidRPr="00C5473D">
        <w:rPr>
          <w:sz w:val="28"/>
          <w:szCs w:val="28"/>
          <w:lang w:val="uk-UA"/>
        </w:rPr>
        <w:t xml:space="preserve">. За всіма показниками фізичної підготовленості, функціональних можливостей м'язів тулуба і рухливості хребта приріст експериментальної групи значно перевищує дані контрольної групи. Встановлено, що початкові і кінцеві дані в експериментальній  групі статистично відрізняються від аналогічних показників контрольної групи наприкінці дослідження. </w:t>
      </w:r>
    </w:p>
    <w:p w14:paraId="3BC1F941" w14:textId="45199E88" w:rsidR="00767C4B" w:rsidRPr="00C5473D" w:rsidRDefault="006C79B3" w:rsidP="00E639AB">
      <w:pPr>
        <w:spacing w:line="360" w:lineRule="auto"/>
        <w:ind w:firstLine="567"/>
        <w:jc w:val="both"/>
        <w:rPr>
          <w:sz w:val="28"/>
          <w:szCs w:val="28"/>
          <w:lang w:val="uk-UA"/>
        </w:rPr>
      </w:pPr>
      <w:r w:rsidRPr="00C5473D">
        <w:rPr>
          <w:sz w:val="28"/>
          <w:szCs w:val="28"/>
          <w:lang w:val="uk-UA"/>
        </w:rPr>
        <w:t xml:space="preserve">Доведена ефективність </w:t>
      </w:r>
      <w:r w:rsidR="00767C4B" w:rsidRPr="00C5473D">
        <w:rPr>
          <w:sz w:val="28"/>
          <w:szCs w:val="28"/>
          <w:lang w:val="uk-UA"/>
        </w:rPr>
        <w:t>додаткових</w:t>
      </w:r>
      <w:r w:rsidRPr="00C5473D">
        <w:rPr>
          <w:sz w:val="28"/>
          <w:szCs w:val="28"/>
          <w:lang w:val="uk-UA"/>
        </w:rPr>
        <w:t xml:space="preserve"> занять </w:t>
      </w:r>
      <w:r w:rsidR="00767C4B" w:rsidRPr="00C5473D">
        <w:rPr>
          <w:sz w:val="28"/>
          <w:lang w:val="uk-UA"/>
        </w:rPr>
        <w:t xml:space="preserve">із використанням функціональних петель TRX і </w:t>
      </w:r>
      <w:r w:rsidR="00767C4B" w:rsidRPr="00C5473D">
        <w:rPr>
          <w:sz w:val="28"/>
          <w:szCs w:val="28"/>
          <w:lang w:val="uk-UA"/>
        </w:rPr>
        <w:t>може бути рекомендован</w:t>
      </w:r>
      <w:r w:rsidR="00E639AB" w:rsidRPr="00C5473D">
        <w:rPr>
          <w:sz w:val="28"/>
          <w:szCs w:val="28"/>
          <w:lang w:val="uk-UA"/>
        </w:rPr>
        <w:t>а</w:t>
      </w:r>
      <w:r w:rsidR="00767C4B" w:rsidRPr="00C5473D">
        <w:rPr>
          <w:sz w:val="28"/>
          <w:szCs w:val="28"/>
          <w:lang w:val="uk-UA"/>
        </w:rPr>
        <w:t xml:space="preserve"> у навчальному процесі ЗОШ.</w:t>
      </w:r>
    </w:p>
    <w:p w14:paraId="747529E5" w14:textId="77777777" w:rsidR="005B22C6" w:rsidRPr="00C5473D" w:rsidRDefault="005B22C6" w:rsidP="00093413">
      <w:pPr>
        <w:spacing w:line="360" w:lineRule="auto"/>
        <w:jc w:val="both"/>
        <w:rPr>
          <w:lang w:val="uk-UA"/>
        </w:rPr>
      </w:pPr>
    </w:p>
    <w:p w14:paraId="60F8AF86" w14:textId="082D5177" w:rsidR="006C79B3" w:rsidRPr="00C5473D" w:rsidRDefault="006C79B3" w:rsidP="00093413">
      <w:pPr>
        <w:pStyle w:val="CM37"/>
        <w:spacing w:after="0" w:line="360" w:lineRule="auto"/>
        <w:ind w:firstLine="567"/>
        <w:jc w:val="both"/>
        <w:rPr>
          <w:spacing w:val="-6"/>
          <w:sz w:val="28"/>
          <w:szCs w:val="28"/>
          <w:lang w:val="uk-UA"/>
        </w:rPr>
      </w:pPr>
      <w:r w:rsidRPr="00C5473D">
        <w:rPr>
          <w:spacing w:val="-6"/>
          <w:sz w:val="28"/>
          <w:szCs w:val="28"/>
          <w:lang w:val="uk-UA"/>
        </w:rPr>
        <w:t xml:space="preserve">СЕКЦІЯ, </w:t>
      </w:r>
      <w:r w:rsidR="007E09B3" w:rsidRPr="00C5473D">
        <w:rPr>
          <w:spacing w:val="-6"/>
          <w:sz w:val="28"/>
          <w:szCs w:val="28"/>
          <w:lang w:val="uk-UA"/>
        </w:rPr>
        <w:t>СТАРШИЙ</w:t>
      </w:r>
      <w:r w:rsidRPr="00C5473D">
        <w:rPr>
          <w:spacing w:val="-6"/>
          <w:sz w:val="28"/>
          <w:szCs w:val="28"/>
          <w:lang w:val="uk-UA"/>
        </w:rPr>
        <w:t xml:space="preserve"> ШКІЛЬНИЙ ВІК, </w:t>
      </w:r>
      <w:r w:rsidRPr="00C5473D">
        <w:rPr>
          <w:rFonts w:ascii="Times New Roman" w:hAnsi="Times New Roman"/>
          <w:sz w:val="28"/>
          <w:szCs w:val="28"/>
          <w:lang w:val="uk-UA"/>
        </w:rPr>
        <w:t xml:space="preserve">ФІЗИЧНА ПІДГОТОВЛЕНІСТЬ, </w:t>
      </w:r>
      <w:r w:rsidR="007E09B3" w:rsidRPr="00C5473D">
        <w:rPr>
          <w:rFonts w:ascii="Times New Roman" w:hAnsi="Times New Roman"/>
          <w:sz w:val="28"/>
          <w:szCs w:val="28"/>
          <w:lang w:val="uk-UA"/>
        </w:rPr>
        <w:t>TRX</w:t>
      </w:r>
    </w:p>
    <w:p w14:paraId="2C1560FC" w14:textId="779AE757" w:rsidR="006C79B3" w:rsidRPr="00C5473D" w:rsidRDefault="006C79B3" w:rsidP="00342B0E">
      <w:pPr>
        <w:spacing w:line="360" w:lineRule="auto"/>
        <w:jc w:val="center"/>
        <w:rPr>
          <w:sz w:val="28"/>
          <w:szCs w:val="28"/>
          <w:lang w:val="uk-UA"/>
        </w:rPr>
      </w:pPr>
      <w:r w:rsidRPr="00C5473D">
        <w:rPr>
          <w:sz w:val="28"/>
          <w:szCs w:val="28"/>
          <w:lang w:val="uk-UA"/>
        </w:rPr>
        <w:lastRenderedPageBreak/>
        <w:t>ABSTRACT</w:t>
      </w:r>
    </w:p>
    <w:p w14:paraId="0CA9DFAE" w14:textId="77777777" w:rsidR="00342B0E" w:rsidRPr="00C5473D" w:rsidRDefault="00342B0E" w:rsidP="00342B0E">
      <w:pPr>
        <w:spacing w:line="360" w:lineRule="auto"/>
        <w:jc w:val="center"/>
        <w:rPr>
          <w:sz w:val="28"/>
          <w:szCs w:val="28"/>
          <w:lang w:val="uk-UA"/>
        </w:rPr>
      </w:pPr>
    </w:p>
    <w:p w14:paraId="4B365C91" w14:textId="3D11FF46" w:rsidR="006C79B3" w:rsidRPr="00C5473D" w:rsidRDefault="006C79B3" w:rsidP="00342B0E">
      <w:pPr>
        <w:spacing w:line="360" w:lineRule="auto"/>
        <w:ind w:firstLine="708"/>
        <w:jc w:val="both"/>
        <w:rPr>
          <w:sz w:val="28"/>
          <w:szCs w:val="28"/>
          <w:lang w:val="uk-UA"/>
        </w:rPr>
      </w:pPr>
      <w:r w:rsidRPr="006D319B">
        <w:rPr>
          <w:spacing w:val="-6"/>
          <w:sz w:val="28"/>
          <w:szCs w:val="28"/>
          <w:lang w:val="uk-UA"/>
        </w:rPr>
        <w:t xml:space="preserve">Thesis consists of </w:t>
      </w:r>
      <w:r w:rsidR="006D319B">
        <w:rPr>
          <w:spacing w:val="-6"/>
          <w:sz w:val="28"/>
          <w:szCs w:val="28"/>
          <w:lang w:val="uk-UA"/>
        </w:rPr>
        <w:t>6</w:t>
      </w:r>
      <w:r w:rsidR="00752651">
        <w:rPr>
          <w:spacing w:val="-6"/>
          <w:sz w:val="28"/>
          <w:szCs w:val="28"/>
          <w:lang w:val="uk-UA"/>
        </w:rPr>
        <w:t>5</w:t>
      </w:r>
      <w:r w:rsidRPr="006D319B">
        <w:rPr>
          <w:spacing w:val="-6"/>
          <w:sz w:val="28"/>
          <w:szCs w:val="28"/>
          <w:lang w:val="uk-UA"/>
        </w:rPr>
        <w:t xml:space="preserve"> pages, </w:t>
      </w:r>
      <w:r w:rsidR="00A52854">
        <w:rPr>
          <w:spacing w:val="-6"/>
          <w:sz w:val="28"/>
          <w:szCs w:val="28"/>
          <w:lang w:val="uk-UA"/>
        </w:rPr>
        <w:t>8</w:t>
      </w:r>
      <w:r w:rsidRPr="006D319B">
        <w:rPr>
          <w:spacing w:val="-6"/>
          <w:sz w:val="28"/>
          <w:szCs w:val="28"/>
          <w:lang w:val="uk-UA"/>
        </w:rPr>
        <w:t xml:space="preserve"> tables, 6 applications, </w:t>
      </w:r>
      <w:r w:rsidR="00973257">
        <w:rPr>
          <w:spacing w:val="-6"/>
          <w:sz w:val="28"/>
          <w:szCs w:val="28"/>
          <w:lang w:val="uk-UA"/>
        </w:rPr>
        <w:t>53</w:t>
      </w:r>
      <w:r w:rsidRPr="006D319B">
        <w:rPr>
          <w:spacing w:val="-6"/>
          <w:sz w:val="28"/>
          <w:szCs w:val="28"/>
          <w:lang w:val="uk-UA"/>
        </w:rPr>
        <w:t xml:space="preserve"> references.</w:t>
      </w:r>
    </w:p>
    <w:p w14:paraId="1538773F" w14:textId="505B97B1" w:rsidR="00342B0E" w:rsidRPr="00C5473D" w:rsidRDefault="00342B0E" w:rsidP="00342B0E">
      <w:pPr>
        <w:widowControl w:val="0"/>
        <w:autoSpaceDE w:val="0"/>
        <w:autoSpaceDN w:val="0"/>
        <w:adjustRightInd w:val="0"/>
        <w:spacing w:line="360" w:lineRule="auto"/>
        <w:ind w:firstLine="708"/>
        <w:jc w:val="both"/>
        <w:rPr>
          <w:sz w:val="28"/>
          <w:szCs w:val="28"/>
          <w:lang w:val="uk-UA" w:eastAsia="en-US"/>
        </w:rPr>
      </w:pPr>
      <w:r w:rsidRPr="00C5473D">
        <w:rPr>
          <w:sz w:val="28"/>
          <w:szCs w:val="28"/>
          <w:lang w:val="uk-UA" w:eastAsia="en-US"/>
        </w:rPr>
        <w:t xml:space="preserve">The goal of research </w:t>
      </w:r>
      <w:r w:rsidRPr="00C5473D">
        <w:rPr>
          <w:spacing w:val="-6"/>
          <w:sz w:val="28"/>
          <w:szCs w:val="28"/>
          <w:lang w:val="uk-UA"/>
        </w:rPr>
        <w:t xml:space="preserve">– </w:t>
      </w:r>
      <w:r w:rsidRPr="00C5473D">
        <w:rPr>
          <w:sz w:val="28"/>
          <w:szCs w:val="28"/>
          <w:lang w:val="uk-UA" w:eastAsia="en-US"/>
        </w:rPr>
        <w:t>the study of changes in performance characteristics of physical readiness, functionality trunk muscles and mobility of the spine high school students under the influence of training sessions, including the TRX loop functionality.</w:t>
      </w:r>
    </w:p>
    <w:p w14:paraId="32435B2B" w14:textId="33436060" w:rsidR="00342B0E" w:rsidRPr="00C5473D" w:rsidRDefault="00342B0E" w:rsidP="00342B0E">
      <w:pPr>
        <w:widowControl w:val="0"/>
        <w:autoSpaceDE w:val="0"/>
        <w:autoSpaceDN w:val="0"/>
        <w:adjustRightInd w:val="0"/>
        <w:spacing w:line="360" w:lineRule="auto"/>
        <w:ind w:firstLine="708"/>
        <w:jc w:val="both"/>
        <w:rPr>
          <w:sz w:val="28"/>
          <w:szCs w:val="28"/>
          <w:lang w:val="uk-UA" w:eastAsia="en-US"/>
        </w:rPr>
      </w:pPr>
      <w:r w:rsidRPr="00C5473D">
        <w:rPr>
          <w:sz w:val="28"/>
          <w:szCs w:val="28"/>
          <w:lang w:val="uk-UA" w:eastAsia="en-US"/>
        </w:rPr>
        <w:t xml:space="preserve">Object of research </w:t>
      </w:r>
      <w:r w:rsidRPr="00C5473D">
        <w:rPr>
          <w:spacing w:val="-6"/>
          <w:sz w:val="28"/>
          <w:szCs w:val="28"/>
          <w:lang w:val="uk-UA"/>
        </w:rPr>
        <w:t xml:space="preserve">– </w:t>
      </w:r>
      <w:r w:rsidRPr="00C5473D">
        <w:rPr>
          <w:sz w:val="28"/>
          <w:szCs w:val="28"/>
          <w:lang w:val="uk-UA" w:eastAsia="en-US"/>
        </w:rPr>
        <w:t>training process of training sessions, including the TRX loop functionality.</w:t>
      </w:r>
    </w:p>
    <w:p w14:paraId="5D0D4BB3" w14:textId="1C680DE8" w:rsidR="00342B0E" w:rsidRPr="00C5473D" w:rsidRDefault="00342B0E" w:rsidP="00342B0E">
      <w:pPr>
        <w:widowControl w:val="0"/>
        <w:autoSpaceDE w:val="0"/>
        <w:autoSpaceDN w:val="0"/>
        <w:adjustRightInd w:val="0"/>
        <w:spacing w:line="360" w:lineRule="auto"/>
        <w:ind w:firstLine="708"/>
        <w:jc w:val="both"/>
        <w:rPr>
          <w:sz w:val="28"/>
          <w:szCs w:val="28"/>
          <w:lang w:val="uk-UA" w:eastAsia="en-US"/>
        </w:rPr>
      </w:pPr>
      <w:r w:rsidRPr="00C5473D">
        <w:rPr>
          <w:sz w:val="28"/>
          <w:szCs w:val="28"/>
          <w:lang w:val="uk-UA" w:eastAsia="en-US"/>
        </w:rPr>
        <w:t xml:space="preserve">Subject of investigation </w:t>
      </w:r>
      <w:r w:rsidRPr="00C5473D">
        <w:rPr>
          <w:spacing w:val="-6"/>
          <w:sz w:val="28"/>
          <w:szCs w:val="28"/>
          <w:lang w:val="uk-UA"/>
        </w:rPr>
        <w:t xml:space="preserve">– </w:t>
      </w:r>
      <w:r w:rsidRPr="00C5473D">
        <w:rPr>
          <w:sz w:val="28"/>
          <w:szCs w:val="28"/>
          <w:lang w:val="uk-UA" w:eastAsia="en-US"/>
        </w:rPr>
        <w:t>indicators of physical readiness, functionality trunk muscles and mobility of the spine.</w:t>
      </w:r>
    </w:p>
    <w:p w14:paraId="621DEC04" w14:textId="1307B983" w:rsidR="00342B0E" w:rsidRPr="00C5473D" w:rsidRDefault="00342B0E" w:rsidP="00342B0E">
      <w:pPr>
        <w:widowControl w:val="0"/>
        <w:autoSpaceDE w:val="0"/>
        <w:autoSpaceDN w:val="0"/>
        <w:adjustRightInd w:val="0"/>
        <w:spacing w:line="360" w:lineRule="auto"/>
        <w:ind w:firstLine="708"/>
        <w:jc w:val="both"/>
        <w:rPr>
          <w:sz w:val="28"/>
          <w:szCs w:val="28"/>
          <w:lang w:val="uk-UA" w:eastAsia="en-US"/>
        </w:rPr>
      </w:pPr>
      <w:r w:rsidRPr="00C5473D">
        <w:rPr>
          <w:sz w:val="28"/>
          <w:szCs w:val="28"/>
          <w:lang w:val="uk-UA" w:eastAsia="en-US"/>
        </w:rPr>
        <w:t xml:space="preserve">The subject of </w:t>
      </w:r>
      <w:r w:rsidRPr="00243D98">
        <w:rPr>
          <w:sz w:val="28"/>
          <w:szCs w:val="28"/>
          <w:lang w:val="uk-UA" w:eastAsia="en-US"/>
        </w:rPr>
        <w:t xml:space="preserve">research </w:t>
      </w:r>
      <w:r w:rsidRPr="00243D98">
        <w:rPr>
          <w:spacing w:val="-6"/>
          <w:sz w:val="28"/>
          <w:szCs w:val="28"/>
          <w:lang w:val="uk-UA"/>
        </w:rPr>
        <w:t>–</w:t>
      </w:r>
      <w:r w:rsidR="00243D98" w:rsidRPr="00243D98">
        <w:rPr>
          <w:sz w:val="28"/>
          <w:szCs w:val="28"/>
          <w:lang w:val="uk-UA" w:eastAsia="en-US"/>
        </w:rPr>
        <w:t xml:space="preserve"> </w:t>
      </w:r>
      <w:r w:rsidRPr="00243D98">
        <w:rPr>
          <w:sz w:val="28"/>
          <w:szCs w:val="28"/>
          <w:lang w:val="uk-UA" w:eastAsia="en-US"/>
        </w:rPr>
        <w:t>male students.</w:t>
      </w:r>
    </w:p>
    <w:p w14:paraId="6BF6DF6A" w14:textId="1D8A5A23" w:rsidR="00342B0E" w:rsidRPr="00C5473D" w:rsidRDefault="00342B0E" w:rsidP="00342B0E">
      <w:pPr>
        <w:pStyle w:val="21"/>
        <w:spacing w:after="0" w:line="360" w:lineRule="auto"/>
        <w:ind w:left="0" w:firstLine="708"/>
        <w:jc w:val="both"/>
        <w:rPr>
          <w:sz w:val="28"/>
          <w:szCs w:val="28"/>
          <w:lang w:val="uk-UA"/>
        </w:rPr>
      </w:pPr>
      <w:r w:rsidRPr="00C5473D">
        <w:rPr>
          <w:sz w:val="28"/>
          <w:szCs w:val="28"/>
          <w:lang w:val="uk-UA"/>
        </w:rPr>
        <w:t xml:space="preserve">Methods of research </w:t>
      </w:r>
      <w:r w:rsidRPr="00C5473D">
        <w:rPr>
          <w:spacing w:val="-6"/>
          <w:sz w:val="28"/>
          <w:szCs w:val="28"/>
          <w:lang w:val="uk-UA"/>
        </w:rPr>
        <w:t xml:space="preserve">– </w:t>
      </w:r>
      <w:r w:rsidRPr="00C5473D">
        <w:rPr>
          <w:sz w:val="28"/>
          <w:szCs w:val="28"/>
          <w:lang w:val="uk-UA"/>
        </w:rPr>
        <w:t xml:space="preserve">analysis and synthesis of the literature on the subject of research; pedagogical supervision; pedagogical experiment; the testing of physical fitness, the functionality of the trunk muscles and mobility of the spine; methods of mathematical statistics. </w:t>
      </w:r>
    </w:p>
    <w:p w14:paraId="2393CC5B" w14:textId="77777777" w:rsidR="00342B0E" w:rsidRPr="00C5473D" w:rsidRDefault="00342B0E" w:rsidP="00342B0E">
      <w:pPr>
        <w:pStyle w:val="21"/>
        <w:spacing w:after="0" w:line="360" w:lineRule="auto"/>
        <w:ind w:left="0" w:firstLine="708"/>
        <w:jc w:val="both"/>
        <w:rPr>
          <w:sz w:val="28"/>
          <w:szCs w:val="28"/>
          <w:lang w:val="uk-UA"/>
        </w:rPr>
      </w:pPr>
      <w:r w:rsidRPr="00C5473D">
        <w:rPr>
          <w:sz w:val="28"/>
          <w:szCs w:val="28"/>
          <w:lang w:val="uk-UA"/>
        </w:rPr>
        <w:t xml:space="preserve">As a result of pedagogical experiment with the positive dynamics was observed using functional loops TRX. According to all indicators of physical readiness, functionality trunk muscles and mobility of the spine increase in the experimental group is significantly higher than the control group data. It was established that the initial and final data for the experimental group are statistically different from those of the control group at the end of the study. </w:t>
      </w:r>
    </w:p>
    <w:p w14:paraId="699EF662" w14:textId="781386E9" w:rsidR="006C79B3" w:rsidRPr="00C5473D" w:rsidRDefault="00342B0E" w:rsidP="00342B0E">
      <w:pPr>
        <w:pStyle w:val="21"/>
        <w:spacing w:after="0" w:line="360" w:lineRule="auto"/>
        <w:ind w:left="0" w:firstLine="708"/>
        <w:jc w:val="both"/>
        <w:rPr>
          <w:spacing w:val="-6"/>
          <w:sz w:val="28"/>
          <w:szCs w:val="28"/>
          <w:lang w:val="uk-UA"/>
        </w:rPr>
      </w:pPr>
      <w:r w:rsidRPr="00C5473D">
        <w:rPr>
          <w:sz w:val="28"/>
          <w:szCs w:val="28"/>
          <w:lang w:val="uk-UA"/>
        </w:rPr>
        <w:t>The proven efficiency of additional training with TRX function loops, and that can be recommended in the educational process of any Public High Schools.</w:t>
      </w:r>
    </w:p>
    <w:p w14:paraId="125EEABE" w14:textId="77777777" w:rsidR="006C79B3" w:rsidRPr="00C5473D" w:rsidRDefault="006C79B3" w:rsidP="00093413">
      <w:pPr>
        <w:pStyle w:val="21"/>
        <w:spacing w:after="0" w:line="360" w:lineRule="auto"/>
        <w:ind w:left="0"/>
        <w:jc w:val="both"/>
        <w:rPr>
          <w:spacing w:val="-6"/>
          <w:sz w:val="28"/>
          <w:szCs w:val="28"/>
          <w:lang w:val="uk-UA"/>
        </w:rPr>
      </w:pPr>
    </w:p>
    <w:p w14:paraId="5E602608" w14:textId="77777777" w:rsidR="006C79B3" w:rsidRPr="00C5473D" w:rsidRDefault="006C79B3" w:rsidP="00093413">
      <w:pPr>
        <w:pStyle w:val="21"/>
        <w:spacing w:after="0" w:line="360" w:lineRule="auto"/>
        <w:ind w:left="0"/>
        <w:jc w:val="both"/>
        <w:rPr>
          <w:spacing w:val="-6"/>
          <w:sz w:val="28"/>
          <w:szCs w:val="28"/>
          <w:lang w:val="uk-UA"/>
        </w:rPr>
      </w:pPr>
    </w:p>
    <w:p w14:paraId="299FE4CA" w14:textId="77777777" w:rsidR="006C79B3" w:rsidRPr="00C5473D" w:rsidRDefault="006C79B3" w:rsidP="00093413">
      <w:pPr>
        <w:pStyle w:val="21"/>
        <w:spacing w:after="0" w:line="360" w:lineRule="auto"/>
        <w:ind w:left="0"/>
        <w:jc w:val="both"/>
        <w:rPr>
          <w:spacing w:val="-6"/>
          <w:sz w:val="28"/>
          <w:szCs w:val="28"/>
          <w:lang w:val="uk-UA"/>
        </w:rPr>
      </w:pPr>
    </w:p>
    <w:p w14:paraId="01542B50" w14:textId="77777777" w:rsidR="007E09B3" w:rsidRPr="00C5473D" w:rsidRDefault="007E09B3" w:rsidP="00093413">
      <w:pPr>
        <w:pStyle w:val="21"/>
        <w:spacing w:after="0" w:line="360" w:lineRule="auto"/>
        <w:ind w:left="0"/>
        <w:jc w:val="both"/>
        <w:rPr>
          <w:spacing w:val="-6"/>
          <w:sz w:val="28"/>
          <w:szCs w:val="28"/>
          <w:lang w:val="uk-UA"/>
        </w:rPr>
      </w:pPr>
    </w:p>
    <w:p w14:paraId="4E4C615B" w14:textId="77777777" w:rsidR="007E09B3" w:rsidRPr="00C5473D" w:rsidRDefault="007E09B3" w:rsidP="00093413">
      <w:pPr>
        <w:pStyle w:val="21"/>
        <w:spacing w:after="0" w:line="360" w:lineRule="auto"/>
        <w:ind w:left="0"/>
        <w:jc w:val="both"/>
        <w:rPr>
          <w:spacing w:val="-6"/>
          <w:sz w:val="28"/>
          <w:szCs w:val="28"/>
          <w:lang w:val="uk-UA"/>
        </w:rPr>
      </w:pPr>
    </w:p>
    <w:p w14:paraId="3132BD30" w14:textId="4D02D939" w:rsidR="006C79B3" w:rsidRPr="00C5473D" w:rsidRDefault="006C79B3" w:rsidP="00093413">
      <w:pPr>
        <w:pStyle w:val="CM37"/>
        <w:spacing w:after="0" w:line="360" w:lineRule="auto"/>
        <w:ind w:firstLine="567"/>
        <w:jc w:val="both"/>
        <w:rPr>
          <w:rFonts w:ascii="Times New Roman" w:hAnsi="Times New Roman"/>
          <w:sz w:val="28"/>
          <w:szCs w:val="28"/>
          <w:lang w:val="uk-UA"/>
        </w:rPr>
      </w:pPr>
      <w:r w:rsidRPr="00C5473D">
        <w:rPr>
          <w:sz w:val="28"/>
          <w:szCs w:val="28"/>
          <w:lang w:val="uk-UA"/>
        </w:rPr>
        <w:tab/>
        <w:t xml:space="preserve">SECTION, </w:t>
      </w:r>
      <w:r w:rsidR="007E09B3" w:rsidRPr="00C5473D">
        <w:rPr>
          <w:sz w:val="28"/>
          <w:szCs w:val="28"/>
          <w:lang w:val="uk-UA"/>
        </w:rPr>
        <w:t>HIGH</w:t>
      </w:r>
      <w:r w:rsidRPr="00C5473D">
        <w:rPr>
          <w:sz w:val="28"/>
          <w:szCs w:val="28"/>
          <w:lang w:val="uk-UA"/>
        </w:rPr>
        <w:t xml:space="preserve"> SCHOOL AGE, </w:t>
      </w:r>
      <w:r w:rsidRPr="00C5473D">
        <w:rPr>
          <w:sz w:val="28"/>
          <w:lang w:val="uk-UA"/>
        </w:rPr>
        <w:t xml:space="preserve">PHYSICAL FITNESS, </w:t>
      </w:r>
      <w:r w:rsidR="007E09B3" w:rsidRPr="00C5473D">
        <w:rPr>
          <w:sz w:val="28"/>
          <w:lang w:val="uk-UA"/>
        </w:rPr>
        <w:t>TRX</w:t>
      </w:r>
    </w:p>
    <w:p w14:paraId="0290B495" w14:textId="77777777" w:rsidR="006C79B3" w:rsidRPr="00C5473D" w:rsidRDefault="006C79B3" w:rsidP="00093413">
      <w:pPr>
        <w:tabs>
          <w:tab w:val="left" w:pos="5387"/>
        </w:tabs>
        <w:spacing w:line="360" w:lineRule="exact"/>
        <w:ind w:firstLine="720"/>
        <w:jc w:val="center"/>
        <w:rPr>
          <w:sz w:val="28"/>
          <w:szCs w:val="28"/>
          <w:lang w:val="uk-UA"/>
        </w:rPr>
      </w:pPr>
      <w:r w:rsidRPr="006B1259">
        <w:rPr>
          <w:sz w:val="28"/>
          <w:szCs w:val="28"/>
          <w:lang w:val="uk-UA"/>
        </w:rPr>
        <w:lastRenderedPageBreak/>
        <w:t>ПЕРЕЛІК УМОВНИХ ПОЗНАЧЕНЬ, СИМВОЛІВ, ОДИНИЦЬ, СКОРОЧЕНЬ ТА ТЕРМІНІВ</w:t>
      </w:r>
    </w:p>
    <w:p w14:paraId="046C58F4" w14:textId="77777777" w:rsidR="006C79B3" w:rsidRPr="00C5473D" w:rsidRDefault="006C79B3" w:rsidP="00093413">
      <w:pPr>
        <w:pStyle w:val="1"/>
        <w:tabs>
          <w:tab w:val="left" w:pos="180"/>
        </w:tabs>
        <w:jc w:val="center"/>
        <w:rPr>
          <w:b/>
          <w:sz w:val="28"/>
          <w:szCs w:val="28"/>
        </w:rPr>
      </w:pPr>
    </w:p>
    <w:p w14:paraId="4B9D2B2F" w14:textId="77777777" w:rsidR="006C79B3" w:rsidRPr="00C5473D" w:rsidRDefault="006C79B3" w:rsidP="00093413">
      <w:pPr>
        <w:spacing w:line="360" w:lineRule="auto"/>
        <w:rPr>
          <w:sz w:val="28"/>
          <w:szCs w:val="28"/>
          <w:lang w:val="uk-UA"/>
        </w:rPr>
      </w:pPr>
      <w:r w:rsidRPr="00C5473D">
        <w:rPr>
          <w:sz w:val="28"/>
          <w:szCs w:val="28"/>
          <w:lang w:val="uk-UA"/>
        </w:rPr>
        <w:t>ЗОШ – загальноосвітня школа</w:t>
      </w:r>
    </w:p>
    <w:p w14:paraId="678E90CA" w14:textId="77777777" w:rsidR="006C79B3" w:rsidRPr="00C5473D" w:rsidRDefault="006C79B3" w:rsidP="00093413">
      <w:pPr>
        <w:spacing w:line="360" w:lineRule="auto"/>
        <w:rPr>
          <w:sz w:val="28"/>
          <w:szCs w:val="28"/>
          <w:lang w:val="uk-UA"/>
        </w:rPr>
      </w:pPr>
      <w:r w:rsidRPr="00C5473D">
        <w:rPr>
          <w:sz w:val="28"/>
          <w:szCs w:val="28"/>
          <w:lang w:val="uk-UA"/>
        </w:rPr>
        <w:t>МОН – Міністерство освіти і науки України</w:t>
      </w:r>
    </w:p>
    <w:p w14:paraId="6355876C" w14:textId="77777777" w:rsidR="006C79B3" w:rsidRPr="00C5473D" w:rsidRDefault="006C79B3" w:rsidP="00093413">
      <w:pPr>
        <w:spacing w:line="360" w:lineRule="auto"/>
        <w:rPr>
          <w:sz w:val="28"/>
          <w:szCs w:val="28"/>
          <w:lang w:val="uk-UA"/>
        </w:rPr>
      </w:pPr>
      <w:r w:rsidRPr="00C5473D">
        <w:rPr>
          <w:sz w:val="28"/>
          <w:szCs w:val="28"/>
          <w:lang w:val="uk-UA"/>
        </w:rPr>
        <w:t xml:space="preserve">МОЗ – Міністерство охорони здоров’я </w:t>
      </w:r>
    </w:p>
    <w:p w14:paraId="6339259B" w14:textId="77777777" w:rsidR="006C79B3" w:rsidRPr="00C5473D" w:rsidRDefault="006C79B3" w:rsidP="00093413">
      <w:pPr>
        <w:spacing w:line="360" w:lineRule="auto"/>
        <w:rPr>
          <w:sz w:val="28"/>
          <w:szCs w:val="28"/>
          <w:lang w:val="uk-UA"/>
        </w:rPr>
      </w:pPr>
      <w:r w:rsidRPr="00C5473D">
        <w:rPr>
          <w:sz w:val="28"/>
          <w:szCs w:val="28"/>
          <w:lang w:val="uk-UA"/>
        </w:rPr>
        <w:t xml:space="preserve">ЧСС – частота серцевих скорочень </w:t>
      </w:r>
    </w:p>
    <w:p w14:paraId="22649050" w14:textId="77777777" w:rsidR="006C79B3" w:rsidRPr="00C5473D" w:rsidRDefault="006C79B3" w:rsidP="00093413">
      <w:pPr>
        <w:spacing w:line="360" w:lineRule="auto"/>
        <w:rPr>
          <w:sz w:val="28"/>
          <w:szCs w:val="28"/>
          <w:lang w:val="uk-UA"/>
        </w:rPr>
      </w:pPr>
      <w:r w:rsidRPr="00C5473D">
        <w:rPr>
          <w:sz w:val="28"/>
          <w:szCs w:val="28"/>
          <w:lang w:val="uk-UA"/>
        </w:rPr>
        <w:t>ФВ – фізичне виховання</w:t>
      </w:r>
    </w:p>
    <w:p w14:paraId="07012136" w14:textId="77777777" w:rsidR="006C79B3" w:rsidRPr="00C5473D" w:rsidRDefault="006C79B3" w:rsidP="00093413">
      <w:pPr>
        <w:spacing w:line="360" w:lineRule="auto"/>
        <w:rPr>
          <w:sz w:val="28"/>
          <w:szCs w:val="28"/>
          <w:lang w:val="uk-UA"/>
        </w:rPr>
      </w:pPr>
      <w:r w:rsidRPr="00C5473D">
        <w:rPr>
          <w:sz w:val="28"/>
          <w:szCs w:val="28"/>
          <w:lang w:val="uk-UA"/>
        </w:rPr>
        <w:t>ФК – фізична культура</w:t>
      </w:r>
    </w:p>
    <w:p w14:paraId="5163C76B" w14:textId="77777777" w:rsidR="006C79B3" w:rsidRPr="00C5473D" w:rsidRDefault="006C79B3" w:rsidP="00093413">
      <w:pPr>
        <w:spacing w:line="360" w:lineRule="auto"/>
        <w:rPr>
          <w:sz w:val="28"/>
          <w:szCs w:val="28"/>
          <w:lang w:val="uk-UA"/>
        </w:rPr>
      </w:pPr>
      <w:r w:rsidRPr="00C5473D">
        <w:rPr>
          <w:sz w:val="28"/>
          <w:szCs w:val="28"/>
          <w:lang w:val="uk-UA"/>
        </w:rPr>
        <w:t>ЕК – експериментальна група</w:t>
      </w:r>
    </w:p>
    <w:p w14:paraId="7BE6338D" w14:textId="77777777" w:rsidR="006C79B3" w:rsidRPr="00C5473D" w:rsidRDefault="006C79B3" w:rsidP="00093413">
      <w:pPr>
        <w:spacing w:line="360" w:lineRule="auto"/>
        <w:rPr>
          <w:sz w:val="28"/>
          <w:szCs w:val="28"/>
          <w:lang w:val="uk-UA"/>
        </w:rPr>
      </w:pPr>
      <w:r w:rsidRPr="00C5473D">
        <w:rPr>
          <w:sz w:val="28"/>
          <w:szCs w:val="28"/>
          <w:lang w:val="uk-UA"/>
        </w:rPr>
        <w:t>КГ – контрольна група</w:t>
      </w:r>
    </w:p>
    <w:p w14:paraId="4954A6B4" w14:textId="77777777" w:rsidR="006C79B3" w:rsidRPr="00C5473D" w:rsidRDefault="006C79B3" w:rsidP="00093413">
      <w:pPr>
        <w:spacing w:line="360" w:lineRule="auto"/>
        <w:rPr>
          <w:sz w:val="28"/>
          <w:szCs w:val="28"/>
          <w:lang w:val="uk-UA"/>
        </w:rPr>
      </w:pPr>
      <w:r w:rsidRPr="00C5473D">
        <w:rPr>
          <w:sz w:val="28"/>
          <w:szCs w:val="28"/>
          <w:lang w:val="uk-UA"/>
        </w:rPr>
        <w:t>див.табл. – дивись таблицю</w:t>
      </w:r>
    </w:p>
    <w:p w14:paraId="4F8C123E" w14:textId="77777777" w:rsidR="006C79B3" w:rsidRPr="00C5473D" w:rsidRDefault="006C79B3" w:rsidP="00093413">
      <w:pPr>
        <w:spacing w:line="360" w:lineRule="auto"/>
        <w:rPr>
          <w:sz w:val="28"/>
          <w:szCs w:val="28"/>
          <w:lang w:val="uk-UA"/>
        </w:rPr>
      </w:pPr>
    </w:p>
    <w:p w14:paraId="4BA4BFF8" w14:textId="77777777" w:rsidR="006C79B3" w:rsidRPr="00C5473D" w:rsidRDefault="006C79B3" w:rsidP="00E83A40">
      <w:pPr>
        <w:jc w:val="center"/>
        <w:rPr>
          <w:sz w:val="28"/>
          <w:szCs w:val="28"/>
          <w:lang w:val="uk-UA"/>
        </w:rPr>
      </w:pPr>
      <w:r w:rsidRPr="00C5473D">
        <w:rPr>
          <w:b/>
          <w:sz w:val="28"/>
          <w:szCs w:val="28"/>
          <w:lang w:val="uk-UA"/>
        </w:rPr>
        <w:br w:type="page"/>
      </w:r>
      <w:r w:rsidRPr="006B1259">
        <w:rPr>
          <w:sz w:val="28"/>
          <w:szCs w:val="28"/>
          <w:lang w:val="uk-UA"/>
        </w:rPr>
        <w:lastRenderedPageBreak/>
        <w:t>ВСТУП</w:t>
      </w:r>
    </w:p>
    <w:p w14:paraId="0A657912" w14:textId="77777777" w:rsidR="006C79B3" w:rsidRPr="00C5473D" w:rsidRDefault="006C79B3" w:rsidP="00093413">
      <w:pPr>
        <w:jc w:val="center"/>
        <w:rPr>
          <w:sz w:val="28"/>
          <w:szCs w:val="28"/>
          <w:lang w:val="uk-UA"/>
        </w:rPr>
      </w:pPr>
      <w:r w:rsidRPr="00C5473D">
        <w:rPr>
          <w:sz w:val="28"/>
          <w:szCs w:val="28"/>
          <w:lang w:val="uk-UA"/>
        </w:rPr>
        <w:t xml:space="preserve"> </w:t>
      </w:r>
    </w:p>
    <w:p w14:paraId="4C570D8B" w14:textId="77777777" w:rsidR="001906B9" w:rsidRPr="001906B9" w:rsidRDefault="001906B9" w:rsidP="001906B9">
      <w:pPr>
        <w:spacing w:line="360" w:lineRule="auto"/>
        <w:ind w:firstLine="708"/>
        <w:jc w:val="both"/>
        <w:rPr>
          <w:sz w:val="28"/>
          <w:szCs w:val="28"/>
          <w:lang w:val="uk-UA"/>
        </w:rPr>
      </w:pPr>
      <w:r w:rsidRPr="001906B9">
        <w:rPr>
          <w:sz w:val="28"/>
          <w:szCs w:val="28"/>
          <w:lang w:val="uk-UA"/>
        </w:rPr>
        <w:t>Реалізація завдань Болонського процесу та підготовка спеціалістів в умовах ринкових відносин потребує інтенсифікації учбового процесу в школі. Відомо, що учбове навантаження в теперішній час досягло граничного рівня. Це привело до порушення основних режимних моментів дня і тижня учнів, що стримує реалізацію природної потреби організму дітей і підлітків у м’язовій діяльності. Наше дослідження показало, що рухова активність школярів в період учбових занять значно нижча належного рівня [4,5].</w:t>
      </w:r>
    </w:p>
    <w:p w14:paraId="2B83FA7C" w14:textId="7F14C333" w:rsidR="001906B9" w:rsidRPr="001906B9" w:rsidRDefault="001906B9" w:rsidP="001906B9">
      <w:pPr>
        <w:spacing w:line="360" w:lineRule="auto"/>
        <w:ind w:firstLine="708"/>
        <w:jc w:val="both"/>
        <w:rPr>
          <w:sz w:val="28"/>
          <w:szCs w:val="28"/>
          <w:lang w:val="uk-UA"/>
        </w:rPr>
      </w:pPr>
      <w:r w:rsidRPr="001906B9">
        <w:rPr>
          <w:sz w:val="28"/>
          <w:szCs w:val="28"/>
          <w:lang w:val="uk-UA"/>
        </w:rPr>
        <w:t xml:space="preserve">Здорові школярі </w:t>
      </w:r>
      <w:r w:rsidR="00765DCB" w:rsidRPr="00C5473D">
        <w:rPr>
          <w:sz w:val="28"/>
          <w:szCs w:val="28"/>
          <w:lang w:val="uk-UA"/>
        </w:rPr>
        <w:t xml:space="preserve">– </w:t>
      </w:r>
      <w:r w:rsidRPr="001906B9">
        <w:rPr>
          <w:sz w:val="28"/>
          <w:szCs w:val="28"/>
          <w:lang w:val="uk-UA"/>
        </w:rPr>
        <w:t xml:space="preserve">це комплексне державне завдання. Ця проблема не тільки медична, але соціально- гігієнічна і психолого-педагогічна. Здорові діти та підлітки </w:t>
      </w:r>
      <w:r w:rsidR="0091123B" w:rsidRPr="00C5473D">
        <w:rPr>
          <w:sz w:val="28"/>
          <w:szCs w:val="28"/>
          <w:lang w:val="uk-UA"/>
        </w:rPr>
        <w:t xml:space="preserve">– </w:t>
      </w:r>
      <w:r w:rsidRPr="001906B9">
        <w:rPr>
          <w:sz w:val="28"/>
          <w:szCs w:val="28"/>
          <w:lang w:val="uk-UA"/>
        </w:rPr>
        <w:t xml:space="preserve">головна проблема найближчого і віддаленого майбутнього суверенної держави. Немає сумніву в тому, що весь потенціал економічний і творчій, показники високого рівня життя, досягнення цивілізації, науки і культури </w:t>
      </w:r>
      <w:r w:rsidR="0091123B" w:rsidRPr="00C5473D">
        <w:rPr>
          <w:sz w:val="28"/>
          <w:szCs w:val="28"/>
          <w:lang w:val="uk-UA"/>
        </w:rPr>
        <w:t xml:space="preserve">– </w:t>
      </w:r>
      <w:r w:rsidRPr="001906B9">
        <w:rPr>
          <w:sz w:val="28"/>
          <w:szCs w:val="28"/>
          <w:lang w:val="uk-UA"/>
        </w:rPr>
        <w:t>усе це є підсумком не тільки рівня досягнутого здоров'я дітьми і юнаками, але також результатом фізичної й інтелектуальної працездатності [1,2,3].</w:t>
      </w:r>
    </w:p>
    <w:p w14:paraId="041674F2" w14:textId="35EAC78F" w:rsidR="00821996" w:rsidRDefault="00821996" w:rsidP="00093413">
      <w:pPr>
        <w:spacing w:line="360" w:lineRule="auto"/>
        <w:ind w:firstLine="708"/>
        <w:jc w:val="both"/>
        <w:rPr>
          <w:sz w:val="28"/>
          <w:szCs w:val="28"/>
          <w:lang w:val="uk-UA"/>
        </w:rPr>
      </w:pPr>
      <w:r w:rsidRPr="00821996">
        <w:rPr>
          <w:sz w:val="28"/>
          <w:szCs w:val="28"/>
          <w:lang w:val="uk-UA"/>
        </w:rPr>
        <w:t>Сучасні умови життя висувають високі вимоги до рівня фізичного розвитку, працездатності та захисних сил організму людини. Фізичне виховання дітей шкільного віку ефективно стимулює позитивні функціональні та морфологічні зміни у організмі, що активно формується, активно впливає на розвиток рухових здібностей.</w:t>
      </w:r>
      <w:r>
        <w:rPr>
          <w:sz w:val="28"/>
          <w:szCs w:val="28"/>
          <w:lang w:val="uk-UA"/>
        </w:rPr>
        <w:t xml:space="preserve"> </w:t>
      </w:r>
      <w:r w:rsidRPr="00821996">
        <w:rPr>
          <w:sz w:val="28"/>
          <w:szCs w:val="28"/>
          <w:lang w:val="uk-UA"/>
        </w:rPr>
        <w:t>В даний час основними характеристиками фізичного здоров'я, які використовуються при проведенні моніторингу, мають стати кондиційні фізичні якості, такі як витривалість, сила, швидкість, гнучкість, швидкісна сила. Саме рівень розвитку перерахованих якостей найбільше відбиває стан морфофункціональної підготовленості організму людини, отже, та її фізичного здоров'я.</w:t>
      </w:r>
    </w:p>
    <w:p w14:paraId="0AF6987D" w14:textId="6EB15BA7" w:rsidR="00821996" w:rsidRPr="00821996" w:rsidRDefault="00821996" w:rsidP="00093413">
      <w:pPr>
        <w:spacing w:line="360" w:lineRule="auto"/>
        <w:ind w:firstLine="708"/>
        <w:jc w:val="both"/>
        <w:rPr>
          <w:sz w:val="28"/>
          <w:szCs w:val="28"/>
          <w:lang w:val="uk-UA"/>
        </w:rPr>
      </w:pPr>
      <w:r w:rsidRPr="00821996">
        <w:rPr>
          <w:sz w:val="28"/>
          <w:szCs w:val="28"/>
          <w:lang w:val="uk-UA"/>
        </w:rPr>
        <w:t xml:space="preserve">У зв'язку з цим, для гармонійного розвитку, збереження та зміцнення свого фізичного здоров'я діти повинні додатково займатися у спортивних секціях та виконувати фізичні вправи самостійно. Щоб мотивувати учнів до </w:t>
      </w:r>
      <w:r w:rsidRPr="00821996">
        <w:rPr>
          <w:sz w:val="28"/>
          <w:szCs w:val="28"/>
          <w:lang w:val="uk-UA"/>
        </w:rPr>
        <w:lastRenderedPageBreak/>
        <w:t>занять фізичними вправами, вчити здоровому способу життя, виховувати культуру здоров'я у вигляді фізичних вправ вчитель має бути прикладом, захоплювати дітей у себе, застосовувати під час уроків різноманітні методи і засоби, володіти інноваційними технологіями.</w:t>
      </w:r>
    </w:p>
    <w:p w14:paraId="5769462E" w14:textId="54600E6E" w:rsidR="008324B3" w:rsidRDefault="006C79B3" w:rsidP="00093413">
      <w:pPr>
        <w:spacing w:line="360" w:lineRule="auto"/>
        <w:ind w:firstLine="708"/>
        <w:jc w:val="both"/>
        <w:rPr>
          <w:color w:val="000000" w:themeColor="text1"/>
          <w:sz w:val="28"/>
          <w:szCs w:val="28"/>
          <w:lang w:val="uk-UA"/>
        </w:rPr>
      </w:pPr>
      <w:r w:rsidRPr="00C5473D">
        <w:rPr>
          <w:sz w:val="28"/>
          <w:szCs w:val="28"/>
          <w:lang w:val="uk-UA"/>
        </w:rPr>
        <w:t xml:space="preserve">Тому, метою дослідження було </w:t>
      </w:r>
      <w:r w:rsidR="008324B3" w:rsidRPr="00C5473D">
        <w:rPr>
          <w:color w:val="000000" w:themeColor="text1"/>
          <w:sz w:val="28"/>
          <w:szCs w:val="28"/>
          <w:lang w:val="uk-UA"/>
        </w:rPr>
        <w:t>вивч</w:t>
      </w:r>
      <w:r w:rsidR="008324B3">
        <w:rPr>
          <w:color w:val="000000" w:themeColor="text1"/>
          <w:sz w:val="28"/>
          <w:szCs w:val="28"/>
          <w:lang w:val="uk-UA"/>
        </w:rPr>
        <w:t>ити</w:t>
      </w:r>
      <w:r w:rsidR="008324B3" w:rsidRPr="00C5473D">
        <w:rPr>
          <w:color w:val="000000" w:themeColor="text1"/>
          <w:sz w:val="28"/>
          <w:szCs w:val="28"/>
          <w:lang w:val="uk-UA"/>
        </w:rPr>
        <w:t xml:space="preserve"> особливост</w:t>
      </w:r>
      <w:r w:rsidR="008324B3">
        <w:rPr>
          <w:color w:val="000000" w:themeColor="text1"/>
          <w:sz w:val="28"/>
          <w:szCs w:val="28"/>
          <w:lang w:val="uk-UA"/>
        </w:rPr>
        <w:t>і</w:t>
      </w:r>
      <w:r w:rsidR="008324B3" w:rsidRPr="00C5473D">
        <w:rPr>
          <w:color w:val="000000" w:themeColor="text1"/>
          <w:sz w:val="28"/>
          <w:szCs w:val="28"/>
          <w:lang w:val="uk-UA"/>
        </w:rPr>
        <w:t xml:space="preserve"> зм</w:t>
      </w:r>
      <w:r w:rsidR="008324B3">
        <w:rPr>
          <w:color w:val="000000" w:themeColor="text1"/>
          <w:sz w:val="28"/>
          <w:szCs w:val="28"/>
          <w:lang w:val="uk-UA"/>
        </w:rPr>
        <w:t>ін</w:t>
      </w:r>
      <w:r w:rsidR="008324B3" w:rsidRPr="00C5473D">
        <w:rPr>
          <w:color w:val="000000" w:themeColor="text1"/>
          <w:sz w:val="28"/>
          <w:szCs w:val="28"/>
          <w:lang w:val="uk-UA"/>
        </w:rPr>
        <w:t xml:space="preserve"> показників фізичної підготовленості, </w:t>
      </w:r>
      <w:r w:rsidR="008324B3" w:rsidRPr="00C5473D">
        <w:rPr>
          <w:iCs/>
          <w:sz w:val="28"/>
          <w:szCs w:val="28"/>
          <w:lang w:val="uk-UA"/>
        </w:rPr>
        <w:t>функціональних можливостей м'язів тулуба і рухливості хребта</w:t>
      </w:r>
      <w:r w:rsidR="008324B3" w:rsidRPr="00C5473D">
        <w:rPr>
          <w:color w:val="000000" w:themeColor="text1"/>
          <w:sz w:val="28"/>
          <w:szCs w:val="28"/>
          <w:lang w:val="uk-UA"/>
        </w:rPr>
        <w:t xml:space="preserve"> учнів старшого шкільного віку під впливом тренувальних занять, що включають функціональні петлі TRX.</w:t>
      </w:r>
    </w:p>
    <w:p w14:paraId="4B2B313E" w14:textId="77777777" w:rsidR="008324B3" w:rsidRPr="00C5473D" w:rsidRDefault="008324B3" w:rsidP="008324B3">
      <w:pPr>
        <w:spacing w:line="360" w:lineRule="auto"/>
        <w:ind w:firstLine="708"/>
        <w:jc w:val="both"/>
        <w:rPr>
          <w:color w:val="000000" w:themeColor="text1"/>
          <w:sz w:val="28"/>
          <w:szCs w:val="28"/>
          <w:lang w:val="uk-UA"/>
        </w:rPr>
      </w:pPr>
      <w:r w:rsidRPr="00C5473D">
        <w:rPr>
          <w:sz w:val="28"/>
          <w:szCs w:val="28"/>
          <w:lang w:val="uk-UA"/>
        </w:rPr>
        <w:t xml:space="preserve">Об’єкт дослідження – навчально-тренувальний процес </w:t>
      </w:r>
      <w:r w:rsidRPr="00C5473D">
        <w:rPr>
          <w:color w:val="000000" w:themeColor="text1"/>
          <w:sz w:val="28"/>
          <w:szCs w:val="28"/>
          <w:lang w:val="uk-UA"/>
        </w:rPr>
        <w:t>тренувальних занять, що включають функціональні петлі TRX.</w:t>
      </w:r>
    </w:p>
    <w:p w14:paraId="530CF02A" w14:textId="77777777" w:rsidR="008324B3" w:rsidRPr="00C5473D" w:rsidRDefault="008324B3" w:rsidP="008324B3">
      <w:pPr>
        <w:spacing w:line="360" w:lineRule="auto"/>
        <w:ind w:firstLine="708"/>
        <w:jc w:val="both"/>
        <w:rPr>
          <w:color w:val="000000" w:themeColor="text1"/>
          <w:sz w:val="28"/>
          <w:szCs w:val="28"/>
          <w:lang w:val="uk-UA"/>
        </w:rPr>
      </w:pPr>
      <w:r w:rsidRPr="00C5473D">
        <w:rPr>
          <w:sz w:val="28"/>
          <w:szCs w:val="28"/>
          <w:lang w:val="uk-UA"/>
        </w:rPr>
        <w:t xml:space="preserve">Предмет дослідження – показники </w:t>
      </w:r>
      <w:r w:rsidRPr="00C5473D">
        <w:rPr>
          <w:color w:val="000000"/>
          <w:sz w:val="28"/>
          <w:lang w:val="uk-UA"/>
        </w:rPr>
        <w:t xml:space="preserve">фізичної підготовленості, </w:t>
      </w:r>
      <w:r w:rsidRPr="00C5473D">
        <w:rPr>
          <w:iCs/>
          <w:sz w:val="28"/>
          <w:szCs w:val="28"/>
          <w:lang w:val="uk-UA"/>
        </w:rPr>
        <w:t>функціональних можливості м'язів тулуба і рухливості хребта.</w:t>
      </w:r>
    </w:p>
    <w:p w14:paraId="32665087" w14:textId="6650598B" w:rsidR="008324B3" w:rsidRPr="00C5473D" w:rsidRDefault="008324B3" w:rsidP="008324B3">
      <w:pPr>
        <w:spacing w:line="360" w:lineRule="auto"/>
        <w:ind w:firstLine="708"/>
        <w:jc w:val="both"/>
        <w:rPr>
          <w:sz w:val="28"/>
          <w:szCs w:val="28"/>
          <w:lang w:val="uk-UA"/>
        </w:rPr>
      </w:pPr>
      <w:r w:rsidRPr="00C5473D">
        <w:rPr>
          <w:sz w:val="28"/>
          <w:szCs w:val="28"/>
          <w:lang w:val="uk-UA"/>
        </w:rPr>
        <w:t xml:space="preserve">Суб’єкт дослідження – хлопці </w:t>
      </w:r>
      <w:r w:rsidRPr="00C5473D">
        <w:rPr>
          <w:sz w:val="28"/>
          <w:lang w:val="uk-UA"/>
        </w:rPr>
        <w:t xml:space="preserve">старшого шкільного віку </w:t>
      </w:r>
      <w:r w:rsidR="00BA6F91" w:rsidRPr="00EE2504">
        <w:rPr>
          <w:sz w:val="28"/>
          <w:lang w:val="uk-UA"/>
        </w:rPr>
        <w:t>Запорізьк</w:t>
      </w:r>
      <w:r w:rsidR="00BA6F91">
        <w:rPr>
          <w:sz w:val="28"/>
          <w:lang w:val="uk-UA"/>
        </w:rPr>
        <w:t>ого</w:t>
      </w:r>
      <w:r w:rsidR="00BA6F91" w:rsidRPr="00EE2504">
        <w:rPr>
          <w:sz w:val="28"/>
          <w:lang w:val="uk-UA"/>
        </w:rPr>
        <w:t xml:space="preserve"> технічн</w:t>
      </w:r>
      <w:r w:rsidR="00BA6F91">
        <w:rPr>
          <w:sz w:val="28"/>
          <w:lang w:val="uk-UA"/>
        </w:rPr>
        <w:t>ого</w:t>
      </w:r>
      <w:r w:rsidR="00BA6F91" w:rsidRPr="00EE2504">
        <w:rPr>
          <w:sz w:val="28"/>
          <w:lang w:val="uk-UA"/>
        </w:rPr>
        <w:t xml:space="preserve"> ліце</w:t>
      </w:r>
      <w:r w:rsidR="00BA6F91">
        <w:rPr>
          <w:sz w:val="28"/>
          <w:lang w:val="uk-UA"/>
        </w:rPr>
        <w:t>ю</w:t>
      </w:r>
      <w:r w:rsidR="00BA6F91" w:rsidRPr="00EE2504">
        <w:rPr>
          <w:sz w:val="28"/>
          <w:lang w:val="uk-UA"/>
        </w:rPr>
        <w:t xml:space="preserve"> Запорізької міської ради Запорізької області</w:t>
      </w:r>
      <w:r w:rsidR="00BA6F91">
        <w:rPr>
          <w:sz w:val="28"/>
          <w:lang w:val="uk-UA"/>
        </w:rPr>
        <w:t>.</w:t>
      </w:r>
    </w:p>
    <w:p w14:paraId="3445358B" w14:textId="77777777" w:rsidR="008324B3" w:rsidRPr="00C5473D" w:rsidRDefault="008324B3" w:rsidP="008324B3">
      <w:pPr>
        <w:widowControl w:val="0"/>
        <w:spacing w:line="360" w:lineRule="auto"/>
        <w:ind w:firstLine="720"/>
        <w:jc w:val="both"/>
        <w:rPr>
          <w:sz w:val="28"/>
          <w:szCs w:val="28"/>
          <w:lang w:val="uk-UA"/>
        </w:rPr>
      </w:pPr>
      <w:r w:rsidRPr="00C5473D">
        <w:rPr>
          <w:sz w:val="28"/>
          <w:lang w:val="uk-UA"/>
        </w:rPr>
        <w:t>Результати дослідження рекомендовані для практичного використання в системі фізичного виховання дітей шкільного віку.</w:t>
      </w:r>
    </w:p>
    <w:p w14:paraId="4C2ADDA8" w14:textId="77777777" w:rsidR="006C79B3" w:rsidRPr="00C5473D" w:rsidRDefault="006C79B3" w:rsidP="00093413">
      <w:pPr>
        <w:spacing w:line="360" w:lineRule="auto"/>
        <w:ind w:firstLine="708"/>
        <w:jc w:val="both"/>
        <w:rPr>
          <w:sz w:val="28"/>
          <w:szCs w:val="28"/>
          <w:lang w:val="uk-UA"/>
        </w:rPr>
      </w:pPr>
    </w:p>
    <w:p w14:paraId="2386600F" w14:textId="77777777" w:rsidR="006C79B3" w:rsidRPr="00C5473D" w:rsidRDefault="006C79B3" w:rsidP="00093413">
      <w:pPr>
        <w:spacing w:line="360" w:lineRule="auto"/>
        <w:ind w:firstLine="708"/>
        <w:jc w:val="both"/>
        <w:rPr>
          <w:sz w:val="28"/>
          <w:szCs w:val="28"/>
          <w:lang w:val="uk-UA"/>
        </w:rPr>
      </w:pPr>
    </w:p>
    <w:p w14:paraId="751FD3BF" w14:textId="77777777" w:rsidR="006C79B3" w:rsidRPr="00C5473D" w:rsidRDefault="006C79B3" w:rsidP="00093413">
      <w:pPr>
        <w:pStyle w:val="a3"/>
        <w:spacing w:before="0" w:beforeAutospacing="0" w:after="0" w:afterAutospacing="0" w:line="360" w:lineRule="auto"/>
        <w:ind w:firstLine="708"/>
        <w:jc w:val="both"/>
        <w:rPr>
          <w:bCs/>
          <w:sz w:val="28"/>
          <w:szCs w:val="28"/>
          <w:lang w:val="uk-UA" w:eastAsia="uk-UA"/>
        </w:rPr>
      </w:pPr>
    </w:p>
    <w:p w14:paraId="610B3E58" w14:textId="77777777" w:rsidR="006C79B3" w:rsidRPr="00C5473D" w:rsidRDefault="006C79B3" w:rsidP="00093413">
      <w:pPr>
        <w:pStyle w:val="a3"/>
        <w:spacing w:before="0" w:beforeAutospacing="0" w:after="0" w:afterAutospacing="0" w:line="360" w:lineRule="auto"/>
        <w:ind w:firstLine="708"/>
        <w:jc w:val="both"/>
        <w:rPr>
          <w:bCs/>
          <w:sz w:val="28"/>
          <w:szCs w:val="28"/>
          <w:lang w:val="uk-UA" w:eastAsia="uk-UA"/>
        </w:rPr>
      </w:pPr>
    </w:p>
    <w:p w14:paraId="0763AED5" w14:textId="77777777" w:rsidR="006C79B3" w:rsidRPr="00C5473D" w:rsidRDefault="006C79B3" w:rsidP="00093413">
      <w:pPr>
        <w:pStyle w:val="a3"/>
        <w:spacing w:before="0" w:beforeAutospacing="0" w:after="0" w:afterAutospacing="0" w:line="360" w:lineRule="auto"/>
        <w:ind w:firstLine="708"/>
        <w:jc w:val="both"/>
        <w:rPr>
          <w:bCs/>
          <w:sz w:val="28"/>
          <w:szCs w:val="28"/>
          <w:lang w:val="uk-UA" w:eastAsia="uk-UA"/>
        </w:rPr>
      </w:pPr>
    </w:p>
    <w:p w14:paraId="1636D455" w14:textId="77777777" w:rsidR="006C79B3" w:rsidRPr="00C5473D" w:rsidRDefault="006C79B3" w:rsidP="00093413">
      <w:pPr>
        <w:pStyle w:val="a3"/>
        <w:spacing w:before="0" w:beforeAutospacing="0" w:after="0" w:afterAutospacing="0" w:line="360" w:lineRule="auto"/>
        <w:ind w:firstLine="708"/>
        <w:jc w:val="both"/>
        <w:rPr>
          <w:bCs/>
          <w:sz w:val="28"/>
          <w:szCs w:val="28"/>
          <w:lang w:val="uk-UA" w:eastAsia="uk-UA"/>
        </w:rPr>
      </w:pPr>
    </w:p>
    <w:p w14:paraId="507C8823" w14:textId="5A4689DC" w:rsidR="006C79B3" w:rsidRDefault="006C79B3" w:rsidP="00093413">
      <w:pPr>
        <w:pStyle w:val="a3"/>
        <w:spacing w:before="0" w:beforeAutospacing="0" w:after="0" w:afterAutospacing="0" w:line="360" w:lineRule="auto"/>
        <w:ind w:firstLine="708"/>
        <w:jc w:val="both"/>
        <w:rPr>
          <w:bCs/>
          <w:sz w:val="28"/>
          <w:szCs w:val="28"/>
          <w:lang w:val="uk-UA" w:eastAsia="uk-UA"/>
        </w:rPr>
      </w:pPr>
    </w:p>
    <w:p w14:paraId="5F23A3DF" w14:textId="755291E0" w:rsidR="00821996" w:rsidRDefault="00821996" w:rsidP="00093413">
      <w:pPr>
        <w:pStyle w:val="a3"/>
        <w:spacing w:before="0" w:beforeAutospacing="0" w:after="0" w:afterAutospacing="0" w:line="360" w:lineRule="auto"/>
        <w:ind w:firstLine="708"/>
        <w:jc w:val="both"/>
        <w:rPr>
          <w:bCs/>
          <w:sz w:val="28"/>
          <w:szCs w:val="28"/>
          <w:lang w:val="uk-UA" w:eastAsia="uk-UA"/>
        </w:rPr>
      </w:pPr>
    </w:p>
    <w:p w14:paraId="7BB345D8" w14:textId="278B58E5" w:rsidR="00821996" w:rsidRDefault="00821996" w:rsidP="00093413">
      <w:pPr>
        <w:pStyle w:val="a3"/>
        <w:spacing w:before="0" w:beforeAutospacing="0" w:after="0" w:afterAutospacing="0" w:line="360" w:lineRule="auto"/>
        <w:ind w:firstLine="708"/>
        <w:jc w:val="both"/>
        <w:rPr>
          <w:bCs/>
          <w:sz w:val="28"/>
          <w:szCs w:val="28"/>
          <w:lang w:val="uk-UA" w:eastAsia="uk-UA"/>
        </w:rPr>
      </w:pPr>
    </w:p>
    <w:p w14:paraId="27DE128C" w14:textId="0D7A5808" w:rsidR="00821996" w:rsidRDefault="00821996" w:rsidP="00093413">
      <w:pPr>
        <w:pStyle w:val="a3"/>
        <w:spacing w:before="0" w:beforeAutospacing="0" w:after="0" w:afterAutospacing="0" w:line="360" w:lineRule="auto"/>
        <w:ind w:firstLine="708"/>
        <w:jc w:val="both"/>
        <w:rPr>
          <w:bCs/>
          <w:sz w:val="28"/>
          <w:szCs w:val="28"/>
          <w:lang w:val="uk-UA" w:eastAsia="uk-UA"/>
        </w:rPr>
      </w:pPr>
    </w:p>
    <w:p w14:paraId="298FF636" w14:textId="12E53E27" w:rsidR="00821996" w:rsidRDefault="00821996" w:rsidP="00093413">
      <w:pPr>
        <w:pStyle w:val="a3"/>
        <w:spacing w:before="0" w:beforeAutospacing="0" w:after="0" w:afterAutospacing="0" w:line="360" w:lineRule="auto"/>
        <w:ind w:firstLine="708"/>
        <w:jc w:val="both"/>
        <w:rPr>
          <w:bCs/>
          <w:sz w:val="28"/>
          <w:szCs w:val="28"/>
          <w:lang w:val="uk-UA" w:eastAsia="uk-UA"/>
        </w:rPr>
      </w:pPr>
    </w:p>
    <w:p w14:paraId="7F8E0B0C" w14:textId="77777777" w:rsidR="00821996" w:rsidRPr="00821996" w:rsidRDefault="00821996" w:rsidP="00093413">
      <w:pPr>
        <w:pStyle w:val="a3"/>
        <w:spacing w:before="0" w:beforeAutospacing="0" w:after="0" w:afterAutospacing="0" w:line="360" w:lineRule="auto"/>
        <w:ind w:firstLine="708"/>
        <w:jc w:val="both"/>
        <w:rPr>
          <w:bCs/>
          <w:sz w:val="28"/>
          <w:szCs w:val="28"/>
          <w:lang w:val="uk-UA" w:eastAsia="uk-UA"/>
        </w:rPr>
      </w:pPr>
    </w:p>
    <w:p w14:paraId="547F7696" w14:textId="77777777" w:rsidR="006C79B3" w:rsidRPr="00C5473D" w:rsidRDefault="006C79B3" w:rsidP="00093413">
      <w:pPr>
        <w:pStyle w:val="a3"/>
        <w:spacing w:before="0" w:beforeAutospacing="0" w:after="0" w:afterAutospacing="0" w:line="360" w:lineRule="auto"/>
        <w:ind w:firstLine="708"/>
        <w:jc w:val="both"/>
        <w:rPr>
          <w:bCs/>
          <w:sz w:val="28"/>
          <w:szCs w:val="28"/>
          <w:lang w:val="uk-UA" w:eastAsia="uk-UA"/>
        </w:rPr>
      </w:pPr>
    </w:p>
    <w:p w14:paraId="38F54A75" w14:textId="77777777" w:rsidR="006C79B3" w:rsidRPr="00C5473D" w:rsidRDefault="006C79B3" w:rsidP="00093413">
      <w:pPr>
        <w:pStyle w:val="a3"/>
        <w:spacing w:before="0" w:beforeAutospacing="0" w:after="0" w:afterAutospacing="0" w:line="360" w:lineRule="auto"/>
        <w:ind w:firstLine="708"/>
        <w:jc w:val="both"/>
        <w:rPr>
          <w:bCs/>
          <w:sz w:val="28"/>
          <w:szCs w:val="28"/>
          <w:lang w:val="uk-UA" w:eastAsia="uk-UA"/>
        </w:rPr>
      </w:pPr>
    </w:p>
    <w:p w14:paraId="623312FC" w14:textId="77777777" w:rsidR="006C79B3" w:rsidRPr="00C5473D" w:rsidRDefault="006C79B3" w:rsidP="00965D29">
      <w:pPr>
        <w:pStyle w:val="11"/>
        <w:numPr>
          <w:ilvl w:val="0"/>
          <w:numId w:val="19"/>
        </w:numPr>
        <w:spacing w:line="360" w:lineRule="auto"/>
        <w:ind w:left="0" w:firstLine="0"/>
        <w:jc w:val="center"/>
        <w:rPr>
          <w:sz w:val="28"/>
          <w:szCs w:val="28"/>
        </w:rPr>
      </w:pPr>
      <w:r w:rsidRPr="00C5473D">
        <w:rPr>
          <w:sz w:val="28"/>
          <w:szCs w:val="28"/>
        </w:rPr>
        <w:lastRenderedPageBreak/>
        <w:t xml:space="preserve">ОГЛЯД ЛІТЕРАТУРИ </w:t>
      </w:r>
    </w:p>
    <w:p w14:paraId="04304E76" w14:textId="77777777" w:rsidR="00B37D79" w:rsidRPr="00C5473D" w:rsidRDefault="00B37D79" w:rsidP="00B37D79">
      <w:pPr>
        <w:pStyle w:val="11"/>
        <w:spacing w:line="360" w:lineRule="auto"/>
        <w:ind w:left="709" w:firstLine="0"/>
        <w:rPr>
          <w:sz w:val="28"/>
          <w:szCs w:val="28"/>
        </w:rPr>
      </w:pPr>
    </w:p>
    <w:p w14:paraId="5C6C3AA4" w14:textId="595396E3" w:rsidR="006C79B3" w:rsidRPr="00415A55" w:rsidRDefault="00B37D79" w:rsidP="00415A55">
      <w:pPr>
        <w:numPr>
          <w:ilvl w:val="1"/>
          <w:numId w:val="45"/>
        </w:numPr>
        <w:tabs>
          <w:tab w:val="left" w:pos="1276"/>
        </w:tabs>
        <w:spacing w:line="360" w:lineRule="auto"/>
        <w:ind w:firstLine="43"/>
        <w:jc w:val="both"/>
        <w:rPr>
          <w:sz w:val="28"/>
          <w:szCs w:val="28"/>
          <w:lang w:val="uk-UA"/>
        </w:rPr>
      </w:pPr>
      <w:r w:rsidRPr="00C5473D">
        <w:rPr>
          <w:sz w:val="28"/>
          <w:szCs w:val="28"/>
          <w:lang w:val="uk-UA"/>
        </w:rPr>
        <w:t xml:space="preserve"> Анатомо-фізіологічні особливості учнів старшого шкільного  </w:t>
      </w:r>
      <w:r w:rsidRPr="00415A55">
        <w:rPr>
          <w:sz w:val="28"/>
          <w:szCs w:val="28"/>
          <w:lang w:val="uk-UA"/>
        </w:rPr>
        <w:t>віку</w:t>
      </w:r>
    </w:p>
    <w:p w14:paraId="4C3EA5E9" w14:textId="77777777" w:rsidR="00B37D79" w:rsidRPr="00C5473D" w:rsidRDefault="00B37D79" w:rsidP="00B37D79">
      <w:pPr>
        <w:spacing w:line="360" w:lineRule="auto"/>
        <w:ind w:firstLine="43"/>
        <w:rPr>
          <w:sz w:val="28"/>
          <w:szCs w:val="28"/>
          <w:lang w:val="uk-UA"/>
        </w:rPr>
      </w:pPr>
    </w:p>
    <w:p w14:paraId="64969F1C"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У процесі фізичного виховання учнів треба враховувати відмінності росту і розвитку, спричинені статтю. Особливу увагу слід приділити учням середнього шкільного віку, у яких спостерігаються значні статеві відмінності в рухових і вегетативних функціях. В цей період, що починається у хлопчиків з 13-14, а в дівчаток з 11-12 років, фізичні вправи сприяють урівноваженню фізіологічних процесів у організмі. Із завершенням статевого дозрівання у школярів, які нерегулярно займалися фізичними вправами, часто знижуються спортивні результати і фізіометричні показники [36].</w:t>
      </w:r>
    </w:p>
    <w:p w14:paraId="10F98C35" w14:textId="77777777" w:rsidR="00C4458F" w:rsidRDefault="00B37D79" w:rsidP="00B37D79">
      <w:pPr>
        <w:spacing w:line="360" w:lineRule="auto"/>
        <w:ind w:firstLine="708"/>
        <w:jc w:val="both"/>
        <w:rPr>
          <w:sz w:val="28"/>
          <w:szCs w:val="28"/>
          <w:lang w:val="uk-UA"/>
        </w:rPr>
      </w:pPr>
      <w:r w:rsidRPr="00C5473D">
        <w:rPr>
          <w:sz w:val="28"/>
          <w:szCs w:val="28"/>
          <w:lang w:val="uk-UA"/>
        </w:rPr>
        <w:t xml:space="preserve">У різні вікові періоди діти розвиваються нерівномірно, при цьому співвідношення зросту, маси тіла, окружності грудей та інших показників фізичного розвитку весь час змінюється. До 12 років у хлопчиків і до 11 років у дівчаток маса тіла відстає від зросту, а після цього тіло інтенсивніше росте в довжину, ніж прибавляється маса. У хлопчиків 12-14 років і дівчаток 11-13 років темпи приросту окружності грудей починають переважати над збільшенням маси тіла. </w:t>
      </w:r>
    </w:p>
    <w:p w14:paraId="0162D948" w14:textId="02BFBE70" w:rsidR="00B37D79" w:rsidRPr="00C5473D" w:rsidRDefault="00B37D79" w:rsidP="00B37D79">
      <w:pPr>
        <w:spacing w:line="360" w:lineRule="auto"/>
        <w:ind w:firstLine="708"/>
        <w:jc w:val="both"/>
        <w:rPr>
          <w:sz w:val="28"/>
          <w:szCs w:val="28"/>
          <w:lang w:val="uk-UA"/>
        </w:rPr>
      </w:pPr>
      <w:r w:rsidRPr="00C5473D">
        <w:rPr>
          <w:sz w:val="28"/>
          <w:szCs w:val="28"/>
          <w:lang w:val="uk-UA"/>
        </w:rPr>
        <w:t>До 14 років у хлопчиків і до 13 років у дівчаток тіло зростає переважно н довжину, по досягненні цього віку - інтенсивніше збільшується окружність грудей. Проте школярі однієї вікової групи можуть мати істотні індивідуальні відмінності в фізичному розвитку. Для вікового розвитку старших школярів характерне досягнення високих темпів розвитку фізичного потенціалу в цілому. Відзначається найбільш інтенсивний ріст силових показників, витривалості і вдосконалення рухових координацій.</w:t>
      </w:r>
    </w:p>
    <w:p w14:paraId="4836460B"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У 15-17 років завершується розвиток ЦНС,  покращується аналітична діяльність кори головного мозку, сприйняття стає більш свідоме [43].</w:t>
      </w:r>
    </w:p>
    <w:p w14:paraId="6529F840" w14:textId="4A840A74" w:rsidR="00B37D79" w:rsidRPr="00C5473D" w:rsidRDefault="00B37D79" w:rsidP="00B37D79">
      <w:pPr>
        <w:spacing w:line="360" w:lineRule="auto"/>
        <w:ind w:firstLine="708"/>
        <w:jc w:val="both"/>
        <w:rPr>
          <w:sz w:val="28"/>
          <w:szCs w:val="28"/>
          <w:lang w:val="uk-UA"/>
        </w:rPr>
      </w:pPr>
      <w:r w:rsidRPr="00C5473D">
        <w:rPr>
          <w:sz w:val="28"/>
          <w:szCs w:val="28"/>
          <w:lang w:val="uk-UA"/>
        </w:rPr>
        <w:t xml:space="preserve">Розвиток кістково-м’язового апарату старшокласників ще продовжується. Плавне зростання кісткових епіфізарних дисків з тілом </w:t>
      </w:r>
      <w:r w:rsidRPr="00C5473D">
        <w:rPr>
          <w:sz w:val="28"/>
          <w:szCs w:val="28"/>
          <w:lang w:val="uk-UA"/>
        </w:rPr>
        <w:lastRenderedPageBreak/>
        <w:t>хребців продовжується з 15 до 24 років. Зростання ядер окостеніння рук продовжується д 16 до 25 років, зростання трьох тазових кісток відбувається в 14-20 років. До 15-21 року у юнаків, 13-17 у дівчат завершується окостеніння фалангів пальців ніг, роком-двома пізніше – фаланг пальців рук. Окостеніння хребця, ключиці, стегнової кістки ще не закінчене, завершується в 25-26 років. Зростання трубчастих кісток в довжину уповільнюється, а в широчінь посилюється. Кістки стаю</w:t>
      </w:r>
      <w:r w:rsidR="00754B9B">
        <w:rPr>
          <w:sz w:val="28"/>
          <w:szCs w:val="28"/>
          <w:lang w:val="uk-UA"/>
        </w:rPr>
        <w:t>ть більш широкими та міцними [45</w:t>
      </w:r>
      <w:r w:rsidRPr="00C5473D">
        <w:rPr>
          <w:sz w:val="28"/>
          <w:szCs w:val="28"/>
          <w:lang w:val="uk-UA"/>
        </w:rPr>
        <w:t>].</w:t>
      </w:r>
    </w:p>
    <w:p w14:paraId="3FF3B050" w14:textId="77777777" w:rsidR="00C4458F" w:rsidRDefault="00B37D79" w:rsidP="00B37D79">
      <w:pPr>
        <w:spacing w:line="360" w:lineRule="auto"/>
        <w:ind w:firstLine="708"/>
        <w:jc w:val="both"/>
        <w:rPr>
          <w:sz w:val="28"/>
          <w:szCs w:val="28"/>
          <w:lang w:val="uk-UA"/>
        </w:rPr>
      </w:pPr>
      <w:r w:rsidRPr="00C5473D">
        <w:rPr>
          <w:sz w:val="28"/>
          <w:szCs w:val="28"/>
          <w:lang w:val="uk-UA"/>
        </w:rPr>
        <w:t xml:space="preserve">Продовжує помітно змінюватись хімічний склад м’язів, удосконалюються їх функціональні властивості. М’язова тканина за своїм хімічним складом (співвідношення білків, жирів, води та ін.) побудовою властивостей скорочення наближаються до норми дорослих. Досягають високого рівня збуджуваність і лабільність м’язів, їх нервова регуляція. Разом з тим м’язи у старшокласників еластичніші, ніж у дорослих, тобто володіють властивістю в більшій мірі скорочуватися і видовжуватися при скороченні та розслабленні. </w:t>
      </w:r>
    </w:p>
    <w:p w14:paraId="162595E8" w14:textId="46C2F311" w:rsidR="00B37D79" w:rsidRPr="00C5473D" w:rsidRDefault="00B37D79" w:rsidP="00B37D79">
      <w:pPr>
        <w:spacing w:line="360" w:lineRule="auto"/>
        <w:ind w:firstLine="708"/>
        <w:jc w:val="both"/>
        <w:rPr>
          <w:sz w:val="28"/>
          <w:szCs w:val="28"/>
          <w:lang w:val="uk-UA"/>
        </w:rPr>
      </w:pPr>
      <w:r w:rsidRPr="00C5473D">
        <w:rPr>
          <w:sz w:val="28"/>
          <w:szCs w:val="28"/>
          <w:lang w:val="uk-UA"/>
        </w:rPr>
        <w:t>Все це створює основу для швидких, різноманітних по характеру і амплітуді рухів. У школярів старших класів більш виразно, ніж у підлітків, виявляється різниця в збільшенні сили м’язів правої та лівої половини тіла. У зв’язку з цим для повноцінного формування рухового апарату серйозне значення набуває симетричний розвиток м’язів правого та лівого боків тулуба й кінцівок.</w:t>
      </w:r>
    </w:p>
    <w:p w14:paraId="3AF492EA"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Це важливо і для досягнення високих результатів при виконанні різних вправ, безпосередньо таких, які мають одностороннє направлення в стрибках, метаннях та ін.</w:t>
      </w:r>
    </w:p>
    <w:p w14:paraId="53B4E63C" w14:textId="4BE83E8F" w:rsidR="00B37D79" w:rsidRPr="00C5473D" w:rsidRDefault="00B37D79" w:rsidP="00B37D79">
      <w:pPr>
        <w:spacing w:line="360" w:lineRule="auto"/>
        <w:ind w:firstLine="708"/>
        <w:jc w:val="both"/>
        <w:rPr>
          <w:sz w:val="28"/>
          <w:szCs w:val="28"/>
          <w:lang w:val="uk-UA"/>
        </w:rPr>
      </w:pPr>
      <w:r w:rsidRPr="00C5473D">
        <w:rPr>
          <w:sz w:val="28"/>
          <w:szCs w:val="28"/>
          <w:lang w:val="uk-UA"/>
        </w:rPr>
        <w:t>На відміну від підлітків у старшокласників опорно</w:t>
      </w:r>
      <w:r w:rsidR="002E218B">
        <w:rPr>
          <w:sz w:val="28"/>
          <w:szCs w:val="28"/>
          <w:lang w:val="uk-UA"/>
        </w:rPr>
        <w:t>-</w:t>
      </w:r>
      <w:r w:rsidRPr="00C5473D">
        <w:rPr>
          <w:sz w:val="28"/>
          <w:szCs w:val="28"/>
          <w:lang w:val="uk-UA"/>
        </w:rPr>
        <w:t xml:space="preserve">руховий апарат стає більш стійким до рухового напруження, статичної роботи. В цьому віці з’являються сприятливі можливості для розвитку сили та витривалості м’язів [59]. Разом з тим небезпека шкідливого впливу на розвиток кісток і м’язів надмірного рухового напруження та часто повторюваній статичній роботі до </w:t>
      </w:r>
      <w:r w:rsidRPr="00C5473D">
        <w:rPr>
          <w:sz w:val="28"/>
          <w:szCs w:val="28"/>
          <w:lang w:val="uk-UA"/>
        </w:rPr>
        <w:lastRenderedPageBreak/>
        <w:t>деякої міри залишається. Так, занадто часте піднімання обтяжень може привести до ущільнення стопи.</w:t>
      </w:r>
    </w:p>
    <w:p w14:paraId="5DF173B9"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Для забезпечення правильного розвитку кістково-м’язової системи доцільно використовувати посильні, розмірені вправи з більшим напруженням м’язів, направлені на розвиток сили, однак такі вправи повині проводитись в чергуванні з більш легкими. В цих вправах напруження окремих м’язів повинно поєднуватись з їх поступовим розслабленням і роботою інших м’язів.</w:t>
      </w:r>
    </w:p>
    <w:p w14:paraId="12F15794"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Для дівчат стає характерним більш розвинений тазовий пояс і мускулатура тазового днища, ніжна побудова і м’язів. В порівнянні з юнаками, в них спостерігається значно менше зростання м’язів по відношенню до ваги тіла, повільніше йде зростання сили, помітно відстає в розвитку плечовий пояс. Все це позначається на здатності дівчат виконувати вправи, які вимагають більшого напруження м’язів, наприклад: підтягування, вис, упори, лазіння. Для правильного формування кістково-м’язової системи дівчат необхідно з більшою обережністю давати вправи, які створюють внутрішньо-черевний тиск, шкідливо впливають на розвиток органів малого тазу, наприклад: піднімання і перенос обтяжень, стрибки з більшої висоти на тверду поверхню і т. ін. В той же час слід широко використовувати вправи, які закріплюють м’язи тазу та черевного пресу, які сприяють розвитку кісток тазу [60]. До таких вправ відносяться різні вправи в приведенні і відведенні ніг, вправи типу “велосипед” лежачи на спині, вертіння тулуба.</w:t>
      </w:r>
    </w:p>
    <w:p w14:paraId="4FB9744C"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У зв’язку з розвитком тіла у юнацькому віці йде подальше формування органів кровообігу й дихання. В цей період продовжується ріст серця, удосконалюється його регуляція, збільшується потужність серцевого м’язу, в результаті чого значно зростає ударний та хвилинний об’єм серця (об’єм крові, яка викидається серцем при одному скороченні та на протязі хвилини), збільшується сила серцевих скорочень при одночасному зменшенні частоти скорочень.</w:t>
      </w:r>
    </w:p>
    <w:p w14:paraId="18AF75E8"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 xml:space="preserve">У 16-17 високої досконалості набуває нервова й гуморальна регуляція діяльності серця та кровоносних судин. Робота серця й судин стає більш </w:t>
      </w:r>
      <w:r w:rsidRPr="00C5473D">
        <w:rPr>
          <w:sz w:val="28"/>
          <w:szCs w:val="28"/>
          <w:lang w:val="uk-UA"/>
        </w:rPr>
        <w:lastRenderedPageBreak/>
        <w:t>злагодженою, реакція серця на зовнішні подразнення робиться більш адекватною, співрозмірною [62]. Завдяки вказаним особливостям в старшому шкільному віці помітно підвищується функціональні можливості серцево-судинної системи, зростає витривалість серця по відношенню до фізичного напруження.</w:t>
      </w:r>
    </w:p>
    <w:p w14:paraId="07183557" w14:textId="77777777" w:rsidR="00C4458F" w:rsidRDefault="00B37D79" w:rsidP="00B37D79">
      <w:pPr>
        <w:spacing w:line="360" w:lineRule="auto"/>
        <w:ind w:firstLine="708"/>
        <w:jc w:val="both"/>
        <w:rPr>
          <w:sz w:val="28"/>
          <w:szCs w:val="28"/>
          <w:lang w:val="uk-UA"/>
        </w:rPr>
      </w:pPr>
      <w:r w:rsidRPr="00C5473D">
        <w:rPr>
          <w:sz w:val="28"/>
          <w:szCs w:val="28"/>
          <w:lang w:val="uk-UA"/>
        </w:rPr>
        <w:t xml:space="preserve">Учні старших класів можуть практично витримувати такі ж по об’єму й тривалості фізичні навантаження, що й дорослі. Їм доступні вправи зі статичним навантаженням, вправи, які вимагають більшої швидкості й витривалості рухів, пов’язаних зі значним м’язовим напруженням. Разом з тим використання подібних вправ на заняттях, в першу чергу ССС, вельми небажано. Це пов’язано з тим, що серце у старшокласників на відміну від дорослих володіє більшою збудженістю, при м’язовому навантаженні посилення його діяльності відбувається швидше і буває яскраво виражене. </w:t>
      </w:r>
    </w:p>
    <w:p w14:paraId="1E4B0725" w14:textId="14407013" w:rsidR="00B37D79" w:rsidRPr="00C5473D" w:rsidRDefault="00B37D79" w:rsidP="00B37D79">
      <w:pPr>
        <w:spacing w:line="360" w:lineRule="auto"/>
        <w:ind w:firstLine="708"/>
        <w:jc w:val="both"/>
        <w:rPr>
          <w:sz w:val="28"/>
          <w:szCs w:val="28"/>
          <w:lang w:val="uk-UA"/>
        </w:rPr>
      </w:pPr>
      <w:r w:rsidRPr="00C5473D">
        <w:rPr>
          <w:sz w:val="28"/>
          <w:szCs w:val="28"/>
          <w:lang w:val="uk-UA"/>
        </w:rPr>
        <w:t>Для непідготовлених юнаків і дівчат часті і тривалі навантаження виявляються іноді надмірними та можуть викликати серйозні розлади в діяльності ССС з появленням загальної слабкості, болю в області серця, перебоїв, частішого пульсу.</w:t>
      </w:r>
    </w:p>
    <w:p w14:paraId="3F5DE351"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Для тренування ССС необхідно широко використовувати різні види бігу в помірному темпі, біг на швидкість на короткі дистанції, ходьбу на лижах, катання на ковзанах, помірне плавання і т.ін [64]. На заняттях слід чергувати вправи, які дають більше навантаження з вправами помірними або з періодами короткочасного відпочинку. Доцільно давати вправи з глибокими дихальними рухами.</w:t>
      </w:r>
    </w:p>
    <w:p w14:paraId="0FE68234"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Формування дихання в старшому шкільному віці має ряд особливостей. У юнаків, в меншій мірі у дівчат прогресивно зростає окружність грудної клітки та розміри її дихальних рухів, екскурсія, йде подальший розвиток дихальних м’язів, їх сили, удосконалюється регуляція дихання, значних розмірів досягає життєва ємність легенів.</w:t>
      </w:r>
    </w:p>
    <w:p w14:paraId="191DCE53"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lastRenderedPageBreak/>
        <w:t>У цьому віці спостерігається помітне збільшення вентиляції легенів як в спокою, так і при граничних фізичних навантаженнях. Більш ефективним стає обмін газів в легенях, збільшується процент використання кисню.</w:t>
      </w:r>
    </w:p>
    <w:p w14:paraId="415FD378" w14:textId="77777777" w:rsidR="00C4458F" w:rsidRDefault="00B37D79" w:rsidP="00B37D79">
      <w:pPr>
        <w:spacing w:line="360" w:lineRule="auto"/>
        <w:ind w:firstLine="708"/>
        <w:jc w:val="both"/>
        <w:rPr>
          <w:sz w:val="28"/>
          <w:szCs w:val="28"/>
          <w:lang w:val="uk-UA"/>
        </w:rPr>
      </w:pPr>
      <w:r w:rsidRPr="00C5473D">
        <w:rPr>
          <w:sz w:val="28"/>
          <w:szCs w:val="28"/>
          <w:lang w:val="uk-UA"/>
        </w:rPr>
        <w:t>Не дивлячись на це, дихальний апарат учнів старших класів за своїми функціональних можливостях не досягає ще межі як у дорослих. При інтенсивному фізичному навантаженні в них швидше знижується рівень насичення крові киснем, швидше наступає киснева недостатність (гіпоксемія). Старшокласники ще не можуть тривало затримувати дихання і підтримувати працездатність. Під впливом фізичних вправ дихання стає рідшим і більш глибоким, збільшується життєва ємність легенів, підвищується рівень споживання кисню при максимальному фізичному навантаженні.</w:t>
      </w:r>
      <w:r w:rsidRPr="00C5473D">
        <w:rPr>
          <w:sz w:val="28"/>
          <w:szCs w:val="28"/>
          <w:lang w:val="uk-UA"/>
        </w:rPr>
        <w:cr/>
        <w:t xml:space="preserve"> </w:t>
      </w:r>
      <w:r w:rsidRPr="00C5473D">
        <w:rPr>
          <w:sz w:val="28"/>
          <w:szCs w:val="28"/>
          <w:lang w:val="uk-UA"/>
        </w:rPr>
        <w:tab/>
        <w:t xml:space="preserve">При навчанні руховим діям необхідно звертати увагу на глибокий видих, на погодженість з рухами. В циклічних видах дихання – вдих й видих – повинні узгоджуватись з визначеною кількістю крові (при ходьбі, бігу), гребком руками ( в плаванні) і та ін.; в ациклічних видах (стрибки, метання, гімнастичні вправи) вдих й видих повинні робитись як з врахуванням положення грудної клітки по відношенню до кінцівок і інших частин тіла, так і з врахуванням моментів найбільшого напруження м’язів в вправах які виконуються. </w:t>
      </w:r>
    </w:p>
    <w:p w14:paraId="2780F9EE" w14:textId="373D2FCE" w:rsidR="00B37D79" w:rsidRPr="00C5473D" w:rsidRDefault="00B37D79" w:rsidP="00B37D79">
      <w:pPr>
        <w:spacing w:line="360" w:lineRule="auto"/>
        <w:ind w:firstLine="708"/>
        <w:jc w:val="both"/>
        <w:rPr>
          <w:sz w:val="28"/>
          <w:szCs w:val="28"/>
          <w:lang w:val="uk-UA"/>
        </w:rPr>
      </w:pPr>
      <w:r w:rsidRPr="00C5473D">
        <w:rPr>
          <w:sz w:val="28"/>
          <w:szCs w:val="28"/>
          <w:lang w:val="uk-UA"/>
        </w:rPr>
        <w:t>Так, при виконанні ЗРВ необхідно під час розгинання тулуба і розведення рук роботи вдих, а під час нахилів й зведення або згинання рук – видих [61]. Враховуючи встановлений факт підвищення сили м’язів на фазі видиху й при напруженні (затримка дихання на видиху), при виконанні вправ в стрибках, метаннях, підтягуванні, підніманні обтяжень доцільно під час найбільшого напруження м’язів роботи видих або затримку дихання на видиху.</w:t>
      </w:r>
    </w:p>
    <w:p w14:paraId="1A00E6A5"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 xml:space="preserve">У старшому шкільному віці завершується розвиток ЦНС. Нервові процеси набувають більшої рухливості, протікання процесів збудження і гальмування стають більш врівноваженими. Значно покращується аналітична й синтетична діяльність кори головного мозку. Високого рівня досягає друга </w:t>
      </w:r>
      <w:r w:rsidRPr="00C5473D">
        <w:rPr>
          <w:sz w:val="28"/>
          <w:szCs w:val="28"/>
          <w:lang w:val="uk-UA"/>
        </w:rPr>
        <w:lastRenderedPageBreak/>
        <w:t>сигнальна система, що сприяє поглибленому навчанню учнів руховим діям, розвитку рухових якостей. В цьому віці можуть розповідати досить повно про виконання ними дії та про помилки, які вони допускаються. Словесний опис вправ набуває великого значення, коли в навчанні звертається увага на особливості структури руху, який вивчається [1]. Це сприяє точнішому уявленню фізичної вправи, швидкому й правильному її виконанню.</w:t>
      </w:r>
    </w:p>
    <w:p w14:paraId="2F9D10D9"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У порівнянні з підлітками старшокласники стають більш спокійними, врівноваженими. В них більше проявляються інтереси до визначеної діяльності, безпосередньо пов’язані на їх погляд з професією, яку вони обрали, прагнення до особистого удосконалення в обраному виді діяльності. Старшокласник в достатній мірі здатний свідомо управляти своїми діями: виконувати вправи з заданою координацією, м’язовим напруженням, швидкістю протягом відносно тривалого часу, переборювати втомлення, почуття невпевненості, збентеженості, страху і т.ін.</w:t>
      </w:r>
    </w:p>
    <w:p w14:paraId="379C248E"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Увага старших школярів відзначається стійкістю. Юнаки й дівчата можуть витримувати увагу достатньо інтенсивно під час усього уроку, що забезпечує виразне та ясне сприйняття учбового матеріалу й осмислення його.</w:t>
      </w:r>
    </w:p>
    <w:p w14:paraId="7C333F9D"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Учні старших класів можуть одночасно сприймати складні дії, які складаються з декількох компонентів. Ця якість важлива для уроків ФК, для розуміння комбінацій вправ в гімнастиці, тактичних й технічних прийомів в спортивних іграх, складних легкоатлетичних вправ.</w:t>
      </w:r>
    </w:p>
    <w:p w14:paraId="1974F73A" w14:textId="77777777" w:rsidR="00C4458F" w:rsidRDefault="00B37D79" w:rsidP="00B37D79">
      <w:pPr>
        <w:spacing w:line="360" w:lineRule="auto"/>
        <w:ind w:firstLine="708"/>
        <w:jc w:val="both"/>
        <w:rPr>
          <w:sz w:val="28"/>
          <w:szCs w:val="28"/>
          <w:lang w:val="uk-UA"/>
        </w:rPr>
      </w:pPr>
      <w:r w:rsidRPr="00C5473D">
        <w:rPr>
          <w:sz w:val="28"/>
          <w:szCs w:val="28"/>
          <w:lang w:val="uk-UA"/>
        </w:rPr>
        <w:t xml:space="preserve">Юнаки й дівчата вміють концентрувати свою увагу на окремих деталях тих чи інших вправ для точного й детального розгляду, а також розподілу його на декілька видів рухів, якщо це необхідно, й легко переключають свою увагу з одного об’єкту на інший. </w:t>
      </w:r>
    </w:p>
    <w:p w14:paraId="551C56AE" w14:textId="3B8C891D" w:rsidR="00B37D79" w:rsidRPr="00C5473D" w:rsidRDefault="00B37D79" w:rsidP="00B37D79">
      <w:pPr>
        <w:spacing w:line="360" w:lineRule="auto"/>
        <w:ind w:firstLine="708"/>
        <w:jc w:val="both"/>
        <w:rPr>
          <w:sz w:val="28"/>
          <w:szCs w:val="28"/>
          <w:lang w:val="uk-UA"/>
        </w:rPr>
      </w:pPr>
      <w:r w:rsidRPr="00C5473D">
        <w:rPr>
          <w:sz w:val="28"/>
          <w:szCs w:val="28"/>
          <w:lang w:val="uk-UA"/>
        </w:rPr>
        <w:t xml:space="preserve">Учні старших класів добре володіють довільною увагою, яка необхідна для рішення завдань, які мають відому складність, для того щоб не відволікатись, а також виникле на уроці стомлення. Довільна увага може переходити в не довільну. Спочатку учень заставляє себе силою волі слухати вчителя, слідкувати за ходом уроку, а потім пояснення, сам хід уроку, </w:t>
      </w:r>
      <w:r w:rsidRPr="00C5473D">
        <w:rPr>
          <w:sz w:val="28"/>
          <w:szCs w:val="28"/>
          <w:lang w:val="uk-UA"/>
        </w:rPr>
        <w:lastRenderedPageBreak/>
        <w:t>настільки приваблює його, що він займається з повною увагою без усяких зусиль і напружень [7].</w:t>
      </w:r>
    </w:p>
    <w:p w14:paraId="3B3639BD"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Викладач повинен враховувати й індивідуальні особливості учнів. В класі можуть бути учні зі серйозними недоліками в увазі. Недостатня уважність хоча б одного учня може на уроці ФК привести до тяжких травм, а також знизити ефективність навчання. Слід нагадувати учням про значення уваги під час занять фізичними вправами, приводити приклади. При проведенні уроків необхідно враховувати, що вправи, пов’язані з більшим фізичним навантаженням викликають стомлення, знижують інтенсивність уваги [10]. Матеріал уроку, який потребує більшої уваги, не слід давати після тривалого й інтенсивного навантаження.</w:t>
      </w:r>
    </w:p>
    <w:p w14:paraId="2A51CA0C"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Не слід випробовувати увагу старшокласників затягненими поясненнями й настановами. Лаконічне пояснення, опір на кмітливість, залучення уваги не тільки зовнішньою стороною рухів, але їх суть – важлива умова уваги учнів на уроці. Сприймання старшокласників визначається більшою організованістю, осмисленістю, цілеспрямованістю. В спостереженнях за рухами учні не обмежуються зовнішньою стороною рухів, а підмічають більш скриті суттєві сторони фізичних вправ. Вони можуть самостійно проводити аналіз своїх та показам рухів.</w:t>
      </w:r>
    </w:p>
    <w:p w14:paraId="1EC105A7"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Однак, як і на інших уроках, спостереження старшокласників повинні направлятись вчителем. Сприймання особистих рухів ускладнюються тим, що кінестезичні відчуття, які лежать в основі сприймання рухів, не відзначаються ні силою, ні чіткістю [12]. При сприйманні рухів, які виконуються викладачем або іншими учнями, зорово частіше не можливо зрозуміти такі важливі компоненти рухів як зусилля, темп, швидкість, ритм і ін.</w:t>
      </w:r>
    </w:p>
    <w:p w14:paraId="6E02A298" w14:textId="77777777" w:rsidR="00B37D79" w:rsidRPr="00C5473D" w:rsidRDefault="00B37D79" w:rsidP="00B37D79">
      <w:pPr>
        <w:spacing w:line="360" w:lineRule="auto"/>
        <w:ind w:firstLine="708"/>
        <w:jc w:val="both"/>
        <w:rPr>
          <w:sz w:val="28"/>
          <w:szCs w:val="28"/>
          <w:lang w:val="uk-UA"/>
        </w:rPr>
      </w:pPr>
      <w:r w:rsidRPr="00C5473D">
        <w:rPr>
          <w:sz w:val="28"/>
          <w:szCs w:val="28"/>
          <w:lang w:val="uk-UA"/>
        </w:rPr>
        <w:t>Важливо навчити школярів аналізувати свої рухові відчуття, навчити самостійно вести спостереження. З цією метою слід ставити перед учнями завдання, пов’язані з спостереженнями за рухами.</w:t>
      </w:r>
    </w:p>
    <w:p w14:paraId="762493A2" w14:textId="7E866745" w:rsidR="00B37D79" w:rsidRPr="00C5473D" w:rsidRDefault="00B37D79" w:rsidP="00B37D79">
      <w:pPr>
        <w:spacing w:line="360" w:lineRule="auto"/>
        <w:ind w:firstLine="708"/>
        <w:jc w:val="both"/>
        <w:rPr>
          <w:sz w:val="28"/>
          <w:szCs w:val="28"/>
          <w:lang w:val="uk-UA"/>
        </w:rPr>
      </w:pPr>
      <w:r w:rsidRPr="00C5473D">
        <w:rPr>
          <w:sz w:val="28"/>
          <w:szCs w:val="28"/>
          <w:lang w:val="uk-UA"/>
        </w:rPr>
        <w:t xml:space="preserve">Враховуючи короткочасність процесу виконання деяких рухів, необхідно для точного сприймання повторювати їх декілька разів. Повторення </w:t>
      </w:r>
      <w:r w:rsidRPr="00C5473D">
        <w:rPr>
          <w:sz w:val="28"/>
          <w:szCs w:val="28"/>
          <w:lang w:val="uk-UA"/>
        </w:rPr>
        <w:lastRenderedPageBreak/>
        <w:t xml:space="preserve">вимагають також складні й незнайомі вправи. Викладачу необхідно знати, які суттєві деталі й фази, рухи тяжко сприймаються учнями. </w:t>
      </w:r>
    </w:p>
    <w:p w14:paraId="389E8370" w14:textId="77777777" w:rsidR="00B37D79" w:rsidRPr="00C5473D" w:rsidRDefault="00B37D79" w:rsidP="00B37D79">
      <w:pPr>
        <w:spacing w:line="360" w:lineRule="auto"/>
        <w:ind w:firstLine="43"/>
        <w:rPr>
          <w:sz w:val="28"/>
          <w:szCs w:val="28"/>
          <w:lang w:val="uk-UA"/>
        </w:rPr>
      </w:pPr>
    </w:p>
    <w:p w14:paraId="342541C5" w14:textId="77777777" w:rsidR="00B37D79" w:rsidRPr="00C5473D" w:rsidRDefault="00B37D79" w:rsidP="00B37D79">
      <w:pPr>
        <w:spacing w:line="360" w:lineRule="auto"/>
        <w:ind w:firstLine="43"/>
        <w:rPr>
          <w:sz w:val="28"/>
          <w:szCs w:val="28"/>
          <w:lang w:val="uk-UA"/>
        </w:rPr>
      </w:pPr>
    </w:p>
    <w:p w14:paraId="3F129166" w14:textId="6DA8057D" w:rsidR="006C79B3" w:rsidRPr="00C5473D" w:rsidRDefault="00B37D79" w:rsidP="008974BE">
      <w:pPr>
        <w:pStyle w:val="a4"/>
        <w:numPr>
          <w:ilvl w:val="0"/>
          <w:numId w:val="46"/>
        </w:numPr>
        <w:tabs>
          <w:tab w:val="left" w:pos="993"/>
        </w:tabs>
        <w:spacing w:line="360" w:lineRule="auto"/>
        <w:ind w:left="0" w:firstLine="709"/>
        <w:jc w:val="both"/>
        <w:rPr>
          <w:sz w:val="28"/>
          <w:szCs w:val="28"/>
          <w:lang w:val="uk-UA"/>
        </w:rPr>
      </w:pPr>
      <w:r w:rsidRPr="00C5473D">
        <w:rPr>
          <w:sz w:val="28"/>
          <w:szCs w:val="28"/>
          <w:lang w:val="uk-UA"/>
        </w:rPr>
        <w:t xml:space="preserve">2 </w:t>
      </w:r>
      <w:r w:rsidR="00821996">
        <w:rPr>
          <w:sz w:val="28"/>
          <w:szCs w:val="28"/>
          <w:lang w:val="uk-UA"/>
        </w:rPr>
        <w:t>Необхідність моніторингу фізичної підготовленості школярів</w:t>
      </w:r>
    </w:p>
    <w:p w14:paraId="12C7F7B6" w14:textId="77777777" w:rsidR="0071762B" w:rsidRPr="00C5473D" w:rsidRDefault="0071762B" w:rsidP="0071762B">
      <w:pPr>
        <w:spacing w:line="360" w:lineRule="auto"/>
        <w:jc w:val="both"/>
        <w:rPr>
          <w:sz w:val="28"/>
          <w:szCs w:val="28"/>
          <w:lang w:val="uk-UA"/>
        </w:rPr>
      </w:pPr>
    </w:p>
    <w:p w14:paraId="71558117" w14:textId="77777777" w:rsidR="008F18D7" w:rsidRDefault="00773521" w:rsidP="00773521">
      <w:pPr>
        <w:spacing w:line="360" w:lineRule="auto"/>
        <w:ind w:firstLine="709"/>
        <w:jc w:val="both"/>
        <w:rPr>
          <w:sz w:val="28"/>
          <w:szCs w:val="28"/>
          <w:lang w:val="uk-UA"/>
        </w:rPr>
      </w:pPr>
      <w:r w:rsidRPr="00773521">
        <w:rPr>
          <w:sz w:val="28"/>
          <w:szCs w:val="28"/>
          <w:lang w:val="uk-UA"/>
        </w:rPr>
        <w:t xml:space="preserve">Як показує практика, діти, які активно займаються фізичною культурою та спортом, краще за своїх однолітків освоюють програму загальноосвітньої школи, у них підвищується стійкість до простудних захворювань. Тривалий період шкільної освіти перетворює на школу на чільне місце управління здоров'ям учнів. </w:t>
      </w:r>
    </w:p>
    <w:p w14:paraId="6525FFC0" w14:textId="0C10889C" w:rsidR="00773521" w:rsidRPr="00773521" w:rsidRDefault="00773521" w:rsidP="00773521">
      <w:pPr>
        <w:spacing w:line="360" w:lineRule="auto"/>
        <w:ind w:firstLine="709"/>
        <w:jc w:val="both"/>
        <w:rPr>
          <w:sz w:val="28"/>
          <w:szCs w:val="28"/>
          <w:lang w:val="uk-UA"/>
        </w:rPr>
      </w:pPr>
      <w:r w:rsidRPr="00773521">
        <w:rPr>
          <w:sz w:val="28"/>
          <w:szCs w:val="28"/>
          <w:lang w:val="uk-UA"/>
        </w:rPr>
        <w:t>Провідна роль вирішенні цього завдання належить фізичної культурі. З усіх шкільних предметів саме вона прищеплює дитині свідоме та грамотне ставлення до свого тіла, свого здоров'я. Ефективне використання можливостей фізичної культури сприяє фізичному розвитку людини, удосконаленню рухових якостей, зміцненню її здоров'я.</w:t>
      </w:r>
    </w:p>
    <w:p w14:paraId="7DD165A7" w14:textId="77777777" w:rsidR="00773521" w:rsidRPr="00773521" w:rsidRDefault="00773521" w:rsidP="00773521">
      <w:pPr>
        <w:spacing w:line="360" w:lineRule="auto"/>
        <w:ind w:firstLine="709"/>
        <w:jc w:val="both"/>
        <w:rPr>
          <w:sz w:val="28"/>
          <w:szCs w:val="28"/>
          <w:lang w:val="uk-UA"/>
        </w:rPr>
      </w:pPr>
      <w:r w:rsidRPr="00773521">
        <w:rPr>
          <w:sz w:val="28"/>
          <w:szCs w:val="28"/>
          <w:lang w:val="uk-UA"/>
        </w:rPr>
        <w:t>В даний час основними характеристиками фізичного здоров'я, які використовуються при проведенні моніторингу, мають стати кондиційні фізичні якості, такі як витривалість, сила, швидкість, гнучкість, швидкісна сила. Саме рівень розвитку перерахованих якостей найбільше відбиває стан морфофункціональної підготовленості організму людини, отже, та її фізичного здоров'я.</w:t>
      </w:r>
    </w:p>
    <w:p w14:paraId="6535B000" w14:textId="6EE90C78" w:rsidR="00773521" w:rsidRPr="00773521" w:rsidRDefault="00773521" w:rsidP="00773521">
      <w:pPr>
        <w:spacing w:line="360" w:lineRule="auto"/>
        <w:ind w:firstLine="709"/>
        <w:jc w:val="both"/>
        <w:rPr>
          <w:sz w:val="28"/>
          <w:szCs w:val="28"/>
          <w:lang w:val="uk-UA"/>
        </w:rPr>
      </w:pPr>
      <w:r w:rsidRPr="00773521">
        <w:rPr>
          <w:sz w:val="28"/>
          <w:szCs w:val="28"/>
          <w:lang w:val="uk-UA"/>
        </w:rPr>
        <w:t xml:space="preserve">Метою моніторингу фізичної підготовленості, зрештою, є отримання інформації, необхідної для вдосконалення управління фізичним вихованням, і, таким чином, </w:t>
      </w:r>
      <w:r w:rsidRPr="00DE233A">
        <w:rPr>
          <w:sz w:val="28"/>
          <w:szCs w:val="28"/>
          <w:lang w:val="uk-UA"/>
        </w:rPr>
        <w:t>кардинальне покращення його якості [</w:t>
      </w:r>
      <w:r w:rsidR="00DE233A" w:rsidRPr="00DE233A">
        <w:rPr>
          <w:sz w:val="28"/>
          <w:szCs w:val="28"/>
          <w:lang w:val="uk-UA"/>
        </w:rPr>
        <w:t>42</w:t>
      </w:r>
      <w:r w:rsidRPr="00DE233A">
        <w:rPr>
          <w:sz w:val="28"/>
          <w:szCs w:val="28"/>
          <w:lang w:val="uk-UA"/>
        </w:rPr>
        <w:t>].</w:t>
      </w:r>
    </w:p>
    <w:p w14:paraId="57ADE569" w14:textId="77777777" w:rsidR="00773521" w:rsidRPr="00773521" w:rsidRDefault="00773521" w:rsidP="00773521">
      <w:pPr>
        <w:spacing w:line="360" w:lineRule="auto"/>
        <w:ind w:firstLine="709"/>
        <w:jc w:val="both"/>
        <w:rPr>
          <w:sz w:val="28"/>
          <w:szCs w:val="28"/>
          <w:lang w:val="uk-UA"/>
        </w:rPr>
      </w:pPr>
      <w:r w:rsidRPr="00773521">
        <w:rPr>
          <w:sz w:val="28"/>
          <w:szCs w:val="28"/>
          <w:lang w:val="uk-UA"/>
        </w:rPr>
        <w:t>Як показує практика, досягнення цієї мети можливе лише при вирішенні низки завдань:</w:t>
      </w:r>
    </w:p>
    <w:p w14:paraId="4546DF2F" w14:textId="77777777" w:rsidR="00773521" w:rsidRPr="00773521" w:rsidRDefault="00773521" w:rsidP="00773521">
      <w:pPr>
        <w:spacing w:line="360" w:lineRule="auto"/>
        <w:ind w:firstLine="709"/>
        <w:jc w:val="both"/>
        <w:rPr>
          <w:sz w:val="28"/>
          <w:szCs w:val="28"/>
          <w:lang w:val="uk-UA"/>
        </w:rPr>
      </w:pPr>
      <w:r w:rsidRPr="00773521">
        <w:rPr>
          <w:sz w:val="28"/>
          <w:szCs w:val="28"/>
          <w:lang w:val="uk-UA"/>
        </w:rPr>
        <w:t>– формування в освітніх установах інформаційного банку даних про індивідуальний та груповий (класи, паралелі класів, групи) стан фізичної підготовленості учнів;</w:t>
      </w:r>
    </w:p>
    <w:p w14:paraId="4AECF972" w14:textId="77777777" w:rsidR="00773521" w:rsidRPr="00773521" w:rsidRDefault="00773521" w:rsidP="00773521">
      <w:pPr>
        <w:spacing w:line="360" w:lineRule="auto"/>
        <w:ind w:firstLine="709"/>
        <w:jc w:val="both"/>
        <w:rPr>
          <w:sz w:val="28"/>
          <w:szCs w:val="28"/>
          <w:lang w:val="uk-UA"/>
        </w:rPr>
      </w:pPr>
      <w:r w:rsidRPr="00773521">
        <w:rPr>
          <w:sz w:val="28"/>
          <w:szCs w:val="28"/>
          <w:lang w:val="uk-UA"/>
        </w:rPr>
        <w:lastRenderedPageBreak/>
        <w:t>- Виявлення учнів з низьким, середнім і високим рівнями розвитку основних фізичних якостей;</w:t>
      </w:r>
    </w:p>
    <w:p w14:paraId="002A6F6C" w14:textId="77777777" w:rsidR="00773521" w:rsidRPr="00773521" w:rsidRDefault="00773521" w:rsidP="00773521">
      <w:pPr>
        <w:spacing w:line="360" w:lineRule="auto"/>
        <w:ind w:firstLine="709"/>
        <w:jc w:val="both"/>
        <w:rPr>
          <w:sz w:val="28"/>
          <w:szCs w:val="28"/>
          <w:lang w:val="uk-UA"/>
        </w:rPr>
      </w:pPr>
      <w:r w:rsidRPr="00773521">
        <w:rPr>
          <w:sz w:val="28"/>
          <w:szCs w:val="28"/>
          <w:lang w:val="uk-UA"/>
        </w:rPr>
        <w:t>– інформування всіх суб'єктів процесу фізичного виховання про результати, одержувані під час проведення моніторингу;</w:t>
      </w:r>
    </w:p>
    <w:p w14:paraId="77013003" w14:textId="61F6029F" w:rsidR="00773521" w:rsidRPr="00773521" w:rsidRDefault="00773521" w:rsidP="00773521">
      <w:pPr>
        <w:spacing w:line="360" w:lineRule="auto"/>
        <w:ind w:firstLine="709"/>
        <w:jc w:val="both"/>
        <w:rPr>
          <w:sz w:val="28"/>
          <w:szCs w:val="28"/>
          <w:lang w:val="uk-UA"/>
        </w:rPr>
      </w:pPr>
      <w:r w:rsidRPr="00773521">
        <w:rPr>
          <w:sz w:val="28"/>
          <w:szCs w:val="28"/>
          <w:lang w:val="uk-UA"/>
        </w:rPr>
        <w:t xml:space="preserve">- </w:t>
      </w:r>
      <w:r w:rsidR="0042375D">
        <w:rPr>
          <w:sz w:val="28"/>
          <w:szCs w:val="28"/>
          <w:lang w:val="uk-UA"/>
        </w:rPr>
        <w:t>с</w:t>
      </w:r>
      <w:r w:rsidRPr="00773521">
        <w:rPr>
          <w:sz w:val="28"/>
          <w:szCs w:val="28"/>
          <w:lang w:val="uk-UA"/>
        </w:rPr>
        <w:t>творення умов та здійснення цільового планування фізичного виховання учнів;</w:t>
      </w:r>
    </w:p>
    <w:p w14:paraId="039BE2A0" w14:textId="747AE5F0" w:rsidR="00773521" w:rsidRPr="00773521" w:rsidRDefault="00773521" w:rsidP="00773521">
      <w:pPr>
        <w:spacing w:line="360" w:lineRule="auto"/>
        <w:ind w:firstLine="709"/>
        <w:jc w:val="both"/>
        <w:rPr>
          <w:sz w:val="28"/>
          <w:szCs w:val="28"/>
          <w:lang w:val="uk-UA"/>
        </w:rPr>
      </w:pPr>
      <w:r w:rsidRPr="00773521">
        <w:rPr>
          <w:sz w:val="28"/>
          <w:szCs w:val="28"/>
          <w:lang w:val="uk-UA"/>
        </w:rPr>
        <w:t xml:space="preserve">- </w:t>
      </w:r>
      <w:r w:rsidR="0042375D">
        <w:rPr>
          <w:sz w:val="28"/>
          <w:szCs w:val="28"/>
          <w:lang w:val="uk-UA"/>
        </w:rPr>
        <w:t>з</w:t>
      </w:r>
      <w:r w:rsidRPr="00773521">
        <w:rPr>
          <w:sz w:val="28"/>
          <w:szCs w:val="28"/>
          <w:lang w:val="uk-UA"/>
        </w:rPr>
        <w:t>абезпечення умов для здійснення контролю за досягненнями учнів і, відповідно, результатами роботи педагогів з фізичної культури;</w:t>
      </w:r>
    </w:p>
    <w:p w14:paraId="0E51B579" w14:textId="4877F498" w:rsidR="00773521" w:rsidRPr="00773521" w:rsidRDefault="00773521" w:rsidP="00773521">
      <w:pPr>
        <w:spacing w:line="360" w:lineRule="auto"/>
        <w:ind w:firstLine="709"/>
        <w:jc w:val="both"/>
        <w:rPr>
          <w:sz w:val="28"/>
          <w:szCs w:val="28"/>
          <w:lang w:val="uk-UA"/>
        </w:rPr>
      </w:pPr>
      <w:r w:rsidRPr="00773521">
        <w:rPr>
          <w:sz w:val="28"/>
          <w:szCs w:val="28"/>
          <w:lang w:val="uk-UA"/>
        </w:rPr>
        <w:t xml:space="preserve">- </w:t>
      </w:r>
      <w:r w:rsidR="0042375D">
        <w:rPr>
          <w:sz w:val="28"/>
          <w:szCs w:val="28"/>
          <w:lang w:val="uk-UA"/>
        </w:rPr>
        <w:t>с</w:t>
      </w:r>
      <w:r w:rsidRPr="00773521">
        <w:rPr>
          <w:sz w:val="28"/>
          <w:szCs w:val="28"/>
          <w:lang w:val="uk-UA"/>
        </w:rPr>
        <w:t>творення обґрунтованих передумов для вдосконалення організації проведення занять фізичною культурою учнів;</w:t>
      </w:r>
    </w:p>
    <w:p w14:paraId="3FF4D433" w14:textId="77777777" w:rsidR="00862019" w:rsidRPr="00862019" w:rsidRDefault="00773521" w:rsidP="00862019">
      <w:pPr>
        <w:spacing w:line="360" w:lineRule="auto"/>
        <w:ind w:firstLine="709"/>
        <w:jc w:val="both"/>
        <w:rPr>
          <w:sz w:val="28"/>
          <w:szCs w:val="28"/>
          <w:lang w:val="uk-UA"/>
        </w:rPr>
      </w:pPr>
      <w:r w:rsidRPr="00773521">
        <w:rPr>
          <w:sz w:val="28"/>
          <w:szCs w:val="28"/>
          <w:lang w:val="uk-UA"/>
        </w:rPr>
        <w:t xml:space="preserve">- </w:t>
      </w:r>
      <w:r w:rsidR="0042375D">
        <w:rPr>
          <w:sz w:val="28"/>
          <w:szCs w:val="28"/>
          <w:lang w:val="uk-UA"/>
        </w:rPr>
        <w:t>с</w:t>
      </w:r>
      <w:r w:rsidRPr="00773521">
        <w:rPr>
          <w:sz w:val="28"/>
          <w:szCs w:val="28"/>
          <w:lang w:val="uk-UA"/>
        </w:rPr>
        <w:t>творення умов для стимулювання діяльності суб'єктів процесу фізичного виховання (учнів, педагогів з фізичної культури,</w:t>
      </w:r>
      <w:r w:rsidR="00862019">
        <w:rPr>
          <w:sz w:val="28"/>
          <w:szCs w:val="28"/>
          <w:lang w:val="uk-UA"/>
        </w:rPr>
        <w:t xml:space="preserve"> </w:t>
      </w:r>
      <w:r w:rsidR="00862019" w:rsidRPr="00862019">
        <w:rPr>
          <w:sz w:val="28"/>
          <w:szCs w:val="28"/>
          <w:lang w:val="uk-UA"/>
        </w:rPr>
        <w:t>керівників освітніх установ та батьків), а також для переведення цієї діяльності в особисто орієнтовану площину;</w:t>
      </w:r>
    </w:p>
    <w:p w14:paraId="2E7D8B49" w14:textId="43E4E9C8" w:rsidR="00862019" w:rsidRPr="00862019" w:rsidRDefault="00862019" w:rsidP="00862019">
      <w:pPr>
        <w:spacing w:line="360" w:lineRule="auto"/>
        <w:ind w:firstLine="709"/>
        <w:jc w:val="both"/>
        <w:rPr>
          <w:sz w:val="28"/>
          <w:szCs w:val="28"/>
          <w:lang w:val="uk-UA"/>
        </w:rPr>
      </w:pPr>
      <w:r w:rsidRPr="00862019">
        <w:rPr>
          <w:sz w:val="28"/>
          <w:szCs w:val="28"/>
          <w:lang w:val="uk-UA"/>
        </w:rPr>
        <w:t xml:space="preserve">- </w:t>
      </w:r>
      <w:r w:rsidR="00CA3EF1">
        <w:rPr>
          <w:sz w:val="28"/>
          <w:szCs w:val="28"/>
          <w:lang w:val="uk-UA"/>
        </w:rPr>
        <w:t>з</w:t>
      </w:r>
      <w:r w:rsidRPr="00862019">
        <w:rPr>
          <w:sz w:val="28"/>
          <w:szCs w:val="28"/>
          <w:lang w:val="uk-UA"/>
        </w:rPr>
        <w:t>дійснення на основі отриманих даних спрямованої корекції виявлених відхилень у розвитку фізичних якостей у ослаблених учнів;</w:t>
      </w:r>
    </w:p>
    <w:p w14:paraId="2155326F" w14:textId="79AB7F8A" w:rsidR="00862019" w:rsidRPr="00862019" w:rsidRDefault="00862019" w:rsidP="00862019">
      <w:pPr>
        <w:spacing w:line="360" w:lineRule="auto"/>
        <w:ind w:firstLine="709"/>
        <w:jc w:val="both"/>
        <w:rPr>
          <w:sz w:val="28"/>
          <w:szCs w:val="28"/>
          <w:lang w:val="uk-UA"/>
        </w:rPr>
      </w:pPr>
      <w:r w:rsidRPr="00862019">
        <w:rPr>
          <w:sz w:val="28"/>
          <w:szCs w:val="28"/>
          <w:lang w:val="uk-UA"/>
        </w:rPr>
        <w:t xml:space="preserve">- </w:t>
      </w:r>
      <w:r w:rsidR="00CA3EF1">
        <w:rPr>
          <w:sz w:val="28"/>
          <w:szCs w:val="28"/>
          <w:lang w:val="uk-UA"/>
        </w:rPr>
        <w:t>в</w:t>
      </w:r>
      <w:r w:rsidRPr="00862019">
        <w:rPr>
          <w:sz w:val="28"/>
          <w:szCs w:val="28"/>
          <w:lang w:val="uk-UA"/>
        </w:rPr>
        <w:t>изначення спортивної придатності учнів та орієнтування їх на заняття у спортивних секціях [7].</w:t>
      </w:r>
    </w:p>
    <w:p w14:paraId="2E42E27F" w14:textId="77777777" w:rsidR="00CA3EF1" w:rsidRDefault="00862019" w:rsidP="00862019">
      <w:pPr>
        <w:spacing w:line="360" w:lineRule="auto"/>
        <w:ind w:firstLine="709"/>
        <w:jc w:val="both"/>
        <w:rPr>
          <w:sz w:val="28"/>
          <w:szCs w:val="28"/>
          <w:lang w:val="uk-UA"/>
        </w:rPr>
      </w:pPr>
      <w:r w:rsidRPr="00862019">
        <w:rPr>
          <w:sz w:val="28"/>
          <w:szCs w:val="28"/>
          <w:lang w:val="uk-UA"/>
        </w:rPr>
        <w:t xml:space="preserve">Систематичне проведення моніторингу дозволить реалізувати функцію планування у процесі фізичного виховання. У разі реалізації функції планування стане можливим здійснення функції контролю. Визначення планованого операційно задається кінцевого результату займається можливість інформування про нього, передусім, вчителя фізичної культури. </w:t>
      </w:r>
      <w:r w:rsidR="00CA3EF1">
        <w:rPr>
          <w:sz w:val="28"/>
          <w:szCs w:val="28"/>
          <w:lang w:val="uk-UA"/>
        </w:rPr>
        <w:t xml:space="preserve"> </w:t>
      </w:r>
    </w:p>
    <w:p w14:paraId="73E45260" w14:textId="263985B5" w:rsidR="00821996" w:rsidRDefault="00862019" w:rsidP="00862019">
      <w:pPr>
        <w:spacing w:line="360" w:lineRule="auto"/>
        <w:ind w:firstLine="709"/>
        <w:jc w:val="both"/>
        <w:rPr>
          <w:sz w:val="28"/>
          <w:szCs w:val="28"/>
          <w:lang w:val="uk-UA"/>
        </w:rPr>
      </w:pPr>
      <w:r w:rsidRPr="00862019">
        <w:rPr>
          <w:sz w:val="28"/>
          <w:szCs w:val="28"/>
          <w:lang w:val="uk-UA"/>
        </w:rPr>
        <w:t xml:space="preserve">Вчитель при створенні певних умов не зможе не знати про тестові методики, нормативні вимоги та індивідуальні досягнення займаються. Чи стане можливим здійснення регулярного контролю вчителя учнями. Це, у свою чергу, дозволить самим володіти інформацією про рівень власного фізичного розвитку, порівнювати його з нормативними вимогами і, таким чином, об'єктивно оцінювати свої досягнення. Чи стане можливим здійснення контролю з боку керівника освітньої установи за роботою вчителя фізичної </w:t>
      </w:r>
      <w:r w:rsidRPr="00862019">
        <w:rPr>
          <w:sz w:val="28"/>
          <w:szCs w:val="28"/>
          <w:lang w:val="uk-UA"/>
        </w:rPr>
        <w:lastRenderedPageBreak/>
        <w:t>культури, з одного боку, та управління освітою муніципальної освіти за освітньою установою – з іншого.</w:t>
      </w:r>
    </w:p>
    <w:p w14:paraId="065528F2" w14:textId="77777777" w:rsidR="008F18D7" w:rsidRDefault="00EA45FC" w:rsidP="00EA45FC">
      <w:pPr>
        <w:spacing w:line="360" w:lineRule="auto"/>
        <w:ind w:firstLine="709"/>
        <w:jc w:val="both"/>
        <w:rPr>
          <w:sz w:val="28"/>
          <w:szCs w:val="28"/>
          <w:lang w:val="uk-UA"/>
        </w:rPr>
      </w:pPr>
      <w:r w:rsidRPr="00EA45FC">
        <w:rPr>
          <w:sz w:val="28"/>
          <w:szCs w:val="28"/>
          <w:lang w:val="uk-UA"/>
        </w:rPr>
        <w:t xml:space="preserve">Здійснення контролю уможливить, своєю чергою, реалізацію стимулюючої та організаційної функції управління. Стимулювання є зовнішнім спонукаючим механізмом мотивації, без якої будь-яка діяльність не може бути ефективною. Функція організації реалізується з допомогою те, що результати моніторингу враховуються під час постановки фізичного виховання удосконалення існуючих форм організації занять. </w:t>
      </w:r>
    </w:p>
    <w:p w14:paraId="68BC2A06" w14:textId="6A597E74" w:rsidR="00EA45FC" w:rsidRPr="00EA45FC" w:rsidRDefault="00EA45FC" w:rsidP="00EA45FC">
      <w:pPr>
        <w:spacing w:line="360" w:lineRule="auto"/>
        <w:ind w:firstLine="709"/>
        <w:jc w:val="both"/>
        <w:rPr>
          <w:sz w:val="28"/>
          <w:szCs w:val="28"/>
          <w:lang w:val="uk-UA"/>
        </w:rPr>
      </w:pPr>
      <w:r w:rsidRPr="00EA45FC">
        <w:rPr>
          <w:sz w:val="28"/>
          <w:szCs w:val="28"/>
          <w:lang w:val="uk-UA"/>
        </w:rPr>
        <w:t>Так, для корекції виявлених під час проведення моніторингу відхилень у фізичної підготовленості учнів в урок фізичної культури можуть вноситися структурні зміни (запровадження спеціальної, корекційної частини уроку). Причому, моніторинг дозволяє виявляти як учнів із низьким рівнем фізичної підготовленості, а й учнів, рівень підготовленості яких досить високим [</w:t>
      </w:r>
      <w:r>
        <w:rPr>
          <w:sz w:val="28"/>
          <w:szCs w:val="28"/>
          <w:lang w:val="uk-UA"/>
        </w:rPr>
        <w:t>2</w:t>
      </w:r>
      <w:r w:rsidRPr="00EA45FC">
        <w:rPr>
          <w:sz w:val="28"/>
          <w:szCs w:val="28"/>
          <w:lang w:val="uk-UA"/>
        </w:rPr>
        <w:t>5].</w:t>
      </w:r>
    </w:p>
    <w:p w14:paraId="15A51E32"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Технологія проведення моніторингу фізичної підготовленості включає низку взаємопов'язаних етапів:</w:t>
      </w:r>
    </w:p>
    <w:p w14:paraId="7D792E58" w14:textId="77777777" w:rsidR="00EA45FC" w:rsidRDefault="00EA45FC" w:rsidP="00EA45FC">
      <w:pPr>
        <w:spacing w:line="360" w:lineRule="auto"/>
        <w:ind w:firstLine="709"/>
        <w:jc w:val="both"/>
        <w:rPr>
          <w:sz w:val="28"/>
          <w:szCs w:val="28"/>
          <w:lang w:val="uk-UA"/>
        </w:rPr>
      </w:pPr>
      <w:r w:rsidRPr="00EA45FC">
        <w:rPr>
          <w:sz w:val="28"/>
          <w:szCs w:val="28"/>
          <w:lang w:val="uk-UA"/>
        </w:rPr>
        <w:t xml:space="preserve">а) проведення тестування фізичної підготовленості учнів; </w:t>
      </w:r>
    </w:p>
    <w:p w14:paraId="07CB449A" w14:textId="2CF3D504" w:rsidR="00EA45FC" w:rsidRDefault="00EA45FC" w:rsidP="00EA45FC">
      <w:pPr>
        <w:spacing w:line="360" w:lineRule="auto"/>
        <w:ind w:firstLine="709"/>
        <w:jc w:val="both"/>
        <w:rPr>
          <w:sz w:val="28"/>
          <w:szCs w:val="28"/>
          <w:lang w:val="uk-UA"/>
        </w:rPr>
      </w:pPr>
      <w:r w:rsidRPr="00EA45FC">
        <w:rPr>
          <w:sz w:val="28"/>
          <w:szCs w:val="28"/>
          <w:lang w:val="uk-UA"/>
        </w:rPr>
        <w:t>б) обробка даних;</w:t>
      </w:r>
    </w:p>
    <w:p w14:paraId="190ECF29"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в) проведення аналізу результатів тестування;</w:t>
      </w:r>
    </w:p>
    <w:p w14:paraId="682E078C"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г) підготовка аналітичних звітів;</w:t>
      </w:r>
    </w:p>
    <w:p w14:paraId="48E473C7"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д) подання інформації про отримані результати вчителям,</w:t>
      </w:r>
    </w:p>
    <w:p w14:paraId="7F3A8509"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учням, директору школи з наступним прийняттям рішень та їх реалізацією.</w:t>
      </w:r>
    </w:p>
    <w:p w14:paraId="030EB21E"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Для ефективного здійснення перерахованих етапів необхідно дотримуватись наступних принципів:</w:t>
      </w:r>
    </w:p>
    <w:p w14:paraId="65D3E883"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 оптимальність обсягу (повноти) одержуваної інформації (отримувана інформація має у повною мірою відбивати стан фізичної підготовленості учнів, але з зайвої);</w:t>
      </w:r>
    </w:p>
    <w:p w14:paraId="0D8BCB9A" w14:textId="066DB3F7" w:rsidR="00EA45FC" w:rsidRPr="00EA45FC" w:rsidRDefault="00EA45FC" w:rsidP="00EA45FC">
      <w:pPr>
        <w:spacing w:line="360" w:lineRule="auto"/>
        <w:ind w:firstLine="709"/>
        <w:jc w:val="both"/>
        <w:rPr>
          <w:sz w:val="28"/>
          <w:szCs w:val="28"/>
          <w:lang w:val="uk-UA"/>
        </w:rPr>
      </w:pPr>
      <w:r w:rsidRPr="00EA45FC">
        <w:rPr>
          <w:sz w:val="28"/>
          <w:szCs w:val="28"/>
          <w:lang w:val="uk-UA"/>
        </w:rPr>
        <w:t xml:space="preserve">- </w:t>
      </w:r>
      <w:r>
        <w:rPr>
          <w:sz w:val="28"/>
          <w:szCs w:val="28"/>
          <w:lang w:val="uk-UA"/>
        </w:rPr>
        <w:t>є</w:t>
      </w:r>
      <w:r w:rsidRPr="00EA45FC">
        <w:rPr>
          <w:sz w:val="28"/>
          <w:szCs w:val="28"/>
          <w:lang w:val="uk-UA"/>
        </w:rPr>
        <w:t>дність змісту та нормативних підстав моніторингу (тестові методики повинні бути єдині, по-перше, для всіх вчителів фізичної культури, по-друге, для всіх шкіл муніципального освіти);</w:t>
      </w:r>
    </w:p>
    <w:p w14:paraId="470E8D8A"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lastRenderedPageBreak/>
        <w:t>- надійність одержуваної інформації (обрані тестові методики самі по собі повинні відповідати вимогам надійності, при тестуванні учнів необхідно дотримання єдиних вимог та умов, які мають бути визначені в методичних рекомендаціях, для отримання реальних даних необхідно об'єктивне проведення процедури тестування);</w:t>
      </w:r>
    </w:p>
    <w:p w14:paraId="1458C2A0"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 систематичність проведення моніторингових обстежень (інформація про стан фізичної підготовленості має надходити систематично, з певною періодичністю, в освітніх установах найбільш доцільно здійснення моніторингу на початку та наприкінці навчального року – у вересні та травні);</w:t>
      </w:r>
    </w:p>
    <w:p w14:paraId="2C2F1F49"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 оперативність подання інформації (швидкість обробки та надання інформації не повинна відставати від існуючого ритму навчального процесу);</w:t>
      </w:r>
    </w:p>
    <w:p w14:paraId="26CFFEF9"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 доступність і простота форм надання інформації суб'єктам процесу фізичного виховання (оброблені та проаналізовані результати тестування повинні оформлятися та надаватися до школи учням, вчителям та директору у формі, що легко сприймається);</w:t>
      </w:r>
    </w:p>
    <w:p w14:paraId="213FB56D" w14:textId="49A5629B" w:rsidR="00EA45FC" w:rsidRDefault="00EA45FC" w:rsidP="00EA45FC">
      <w:pPr>
        <w:spacing w:line="360" w:lineRule="auto"/>
        <w:ind w:firstLine="709"/>
        <w:jc w:val="both"/>
        <w:rPr>
          <w:sz w:val="28"/>
          <w:szCs w:val="28"/>
          <w:lang w:val="uk-UA"/>
        </w:rPr>
      </w:pPr>
      <w:r w:rsidRPr="00EA45FC">
        <w:rPr>
          <w:sz w:val="28"/>
          <w:szCs w:val="28"/>
          <w:lang w:val="uk-UA"/>
        </w:rPr>
        <w:t>– обов'язкова педагогічна інтерпретація та дієве використання інформації, одержуваної в результаті проведення моніторингу (на підставі одержуваних результатів моніторингу в обов'язковому порядку повинні вживатись певні педагогічно обумовлені заходи з подальшою їх реалізацією на всіх рівнях – учень (та його батьки) – вчитель фізичної культури – директор школи – керівники управлінь освіти та фізичної культури)</w:t>
      </w:r>
      <w:r>
        <w:rPr>
          <w:sz w:val="28"/>
          <w:szCs w:val="28"/>
          <w:lang w:val="uk-UA"/>
        </w:rPr>
        <w:t>.</w:t>
      </w:r>
    </w:p>
    <w:p w14:paraId="7F6371C5" w14:textId="77777777" w:rsidR="008F18D7" w:rsidRDefault="00EA45FC" w:rsidP="00EA45FC">
      <w:pPr>
        <w:spacing w:line="360" w:lineRule="auto"/>
        <w:ind w:firstLine="709"/>
        <w:jc w:val="both"/>
        <w:rPr>
          <w:sz w:val="28"/>
          <w:szCs w:val="28"/>
          <w:lang w:val="uk-UA"/>
        </w:rPr>
      </w:pPr>
      <w:r w:rsidRPr="00EA45FC">
        <w:rPr>
          <w:sz w:val="28"/>
          <w:szCs w:val="28"/>
          <w:lang w:val="uk-UA"/>
        </w:rPr>
        <w:t>У теорії фізичного виховання виділяють чотири основні</w:t>
      </w:r>
      <w:r>
        <w:rPr>
          <w:sz w:val="28"/>
          <w:szCs w:val="28"/>
          <w:lang w:val="uk-UA"/>
        </w:rPr>
        <w:t xml:space="preserve"> </w:t>
      </w:r>
      <w:r w:rsidRPr="00EA45FC">
        <w:rPr>
          <w:sz w:val="28"/>
          <w:szCs w:val="28"/>
          <w:lang w:val="uk-UA"/>
        </w:rPr>
        <w:t xml:space="preserve">кондиційні фізичні якості, які, як уже зазначалося вище, повинні вивчатися в процесі проведення моніторингових заходів: швидкість, витривалість, гнучкість і сила. У процесі моніторингу фізичної підготовленості необхідно оцінювати та відстежувати рівень розвитку кожної з цих якостей. </w:t>
      </w:r>
    </w:p>
    <w:p w14:paraId="6F5789F3" w14:textId="097F0E6F" w:rsidR="00EA45FC" w:rsidRPr="00EA45FC" w:rsidRDefault="008F18D7" w:rsidP="00EA45FC">
      <w:pPr>
        <w:spacing w:line="360" w:lineRule="auto"/>
        <w:ind w:firstLine="709"/>
        <w:jc w:val="both"/>
        <w:rPr>
          <w:sz w:val="28"/>
          <w:szCs w:val="28"/>
          <w:lang w:val="uk-UA"/>
        </w:rPr>
      </w:pPr>
      <w:r>
        <w:rPr>
          <w:sz w:val="28"/>
          <w:szCs w:val="28"/>
          <w:lang w:val="uk-UA"/>
        </w:rPr>
        <w:t>В</w:t>
      </w:r>
      <w:r w:rsidR="00EA45FC" w:rsidRPr="00EA45FC">
        <w:rPr>
          <w:sz w:val="28"/>
          <w:szCs w:val="28"/>
          <w:lang w:val="uk-UA"/>
        </w:rPr>
        <w:t xml:space="preserve"> існуючих комплексах тестових методик для школярів для оцінювання швидкості використовується біг на 30 м, витривалості – 6-хвилинний біг, гнучкості – нахил вперед (у положенні сидячи – у молодших класах, у положенні стоячи – у середніх та старших класах), сили – підтягування на </w:t>
      </w:r>
      <w:r w:rsidR="00EA45FC" w:rsidRPr="00EA45FC">
        <w:rPr>
          <w:sz w:val="28"/>
          <w:szCs w:val="28"/>
          <w:lang w:val="uk-UA"/>
        </w:rPr>
        <w:lastRenderedPageBreak/>
        <w:t>високій перекладині у хлопчиків і низькій – у дівчаток. Крім того, для оцінювання сили ніг застосовується стрибок у довжину з місця [4].</w:t>
      </w:r>
    </w:p>
    <w:p w14:paraId="0C541E66"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Дані, отримані внаслідок моніторингових досліджень рівня фізичної підготовленості учнів, обов'язково мають бути реалізовані у процесі фізичного виховання. При цьому можна виділити два основні напрямки:</w:t>
      </w:r>
    </w:p>
    <w:p w14:paraId="121EF0EB" w14:textId="77777777" w:rsidR="00EA45FC" w:rsidRPr="00EA45FC" w:rsidRDefault="00EA45FC" w:rsidP="00EA45FC">
      <w:pPr>
        <w:spacing w:line="360" w:lineRule="auto"/>
        <w:ind w:firstLine="709"/>
        <w:jc w:val="both"/>
        <w:rPr>
          <w:sz w:val="28"/>
          <w:szCs w:val="28"/>
          <w:lang w:val="uk-UA"/>
        </w:rPr>
      </w:pPr>
      <w:r w:rsidRPr="00EA45FC">
        <w:rPr>
          <w:sz w:val="28"/>
          <w:szCs w:val="28"/>
          <w:lang w:val="uk-UA"/>
        </w:rPr>
        <w:t>а) корекція виявлених під час проведення моніторингу відхилень може розвитку кондиційних фізичних якостей;</w:t>
      </w:r>
    </w:p>
    <w:p w14:paraId="68C4C260" w14:textId="480D343F" w:rsidR="00EA45FC" w:rsidRPr="00EA45FC" w:rsidRDefault="00EA45FC" w:rsidP="00EA45FC">
      <w:pPr>
        <w:spacing w:line="360" w:lineRule="auto"/>
        <w:ind w:firstLine="709"/>
        <w:jc w:val="both"/>
        <w:rPr>
          <w:sz w:val="28"/>
          <w:szCs w:val="28"/>
          <w:lang w:val="uk-UA"/>
        </w:rPr>
      </w:pPr>
      <w:r w:rsidRPr="00EA45FC">
        <w:rPr>
          <w:sz w:val="28"/>
          <w:szCs w:val="28"/>
          <w:lang w:val="uk-UA"/>
        </w:rPr>
        <w:t>б) використання моніторингу школярів як основу створення системи спортивного відбору.</w:t>
      </w:r>
    </w:p>
    <w:p w14:paraId="479F573F" w14:textId="228277F5" w:rsidR="00EA45FC" w:rsidRPr="00EA45FC" w:rsidRDefault="00EA45FC" w:rsidP="00EA45FC">
      <w:pPr>
        <w:spacing w:line="360" w:lineRule="auto"/>
        <w:ind w:firstLine="709"/>
        <w:jc w:val="both"/>
        <w:rPr>
          <w:sz w:val="28"/>
          <w:szCs w:val="28"/>
          <w:lang w:val="uk-UA"/>
        </w:rPr>
      </w:pPr>
      <w:r w:rsidRPr="00EA45FC">
        <w:rPr>
          <w:sz w:val="28"/>
          <w:szCs w:val="28"/>
          <w:lang w:val="uk-UA"/>
        </w:rPr>
        <w:t>Реалізація першого напряму можлива за достатнього рівня підготовленості вчителів фізичної культури до проведення самої процедури моніторингу та корекційних заходів, а також наявності системи стимулювання як педагогів та керівників освітніх установ, так і самих учнів [2</w:t>
      </w:r>
      <w:r w:rsidR="00FF2E87">
        <w:rPr>
          <w:sz w:val="28"/>
          <w:szCs w:val="28"/>
          <w:lang w:val="uk-UA"/>
        </w:rPr>
        <w:t>8</w:t>
      </w:r>
      <w:r w:rsidRPr="00EA45FC">
        <w:rPr>
          <w:sz w:val="28"/>
          <w:szCs w:val="28"/>
          <w:lang w:val="uk-UA"/>
        </w:rPr>
        <w:t>].</w:t>
      </w:r>
    </w:p>
    <w:p w14:paraId="46E2DEFB" w14:textId="0240AB07" w:rsidR="00EA45FC" w:rsidRPr="00EA45FC" w:rsidRDefault="00EA45FC" w:rsidP="00EA45FC">
      <w:pPr>
        <w:spacing w:line="360" w:lineRule="auto"/>
        <w:ind w:firstLine="709"/>
        <w:jc w:val="both"/>
        <w:rPr>
          <w:sz w:val="28"/>
          <w:szCs w:val="28"/>
          <w:lang w:val="uk-UA"/>
        </w:rPr>
      </w:pPr>
      <w:r w:rsidRPr="00EA45FC">
        <w:rPr>
          <w:sz w:val="28"/>
          <w:szCs w:val="28"/>
          <w:lang w:val="uk-UA"/>
        </w:rPr>
        <w:t>Другий напрямок реалізації результатів моніторингу рівня фізичної підготовленості учнів може бути реалізований, насамперед, у рекомендаціях до занять певними видами спорту, відповідними особливостям фізичної підготовленості дітей, а також у створенні умов для занять у спортивних секціях як безпосередньо в основному освітній установі, так і спортивно-оздоровчих закладах додаткової освіти [1</w:t>
      </w:r>
      <w:r w:rsidR="00FF2E87">
        <w:rPr>
          <w:sz w:val="28"/>
          <w:szCs w:val="28"/>
          <w:lang w:val="uk-UA"/>
        </w:rPr>
        <w:t>6</w:t>
      </w:r>
      <w:r w:rsidRPr="00EA45FC">
        <w:rPr>
          <w:sz w:val="28"/>
          <w:szCs w:val="28"/>
          <w:lang w:val="uk-UA"/>
        </w:rPr>
        <w:t>].</w:t>
      </w:r>
    </w:p>
    <w:p w14:paraId="15F78CBC" w14:textId="77777777" w:rsidR="008F18D7" w:rsidRDefault="00EA45FC" w:rsidP="00EA45FC">
      <w:pPr>
        <w:spacing w:line="360" w:lineRule="auto"/>
        <w:ind w:firstLine="709"/>
        <w:jc w:val="both"/>
        <w:rPr>
          <w:sz w:val="28"/>
          <w:szCs w:val="28"/>
          <w:lang w:val="uk-UA"/>
        </w:rPr>
      </w:pPr>
      <w:r w:rsidRPr="00EA45FC">
        <w:rPr>
          <w:sz w:val="28"/>
          <w:szCs w:val="28"/>
          <w:lang w:val="uk-UA"/>
        </w:rPr>
        <w:t>Результати аналізу літературних джерел свідчать, що успіх процесу фізичного виховання визначається не рівнем підготовленості, а позитивною динамікою змін основних фізичних якостей у процесі систематичних занять, захопленістю котрі займаються, їх зацікавленістю у розвитку свого організму.</w:t>
      </w:r>
      <w:r w:rsidR="00415F91">
        <w:rPr>
          <w:sz w:val="28"/>
          <w:szCs w:val="28"/>
          <w:lang w:val="uk-UA"/>
        </w:rPr>
        <w:t xml:space="preserve"> </w:t>
      </w:r>
      <w:r w:rsidR="00415F91" w:rsidRPr="00415F91">
        <w:rPr>
          <w:sz w:val="28"/>
          <w:szCs w:val="28"/>
          <w:lang w:val="uk-UA"/>
        </w:rPr>
        <w:t xml:space="preserve">У наукових працях останніх років приділяється увага питанням збереження та зміцнення здоров'я [7, 32, 42 та ін], розвитку окремих рухових якостей [13, 47]. </w:t>
      </w:r>
    </w:p>
    <w:p w14:paraId="08912DE3" w14:textId="5FBDF89D" w:rsidR="00EA45FC" w:rsidRPr="00EA45FC" w:rsidRDefault="00415F91" w:rsidP="00EA45FC">
      <w:pPr>
        <w:spacing w:line="360" w:lineRule="auto"/>
        <w:ind w:firstLine="709"/>
        <w:jc w:val="both"/>
        <w:rPr>
          <w:sz w:val="28"/>
          <w:szCs w:val="28"/>
          <w:lang w:val="uk-UA"/>
        </w:rPr>
      </w:pPr>
      <w:r w:rsidRPr="00415F91">
        <w:rPr>
          <w:sz w:val="28"/>
          <w:szCs w:val="28"/>
          <w:lang w:val="uk-UA"/>
        </w:rPr>
        <w:t>Врахування біологічних закономірностей функціонування організму людини (аеробна та анаеробна енергетика) при розробці методики застосування статичних (ізометричних) вправ у комплексі з динамічними вправами у фізичному вихованні студентів [29] представляється передовим напрямком у вдосконаленні цього процесу.</w:t>
      </w:r>
    </w:p>
    <w:p w14:paraId="2D656DF4" w14:textId="1E434E74" w:rsidR="00FF2E87" w:rsidRDefault="00EA45FC" w:rsidP="00FF2E87">
      <w:pPr>
        <w:spacing w:line="360" w:lineRule="auto"/>
        <w:ind w:firstLine="709"/>
        <w:jc w:val="both"/>
        <w:rPr>
          <w:sz w:val="28"/>
          <w:szCs w:val="28"/>
          <w:lang w:val="uk-UA"/>
        </w:rPr>
      </w:pPr>
      <w:r w:rsidRPr="00EA45FC">
        <w:rPr>
          <w:sz w:val="28"/>
          <w:szCs w:val="28"/>
          <w:lang w:val="uk-UA"/>
        </w:rPr>
        <w:lastRenderedPageBreak/>
        <w:t>На думку фахівців у галузі фізичної культури та спорту, організація та проведення уроків фізичної культури на основі моніторингу розвитку фізичних якостей, сприяють загалом позитивній динаміці показників, що характеризують фізичну підготовленість школярів.</w:t>
      </w:r>
      <w:r w:rsidR="00FF2E87">
        <w:rPr>
          <w:sz w:val="28"/>
          <w:szCs w:val="28"/>
          <w:lang w:val="uk-UA"/>
        </w:rPr>
        <w:t xml:space="preserve"> </w:t>
      </w:r>
      <w:r w:rsidR="00FF2E87" w:rsidRPr="00FF2E87">
        <w:rPr>
          <w:sz w:val="28"/>
          <w:szCs w:val="28"/>
          <w:lang w:val="uk-UA"/>
        </w:rPr>
        <w:t>Проте, двох уроків фізичної культури, передбачених навчальним планом, замало ефективного рухового розвитку учнів [9].</w:t>
      </w:r>
    </w:p>
    <w:p w14:paraId="4DB00631" w14:textId="77777777" w:rsidR="0073283E" w:rsidRPr="0073283E" w:rsidRDefault="0073283E" w:rsidP="0073283E">
      <w:pPr>
        <w:spacing w:line="360" w:lineRule="auto"/>
        <w:ind w:firstLine="709"/>
        <w:jc w:val="both"/>
        <w:rPr>
          <w:sz w:val="28"/>
          <w:szCs w:val="28"/>
          <w:lang w:val="uk-UA"/>
        </w:rPr>
      </w:pPr>
      <w:r w:rsidRPr="0073283E">
        <w:rPr>
          <w:sz w:val="28"/>
          <w:szCs w:val="28"/>
          <w:lang w:val="uk-UA"/>
        </w:rPr>
        <w:t>Звісно ж, що такий напрямок цілком підходить для побудови факультативних занять зі школярами, проте створює певні організаційно-методичні складності при проведенні регламентованих занять фізичною культурою в рамках навчального розкладу. Набрати групу школярів для занять тим чи іншим видом спорту в рамках одного класу, визначити, якими ж видами спорту необхідно займатися, створити матеріальну базу для цього – це лише мала частина проблем, які необхідно при цьому вирішувати.</w:t>
      </w:r>
    </w:p>
    <w:p w14:paraId="425F5EA0" w14:textId="77777777" w:rsidR="008F18D7" w:rsidRDefault="0073283E" w:rsidP="0073283E">
      <w:pPr>
        <w:spacing w:line="360" w:lineRule="auto"/>
        <w:ind w:firstLine="709"/>
        <w:jc w:val="both"/>
        <w:rPr>
          <w:sz w:val="28"/>
          <w:szCs w:val="28"/>
          <w:lang w:val="uk-UA"/>
        </w:rPr>
      </w:pPr>
      <w:r w:rsidRPr="0073283E">
        <w:rPr>
          <w:sz w:val="28"/>
          <w:szCs w:val="28"/>
          <w:lang w:val="uk-UA"/>
        </w:rPr>
        <w:t xml:space="preserve">Питання підвищення ефективності управління процесом фізичного виховання школярів на основі педагогічного моніторингу [44, 54 та ін.], застосування системи рейтингового [18, 23, 48] та динамічного [46] контролю, оцінки фізичного потенціалу та рухових здібностей [50] знаходяться у центрі уваги дослідників. </w:t>
      </w:r>
    </w:p>
    <w:p w14:paraId="7F078311" w14:textId="77777777" w:rsidR="004B0E52" w:rsidRDefault="0073283E" w:rsidP="0073283E">
      <w:pPr>
        <w:spacing w:line="360" w:lineRule="auto"/>
        <w:ind w:firstLine="709"/>
        <w:jc w:val="both"/>
        <w:rPr>
          <w:sz w:val="28"/>
          <w:szCs w:val="28"/>
          <w:lang w:val="uk-UA"/>
        </w:rPr>
      </w:pPr>
      <w:r w:rsidRPr="0073283E">
        <w:rPr>
          <w:sz w:val="28"/>
          <w:szCs w:val="28"/>
          <w:lang w:val="uk-UA"/>
        </w:rPr>
        <w:t xml:space="preserve">Розробка, теоретичне обґрунтування системи педагогічного моніторингу стану фізичної підготовленості школярів та експериментальна перевірка ефективності її використання для оптимізації функцій управління процесом фізичного виховання у школі може розглядатися як актуальний напрям досліджень. </w:t>
      </w:r>
    </w:p>
    <w:p w14:paraId="17257E47" w14:textId="69F88B5E" w:rsidR="0073283E" w:rsidRPr="00BE09B7" w:rsidRDefault="0073283E" w:rsidP="0073283E">
      <w:pPr>
        <w:spacing w:line="360" w:lineRule="auto"/>
        <w:ind w:firstLine="709"/>
        <w:jc w:val="both"/>
        <w:rPr>
          <w:sz w:val="28"/>
          <w:szCs w:val="28"/>
          <w:lang w:val="uk-UA"/>
        </w:rPr>
      </w:pPr>
      <w:r w:rsidRPr="0073283E">
        <w:rPr>
          <w:sz w:val="28"/>
          <w:szCs w:val="28"/>
          <w:lang w:val="uk-UA"/>
        </w:rPr>
        <w:t>Однак дискусійним є твердження авторів про те, що основними причинами погіршення фізичної підготовленості школярів є відсутність системи інформаційного забезпечення суб'єктів процесу фізичного виховання, відсутність у школярів мотивації навчальної діяльності та низька валеологічна грамотність.</w:t>
      </w:r>
    </w:p>
    <w:p w14:paraId="3DE2B3B6" w14:textId="27380607" w:rsidR="00821996" w:rsidRDefault="00FF2E87" w:rsidP="00FF2E87">
      <w:pPr>
        <w:spacing w:line="360" w:lineRule="auto"/>
        <w:ind w:firstLine="709"/>
        <w:jc w:val="both"/>
        <w:rPr>
          <w:sz w:val="28"/>
          <w:szCs w:val="28"/>
          <w:lang w:val="uk-UA"/>
        </w:rPr>
      </w:pPr>
      <w:r w:rsidRPr="00FF2E87">
        <w:rPr>
          <w:sz w:val="28"/>
          <w:szCs w:val="28"/>
          <w:lang w:val="uk-UA"/>
        </w:rPr>
        <w:t xml:space="preserve">У зв'язку з цим, для гармонійного розвитку, збереження та зміцнення свого фізичного здоров'я діти повинні додатково займатися у спортивних </w:t>
      </w:r>
      <w:r w:rsidRPr="00FF2E87">
        <w:rPr>
          <w:sz w:val="28"/>
          <w:szCs w:val="28"/>
          <w:lang w:val="uk-UA"/>
        </w:rPr>
        <w:lastRenderedPageBreak/>
        <w:t>секціях та виконувати фізичні вправи самостійно. Щоб мотивувати учнів до занять фізичними вправами, вчити здоровому способу життя, виховувати культуру здоров'я у вигляді фізичних вправ вчитель має бути прикладом, захоплювати дітей у себе, застосовувати під час уроків різноманітні методи і засоби, володіти інноваційними технологіями.</w:t>
      </w:r>
    </w:p>
    <w:p w14:paraId="6DB58B7F" w14:textId="78407E71" w:rsidR="00821996" w:rsidRDefault="00821996" w:rsidP="0071762B">
      <w:pPr>
        <w:spacing w:line="360" w:lineRule="auto"/>
        <w:jc w:val="both"/>
        <w:rPr>
          <w:sz w:val="28"/>
          <w:szCs w:val="28"/>
          <w:lang w:val="uk-UA"/>
        </w:rPr>
      </w:pPr>
    </w:p>
    <w:p w14:paraId="5D3FBED8" w14:textId="77777777" w:rsidR="00415F91" w:rsidRPr="00754B9B" w:rsidRDefault="00415F91" w:rsidP="0071762B">
      <w:pPr>
        <w:spacing w:line="360" w:lineRule="auto"/>
        <w:jc w:val="both"/>
        <w:rPr>
          <w:sz w:val="28"/>
          <w:szCs w:val="28"/>
          <w:lang w:val="uk-UA"/>
        </w:rPr>
      </w:pPr>
    </w:p>
    <w:p w14:paraId="0D44DCA6" w14:textId="789303BF" w:rsidR="006C79B3" w:rsidRPr="00754B9B" w:rsidRDefault="006D3248" w:rsidP="00093413">
      <w:pPr>
        <w:spacing w:line="360" w:lineRule="auto"/>
        <w:ind w:firstLine="709"/>
        <w:jc w:val="both"/>
        <w:rPr>
          <w:sz w:val="28"/>
          <w:szCs w:val="28"/>
          <w:lang w:val="uk-UA"/>
        </w:rPr>
      </w:pPr>
      <w:r w:rsidRPr="00754B9B">
        <w:rPr>
          <w:bCs/>
          <w:sz w:val="28"/>
          <w:szCs w:val="28"/>
          <w:lang w:val="uk-UA"/>
        </w:rPr>
        <w:t>1.</w:t>
      </w:r>
      <w:r w:rsidR="007C6A2D" w:rsidRPr="00754B9B">
        <w:rPr>
          <w:bCs/>
          <w:sz w:val="28"/>
          <w:szCs w:val="28"/>
          <w:lang w:val="uk-UA"/>
        </w:rPr>
        <w:t>3</w:t>
      </w:r>
      <w:r w:rsidRPr="00754B9B">
        <w:rPr>
          <w:bCs/>
          <w:sz w:val="28"/>
          <w:szCs w:val="28"/>
          <w:lang w:val="uk-UA"/>
        </w:rPr>
        <w:t xml:space="preserve"> </w:t>
      </w:r>
      <w:r w:rsidR="00C814B0" w:rsidRPr="00754B9B">
        <w:rPr>
          <w:bCs/>
          <w:sz w:val="28"/>
          <w:szCs w:val="28"/>
          <w:lang w:val="uk-UA"/>
        </w:rPr>
        <w:t>Інтеграція інноваційних технологій в освітній процес фізичного виховання</w:t>
      </w:r>
    </w:p>
    <w:p w14:paraId="76DE6C6D" w14:textId="77777777" w:rsidR="006C79B3" w:rsidRPr="00754B9B" w:rsidRDefault="006C79B3" w:rsidP="00093413">
      <w:pPr>
        <w:pStyle w:val="a3"/>
        <w:spacing w:before="0" w:beforeAutospacing="0" w:after="0" w:afterAutospacing="0" w:line="360" w:lineRule="auto"/>
        <w:ind w:firstLine="708"/>
        <w:jc w:val="both"/>
        <w:rPr>
          <w:rFonts w:eastAsia="Calibri"/>
          <w:bCs/>
          <w:color w:val="211E1E"/>
          <w:sz w:val="28"/>
          <w:szCs w:val="28"/>
          <w:lang w:val="uk-UA"/>
        </w:rPr>
      </w:pPr>
    </w:p>
    <w:p w14:paraId="0D162DCE" w14:textId="5733E1EE" w:rsidR="007D36FE" w:rsidRDefault="007D36FE" w:rsidP="00E33FBB">
      <w:pPr>
        <w:pStyle w:val="a3"/>
        <w:spacing w:before="0" w:beforeAutospacing="0" w:after="0" w:afterAutospacing="0" w:line="360" w:lineRule="auto"/>
        <w:ind w:firstLine="709"/>
        <w:jc w:val="both"/>
        <w:rPr>
          <w:rFonts w:eastAsia="Calibri"/>
          <w:bCs/>
          <w:color w:val="211E1E"/>
          <w:sz w:val="28"/>
          <w:szCs w:val="28"/>
          <w:lang w:val="uk-UA"/>
        </w:rPr>
      </w:pPr>
      <w:r w:rsidRPr="007D36FE">
        <w:rPr>
          <w:rFonts w:eastAsia="Calibri"/>
          <w:bCs/>
          <w:color w:val="211E1E"/>
          <w:sz w:val="28"/>
          <w:szCs w:val="28"/>
          <w:lang w:val="uk-UA"/>
        </w:rPr>
        <w:t>Соціальний порядок суспільства з підготовки здорових, компетентних і професійних працівників-початківців, здатних вести здоровий спосіб життя і вдосконалювати себе в професії, сьогодні визначає основний напрямок модернізації фізичного виховання у школі. Все здоров'я молоді, збільшення захворюваності у навчальному процесі є не лише медичною, а й серйозною педагогічною проблемою.</w:t>
      </w:r>
    </w:p>
    <w:p w14:paraId="48C47AEF" w14:textId="77777777" w:rsidR="00E33FBB" w:rsidRDefault="00E33FBB" w:rsidP="00E33FBB">
      <w:pPr>
        <w:pStyle w:val="a3"/>
        <w:spacing w:before="0" w:beforeAutospacing="0" w:after="0" w:afterAutospacing="0" w:line="360" w:lineRule="auto"/>
        <w:ind w:firstLine="709"/>
        <w:jc w:val="both"/>
        <w:rPr>
          <w:rFonts w:eastAsia="Calibri"/>
          <w:bCs/>
          <w:color w:val="211E1E"/>
          <w:sz w:val="28"/>
          <w:szCs w:val="28"/>
          <w:lang w:val="uk-UA"/>
        </w:rPr>
      </w:pPr>
      <w:r w:rsidRPr="00E33FBB">
        <w:rPr>
          <w:rFonts w:eastAsia="Calibri"/>
          <w:bCs/>
          <w:color w:val="211E1E"/>
          <w:sz w:val="28"/>
          <w:szCs w:val="28"/>
          <w:lang w:val="uk-UA"/>
        </w:rPr>
        <w:t xml:space="preserve">В наш час у нашій країні особлива увага приділяється розвитку талантів та творчих здібностей дітей та молоді. Багаторічні педагогічні спостереження за молоддю в загальноосвітніх установах, дані, отримані на основі спеціальних анкет, показали, що до 50% </w:t>
      </w:r>
      <w:r>
        <w:rPr>
          <w:rFonts w:eastAsia="Calibri"/>
          <w:bCs/>
          <w:color w:val="211E1E"/>
          <w:sz w:val="28"/>
          <w:szCs w:val="28"/>
          <w:lang w:val="uk-UA"/>
        </w:rPr>
        <w:t>школярів</w:t>
      </w:r>
      <w:r w:rsidRPr="00E33FBB">
        <w:rPr>
          <w:rFonts w:eastAsia="Calibri"/>
          <w:bCs/>
          <w:color w:val="211E1E"/>
          <w:sz w:val="28"/>
          <w:szCs w:val="28"/>
          <w:lang w:val="uk-UA"/>
        </w:rPr>
        <w:t xml:space="preserve"> не мають фізичного уявлення про своє тіло. Низький рівень фізичної підготовленості більшості </w:t>
      </w:r>
      <w:r>
        <w:rPr>
          <w:rFonts w:eastAsia="Calibri"/>
          <w:bCs/>
          <w:color w:val="211E1E"/>
          <w:sz w:val="28"/>
          <w:szCs w:val="28"/>
          <w:lang w:val="uk-UA"/>
        </w:rPr>
        <w:t xml:space="preserve">з них </w:t>
      </w:r>
      <w:r w:rsidRPr="00E33FBB">
        <w:rPr>
          <w:rFonts w:eastAsia="Calibri"/>
          <w:bCs/>
          <w:color w:val="211E1E"/>
          <w:sz w:val="28"/>
          <w:szCs w:val="28"/>
          <w:lang w:val="uk-UA"/>
        </w:rPr>
        <w:t xml:space="preserve">виявляється в аналітичних даних виміру таких характеристик, як фізичні якості студентів (сила, швидкість, витривалість). </w:t>
      </w:r>
    </w:p>
    <w:p w14:paraId="39BC2DA8" w14:textId="34ACF1BA" w:rsidR="00E33FBB" w:rsidRPr="00E33FBB" w:rsidRDefault="00E33FBB" w:rsidP="00E33FBB">
      <w:pPr>
        <w:pStyle w:val="a3"/>
        <w:spacing w:before="0" w:beforeAutospacing="0" w:after="0" w:afterAutospacing="0" w:line="360" w:lineRule="auto"/>
        <w:ind w:firstLine="709"/>
        <w:jc w:val="both"/>
        <w:rPr>
          <w:rFonts w:eastAsia="Calibri"/>
          <w:bCs/>
          <w:color w:val="211E1E"/>
          <w:sz w:val="28"/>
          <w:szCs w:val="28"/>
          <w:lang w:val="uk-UA"/>
        </w:rPr>
      </w:pPr>
      <w:r w:rsidRPr="00E33FBB">
        <w:rPr>
          <w:rFonts w:eastAsia="Calibri"/>
          <w:bCs/>
          <w:color w:val="211E1E"/>
          <w:sz w:val="28"/>
          <w:szCs w:val="28"/>
          <w:lang w:val="uk-UA"/>
        </w:rPr>
        <w:t>З майбутньою спеціалізацією молоді проводитимуться самостійні заняття з фізичної культури, переважно протягом навчального року, для поглиблення їхньої професійної підготовленості, інтересу до фізичної культури та спорту, її ролі у гармонійному вихованні підростаючого покоління. Заняття відбуваються за затвердженим індивідуальним планом [1</w:t>
      </w:r>
      <w:r>
        <w:rPr>
          <w:rFonts w:eastAsia="Calibri"/>
          <w:bCs/>
          <w:color w:val="211E1E"/>
          <w:sz w:val="28"/>
          <w:szCs w:val="28"/>
          <w:lang w:val="uk-UA"/>
        </w:rPr>
        <w:t>9</w:t>
      </w:r>
      <w:r w:rsidRPr="00E33FBB">
        <w:rPr>
          <w:rFonts w:eastAsia="Calibri"/>
          <w:bCs/>
          <w:color w:val="211E1E"/>
          <w:sz w:val="28"/>
          <w:szCs w:val="28"/>
          <w:lang w:val="uk-UA"/>
        </w:rPr>
        <w:t>].</w:t>
      </w:r>
    </w:p>
    <w:p w14:paraId="58DE0C50" w14:textId="77777777" w:rsidR="00E33FBB" w:rsidRDefault="00E33FBB" w:rsidP="00E33FBB">
      <w:pPr>
        <w:pStyle w:val="a3"/>
        <w:spacing w:before="0" w:beforeAutospacing="0" w:after="0" w:afterAutospacing="0" w:line="360" w:lineRule="auto"/>
        <w:ind w:firstLine="709"/>
        <w:jc w:val="both"/>
        <w:rPr>
          <w:rFonts w:eastAsia="Calibri"/>
          <w:bCs/>
          <w:color w:val="211E1E"/>
          <w:sz w:val="28"/>
          <w:szCs w:val="28"/>
          <w:lang w:val="uk-UA"/>
        </w:rPr>
      </w:pPr>
      <w:r w:rsidRPr="00E33FBB">
        <w:rPr>
          <w:rFonts w:eastAsia="Calibri"/>
          <w:bCs/>
          <w:color w:val="211E1E"/>
          <w:sz w:val="28"/>
          <w:szCs w:val="28"/>
          <w:lang w:val="uk-UA"/>
        </w:rPr>
        <w:lastRenderedPageBreak/>
        <w:t xml:space="preserve">Застосування інноваційних технологій у фізичному вихованні та спортивному вихованні нині одна із важливих умов модернізації системи освіти. Правильним вибором освітньої технології можна домогтися організації навчального процесу, тобто підвищити ефективність якості освіти з допомогою зниження репродуктивної активності учня. </w:t>
      </w:r>
    </w:p>
    <w:p w14:paraId="72135032" w14:textId="77777777" w:rsidR="004B0E52" w:rsidRDefault="00E33FBB" w:rsidP="00E33FBB">
      <w:pPr>
        <w:pStyle w:val="a3"/>
        <w:spacing w:before="0" w:beforeAutospacing="0" w:after="0" w:afterAutospacing="0" w:line="360" w:lineRule="auto"/>
        <w:ind w:firstLine="709"/>
        <w:jc w:val="both"/>
        <w:rPr>
          <w:rFonts w:eastAsia="Calibri"/>
          <w:bCs/>
          <w:color w:val="211E1E"/>
          <w:sz w:val="28"/>
          <w:szCs w:val="28"/>
          <w:lang w:val="uk-UA"/>
        </w:rPr>
      </w:pPr>
      <w:r w:rsidRPr="00E33FBB">
        <w:rPr>
          <w:rFonts w:eastAsia="Calibri"/>
          <w:bCs/>
          <w:color w:val="211E1E"/>
          <w:sz w:val="28"/>
          <w:szCs w:val="28"/>
          <w:lang w:val="uk-UA"/>
        </w:rPr>
        <w:t xml:space="preserve">Інформатизація освітнього процесу </w:t>
      </w:r>
      <w:r>
        <w:rPr>
          <w:rFonts w:eastAsia="Calibri"/>
          <w:bCs/>
          <w:color w:val="211E1E"/>
          <w:sz w:val="28"/>
          <w:szCs w:val="28"/>
          <w:lang w:val="uk-UA"/>
        </w:rPr>
        <w:t>в</w:t>
      </w:r>
      <w:r w:rsidRPr="00E33FBB">
        <w:rPr>
          <w:rFonts w:eastAsia="Calibri"/>
          <w:bCs/>
          <w:color w:val="211E1E"/>
          <w:sz w:val="28"/>
          <w:szCs w:val="28"/>
          <w:lang w:val="uk-UA"/>
        </w:rPr>
        <w:t xml:space="preserve">ідеоматеріали з динамічною функцією, що дозволяє повністю візуалізувати інформацію, наприклад різні рухові рухи, масові спортивні та культурні заходи, біомеханічний аналіз, тактичні дії підвищують ефективність навчання. </w:t>
      </w:r>
    </w:p>
    <w:p w14:paraId="00B836C1" w14:textId="3286A276" w:rsidR="00E33FBB" w:rsidRPr="004C154B" w:rsidRDefault="00E33FBB" w:rsidP="00E33FBB">
      <w:pPr>
        <w:pStyle w:val="a3"/>
        <w:spacing w:before="0" w:beforeAutospacing="0" w:after="0" w:afterAutospacing="0" w:line="360" w:lineRule="auto"/>
        <w:ind w:firstLine="709"/>
        <w:jc w:val="both"/>
        <w:rPr>
          <w:rFonts w:eastAsia="Calibri"/>
          <w:bCs/>
          <w:color w:val="211E1E"/>
          <w:sz w:val="28"/>
          <w:szCs w:val="28"/>
          <w:lang w:val="uk-UA"/>
        </w:rPr>
      </w:pPr>
      <w:r w:rsidRPr="00E33FBB">
        <w:rPr>
          <w:rFonts w:eastAsia="Calibri"/>
          <w:bCs/>
          <w:color w:val="211E1E"/>
          <w:sz w:val="28"/>
          <w:szCs w:val="28"/>
          <w:lang w:val="uk-UA"/>
        </w:rPr>
        <w:t>Такі матеріали можуть бути використані на уроках як у вигляді відео-і анімаційного фільму з певної теми, і основі педагогічних програм, тобто. мультимедійних навчальних та контрольних (тестових) програм, електронних підручників, презентацій, навчальних баз даних, інтернет-інформації</w:t>
      </w:r>
      <w:r>
        <w:rPr>
          <w:rFonts w:eastAsia="Calibri"/>
          <w:bCs/>
          <w:color w:val="211E1E"/>
          <w:sz w:val="28"/>
          <w:szCs w:val="28"/>
          <w:lang w:val="uk-UA"/>
        </w:rPr>
        <w:t>.</w:t>
      </w:r>
    </w:p>
    <w:p w14:paraId="05E16259" w14:textId="77777777" w:rsidR="004B0E52" w:rsidRDefault="00957AEF" w:rsidP="00E33FBB">
      <w:pPr>
        <w:pStyle w:val="a3"/>
        <w:spacing w:before="0" w:beforeAutospacing="0" w:after="0" w:afterAutospacing="0" w:line="360" w:lineRule="auto"/>
        <w:ind w:firstLine="709"/>
        <w:jc w:val="both"/>
        <w:rPr>
          <w:rFonts w:eastAsia="Calibri"/>
          <w:bCs/>
          <w:color w:val="211E1E"/>
          <w:sz w:val="28"/>
          <w:szCs w:val="28"/>
          <w:lang w:val="uk-UA"/>
        </w:rPr>
      </w:pPr>
      <w:r w:rsidRPr="00957AEF">
        <w:rPr>
          <w:rFonts w:eastAsia="Calibri"/>
          <w:bCs/>
          <w:color w:val="211E1E"/>
          <w:sz w:val="28"/>
          <w:szCs w:val="28"/>
          <w:lang w:val="uk-UA"/>
        </w:rPr>
        <w:t xml:space="preserve">Організм школяра перебуває у процесі зростання та розвитку. В силу цього він особливо пластичний і більшою мірою схильний до впливу різних факторів навколишнього середовища, ніж організм дорослої людини. При цьому характерно, що вплив зовнішніх факторів на функціональний стан дитячого організму не обмежується моментом впливу, а значною мірою позначається на подальшому його розвитку. </w:t>
      </w:r>
    </w:p>
    <w:p w14:paraId="3BDE4962" w14:textId="0387A569" w:rsidR="00957AEF" w:rsidRDefault="00957AEF" w:rsidP="00E33FBB">
      <w:pPr>
        <w:pStyle w:val="a3"/>
        <w:spacing w:before="0" w:beforeAutospacing="0" w:after="0" w:afterAutospacing="0" w:line="360" w:lineRule="auto"/>
        <w:ind w:firstLine="709"/>
        <w:jc w:val="both"/>
        <w:rPr>
          <w:rFonts w:eastAsia="Calibri"/>
          <w:bCs/>
          <w:color w:val="211E1E"/>
          <w:sz w:val="28"/>
          <w:szCs w:val="28"/>
          <w:lang w:val="uk-UA"/>
        </w:rPr>
      </w:pPr>
      <w:r w:rsidRPr="00957AEF">
        <w:rPr>
          <w:rFonts w:eastAsia="Calibri"/>
          <w:bCs/>
          <w:color w:val="211E1E"/>
          <w:sz w:val="28"/>
          <w:szCs w:val="28"/>
          <w:lang w:val="uk-UA"/>
        </w:rPr>
        <w:t>Під впливом зовнішнього середовища та природних процесів життя та діяльності організм дитини постійно адаптується. Один із шляхів (спос</w:t>
      </w:r>
      <w:r>
        <w:rPr>
          <w:rFonts w:eastAsia="Calibri"/>
          <w:bCs/>
          <w:color w:val="211E1E"/>
          <w:sz w:val="28"/>
          <w:szCs w:val="28"/>
          <w:lang w:val="uk-UA"/>
        </w:rPr>
        <w:t>о</w:t>
      </w:r>
      <w:r w:rsidRPr="00957AEF">
        <w:rPr>
          <w:rFonts w:eastAsia="Calibri"/>
          <w:bCs/>
          <w:color w:val="211E1E"/>
          <w:sz w:val="28"/>
          <w:szCs w:val="28"/>
          <w:lang w:val="uk-UA"/>
        </w:rPr>
        <w:t xml:space="preserve">бів) напрямів адаптації </w:t>
      </w:r>
      <w:r>
        <w:rPr>
          <w:rFonts w:eastAsia="Calibri"/>
          <w:bCs/>
          <w:color w:val="211E1E"/>
          <w:sz w:val="28"/>
          <w:szCs w:val="28"/>
          <w:lang w:val="uk-UA"/>
        </w:rPr>
        <w:t>–</w:t>
      </w:r>
      <w:r w:rsidRPr="00957AEF">
        <w:rPr>
          <w:rFonts w:eastAsia="Calibri"/>
          <w:bCs/>
          <w:color w:val="211E1E"/>
          <w:sz w:val="28"/>
          <w:szCs w:val="28"/>
          <w:lang w:val="uk-UA"/>
        </w:rPr>
        <w:t xml:space="preserve"> використання можливостей фізичного виховання. </w:t>
      </w:r>
    </w:p>
    <w:p w14:paraId="61C0D806" w14:textId="77777777" w:rsidR="008F18D7" w:rsidRDefault="00957AEF" w:rsidP="00957AEF">
      <w:pPr>
        <w:pStyle w:val="a3"/>
        <w:spacing w:before="0" w:beforeAutospacing="0" w:after="0" w:afterAutospacing="0" w:line="360" w:lineRule="auto"/>
        <w:ind w:firstLine="709"/>
        <w:jc w:val="both"/>
        <w:rPr>
          <w:rFonts w:eastAsia="Calibri"/>
          <w:bCs/>
          <w:color w:val="211E1E"/>
          <w:sz w:val="28"/>
          <w:szCs w:val="28"/>
          <w:lang w:val="uk-UA"/>
        </w:rPr>
      </w:pPr>
      <w:r w:rsidRPr="00957AEF">
        <w:rPr>
          <w:rFonts w:eastAsia="Calibri"/>
          <w:bCs/>
          <w:color w:val="211E1E"/>
          <w:sz w:val="28"/>
          <w:szCs w:val="28"/>
          <w:lang w:val="uk-UA"/>
        </w:rPr>
        <w:t>Регулярна фізична активність значно покращує фізичне здоров'я, особливо стан опорно-рухової та серцево-судинної систем, підвищують імунітет,</w:t>
      </w:r>
      <w:r>
        <w:rPr>
          <w:rFonts w:eastAsia="Calibri"/>
          <w:bCs/>
          <w:color w:val="211E1E"/>
          <w:sz w:val="28"/>
          <w:szCs w:val="28"/>
          <w:lang w:val="uk-UA"/>
        </w:rPr>
        <w:t xml:space="preserve"> </w:t>
      </w:r>
      <w:r w:rsidRPr="00957AEF">
        <w:rPr>
          <w:rFonts w:eastAsia="Calibri"/>
          <w:bCs/>
          <w:color w:val="211E1E"/>
          <w:sz w:val="28"/>
          <w:szCs w:val="28"/>
          <w:lang w:val="uk-UA"/>
        </w:rPr>
        <w:t xml:space="preserve">позитивно впливають на загальний тонус людини. </w:t>
      </w:r>
      <w:r w:rsidR="007D36FE" w:rsidRPr="007D36FE">
        <w:rPr>
          <w:rFonts w:eastAsia="Calibri"/>
          <w:bCs/>
          <w:color w:val="211E1E"/>
          <w:sz w:val="28"/>
          <w:szCs w:val="28"/>
          <w:lang w:val="uk-UA"/>
        </w:rPr>
        <w:t xml:space="preserve">Аналіз наукової літератури та сучасних практик у вирішенні питань здорового способу життя </w:t>
      </w:r>
      <w:r w:rsidR="00E529D8">
        <w:rPr>
          <w:rFonts w:eastAsia="Calibri"/>
          <w:bCs/>
          <w:color w:val="211E1E"/>
          <w:sz w:val="28"/>
          <w:szCs w:val="28"/>
          <w:lang w:val="uk-UA"/>
        </w:rPr>
        <w:t>дітей старшого шкільного віку</w:t>
      </w:r>
      <w:r w:rsidR="007D36FE" w:rsidRPr="007D36FE">
        <w:rPr>
          <w:rFonts w:eastAsia="Calibri"/>
          <w:bCs/>
          <w:color w:val="211E1E"/>
          <w:sz w:val="28"/>
          <w:szCs w:val="28"/>
          <w:lang w:val="uk-UA"/>
        </w:rPr>
        <w:t xml:space="preserve"> виявив низку протиріч між: необхідністю посилення ролі фізичного виховання та формування культури здоров'я особистості; низькою ефективністю традиційних технологій у фізичному вихованні, які вирішують проблеми здоров'я. </w:t>
      </w:r>
    </w:p>
    <w:p w14:paraId="22B27805" w14:textId="339E7A26" w:rsidR="007D36FE" w:rsidRDefault="007D36FE" w:rsidP="00957AEF">
      <w:pPr>
        <w:pStyle w:val="a3"/>
        <w:spacing w:before="0" w:beforeAutospacing="0" w:after="0" w:afterAutospacing="0" w:line="360" w:lineRule="auto"/>
        <w:ind w:firstLine="709"/>
        <w:jc w:val="both"/>
        <w:rPr>
          <w:rFonts w:eastAsia="Calibri"/>
          <w:bCs/>
          <w:color w:val="211E1E"/>
          <w:sz w:val="28"/>
          <w:szCs w:val="28"/>
          <w:lang w:val="uk-UA"/>
        </w:rPr>
      </w:pPr>
      <w:r w:rsidRPr="007D36FE">
        <w:rPr>
          <w:rFonts w:eastAsia="Calibri"/>
          <w:bCs/>
          <w:color w:val="211E1E"/>
          <w:sz w:val="28"/>
          <w:szCs w:val="28"/>
          <w:lang w:val="uk-UA"/>
        </w:rPr>
        <w:lastRenderedPageBreak/>
        <w:t xml:space="preserve">В освітньому процесі фізичного виховання останніми роками спостерігається тенденція до розширення </w:t>
      </w:r>
      <w:r w:rsidR="00E529D8">
        <w:rPr>
          <w:rFonts w:eastAsia="Calibri"/>
          <w:bCs/>
          <w:color w:val="211E1E"/>
          <w:sz w:val="28"/>
          <w:szCs w:val="28"/>
          <w:lang w:val="uk-UA"/>
        </w:rPr>
        <w:t>засобів</w:t>
      </w:r>
      <w:r w:rsidRPr="007D36FE">
        <w:rPr>
          <w:rFonts w:eastAsia="Calibri"/>
          <w:bCs/>
          <w:color w:val="211E1E"/>
          <w:sz w:val="28"/>
          <w:szCs w:val="28"/>
          <w:lang w:val="uk-UA"/>
        </w:rPr>
        <w:t xml:space="preserve"> </w:t>
      </w:r>
      <w:r w:rsidR="00E529D8">
        <w:rPr>
          <w:rFonts w:eastAsia="Calibri"/>
          <w:bCs/>
          <w:color w:val="211E1E"/>
          <w:sz w:val="28"/>
          <w:szCs w:val="28"/>
          <w:lang w:val="uk-UA"/>
        </w:rPr>
        <w:t>і</w:t>
      </w:r>
      <w:r w:rsidRPr="007D36FE">
        <w:rPr>
          <w:rFonts w:eastAsia="Calibri"/>
          <w:bCs/>
          <w:color w:val="211E1E"/>
          <w:sz w:val="28"/>
          <w:szCs w:val="28"/>
          <w:lang w:val="uk-UA"/>
        </w:rPr>
        <w:t xml:space="preserve"> методів навчання та розвитку фізичних якостей. Достатньо перерахувати доступні в даний час програми з фізичного виховання у різних навчальних закладах (від дошкільної до вищої освіти).</w:t>
      </w:r>
    </w:p>
    <w:p w14:paraId="68C39E58" w14:textId="77777777" w:rsidR="008F18D7" w:rsidRDefault="00BE09B7" w:rsidP="007D36FE">
      <w:pPr>
        <w:pStyle w:val="a3"/>
        <w:spacing w:before="0" w:beforeAutospacing="0" w:after="0" w:afterAutospacing="0" w:line="360" w:lineRule="auto"/>
        <w:ind w:firstLine="709"/>
        <w:jc w:val="both"/>
        <w:rPr>
          <w:rFonts w:eastAsia="Calibri"/>
          <w:bCs/>
          <w:color w:val="211E1E"/>
          <w:sz w:val="28"/>
          <w:szCs w:val="28"/>
          <w:lang w:val="uk-UA"/>
        </w:rPr>
      </w:pPr>
      <w:r w:rsidRPr="00BE09B7">
        <w:rPr>
          <w:rFonts w:eastAsia="Calibri"/>
          <w:bCs/>
          <w:color w:val="211E1E"/>
          <w:sz w:val="28"/>
          <w:szCs w:val="28"/>
          <w:lang w:val="uk-UA"/>
        </w:rPr>
        <w:t xml:space="preserve">Управління процесом фізичного виховання школярів неможливе без раціонально організованого контролю за станом фізичної підготовленості та соматичного здоров'я. Визначену складність є вибір і кількість показників контролю, оскільки від цього залежить правильність прийняття управлінських рішень. Наведено принципову схему комплексного автоматизованого динамічного контролю в управлінні фізичною підготовкою, застосування якої дозволило підвищити рівень фізичної підготовленості за результатами застосовуваних тестів на 2%-11%. </w:t>
      </w:r>
    </w:p>
    <w:p w14:paraId="268677AB" w14:textId="1D65E309" w:rsidR="00BE09B7" w:rsidRPr="00415F91" w:rsidRDefault="00BE09B7" w:rsidP="007D36FE">
      <w:pPr>
        <w:pStyle w:val="a3"/>
        <w:spacing w:before="0" w:beforeAutospacing="0" w:after="0" w:afterAutospacing="0" w:line="360" w:lineRule="auto"/>
        <w:ind w:firstLine="709"/>
        <w:jc w:val="both"/>
        <w:rPr>
          <w:rFonts w:eastAsia="Calibri"/>
          <w:bCs/>
          <w:color w:val="211E1E"/>
          <w:sz w:val="28"/>
          <w:szCs w:val="28"/>
          <w:lang w:val="uk-UA"/>
        </w:rPr>
      </w:pPr>
      <w:r w:rsidRPr="00BE09B7">
        <w:rPr>
          <w:rFonts w:eastAsia="Calibri"/>
          <w:bCs/>
          <w:color w:val="211E1E"/>
          <w:sz w:val="28"/>
          <w:szCs w:val="28"/>
          <w:lang w:val="uk-UA"/>
        </w:rPr>
        <w:t>Величина позитивної динаміки аналізованих показників має тісний зв'язок із спрямованістю процесу фізичного виховання та застосовуваними засобами. Однак цей аспект роботи автором викладено не дуже докладно, що створює певні труднощі для запровадження отриманих результатів у практику фізичного виховання.</w:t>
      </w:r>
    </w:p>
    <w:p w14:paraId="4F3ACA0B" w14:textId="77777777" w:rsidR="008F18D7" w:rsidRDefault="007D36FE" w:rsidP="00E529D8">
      <w:pPr>
        <w:pStyle w:val="a3"/>
        <w:spacing w:before="0" w:beforeAutospacing="0" w:after="0" w:afterAutospacing="0" w:line="360" w:lineRule="auto"/>
        <w:ind w:firstLine="709"/>
        <w:jc w:val="both"/>
        <w:rPr>
          <w:rFonts w:eastAsia="Calibri"/>
          <w:bCs/>
          <w:color w:val="211E1E"/>
          <w:sz w:val="28"/>
          <w:szCs w:val="28"/>
          <w:lang w:val="uk-UA"/>
        </w:rPr>
      </w:pPr>
      <w:r w:rsidRPr="007D36FE">
        <w:rPr>
          <w:rFonts w:eastAsia="Calibri"/>
          <w:bCs/>
          <w:color w:val="211E1E"/>
          <w:sz w:val="28"/>
          <w:szCs w:val="28"/>
          <w:lang w:val="uk-UA"/>
        </w:rPr>
        <w:t>Щодо вдосконалення технологій в освітньому процесі, хоча вони зустрічаються в деяких авторських чи державних програмах, але їх недостатньо.</w:t>
      </w:r>
      <w:r w:rsidR="00E529D8">
        <w:rPr>
          <w:rFonts w:eastAsia="Calibri"/>
          <w:bCs/>
          <w:color w:val="211E1E"/>
          <w:sz w:val="28"/>
          <w:szCs w:val="28"/>
          <w:lang w:val="uk-UA"/>
        </w:rPr>
        <w:t xml:space="preserve"> </w:t>
      </w:r>
      <w:r w:rsidRPr="007D36FE">
        <w:rPr>
          <w:rFonts w:eastAsia="Calibri"/>
          <w:bCs/>
          <w:color w:val="211E1E"/>
          <w:sz w:val="28"/>
          <w:szCs w:val="28"/>
          <w:lang w:val="uk-UA"/>
        </w:rPr>
        <w:t xml:space="preserve">На думку багатьох авторів, впровадження фітнесу та його технологій в освітніх закладах є тимчасовим способом реформування та модернізації фізичного виховання. </w:t>
      </w:r>
    </w:p>
    <w:p w14:paraId="7C6F5A06" w14:textId="772E8896" w:rsidR="007D36FE" w:rsidRDefault="007D36FE" w:rsidP="00E529D8">
      <w:pPr>
        <w:pStyle w:val="a3"/>
        <w:spacing w:before="0" w:beforeAutospacing="0" w:after="0" w:afterAutospacing="0" w:line="360" w:lineRule="auto"/>
        <w:ind w:firstLine="709"/>
        <w:jc w:val="both"/>
        <w:rPr>
          <w:rFonts w:eastAsia="Calibri"/>
          <w:bCs/>
          <w:color w:val="211E1E"/>
          <w:sz w:val="28"/>
          <w:szCs w:val="28"/>
          <w:lang w:val="uk-UA"/>
        </w:rPr>
      </w:pPr>
      <w:r w:rsidRPr="007D36FE">
        <w:rPr>
          <w:rFonts w:eastAsia="Calibri"/>
          <w:bCs/>
          <w:color w:val="211E1E"/>
          <w:sz w:val="28"/>
          <w:szCs w:val="28"/>
          <w:lang w:val="uk-UA"/>
        </w:rPr>
        <w:t xml:space="preserve">Використання фітнес-програм, як показують результати численних досліджень, задовольняє потреби різних груп фізичної активності, залучених до навчального процесу, та стимулює покращення фізичного розвитку, фізичної підготовки. Проте це цікаве завдання наукового обґрунтування, спрямоване на інтеграцію різних фітнес-вправ у зміст уроків зі спортивної підготовки </w:t>
      </w:r>
      <w:r w:rsidR="00331163">
        <w:rPr>
          <w:rFonts w:eastAsia="Calibri"/>
          <w:bCs/>
          <w:color w:val="211E1E"/>
          <w:sz w:val="28"/>
          <w:szCs w:val="28"/>
          <w:lang w:val="uk-UA"/>
        </w:rPr>
        <w:t>школярів</w:t>
      </w:r>
      <w:r w:rsidRPr="007D36FE">
        <w:rPr>
          <w:rFonts w:eastAsia="Calibri"/>
          <w:bCs/>
          <w:color w:val="211E1E"/>
          <w:sz w:val="28"/>
          <w:szCs w:val="28"/>
          <w:lang w:val="uk-UA"/>
        </w:rPr>
        <w:t>.</w:t>
      </w:r>
    </w:p>
    <w:p w14:paraId="4DAAA512" w14:textId="77777777" w:rsidR="00443FC0" w:rsidRDefault="00443FC0" w:rsidP="00C5473D">
      <w:pPr>
        <w:pStyle w:val="a3"/>
        <w:spacing w:before="0" w:beforeAutospacing="0" w:after="0" w:afterAutospacing="0" w:line="360" w:lineRule="auto"/>
        <w:ind w:firstLine="709"/>
        <w:jc w:val="both"/>
        <w:rPr>
          <w:rFonts w:eastAsia="Calibri"/>
          <w:bCs/>
          <w:color w:val="211E1E"/>
          <w:sz w:val="28"/>
          <w:szCs w:val="28"/>
          <w:lang w:val="uk-UA"/>
        </w:rPr>
      </w:pPr>
      <w:r w:rsidRPr="00443FC0">
        <w:rPr>
          <w:rFonts w:eastAsia="Calibri"/>
          <w:bCs/>
          <w:color w:val="211E1E"/>
          <w:sz w:val="28"/>
          <w:szCs w:val="28"/>
          <w:lang w:val="uk-UA"/>
        </w:rPr>
        <w:lastRenderedPageBreak/>
        <w:t xml:space="preserve">Важливим аспектом удосконалення процесу фізичного виховання </w:t>
      </w:r>
      <w:r>
        <w:rPr>
          <w:rFonts w:eastAsia="Calibri"/>
          <w:bCs/>
          <w:color w:val="211E1E"/>
          <w:sz w:val="28"/>
          <w:szCs w:val="28"/>
          <w:lang w:val="uk-UA"/>
        </w:rPr>
        <w:t>дітей старшого шкільного віку</w:t>
      </w:r>
      <w:r w:rsidRPr="007D36FE">
        <w:rPr>
          <w:rFonts w:eastAsia="Calibri"/>
          <w:bCs/>
          <w:color w:val="211E1E"/>
          <w:sz w:val="28"/>
          <w:szCs w:val="28"/>
          <w:lang w:val="uk-UA"/>
        </w:rPr>
        <w:t xml:space="preserve"> </w:t>
      </w:r>
      <w:r w:rsidRPr="00443FC0">
        <w:rPr>
          <w:rFonts w:eastAsia="Calibri"/>
          <w:bCs/>
          <w:color w:val="211E1E"/>
          <w:sz w:val="28"/>
          <w:szCs w:val="28"/>
          <w:lang w:val="uk-UA"/>
        </w:rPr>
        <w:t xml:space="preserve">є наукове обґрунтування ефективної системи управління навчальним процесом, впровадження інноваційних форм, засобів та методів фізичної культури у педагогічну практику на основі об'єктивних даних про динамику фізичної підготовленості </w:t>
      </w:r>
      <w:r>
        <w:rPr>
          <w:rFonts w:eastAsia="Calibri"/>
          <w:bCs/>
          <w:color w:val="211E1E"/>
          <w:sz w:val="28"/>
          <w:szCs w:val="28"/>
          <w:lang w:val="uk-UA"/>
        </w:rPr>
        <w:t>школярів</w:t>
      </w:r>
      <w:r w:rsidRPr="00443FC0">
        <w:rPr>
          <w:rFonts w:eastAsia="Calibri"/>
          <w:bCs/>
          <w:color w:val="211E1E"/>
          <w:sz w:val="28"/>
          <w:szCs w:val="28"/>
          <w:lang w:val="uk-UA"/>
        </w:rPr>
        <w:t xml:space="preserve">. Цілеспрямована діяльність людини передбачає врахування її результатів, де однією з форм такого обліку є нормативи. </w:t>
      </w:r>
    </w:p>
    <w:p w14:paraId="09113DE7" w14:textId="77777777" w:rsidR="008F18D7" w:rsidRDefault="00443FC0" w:rsidP="00C5473D">
      <w:pPr>
        <w:pStyle w:val="a3"/>
        <w:spacing w:before="0" w:beforeAutospacing="0" w:after="0" w:afterAutospacing="0" w:line="360" w:lineRule="auto"/>
        <w:ind w:firstLine="709"/>
        <w:jc w:val="both"/>
        <w:rPr>
          <w:rFonts w:eastAsia="Calibri"/>
          <w:bCs/>
          <w:color w:val="211E1E"/>
          <w:sz w:val="28"/>
          <w:szCs w:val="28"/>
          <w:lang w:val="uk-UA"/>
        </w:rPr>
      </w:pPr>
      <w:r w:rsidRPr="00443FC0">
        <w:rPr>
          <w:rFonts w:eastAsia="Calibri"/>
          <w:bCs/>
          <w:color w:val="211E1E"/>
          <w:sz w:val="28"/>
          <w:szCs w:val="28"/>
          <w:lang w:val="uk-UA"/>
        </w:rPr>
        <w:t xml:space="preserve">У фізичному вихованні виконують важливу роль, визначаючи його спрямованість і бажаний рівень спортивної підготовленості. Розробка та обґрунтування комплексу фізичної підготовленості </w:t>
      </w:r>
      <w:r>
        <w:rPr>
          <w:rFonts w:eastAsia="Calibri"/>
          <w:bCs/>
          <w:color w:val="211E1E"/>
          <w:sz w:val="28"/>
          <w:szCs w:val="28"/>
          <w:lang w:val="uk-UA"/>
        </w:rPr>
        <w:t>школярів</w:t>
      </w:r>
      <w:r w:rsidRPr="00443FC0">
        <w:rPr>
          <w:rFonts w:eastAsia="Calibri"/>
          <w:bCs/>
          <w:color w:val="211E1E"/>
          <w:sz w:val="28"/>
          <w:szCs w:val="28"/>
          <w:lang w:val="uk-UA"/>
        </w:rPr>
        <w:t xml:space="preserve"> становить певний інтерес для дослідників, оскільки оцінка виконує функції орієнтації та інформування, відбору, ранжирування та зумовлення майбутніх перспектив у сфері фізичної культури та спорту. </w:t>
      </w:r>
    </w:p>
    <w:p w14:paraId="5ECCF060" w14:textId="77777777" w:rsidR="008F18D7" w:rsidRDefault="00443FC0" w:rsidP="00C5473D">
      <w:pPr>
        <w:pStyle w:val="a3"/>
        <w:spacing w:before="0" w:beforeAutospacing="0" w:after="0" w:afterAutospacing="0" w:line="360" w:lineRule="auto"/>
        <w:ind w:firstLine="709"/>
        <w:jc w:val="both"/>
        <w:rPr>
          <w:rFonts w:eastAsia="Calibri"/>
          <w:bCs/>
          <w:color w:val="211E1E"/>
          <w:sz w:val="28"/>
          <w:szCs w:val="28"/>
          <w:lang w:val="uk-UA"/>
        </w:rPr>
      </w:pPr>
      <w:r w:rsidRPr="00443FC0">
        <w:rPr>
          <w:rFonts w:eastAsia="Calibri"/>
          <w:bCs/>
          <w:color w:val="211E1E"/>
          <w:sz w:val="28"/>
          <w:szCs w:val="28"/>
          <w:lang w:val="uk-UA"/>
        </w:rPr>
        <w:t xml:space="preserve">Об'єктивна оцінка фізичної підготовленості </w:t>
      </w:r>
      <w:r>
        <w:rPr>
          <w:rFonts w:eastAsia="Calibri"/>
          <w:bCs/>
          <w:color w:val="211E1E"/>
          <w:sz w:val="28"/>
          <w:szCs w:val="28"/>
          <w:lang w:val="uk-UA"/>
        </w:rPr>
        <w:t>школярів</w:t>
      </w:r>
      <w:r w:rsidRPr="00443FC0">
        <w:rPr>
          <w:rFonts w:eastAsia="Calibri"/>
          <w:bCs/>
          <w:color w:val="211E1E"/>
          <w:sz w:val="28"/>
          <w:szCs w:val="28"/>
          <w:lang w:val="uk-UA"/>
        </w:rPr>
        <w:t xml:space="preserve"> проводиться на підставі порівняння результатів вимірювань, отриманих у процесі обстеження, з оціночними нормативами, розробленими з урахуванням ґендерних відмінностей та специфіки спрямованості підготовки у вузі [</w:t>
      </w:r>
      <w:r>
        <w:rPr>
          <w:rFonts w:eastAsia="Calibri"/>
          <w:bCs/>
          <w:color w:val="211E1E"/>
          <w:sz w:val="28"/>
          <w:szCs w:val="28"/>
          <w:lang w:val="uk-UA"/>
        </w:rPr>
        <w:t>4</w:t>
      </w:r>
      <w:r w:rsidRPr="00443FC0">
        <w:rPr>
          <w:rFonts w:eastAsia="Calibri"/>
          <w:bCs/>
          <w:color w:val="211E1E"/>
          <w:sz w:val="28"/>
          <w:szCs w:val="28"/>
          <w:lang w:val="uk-UA"/>
        </w:rPr>
        <w:t xml:space="preserve">2]. </w:t>
      </w:r>
    </w:p>
    <w:p w14:paraId="0DE43955" w14:textId="75808721" w:rsidR="007D36FE" w:rsidRPr="00443FC0" w:rsidRDefault="00443FC0" w:rsidP="00C5473D">
      <w:pPr>
        <w:pStyle w:val="a3"/>
        <w:spacing w:before="0" w:beforeAutospacing="0" w:after="0" w:afterAutospacing="0" w:line="360" w:lineRule="auto"/>
        <w:ind w:firstLine="709"/>
        <w:jc w:val="both"/>
        <w:rPr>
          <w:rFonts w:eastAsia="Calibri"/>
          <w:bCs/>
          <w:color w:val="211E1E"/>
          <w:sz w:val="28"/>
          <w:szCs w:val="28"/>
          <w:lang w:val="uk-UA"/>
        </w:rPr>
      </w:pPr>
      <w:r w:rsidRPr="00443FC0">
        <w:rPr>
          <w:rFonts w:eastAsia="Calibri"/>
          <w:bCs/>
          <w:color w:val="211E1E"/>
          <w:sz w:val="28"/>
          <w:szCs w:val="28"/>
          <w:lang w:val="uk-UA"/>
        </w:rPr>
        <w:t xml:space="preserve">Для якісного покращення організації фізичного виховання в освітніх закладах необхідне проведення цілеспрямованої роботи, в основі якої насамперед має бути діагностика фізичної підготовленості </w:t>
      </w:r>
      <w:r>
        <w:rPr>
          <w:rFonts w:eastAsia="Calibri"/>
          <w:bCs/>
          <w:color w:val="211E1E"/>
          <w:sz w:val="28"/>
          <w:szCs w:val="28"/>
          <w:lang w:val="uk-UA"/>
        </w:rPr>
        <w:t>школярів</w:t>
      </w:r>
      <w:r w:rsidRPr="00443FC0">
        <w:rPr>
          <w:rFonts w:eastAsia="Calibri"/>
          <w:bCs/>
          <w:color w:val="211E1E"/>
          <w:sz w:val="28"/>
          <w:szCs w:val="28"/>
          <w:lang w:val="uk-UA"/>
        </w:rPr>
        <w:t xml:space="preserve"> </w:t>
      </w:r>
      <w:r>
        <w:rPr>
          <w:rFonts w:eastAsia="Calibri"/>
          <w:bCs/>
          <w:color w:val="211E1E"/>
          <w:sz w:val="28"/>
          <w:szCs w:val="28"/>
          <w:lang w:val="uk-UA"/>
        </w:rPr>
        <w:t>і</w:t>
      </w:r>
      <w:r w:rsidRPr="00443FC0">
        <w:rPr>
          <w:rFonts w:eastAsia="Calibri"/>
          <w:bCs/>
          <w:color w:val="211E1E"/>
          <w:sz w:val="28"/>
          <w:szCs w:val="28"/>
          <w:lang w:val="uk-UA"/>
        </w:rPr>
        <w:t>з подальшим прогнозом та вжиттям корекційних педагогічних заходів.</w:t>
      </w:r>
    </w:p>
    <w:p w14:paraId="2A1B8F29" w14:textId="628BB0B5" w:rsidR="007D36FE" w:rsidRDefault="00516832" w:rsidP="000D0D2E">
      <w:pPr>
        <w:pStyle w:val="a3"/>
        <w:spacing w:before="0" w:beforeAutospacing="0" w:after="0" w:afterAutospacing="0" w:line="360" w:lineRule="auto"/>
        <w:ind w:firstLine="709"/>
        <w:jc w:val="both"/>
        <w:rPr>
          <w:rFonts w:eastAsia="Calibri"/>
          <w:bCs/>
          <w:color w:val="211E1E"/>
          <w:sz w:val="28"/>
          <w:szCs w:val="28"/>
          <w:lang w:val="uk-UA"/>
        </w:rPr>
      </w:pPr>
      <w:r w:rsidRPr="00516832">
        <w:rPr>
          <w:rFonts w:eastAsia="Calibri"/>
          <w:bCs/>
          <w:color w:val="211E1E"/>
          <w:sz w:val="28"/>
          <w:szCs w:val="28"/>
          <w:lang w:val="uk-UA"/>
        </w:rPr>
        <w:t xml:space="preserve">Останнім часом у практиці фізичного виховання </w:t>
      </w:r>
      <w:r>
        <w:rPr>
          <w:rFonts w:eastAsia="Calibri"/>
          <w:bCs/>
          <w:color w:val="211E1E"/>
          <w:sz w:val="28"/>
          <w:szCs w:val="28"/>
          <w:lang w:val="uk-UA"/>
        </w:rPr>
        <w:t>підлітків</w:t>
      </w:r>
      <w:r w:rsidRPr="00516832">
        <w:rPr>
          <w:rFonts w:eastAsia="Calibri"/>
          <w:bCs/>
          <w:color w:val="211E1E"/>
          <w:sz w:val="28"/>
          <w:szCs w:val="28"/>
          <w:lang w:val="uk-UA"/>
        </w:rPr>
        <w:t xml:space="preserve"> використовуються як уже перевірені практикою (спортивні та рухливі ігри, легка атлетика тощо), так і нові засоби фізичної культури (елементи східних єдиноборств, шейпінг тощо), які раніше не застосовувалися. Аналіз </w:t>
      </w:r>
      <w:r>
        <w:rPr>
          <w:rFonts w:eastAsia="Calibri"/>
          <w:bCs/>
          <w:color w:val="211E1E"/>
          <w:sz w:val="28"/>
          <w:szCs w:val="28"/>
          <w:lang w:val="uk-UA"/>
        </w:rPr>
        <w:t>літератури</w:t>
      </w:r>
      <w:r w:rsidRPr="00516832">
        <w:rPr>
          <w:rFonts w:eastAsia="Calibri"/>
          <w:bCs/>
          <w:color w:val="211E1E"/>
          <w:sz w:val="28"/>
          <w:szCs w:val="28"/>
          <w:lang w:val="uk-UA"/>
        </w:rPr>
        <w:t xml:space="preserve"> свідчить про розширення кількості </w:t>
      </w:r>
      <w:r>
        <w:rPr>
          <w:rFonts w:eastAsia="Calibri"/>
          <w:bCs/>
          <w:color w:val="211E1E"/>
          <w:sz w:val="28"/>
          <w:szCs w:val="28"/>
          <w:lang w:val="uk-UA"/>
        </w:rPr>
        <w:t>засобів</w:t>
      </w:r>
      <w:r w:rsidRPr="00516832">
        <w:rPr>
          <w:rFonts w:eastAsia="Calibri"/>
          <w:bCs/>
          <w:color w:val="211E1E"/>
          <w:sz w:val="28"/>
          <w:szCs w:val="28"/>
          <w:lang w:val="uk-UA"/>
        </w:rPr>
        <w:t xml:space="preserve">, які використовуються у фізичному вихованні </w:t>
      </w:r>
      <w:r>
        <w:rPr>
          <w:rFonts w:eastAsia="Calibri"/>
          <w:bCs/>
          <w:color w:val="211E1E"/>
          <w:sz w:val="28"/>
          <w:szCs w:val="28"/>
          <w:lang w:val="uk-UA"/>
        </w:rPr>
        <w:t>школярів</w:t>
      </w:r>
      <w:r w:rsidRPr="00516832">
        <w:rPr>
          <w:rFonts w:eastAsia="Calibri"/>
          <w:bCs/>
          <w:color w:val="211E1E"/>
          <w:sz w:val="28"/>
          <w:szCs w:val="28"/>
          <w:lang w:val="uk-UA"/>
        </w:rPr>
        <w:t>. Переважна дія тих чи інших засобів фізичної культури тісно пов'язана з тривалістю та інтенсивністю виконання вправи, режимом виконання вправи тощо.</w:t>
      </w:r>
    </w:p>
    <w:p w14:paraId="797E1294" w14:textId="1F19FBD9" w:rsidR="000D0D2E" w:rsidRDefault="000D0D2E" w:rsidP="004C154B">
      <w:pPr>
        <w:pStyle w:val="a3"/>
        <w:spacing w:before="0" w:beforeAutospacing="0" w:after="0" w:afterAutospacing="0" w:line="360" w:lineRule="auto"/>
        <w:ind w:firstLine="709"/>
        <w:jc w:val="both"/>
        <w:rPr>
          <w:rFonts w:eastAsia="Calibri"/>
          <w:bCs/>
          <w:color w:val="211E1E"/>
          <w:sz w:val="28"/>
          <w:szCs w:val="28"/>
          <w:lang w:val="uk-UA"/>
        </w:rPr>
      </w:pPr>
      <w:r w:rsidRPr="000D0D2E">
        <w:rPr>
          <w:rFonts w:eastAsia="Calibri"/>
          <w:bCs/>
          <w:color w:val="211E1E"/>
          <w:sz w:val="28"/>
          <w:szCs w:val="28"/>
          <w:lang w:val="uk-UA"/>
        </w:rPr>
        <w:lastRenderedPageBreak/>
        <w:t xml:space="preserve">В даний час у практику фізичного виховання, фітнес-індустрії та масового спорту впроваджено різні засоби, як з нестандартним інвентарем (пластмасові пляшки наповнені водою, сендбеги, волболи, швидкісні скакалки та ін), так і зі стандартним інвентарем (фітболи, </w:t>
      </w:r>
      <w:r>
        <w:rPr>
          <w:rFonts w:eastAsia="Calibri"/>
          <w:bCs/>
          <w:color w:val="211E1E"/>
          <w:sz w:val="28"/>
          <w:szCs w:val="28"/>
          <w:lang w:val="uk-UA"/>
        </w:rPr>
        <w:t>медб</w:t>
      </w:r>
      <w:r w:rsidRPr="000D0D2E">
        <w:rPr>
          <w:rFonts w:eastAsia="Calibri"/>
          <w:bCs/>
          <w:color w:val="211E1E"/>
          <w:sz w:val="28"/>
          <w:szCs w:val="28"/>
          <w:lang w:val="uk-UA"/>
        </w:rPr>
        <w:t>оли, еспандери, степ-платформи, гімнастичні палиці, набивні м'ячі, гантелі, диски, скакалки різної довжини, гумки та ін</w:t>
      </w:r>
      <w:r>
        <w:rPr>
          <w:rFonts w:eastAsia="Calibri"/>
          <w:bCs/>
          <w:color w:val="211E1E"/>
          <w:sz w:val="28"/>
          <w:szCs w:val="28"/>
          <w:lang w:val="uk-UA"/>
        </w:rPr>
        <w:t>ше</w:t>
      </w:r>
      <w:r w:rsidRPr="000D0D2E">
        <w:rPr>
          <w:rFonts w:eastAsia="Calibri"/>
          <w:bCs/>
          <w:color w:val="211E1E"/>
          <w:sz w:val="28"/>
          <w:szCs w:val="28"/>
          <w:lang w:val="uk-UA"/>
        </w:rPr>
        <w:t>) [</w:t>
      </w:r>
      <w:r>
        <w:rPr>
          <w:rFonts w:eastAsia="Calibri"/>
          <w:bCs/>
          <w:color w:val="211E1E"/>
          <w:sz w:val="28"/>
          <w:szCs w:val="28"/>
          <w:lang w:val="uk-UA"/>
        </w:rPr>
        <w:t>18, 33</w:t>
      </w:r>
      <w:r w:rsidRPr="000D0D2E">
        <w:rPr>
          <w:rFonts w:eastAsia="Calibri"/>
          <w:bCs/>
          <w:color w:val="211E1E"/>
          <w:sz w:val="28"/>
          <w:szCs w:val="28"/>
          <w:lang w:val="uk-UA"/>
        </w:rPr>
        <w:t>].</w:t>
      </w:r>
    </w:p>
    <w:p w14:paraId="5BADF28B" w14:textId="20CCDF2D" w:rsidR="004C154B" w:rsidRPr="004C154B" w:rsidRDefault="004C154B" w:rsidP="00050DFE">
      <w:pPr>
        <w:pStyle w:val="a3"/>
        <w:spacing w:before="0" w:beforeAutospacing="0" w:after="0" w:afterAutospacing="0" w:line="360" w:lineRule="auto"/>
        <w:ind w:firstLine="709"/>
        <w:jc w:val="both"/>
        <w:rPr>
          <w:rFonts w:eastAsia="Calibri"/>
          <w:bCs/>
          <w:color w:val="211E1E"/>
          <w:sz w:val="28"/>
          <w:szCs w:val="28"/>
          <w:lang w:val="uk-UA"/>
        </w:rPr>
      </w:pPr>
      <w:r w:rsidRPr="004C154B">
        <w:rPr>
          <w:rFonts w:eastAsia="Calibri"/>
          <w:bCs/>
          <w:color w:val="211E1E"/>
          <w:sz w:val="28"/>
          <w:szCs w:val="28"/>
          <w:lang w:val="uk-UA"/>
        </w:rPr>
        <w:t xml:space="preserve">Сучасну освіту неможливо уявити без інформаційних технологій. Тому сучасному вчителю фізичної культури сьогодні доцільно збагачувати урок ілюстрацією, сучасністю, інтерактивністю в залежності від структури уроку при організації та проведенні занять фізкультурою. Всі ці </w:t>
      </w:r>
      <w:r>
        <w:rPr>
          <w:rFonts w:eastAsia="Calibri"/>
          <w:bCs/>
          <w:color w:val="211E1E"/>
          <w:sz w:val="28"/>
          <w:szCs w:val="28"/>
          <w:lang w:val="uk-UA"/>
        </w:rPr>
        <w:t>засоби</w:t>
      </w:r>
      <w:r w:rsidRPr="004C154B">
        <w:rPr>
          <w:rFonts w:eastAsia="Calibri"/>
          <w:bCs/>
          <w:color w:val="211E1E"/>
          <w:sz w:val="28"/>
          <w:szCs w:val="28"/>
          <w:lang w:val="uk-UA"/>
        </w:rPr>
        <w:t xml:space="preserve"> спрямовані на організацію тренування, основним завданням фізичного виховання є навчання рухових навичок у різних видах спорту, розвиток фізичних якостей, </w:t>
      </w:r>
      <w:r>
        <w:rPr>
          <w:rFonts w:eastAsia="Calibri"/>
          <w:bCs/>
          <w:color w:val="211E1E"/>
          <w:sz w:val="28"/>
          <w:szCs w:val="28"/>
          <w:lang w:val="uk-UA"/>
        </w:rPr>
        <w:t>школярів</w:t>
      </w:r>
      <w:r w:rsidRPr="004C154B">
        <w:rPr>
          <w:rFonts w:eastAsia="Calibri"/>
          <w:bCs/>
          <w:color w:val="211E1E"/>
          <w:sz w:val="28"/>
          <w:szCs w:val="28"/>
          <w:lang w:val="uk-UA"/>
        </w:rPr>
        <w:t>.</w:t>
      </w:r>
    </w:p>
    <w:p w14:paraId="1A98F099" w14:textId="77777777" w:rsidR="00050DFE" w:rsidRDefault="004C154B" w:rsidP="00050DFE">
      <w:pPr>
        <w:pStyle w:val="a3"/>
        <w:spacing w:before="0" w:beforeAutospacing="0" w:after="0" w:afterAutospacing="0" w:line="360" w:lineRule="auto"/>
        <w:ind w:firstLine="709"/>
        <w:jc w:val="both"/>
        <w:rPr>
          <w:rFonts w:eastAsia="Calibri"/>
          <w:bCs/>
          <w:color w:val="211E1E"/>
          <w:sz w:val="28"/>
          <w:szCs w:val="28"/>
          <w:lang w:val="uk-UA"/>
        </w:rPr>
      </w:pPr>
      <w:r w:rsidRPr="004C154B">
        <w:rPr>
          <w:rFonts w:eastAsia="Calibri"/>
          <w:bCs/>
          <w:color w:val="211E1E"/>
          <w:sz w:val="28"/>
          <w:szCs w:val="28"/>
          <w:lang w:val="uk-UA"/>
        </w:rPr>
        <w:t xml:space="preserve">Ефективна організація фізкультурної діяльності </w:t>
      </w:r>
      <w:r>
        <w:rPr>
          <w:rFonts w:eastAsia="Calibri"/>
          <w:bCs/>
          <w:color w:val="211E1E"/>
          <w:sz w:val="28"/>
          <w:szCs w:val="28"/>
          <w:lang w:val="uk-UA"/>
        </w:rPr>
        <w:t>із ними</w:t>
      </w:r>
      <w:r w:rsidRPr="004C154B">
        <w:rPr>
          <w:rFonts w:eastAsia="Calibri"/>
          <w:bCs/>
          <w:color w:val="211E1E"/>
          <w:sz w:val="28"/>
          <w:szCs w:val="28"/>
          <w:lang w:val="uk-UA"/>
        </w:rPr>
        <w:t xml:space="preserve"> є ключовим чинником їхнього становлення зрілими професіоналами. Студенти вважаються такими, що мають різний ступінь фізичної підготовленості та фізичного розвитку. Ситуація ускладнюється тим, що у багатьох школярів відсутня необхідна мотивація до занять фізичною культурою. У багатьох випадках такі </w:t>
      </w:r>
      <w:r w:rsidR="00A1636E">
        <w:rPr>
          <w:rFonts w:eastAsia="Calibri"/>
          <w:bCs/>
          <w:color w:val="211E1E"/>
          <w:sz w:val="28"/>
          <w:szCs w:val="28"/>
          <w:lang w:val="uk-UA"/>
        </w:rPr>
        <w:t>діти</w:t>
      </w:r>
      <w:r w:rsidRPr="004C154B">
        <w:rPr>
          <w:rFonts w:eastAsia="Calibri"/>
          <w:bCs/>
          <w:color w:val="211E1E"/>
          <w:sz w:val="28"/>
          <w:szCs w:val="28"/>
          <w:lang w:val="uk-UA"/>
        </w:rPr>
        <w:t xml:space="preserve"> малоактивні у практичних заняттях, не виконують базових вправ, уникають фізичних навантажень, а також відсутність цілеспрямованості у досягненні бажаного результату для оптимального функціонування всіх систем організму. </w:t>
      </w:r>
    </w:p>
    <w:p w14:paraId="0199245B" w14:textId="77777777" w:rsidR="008F18D7" w:rsidRDefault="004C154B" w:rsidP="00050DFE">
      <w:pPr>
        <w:pStyle w:val="a3"/>
        <w:spacing w:before="0" w:beforeAutospacing="0" w:after="0" w:afterAutospacing="0" w:line="360" w:lineRule="auto"/>
        <w:ind w:firstLine="709"/>
        <w:jc w:val="both"/>
        <w:rPr>
          <w:rFonts w:eastAsia="Calibri"/>
          <w:bCs/>
          <w:color w:val="211E1E"/>
          <w:sz w:val="28"/>
          <w:szCs w:val="28"/>
          <w:lang w:val="uk-UA"/>
        </w:rPr>
      </w:pPr>
      <w:r w:rsidRPr="004C154B">
        <w:rPr>
          <w:rFonts w:eastAsia="Calibri"/>
          <w:bCs/>
          <w:color w:val="211E1E"/>
          <w:sz w:val="28"/>
          <w:szCs w:val="28"/>
          <w:lang w:val="uk-UA"/>
        </w:rPr>
        <w:t xml:space="preserve">Актуальним питанням залишається активізація </w:t>
      </w:r>
      <w:r w:rsidR="00050DFE">
        <w:rPr>
          <w:rFonts w:eastAsia="Calibri"/>
          <w:bCs/>
          <w:color w:val="211E1E"/>
          <w:sz w:val="28"/>
          <w:szCs w:val="28"/>
          <w:lang w:val="uk-UA"/>
        </w:rPr>
        <w:t>їх</w:t>
      </w:r>
      <w:r w:rsidR="00050DFE" w:rsidRPr="004C154B">
        <w:rPr>
          <w:rFonts w:eastAsia="Calibri"/>
          <w:bCs/>
          <w:color w:val="211E1E"/>
          <w:sz w:val="28"/>
          <w:szCs w:val="28"/>
          <w:lang w:val="uk-UA"/>
        </w:rPr>
        <w:t xml:space="preserve"> </w:t>
      </w:r>
      <w:r w:rsidRPr="004C154B">
        <w:rPr>
          <w:rFonts w:eastAsia="Calibri"/>
          <w:bCs/>
          <w:color w:val="211E1E"/>
          <w:sz w:val="28"/>
          <w:szCs w:val="28"/>
          <w:lang w:val="uk-UA"/>
        </w:rPr>
        <w:t xml:space="preserve">рухової активності. Вважається, що методика та організація процесу навчання </w:t>
      </w:r>
      <w:r w:rsidR="00A1636E">
        <w:rPr>
          <w:rFonts w:eastAsia="Calibri"/>
          <w:bCs/>
          <w:color w:val="211E1E"/>
          <w:sz w:val="28"/>
          <w:szCs w:val="28"/>
          <w:lang w:val="uk-UA"/>
        </w:rPr>
        <w:t>школярів</w:t>
      </w:r>
      <w:r w:rsidRPr="004C154B">
        <w:rPr>
          <w:rFonts w:eastAsia="Calibri"/>
          <w:bCs/>
          <w:color w:val="211E1E"/>
          <w:sz w:val="28"/>
          <w:szCs w:val="28"/>
          <w:lang w:val="uk-UA"/>
        </w:rPr>
        <w:t xml:space="preserve"> має свої особливості.</w:t>
      </w:r>
      <w:r w:rsidR="00050DFE" w:rsidRPr="00050DFE">
        <w:t xml:space="preserve"> </w:t>
      </w:r>
      <w:r w:rsidR="00050DFE" w:rsidRPr="00050DFE">
        <w:rPr>
          <w:rFonts w:eastAsia="Calibri"/>
          <w:bCs/>
          <w:color w:val="211E1E"/>
          <w:sz w:val="28"/>
          <w:szCs w:val="28"/>
          <w:lang w:val="uk-UA"/>
        </w:rPr>
        <w:t xml:space="preserve">В останні роки спостерігається широке впровадження нових інноваційних процесів у систему освіти. </w:t>
      </w:r>
    </w:p>
    <w:p w14:paraId="0FCC7B2B" w14:textId="13781A64" w:rsidR="00050DFE" w:rsidRDefault="00050DFE" w:rsidP="00050DFE">
      <w:pPr>
        <w:pStyle w:val="a3"/>
        <w:spacing w:before="0" w:beforeAutospacing="0" w:after="0" w:afterAutospacing="0" w:line="360" w:lineRule="auto"/>
        <w:ind w:firstLine="709"/>
        <w:jc w:val="both"/>
        <w:rPr>
          <w:rFonts w:eastAsia="Calibri"/>
          <w:bCs/>
          <w:color w:val="211E1E"/>
          <w:sz w:val="28"/>
          <w:szCs w:val="28"/>
          <w:lang w:val="uk-UA"/>
        </w:rPr>
      </w:pPr>
      <w:r w:rsidRPr="00050DFE">
        <w:rPr>
          <w:rFonts w:eastAsia="Calibri"/>
          <w:bCs/>
          <w:color w:val="211E1E"/>
          <w:sz w:val="28"/>
          <w:szCs w:val="28"/>
          <w:lang w:val="uk-UA"/>
        </w:rPr>
        <w:t xml:space="preserve">Зокрема, використання інноваційних освітніх технологій у фізичній культурі та спорті призводить до глобальних змін, великих чи малих, у сфері спорту, залучення молоді до занять спортом. У низці досліджень показані деякі недоліки у викладанні фізичної культури та спорту у вищих навчальних </w:t>
      </w:r>
      <w:r w:rsidRPr="00050DFE">
        <w:rPr>
          <w:rFonts w:eastAsia="Calibri"/>
          <w:bCs/>
          <w:color w:val="211E1E"/>
          <w:sz w:val="28"/>
          <w:szCs w:val="28"/>
          <w:lang w:val="uk-UA"/>
        </w:rPr>
        <w:lastRenderedPageBreak/>
        <w:t xml:space="preserve">закладах, використання у навчальному процесі передових педагогічних практик, новаторських ідей, технологічних засобів. </w:t>
      </w:r>
    </w:p>
    <w:p w14:paraId="6C8E7A1C" w14:textId="58B65619" w:rsidR="00050DFE" w:rsidRPr="00050DFE" w:rsidRDefault="00050DFE" w:rsidP="00050DFE">
      <w:pPr>
        <w:pStyle w:val="a3"/>
        <w:spacing w:before="0" w:beforeAutospacing="0" w:after="0" w:afterAutospacing="0" w:line="360" w:lineRule="auto"/>
        <w:ind w:firstLine="709"/>
        <w:jc w:val="both"/>
        <w:rPr>
          <w:rFonts w:eastAsia="Calibri"/>
          <w:bCs/>
          <w:color w:val="211E1E"/>
          <w:sz w:val="28"/>
          <w:szCs w:val="28"/>
          <w:lang w:val="uk-UA"/>
        </w:rPr>
      </w:pPr>
      <w:r w:rsidRPr="00050DFE">
        <w:rPr>
          <w:rFonts w:eastAsia="Calibri"/>
          <w:bCs/>
          <w:color w:val="211E1E"/>
          <w:sz w:val="28"/>
          <w:szCs w:val="28"/>
          <w:lang w:val="uk-UA"/>
        </w:rPr>
        <w:t xml:space="preserve">На сьогоднішній день недостатньо розроблено науково-методичні розробки, які збагачують технологію освітнього процесу під час проведення занять фізичною культурою та спортом у </w:t>
      </w:r>
      <w:r>
        <w:rPr>
          <w:rFonts w:eastAsia="Calibri"/>
          <w:bCs/>
          <w:color w:val="211E1E"/>
          <w:sz w:val="28"/>
          <w:szCs w:val="28"/>
          <w:lang w:val="uk-UA"/>
        </w:rPr>
        <w:t>школі</w:t>
      </w:r>
      <w:r w:rsidRPr="00050DFE">
        <w:rPr>
          <w:rFonts w:eastAsia="Calibri"/>
          <w:bCs/>
          <w:color w:val="211E1E"/>
          <w:sz w:val="28"/>
          <w:szCs w:val="28"/>
          <w:lang w:val="uk-UA"/>
        </w:rPr>
        <w:t>. Традиційні методи навчання вже не в змозі забезпечити учнів тим набором знань, навичок та компетенцій, які необхідні для їхнього оснащення сучасними методами навчання [3]. У зв'язку з цим на сучасному етапі реформування освіти необхідно розробляти нові методи та засоби навчання та застосовувати їх у освітньому процесі.</w:t>
      </w:r>
    </w:p>
    <w:p w14:paraId="42DF7552" w14:textId="30EF880C" w:rsidR="004C154B" w:rsidRPr="000D0D2E" w:rsidRDefault="00050DFE" w:rsidP="00050DFE">
      <w:pPr>
        <w:pStyle w:val="a3"/>
        <w:spacing w:before="0" w:beforeAutospacing="0" w:after="0" w:afterAutospacing="0" w:line="360" w:lineRule="auto"/>
        <w:ind w:firstLine="709"/>
        <w:jc w:val="both"/>
        <w:rPr>
          <w:rFonts w:eastAsia="Calibri"/>
          <w:bCs/>
          <w:color w:val="211E1E"/>
          <w:sz w:val="28"/>
          <w:szCs w:val="28"/>
          <w:lang w:val="uk-UA"/>
        </w:rPr>
      </w:pPr>
      <w:r w:rsidRPr="00050DFE">
        <w:rPr>
          <w:rFonts w:eastAsia="Calibri"/>
          <w:bCs/>
          <w:color w:val="211E1E"/>
          <w:sz w:val="28"/>
          <w:szCs w:val="28"/>
          <w:lang w:val="uk-UA"/>
        </w:rPr>
        <w:t>Впровадження нових активних форм навчання у освітній процес є одним із основних передумов його вдосконалення.</w:t>
      </w:r>
    </w:p>
    <w:p w14:paraId="24070CF6" w14:textId="546531DE" w:rsidR="000D0D2E" w:rsidRDefault="000D0D2E" w:rsidP="00050DFE">
      <w:pPr>
        <w:pStyle w:val="a3"/>
        <w:spacing w:before="0" w:beforeAutospacing="0" w:after="0" w:afterAutospacing="0" w:line="360" w:lineRule="auto"/>
        <w:ind w:firstLine="709"/>
        <w:jc w:val="both"/>
        <w:rPr>
          <w:rFonts w:eastAsia="Calibri"/>
          <w:bCs/>
          <w:color w:val="211E1E"/>
          <w:sz w:val="28"/>
          <w:szCs w:val="28"/>
          <w:lang w:val="uk-UA"/>
        </w:rPr>
      </w:pPr>
      <w:r w:rsidRPr="000D0D2E">
        <w:rPr>
          <w:rFonts w:eastAsia="Calibri"/>
          <w:bCs/>
          <w:color w:val="211E1E"/>
          <w:sz w:val="28"/>
          <w:szCs w:val="28"/>
          <w:lang w:val="uk-UA"/>
        </w:rPr>
        <w:t>Автори даних досліджень зазначали, що фізичні навантаження з різними видами інвентарю дозволяють досягати більш високих показників фізичної, функціональної підготовленості та покращення загального стану [</w:t>
      </w:r>
      <w:r>
        <w:rPr>
          <w:rFonts w:eastAsia="Calibri"/>
          <w:bCs/>
          <w:color w:val="211E1E"/>
          <w:sz w:val="28"/>
          <w:szCs w:val="28"/>
          <w:lang w:val="uk-UA"/>
        </w:rPr>
        <w:t>18, 38</w:t>
      </w:r>
      <w:r w:rsidRPr="000D0D2E">
        <w:rPr>
          <w:rFonts w:eastAsia="Calibri"/>
          <w:bCs/>
          <w:color w:val="211E1E"/>
          <w:sz w:val="28"/>
          <w:szCs w:val="28"/>
          <w:lang w:val="uk-UA"/>
        </w:rPr>
        <w:t>]. Глобальний прогрес у цій сфері досягається шляхом створення нових нетрадиційних засобів рухової активності та систем оздоровлення [</w:t>
      </w:r>
      <w:r>
        <w:rPr>
          <w:rFonts w:eastAsia="Calibri"/>
          <w:bCs/>
          <w:color w:val="211E1E"/>
          <w:sz w:val="28"/>
          <w:szCs w:val="28"/>
          <w:lang w:val="uk-UA"/>
        </w:rPr>
        <w:t>42</w:t>
      </w:r>
      <w:r w:rsidRPr="000D0D2E">
        <w:rPr>
          <w:rFonts w:eastAsia="Calibri"/>
          <w:bCs/>
          <w:color w:val="211E1E"/>
          <w:sz w:val="28"/>
          <w:szCs w:val="28"/>
          <w:lang w:val="uk-UA"/>
        </w:rPr>
        <w:t>]. До однієї з яких можна віднести дисципліну, що стрімко набирає популярності, звану «</w:t>
      </w:r>
      <w:r w:rsidRPr="00754B9B">
        <w:rPr>
          <w:rFonts w:eastAsia="Calibri"/>
          <w:bCs/>
          <w:color w:val="211E1E"/>
          <w:sz w:val="28"/>
          <w:szCs w:val="28"/>
          <w:lang w:val="uk-UA"/>
        </w:rPr>
        <w:t>TRX</w:t>
      </w:r>
      <w:r w:rsidRPr="000D0D2E">
        <w:rPr>
          <w:rFonts w:eastAsia="Calibri"/>
          <w:bCs/>
          <w:color w:val="211E1E"/>
          <w:sz w:val="28"/>
          <w:szCs w:val="28"/>
          <w:lang w:val="uk-UA"/>
        </w:rPr>
        <w:t xml:space="preserve">». Її визначають, як систему підготовки, спрямовану розвиток всіх фізичних якостей </w:t>
      </w:r>
      <w:r>
        <w:rPr>
          <w:rFonts w:eastAsia="Calibri"/>
          <w:bCs/>
          <w:color w:val="211E1E"/>
          <w:sz w:val="28"/>
          <w:szCs w:val="28"/>
          <w:lang w:val="uk-UA"/>
        </w:rPr>
        <w:t>–</w:t>
      </w:r>
      <w:r w:rsidRPr="000D0D2E">
        <w:rPr>
          <w:rFonts w:eastAsia="Calibri"/>
          <w:bCs/>
          <w:color w:val="211E1E"/>
          <w:sz w:val="28"/>
          <w:szCs w:val="28"/>
          <w:lang w:val="uk-UA"/>
        </w:rPr>
        <w:t xml:space="preserve"> витривалості, сили, швидкості, гнучкості і координації [6</w:t>
      </w:r>
      <w:r>
        <w:rPr>
          <w:rFonts w:eastAsia="Calibri"/>
          <w:bCs/>
          <w:color w:val="211E1E"/>
          <w:sz w:val="28"/>
          <w:szCs w:val="28"/>
          <w:lang w:val="uk-UA"/>
        </w:rPr>
        <w:t xml:space="preserve">, </w:t>
      </w:r>
      <w:r w:rsidRPr="000D0D2E">
        <w:rPr>
          <w:rFonts w:eastAsia="Calibri"/>
          <w:bCs/>
          <w:color w:val="211E1E"/>
          <w:sz w:val="28"/>
          <w:szCs w:val="28"/>
          <w:lang w:val="uk-UA"/>
        </w:rPr>
        <w:t xml:space="preserve"> 55].</w:t>
      </w:r>
    </w:p>
    <w:p w14:paraId="7777236A" w14:textId="71B0734D" w:rsidR="002C034A" w:rsidRPr="00C5473D" w:rsidRDefault="00516832" w:rsidP="000D0D2E">
      <w:pPr>
        <w:pStyle w:val="a3"/>
        <w:spacing w:before="0" w:beforeAutospacing="0" w:after="0" w:afterAutospacing="0" w:line="360" w:lineRule="auto"/>
        <w:ind w:firstLine="709"/>
        <w:jc w:val="both"/>
        <w:rPr>
          <w:rFonts w:eastAsia="Calibri"/>
          <w:bCs/>
          <w:color w:val="211E1E"/>
          <w:sz w:val="28"/>
          <w:szCs w:val="28"/>
          <w:lang w:val="uk-UA"/>
        </w:rPr>
      </w:pPr>
      <w:r>
        <w:rPr>
          <w:rFonts w:eastAsia="Calibri"/>
          <w:bCs/>
          <w:color w:val="211E1E"/>
          <w:sz w:val="28"/>
          <w:szCs w:val="28"/>
          <w:lang w:val="uk-UA"/>
        </w:rPr>
        <w:t>Так науковцями запропоновано застосування в</w:t>
      </w:r>
      <w:r w:rsidR="002C034A" w:rsidRPr="00754B9B">
        <w:rPr>
          <w:rFonts w:eastAsia="Calibri"/>
          <w:bCs/>
          <w:color w:val="211E1E"/>
          <w:sz w:val="28"/>
          <w:szCs w:val="28"/>
          <w:lang w:val="uk-UA"/>
        </w:rPr>
        <w:t xml:space="preserve">прав </w:t>
      </w:r>
      <w:r>
        <w:rPr>
          <w:rFonts w:eastAsia="Calibri"/>
          <w:bCs/>
          <w:color w:val="211E1E"/>
          <w:sz w:val="28"/>
          <w:szCs w:val="28"/>
          <w:lang w:val="uk-UA"/>
        </w:rPr>
        <w:t xml:space="preserve">із </w:t>
      </w:r>
      <w:r w:rsidR="002C034A" w:rsidRPr="00754B9B">
        <w:rPr>
          <w:rFonts w:eastAsia="Calibri"/>
          <w:bCs/>
          <w:color w:val="211E1E"/>
          <w:sz w:val="28"/>
          <w:szCs w:val="28"/>
          <w:lang w:val="uk-UA"/>
        </w:rPr>
        <w:t>TRX</w:t>
      </w:r>
      <w:r>
        <w:rPr>
          <w:rFonts w:eastAsia="Calibri"/>
          <w:bCs/>
          <w:color w:val="211E1E"/>
          <w:sz w:val="28"/>
          <w:szCs w:val="28"/>
          <w:lang w:val="uk-UA"/>
        </w:rPr>
        <w:t xml:space="preserve">, що </w:t>
      </w:r>
      <w:r w:rsidR="002C034A" w:rsidRPr="00754B9B">
        <w:rPr>
          <w:rFonts w:eastAsia="Calibri"/>
          <w:bCs/>
          <w:color w:val="211E1E"/>
          <w:sz w:val="28"/>
          <w:szCs w:val="28"/>
          <w:lang w:val="uk-UA"/>
        </w:rPr>
        <w:t xml:space="preserve"> лежать в основі програми TRX Suspension Training – ефективної методики функціонального тренінгу з використанням власної ваги для опрацювання м'язів всього тіла. Заняття на тренажері TRX підходять для людей з будь-яким рівнем фізичної підготовки і ефективно сприяють розвитку сили, витривалості, гнучкості та рівноваги [3].</w:t>
      </w:r>
    </w:p>
    <w:p w14:paraId="30969208" w14:textId="77777777" w:rsidR="002C034A" w:rsidRPr="00754B9B" w:rsidRDefault="002C034A" w:rsidP="000D0D2E">
      <w:pPr>
        <w:pStyle w:val="a3"/>
        <w:spacing w:before="0" w:beforeAutospacing="0" w:after="0" w:afterAutospacing="0" w:line="360" w:lineRule="auto"/>
        <w:ind w:firstLine="709"/>
        <w:jc w:val="both"/>
        <w:rPr>
          <w:rFonts w:eastAsia="Calibri"/>
          <w:bCs/>
          <w:color w:val="211E1E"/>
          <w:sz w:val="28"/>
          <w:szCs w:val="28"/>
          <w:lang w:val="uk-UA"/>
        </w:rPr>
      </w:pPr>
      <w:r w:rsidRPr="00C5473D">
        <w:rPr>
          <w:rFonts w:eastAsia="Calibri"/>
          <w:bCs/>
          <w:color w:val="211E1E"/>
          <w:sz w:val="28"/>
          <w:szCs w:val="28"/>
          <w:lang w:val="uk-UA"/>
        </w:rPr>
        <w:t xml:space="preserve">За допомогою вправ на тренажері TRX, розроблених американським ВМС США спільно з компанією </w:t>
      </w:r>
      <w:r w:rsidRPr="00754B9B">
        <w:rPr>
          <w:rFonts w:eastAsia="Calibri"/>
          <w:bCs/>
          <w:color w:val="211E1E"/>
          <w:sz w:val="28"/>
          <w:szCs w:val="28"/>
          <w:lang w:val="uk-UA"/>
        </w:rPr>
        <w:t>Fitness Anywhere, відбувається повне опрацювання всього тіла-організму. Функціональний тренінг, який гарантує TRX петлі це:</w:t>
      </w:r>
    </w:p>
    <w:p w14:paraId="1B6D0A29" w14:textId="56E2BF28" w:rsidR="002C034A" w:rsidRPr="00754B9B" w:rsidRDefault="002C034A" w:rsidP="000D0D2E">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lastRenderedPageBreak/>
        <w:t xml:space="preserve">- </w:t>
      </w:r>
      <w:r w:rsidR="00336043" w:rsidRPr="00754B9B">
        <w:rPr>
          <w:rFonts w:eastAsia="Calibri"/>
          <w:bCs/>
          <w:color w:val="211E1E"/>
          <w:sz w:val="28"/>
          <w:szCs w:val="28"/>
          <w:lang w:val="uk-UA"/>
        </w:rPr>
        <w:t>покращення</w:t>
      </w:r>
      <w:r w:rsidRPr="00754B9B">
        <w:rPr>
          <w:rFonts w:eastAsia="Calibri"/>
          <w:bCs/>
          <w:color w:val="211E1E"/>
          <w:sz w:val="28"/>
          <w:szCs w:val="28"/>
          <w:lang w:val="uk-UA"/>
        </w:rPr>
        <w:t xml:space="preserve"> м'язового балансу</w:t>
      </w:r>
      <w:r w:rsidR="00336043" w:rsidRPr="00754B9B">
        <w:rPr>
          <w:rFonts w:eastAsia="Calibri"/>
          <w:bCs/>
          <w:color w:val="211E1E"/>
          <w:sz w:val="28"/>
          <w:szCs w:val="28"/>
          <w:lang w:val="uk-UA"/>
        </w:rPr>
        <w:t>;</w:t>
      </w:r>
    </w:p>
    <w:p w14:paraId="412B84C9" w14:textId="5B7245D7" w:rsidR="002C034A" w:rsidRPr="00754B9B" w:rsidRDefault="002C034A" w:rsidP="000D0D2E">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 xml:space="preserve">- </w:t>
      </w:r>
      <w:r w:rsidR="00336043" w:rsidRPr="00754B9B">
        <w:rPr>
          <w:rFonts w:eastAsia="Calibri"/>
          <w:bCs/>
          <w:color w:val="211E1E"/>
          <w:sz w:val="28"/>
          <w:szCs w:val="28"/>
          <w:lang w:val="uk-UA"/>
        </w:rPr>
        <w:t>р</w:t>
      </w:r>
      <w:r w:rsidRPr="00754B9B">
        <w:rPr>
          <w:rFonts w:eastAsia="Calibri"/>
          <w:bCs/>
          <w:color w:val="211E1E"/>
          <w:sz w:val="28"/>
          <w:szCs w:val="28"/>
          <w:lang w:val="uk-UA"/>
        </w:rPr>
        <w:t>озвиток координації</w:t>
      </w:r>
      <w:r w:rsidR="00336043" w:rsidRPr="00754B9B">
        <w:rPr>
          <w:rFonts w:eastAsia="Calibri"/>
          <w:bCs/>
          <w:color w:val="211E1E"/>
          <w:sz w:val="28"/>
          <w:szCs w:val="28"/>
          <w:lang w:val="uk-UA"/>
        </w:rPr>
        <w:t>;</w:t>
      </w:r>
    </w:p>
    <w:p w14:paraId="3D91EE35" w14:textId="52D30C26"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 xml:space="preserve">- </w:t>
      </w:r>
      <w:r w:rsidR="00336043" w:rsidRPr="00754B9B">
        <w:rPr>
          <w:rFonts w:eastAsia="Calibri"/>
          <w:bCs/>
          <w:color w:val="211E1E"/>
          <w:sz w:val="28"/>
          <w:szCs w:val="28"/>
          <w:lang w:val="uk-UA"/>
        </w:rPr>
        <w:t>з</w:t>
      </w:r>
      <w:r w:rsidRPr="00754B9B">
        <w:rPr>
          <w:rFonts w:eastAsia="Calibri"/>
          <w:bCs/>
          <w:color w:val="211E1E"/>
          <w:sz w:val="28"/>
          <w:szCs w:val="28"/>
          <w:lang w:val="uk-UA"/>
        </w:rPr>
        <w:t>меншення ризику будь-яких травм (в тому числі у спортсменів)</w:t>
      </w:r>
      <w:r w:rsidR="00336043" w:rsidRPr="00754B9B">
        <w:rPr>
          <w:rFonts w:eastAsia="Calibri"/>
          <w:bCs/>
          <w:color w:val="211E1E"/>
          <w:sz w:val="28"/>
          <w:szCs w:val="28"/>
          <w:lang w:val="uk-UA"/>
        </w:rPr>
        <w:t xml:space="preserve"> ;</w:t>
      </w:r>
    </w:p>
    <w:p w14:paraId="226C4345" w14:textId="0585FCED"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 xml:space="preserve">- </w:t>
      </w:r>
      <w:r w:rsidR="00336043" w:rsidRPr="00754B9B">
        <w:rPr>
          <w:rFonts w:eastAsia="Calibri"/>
          <w:bCs/>
          <w:color w:val="211E1E"/>
          <w:sz w:val="28"/>
          <w:szCs w:val="28"/>
          <w:lang w:val="uk-UA"/>
        </w:rPr>
        <w:t>з</w:t>
      </w:r>
      <w:r w:rsidRPr="00754B9B">
        <w:rPr>
          <w:rFonts w:eastAsia="Calibri"/>
          <w:bCs/>
          <w:color w:val="211E1E"/>
          <w:sz w:val="28"/>
          <w:szCs w:val="28"/>
          <w:lang w:val="uk-UA"/>
        </w:rPr>
        <w:t>міцнення м'язів-стабілізаторів і глибоких м'язів</w:t>
      </w:r>
      <w:r w:rsidR="00336043" w:rsidRPr="00754B9B">
        <w:rPr>
          <w:rFonts w:eastAsia="Calibri"/>
          <w:bCs/>
          <w:color w:val="211E1E"/>
          <w:sz w:val="28"/>
          <w:szCs w:val="28"/>
          <w:lang w:val="uk-UA"/>
        </w:rPr>
        <w:t>;</w:t>
      </w:r>
    </w:p>
    <w:p w14:paraId="2E5D63A4" w14:textId="0044D1E4"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 xml:space="preserve">- </w:t>
      </w:r>
      <w:r w:rsidR="00336043" w:rsidRPr="00754B9B">
        <w:rPr>
          <w:rFonts w:eastAsia="Calibri"/>
          <w:bCs/>
          <w:color w:val="211E1E"/>
          <w:sz w:val="28"/>
          <w:szCs w:val="28"/>
          <w:lang w:val="uk-UA"/>
        </w:rPr>
        <w:t>п</w:t>
      </w:r>
      <w:r w:rsidRPr="00754B9B">
        <w:rPr>
          <w:rFonts w:eastAsia="Calibri"/>
          <w:bCs/>
          <w:color w:val="211E1E"/>
          <w:sz w:val="28"/>
          <w:szCs w:val="28"/>
          <w:lang w:val="uk-UA"/>
        </w:rPr>
        <w:t>олегшення будь-яких повсякденних навантажень</w:t>
      </w:r>
      <w:r w:rsidR="00336043" w:rsidRPr="00754B9B">
        <w:rPr>
          <w:rFonts w:eastAsia="Calibri"/>
          <w:bCs/>
          <w:color w:val="211E1E"/>
          <w:sz w:val="28"/>
          <w:szCs w:val="28"/>
          <w:lang w:val="uk-UA"/>
        </w:rPr>
        <w:t>;</w:t>
      </w:r>
    </w:p>
    <w:p w14:paraId="4FC45F8C" w14:textId="6B34B75F"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 xml:space="preserve">- </w:t>
      </w:r>
      <w:r w:rsidR="00336043" w:rsidRPr="00754B9B">
        <w:rPr>
          <w:rFonts w:eastAsia="Calibri"/>
          <w:bCs/>
          <w:color w:val="211E1E"/>
          <w:sz w:val="28"/>
          <w:szCs w:val="28"/>
          <w:lang w:val="uk-UA"/>
        </w:rPr>
        <w:t>р</w:t>
      </w:r>
      <w:r w:rsidRPr="00754B9B">
        <w:rPr>
          <w:rFonts w:eastAsia="Calibri"/>
          <w:bCs/>
          <w:color w:val="211E1E"/>
          <w:sz w:val="28"/>
          <w:szCs w:val="28"/>
          <w:lang w:val="uk-UA"/>
        </w:rPr>
        <w:t>ізноманітність в тренуваннях</w:t>
      </w:r>
      <w:r w:rsidR="00336043" w:rsidRPr="00754B9B">
        <w:rPr>
          <w:rFonts w:eastAsia="Calibri"/>
          <w:bCs/>
          <w:color w:val="211E1E"/>
          <w:sz w:val="28"/>
          <w:szCs w:val="28"/>
          <w:lang w:val="uk-UA"/>
        </w:rPr>
        <w:t>;</w:t>
      </w:r>
    </w:p>
    <w:p w14:paraId="3B9256F3" w14:textId="606BA369"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 xml:space="preserve">- </w:t>
      </w:r>
      <w:r w:rsidR="00336043" w:rsidRPr="00754B9B">
        <w:rPr>
          <w:rFonts w:eastAsia="Calibri"/>
          <w:bCs/>
          <w:color w:val="211E1E"/>
          <w:sz w:val="28"/>
          <w:szCs w:val="28"/>
          <w:lang w:val="uk-UA"/>
        </w:rPr>
        <w:t>в</w:t>
      </w:r>
      <w:r w:rsidRPr="00754B9B">
        <w:rPr>
          <w:rFonts w:eastAsia="Calibri"/>
          <w:bCs/>
          <w:color w:val="211E1E"/>
          <w:sz w:val="28"/>
          <w:szCs w:val="28"/>
          <w:lang w:val="uk-UA"/>
        </w:rPr>
        <w:t>ідновлення</w:t>
      </w:r>
      <w:r w:rsidR="00336043" w:rsidRPr="00754B9B">
        <w:rPr>
          <w:rFonts w:eastAsia="Calibri"/>
          <w:bCs/>
          <w:color w:val="211E1E"/>
          <w:sz w:val="28"/>
          <w:szCs w:val="28"/>
          <w:lang w:val="uk-UA"/>
        </w:rPr>
        <w:t>;</w:t>
      </w:r>
    </w:p>
    <w:p w14:paraId="781E80FD" w14:textId="47E30BE8"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 xml:space="preserve">- </w:t>
      </w:r>
      <w:r w:rsidR="00336043" w:rsidRPr="00754B9B">
        <w:rPr>
          <w:rFonts w:eastAsia="Calibri"/>
          <w:bCs/>
          <w:color w:val="211E1E"/>
          <w:sz w:val="28"/>
          <w:szCs w:val="28"/>
          <w:lang w:val="uk-UA"/>
        </w:rPr>
        <w:t>у</w:t>
      </w:r>
      <w:r w:rsidRPr="00754B9B">
        <w:rPr>
          <w:rFonts w:eastAsia="Calibri"/>
          <w:bCs/>
          <w:color w:val="211E1E"/>
          <w:sz w:val="28"/>
          <w:szCs w:val="28"/>
          <w:lang w:val="uk-UA"/>
        </w:rPr>
        <w:t>сунення «перекосів» тіла</w:t>
      </w:r>
      <w:r w:rsidR="008A22AF" w:rsidRPr="00754B9B">
        <w:rPr>
          <w:rFonts w:eastAsia="Calibri"/>
          <w:bCs/>
          <w:color w:val="211E1E"/>
          <w:sz w:val="28"/>
          <w:szCs w:val="28"/>
          <w:lang w:val="uk-UA"/>
        </w:rPr>
        <w:t xml:space="preserve"> [51]</w:t>
      </w:r>
      <w:r w:rsidR="00336043" w:rsidRPr="00754B9B">
        <w:rPr>
          <w:rFonts w:eastAsia="Calibri"/>
          <w:bCs/>
          <w:color w:val="211E1E"/>
          <w:sz w:val="28"/>
          <w:szCs w:val="28"/>
          <w:lang w:val="uk-UA"/>
        </w:rPr>
        <w:t>.</w:t>
      </w:r>
    </w:p>
    <w:p w14:paraId="4CDAD775" w14:textId="5EF69C80"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Розвиваються такі якості як:</w:t>
      </w:r>
      <w:r w:rsidR="00336043" w:rsidRPr="00754B9B">
        <w:rPr>
          <w:rFonts w:eastAsia="Calibri"/>
          <w:bCs/>
          <w:color w:val="211E1E"/>
          <w:sz w:val="28"/>
          <w:szCs w:val="28"/>
          <w:lang w:val="uk-UA"/>
        </w:rPr>
        <w:t xml:space="preserve"> в</w:t>
      </w:r>
      <w:r w:rsidRPr="00754B9B">
        <w:rPr>
          <w:rFonts w:eastAsia="Calibri"/>
          <w:bCs/>
          <w:color w:val="211E1E"/>
          <w:sz w:val="28"/>
          <w:szCs w:val="28"/>
          <w:lang w:val="uk-UA"/>
        </w:rPr>
        <w:t>итривалість</w:t>
      </w:r>
      <w:r w:rsidR="00336043" w:rsidRPr="00754B9B">
        <w:rPr>
          <w:rFonts w:eastAsia="Calibri"/>
          <w:bCs/>
          <w:color w:val="211E1E"/>
          <w:sz w:val="28"/>
          <w:szCs w:val="28"/>
          <w:lang w:val="uk-UA"/>
        </w:rPr>
        <w:t xml:space="preserve">, </w:t>
      </w:r>
      <w:r w:rsidRPr="00754B9B">
        <w:rPr>
          <w:rFonts w:eastAsia="Calibri"/>
          <w:bCs/>
          <w:color w:val="211E1E"/>
          <w:sz w:val="28"/>
          <w:szCs w:val="28"/>
          <w:lang w:val="uk-UA"/>
        </w:rPr>
        <w:t>силa</w:t>
      </w:r>
      <w:r w:rsidR="00336043" w:rsidRPr="00754B9B">
        <w:rPr>
          <w:rFonts w:eastAsia="Calibri"/>
          <w:bCs/>
          <w:color w:val="211E1E"/>
          <w:sz w:val="28"/>
          <w:szCs w:val="28"/>
          <w:lang w:val="uk-UA"/>
        </w:rPr>
        <w:t>, ш</w:t>
      </w:r>
      <w:r w:rsidRPr="00754B9B">
        <w:rPr>
          <w:rFonts w:eastAsia="Calibri"/>
          <w:bCs/>
          <w:color w:val="211E1E"/>
          <w:sz w:val="28"/>
          <w:szCs w:val="28"/>
          <w:lang w:val="uk-UA"/>
        </w:rPr>
        <w:t>видкісні здібності</w:t>
      </w:r>
      <w:r w:rsidR="00336043" w:rsidRPr="00754B9B">
        <w:rPr>
          <w:rFonts w:eastAsia="Calibri"/>
          <w:bCs/>
          <w:color w:val="211E1E"/>
          <w:sz w:val="28"/>
          <w:szCs w:val="28"/>
          <w:lang w:val="uk-UA"/>
        </w:rPr>
        <w:t>, к</w:t>
      </w:r>
      <w:r w:rsidRPr="00754B9B">
        <w:rPr>
          <w:rFonts w:eastAsia="Calibri"/>
          <w:bCs/>
          <w:color w:val="211E1E"/>
          <w:sz w:val="28"/>
          <w:szCs w:val="28"/>
          <w:lang w:val="uk-UA"/>
        </w:rPr>
        <w:t>оординація та рівноваг</w:t>
      </w:r>
      <w:r w:rsidR="00336043" w:rsidRPr="00754B9B">
        <w:rPr>
          <w:rFonts w:eastAsia="Calibri"/>
          <w:bCs/>
          <w:color w:val="211E1E"/>
          <w:sz w:val="28"/>
          <w:szCs w:val="28"/>
          <w:lang w:val="uk-UA"/>
        </w:rPr>
        <w:t>а.</w:t>
      </w:r>
    </w:p>
    <w:p w14:paraId="0288921A" w14:textId="730CFF90"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Правильне регулювання ременів дозволяють займатися з потрібним рівнем навантаження (від 5 до 100% своєї ваги), яке коригується різним коефіцієнтом стабілізації і дозволяє отримувати будь-яку бажану інтенсивність тренування, відповідну як новачкам, так і людям в ідеальній спортивній формі [6</w:t>
      </w:r>
      <w:r w:rsidR="008A22AF" w:rsidRPr="00754B9B">
        <w:rPr>
          <w:rFonts w:eastAsia="Calibri"/>
          <w:bCs/>
          <w:color w:val="211E1E"/>
          <w:sz w:val="28"/>
          <w:szCs w:val="28"/>
          <w:lang w:val="uk-UA"/>
        </w:rPr>
        <w:t>2</w:t>
      </w:r>
      <w:r w:rsidRPr="00754B9B">
        <w:rPr>
          <w:rFonts w:eastAsia="Calibri"/>
          <w:bCs/>
          <w:color w:val="211E1E"/>
          <w:sz w:val="28"/>
          <w:szCs w:val="28"/>
          <w:lang w:val="uk-UA"/>
        </w:rPr>
        <w:t xml:space="preserve">]. </w:t>
      </w:r>
    </w:p>
    <w:p w14:paraId="4C59A6D1" w14:textId="7C05514D"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TRX петлі дуже ефективні як для спалювання зайвої ваги, так і для набору маси. Через нестійкості петель, задіюються і розвиваються другорядні м'язи, чого не можна досягти на звичайних тренажерах [</w:t>
      </w:r>
      <w:r w:rsidR="008A22AF" w:rsidRPr="00754B9B">
        <w:rPr>
          <w:rFonts w:eastAsia="Calibri"/>
          <w:bCs/>
          <w:color w:val="211E1E"/>
          <w:sz w:val="28"/>
          <w:szCs w:val="28"/>
          <w:lang w:val="uk-UA"/>
        </w:rPr>
        <w:t>68</w:t>
      </w:r>
      <w:r w:rsidRPr="00754B9B">
        <w:rPr>
          <w:rFonts w:eastAsia="Calibri"/>
          <w:bCs/>
          <w:color w:val="211E1E"/>
          <w:sz w:val="28"/>
          <w:szCs w:val="28"/>
          <w:lang w:val="uk-UA"/>
        </w:rPr>
        <w:t>].</w:t>
      </w:r>
    </w:p>
    <w:p w14:paraId="266182AF" w14:textId="516E28DB" w:rsidR="002C034A" w:rsidRPr="00754B9B" w:rsidRDefault="002C034A"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t>Отримані науковцями дані спортсменів-самбістів 10-12 років, говорять про те, що функціональні петлі TRX можуть бути використані в їх тренувальній програмі, тому що даний засіб підвищує: силові, швидкісно</w:t>
      </w:r>
      <w:r w:rsidR="00615EA6" w:rsidRPr="00754B9B">
        <w:rPr>
          <w:rFonts w:eastAsia="Calibri"/>
          <w:bCs/>
          <w:color w:val="211E1E"/>
          <w:sz w:val="28"/>
          <w:szCs w:val="28"/>
          <w:lang w:val="uk-UA"/>
        </w:rPr>
        <w:t>-</w:t>
      </w:r>
      <w:r w:rsidRPr="00754B9B">
        <w:rPr>
          <w:rFonts w:eastAsia="Calibri"/>
          <w:bCs/>
          <w:color w:val="211E1E"/>
          <w:sz w:val="28"/>
          <w:szCs w:val="28"/>
          <w:lang w:val="uk-UA"/>
        </w:rPr>
        <w:t xml:space="preserve"> силові показники м'язів рук і ніг. При цьому, приріст м'язової маси, як зазначено, незначний, що є цінним для спортсменів, які обмежені ваговою категорією [</w:t>
      </w:r>
      <w:r w:rsidR="008A22AF" w:rsidRPr="00754B9B">
        <w:rPr>
          <w:rFonts w:eastAsia="Calibri"/>
          <w:bCs/>
          <w:color w:val="211E1E"/>
          <w:sz w:val="28"/>
          <w:szCs w:val="28"/>
          <w:lang w:val="uk-UA"/>
        </w:rPr>
        <w:t>36</w:t>
      </w:r>
      <w:r w:rsidRPr="00754B9B">
        <w:rPr>
          <w:rFonts w:eastAsia="Calibri"/>
          <w:bCs/>
          <w:color w:val="211E1E"/>
          <w:sz w:val="28"/>
          <w:szCs w:val="28"/>
          <w:lang w:val="uk-UA"/>
        </w:rPr>
        <w:t>].</w:t>
      </w:r>
    </w:p>
    <w:p w14:paraId="35F16656" w14:textId="129BF745" w:rsidR="00713BBB" w:rsidRPr="00754B9B" w:rsidRDefault="002C034A" w:rsidP="00C5473D">
      <w:pPr>
        <w:pStyle w:val="a3"/>
        <w:spacing w:before="0" w:beforeAutospacing="0" w:after="0" w:afterAutospacing="0" w:line="360" w:lineRule="auto"/>
        <w:ind w:firstLine="709"/>
        <w:jc w:val="both"/>
        <w:rPr>
          <w:lang w:val="uk-UA"/>
        </w:rPr>
      </w:pPr>
      <w:r w:rsidRPr="00754B9B">
        <w:rPr>
          <w:rFonts w:eastAsia="Calibri"/>
          <w:bCs/>
          <w:color w:val="211E1E"/>
          <w:sz w:val="28"/>
          <w:szCs w:val="28"/>
          <w:lang w:val="uk-UA"/>
        </w:rPr>
        <w:t>Тищенко В.О. проводила експеримент із застосуванням тренажера TRX спеціально розробленими комплексами вправ із кваліфікованими гандболистами. У процесі тренувань використовувалися чотири головні вправи для нижньої частини тіла (Humstring Runner, Side Lunge, Overhead Squats) [</w:t>
      </w:r>
      <w:r w:rsidR="008A22AF" w:rsidRPr="00754B9B">
        <w:rPr>
          <w:rFonts w:eastAsia="Calibri"/>
          <w:bCs/>
          <w:color w:val="211E1E"/>
          <w:sz w:val="28"/>
          <w:szCs w:val="28"/>
          <w:lang w:val="uk-UA"/>
        </w:rPr>
        <w:t>53</w:t>
      </w:r>
      <w:r w:rsidRPr="00754B9B">
        <w:rPr>
          <w:rFonts w:eastAsia="Calibri"/>
          <w:bCs/>
          <w:color w:val="211E1E"/>
          <w:sz w:val="28"/>
          <w:szCs w:val="28"/>
          <w:lang w:val="uk-UA"/>
        </w:rPr>
        <w:t>].</w:t>
      </w:r>
      <w:r w:rsidR="00713BBB" w:rsidRPr="00754B9B">
        <w:rPr>
          <w:lang w:val="uk-UA"/>
        </w:rPr>
        <w:t xml:space="preserve"> </w:t>
      </w:r>
    </w:p>
    <w:p w14:paraId="580B26D9" w14:textId="08EFCA7C" w:rsidR="00713BBB" w:rsidRPr="00C5473D" w:rsidRDefault="00713BBB" w:rsidP="00C5473D">
      <w:pPr>
        <w:pStyle w:val="a3"/>
        <w:spacing w:before="0" w:beforeAutospacing="0" w:after="0" w:afterAutospacing="0" w:line="360" w:lineRule="auto"/>
        <w:ind w:firstLine="709"/>
        <w:jc w:val="both"/>
        <w:rPr>
          <w:rFonts w:eastAsia="Calibri"/>
          <w:bCs/>
          <w:color w:val="211E1E"/>
          <w:sz w:val="28"/>
          <w:szCs w:val="28"/>
          <w:lang w:val="uk-UA"/>
        </w:rPr>
      </w:pPr>
      <w:r w:rsidRPr="00754B9B">
        <w:rPr>
          <w:rFonts w:eastAsia="Calibri"/>
          <w:bCs/>
          <w:color w:val="211E1E"/>
          <w:sz w:val="28"/>
          <w:szCs w:val="28"/>
          <w:lang w:val="uk-UA"/>
        </w:rPr>
        <w:lastRenderedPageBreak/>
        <w:t>На нашу думку, роль тренажера TRX велика. Петлі для функціонального тренінгу сприяють розвитку всіх м'язів, об'єднуючи в єдине ціле стабільність, рухливість, силу і гнучкість – все те, що потрібно в повсякденному житті. Основний аспект цих тренувань – упор на гармонійний і ефективний розвиток м'язів-стабілізаторів. Тренування з власною вагою виключає</w:t>
      </w:r>
      <w:r w:rsidRPr="00C5473D">
        <w:rPr>
          <w:rFonts w:eastAsia="Calibri"/>
          <w:bCs/>
          <w:color w:val="211E1E"/>
          <w:sz w:val="28"/>
          <w:szCs w:val="28"/>
          <w:lang w:val="uk-UA"/>
        </w:rPr>
        <w:t xml:space="preserve"> осьове навантаження на хребет, саме тому тренажер TRX незамінним саме для підлітків, що і послужило причиною для нашого дослідження.</w:t>
      </w:r>
    </w:p>
    <w:p w14:paraId="05DF4D7E" w14:textId="5E3C0EEC" w:rsidR="002C034A" w:rsidRDefault="002C034A" w:rsidP="002C034A">
      <w:pPr>
        <w:pStyle w:val="a3"/>
        <w:spacing w:before="0" w:beforeAutospacing="0" w:after="0" w:afterAutospacing="0" w:line="360" w:lineRule="auto"/>
        <w:ind w:firstLine="709"/>
        <w:jc w:val="both"/>
        <w:rPr>
          <w:rFonts w:eastAsia="Calibri"/>
          <w:bCs/>
          <w:color w:val="211E1E"/>
          <w:sz w:val="28"/>
          <w:szCs w:val="28"/>
          <w:lang w:val="uk-UA"/>
        </w:rPr>
      </w:pPr>
    </w:p>
    <w:p w14:paraId="4115555E" w14:textId="6A78C49F"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361C00EC" w14:textId="6B5C2C8E"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4A264716" w14:textId="3981E871"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47BEFB89" w14:textId="04C4915D"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0409410E" w14:textId="72116643"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208D10AD" w14:textId="5EC58BE5"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5B94C23B" w14:textId="74EC3CCE"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25E58FD7" w14:textId="72CBFF3F"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170C136B" w14:textId="4551A957"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68DA54A8" w14:textId="1AEE9A02"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4E97048F" w14:textId="1296C6E1"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3D5872EA" w14:textId="053D584C"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1D71148F" w14:textId="162E673A"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0D3AD52B" w14:textId="27B4E218"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61528D01" w14:textId="36F85AD9" w:rsidR="002E218B" w:rsidRDefault="002E218B" w:rsidP="002C034A">
      <w:pPr>
        <w:pStyle w:val="a3"/>
        <w:spacing w:before="0" w:beforeAutospacing="0" w:after="0" w:afterAutospacing="0" w:line="360" w:lineRule="auto"/>
        <w:ind w:firstLine="709"/>
        <w:jc w:val="both"/>
        <w:rPr>
          <w:rFonts w:eastAsia="Calibri"/>
          <w:bCs/>
          <w:color w:val="211E1E"/>
          <w:sz w:val="28"/>
          <w:szCs w:val="28"/>
          <w:lang w:val="uk-UA"/>
        </w:rPr>
      </w:pPr>
    </w:p>
    <w:p w14:paraId="70C1F77E" w14:textId="5C40939C" w:rsidR="002E218B" w:rsidRDefault="002E218B" w:rsidP="002C034A">
      <w:pPr>
        <w:pStyle w:val="a3"/>
        <w:spacing w:before="0" w:beforeAutospacing="0" w:after="0" w:afterAutospacing="0" w:line="360" w:lineRule="auto"/>
        <w:ind w:firstLine="709"/>
        <w:jc w:val="both"/>
        <w:rPr>
          <w:rFonts w:eastAsia="Calibri"/>
          <w:bCs/>
          <w:color w:val="211E1E"/>
          <w:sz w:val="28"/>
          <w:szCs w:val="28"/>
          <w:lang w:val="uk-UA"/>
        </w:rPr>
      </w:pPr>
    </w:p>
    <w:p w14:paraId="346BA4CF" w14:textId="77777777" w:rsidR="002E218B" w:rsidRDefault="002E218B" w:rsidP="002C034A">
      <w:pPr>
        <w:pStyle w:val="a3"/>
        <w:spacing w:before="0" w:beforeAutospacing="0" w:after="0" w:afterAutospacing="0" w:line="360" w:lineRule="auto"/>
        <w:ind w:firstLine="709"/>
        <w:jc w:val="both"/>
        <w:rPr>
          <w:rFonts w:eastAsia="Calibri"/>
          <w:bCs/>
          <w:color w:val="211E1E"/>
          <w:sz w:val="28"/>
          <w:szCs w:val="28"/>
          <w:lang w:val="uk-UA"/>
        </w:rPr>
      </w:pPr>
    </w:p>
    <w:p w14:paraId="0850E399" w14:textId="2238288B"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5F782CAB" w14:textId="1DFF050F" w:rsidR="004B0E52"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5B71C952" w14:textId="37452375" w:rsidR="00176AE5" w:rsidRDefault="00176AE5" w:rsidP="002C034A">
      <w:pPr>
        <w:pStyle w:val="a3"/>
        <w:spacing w:before="0" w:beforeAutospacing="0" w:after="0" w:afterAutospacing="0" w:line="360" w:lineRule="auto"/>
        <w:ind w:firstLine="709"/>
        <w:jc w:val="both"/>
        <w:rPr>
          <w:rFonts w:eastAsia="Calibri"/>
          <w:bCs/>
          <w:color w:val="211E1E"/>
          <w:sz w:val="28"/>
          <w:szCs w:val="28"/>
          <w:lang w:val="uk-UA"/>
        </w:rPr>
      </w:pPr>
    </w:p>
    <w:p w14:paraId="726E2315" w14:textId="77777777" w:rsidR="00176AE5" w:rsidRDefault="00176AE5" w:rsidP="002C034A">
      <w:pPr>
        <w:pStyle w:val="a3"/>
        <w:spacing w:before="0" w:beforeAutospacing="0" w:after="0" w:afterAutospacing="0" w:line="360" w:lineRule="auto"/>
        <w:ind w:firstLine="709"/>
        <w:jc w:val="both"/>
        <w:rPr>
          <w:rFonts w:eastAsia="Calibri"/>
          <w:bCs/>
          <w:color w:val="211E1E"/>
          <w:sz w:val="28"/>
          <w:szCs w:val="28"/>
          <w:lang w:val="uk-UA"/>
        </w:rPr>
      </w:pPr>
    </w:p>
    <w:p w14:paraId="1E08BE50" w14:textId="77777777" w:rsidR="004B0E52" w:rsidRPr="00C5473D" w:rsidRDefault="004B0E52" w:rsidP="002C034A">
      <w:pPr>
        <w:pStyle w:val="a3"/>
        <w:spacing w:before="0" w:beforeAutospacing="0" w:after="0" w:afterAutospacing="0" w:line="360" w:lineRule="auto"/>
        <w:ind w:firstLine="709"/>
        <w:jc w:val="both"/>
        <w:rPr>
          <w:rFonts w:eastAsia="Calibri"/>
          <w:bCs/>
          <w:color w:val="211E1E"/>
          <w:sz w:val="28"/>
          <w:szCs w:val="28"/>
          <w:lang w:val="uk-UA"/>
        </w:rPr>
      </w:pPr>
    </w:p>
    <w:p w14:paraId="6453B1C9" w14:textId="77777777" w:rsidR="006C79B3" w:rsidRPr="00C5473D" w:rsidRDefault="006C79B3" w:rsidP="00093413">
      <w:pPr>
        <w:spacing w:line="360" w:lineRule="auto"/>
        <w:ind w:firstLine="709"/>
        <w:jc w:val="center"/>
        <w:rPr>
          <w:sz w:val="28"/>
          <w:szCs w:val="28"/>
          <w:lang w:val="uk-UA"/>
        </w:rPr>
      </w:pPr>
      <w:r w:rsidRPr="00754B9B">
        <w:rPr>
          <w:sz w:val="28"/>
          <w:szCs w:val="28"/>
          <w:lang w:val="uk-UA"/>
        </w:rPr>
        <w:lastRenderedPageBreak/>
        <w:t>2 ЗАВДАННЯ, МЕТОДИ ТА ОРГАНІЗАЦІЯ ДОСЛІДЖЕННЯ</w:t>
      </w:r>
    </w:p>
    <w:p w14:paraId="79D85D88" w14:textId="209E6A93" w:rsidR="006C79B3" w:rsidRDefault="006C79B3" w:rsidP="00093413">
      <w:pPr>
        <w:spacing w:line="360" w:lineRule="auto"/>
        <w:ind w:firstLine="709"/>
        <w:jc w:val="both"/>
        <w:rPr>
          <w:sz w:val="28"/>
          <w:szCs w:val="28"/>
          <w:lang w:val="uk-UA"/>
        </w:rPr>
      </w:pPr>
      <w:r w:rsidRPr="00C5473D">
        <w:rPr>
          <w:sz w:val="28"/>
          <w:szCs w:val="28"/>
          <w:lang w:val="uk-UA"/>
        </w:rPr>
        <w:t xml:space="preserve">      </w:t>
      </w:r>
    </w:p>
    <w:p w14:paraId="786B46EA" w14:textId="77777777" w:rsidR="002E218B" w:rsidRPr="00C5473D" w:rsidRDefault="002E218B" w:rsidP="00093413">
      <w:pPr>
        <w:spacing w:line="360" w:lineRule="auto"/>
        <w:ind w:firstLine="709"/>
        <w:jc w:val="both"/>
        <w:rPr>
          <w:sz w:val="28"/>
          <w:szCs w:val="28"/>
          <w:lang w:val="uk-UA"/>
        </w:rPr>
      </w:pPr>
    </w:p>
    <w:p w14:paraId="7C8931B9" w14:textId="77777777" w:rsidR="006C79B3" w:rsidRPr="00C5473D" w:rsidRDefault="006C79B3" w:rsidP="00093413">
      <w:pPr>
        <w:pStyle w:val="a4"/>
        <w:numPr>
          <w:ilvl w:val="1"/>
          <w:numId w:val="24"/>
        </w:numPr>
        <w:spacing w:line="360" w:lineRule="auto"/>
        <w:ind w:left="0" w:firstLine="709"/>
        <w:jc w:val="both"/>
        <w:rPr>
          <w:sz w:val="28"/>
          <w:szCs w:val="28"/>
          <w:lang w:val="uk-UA"/>
        </w:rPr>
      </w:pPr>
      <w:r w:rsidRPr="00C5473D">
        <w:rPr>
          <w:sz w:val="28"/>
          <w:szCs w:val="28"/>
          <w:lang w:val="uk-UA"/>
        </w:rPr>
        <w:t xml:space="preserve"> Завдання дослідження</w:t>
      </w:r>
    </w:p>
    <w:p w14:paraId="36458835" w14:textId="77777777" w:rsidR="006C79B3" w:rsidRPr="00C5473D" w:rsidRDefault="006C79B3" w:rsidP="00093413">
      <w:pPr>
        <w:pStyle w:val="a4"/>
        <w:widowControl w:val="0"/>
        <w:tabs>
          <w:tab w:val="left" w:pos="1080"/>
        </w:tabs>
        <w:spacing w:line="360" w:lineRule="auto"/>
        <w:ind w:left="0"/>
        <w:jc w:val="both"/>
        <w:rPr>
          <w:sz w:val="28"/>
          <w:szCs w:val="28"/>
          <w:lang w:val="uk-UA"/>
        </w:rPr>
      </w:pPr>
    </w:p>
    <w:p w14:paraId="5ABEC93D" w14:textId="3E2D2363" w:rsidR="007027D5" w:rsidRPr="00C5473D" w:rsidRDefault="007027D5" w:rsidP="00093413">
      <w:pPr>
        <w:spacing w:line="360" w:lineRule="auto"/>
        <w:ind w:firstLine="567"/>
        <w:jc w:val="both"/>
        <w:rPr>
          <w:color w:val="000000" w:themeColor="text1"/>
          <w:sz w:val="28"/>
          <w:szCs w:val="28"/>
          <w:lang w:val="uk-UA"/>
        </w:rPr>
      </w:pPr>
      <w:r w:rsidRPr="00C5473D">
        <w:rPr>
          <w:color w:val="000000" w:themeColor="text1"/>
          <w:sz w:val="28"/>
          <w:szCs w:val="28"/>
          <w:lang w:val="uk-UA"/>
        </w:rPr>
        <w:t xml:space="preserve">Мета дослідження </w:t>
      </w:r>
      <w:r w:rsidRPr="00C5473D">
        <w:rPr>
          <w:color w:val="000000" w:themeColor="text1"/>
          <w:sz w:val="28"/>
          <w:lang w:val="uk-UA"/>
        </w:rPr>
        <w:t xml:space="preserve">– </w:t>
      </w:r>
      <w:r w:rsidRPr="00C5473D">
        <w:rPr>
          <w:color w:val="000000" w:themeColor="text1"/>
          <w:sz w:val="28"/>
          <w:szCs w:val="28"/>
          <w:lang w:val="uk-UA"/>
        </w:rPr>
        <w:t xml:space="preserve">вивчення особливостей зміни показників </w:t>
      </w:r>
      <w:r w:rsidR="00B84A03" w:rsidRPr="00C5473D">
        <w:rPr>
          <w:color w:val="000000" w:themeColor="text1"/>
          <w:sz w:val="28"/>
          <w:szCs w:val="28"/>
          <w:lang w:val="uk-UA"/>
        </w:rPr>
        <w:t xml:space="preserve">фізичної підготовленості, </w:t>
      </w:r>
      <w:r w:rsidR="00B84A03" w:rsidRPr="00C5473D">
        <w:rPr>
          <w:iCs/>
          <w:sz w:val="28"/>
          <w:szCs w:val="28"/>
          <w:lang w:val="uk-UA"/>
        </w:rPr>
        <w:t>функціональних можливостей м'язів тулуба і рухливості хребта</w:t>
      </w:r>
      <w:r w:rsidR="00B84A03" w:rsidRPr="00C5473D">
        <w:rPr>
          <w:color w:val="000000" w:themeColor="text1"/>
          <w:sz w:val="28"/>
          <w:szCs w:val="28"/>
          <w:lang w:val="uk-UA"/>
        </w:rPr>
        <w:t xml:space="preserve"> </w:t>
      </w:r>
      <w:r w:rsidRPr="00C5473D">
        <w:rPr>
          <w:color w:val="000000" w:themeColor="text1"/>
          <w:sz w:val="28"/>
          <w:szCs w:val="28"/>
          <w:lang w:val="uk-UA"/>
        </w:rPr>
        <w:t>учнів старшого шкільного віку під впливом тренувальних занять, що включають функціональні петлі TRX.</w:t>
      </w:r>
    </w:p>
    <w:p w14:paraId="248738CA" w14:textId="643B0399" w:rsidR="006C79B3" w:rsidRPr="00C5473D" w:rsidRDefault="006C79B3" w:rsidP="00093413">
      <w:pPr>
        <w:spacing w:line="360" w:lineRule="auto"/>
        <w:ind w:firstLine="567"/>
        <w:jc w:val="both"/>
        <w:rPr>
          <w:color w:val="000000" w:themeColor="text1"/>
          <w:sz w:val="28"/>
          <w:szCs w:val="28"/>
          <w:lang w:val="uk-UA"/>
        </w:rPr>
      </w:pPr>
      <w:r w:rsidRPr="00C5473D">
        <w:rPr>
          <w:color w:val="000000" w:themeColor="text1"/>
          <w:sz w:val="28"/>
          <w:szCs w:val="28"/>
          <w:lang w:val="uk-UA"/>
        </w:rPr>
        <w:t>У відповідності до мети дослідження в роботі були поставлені такі завдання:</w:t>
      </w:r>
    </w:p>
    <w:p w14:paraId="250C8D0C" w14:textId="11FB1C2E" w:rsidR="007027D5" w:rsidRPr="00C5473D" w:rsidRDefault="007027D5" w:rsidP="00C56A29">
      <w:pPr>
        <w:pStyle w:val="a4"/>
        <w:numPr>
          <w:ilvl w:val="0"/>
          <w:numId w:val="39"/>
        </w:numPr>
        <w:tabs>
          <w:tab w:val="left" w:pos="993"/>
        </w:tabs>
        <w:spacing w:line="360" w:lineRule="auto"/>
        <w:jc w:val="both"/>
        <w:rPr>
          <w:color w:val="000000" w:themeColor="text1"/>
          <w:sz w:val="28"/>
          <w:szCs w:val="28"/>
          <w:lang w:val="uk-UA"/>
        </w:rPr>
      </w:pPr>
      <w:r w:rsidRPr="00C5473D">
        <w:rPr>
          <w:color w:val="000000" w:themeColor="text1"/>
          <w:sz w:val="28"/>
          <w:szCs w:val="28"/>
          <w:lang w:val="uk-UA"/>
        </w:rPr>
        <w:t>Визначити рівень розвитку фізичної підготовленості</w:t>
      </w:r>
      <w:r w:rsidR="00C56A29" w:rsidRPr="00C5473D">
        <w:rPr>
          <w:color w:val="000000" w:themeColor="text1"/>
          <w:sz w:val="28"/>
          <w:szCs w:val="28"/>
          <w:lang w:val="uk-UA"/>
        </w:rPr>
        <w:t xml:space="preserve">, </w:t>
      </w:r>
      <w:r w:rsidR="00C56A29" w:rsidRPr="00C5473D">
        <w:rPr>
          <w:iCs/>
          <w:sz w:val="28"/>
          <w:szCs w:val="28"/>
          <w:lang w:val="uk-UA"/>
        </w:rPr>
        <w:t>функціональних можливост</w:t>
      </w:r>
      <w:r w:rsidR="008D2E7A" w:rsidRPr="00C5473D">
        <w:rPr>
          <w:iCs/>
          <w:sz w:val="28"/>
          <w:szCs w:val="28"/>
          <w:lang w:val="uk-UA"/>
        </w:rPr>
        <w:t>ей</w:t>
      </w:r>
      <w:r w:rsidR="00C56A29" w:rsidRPr="00C5473D">
        <w:rPr>
          <w:iCs/>
          <w:sz w:val="28"/>
          <w:szCs w:val="28"/>
          <w:lang w:val="uk-UA"/>
        </w:rPr>
        <w:t xml:space="preserve"> м'язів тулуба і рухливості хребта</w:t>
      </w:r>
      <w:r w:rsidRPr="00C5473D">
        <w:rPr>
          <w:color w:val="000000" w:themeColor="text1"/>
          <w:sz w:val="28"/>
          <w:szCs w:val="28"/>
          <w:lang w:val="uk-UA"/>
        </w:rPr>
        <w:t xml:space="preserve"> </w:t>
      </w:r>
      <w:r w:rsidR="00C56A29" w:rsidRPr="00C5473D">
        <w:rPr>
          <w:color w:val="000000" w:themeColor="text1"/>
          <w:sz w:val="28"/>
          <w:szCs w:val="28"/>
          <w:lang w:val="uk-UA"/>
        </w:rPr>
        <w:t>дітей</w:t>
      </w:r>
      <w:r w:rsidRPr="00C5473D">
        <w:rPr>
          <w:color w:val="000000" w:themeColor="text1"/>
          <w:sz w:val="28"/>
          <w:szCs w:val="28"/>
          <w:lang w:val="uk-UA"/>
        </w:rPr>
        <w:t xml:space="preserve"> старшого шкільного віку.</w:t>
      </w:r>
    </w:p>
    <w:p w14:paraId="7F067D34" w14:textId="40F30776" w:rsidR="006C79B3" w:rsidRPr="00C5473D" w:rsidRDefault="007027D5" w:rsidP="00C56A29">
      <w:pPr>
        <w:pStyle w:val="a4"/>
        <w:numPr>
          <w:ilvl w:val="0"/>
          <w:numId w:val="39"/>
        </w:numPr>
        <w:tabs>
          <w:tab w:val="left" w:pos="1134"/>
        </w:tabs>
        <w:spacing w:line="360" w:lineRule="auto"/>
        <w:ind w:left="851" w:hanging="284"/>
        <w:jc w:val="both"/>
        <w:rPr>
          <w:color w:val="000000" w:themeColor="text1"/>
          <w:sz w:val="28"/>
          <w:szCs w:val="28"/>
          <w:lang w:val="uk-UA"/>
        </w:rPr>
      </w:pPr>
      <w:r w:rsidRPr="00C5473D">
        <w:rPr>
          <w:color w:val="000000" w:themeColor="text1"/>
          <w:sz w:val="28"/>
          <w:szCs w:val="28"/>
          <w:lang w:val="uk-UA"/>
        </w:rPr>
        <w:t xml:space="preserve">Провести порівняльний аналіз результатів </w:t>
      </w:r>
      <w:r w:rsidR="00C56A29" w:rsidRPr="00C5473D">
        <w:rPr>
          <w:color w:val="000000" w:themeColor="text1"/>
          <w:sz w:val="28"/>
          <w:szCs w:val="28"/>
          <w:lang w:val="uk-UA"/>
        </w:rPr>
        <w:t xml:space="preserve">фізичної підготовленості, </w:t>
      </w:r>
      <w:r w:rsidR="00C56A29" w:rsidRPr="00C5473D">
        <w:rPr>
          <w:iCs/>
          <w:sz w:val="28"/>
          <w:szCs w:val="28"/>
          <w:lang w:val="uk-UA"/>
        </w:rPr>
        <w:t>функціональних можливост</w:t>
      </w:r>
      <w:r w:rsidR="008D2E7A" w:rsidRPr="00C5473D">
        <w:rPr>
          <w:iCs/>
          <w:sz w:val="28"/>
          <w:szCs w:val="28"/>
          <w:lang w:val="uk-UA"/>
        </w:rPr>
        <w:t>ей</w:t>
      </w:r>
      <w:r w:rsidR="00C56A29" w:rsidRPr="00C5473D">
        <w:rPr>
          <w:iCs/>
          <w:sz w:val="28"/>
          <w:szCs w:val="28"/>
          <w:lang w:val="uk-UA"/>
        </w:rPr>
        <w:t xml:space="preserve"> м'язів тулуба і рухливості хребта</w:t>
      </w:r>
      <w:r w:rsidR="00C56A29" w:rsidRPr="00C5473D">
        <w:rPr>
          <w:color w:val="000000" w:themeColor="text1"/>
          <w:sz w:val="28"/>
          <w:szCs w:val="28"/>
          <w:lang w:val="uk-UA"/>
        </w:rPr>
        <w:t xml:space="preserve"> </w:t>
      </w:r>
      <w:r w:rsidRPr="00C5473D">
        <w:rPr>
          <w:color w:val="000000" w:themeColor="text1"/>
          <w:sz w:val="28"/>
          <w:szCs w:val="28"/>
          <w:lang w:val="uk-UA"/>
        </w:rPr>
        <w:t>в контрольній та експериментальній групах.</w:t>
      </w:r>
    </w:p>
    <w:p w14:paraId="18364372" w14:textId="7770BEA6" w:rsidR="00193313" w:rsidRPr="00C5473D" w:rsidRDefault="00193313" w:rsidP="009C2793">
      <w:pPr>
        <w:pStyle w:val="a4"/>
        <w:numPr>
          <w:ilvl w:val="0"/>
          <w:numId w:val="39"/>
        </w:numPr>
        <w:tabs>
          <w:tab w:val="left" w:pos="1134"/>
        </w:tabs>
        <w:spacing w:line="360" w:lineRule="auto"/>
        <w:ind w:left="851" w:hanging="284"/>
        <w:jc w:val="both"/>
        <w:rPr>
          <w:color w:val="000000" w:themeColor="text1"/>
          <w:sz w:val="28"/>
          <w:szCs w:val="28"/>
          <w:lang w:val="uk-UA"/>
        </w:rPr>
      </w:pPr>
      <w:r w:rsidRPr="00C5473D">
        <w:rPr>
          <w:color w:val="000000" w:themeColor="text1"/>
          <w:sz w:val="28"/>
          <w:szCs w:val="28"/>
          <w:lang w:val="uk-UA"/>
        </w:rPr>
        <w:t>Обґрунтувати еф</w:t>
      </w:r>
      <w:r w:rsidR="00B84A03" w:rsidRPr="00C5473D">
        <w:rPr>
          <w:color w:val="000000" w:themeColor="text1"/>
          <w:sz w:val="28"/>
          <w:szCs w:val="28"/>
          <w:lang w:val="uk-UA"/>
        </w:rPr>
        <w:t xml:space="preserve">ективність розробленої програми </w:t>
      </w:r>
      <w:r w:rsidRPr="00C5473D">
        <w:rPr>
          <w:sz w:val="28"/>
          <w:szCs w:val="28"/>
          <w:lang w:val="uk-UA"/>
        </w:rPr>
        <w:t xml:space="preserve">вдосконалення </w:t>
      </w:r>
      <w:r w:rsidR="008D2E7A" w:rsidRPr="00C5473D">
        <w:rPr>
          <w:color w:val="000000" w:themeColor="text1"/>
          <w:sz w:val="28"/>
          <w:szCs w:val="28"/>
          <w:lang w:val="uk-UA"/>
        </w:rPr>
        <w:t xml:space="preserve">фізичної підготовленості, </w:t>
      </w:r>
      <w:r w:rsidR="008D2E7A" w:rsidRPr="00C5473D">
        <w:rPr>
          <w:iCs/>
          <w:sz w:val="28"/>
          <w:szCs w:val="28"/>
          <w:lang w:val="uk-UA"/>
        </w:rPr>
        <w:t>функціональних можливостей м'язів тулуба і рухливості хребта</w:t>
      </w:r>
      <w:r w:rsidR="008D2E7A" w:rsidRPr="00C5473D">
        <w:rPr>
          <w:color w:val="000000" w:themeColor="text1"/>
          <w:sz w:val="28"/>
          <w:szCs w:val="28"/>
          <w:lang w:val="uk-UA"/>
        </w:rPr>
        <w:t xml:space="preserve"> </w:t>
      </w:r>
      <w:r w:rsidRPr="00C5473D">
        <w:rPr>
          <w:sz w:val="28"/>
          <w:szCs w:val="28"/>
          <w:lang w:val="uk-UA"/>
        </w:rPr>
        <w:t>старшокласників засобами TRX.</w:t>
      </w:r>
    </w:p>
    <w:p w14:paraId="16894BBB" w14:textId="478750AB" w:rsidR="00B37EF1" w:rsidRDefault="00B37EF1" w:rsidP="00093413">
      <w:pPr>
        <w:spacing w:line="360" w:lineRule="auto"/>
        <w:ind w:firstLine="709"/>
        <w:jc w:val="both"/>
        <w:rPr>
          <w:color w:val="000000" w:themeColor="text1"/>
          <w:sz w:val="28"/>
          <w:szCs w:val="28"/>
          <w:lang w:val="uk-UA"/>
        </w:rPr>
      </w:pPr>
    </w:p>
    <w:p w14:paraId="2D2E7E6C" w14:textId="77777777" w:rsidR="00FE47BC" w:rsidRPr="00C5473D" w:rsidRDefault="00FE47BC" w:rsidP="00093413">
      <w:pPr>
        <w:spacing w:line="360" w:lineRule="auto"/>
        <w:ind w:firstLine="709"/>
        <w:jc w:val="both"/>
        <w:rPr>
          <w:color w:val="000000" w:themeColor="text1"/>
          <w:sz w:val="28"/>
          <w:szCs w:val="28"/>
          <w:lang w:val="uk-UA"/>
        </w:rPr>
      </w:pPr>
    </w:p>
    <w:p w14:paraId="36FE2901" w14:textId="77777777" w:rsidR="006C79B3" w:rsidRPr="00C5473D" w:rsidRDefault="006C79B3" w:rsidP="00093413">
      <w:pPr>
        <w:spacing w:line="360" w:lineRule="auto"/>
        <w:ind w:firstLine="709"/>
        <w:jc w:val="both"/>
        <w:rPr>
          <w:color w:val="000000" w:themeColor="text1"/>
          <w:sz w:val="28"/>
          <w:szCs w:val="28"/>
          <w:lang w:val="uk-UA"/>
        </w:rPr>
      </w:pPr>
      <w:r w:rsidRPr="00C5473D">
        <w:rPr>
          <w:color w:val="000000" w:themeColor="text1"/>
          <w:sz w:val="28"/>
          <w:szCs w:val="28"/>
          <w:lang w:val="uk-UA"/>
        </w:rPr>
        <w:t>2.2 Методи дослідження</w:t>
      </w:r>
    </w:p>
    <w:p w14:paraId="4F77E19B" w14:textId="77777777" w:rsidR="006C79B3" w:rsidRPr="00C5473D" w:rsidRDefault="006C79B3" w:rsidP="00093413">
      <w:pPr>
        <w:spacing w:line="360" w:lineRule="auto"/>
        <w:ind w:firstLine="709"/>
        <w:jc w:val="both"/>
        <w:rPr>
          <w:color w:val="000000" w:themeColor="text1"/>
          <w:sz w:val="28"/>
          <w:szCs w:val="28"/>
          <w:lang w:val="uk-UA"/>
        </w:rPr>
      </w:pPr>
    </w:p>
    <w:p w14:paraId="4516D3C5" w14:textId="77777777" w:rsidR="006C79B3" w:rsidRPr="00C5473D" w:rsidRDefault="006C79B3" w:rsidP="00093413">
      <w:pPr>
        <w:spacing w:line="360" w:lineRule="auto"/>
        <w:ind w:firstLine="708"/>
        <w:jc w:val="both"/>
        <w:rPr>
          <w:color w:val="000000" w:themeColor="text1"/>
          <w:sz w:val="28"/>
          <w:szCs w:val="28"/>
          <w:lang w:val="uk-UA"/>
        </w:rPr>
      </w:pPr>
      <w:r w:rsidRPr="00C5473D">
        <w:rPr>
          <w:color w:val="000000" w:themeColor="text1"/>
          <w:sz w:val="28"/>
          <w:szCs w:val="28"/>
          <w:lang w:val="uk-UA"/>
        </w:rPr>
        <w:t>Поставлені завдання вирішувались на основі вивчення науково-методичної літератури, узагальнення передового практичного досвіду з використанням наступних методів дослідження:</w:t>
      </w:r>
    </w:p>
    <w:p w14:paraId="17C70BF4" w14:textId="77777777" w:rsidR="006C79B3" w:rsidRPr="00C5473D" w:rsidRDefault="006C79B3" w:rsidP="00093413">
      <w:pPr>
        <w:pStyle w:val="a4"/>
        <w:numPr>
          <w:ilvl w:val="0"/>
          <w:numId w:val="7"/>
        </w:numPr>
        <w:tabs>
          <w:tab w:val="left" w:pos="993"/>
        </w:tabs>
        <w:spacing w:line="360" w:lineRule="auto"/>
        <w:ind w:left="0" w:firstLine="567"/>
        <w:jc w:val="both"/>
        <w:rPr>
          <w:color w:val="000000" w:themeColor="text1"/>
          <w:sz w:val="28"/>
          <w:szCs w:val="28"/>
          <w:lang w:val="uk-UA"/>
        </w:rPr>
      </w:pPr>
      <w:r w:rsidRPr="00C5473D">
        <w:rPr>
          <w:color w:val="000000" w:themeColor="text1"/>
          <w:sz w:val="28"/>
          <w:szCs w:val="28"/>
          <w:lang w:val="uk-UA"/>
        </w:rPr>
        <w:t>Аналіз та узагальнення науково-методичної літератури за темою дослідження.</w:t>
      </w:r>
    </w:p>
    <w:p w14:paraId="4A224BE2" w14:textId="77777777" w:rsidR="006C79B3" w:rsidRPr="00C5473D" w:rsidRDefault="006C79B3" w:rsidP="00093413">
      <w:pPr>
        <w:pStyle w:val="a4"/>
        <w:numPr>
          <w:ilvl w:val="0"/>
          <w:numId w:val="7"/>
        </w:numPr>
        <w:tabs>
          <w:tab w:val="left" w:pos="993"/>
        </w:tabs>
        <w:spacing w:line="360" w:lineRule="auto"/>
        <w:ind w:left="0" w:firstLine="567"/>
        <w:jc w:val="both"/>
        <w:rPr>
          <w:color w:val="000000" w:themeColor="text1"/>
          <w:sz w:val="28"/>
          <w:szCs w:val="28"/>
          <w:lang w:val="uk-UA"/>
        </w:rPr>
      </w:pPr>
      <w:r w:rsidRPr="00C5473D">
        <w:rPr>
          <w:color w:val="000000" w:themeColor="text1"/>
          <w:sz w:val="28"/>
          <w:szCs w:val="28"/>
          <w:lang w:val="uk-UA"/>
        </w:rPr>
        <w:t>Педагогічне спостереження.</w:t>
      </w:r>
    </w:p>
    <w:p w14:paraId="20C5F871" w14:textId="77777777" w:rsidR="006C79B3" w:rsidRPr="00C5473D" w:rsidRDefault="006C79B3" w:rsidP="00093413">
      <w:pPr>
        <w:pStyle w:val="a4"/>
        <w:numPr>
          <w:ilvl w:val="0"/>
          <w:numId w:val="7"/>
        </w:numPr>
        <w:tabs>
          <w:tab w:val="left" w:pos="993"/>
        </w:tabs>
        <w:spacing w:line="360" w:lineRule="auto"/>
        <w:ind w:left="0" w:firstLine="567"/>
        <w:jc w:val="both"/>
        <w:rPr>
          <w:color w:val="000000" w:themeColor="text1"/>
          <w:sz w:val="28"/>
          <w:szCs w:val="28"/>
          <w:lang w:val="uk-UA"/>
        </w:rPr>
      </w:pPr>
      <w:r w:rsidRPr="00C5473D">
        <w:rPr>
          <w:color w:val="000000" w:themeColor="text1"/>
          <w:sz w:val="28"/>
          <w:szCs w:val="28"/>
          <w:lang w:val="uk-UA"/>
        </w:rPr>
        <w:lastRenderedPageBreak/>
        <w:t>Педагогічний експеримент.</w:t>
      </w:r>
    </w:p>
    <w:p w14:paraId="65D8CAA2" w14:textId="5CB9C40D" w:rsidR="006C79B3" w:rsidRPr="00C5473D" w:rsidRDefault="006C79B3" w:rsidP="00093413">
      <w:pPr>
        <w:pStyle w:val="a4"/>
        <w:numPr>
          <w:ilvl w:val="0"/>
          <w:numId w:val="7"/>
        </w:numPr>
        <w:tabs>
          <w:tab w:val="left" w:pos="993"/>
        </w:tabs>
        <w:spacing w:line="360" w:lineRule="auto"/>
        <w:ind w:left="0" w:firstLine="567"/>
        <w:jc w:val="both"/>
        <w:rPr>
          <w:color w:val="000000" w:themeColor="text1"/>
          <w:sz w:val="28"/>
          <w:szCs w:val="28"/>
          <w:lang w:val="uk-UA"/>
        </w:rPr>
      </w:pPr>
      <w:r w:rsidRPr="00C5473D">
        <w:rPr>
          <w:sz w:val="28"/>
          <w:szCs w:val="28"/>
          <w:lang w:val="uk-UA"/>
        </w:rPr>
        <w:t>Тестування фізичної підготовленості</w:t>
      </w:r>
      <w:r w:rsidR="00144F99" w:rsidRPr="00C5473D">
        <w:rPr>
          <w:sz w:val="28"/>
          <w:szCs w:val="28"/>
          <w:lang w:val="uk-UA"/>
        </w:rPr>
        <w:t>.</w:t>
      </w:r>
    </w:p>
    <w:p w14:paraId="15042A94" w14:textId="77777777" w:rsidR="00F306D2" w:rsidRPr="00C5473D" w:rsidRDefault="00457450" w:rsidP="007C6A2D">
      <w:pPr>
        <w:pStyle w:val="a4"/>
        <w:numPr>
          <w:ilvl w:val="0"/>
          <w:numId w:val="7"/>
        </w:numPr>
        <w:tabs>
          <w:tab w:val="left" w:pos="993"/>
        </w:tabs>
        <w:spacing w:line="360" w:lineRule="auto"/>
        <w:ind w:left="0" w:firstLine="567"/>
        <w:jc w:val="both"/>
        <w:rPr>
          <w:color w:val="000000" w:themeColor="text1"/>
          <w:sz w:val="28"/>
          <w:szCs w:val="28"/>
          <w:lang w:val="uk-UA"/>
        </w:rPr>
      </w:pPr>
      <w:r w:rsidRPr="00C5473D">
        <w:rPr>
          <w:sz w:val="28"/>
          <w:szCs w:val="28"/>
          <w:lang w:val="uk-UA"/>
        </w:rPr>
        <w:t xml:space="preserve">Тестування </w:t>
      </w:r>
      <w:r w:rsidRPr="00C5473D">
        <w:rPr>
          <w:iCs/>
          <w:sz w:val="28"/>
          <w:szCs w:val="28"/>
          <w:lang w:val="uk-UA"/>
        </w:rPr>
        <w:t xml:space="preserve">функціональних можливості м'язів тулуба і </w:t>
      </w:r>
      <w:r w:rsidR="00F306D2" w:rsidRPr="00C5473D">
        <w:rPr>
          <w:iCs/>
          <w:sz w:val="28"/>
          <w:szCs w:val="28"/>
          <w:lang w:val="uk-UA"/>
        </w:rPr>
        <w:t>рухливості хребта.</w:t>
      </w:r>
    </w:p>
    <w:p w14:paraId="48E2A2E9" w14:textId="468C8415" w:rsidR="006C79B3" w:rsidRPr="002E218B" w:rsidRDefault="006C79B3" w:rsidP="007C6A2D">
      <w:pPr>
        <w:pStyle w:val="a4"/>
        <w:numPr>
          <w:ilvl w:val="0"/>
          <w:numId w:val="7"/>
        </w:numPr>
        <w:tabs>
          <w:tab w:val="left" w:pos="993"/>
        </w:tabs>
        <w:spacing w:line="360" w:lineRule="auto"/>
        <w:ind w:left="0" w:firstLine="567"/>
        <w:jc w:val="both"/>
        <w:rPr>
          <w:color w:val="000000" w:themeColor="text1"/>
          <w:sz w:val="28"/>
          <w:szCs w:val="28"/>
          <w:lang w:val="uk-UA"/>
        </w:rPr>
      </w:pPr>
      <w:r w:rsidRPr="00C5473D">
        <w:rPr>
          <w:color w:val="000000"/>
          <w:sz w:val="28"/>
          <w:lang w:val="uk-UA"/>
        </w:rPr>
        <w:t>Методи математичної статистики.</w:t>
      </w:r>
    </w:p>
    <w:p w14:paraId="17B3E3E3" w14:textId="77777777" w:rsidR="002E218B" w:rsidRPr="00C5473D" w:rsidRDefault="002E218B" w:rsidP="002E218B">
      <w:pPr>
        <w:pStyle w:val="a4"/>
        <w:tabs>
          <w:tab w:val="left" w:pos="993"/>
        </w:tabs>
        <w:spacing w:line="360" w:lineRule="auto"/>
        <w:ind w:left="567"/>
        <w:jc w:val="both"/>
        <w:rPr>
          <w:color w:val="000000" w:themeColor="text1"/>
          <w:sz w:val="28"/>
          <w:szCs w:val="28"/>
          <w:lang w:val="uk-UA"/>
        </w:rPr>
      </w:pPr>
    </w:p>
    <w:p w14:paraId="370A4E29" w14:textId="0653B6CF" w:rsidR="00176072" w:rsidRPr="00C5473D" w:rsidRDefault="00176072" w:rsidP="00457450">
      <w:pPr>
        <w:spacing w:line="360" w:lineRule="auto"/>
        <w:ind w:firstLine="567"/>
        <w:jc w:val="both"/>
        <w:rPr>
          <w:sz w:val="28"/>
          <w:szCs w:val="28"/>
          <w:lang w:val="uk-UA"/>
        </w:rPr>
      </w:pPr>
      <w:r w:rsidRPr="002E218B">
        <w:rPr>
          <w:i/>
          <w:sz w:val="28"/>
          <w:szCs w:val="28"/>
          <w:u w:val="single"/>
          <w:lang w:val="uk-UA"/>
        </w:rPr>
        <w:t>Тестування фізичної підготовленості</w:t>
      </w:r>
      <w:r w:rsidRPr="00C5473D">
        <w:rPr>
          <w:sz w:val="28"/>
          <w:szCs w:val="28"/>
          <w:lang w:val="uk-UA"/>
        </w:rPr>
        <w:t xml:space="preserve"> відбувалось за тестами</w:t>
      </w:r>
      <w:r w:rsidR="00F014A8" w:rsidRPr="00C5473D">
        <w:rPr>
          <w:sz w:val="28"/>
          <w:szCs w:val="28"/>
          <w:lang w:val="uk-UA"/>
        </w:rPr>
        <w:t xml:space="preserve"> запропонованими Л. П. Сергієнко [</w:t>
      </w:r>
      <w:r w:rsidR="00754B9B">
        <w:rPr>
          <w:sz w:val="28"/>
          <w:szCs w:val="28"/>
          <w:lang w:val="uk-UA"/>
        </w:rPr>
        <w:t>50</w:t>
      </w:r>
      <w:r w:rsidR="00F014A8" w:rsidRPr="00C5473D">
        <w:rPr>
          <w:sz w:val="28"/>
          <w:szCs w:val="28"/>
          <w:lang w:val="uk-UA"/>
        </w:rPr>
        <w:t>], В. А. Романенко [</w:t>
      </w:r>
      <w:r w:rsidR="00754B9B">
        <w:rPr>
          <w:sz w:val="28"/>
          <w:szCs w:val="28"/>
          <w:lang w:val="uk-UA"/>
        </w:rPr>
        <w:t>48</w:t>
      </w:r>
      <w:r w:rsidR="00F014A8" w:rsidRPr="00C5473D">
        <w:rPr>
          <w:sz w:val="28"/>
          <w:szCs w:val="28"/>
          <w:lang w:val="uk-UA"/>
        </w:rPr>
        <w:t>]</w:t>
      </w:r>
      <w:r w:rsidRPr="00C5473D">
        <w:rPr>
          <w:sz w:val="28"/>
          <w:szCs w:val="28"/>
          <w:lang w:val="uk-UA"/>
        </w:rPr>
        <w:t xml:space="preserve">: </w:t>
      </w:r>
      <w:r w:rsidR="00F014A8" w:rsidRPr="00C5473D">
        <w:rPr>
          <w:sz w:val="28"/>
          <w:szCs w:val="28"/>
          <w:lang w:val="uk-UA" w:eastAsia="en-US"/>
        </w:rPr>
        <w:t>п</w:t>
      </w:r>
      <w:r w:rsidRPr="00C5473D">
        <w:rPr>
          <w:sz w:val="28"/>
          <w:szCs w:val="28"/>
          <w:lang w:val="uk-UA" w:eastAsia="en-US"/>
        </w:rPr>
        <w:t xml:space="preserve">іднімання тулуба в сід за 1 хв, разів; </w:t>
      </w:r>
      <w:r w:rsidR="00F014A8" w:rsidRPr="00C5473D">
        <w:rPr>
          <w:sz w:val="28"/>
          <w:szCs w:val="28"/>
          <w:lang w:val="uk-UA"/>
        </w:rPr>
        <w:t>п</w:t>
      </w:r>
      <w:r w:rsidRPr="00C5473D">
        <w:rPr>
          <w:sz w:val="28"/>
          <w:szCs w:val="28"/>
          <w:lang w:val="uk-UA"/>
        </w:rPr>
        <w:t xml:space="preserve">ідтягування на поперечині», разів; </w:t>
      </w:r>
      <w:r w:rsidR="00F014A8" w:rsidRPr="00C5473D">
        <w:rPr>
          <w:sz w:val="28"/>
          <w:szCs w:val="28"/>
          <w:lang w:val="uk-UA"/>
        </w:rPr>
        <w:t>в</w:t>
      </w:r>
      <w:r w:rsidRPr="00C5473D">
        <w:rPr>
          <w:sz w:val="28"/>
          <w:szCs w:val="28"/>
          <w:lang w:val="uk-UA"/>
        </w:rPr>
        <w:t xml:space="preserve">ис на зігнутих руках, с; </w:t>
      </w:r>
      <w:r w:rsidR="00F014A8" w:rsidRPr="00C5473D">
        <w:rPr>
          <w:sz w:val="28"/>
          <w:szCs w:val="28"/>
          <w:lang w:val="uk-UA"/>
        </w:rPr>
        <w:t>с</w:t>
      </w:r>
      <w:r w:rsidRPr="00C5473D">
        <w:rPr>
          <w:sz w:val="28"/>
          <w:szCs w:val="28"/>
          <w:lang w:val="uk-UA"/>
        </w:rPr>
        <w:t xml:space="preserve">трибок у довжину з місця, см; </w:t>
      </w:r>
      <w:r w:rsidR="00F014A8" w:rsidRPr="00C5473D">
        <w:rPr>
          <w:sz w:val="28"/>
          <w:szCs w:val="28"/>
          <w:lang w:val="uk-UA"/>
        </w:rPr>
        <w:t>б</w:t>
      </w:r>
      <w:r w:rsidRPr="00C5473D">
        <w:rPr>
          <w:sz w:val="28"/>
          <w:szCs w:val="28"/>
          <w:lang w:val="uk-UA"/>
        </w:rPr>
        <w:t xml:space="preserve">іг на 30 м, с; </w:t>
      </w:r>
      <w:r w:rsidR="00F014A8" w:rsidRPr="00C5473D">
        <w:rPr>
          <w:sz w:val="28"/>
          <w:szCs w:val="28"/>
          <w:lang w:val="uk-UA"/>
        </w:rPr>
        <w:t>рівень рівноваги за методикою Бондаревського, с; човниковий біг 4 х 9 м, с.</w:t>
      </w:r>
    </w:p>
    <w:p w14:paraId="64D084D9" w14:textId="1786CB1D" w:rsidR="00F3155A" w:rsidRPr="00C5473D" w:rsidRDefault="00F3155A" w:rsidP="00F3155A">
      <w:pPr>
        <w:spacing w:line="360" w:lineRule="auto"/>
        <w:ind w:firstLine="567"/>
        <w:jc w:val="both"/>
        <w:rPr>
          <w:iCs/>
          <w:sz w:val="28"/>
          <w:szCs w:val="28"/>
          <w:lang w:val="uk-UA"/>
        </w:rPr>
      </w:pPr>
      <w:r w:rsidRPr="003325CE">
        <w:rPr>
          <w:i/>
          <w:iCs/>
          <w:sz w:val="28"/>
          <w:szCs w:val="28"/>
          <w:lang w:val="uk-UA"/>
        </w:rPr>
        <w:t>Контроль статичної рівноваги за методикою Бондаревського</w:t>
      </w:r>
      <w:r w:rsidRPr="00C5473D">
        <w:rPr>
          <w:iCs/>
          <w:sz w:val="28"/>
          <w:szCs w:val="28"/>
          <w:lang w:val="uk-UA"/>
        </w:rPr>
        <w:t xml:space="preserve">. Учасник тестування становиться в стійку на одній нозі, друга </w:t>
      </w:r>
      <w:r w:rsidR="00DA0D7C" w:rsidRPr="00C5473D">
        <w:rPr>
          <w:color w:val="000000" w:themeColor="text1"/>
          <w:sz w:val="28"/>
          <w:lang w:val="uk-UA"/>
        </w:rPr>
        <w:t xml:space="preserve">– </w:t>
      </w:r>
      <w:r w:rsidRPr="00C5473D">
        <w:rPr>
          <w:iCs/>
          <w:sz w:val="28"/>
          <w:szCs w:val="28"/>
          <w:lang w:val="uk-UA"/>
        </w:rPr>
        <w:t>зігнута і торкається п’ятою колінного суглоба опорної ноги, руки на поясі, голова прямо. Очі заплющенні. Треба утримати цю стійку якомога довше. Реєстрація часу на секундомірі починається після набуття стійкого положення, а закінчується у момент втрати рівноваги. Визначається час утримання статичної пози. Кращій результат заноситься у протокол.</w:t>
      </w:r>
    </w:p>
    <w:p w14:paraId="758815F1" w14:textId="7F645FF1" w:rsidR="00F3155A" w:rsidRPr="00C5473D" w:rsidRDefault="00F3155A" w:rsidP="00F3155A">
      <w:pPr>
        <w:spacing w:line="360" w:lineRule="auto"/>
        <w:ind w:firstLine="567"/>
        <w:jc w:val="both"/>
        <w:rPr>
          <w:iCs/>
          <w:sz w:val="28"/>
          <w:szCs w:val="28"/>
          <w:lang w:val="uk-UA"/>
        </w:rPr>
      </w:pPr>
      <w:r w:rsidRPr="00C5473D">
        <w:rPr>
          <w:iCs/>
          <w:sz w:val="28"/>
          <w:szCs w:val="28"/>
          <w:lang w:val="uk-UA"/>
        </w:rPr>
        <w:t>1. Виконання тесту може проводитися із закритими і відкритими очима.</w:t>
      </w:r>
    </w:p>
    <w:p w14:paraId="00BEACA0" w14:textId="77777777" w:rsidR="00F3155A" w:rsidRPr="00754B9B" w:rsidRDefault="00F3155A" w:rsidP="00F3155A">
      <w:pPr>
        <w:spacing w:line="360" w:lineRule="auto"/>
        <w:ind w:firstLine="567"/>
        <w:jc w:val="both"/>
        <w:rPr>
          <w:iCs/>
          <w:sz w:val="28"/>
          <w:szCs w:val="28"/>
          <w:lang w:val="uk-UA"/>
        </w:rPr>
      </w:pPr>
      <w:r w:rsidRPr="00C5473D">
        <w:rPr>
          <w:iCs/>
          <w:sz w:val="28"/>
          <w:szCs w:val="28"/>
          <w:lang w:val="uk-UA"/>
        </w:rPr>
        <w:t xml:space="preserve">2. </w:t>
      </w:r>
      <w:r w:rsidRPr="00754B9B">
        <w:rPr>
          <w:iCs/>
          <w:sz w:val="28"/>
          <w:szCs w:val="28"/>
          <w:lang w:val="uk-UA"/>
        </w:rPr>
        <w:t>Невеликі гойдання тулуба не вважаються втратою рівноваги.</w:t>
      </w:r>
    </w:p>
    <w:p w14:paraId="2DF12329" w14:textId="77777777" w:rsidR="00F3155A" w:rsidRPr="00754B9B" w:rsidRDefault="00F3155A" w:rsidP="00F3155A">
      <w:pPr>
        <w:spacing w:line="360" w:lineRule="auto"/>
        <w:ind w:firstLine="567"/>
        <w:jc w:val="both"/>
        <w:rPr>
          <w:iCs/>
          <w:sz w:val="28"/>
          <w:szCs w:val="28"/>
          <w:lang w:val="uk-UA"/>
        </w:rPr>
      </w:pPr>
      <w:r w:rsidRPr="00754B9B">
        <w:rPr>
          <w:iCs/>
          <w:sz w:val="28"/>
          <w:szCs w:val="28"/>
          <w:lang w:val="uk-UA"/>
        </w:rPr>
        <w:t>3. Реєстрація часу проводиться з точністю до 0,1 с.</w:t>
      </w:r>
    </w:p>
    <w:p w14:paraId="16DE95BE" w14:textId="77777777" w:rsidR="00F3155A" w:rsidRPr="00754B9B" w:rsidRDefault="00F3155A" w:rsidP="00F3155A">
      <w:pPr>
        <w:spacing w:line="360" w:lineRule="auto"/>
        <w:ind w:firstLine="567"/>
        <w:jc w:val="both"/>
        <w:rPr>
          <w:iCs/>
          <w:sz w:val="28"/>
          <w:szCs w:val="28"/>
          <w:lang w:val="uk-UA"/>
        </w:rPr>
      </w:pPr>
      <w:r w:rsidRPr="00754B9B">
        <w:rPr>
          <w:iCs/>
          <w:sz w:val="28"/>
          <w:szCs w:val="28"/>
          <w:lang w:val="uk-UA"/>
        </w:rPr>
        <w:t>4. Утримання статичної пози проводиться на правій і лівій нозі.</w:t>
      </w:r>
    </w:p>
    <w:p w14:paraId="5683CC32" w14:textId="4691E3E6" w:rsidR="00457450" w:rsidRPr="00FC76DF" w:rsidRDefault="00457450" w:rsidP="00457450">
      <w:pPr>
        <w:spacing w:line="360" w:lineRule="auto"/>
        <w:ind w:firstLine="567"/>
        <w:jc w:val="both"/>
        <w:rPr>
          <w:i/>
          <w:iCs/>
          <w:sz w:val="28"/>
          <w:szCs w:val="28"/>
          <w:lang w:val="uk-UA"/>
        </w:rPr>
      </w:pPr>
      <w:r w:rsidRPr="00FC76DF">
        <w:rPr>
          <w:i/>
          <w:iCs/>
          <w:sz w:val="28"/>
          <w:szCs w:val="28"/>
          <w:lang w:val="uk-UA"/>
        </w:rPr>
        <w:t>У тестових вправах оцінювали функціональні можливості м'язів тулуба і рухливість хребта [</w:t>
      </w:r>
      <w:r w:rsidR="00754B9B" w:rsidRPr="00FC76DF">
        <w:rPr>
          <w:i/>
          <w:iCs/>
          <w:sz w:val="28"/>
          <w:szCs w:val="28"/>
          <w:lang w:val="uk-UA"/>
        </w:rPr>
        <w:t>27</w:t>
      </w:r>
      <w:r w:rsidRPr="00FC76DF">
        <w:rPr>
          <w:i/>
          <w:iCs/>
          <w:sz w:val="28"/>
          <w:szCs w:val="28"/>
          <w:lang w:val="uk-UA"/>
        </w:rPr>
        <w:t>].</w:t>
      </w:r>
    </w:p>
    <w:p w14:paraId="2E7308F2" w14:textId="212BEFB4" w:rsidR="00457450" w:rsidRPr="00754B9B" w:rsidRDefault="00457450" w:rsidP="00457450">
      <w:pPr>
        <w:spacing w:line="360" w:lineRule="auto"/>
        <w:ind w:firstLine="567"/>
        <w:jc w:val="both"/>
        <w:rPr>
          <w:iCs/>
          <w:sz w:val="28"/>
          <w:szCs w:val="28"/>
          <w:lang w:val="uk-UA"/>
        </w:rPr>
      </w:pPr>
      <w:r w:rsidRPr="00754B9B">
        <w:rPr>
          <w:iCs/>
          <w:sz w:val="28"/>
          <w:szCs w:val="28"/>
          <w:lang w:val="uk-UA"/>
        </w:rPr>
        <w:t>1) Оцінка функціональної здатності м'язів розгиначів спини проводилася в положенні лежачи на животі; голова, груди, плечі і ноги підняті вгору. Визначався час підтримки цієї пози в секундах.</w:t>
      </w:r>
    </w:p>
    <w:p w14:paraId="0E2B0648" w14:textId="72E4C1F4" w:rsidR="00457450" w:rsidRPr="00C5473D" w:rsidRDefault="00457450" w:rsidP="00457450">
      <w:pPr>
        <w:spacing w:line="360" w:lineRule="auto"/>
        <w:ind w:firstLine="567"/>
        <w:jc w:val="both"/>
        <w:rPr>
          <w:iCs/>
          <w:sz w:val="28"/>
          <w:szCs w:val="28"/>
          <w:lang w:val="uk-UA"/>
        </w:rPr>
      </w:pPr>
      <w:r w:rsidRPr="00754B9B">
        <w:rPr>
          <w:iCs/>
          <w:sz w:val="28"/>
          <w:szCs w:val="28"/>
          <w:lang w:val="uk-UA"/>
        </w:rPr>
        <w:t>2) Оцінка функціональної здатності</w:t>
      </w:r>
      <w:r w:rsidRPr="00C5473D">
        <w:rPr>
          <w:iCs/>
          <w:sz w:val="28"/>
          <w:szCs w:val="28"/>
          <w:lang w:val="uk-UA"/>
        </w:rPr>
        <w:t xml:space="preserve"> м'язів черевного преса проводилася в положенні сидячи на підлозі з напівзігнутими в тазостегнових і колінних </w:t>
      </w:r>
      <w:r w:rsidRPr="00C5473D">
        <w:rPr>
          <w:iCs/>
          <w:sz w:val="28"/>
          <w:szCs w:val="28"/>
          <w:lang w:val="uk-UA"/>
        </w:rPr>
        <w:lastRenderedPageBreak/>
        <w:t>суглобах ногами і відхиленим назад під к</w:t>
      </w:r>
      <w:r w:rsidR="00144F99" w:rsidRPr="00C5473D">
        <w:rPr>
          <w:iCs/>
          <w:sz w:val="28"/>
          <w:szCs w:val="28"/>
          <w:lang w:val="uk-UA"/>
        </w:rPr>
        <w:t>утом 60</w:t>
      </w:r>
      <w:r w:rsidRPr="00C5473D">
        <w:rPr>
          <w:iCs/>
          <w:sz w:val="28"/>
          <w:szCs w:val="28"/>
          <w:lang w:val="uk-UA"/>
        </w:rPr>
        <w:t>° тулубом; руки зігнуті і лежать на потилиці. Визначалося час утримування тулуба в цьому положенні.</w:t>
      </w:r>
    </w:p>
    <w:p w14:paraId="239CADE2" w14:textId="2898533E" w:rsidR="00457450" w:rsidRPr="00C5473D" w:rsidRDefault="00457450" w:rsidP="00457450">
      <w:pPr>
        <w:spacing w:line="360" w:lineRule="auto"/>
        <w:ind w:firstLine="567"/>
        <w:jc w:val="both"/>
        <w:rPr>
          <w:iCs/>
          <w:sz w:val="28"/>
          <w:szCs w:val="28"/>
          <w:lang w:val="uk-UA"/>
        </w:rPr>
      </w:pPr>
      <w:r w:rsidRPr="00C5473D">
        <w:rPr>
          <w:iCs/>
          <w:sz w:val="28"/>
          <w:szCs w:val="28"/>
          <w:lang w:val="uk-UA"/>
        </w:rPr>
        <w:t>3) Оцінка гнучкості хребетного стовпа в сагітальній площині стоячи здійснювалася шляхом проведення нахилу в бік з положення стоячи спиною до стіни (п'яти на 10 см від стіни, спина торкається стіни, руки прямі), спочатку нахил вправо, потім вліво. Результати нахилу тулуба визначаються відстанню від III пальця кисті до підлоги за допомогою вимірювальної стрічки.</w:t>
      </w:r>
    </w:p>
    <w:p w14:paraId="4CC773A5" w14:textId="14F175F3" w:rsidR="00457450" w:rsidRPr="00C5473D" w:rsidRDefault="00457450" w:rsidP="00457450">
      <w:pPr>
        <w:spacing w:line="360" w:lineRule="auto"/>
        <w:ind w:firstLine="567"/>
        <w:jc w:val="both"/>
        <w:rPr>
          <w:iCs/>
          <w:sz w:val="28"/>
          <w:szCs w:val="28"/>
          <w:lang w:val="uk-UA"/>
        </w:rPr>
      </w:pPr>
      <w:r w:rsidRPr="00C5473D">
        <w:rPr>
          <w:iCs/>
          <w:sz w:val="28"/>
          <w:szCs w:val="28"/>
          <w:lang w:val="uk-UA"/>
        </w:rPr>
        <w:t>4) Оцінка гнучкості хребетного стовпа в сагітальній площині сидячи здійснювалася шляхом проведення нахилу в сторону сидячи на стільці (висота стільця така, щоб був прямий кут між гомілкою і стегном), спина притиснута до спинки стільця, ноги нарізно. Результат – відстань від III пальця кисті до підлоги.</w:t>
      </w:r>
    </w:p>
    <w:p w14:paraId="1AAC51CB" w14:textId="71DED13D" w:rsidR="00457450" w:rsidRPr="00C5473D" w:rsidRDefault="00457450" w:rsidP="00457450">
      <w:pPr>
        <w:spacing w:line="360" w:lineRule="auto"/>
        <w:ind w:firstLine="567"/>
        <w:jc w:val="both"/>
        <w:rPr>
          <w:iCs/>
          <w:sz w:val="28"/>
          <w:szCs w:val="28"/>
          <w:lang w:val="uk-UA"/>
        </w:rPr>
      </w:pPr>
      <w:r w:rsidRPr="00C5473D">
        <w:rPr>
          <w:iCs/>
          <w:sz w:val="28"/>
          <w:szCs w:val="28"/>
          <w:lang w:val="uk-UA"/>
        </w:rPr>
        <w:t>5) Оцінка гнучкості хребетного стовпа у фронтальній площині стоячи і рухливості в тазостегнових суглобів здійснювалася шляхом проведення нахилу вперед з положення стоячи на підлозі (ноги разом, коліна не згинати). Результат вимірюється відстанню від кінчика III пальця кисті до підлоги.</w:t>
      </w:r>
    </w:p>
    <w:p w14:paraId="5FCA8BD8" w14:textId="3C5AC3E3" w:rsidR="00457450" w:rsidRPr="00C5473D" w:rsidRDefault="00457450" w:rsidP="00457450">
      <w:pPr>
        <w:spacing w:line="360" w:lineRule="auto"/>
        <w:ind w:firstLine="567"/>
        <w:jc w:val="both"/>
        <w:rPr>
          <w:iCs/>
          <w:sz w:val="28"/>
          <w:szCs w:val="28"/>
          <w:lang w:val="uk-UA"/>
        </w:rPr>
      </w:pPr>
      <w:r w:rsidRPr="00C5473D">
        <w:rPr>
          <w:iCs/>
          <w:sz w:val="28"/>
          <w:szCs w:val="28"/>
          <w:lang w:val="uk-UA"/>
        </w:rPr>
        <w:t xml:space="preserve">6) Оцінка гнучкості хребетного стовпа у фронтальній площині сидячи здійснювалася шляхом проведення нахилу корпусу вниз з положення сидячи на підлозі, коліна прямі, руки витягнуті вперед за стопи. Результат визначається положенням </w:t>
      </w:r>
      <w:r w:rsidR="00023676" w:rsidRPr="00C5473D">
        <w:rPr>
          <w:iCs/>
          <w:sz w:val="28"/>
          <w:szCs w:val="28"/>
          <w:lang w:val="uk-UA"/>
        </w:rPr>
        <w:t>відносно</w:t>
      </w:r>
      <w:r w:rsidRPr="00C5473D">
        <w:rPr>
          <w:iCs/>
          <w:sz w:val="28"/>
          <w:szCs w:val="28"/>
          <w:lang w:val="uk-UA"/>
        </w:rPr>
        <w:t xml:space="preserve"> лінійки, </w:t>
      </w:r>
      <w:r w:rsidR="00023676" w:rsidRPr="00C5473D">
        <w:rPr>
          <w:iCs/>
          <w:sz w:val="28"/>
          <w:szCs w:val="28"/>
          <w:lang w:val="uk-UA"/>
        </w:rPr>
        <w:t xml:space="preserve">що </w:t>
      </w:r>
      <w:r w:rsidRPr="00C5473D">
        <w:rPr>
          <w:iCs/>
          <w:sz w:val="28"/>
          <w:szCs w:val="28"/>
          <w:lang w:val="uk-UA"/>
        </w:rPr>
        <w:t>висунут</w:t>
      </w:r>
      <w:r w:rsidR="00023676" w:rsidRPr="00C5473D">
        <w:rPr>
          <w:iCs/>
          <w:sz w:val="28"/>
          <w:szCs w:val="28"/>
          <w:lang w:val="uk-UA"/>
        </w:rPr>
        <w:t>а</w:t>
      </w:r>
      <w:r w:rsidRPr="00C5473D">
        <w:rPr>
          <w:iCs/>
          <w:sz w:val="28"/>
          <w:szCs w:val="28"/>
          <w:lang w:val="uk-UA"/>
        </w:rPr>
        <w:t xml:space="preserve"> перед носками стоп на 15 см.</w:t>
      </w:r>
    </w:p>
    <w:p w14:paraId="119DA7EB" w14:textId="65C40843" w:rsidR="00457450" w:rsidRPr="00C5473D" w:rsidRDefault="00457450" w:rsidP="00457450">
      <w:pPr>
        <w:spacing w:line="360" w:lineRule="auto"/>
        <w:ind w:firstLine="567"/>
        <w:jc w:val="both"/>
        <w:rPr>
          <w:iCs/>
          <w:sz w:val="28"/>
          <w:szCs w:val="28"/>
          <w:lang w:val="uk-UA"/>
        </w:rPr>
      </w:pPr>
      <w:r w:rsidRPr="00C5473D">
        <w:rPr>
          <w:iCs/>
          <w:sz w:val="28"/>
          <w:szCs w:val="28"/>
          <w:lang w:val="uk-UA"/>
        </w:rPr>
        <w:t xml:space="preserve">7) Оцінка гнучкості хребетного стовпа у фронтальній площині лежачи здійснювалася шляхом </w:t>
      </w:r>
      <w:r w:rsidR="00023676" w:rsidRPr="00C5473D">
        <w:rPr>
          <w:iCs/>
          <w:sz w:val="28"/>
          <w:szCs w:val="28"/>
          <w:lang w:val="uk-UA"/>
        </w:rPr>
        <w:t>л</w:t>
      </w:r>
      <w:r w:rsidRPr="00C5473D">
        <w:rPr>
          <w:iCs/>
          <w:sz w:val="28"/>
          <w:szCs w:val="28"/>
          <w:lang w:val="uk-UA"/>
        </w:rPr>
        <w:t xml:space="preserve">ежачи на спині, </w:t>
      </w:r>
      <w:r w:rsidR="00023676" w:rsidRPr="00C5473D">
        <w:rPr>
          <w:iCs/>
          <w:sz w:val="28"/>
          <w:szCs w:val="28"/>
          <w:lang w:val="uk-UA"/>
        </w:rPr>
        <w:t xml:space="preserve">із </w:t>
      </w:r>
      <w:r w:rsidRPr="00C5473D">
        <w:rPr>
          <w:iCs/>
          <w:sz w:val="28"/>
          <w:szCs w:val="28"/>
          <w:lang w:val="uk-UA"/>
        </w:rPr>
        <w:t>заки</w:t>
      </w:r>
      <w:r w:rsidR="00023676" w:rsidRPr="00C5473D">
        <w:rPr>
          <w:iCs/>
          <w:sz w:val="28"/>
          <w:szCs w:val="28"/>
          <w:lang w:val="uk-UA"/>
        </w:rPr>
        <w:t>нутими</w:t>
      </w:r>
      <w:r w:rsidRPr="00C5473D">
        <w:rPr>
          <w:iCs/>
          <w:sz w:val="28"/>
          <w:szCs w:val="28"/>
          <w:lang w:val="uk-UA"/>
        </w:rPr>
        <w:t xml:space="preserve"> ног</w:t>
      </w:r>
      <w:r w:rsidR="00023676" w:rsidRPr="00C5473D">
        <w:rPr>
          <w:iCs/>
          <w:sz w:val="28"/>
          <w:szCs w:val="28"/>
          <w:lang w:val="uk-UA"/>
        </w:rPr>
        <w:t>ами</w:t>
      </w:r>
      <w:r w:rsidRPr="00C5473D">
        <w:rPr>
          <w:iCs/>
          <w:sz w:val="28"/>
          <w:szCs w:val="28"/>
          <w:lang w:val="uk-UA"/>
        </w:rPr>
        <w:t xml:space="preserve"> за голов</w:t>
      </w:r>
      <w:r w:rsidR="00023676" w:rsidRPr="00C5473D">
        <w:rPr>
          <w:iCs/>
          <w:sz w:val="28"/>
          <w:szCs w:val="28"/>
          <w:lang w:val="uk-UA"/>
        </w:rPr>
        <w:t>ою</w:t>
      </w:r>
      <w:r w:rsidRPr="00C5473D">
        <w:rPr>
          <w:iCs/>
          <w:sz w:val="28"/>
          <w:szCs w:val="28"/>
          <w:lang w:val="uk-UA"/>
        </w:rPr>
        <w:t xml:space="preserve">. Результат оцінюється за </w:t>
      </w:r>
      <w:r w:rsidR="00023676" w:rsidRPr="00C5473D">
        <w:rPr>
          <w:iCs/>
          <w:sz w:val="28"/>
          <w:szCs w:val="28"/>
          <w:lang w:val="uk-UA"/>
        </w:rPr>
        <w:t>положенням</w:t>
      </w:r>
      <w:r w:rsidRPr="00C5473D">
        <w:rPr>
          <w:iCs/>
          <w:sz w:val="28"/>
          <w:szCs w:val="28"/>
          <w:lang w:val="uk-UA"/>
        </w:rPr>
        <w:t xml:space="preserve"> пальців ніг до підлоги.</w:t>
      </w:r>
    </w:p>
    <w:p w14:paraId="39909A5D" w14:textId="06BE1908" w:rsidR="006C79B3" w:rsidRPr="00C5473D" w:rsidRDefault="006C79B3" w:rsidP="00093413">
      <w:pPr>
        <w:spacing w:line="360" w:lineRule="auto"/>
        <w:ind w:firstLine="567"/>
        <w:jc w:val="both"/>
        <w:rPr>
          <w:color w:val="000000"/>
          <w:sz w:val="28"/>
          <w:lang w:val="uk-UA"/>
        </w:rPr>
      </w:pPr>
      <w:r w:rsidRPr="00C5473D">
        <w:rPr>
          <w:color w:val="000000"/>
          <w:sz w:val="28"/>
          <w:lang w:val="uk-UA"/>
        </w:rPr>
        <w:t>При обробці експериментальних даних застосовувалися традиційні методи математичної статистики, зокрема, метод середніх величин, вибі</w:t>
      </w:r>
      <w:r w:rsidR="00754B9B">
        <w:rPr>
          <w:color w:val="000000"/>
          <w:sz w:val="28"/>
          <w:lang w:val="uk-UA"/>
        </w:rPr>
        <w:t>рковий метод і ряди динаміки [49</w:t>
      </w:r>
      <w:r w:rsidRPr="00C5473D">
        <w:rPr>
          <w:color w:val="000000"/>
          <w:sz w:val="28"/>
          <w:lang w:val="uk-UA"/>
        </w:rPr>
        <w:t xml:space="preserve">]. </w:t>
      </w:r>
    </w:p>
    <w:p w14:paraId="7B7EB3D4" w14:textId="40BDC33A" w:rsidR="006C79B3" w:rsidRDefault="006C79B3" w:rsidP="00093413">
      <w:pPr>
        <w:spacing w:line="360" w:lineRule="auto"/>
        <w:ind w:firstLine="567"/>
        <w:jc w:val="both"/>
        <w:rPr>
          <w:bCs/>
          <w:spacing w:val="-4"/>
          <w:sz w:val="28"/>
          <w:szCs w:val="28"/>
          <w:lang w:val="uk-UA"/>
        </w:rPr>
      </w:pPr>
    </w:p>
    <w:p w14:paraId="4AF7632F" w14:textId="6BB4C7F4" w:rsidR="005B5370" w:rsidRDefault="005B5370" w:rsidP="00093413">
      <w:pPr>
        <w:spacing w:line="360" w:lineRule="auto"/>
        <w:ind w:firstLine="567"/>
        <w:jc w:val="both"/>
        <w:rPr>
          <w:bCs/>
          <w:spacing w:val="-4"/>
          <w:sz w:val="28"/>
          <w:szCs w:val="28"/>
          <w:lang w:val="uk-UA"/>
        </w:rPr>
      </w:pPr>
    </w:p>
    <w:p w14:paraId="1167C9DD" w14:textId="55B7DE41" w:rsidR="00FE47BC" w:rsidRDefault="00FE47BC" w:rsidP="00093413">
      <w:pPr>
        <w:spacing w:line="360" w:lineRule="auto"/>
        <w:ind w:firstLine="567"/>
        <w:jc w:val="both"/>
        <w:rPr>
          <w:bCs/>
          <w:spacing w:val="-4"/>
          <w:sz w:val="28"/>
          <w:szCs w:val="28"/>
          <w:lang w:val="uk-UA"/>
        </w:rPr>
      </w:pPr>
    </w:p>
    <w:p w14:paraId="46C5C83F" w14:textId="77777777" w:rsidR="006C79B3" w:rsidRPr="00C5473D" w:rsidRDefault="006C79B3" w:rsidP="00093413">
      <w:pPr>
        <w:spacing w:line="360" w:lineRule="auto"/>
        <w:ind w:firstLine="709"/>
        <w:jc w:val="both"/>
        <w:rPr>
          <w:sz w:val="28"/>
          <w:szCs w:val="28"/>
          <w:lang w:val="uk-UA"/>
        </w:rPr>
      </w:pPr>
      <w:r w:rsidRPr="00C5473D">
        <w:rPr>
          <w:sz w:val="28"/>
          <w:szCs w:val="28"/>
          <w:lang w:val="uk-UA"/>
        </w:rPr>
        <w:lastRenderedPageBreak/>
        <w:t>2.3 Організація дослідження</w:t>
      </w:r>
    </w:p>
    <w:p w14:paraId="2C9FF905" w14:textId="77777777" w:rsidR="006C79B3" w:rsidRPr="00C5473D" w:rsidRDefault="006C79B3" w:rsidP="00093413">
      <w:pPr>
        <w:spacing w:line="360" w:lineRule="auto"/>
        <w:jc w:val="both"/>
        <w:rPr>
          <w:sz w:val="28"/>
          <w:szCs w:val="28"/>
          <w:lang w:val="uk-UA"/>
        </w:rPr>
      </w:pPr>
      <w:r w:rsidRPr="00C5473D">
        <w:rPr>
          <w:sz w:val="28"/>
          <w:szCs w:val="28"/>
          <w:lang w:val="uk-UA"/>
        </w:rPr>
        <w:t xml:space="preserve"> </w:t>
      </w:r>
    </w:p>
    <w:p w14:paraId="10211062" w14:textId="5DA5A079" w:rsidR="006C79B3" w:rsidRPr="00C5473D" w:rsidRDefault="006C79B3" w:rsidP="00093413">
      <w:pPr>
        <w:spacing w:line="360" w:lineRule="auto"/>
        <w:ind w:firstLine="720"/>
        <w:jc w:val="both"/>
        <w:rPr>
          <w:iCs/>
          <w:sz w:val="28"/>
          <w:szCs w:val="28"/>
          <w:lang w:val="uk-UA"/>
        </w:rPr>
      </w:pPr>
      <w:r w:rsidRPr="00C5473D">
        <w:rPr>
          <w:iCs/>
          <w:sz w:val="28"/>
          <w:szCs w:val="28"/>
          <w:lang w:val="uk-UA"/>
        </w:rPr>
        <w:t>Відповідно до мети і завдань дослідження нами з вересня 20</w:t>
      </w:r>
      <w:r w:rsidR="00CD42A1">
        <w:rPr>
          <w:iCs/>
          <w:sz w:val="28"/>
          <w:szCs w:val="28"/>
          <w:lang w:val="uk-UA"/>
        </w:rPr>
        <w:t xml:space="preserve">21 </w:t>
      </w:r>
      <w:r w:rsidRPr="00C5473D">
        <w:rPr>
          <w:iCs/>
          <w:sz w:val="28"/>
          <w:szCs w:val="28"/>
          <w:lang w:val="uk-UA"/>
        </w:rPr>
        <w:t xml:space="preserve">р. по </w:t>
      </w:r>
      <w:r w:rsidR="00CD42A1">
        <w:rPr>
          <w:iCs/>
          <w:sz w:val="28"/>
          <w:szCs w:val="28"/>
          <w:lang w:val="uk-UA"/>
        </w:rPr>
        <w:t>травень</w:t>
      </w:r>
      <w:r w:rsidRPr="00C5473D">
        <w:rPr>
          <w:iCs/>
          <w:sz w:val="28"/>
          <w:szCs w:val="28"/>
          <w:lang w:val="uk-UA"/>
        </w:rPr>
        <w:t xml:space="preserve"> 20</w:t>
      </w:r>
      <w:r w:rsidR="00CD42A1">
        <w:rPr>
          <w:iCs/>
          <w:sz w:val="28"/>
          <w:szCs w:val="28"/>
          <w:lang w:val="uk-UA"/>
        </w:rPr>
        <w:t>22</w:t>
      </w:r>
      <w:r w:rsidRPr="00C5473D">
        <w:rPr>
          <w:iCs/>
          <w:sz w:val="28"/>
          <w:szCs w:val="28"/>
          <w:lang w:val="uk-UA"/>
        </w:rPr>
        <w:t xml:space="preserve"> р. включно було проведене обстеження </w:t>
      </w:r>
      <w:r w:rsidRPr="00C5473D">
        <w:rPr>
          <w:sz w:val="28"/>
          <w:szCs w:val="28"/>
          <w:lang w:val="uk-UA"/>
        </w:rPr>
        <w:t xml:space="preserve">учнів </w:t>
      </w:r>
      <w:r w:rsidR="00827E22" w:rsidRPr="00C5473D">
        <w:rPr>
          <w:sz w:val="28"/>
          <w:szCs w:val="28"/>
          <w:lang w:val="uk-UA"/>
        </w:rPr>
        <w:t>старших</w:t>
      </w:r>
      <w:r w:rsidRPr="00C5473D">
        <w:rPr>
          <w:sz w:val="28"/>
          <w:szCs w:val="28"/>
          <w:lang w:val="uk-UA"/>
        </w:rPr>
        <w:t xml:space="preserve"> класів</w:t>
      </w:r>
      <w:r w:rsidRPr="00C5473D">
        <w:rPr>
          <w:iCs/>
          <w:sz w:val="28"/>
          <w:szCs w:val="28"/>
          <w:lang w:val="uk-UA"/>
        </w:rPr>
        <w:t xml:space="preserve">, що </w:t>
      </w:r>
      <w:r w:rsidRPr="00A73193">
        <w:rPr>
          <w:iCs/>
          <w:sz w:val="28"/>
          <w:szCs w:val="28"/>
          <w:lang w:val="uk-UA"/>
        </w:rPr>
        <w:t xml:space="preserve">навчаються у </w:t>
      </w:r>
      <w:r w:rsidR="00A73193" w:rsidRPr="00A73193">
        <w:rPr>
          <w:sz w:val="28"/>
          <w:lang w:val="uk-UA"/>
        </w:rPr>
        <w:t>Запорізькому технічному ліцеї Запорізької міської ради Запорізької області.</w:t>
      </w:r>
    </w:p>
    <w:p w14:paraId="4131D781" w14:textId="717276D9" w:rsidR="003325CE" w:rsidRDefault="006C79B3" w:rsidP="000D641C">
      <w:pPr>
        <w:spacing w:line="360" w:lineRule="auto"/>
        <w:ind w:firstLine="720"/>
        <w:jc w:val="both"/>
        <w:rPr>
          <w:color w:val="000000" w:themeColor="text1"/>
          <w:sz w:val="28"/>
          <w:szCs w:val="28"/>
          <w:lang w:val="uk-UA"/>
        </w:rPr>
      </w:pPr>
      <w:r w:rsidRPr="00C5473D">
        <w:rPr>
          <w:iCs/>
          <w:sz w:val="28"/>
          <w:szCs w:val="28"/>
          <w:lang w:val="uk-UA"/>
        </w:rPr>
        <w:t xml:space="preserve">У педагогічному експерименті брало участь </w:t>
      </w:r>
      <w:r w:rsidR="000277A5" w:rsidRPr="00C5473D">
        <w:rPr>
          <w:iCs/>
          <w:sz w:val="28"/>
          <w:szCs w:val="28"/>
          <w:lang w:val="uk-UA"/>
        </w:rPr>
        <w:t>32</w:t>
      </w:r>
      <w:r w:rsidR="00DD14D5" w:rsidRPr="00C5473D">
        <w:rPr>
          <w:iCs/>
          <w:sz w:val="28"/>
          <w:szCs w:val="28"/>
          <w:lang w:val="uk-UA"/>
        </w:rPr>
        <w:t xml:space="preserve"> чоловік</w:t>
      </w:r>
      <w:r w:rsidR="000277A5" w:rsidRPr="00C5473D">
        <w:rPr>
          <w:iCs/>
          <w:sz w:val="28"/>
          <w:szCs w:val="28"/>
          <w:lang w:val="uk-UA"/>
        </w:rPr>
        <w:t>а</w:t>
      </w:r>
      <w:r w:rsidRPr="00C5473D">
        <w:rPr>
          <w:iCs/>
          <w:sz w:val="28"/>
          <w:szCs w:val="28"/>
          <w:lang w:val="uk-UA"/>
        </w:rPr>
        <w:t xml:space="preserve">. Учні контрольної групи в кількості </w:t>
      </w:r>
      <w:r w:rsidRPr="00191D28">
        <w:rPr>
          <w:iCs/>
          <w:sz w:val="28"/>
          <w:szCs w:val="28"/>
          <w:lang w:val="uk-UA"/>
        </w:rPr>
        <w:t>1</w:t>
      </w:r>
      <w:r w:rsidR="00DD14D5" w:rsidRPr="00191D28">
        <w:rPr>
          <w:iCs/>
          <w:sz w:val="28"/>
          <w:szCs w:val="28"/>
          <w:lang w:val="uk-UA"/>
        </w:rPr>
        <w:t>5</w:t>
      </w:r>
      <w:r w:rsidRPr="00191D28">
        <w:rPr>
          <w:iCs/>
          <w:sz w:val="28"/>
          <w:szCs w:val="28"/>
          <w:lang w:val="uk-UA"/>
        </w:rPr>
        <w:t xml:space="preserve"> </w:t>
      </w:r>
      <w:r w:rsidR="00DD14D5" w:rsidRPr="00191D28">
        <w:rPr>
          <w:iCs/>
          <w:sz w:val="28"/>
          <w:szCs w:val="28"/>
          <w:lang w:val="uk-UA"/>
        </w:rPr>
        <w:t>юнаків</w:t>
      </w:r>
      <w:r w:rsidRPr="00191D28">
        <w:rPr>
          <w:iCs/>
          <w:sz w:val="28"/>
          <w:szCs w:val="28"/>
          <w:lang w:val="uk-UA"/>
        </w:rPr>
        <w:t xml:space="preserve"> відвідували уроки з фізкультури</w:t>
      </w:r>
      <w:r w:rsidR="00191D28" w:rsidRPr="00191D28">
        <w:rPr>
          <w:iCs/>
          <w:sz w:val="28"/>
          <w:szCs w:val="28"/>
          <w:lang w:val="uk-UA"/>
        </w:rPr>
        <w:t>, та</w:t>
      </w:r>
      <w:r w:rsidR="00191D28">
        <w:rPr>
          <w:iCs/>
          <w:sz w:val="28"/>
          <w:szCs w:val="28"/>
          <w:lang w:val="uk-UA"/>
        </w:rPr>
        <w:t xml:space="preserve"> у</w:t>
      </w:r>
      <w:r w:rsidR="003325CE" w:rsidRPr="00A402BF">
        <w:rPr>
          <w:color w:val="000000" w:themeColor="text1"/>
          <w:sz w:val="28"/>
          <w:szCs w:val="28"/>
          <w:lang w:val="uk-UA"/>
        </w:rPr>
        <w:t xml:space="preserve"> вільний від навчання час </w:t>
      </w:r>
      <w:r w:rsidR="003325CE">
        <w:rPr>
          <w:color w:val="000000" w:themeColor="text1"/>
          <w:sz w:val="28"/>
          <w:szCs w:val="28"/>
          <w:lang w:val="uk-UA"/>
        </w:rPr>
        <w:t>хлопці</w:t>
      </w:r>
      <w:r w:rsidR="003325CE" w:rsidRPr="00A402BF">
        <w:rPr>
          <w:color w:val="000000" w:themeColor="text1"/>
          <w:sz w:val="28"/>
          <w:szCs w:val="28"/>
          <w:lang w:val="uk-UA"/>
        </w:rPr>
        <w:t xml:space="preserve"> </w:t>
      </w:r>
      <w:r w:rsidR="003325CE" w:rsidRPr="00C5473D">
        <w:rPr>
          <w:iCs/>
          <w:sz w:val="28"/>
          <w:szCs w:val="28"/>
          <w:lang w:val="uk-UA"/>
        </w:rPr>
        <w:t xml:space="preserve">контрольної групи </w:t>
      </w:r>
      <w:r w:rsidR="003325CE" w:rsidRPr="00A402BF">
        <w:rPr>
          <w:color w:val="000000" w:themeColor="text1"/>
          <w:sz w:val="28"/>
          <w:szCs w:val="28"/>
          <w:lang w:val="uk-UA"/>
        </w:rPr>
        <w:t>займалися в групі загальної фізичної підготовки. Тому обсяг та інтенсивність рухової активності протягом тижня у школяр</w:t>
      </w:r>
      <w:r w:rsidR="003325CE">
        <w:rPr>
          <w:color w:val="000000" w:themeColor="text1"/>
          <w:sz w:val="28"/>
          <w:szCs w:val="28"/>
          <w:lang w:val="uk-UA"/>
        </w:rPr>
        <w:t>ів</w:t>
      </w:r>
      <w:r w:rsidR="003325CE" w:rsidRPr="00A402BF">
        <w:rPr>
          <w:color w:val="000000" w:themeColor="text1"/>
          <w:sz w:val="28"/>
          <w:szCs w:val="28"/>
          <w:lang w:val="uk-UA"/>
        </w:rPr>
        <w:t xml:space="preserve"> обох груп були однаковими.</w:t>
      </w:r>
    </w:p>
    <w:p w14:paraId="7A7A7A91" w14:textId="77777777" w:rsidR="002E1BD0" w:rsidRDefault="006C79B3" w:rsidP="000D641C">
      <w:pPr>
        <w:spacing w:line="360" w:lineRule="auto"/>
        <w:ind w:firstLine="720"/>
        <w:jc w:val="both"/>
        <w:rPr>
          <w:lang w:val="uk-UA"/>
        </w:rPr>
      </w:pPr>
      <w:r w:rsidRPr="00C5473D">
        <w:rPr>
          <w:iCs/>
          <w:sz w:val="28"/>
          <w:szCs w:val="28"/>
          <w:lang w:val="uk-UA"/>
        </w:rPr>
        <w:t xml:space="preserve">З учнями експериментальної групи тричі на тиждень по </w:t>
      </w:r>
      <w:r w:rsidRPr="00C5473D">
        <w:rPr>
          <w:sz w:val="28"/>
          <w:szCs w:val="28"/>
          <w:lang w:val="uk-UA"/>
        </w:rPr>
        <w:t>2 академічні години</w:t>
      </w:r>
      <w:r w:rsidRPr="00C5473D">
        <w:rPr>
          <w:iCs/>
          <w:sz w:val="28"/>
          <w:szCs w:val="28"/>
          <w:lang w:val="uk-UA"/>
        </w:rPr>
        <w:t xml:space="preserve"> проводилися </w:t>
      </w:r>
      <w:r w:rsidR="00EC26C0" w:rsidRPr="00C5473D">
        <w:rPr>
          <w:iCs/>
          <w:sz w:val="28"/>
          <w:szCs w:val="28"/>
          <w:lang w:val="uk-UA"/>
        </w:rPr>
        <w:t>додаткові</w:t>
      </w:r>
      <w:r w:rsidRPr="00C5473D">
        <w:rPr>
          <w:iCs/>
          <w:sz w:val="28"/>
          <w:szCs w:val="28"/>
          <w:lang w:val="uk-UA"/>
        </w:rPr>
        <w:t xml:space="preserve"> заняття за розробленою нами </w:t>
      </w:r>
      <w:r w:rsidR="00DD14D5" w:rsidRPr="00C5473D">
        <w:rPr>
          <w:iCs/>
          <w:sz w:val="28"/>
          <w:szCs w:val="28"/>
          <w:lang w:val="uk-UA"/>
        </w:rPr>
        <w:t>програмою</w:t>
      </w:r>
      <w:r w:rsidRPr="00C5473D">
        <w:rPr>
          <w:iCs/>
          <w:sz w:val="28"/>
          <w:szCs w:val="28"/>
          <w:lang w:val="uk-UA"/>
        </w:rPr>
        <w:t xml:space="preserve">, спрямованою на підвищення рівня фізичної підготовленності засобами </w:t>
      </w:r>
      <w:r w:rsidR="00305280" w:rsidRPr="00C5473D">
        <w:rPr>
          <w:color w:val="000000" w:themeColor="text1"/>
          <w:sz w:val="28"/>
          <w:szCs w:val="28"/>
          <w:lang w:val="uk-UA"/>
        </w:rPr>
        <w:t>TRX</w:t>
      </w:r>
      <w:r w:rsidR="00F26629" w:rsidRPr="00C5473D">
        <w:rPr>
          <w:color w:val="000000" w:themeColor="text1"/>
          <w:sz w:val="28"/>
          <w:szCs w:val="28"/>
          <w:lang w:val="uk-UA"/>
        </w:rPr>
        <w:t xml:space="preserve"> (Додаток </w:t>
      </w:r>
      <w:r w:rsidR="00016409" w:rsidRPr="00C5473D">
        <w:rPr>
          <w:color w:val="000000" w:themeColor="text1"/>
          <w:sz w:val="28"/>
          <w:szCs w:val="28"/>
          <w:lang w:val="uk-UA"/>
        </w:rPr>
        <w:t>В</w:t>
      </w:r>
      <w:r w:rsidR="00F26629" w:rsidRPr="00C5473D">
        <w:rPr>
          <w:color w:val="000000" w:themeColor="text1"/>
          <w:sz w:val="28"/>
          <w:szCs w:val="28"/>
          <w:lang w:val="uk-UA"/>
        </w:rPr>
        <w:t>)</w:t>
      </w:r>
      <w:r w:rsidRPr="00C5473D">
        <w:rPr>
          <w:iCs/>
          <w:sz w:val="28"/>
          <w:szCs w:val="28"/>
          <w:lang w:val="uk-UA"/>
        </w:rPr>
        <w:t>.</w:t>
      </w:r>
      <w:r w:rsidR="003E23CF" w:rsidRPr="00C5473D">
        <w:rPr>
          <w:lang w:val="uk-UA"/>
        </w:rPr>
        <w:t xml:space="preserve"> </w:t>
      </w:r>
    </w:p>
    <w:p w14:paraId="404B5C85" w14:textId="5B755319" w:rsidR="002E1BD0" w:rsidRDefault="002E1BD0" w:rsidP="002E1BD0">
      <w:pPr>
        <w:jc w:val="center"/>
      </w:pPr>
      <w:r>
        <w:fldChar w:fldCharType="begin"/>
      </w:r>
      <w:r>
        <w:instrText xml:space="preserve"> INCLUDEPICTURE "/var/folders/vl/g1ckk_fx1yv_d4vkkrcjsqr80000gn/T/com.microsoft.Word/WebArchiveCopyPasteTempFiles/TRX-Home2-System-min.jpg" \* MERGEFORMATINET </w:instrText>
      </w:r>
      <w:r>
        <w:fldChar w:fldCharType="separate"/>
      </w:r>
      <w:r>
        <w:rPr>
          <w:noProof/>
        </w:rPr>
        <w:drawing>
          <wp:inline distT="0" distB="0" distL="0" distR="0" wp14:anchorId="2F35DC26" wp14:editId="13D131EF">
            <wp:extent cx="3948327" cy="3948327"/>
            <wp:effectExtent l="0" t="0" r="1905" b="1905"/>
            <wp:docPr id="19" name="Рисунок 19" descr="TRX Home2 - Suspension Resistance Training System | Fitness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X Home2 - Suspension Resistance Training System | Fitness Gall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530" cy="3952530"/>
                    </a:xfrm>
                    <a:prstGeom prst="rect">
                      <a:avLst/>
                    </a:prstGeom>
                    <a:noFill/>
                    <a:ln>
                      <a:noFill/>
                    </a:ln>
                  </pic:spPr>
                </pic:pic>
              </a:graphicData>
            </a:graphic>
          </wp:inline>
        </w:drawing>
      </w:r>
      <w:r>
        <w:fldChar w:fldCharType="end"/>
      </w:r>
    </w:p>
    <w:p w14:paraId="3F01C58B" w14:textId="06EA8186" w:rsidR="002E1BD0" w:rsidRPr="002E1BD0" w:rsidRDefault="002E1BD0" w:rsidP="002E1BD0">
      <w:pPr>
        <w:jc w:val="center"/>
        <w:rPr>
          <w:sz w:val="28"/>
          <w:lang w:val="uk-UA"/>
        </w:rPr>
      </w:pPr>
      <w:r w:rsidRPr="002E1BD0">
        <w:rPr>
          <w:sz w:val="28"/>
          <w:lang w:val="uk-UA"/>
        </w:rPr>
        <w:t xml:space="preserve">Рис. 2.1 </w:t>
      </w:r>
      <w:r>
        <w:rPr>
          <w:iCs/>
          <w:sz w:val="28"/>
          <w:szCs w:val="28"/>
          <w:lang w:val="uk-UA"/>
        </w:rPr>
        <w:t>Ф</w:t>
      </w:r>
      <w:r w:rsidRPr="00C5473D">
        <w:rPr>
          <w:iCs/>
          <w:sz w:val="28"/>
          <w:szCs w:val="28"/>
          <w:lang w:val="uk-UA"/>
        </w:rPr>
        <w:t>ункціональн</w:t>
      </w:r>
      <w:r>
        <w:rPr>
          <w:iCs/>
          <w:sz w:val="28"/>
          <w:szCs w:val="28"/>
          <w:lang w:val="uk-UA"/>
        </w:rPr>
        <w:t>і</w:t>
      </w:r>
      <w:r w:rsidRPr="00C5473D">
        <w:rPr>
          <w:iCs/>
          <w:sz w:val="28"/>
          <w:szCs w:val="28"/>
          <w:lang w:val="uk-UA"/>
        </w:rPr>
        <w:t xml:space="preserve"> петл</w:t>
      </w:r>
      <w:r>
        <w:rPr>
          <w:iCs/>
          <w:sz w:val="28"/>
          <w:szCs w:val="28"/>
          <w:lang w:val="uk-UA"/>
        </w:rPr>
        <w:t>і</w:t>
      </w:r>
      <w:r w:rsidRPr="00C5473D">
        <w:rPr>
          <w:iCs/>
          <w:sz w:val="28"/>
          <w:szCs w:val="28"/>
          <w:lang w:val="uk-UA"/>
        </w:rPr>
        <w:t xml:space="preserve"> TRX</w:t>
      </w:r>
    </w:p>
    <w:p w14:paraId="38A71C74" w14:textId="77777777" w:rsidR="002E1BD0" w:rsidRDefault="002E1BD0" w:rsidP="000D641C">
      <w:pPr>
        <w:spacing w:line="360" w:lineRule="auto"/>
        <w:ind w:firstLine="720"/>
        <w:jc w:val="both"/>
        <w:rPr>
          <w:iCs/>
          <w:sz w:val="28"/>
          <w:szCs w:val="28"/>
          <w:lang w:val="uk-UA"/>
        </w:rPr>
      </w:pPr>
    </w:p>
    <w:p w14:paraId="291F1FC7" w14:textId="57DE118E" w:rsidR="00CE516F" w:rsidRDefault="003E23CF" w:rsidP="000D641C">
      <w:pPr>
        <w:spacing w:line="360" w:lineRule="auto"/>
        <w:ind w:firstLine="720"/>
        <w:jc w:val="both"/>
        <w:rPr>
          <w:iCs/>
          <w:sz w:val="28"/>
          <w:szCs w:val="28"/>
          <w:lang w:val="uk-UA"/>
        </w:rPr>
      </w:pPr>
      <w:r w:rsidRPr="00C5473D">
        <w:rPr>
          <w:iCs/>
          <w:sz w:val="28"/>
          <w:szCs w:val="28"/>
          <w:lang w:val="uk-UA"/>
        </w:rPr>
        <w:lastRenderedPageBreak/>
        <w:t>Кожне заняття включало в себе: розминку (загальна суглобова гімнастика, стретчинг), основний комплекс вправ на функціональних петлях TRX і затримку (комплекс вправ на розтяжку з застосуванням кілець TRX). Основний комплекс вправ складався з силового тренування і фізичними завданнями з елементами стретчинга.</w:t>
      </w:r>
      <w:r w:rsidR="004B43AE" w:rsidRPr="00C5473D">
        <w:rPr>
          <w:iCs/>
          <w:sz w:val="28"/>
          <w:szCs w:val="28"/>
          <w:lang w:val="uk-UA"/>
        </w:rPr>
        <w:t xml:space="preserve"> </w:t>
      </w:r>
      <w:r w:rsidRPr="00C5473D">
        <w:rPr>
          <w:iCs/>
          <w:sz w:val="28"/>
          <w:szCs w:val="28"/>
          <w:lang w:val="uk-UA"/>
        </w:rPr>
        <w:t>Для початкового етапу застосовувався комплекс вправ з меншим навантаженням (</w:t>
      </w:r>
      <w:r w:rsidR="00A120E9" w:rsidRPr="00C5473D">
        <w:rPr>
          <w:color w:val="000000" w:themeColor="text1"/>
          <w:sz w:val="28"/>
          <w:szCs w:val="28"/>
          <w:lang w:val="uk-UA"/>
        </w:rPr>
        <w:t>Додаток А</w:t>
      </w:r>
      <w:r w:rsidRPr="00C5473D">
        <w:rPr>
          <w:iCs/>
          <w:sz w:val="28"/>
          <w:szCs w:val="28"/>
          <w:lang w:val="uk-UA"/>
        </w:rPr>
        <w:t>).</w:t>
      </w:r>
      <w:r w:rsidR="004B43AE" w:rsidRPr="00C5473D">
        <w:rPr>
          <w:iCs/>
          <w:sz w:val="28"/>
          <w:szCs w:val="28"/>
          <w:lang w:val="uk-UA"/>
        </w:rPr>
        <w:t xml:space="preserve"> </w:t>
      </w:r>
      <w:r w:rsidRPr="00C5473D">
        <w:rPr>
          <w:iCs/>
          <w:sz w:val="28"/>
          <w:szCs w:val="28"/>
          <w:lang w:val="uk-UA"/>
        </w:rPr>
        <w:t>При проведенні основного етапу використовувався комплекс вправ з підвищеним навантаженням (</w:t>
      </w:r>
      <w:r w:rsidR="00A120E9" w:rsidRPr="00C5473D">
        <w:rPr>
          <w:color w:val="000000" w:themeColor="text1"/>
          <w:sz w:val="28"/>
          <w:szCs w:val="28"/>
          <w:lang w:val="uk-UA"/>
        </w:rPr>
        <w:t>Додаток Б</w:t>
      </w:r>
      <w:r w:rsidRPr="00C5473D">
        <w:rPr>
          <w:iCs/>
          <w:sz w:val="28"/>
          <w:szCs w:val="28"/>
          <w:lang w:val="uk-UA"/>
        </w:rPr>
        <w:t xml:space="preserve">). </w:t>
      </w:r>
    </w:p>
    <w:p w14:paraId="3EDE23C4" w14:textId="43E7A7DA" w:rsidR="000D641C" w:rsidRPr="00C5473D" w:rsidRDefault="003E23CF" w:rsidP="000D641C">
      <w:pPr>
        <w:spacing w:line="360" w:lineRule="auto"/>
        <w:ind w:firstLine="720"/>
        <w:jc w:val="both"/>
        <w:rPr>
          <w:iCs/>
          <w:sz w:val="28"/>
          <w:szCs w:val="28"/>
          <w:lang w:val="uk-UA"/>
        </w:rPr>
      </w:pPr>
      <w:r w:rsidRPr="00C5473D">
        <w:rPr>
          <w:iCs/>
          <w:sz w:val="28"/>
          <w:szCs w:val="28"/>
          <w:lang w:val="uk-UA"/>
        </w:rPr>
        <w:t>Підтриму</w:t>
      </w:r>
      <w:r w:rsidR="004B43AE" w:rsidRPr="00C5473D">
        <w:rPr>
          <w:iCs/>
          <w:sz w:val="28"/>
          <w:szCs w:val="28"/>
          <w:lang w:val="uk-UA"/>
        </w:rPr>
        <w:t>ючий</w:t>
      </w:r>
      <w:r w:rsidRPr="00C5473D">
        <w:rPr>
          <w:iCs/>
          <w:sz w:val="28"/>
          <w:szCs w:val="28"/>
          <w:lang w:val="uk-UA"/>
        </w:rPr>
        <w:t xml:space="preserve"> етап складався з комплексу вправ основного етапу, але </w:t>
      </w:r>
      <w:r w:rsidR="00C43B0D" w:rsidRPr="00C5473D">
        <w:rPr>
          <w:iCs/>
          <w:sz w:val="28"/>
          <w:szCs w:val="28"/>
          <w:lang w:val="uk-UA"/>
        </w:rPr>
        <w:t>зі</w:t>
      </w:r>
      <w:r w:rsidR="004B43AE" w:rsidRPr="00C5473D">
        <w:rPr>
          <w:iCs/>
          <w:sz w:val="28"/>
          <w:szCs w:val="28"/>
          <w:lang w:val="uk-UA"/>
        </w:rPr>
        <w:t xml:space="preserve"> </w:t>
      </w:r>
      <w:r w:rsidR="00C43B0D" w:rsidRPr="00C5473D">
        <w:rPr>
          <w:iCs/>
          <w:sz w:val="28"/>
          <w:szCs w:val="28"/>
          <w:lang w:val="uk-UA"/>
        </w:rPr>
        <w:t>з</w:t>
      </w:r>
      <w:r w:rsidRPr="00C5473D">
        <w:rPr>
          <w:iCs/>
          <w:sz w:val="28"/>
          <w:szCs w:val="28"/>
          <w:lang w:val="uk-UA"/>
        </w:rPr>
        <w:t>мен</w:t>
      </w:r>
      <w:r w:rsidR="004B43AE" w:rsidRPr="00C5473D">
        <w:rPr>
          <w:iCs/>
          <w:sz w:val="28"/>
          <w:szCs w:val="28"/>
          <w:lang w:val="uk-UA"/>
        </w:rPr>
        <w:t>шим часом</w:t>
      </w:r>
      <w:r w:rsidRPr="00C5473D">
        <w:rPr>
          <w:iCs/>
          <w:sz w:val="28"/>
          <w:szCs w:val="28"/>
          <w:lang w:val="uk-UA"/>
        </w:rPr>
        <w:t xml:space="preserve"> виконання.</w:t>
      </w:r>
      <w:r w:rsidR="00544C71" w:rsidRPr="00C5473D">
        <w:rPr>
          <w:lang w:val="uk-UA"/>
        </w:rPr>
        <w:t xml:space="preserve"> </w:t>
      </w:r>
      <w:r w:rsidR="00544C71" w:rsidRPr="00C5473D">
        <w:rPr>
          <w:iCs/>
          <w:sz w:val="28"/>
          <w:szCs w:val="28"/>
          <w:lang w:val="uk-UA"/>
        </w:rPr>
        <w:t>У кожному з комплексів група силових вправ дозволяла здійснювати вплив, спрямований на глибокі шари м'язів тулуба та індивідуально дозованого навантаження, за допомогою зміни амплітуди і кута руху власного тіла, що в кінцевому підсумку створювало м'язовий корсет м'язів тулуба.</w:t>
      </w:r>
      <w:r w:rsidR="000D641C" w:rsidRPr="00C5473D">
        <w:rPr>
          <w:lang w:val="uk-UA"/>
        </w:rPr>
        <w:t xml:space="preserve"> </w:t>
      </w:r>
      <w:r w:rsidR="000D641C" w:rsidRPr="00C5473D">
        <w:rPr>
          <w:iCs/>
          <w:sz w:val="28"/>
          <w:szCs w:val="28"/>
          <w:lang w:val="uk-UA"/>
        </w:rPr>
        <w:t>Тривалість цієї групи впр</w:t>
      </w:r>
      <w:r w:rsidR="00C40FD2" w:rsidRPr="00C5473D">
        <w:rPr>
          <w:iCs/>
          <w:sz w:val="28"/>
          <w:szCs w:val="28"/>
          <w:lang w:val="uk-UA"/>
        </w:rPr>
        <w:t>ав становила 30-45 хв</w:t>
      </w:r>
      <w:r w:rsidR="000D641C" w:rsidRPr="00C5473D">
        <w:rPr>
          <w:iCs/>
          <w:sz w:val="28"/>
          <w:szCs w:val="28"/>
          <w:lang w:val="uk-UA"/>
        </w:rPr>
        <w:t>. Вправи з елементами стретчинга сприяли підвищенн</w:t>
      </w:r>
      <w:r w:rsidR="00C40FD2" w:rsidRPr="00C5473D">
        <w:rPr>
          <w:iCs/>
          <w:sz w:val="28"/>
          <w:szCs w:val="28"/>
          <w:lang w:val="uk-UA"/>
        </w:rPr>
        <w:t>ю</w:t>
      </w:r>
      <w:r w:rsidR="000D641C" w:rsidRPr="00C5473D">
        <w:rPr>
          <w:iCs/>
          <w:sz w:val="28"/>
          <w:szCs w:val="28"/>
          <w:lang w:val="uk-UA"/>
        </w:rPr>
        <w:t xml:space="preserve"> гнучкості хребта. Їх тривалість </w:t>
      </w:r>
      <w:r w:rsidR="00CE516F">
        <w:rPr>
          <w:iCs/>
          <w:sz w:val="28"/>
          <w:szCs w:val="28"/>
          <w:lang w:val="uk-UA"/>
        </w:rPr>
        <w:t>–</w:t>
      </w:r>
      <w:r w:rsidR="00C40FD2" w:rsidRPr="00C5473D">
        <w:rPr>
          <w:iCs/>
          <w:sz w:val="28"/>
          <w:szCs w:val="28"/>
          <w:lang w:val="uk-UA"/>
        </w:rPr>
        <w:t xml:space="preserve"> 15-20 хв</w:t>
      </w:r>
      <w:r w:rsidR="000D641C" w:rsidRPr="00C5473D">
        <w:rPr>
          <w:iCs/>
          <w:sz w:val="28"/>
          <w:szCs w:val="28"/>
          <w:lang w:val="uk-UA"/>
        </w:rPr>
        <w:t>.</w:t>
      </w:r>
    </w:p>
    <w:p w14:paraId="07469A45" w14:textId="40A35F17" w:rsidR="006C79B3" w:rsidRPr="00C5473D" w:rsidRDefault="000D641C" w:rsidP="000D641C">
      <w:pPr>
        <w:spacing w:line="360" w:lineRule="auto"/>
        <w:ind w:firstLine="720"/>
        <w:jc w:val="both"/>
        <w:rPr>
          <w:iCs/>
          <w:sz w:val="28"/>
          <w:szCs w:val="28"/>
          <w:lang w:val="uk-UA"/>
        </w:rPr>
      </w:pPr>
      <w:r w:rsidRPr="00C5473D">
        <w:rPr>
          <w:iCs/>
          <w:sz w:val="28"/>
          <w:szCs w:val="28"/>
          <w:lang w:val="uk-UA"/>
        </w:rPr>
        <w:t xml:space="preserve">Оцінка ефективності функціональних вправ з використанням петель TRX здійснювалася в результаті тестових вправ на початку та в кінці дослідження. </w:t>
      </w:r>
    </w:p>
    <w:p w14:paraId="271B3A35" w14:textId="77777777" w:rsidR="006C79B3" w:rsidRPr="00C5473D" w:rsidRDefault="006C79B3" w:rsidP="00093413">
      <w:pPr>
        <w:spacing w:line="360" w:lineRule="auto"/>
        <w:ind w:firstLine="720"/>
        <w:jc w:val="both"/>
        <w:rPr>
          <w:iCs/>
          <w:sz w:val="28"/>
          <w:szCs w:val="28"/>
          <w:lang w:val="uk-UA"/>
        </w:rPr>
      </w:pPr>
      <w:r w:rsidRPr="00C5473D">
        <w:rPr>
          <w:iCs/>
          <w:sz w:val="28"/>
          <w:szCs w:val="28"/>
          <w:lang w:val="uk-UA"/>
        </w:rPr>
        <w:t>Усі діти за станом здоров’я належали до основної медичної групи. Перед виконанням контрольних вправ було проведено інструктаж із техніки безпеки, а також оголошено правила виконання завдань.</w:t>
      </w:r>
    </w:p>
    <w:p w14:paraId="17F3616F" w14:textId="2A12D702" w:rsidR="006C79B3" w:rsidRDefault="006C79B3" w:rsidP="00093413">
      <w:pPr>
        <w:spacing w:line="360" w:lineRule="auto"/>
        <w:ind w:firstLine="708"/>
        <w:jc w:val="both"/>
        <w:rPr>
          <w:sz w:val="28"/>
          <w:szCs w:val="28"/>
          <w:lang w:val="uk-UA"/>
        </w:rPr>
      </w:pPr>
      <w:r w:rsidRPr="00C5473D">
        <w:rPr>
          <w:sz w:val="28"/>
          <w:szCs w:val="28"/>
          <w:lang w:val="uk-UA"/>
        </w:rPr>
        <w:t xml:space="preserve">Для виявлення впливу </w:t>
      </w:r>
      <w:r w:rsidR="00305280" w:rsidRPr="00C5473D">
        <w:rPr>
          <w:sz w:val="28"/>
          <w:szCs w:val="28"/>
          <w:lang w:val="uk-UA"/>
        </w:rPr>
        <w:t>функціонального тренінгу засобами</w:t>
      </w:r>
      <w:r w:rsidRPr="00C5473D">
        <w:rPr>
          <w:sz w:val="28"/>
          <w:szCs w:val="28"/>
          <w:lang w:val="uk-UA"/>
        </w:rPr>
        <w:t xml:space="preserve"> </w:t>
      </w:r>
      <w:r w:rsidR="00305280" w:rsidRPr="00C5473D">
        <w:rPr>
          <w:color w:val="000000" w:themeColor="text1"/>
          <w:sz w:val="28"/>
          <w:szCs w:val="28"/>
          <w:lang w:val="uk-UA"/>
        </w:rPr>
        <w:t>TRX</w:t>
      </w:r>
      <w:r w:rsidR="00305280" w:rsidRPr="00C5473D">
        <w:rPr>
          <w:sz w:val="28"/>
          <w:szCs w:val="28"/>
          <w:lang w:val="uk-UA"/>
        </w:rPr>
        <w:t xml:space="preserve"> </w:t>
      </w:r>
      <w:r w:rsidRPr="00C5473D">
        <w:rPr>
          <w:sz w:val="28"/>
          <w:szCs w:val="28"/>
          <w:lang w:val="uk-UA"/>
        </w:rPr>
        <w:t xml:space="preserve">на фізичну підготовленість школярів </w:t>
      </w:r>
      <w:r w:rsidR="00305280" w:rsidRPr="00C5473D">
        <w:rPr>
          <w:sz w:val="28"/>
          <w:szCs w:val="28"/>
          <w:lang w:val="uk-UA"/>
        </w:rPr>
        <w:t xml:space="preserve">старших </w:t>
      </w:r>
      <w:r w:rsidRPr="00C5473D">
        <w:rPr>
          <w:sz w:val="28"/>
          <w:szCs w:val="28"/>
          <w:lang w:val="uk-UA"/>
        </w:rPr>
        <w:t>класів проводився порівняльний аналіз і відносний приріст відповідних показників.</w:t>
      </w:r>
    </w:p>
    <w:p w14:paraId="2FCF26AB" w14:textId="68613542" w:rsidR="00CE516F" w:rsidRDefault="00CE516F" w:rsidP="00093413">
      <w:pPr>
        <w:spacing w:line="360" w:lineRule="auto"/>
        <w:ind w:firstLine="708"/>
        <w:jc w:val="both"/>
        <w:rPr>
          <w:sz w:val="28"/>
          <w:szCs w:val="28"/>
          <w:lang w:val="uk-UA"/>
        </w:rPr>
      </w:pPr>
    </w:p>
    <w:p w14:paraId="74451331" w14:textId="18FE466C" w:rsidR="00B6341D" w:rsidRDefault="00B6341D" w:rsidP="00093413">
      <w:pPr>
        <w:spacing w:line="360" w:lineRule="auto"/>
        <w:ind w:firstLine="708"/>
        <w:jc w:val="both"/>
        <w:rPr>
          <w:sz w:val="28"/>
          <w:szCs w:val="28"/>
          <w:lang w:val="uk-UA"/>
        </w:rPr>
      </w:pPr>
    </w:p>
    <w:p w14:paraId="6DE06E61" w14:textId="0FA4D71F" w:rsidR="00B6341D" w:rsidRDefault="00B6341D" w:rsidP="00093413">
      <w:pPr>
        <w:spacing w:line="360" w:lineRule="auto"/>
        <w:ind w:firstLine="708"/>
        <w:jc w:val="both"/>
        <w:rPr>
          <w:sz w:val="28"/>
          <w:szCs w:val="28"/>
          <w:lang w:val="uk-UA"/>
        </w:rPr>
      </w:pPr>
    </w:p>
    <w:p w14:paraId="41DD79F5" w14:textId="689C8099" w:rsidR="005B5370" w:rsidRDefault="005B5370" w:rsidP="00093413">
      <w:pPr>
        <w:spacing w:line="360" w:lineRule="auto"/>
        <w:ind w:firstLine="708"/>
        <w:jc w:val="both"/>
        <w:rPr>
          <w:sz w:val="28"/>
          <w:szCs w:val="28"/>
          <w:lang w:val="uk-UA"/>
        </w:rPr>
      </w:pPr>
    </w:p>
    <w:p w14:paraId="56FE4A31" w14:textId="7471271E" w:rsidR="005B5370" w:rsidRDefault="005B5370" w:rsidP="00093413">
      <w:pPr>
        <w:spacing w:line="360" w:lineRule="auto"/>
        <w:ind w:firstLine="708"/>
        <w:jc w:val="both"/>
        <w:rPr>
          <w:sz w:val="28"/>
          <w:szCs w:val="28"/>
          <w:lang w:val="uk-UA"/>
        </w:rPr>
      </w:pPr>
    </w:p>
    <w:p w14:paraId="620295C1" w14:textId="77777777" w:rsidR="006C79B3" w:rsidRPr="00C5473D" w:rsidRDefault="006C79B3" w:rsidP="00093413">
      <w:pPr>
        <w:pStyle w:val="a4"/>
        <w:numPr>
          <w:ilvl w:val="0"/>
          <w:numId w:val="8"/>
        </w:numPr>
        <w:ind w:left="0"/>
        <w:jc w:val="center"/>
        <w:rPr>
          <w:sz w:val="28"/>
          <w:szCs w:val="28"/>
          <w:lang w:val="uk-UA"/>
        </w:rPr>
      </w:pPr>
      <w:r w:rsidRPr="00C5473D">
        <w:rPr>
          <w:sz w:val="28"/>
          <w:szCs w:val="28"/>
          <w:lang w:val="uk-UA"/>
        </w:rPr>
        <w:lastRenderedPageBreak/>
        <w:t>РЕЗУЛЬТАТИ ДОСЛІДЖЕННЯ</w:t>
      </w:r>
    </w:p>
    <w:p w14:paraId="1837F591" w14:textId="77777777" w:rsidR="006C79B3" w:rsidRPr="00C5473D" w:rsidRDefault="006C79B3" w:rsidP="00093413">
      <w:pPr>
        <w:pStyle w:val="a4"/>
        <w:ind w:left="0"/>
        <w:rPr>
          <w:sz w:val="28"/>
          <w:szCs w:val="28"/>
          <w:lang w:val="uk-UA"/>
        </w:rPr>
      </w:pPr>
    </w:p>
    <w:p w14:paraId="35D47718" w14:textId="77777777" w:rsidR="006C79B3" w:rsidRPr="00C5473D" w:rsidRDefault="006C79B3" w:rsidP="00093413">
      <w:pPr>
        <w:jc w:val="center"/>
        <w:rPr>
          <w:sz w:val="28"/>
          <w:szCs w:val="28"/>
          <w:lang w:val="uk-UA"/>
        </w:rPr>
      </w:pPr>
    </w:p>
    <w:p w14:paraId="5F99FB41" w14:textId="0F76BA20" w:rsidR="002C034A" w:rsidRPr="00C5473D" w:rsidRDefault="002C034A" w:rsidP="002C034A">
      <w:pPr>
        <w:spacing w:line="360" w:lineRule="auto"/>
        <w:ind w:firstLine="709"/>
        <w:jc w:val="both"/>
        <w:rPr>
          <w:color w:val="000000" w:themeColor="text1"/>
          <w:sz w:val="28"/>
          <w:lang w:val="uk-UA"/>
        </w:rPr>
      </w:pPr>
      <w:r w:rsidRPr="00C5473D">
        <w:rPr>
          <w:color w:val="000000" w:themeColor="text1"/>
          <w:sz w:val="28"/>
          <w:lang w:val="uk-UA"/>
        </w:rPr>
        <w:t xml:space="preserve">Петлі для функціонального тренінгу сприяють розвитку всіх м'язів, об'єднуючи в єдине ціле стабільність, рухливість, силу і гнучкість – все те, що потрібно в повсякденному житті. Основний аспект цих тренувань </w:t>
      </w:r>
      <w:r w:rsidRPr="00C5473D">
        <w:rPr>
          <w:color w:val="000000"/>
          <w:sz w:val="28"/>
          <w:lang w:val="uk-UA"/>
        </w:rPr>
        <w:t xml:space="preserve">– </w:t>
      </w:r>
      <w:r w:rsidRPr="00C5473D">
        <w:rPr>
          <w:color w:val="000000" w:themeColor="text1"/>
          <w:sz w:val="28"/>
          <w:lang w:val="uk-UA"/>
        </w:rPr>
        <w:t xml:space="preserve">упор на гармонійний і ефективний розвиток м'язів-стабілізаторів. </w:t>
      </w:r>
      <w:r w:rsidR="000D4512" w:rsidRPr="000D4512">
        <w:rPr>
          <w:color w:val="000000" w:themeColor="text1"/>
          <w:sz w:val="28"/>
          <w:lang w:val="uk-UA"/>
        </w:rPr>
        <w:t xml:space="preserve">На </w:t>
      </w:r>
      <w:r w:rsidR="000D4512">
        <w:rPr>
          <w:color w:val="000000" w:themeColor="text1"/>
          <w:sz w:val="28"/>
          <w:lang w:val="uk-UA"/>
        </w:rPr>
        <w:t xml:space="preserve">нашу </w:t>
      </w:r>
      <w:r w:rsidR="000D4512" w:rsidRPr="000D4512">
        <w:rPr>
          <w:color w:val="000000" w:themeColor="text1"/>
          <w:sz w:val="28"/>
          <w:lang w:val="uk-UA"/>
        </w:rPr>
        <w:t xml:space="preserve">думку, роль тренажера TRX велика. Петлі для функціонального тренінгу сприяють розвитку всіх м'язів, поєднуючи в єдине ціле стабільність, рухливість, силу та гнучкість – те, що нам потрібно всім у повсякденному житті. Основний аспект цих тренувань – наголос на гармонійний та ефективний розвиток м'язів-стабілізаторів. Тренування з власною вагою виключає осьове навантаження на хребет, саме тому тренажер TRX незамінний саме для підлітків, що і стало причиною нашого дослідження. </w:t>
      </w:r>
      <w:r w:rsidRPr="00C5473D">
        <w:rPr>
          <w:color w:val="000000" w:themeColor="text1"/>
          <w:sz w:val="28"/>
          <w:lang w:val="uk-UA"/>
        </w:rPr>
        <w:t>Тренування з власною вагою виключає осьове навантаження на хребет, саме тому тренажер TRX незамінним саме для підлітків, що і послужило причиною для нашого дослідження.</w:t>
      </w:r>
    </w:p>
    <w:p w14:paraId="58707E57" w14:textId="320527AF" w:rsidR="00FF34E4" w:rsidRDefault="00090A96" w:rsidP="00090A96">
      <w:pPr>
        <w:spacing w:line="360" w:lineRule="auto"/>
        <w:ind w:firstLine="708"/>
        <w:jc w:val="both"/>
        <w:rPr>
          <w:sz w:val="28"/>
          <w:szCs w:val="28"/>
          <w:lang w:val="uk-UA"/>
        </w:rPr>
      </w:pPr>
      <w:r w:rsidRPr="00C5473D">
        <w:rPr>
          <w:sz w:val="28"/>
          <w:szCs w:val="28"/>
          <w:lang w:val="uk-UA"/>
        </w:rPr>
        <w:t xml:space="preserve">При </w:t>
      </w:r>
      <w:r w:rsidR="00826C7E" w:rsidRPr="00C5473D">
        <w:rPr>
          <w:sz w:val="28"/>
          <w:szCs w:val="28"/>
          <w:lang w:val="uk-UA"/>
        </w:rPr>
        <w:t xml:space="preserve">оцінці </w:t>
      </w:r>
      <w:r w:rsidRPr="00C5473D">
        <w:rPr>
          <w:sz w:val="28"/>
          <w:szCs w:val="28"/>
          <w:lang w:val="uk-UA"/>
        </w:rPr>
        <w:t>рівня розвитку фізичних якостей на початку дослідження можна говорити про те, що відмінності в показниках хлоп</w:t>
      </w:r>
      <w:r w:rsidR="009B382F" w:rsidRPr="00C5473D">
        <w:rPr>
          <w:sz w:val="28"/>
          <w:szCs w:val="28"/>
          <w:lang w:val="uk-UA"/>
        </w:rPr>
        <w:t>ц</w:t>
      </w:r>
      <w:r w:rsidRPr="00C5473D">
        <w:rPr>
          <w:sz w:val="28"/>
          <w:szCs w:val="28"/>
          <w:lang w:val="uk-UA"/>
        </w:rPr>
        <w:t>ів контрольної та експериментальної груп не достовірні за всіма тестами (</w:t>
      </w:r>
      <w:r w:rsidR="00A514AE" w:rsidRPr="00C5473D">
        <w:rPr>
          <w:sz w:val="28"/>
          <w:szCs w:val="28"/>
          <w:lang w:val="uk-UA"/>
        </w:rPr>
        <w:t>табл.</w:t>
      </w:r>
      <w:r w:rsidR="00176AE5">
        <w:rPr>
          <w:sz w:val="28"/>
          <w:szCs w:val="28"/>
          <w:lang w:val="uk-UA"/>
        </w:rPr>
        <w:t xml:space="preserve"> </w:t>
      </w:r>
      <w:r w:rsidR="00A514AE" w:rsidRPr="00C5473D">
        <w:rPr>
          <w:sz w:val="28"/>
          <w:szCs w:val="28"/>
          <w:lang w:val="uk-UA"/>
        </w:rPr>
        <w:t>3.1</w:t>
      </w:r>
      <w:r w:rsidRPr="00C5473D">
        <w:rPr>
          <w:sz w:val="28"/>
          <w:szCs w:val="28"/>
          <w:lang w:val="uk-UA"/>
        </w:rPr>
        <w:t>).</w:t>
      </w:r>
    </w:p>
    <w:p w14:paraId="56B9BBB1" w14:textId="5DF52049" w:rsidR="001551F4" w:rsidRDefault="00176AE5" w:rsidP="00176AE5">
      <w:pPr>
        <w:spacing w:line="360" w:lineRule="auto"/>
        <w:ind w:firstLine="708"/>
        <w:jc w:val="both"/>
        <w:rPr>
          <w:sz w:val="28"/>
          <w:szCs w:val="28"/>
          <w:lang w:val="uk-UA"/>
        </w:rPr>
      </w:pPr>
      <w:r w:rsidRPr="00C5473D">
        <w:rPr>
          <w:sz w:val="28"/>
          <w:szCs w:val="28"/>
          <w:lang w:val="uk-UA"/>
        </w:rPr>
        <w:t>Хоча результати хлопців контрольної групи виявилися дещо вище</w:t>
      </w:r>
      <w:r w:rsidR="001551F4" w:rsidRPr="001551F4">
        <w:rPr>
          <w:sz w:val="28"/>
          <w:szCs w:val="28"/>
          <w:lang w:val="uk-UA"/>
        </w:rPr>
        <w:t xml:space="preserve"> </w:t>
      </w:r>
      <w:r w:rsidR="001551F4" w:rsidRPr="00C5473D">
        <w:rPr>
          <w:sz w:val="28"/>
          <w:szCs w:val="28"/>
          <w:lang w:val="uk-UA"/>
        </w:rPr>
        <w:t>в</w:t>
      </w:r>
      <w:r w:rsidR="001551F4">
        <w:rPr>
          <w:sz w:val="28"/>
          <w:szCs w:val="28"/>
          <w:lang w:val="uk-UA"/>
        </w:rPr>
        <w:t>:</w:t>
      </w:r>
    </w:p>
    <w:p w14:paraId="0DBF1B87" w14:textId="5B24CFCD" w:rsidR="001551F4" w:rsidRPr="001551F4" w:rsidRDefault="00176AE5" w:rsidP="001551F4">
      <w:pPr>
        <w:pStyle w:val="a4"/>
        <w:numPr>
          <w:ilvl w:val="0"/>
          <w:numId w:val="49"/>
        </w:numPr>
        <w:tabs>
          <w:tab w:val="left" w:pos="1134"/>
        </w:tabs>
        <w:spacing w:line="360" w:lineRule="auto"/>
        <w:ind w:left="0" w:firstLine="709"/>
        <w:jc w:val="both"/>
        <w:rPr>
          <w:sz w:val="28"/>
          <w:szCs w:val="28"/>
          <w:lang w:val="uk-UA"/>
        </w:rPr>
      </w:pPr>
      <w:r w:rsidRPr="001551F4">
        <w:rPr>
          <w:sz w:val="28"/>
          <w:szCs w:val="28"/>
          <w:lang w:val="uk-UA"/>
        </w:rPr>
        <w:t>підніманн</w:t>
      </w:r>
      <w:r w:rsidR="001551F4" w:rsidRPr="001551F4">
        <w:rPr>
          <w:sz w:val="28"/>
          <w:szCs w:val="28"/>
          <w:lang w:val="uk-UA"/>
        </w:rPr>
        <w:t>і</w:t>
      </w:r>
      <w:r w:rsidRPr="001551F4">
        <w:rPr>
          <w:sz w:val="28"/>
          <w:szCs w:val="28"/>
          <w:lang w:val="uk-UA"/>
        </w:rPr>
        <w:t xml:space="preserve"> тулуба в сід за 1 хв (25,5±2,1 разів проти 24,7±1,6 разів у експериментальної групи), </w:t>
      </w:r>
    </w:p>
    <w:p w14:paraId="61635D9B" w14:textId="77777777" w:rsidR="001551F4" w:rsidRPr="001551F4" w:rsidRDefault="00176AE5" w:rsidP="001551F4">
      <w:pPr>
        <w:pStyle w:val="a4"/>
        <w:numPr>
          <w:ilvl w:val="0"/>
          <w:numId w:val="49"/>
        </w:numPr>
        <w:tabs>
          <w:tab w:val="left" w:pos="1134"/>
        </w:tabs>
        <w:spacing w:line="360" w:lineRule="auto"/>
        <w:ind w:left="0" w:firstLine="709"/>
        <w:jc w:val="both"/>
        <w:rPr>
          <w:sz w:val="28"/>
          <w:szCs w:val="28"/>
          <w:lang w:val="uk-UA"/>
        </w:rPr>
      </w:pPr>
      <w:r w:rsidRPr="001551F4">
        <w:rPr>
          <w:sz w:val="28"/>
          <w:szCs w:val="28"/>
          <w:lang w:val="uk-UA"/>
        </w:rPr>
        <w:t xml:space="preserve">підтягуванні на поперечині (6,2±1,1 разів проти 5,8±0,2 разів у експериментальної групи), </w:t>
      </w:r>
    </w:p>
    <w:p w14:paraId="0AEC28C9" w14:textId="77777777" w:rsidR="001551F4" w:rsidRPr="001551F4" w:rsidRDefault="00176AE5" w:rsidP="001551F4">
      <w:pPr>
        <w:pStyle w:val="a4"/>
        <w:numPr>
          <w:ilvl w:val="0"/>
          <w:numId w:val="49"/>
        </w:numPr>
        <w:tabs>
          <w:tab w:val="left" w:pos="1134"/>
        </w:tabs>
        <w:spacing w:line="360" w:lineRule="auto"/>
        <w:ind w:left="0" w:firstLine="709"/>
        <w:jc w:val="both"/>
        <w:rPr>
          <w:sz w:val="28"/>
          <w:szCs w:val="28"/>
          <w:lang w:val="uk-UA"/>
        </w:rPr>
      </w:pPr>
      <w:r w:rsidRPr="001551F4">
        <w:rPr>
          <w:sz w:val="28"/>
          <w:szCs w:val="28"/>
          <w:lang w:val="uk-UA"/>
        </w:rPr>
        <w:t xml:space="preserve">бігу на 30 м (5,2±0,1 с проти 5,3±0,1 с у експериментальної групи), </w:t>
      </w:r>
    </w:p>
    <w:p w14:paraId="1BC1B54F" w14:textId="77777777" w:rsidR="001551F4" w:rsidRPr="001551F4" w:rsidRDefault="00176AE5" w:rsidP="001551F4">
      <w:pPr>
        <w:pStyle w:val="a4"/>
        <w:numPr>
          <w:ilvl w:val="0"/>
          <w:numId w:val="49"/>
        </w:numPr>
        <w:tabs>
          <w:tab w:val="left" w:pos="1134"/>
        </w:tabs>
        <w:spacing w:line="360" w:lineRule="auto"/>
        <w:ind w:left="0" w:firstLine="709"/>
        <w:jc w:val="both"/>
        <w:rPr>
          <w:sz w:val="28"/>
          <w:szCs w:val="28"/>
          <w:lang w:val="uk-UA"/>
        </w:rPr>
      </w:pPr>
      <w:r w:rsidRPr="001551F4">
        <w:rPr>
          <w:sz w:val="28"/>
          <w:szCs w:val="28"/>
          <w:lang w:val="uk-UA"/>
        </w:rPr>
        <w:t xml:space="preserve">стійкі на одній нозі (17,9±1,3 с проти 17,5±1,2 с у експериментальної групи), </w:t>
      </w:r>
    </w:p>
    <w:p w14:paraId="718CDEF6" w14:textId="20E56789" w:rsidR="00176AE5" w:rsidRPr="001551F4" w:rsidRDefault="00176AE5" w:rsidP="001551F4">
      <w:pPr>
        <w:pStyle w:val="a4"/>
        <w:numPr>
          <w:ilvl w:val="0"/>
          <w:numId w:val="49"/>
        </w:numPr>
        <w:tabs>
          <w:tab w:val="left" w:pos="1134"/>
        </w:tabs>
        <w:spacing w:line="360" w:lineRule="auto"/>
        <w:ind w:left="0" w:firstLine="709"/>
        <w:jc w:val="both"/>
        <w:rPr>
          <w:sz w:val="28"/>
          <w:szCs w:val="28"/>
          <w:lang w:val="uk-UA"/>
        </w:rPr>
      </w:pPr>
      <w:r w:rsidRPr="001551F4">
        <w:rPr>
          <w:sz w:val="28"/>
          <w:szCs w:val="28"/>
          <w:lang w:val="uk-UA"/>
        </w:rPr>
        <w:t xml:space="preserve">човниковому бігу 4х9 м (10,3±0,4  с проти 10,4±0,2 с у експериментальної групи). </w:t>
      </w:r>
    </w:p>
    <w:p w14:paraId="44528225" w14:textId="2D0F87BC" w:rsidR="00176AE5" w:rsidRPr="00C5473D" w:rsidRDefault="00176AE5" w:rsidP="00176AE5">
      <w:pPr>
        <w:spacing w:line="360" w:lineRule="auto"/>
        <w:ind w:firstLine="708"/>
        <w:jc w:val="both"/>
        <w:rPr>
          <w:sz w:val="28"/>
          <w:szCs w:val="28"/>
          <w:lang w:val="uk-UA"/>
        </w:rPr>
      </w:pPr>
      <w:r w:rsidRPr="00C5473D">
        <w:rPr>
          <w:sz w:val="28"/>
          <w:szCs w:val="28"/>
          <w:lang w:val="uk-UA"/>
        </w:rPr>
        <w:lastRenderedPageBreak/>
        <w:t xml:space="preserve">Хлопці експериментальної групи показали результати краще своїх однолітків у стрибках в довжину з місця (196,2±4,8 см проти 195,1±5,1 см у </w:t>
      </w:r>
      <w:r>
        <w:rPr>
          <w:sz w:val="28"/>
          <w:szCs w:val="28"/>
          <w:lang w:val="uk-UA"/>
        </w:rPr>
        <w:t>контрольній групі</w:t>
      </w:r>
      <w:r w:rsidRPr="00C5473D">
        <w:rPr>
          <w:sz w:val="28"/>
          <w:szCs w:val="28"/>
          <w:lang w:val="uk-UA"/>
        </w:rPr>
        <w:t>) (табл.</w:t>
      </w:r>
      <w:r>
        <w:rPr>
          <w:sz w:val="28"/>
          <w:szCs w:val="28"/>
          <w:lang w:val="uk-UA"/>
        </w:rPr>
        <w:t xml:space="preserve"> </w:t>
      </w:r>
      <w:r w:rsidRPr="00C5473D">
        <w:rPr>
          <w:sz w:val="28"/>
          <w:szCs w:val="28"/>
          <w:lang w:val="uk-UA"/>
        </w:rPr>
        <w:t xml:space="preserve">3.1). </w:t>
      </w:r>
    </w:p>
    <w:p w14:paraId="0AD03BA5" w14:textId="77777777" w:rsidR="00176AE5" w:rsidRPr="00176AE5" w:rsidRDefault="00176AE5" w:rsidP="00090A96">
      <w:pPr>
        <w:spacing w:line="360" w:lineRule="auto"/>
        <w:ind w:firstLine="708"/>
        <w:jc w:val="both"/>
        <w:rPr>
          <w:sz w:val="28"/>
          <w:szCs w:val="28"/>
          <w:lang w:val="uk-UA"/>
        </w:rPr>
      </w:pPr>
    </w:p>
    <w:p w14:paraId="7F2408C3" w14:textId="77777777" w:rsidR="00CE7B17" w:rsidRPr="00C5473D" w:rsidRDefault="00CE7B17" w:rsidP="00CE7B17">
      <w:pPr>
        <w:spacing w:line="360" w:lineRule="auto"/>
        <w:ind w:firstLine="708"/>
        <w:jc w:val="right"/>
        <w:rPr>
          <w:sz w:val="28"/>
          <w:szCs w:val="28"/>
          <w:lang w:val="uk-UA"/>
        </w:rPr>
      </w:pPr>
      <w:r w:rsidRPr="00C5473D">
        <w:rPr>
          <w:sz w:val="28"/>
          <w:szCs w:val="28"/>
          <w:lang w:val="uk-UA"/>
        </w:rPr>
        <w:t>Таблиця 3.1</w:t>
      </w:r>
    </w:p>
    <w:p w14:paraId="466934AE" w14:textId="77777777" w:rsidR="00176AE5" w:rsidRDefault="00CE7B17" w:rsidP="00CE7B17">
      <w:pPr>
        <w:spacing w:line="360" w:lineRule="auto"/>
        <w:jc w:val="center"/>
        <w:rPr>
          <w:sz w:val="28"/>
          <w:szCs w:val="28"/>
          <w:lang w:val="uk-UA"/>
        </w:rPr>
      </w:pPr>
      <w:r w:rsidRPr="00C5473D">
        <w:rPr>
          <w:sz w:val="28"/>
          <w:szCs w:val="28"/>
          <w:lang w:val="uk-UA"/>
        </w:rPr>
        <w:t xml:space="preserve">Показники розвитку фізичних якостей </w:t>
      </w:r>
      <w:r w:rsidR="00C774B4" w:rsidRPr="00C5473D">
        <w:rPr>
          <w:sz w:val="28"/>
          <w:szCs w:val="28"/>
          <w:lang w:val="uk-UA"/>
        </w:rPr>
        <w:t xml:space="preserve">досліджуваних груп </w:t>
      </w:r>
    </w:p>
    <w:p w14:paraId="24712670" w14:textId="176630C2" w:rsidR="00CE7B17" w:rsidRPr="00C5473D" w:rsidRDefault="00CE7B17" w:rsidP="00CE7B17">
      <w:pPr>
        <w:spacing w:line="360" w:lineRule="auto"/>
        <w:jc w:val="center"/>
        <w:rPr>
          <w:sz w:val="28"/>
          <w:szCs w:val="28"/>
          <w:lang w:val="uk-UA"/>
        </w:rPr>
      </w:pPr>
      <w:r w:rsidRPr="00C5473D">
        <w:rPr>
          <w:sz w:val="28"/>
          <w:szCs w:val="28"/>
          <w:lang w:val="uk-UA"/>
        </w:rPr>
        <w:t xml:space="preserve">на початку педагогічного експерименту </w:t>
      </w:r>
    </w:p>
    <w:tbl>
      <w:tblPr>
        <w:tblStyle w:val="af0"/>
        <w:tblW w:w="0" w:type="auto"/>
        <w:tblLook w:val="04A0" w:firstRow="1" w:lastRow="0" w:firstColumn="1" w:lastColumn="0" w:noHBand="0" w:noVBand="1"/>
      </w:tblPr>
      <w:tblGrid>
        <w:gridCol w:w="5031"/>
        <w:gridCol w:w="932"/>
        <w:gridCol w:w="1562"/>
        <w:gridCol w:w="840"/>
        <w:gridCol w:w="974"/>
      </w:tblGrid>
      <w:tr w:rsidR="00CE7B17" w:rsidRPr="00C5473D" w14:paraId="7AAB806B" w14:textId="77777777" w:rsidTr="00BF48E9">
        <w:trPr>
          <w:trHeight w:val="1017"/>
        </w:trPr>
        <w:tc>
          <w:tcPr>
            <w:tcW w:w="5103" w:type="dxa"/>
            <w:vAlign w:val="center"/>
          </w:tcPr>
          <w:p w14:paraId="23DC6B6F" w14:textId="77777777" w:rsidR="00CE7B17" w:rsidRPr="00C5473D" w:rsidRDefault="00CE7B17" w:rsidP="000D4512">
            <w:pPr>
              <w:jc w:val="center"/>
              <w:rPr>
                <w:sz w:val="28"/>
                <w:szCs w:val="28"/>
                <w:lang w:val="uk-UA"/>
              </w:rPr>
            </w:pPr>
            <w:r w:rsidRPr="00C5473D">
              <w:rPr>
                <w:sz w:val="28"/>
                <w:szCs w:val="28"/>
                <w:lang w:val="uk-UA"/>
              </w:rPr>
              <w:t>Показник</w:t>
            </w:r>
          </w:p>
        </w:tc>
        <w:tc>
          <w:tcPr>
            <w:tcW w:w="849" w:type="dxa"/>
            <w:vAlign w:val="center"/>
          </w:tcPr>
          <w:p w14:paraId="5A124582" w14:textId="77777777" w:rsidR="00CE7B17" w:rsidRPr="00C5473D" w:rsidRDefault="00CE7B17" w:rsidP="000D4512">
            <w:pPr>
              <w:jc w:val="center"/>
              <w:rPr>
                <w:sz w:val="28"/>
                <w:szCs w:val="28"/>
                <w:lang w:val="uk-UA"/>
              </w:rPr>
            </w:pPr>
            <w:r w:rsidRPr="00C5473D">
              <w:rPr>
                <w:sz w:val="28"/>
                <w:szCs w:val="28"/>
                <w:lang w:val="uk-UA"/>
              </w:rPr>
              <w:t>Група</w:t>
            </w:r>
          </w:p>
        </w:tc>
        <w:tc>
          <w:tcPr>
            <w:tcW w:w="1567" w:type="dxa"/>
            <w:vAlign w:val="center"/>
          </w:tcPr>
          <w:p w14:paraId="0A01714F" w14:textId="77777777" w:rsidR="00CE7B17" w:rsidRPr="00C5473D" w:rsidRDefault="00CE7B17" w:rsidP="000D4512">
            <w:pPr>
              <w:jc w:val="center"/>
              <w:rPr>
                <w:sz w:val="28"/>
                <w:szCs w:val="28"/>
                <w:lang w:val="uk-UA"/>
              </w:rPr>
            </w:pPr>
            <w:r w:rsidRPr="00C5473D">
              <w:rPr>
                <w:sz w:val="28"/>
                <w:szCs w:val="28"/>
                <w:lang w:val="uk-UA"/>
              </w:rPr>
              <w:t>ПД</w:t>
            </w:r>
          </w:p>
        </w:tc>
        <w:tc>
          <w:tcPr>
            <w:tcW w:w="843" w:type="dxa"/>
            <w:vAlign w:val="center"/>
          </w:tcPr>
          <w:p w14:paraId="74649872" w14:textId="77777777" w:rsidR="00CE7B17" w:rsidRPr="00C5473D" w:rsidRDefault="00CE7B17" w:rsidP="000D4512">
            <w:pPr>
              <w:jc w:val="center"/>
              <w:rPr>
                <w:sz w:val="28"/>
                <w:szCs w:val="28"/>
                <w:lang w:val="uk-UA"/>
              </w:rPr>
            </w:pPr>
            <w:r w:rsidRPr="00C5473D">
              <w:rPr>
                <w:sz w:val="28"/>
                <w:szCs w:val="28"/>
                <w:lang w:val="uk-UA"/>
              </w:rPr>
              <w:t>t</w:t>
            </w:r>
          </w:p>
        </w:tc>
        <w:tc>
          <w:tcPr>
            <w:tcW w:w="977" w:type="dxa"/>
            <w:vAlign w:val="center"/>
          </w:tcPr>
          <w:p w14:paraId="523948D2" w14:textId="77777777" w:rsidR="00CE7B17" w:rsidRPr="00C5473D" w:rsidRDefault="00CE7B17" w:rsidP="000D4512">
            <w:pPr>
              <w:jc w:val="center"/>
              <w:rPr>
                <w:sz w:val="28"/>
                <w:szCs w:val="28"/>
                <w:vertAlign w:val="subscript"/>
                <w:lang w:val="uk-UA"/>
              </w:rPr>
            </w:pPr>
            <w:r w:rsidRPr="00C5473D">
              <w:rPr>
                <w:sz w:val="28"/>
                <w:szCs w:val="28"/>
                <w:lang w:val="uk-UA"/>
              </w:rPr>
              <w:t>р</w:t>
            </w:r>
          </w:p>
        </w:tc>
      </w:tr>
      <w:tr w:rsidR="00CE7B17" w:rsidRPr="00C5473D" w14:paraId="4E690E5B" w14:textId="77777777" w:rsidTr="000D4512">
        <w:trPr>
          <w:trHeight w:val="554"/>
        </w:trPr>
        <w:tc>
          <w:tcPr>
            <w:tcW w:w="5103" w:type="dxa"/>
            <w:vMerge w:val="restart"/>
            <w:vAlign w:val="center"/>
          </w:tcPr>
          <w:p w14:paraId="206A8ACD" w14:textId="77777777" w:rsidR="00CE7B17" w:rsidRPr="00C5473D" w:rsidRDefault="00CE7B17" w:rsidP="000D4512">
            <w:pPr>
              <w:widowControl w:val="0"/>
              <w:autoSpaceDE w:val="0"/>
              <w:autoSpaceDN w:val="0"/>
              <w:adjustRightInd w:val="0"/>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325B8CC0" w14:textId="77777777"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eastAsia="en-US"/>
              </w:rPr>
              <w:t xml:space="preserve">«Піднімання тулуба в сід за 1 хв», </w:t>
            </w:r>
            <w:r w:rsidRPr="00C5473D">
              <w:rPr>
                <w:iCs/>
                <w:sz w:val="28"/>
                <w:szCs w:val="28"/>
                <w:lang w:val="uk-UA" w:eastAsia="en-US"/>
              </w:rPr>
              <w:t>разів</w:t>
            </w:r>
          </w:p>
        </w:tc>
        <w:tc>
          <w:tcPr>
            <w:tcW w:w="849" w:type="dxa"/>
            <w:vAlign w:val="center"/>
          </w:tcPr>
          <w:p w14:paraId="7D337704" w14:textId="77777777" w:rsidR="00CE7B17" w:rsidRPr="00C5473D" w:rsidRDefault="00CE7B17" w:rsidP="000D4512">
            <w:pPr>
              <w:jc w:val="center"/>
              <w:rPr>
                <w:sz w:val="28"/>
                <w:szCs w:val="28"/>
                <w:lang w:val="uk-UA"/>
              </w:rPr>
            </w:pPr>
            <w:r w:rsidRPr="00C5473D">
              <w:rPr>
                <w:sz w:val="28"/>
                <w:szCs w:val="28"/>
                <w:lang w:val="uk-UA"/>
              </w:rPr>
              <w:t>КГ</w:t>
            </w:r>
          </w:p>
        </w:tc>
        <w:tc>
          <w:tcPr>
            <w:tcW w:w="1567" w:type="dxa"/>
            <w:vAlign w:val="center"/>
          </w:tcPr>
          <w:p w14:paraId="3A69C96B" w14:textId="77777777" w:rsidR="00CE7B17" w:rsidRPr="00C5473D" w:rsidRDefault="00CE7B17" w:rsidP="000D4512">
            <w:pPr>
              <w:jc w:val="center"/>
              <w:rPr>
                <w:sz w:val="28"/>
                <w:szCs w:val="28"/>
                <w:lang w:val="uk-UA"/>
              </w:rPr>
            </w:pPr>
            <w:r w:rsidRPr="00C5473D">
              <w:rPr>
                <w:sz w:val="28"/>
                <w:szCs w:val="28"/>
                <w:lang w:val="uk-UA"/>
              </w:rPr>
              <w:t>25,5±2,1</w:t>
            </w:r>
          </w:p>
        </w:tc>
        <w:tc>
          <w:tcPr>
            <w:tcW w:w="843" w:type="dxa"/>
            <w:vMerge w:val="restart"/>
            <w:vAlign w:val="center"/>
          </w:tcPr>
          <w:p w14:paraId="0760D62E" w14:textId="77777777" w:rsidR="00CE7B17" w:rsidRPr="00C5473D" w:rsidRDefault="00CE7B17" w:rsidP="000D4512">
            <w:pPr>
              <w:jc w:val="center"/>
              <w:rPr>
                <w:sz w:val="28"/>
                <w:szCs w:val="28"/>
                <w:lang w:val="uk-UA"/>
              </w:rPr>
            </w:pPr>
            <w:r w:rsidRPr="00C5473D">
              <w:rPr>
                <w:sz w:val="28"/>
                <w:szCs w:val="28"/>
                <w:lang w:val="uk-UA"/>
              </w:rPr>
              <w:t>0,3</w:t>
            </w:r>
          </w:p>
        </w:tc>
        <w:tc>
          <w:tcPr>
            <w:tcW w:w="977" w:type="dxa"/>
            <w:vMerge w:val="restart"/>
            <w:vAlign w:val="center"/>
          </w:tcPr>
          <w:p w14:paraId="2905610E" w14:textId="77777777" w:rsidR="00CE7B17" w:rsidRPr="00C5473D" w:rsidRDefault="00CE7B17" w:rsidP="000D4512">
            <w:pPr>
              <w:jc w:val="center"/>
              <w:rPr>
                <w:sz w:val="28"/>
                <w:szCs w:val="28"/>
                <w:lang w:val="uk-UA"/>
              </w:rPr>
            </w:pPr>
            <w:r w:rsidRPr="00C5473D">
              <w:rPr>
                <w:sz w:val="28"/>
                <w:szCs w:val="28"/>
                <w:lang w:val="uk-UA"/>
              </w:rPr>
              <w:t>&gt;0,05</w:t>
            </w:r>
          </w:p>
        </w:tc>
      </w:tr>
      <w:tr w:rsidR="00CE7B17" w:rsidRPr="00C5473D" w14:paraId="28DA0132" w14:textId="77777777" w:rsidTr="000D4512">
        <w:trPr>
          <w:trHeight w:val="554"/>
        </w:trPr>
        <w:tc>
          <w:tcPr>
            <w:tcW w:w="5103" w:type="dxa"/>
            <w:vMerge/>
            <w:vAlign w:val="center"/>
          </w:tcPr>
          <w:p w14:paraId="2F58A2B5" w14:textId="77777777" w:rsidR="00CE7B17" w:rsidRPr="00C5473D" w:rsidRDefault="00CE7B17" w:rsidP="000D4512">
            <w:pPr>
              <w:jc w:val="center"/>
              <w:rPr>
                <w:sz w:val="28"/>
                <w:szCs w:val="28"/>
                <w:lang w:val="uk-UA"/>
              </w:rPr>
            </w:pPr>
          </w:p>
        </w:tc>
        <w:tc>
          <w:tcPr>
            <w:tcW w:w="849" w:type="dxa"/>
            <w:vAlign w:val="center"/>
          </w:tcPr>
          <w:p w14:paraId="7666D7F0" w14:textId="77777777" w:rsidR="00CE7B17" w:rsidRPr="00C5473D" w:rsidRDefault="00CE7B17" w:rsidP="000D4512">
            <w:pPr>
              <w:jc w:val="center"/>
              <w:rPr>
                <w:sz w:val="28"/>
                <w:szCs w:val="28"/>
                <w:lang w:val="uk-UA"/>
              </w:rPr>
            </w:pPr>
            <w:r w:rsidRPr="00C5473D">
              <w:rPr>
                <w:sz w:val="28"/>
                <w:szCs w:val="28"/>
                <w:lang w:val="uk-UA"/>
              </w:rPr>
              <w:t>ЕГ</w:t>
            </w:r>
          </w:p>
        </w:tc>
        <w:tc>
          <w:tcPr>
            <w:tcW w:w="1567" w:type="dxa"/>
            <w:vAlign w:val="center"/>
          </w:tcPr>
          <w:p w14:paraId="6276F863" w14:textId="77777777" w:rsidR="00CE7B17" w:rsidRPr="00C5473D" w:rsidRDefault="00CE7B17" w:rsidP="000D4512">
            <w:pPr>
              <w:jc w:val="center"/>
              <w:rPr>
                <w:sz w:val="28"/>
                <w:szCs w:val="28"/>
                <w:lang w:val="uk-UA"/>
              </w:rPr>
            </w:pPr>
            <w:r w:rsidRPr="00C5473D">
              <w:rPr>
                <w:sz w:val="28"/>
                <w:szCs w:val="28"/>
                <w:lang w:val="uk-UA"/>
              </w:rPr>
              <w:t>24,7±1,6</w:t>
            </w:r>
          </w:p>
        </w:tc>
        <w:tc>
          <w:tcPr>
            <w:tcW w:w="843" w:type="dxa"/>
            <w:vMerge/>
            <w:vAlign w:val="center"/>
          </w:tcPr>
          <w:p w14:paraId="0923E4E1" w14:textId="77777777" w:rsidR="00CE7B17" w:rsidRPr="00C5473D" w:rsidRDefault="00CE7B17" w:rsidP="000D4512">
            <w:pPr>
              <w:jc w:val="center"/>
              <w:rPr>
                <w:sz w:val="28"/>
                <w:szCs w:val="28"/>
                <w:lang w:val="uk-UA"/>
              </w:rPr>
            </w:pPr>
          </w:p>
        </w:tc>
        <w:tc>
          <w:tcPr>
            <w:tcW w:w="977" w:type="dxa"/>
            <w:vMerge/>
            <w:vAlign w:val="center"/>
          </w:tcPr>
          <w:p w14:paraId="41104954" w14:textId="77777777" w:rsidR="00CE7B17" w:rsidRPr="00C5473D" w:rsidRDefault="00CE7B17" w:rsidP="000D4512">
            <w:pPr>
              <w:jc w:val="center"/>
              <w:rPr>
                <w:sz w:val="28"/>
                <w:szCs w:val="28"/>
                <w:lang w:val="uk-UA"/>
              </w:rPr>
            </w:pPr>
          </w:p>
        </w:tc>
      </w:tr>
      <w:tr w:rsidR="00CE7B17" w:rsidRPr="00C5473D" w14:paraId="78FB869C" w14:textId="77777777" w:rsidTr="000D4512">
        <w:trPr>
          <w:trHeight w:val="554"/>
        </w:trPr>
        <w:tc>
          <w:tcPr>
            <w:tcW w:w="5103" w:type="dxa"/>
            <w:vMerge w:val="restart"/>
            <w:vAlign w:val="center"/>
          </w:tcPr>
          <w:p w14:paraId="4E6CA14C" w14:textId="77777777" w:rsidR="00CE7B17" w:rsidRPr="00C5473D" w:rsidRDefault="00CE7B17" w:rsidP="000D4512">
            <w:pPr>
              <w:widowControl w:val="0"/>
              <w:autoSpaceDE w:val="0"/>
              <w:autoSpaceDN w:val="0"/>
              <w:adjustRightInd w:val="0"/>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3874BB0C" w14:textId="77777777"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rPr>
              <w:t>«Підтягування на поперечині», разів</w:t>
            </w:r>
          </w:p>
        </w:tc>
        <w:tc>
          <w:tcPr>
            <w:tcW w:w="849" w:type="dxa"/>
            <w:vAlign w:val="center"/>
          </w:tcPr>
          <w:p w14:paraId="71389E69" w14:textId="77777777" w:rsidR="00CE7B17" w:rsidRPr="00C5473D" w:rsidRDefault="00CE7B17" w:rsidP="000D4512">
            <w:pPr>
              <w:jc w:val="center"/>
              <w:rPr>
                <w:sz w:val="28"/>
                <w:szCs w:val="28"/>
                <w:lang w:val="uk-UA"/>
              </w:rPr>
            </w:pPr>
            <w:r w:rsidRPr="00C5473D">
              <w:rPr>
                <w:sz w:val="28"/>
                <w:szCs w:val="28"/>
                <w:lang w:val="uk-UA"/>
              </w:rPr>
              <w:t>КГ</w:t>
            </w:r>
          </w:p>
        </w:tc>
        <w:tc>
          <w:tcPr>
            <w:tcW w:w="1567" w:type="dxa"/>
            <w:vAlign w:val="center"/>
          </w:tcPr>
          <w:p w14:paraId="2422274B" w14:textId="77777777" w:rsidR="00CE7B17" w:rsidRPr="00C5473D" w:rsidRDefault="00CE7B17" w:rsidP="000D4512">
            <w:pPr>
              <w:jc w:val="center"/>
              <w:rPr>
                <w:sz w:val="28"/>
                <w:szCs w:val="28"/>
                <w:lang w:val="uk-UA"/>
              </w:rPr>
            </w:pPr>
            <w:r w:rsidRPr="00C5473D">
              <w:rPr>
                <w:sz w:val="28"/>
                <w:szCs w:val="28"/>
                <w:lang w:val="uk-UA"/>
              </w:rPr>
              <w:t>6,2±1,1</w:t>
            </w:r>
          </w:p>
        </w:tc>
        <w:tc>
          <w:tcPr>
            <w:tcW w:w="843" w:type="dxa"/>
            <w:vMerge w:val="restart"/>
            <w:vAlign w:val="center"/>
          </w:tcPr>
          <w:p w14:paraId="4D4A398B" w14:textId="77777777" w:rsidR="00CE7B17" w:rsidRPr="00C5473D" w:rsidRDefault="00CE7B17" w:rsidP="000D4512">
            <w:pPr>
              <w:jc w:val="center"/>
              <w:rPr>
                <w:sz w:val="28"/>
                <w:szCs w:val="28"/>
                <w:lang w:val="uk-UA"/>
              </w:rPr>
            </w:pPr>
            <w:r w:rsidRPr="00C5473D">
              <w:rPr>
                <w:sz w:val="28"/>
                <w:szCs w:val="28"/>
                <w:lang w:val="uk-UA"/>
              </w:rPr>
              <w:t>0,36</w:t>
            </w:r>
          </w:p>
        </w:tc>
        <w:tc>
          <w:tcPr>
            <w:tcW w:w="977" w:type="dxa"/>
            <w:vMerge w:val="restart"/>
            <w:vAlign w:val="center"/>
          </w:tcPr>
          <w:p w14:paraId="338E6669" w14:textId="77777777" w:rsidR="00CE7B17" w:rsidRPr="00C5473D" w:rsidRDefault="00CE7B17" w:rsidP="000D4512">
            <w:pPr>
              <w:jc w:val="center"/>
              <w:rPr>
                <w:sz w:val="28"/>
                <w:szCs w:val="28"/>
                <w:lang w:val="uk-UA"/>
              </w:rPr>
            </w:pPr>
            <w:r w:rsidRPr="00C5473D">
              <w:rPr>
                <w:sz w:val="28"/>
                <w:szCs w:val="28"/>
                <w:lang w:val="uk-UA"/>
              </w:rPr>
              <w:t>&gt;0,05</w:t>
            </w:r>
          </w:p>
        </w:tc>
      </w:tr>
      <w:tr w:rsidR="00CE7B17" w:rsidRPr="00C5473D" w14:paraId="090A3E0D" w14:textId="77777777" w:rsidTr="000D4512">
        <w:trPr>
          <w:trHeight w:val="554"/>
        </w:trPr>
        <w:tc>
          <w:tcPr>
            <w:tcW w:w="5103" w:type="dxa"/>
            <w:vMerge/>
            <w:vAlign w:val="center"/>
          </w:tcPr>
          <w:p w14:paraId="6467FEEA" w14:textId="77777777" w:rsidR="00CE7B17" w:rsidRPr="00C5473D" w:rsidRDefault="00CE7B17" w:rsidP="000D4512">
            <w:pPr>
              <w:jc w:val="center"/>
              <w:rPr>
                <w:sz w:val="28"/>
                <w:szCs w:val="28"/>
                <w:lang w:val="uk-UA"/>
              </w:rPr>
            </w:pPr>
          </w:p>
        </w:tc>
        <w:tc>
          <w:tcPr>
            <w:tcW w:w="849" w:type="dxa"/>
            <w:vAlign w:val="center"/>
          </w:tcPr>
          <w:p w14:paraId="04AB34BF" w14:textId="77777777" w:rsidR="00CE7B17" w:rsidRPr="00C5473D" w:rsidRDefault="00CE7B17" w:rsidP="000D4512">
            <w:pPr>
              <w:jc w:val="center"/>
              <w:rPr>
                <w:sz w:val="28"/>
                <w:szCs w:val="28"/>
                <w:lang w:val="uk-UA"/>
              </w:rPr>
            </w:pPr>
            <w:r w:rsidRPr="00C5473D">
              <w:rPr>
                <w:sz w:val="28"/>
                <w:szCs w:val="28"/>
                <w:lang w:val="uk-UA"/>
              </w:rPr>
              <w:t>ЕГ</w:t>
            </w:r>
          </w:p>
        </w:tc>
        <w:tc>
          <w:tcPr>
            <w:tcW w:w="1567" w:type="dxa"/>
            <w:vAlign w:val="center"/>
          </w:tcPr>
          <w:p w14:paraId="37133FC8" w14:textId="77777777" w:rsidR="00CE7B17" w:rsidRPr="00C5473D" w:rsidRDefault="00CE7B17" w:rsidP="000D4512">
            <w:pPr>
              <w:jc w:val="center"/>
              <w:rPr>
                <w:sz w:val="28"/>
                <w:szCs w:val="28"/>
                <w:lang w:val="uk-UA"/>
              </w:rPr>
            </w:pPr>
            <w:r w:rsidRPr="00C5473D">
              <w:rPr>
                <w:sz w:val="28"/>
                <w:szCs w:val="28"/>
                <w:lang w:val="uk-UA"/>
              </w:rPr>
              <w:t>5,8±0,2</w:t>
            </w:r>
          </w:p>
        </w:tc>
        <w:tc>
          <w:tcPr>
            <w:tcW w:w="843" w:type="dxa"/>
            <w:vMerge/>
            <w:vAlign w:val="center"/>
          </w:tcPr>
          <w:p w14:paraId="78829E90" w14:textId="77777777" w:rsidR="00CE7B17" w:rsidRPr="00C5473D" w:rsidRDefault="00CE7B17" w:rsidP="000D4512">
            <w:pPr>
              <w:jc w:val="center"/>
              <w:rPr>
                <w:sz w:val="28"/>
                <w:szCs w:val="28"/>
                <w:lang w:val="uk-UA"/>
              </w:rPr>
            </w:pPr>
          </w:p>
        </w:tc>
        <w:tc>
          <w:tcPr>
            <w:tcW w:w="977" w:type="dxa"/>
            <w:vMerge/>
            <w:vAlign w:val="center"/>
          </w:tcPr>
          <w:p w14:paraId="460A0262" w14:textId="77777777" w:rsidR="00CE7B17" w:rsidRPr="00C5473D" w:rsidRDefault="00CE7B17" w:rsidP="000D4512">
            <w:pPr>
              <w:jc w:val="center"/>
              <w:rPr>
                <w:sz w:val="28"/>
                <w:szCs w:val="28"/>
                <w:lang w:val="uk-UA"/>
              </w:rPr>
            </w:pPr>
          </w:p>
        </w:tc>
      </w:tr>
      <w:tr w:rsidR="00CE7B17" w:rsidRPr="00C5473D" w14:paraId="65F55C40" w14:textId="77777777" w:rsidTr="000D4512">
        <w:trPr>
          <w:trHeight w:val="554"/>
        </w:trPr>
        <w:tc>
          <w:tcPr>
            <w:tcW w:w="5103" w:type="dxa"/>
            <w:vMerge w:val="restart"/>
            <w:vAlign w:val="center"/>
          </w:tcPr>
          <w:p w14:paraId="68FB2108" w14:textId="77777777" w:rsidR="00CE7B17" w:rsidRPr="00C5473D" w:rsidRDefault="00CE7B17" w:rsidP="000D4512">
            <w:pPr>
              <w:widowControl w:val="0"/>
              <w:autoSpaceDE w:val="0"/>
              <w:autoSpaceDN w:val="0"/>
              <w:adjustRightInd w:val="0"/>
              <w:jc w:val="center"/>
              <w:rPr>
                <w:rFonts w:ascii="Times" w:hAnsi="Times" w:cs="Times"/>
                <w:sz w:val="28"/>
                <w:szCs w:val="28"/>
                <w:lang w:val="uk-UA" w:eastAsia="en-US"/>
              </w:rPr>
            </w:pPr>
            <w:r w:rsidRPr="00C5473D">
              <w:rPr>
                <w:sz w:val="28"/>
                <w:szCs w:val="28"/>
                <w:lang w:val="uk-UA" w:eastAsia="en-US"/>
              </w:rPr>
              <w:t>Статична силова витрив. за тестом</w:t>
            </w:r>
          </w:p>
          <w:p w14:paraId="052F2579" w14:textId="77777777"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rPr>
              <w:t>«Вис на зігнутих руках», с</w:t>
            </w:r>
          </w:p>
        </w:tc>
        <w:tc>
          <w:tcPr>
            <w:tcW w:w="849" w:type="dxa"/>
            <w:vAlign w:val="center"/>
          </w:tcPr>
          <w:p w14:paraId="7CBD4634" w14:textId="77777777" w:rsidR="00CE7B17" w:rsidRPr="00C5473D" w:rsidRDefault="00CE7B17" w:rsidP="000D4512">
            <w:pPr>
              <w:jc w:val="center"/>
              <w:rPr>
                <w:sz w:val="28"/>
                <w:szCs w:val="28"/>
                <w:lang w:val="uk-UA"/>
              </w:rPr>
            </w:pPr>
            <w:r w:rsidRPr="00C5473D">
              <w:rPr>
                <w:sz w:val="28"/>
                <w:szCs w:val="28"/>
                <w:lang w:val="uk-UA"/>
              </w:rPr>
              <w:t>КГ</w:t>
            </w:r>
          </w:p>
        </w:tc>
        <w:tc>
          <w:tcPr>
            <w:tcW w:w="1567" w:type="dxa"/>
            <w:vAlign w:val="center"/>
          </w:tcPr>
          <w:p w14:paraId="043B4263" w14:textId="77777777" w:rsidR="00CE7B17" w:rsidRPr="00C5473D" w:rsidRDefault="00CE7B17" w:rsidP="000D4512">
            <w:pPr>
              <w:jc w:val="center"/>
              <w:rPr>
                <w:sz w:val="28"/>
                <w:szCs w:val="28"/>
                <w:lang w:val="uk-UA"/>
              </w:rPr>
            </w:pPr>
            <w:r w:rsidRPr="00C5473D">
              <w:rPr>
                <w:sz w:val="28"/>
                <w:szCs w:val="28"/>
                <w:lang w:val="uk-UA"/>
              </w:rPr>
              <w:t>27,4±2,2</w:t>
            </w:r>
          </w:p>
        </w:tc>
        <w:tc>
          <w:tcPr>
            <w:tcW w:w="843" w:type="dxa"/>
            <w:vMerge w:val="restart"/>
            <w:vAlign w:val="center"/>
          </w:tcPr>
          <w:p w14:paraId="706E8F6D" w14:textId="77777777" w:rsidR="00CE7B17" w:rsidRPr="00C5473D" w:rsidRDefault="00CE7B17" w:rsidP="000D4512">
            <w:pPr>
              <w:jc w:val="center"/>
              <w:rPr>
                <w:sz w:val="28"/>
                <w:szCs w:val="28"/>
                <w:lang w:val="uk-UA"/>
              </w:rPr>
            </w:pPr>
            <w:r w:rsidRPr="00C5473D">
              <w:rPr>
                <w:sz w:val="28"/>
                <w:szCs w:val="28"/>
                <w:lang w:val="uk-UA"/>
              </w:rPr>
              <w:t>0,63</w:t>
            </w:r>
          </w:p>
        </w:tc>
        <w:tc>
          <w:tcPr>
            <w:tcW w:w="977" w:type="dxa"/>
            <w:vMerge w:val="restart"/>
            <w:vAlign w:val="center"/>
          </w:tcPr>
          <w:p w14:paraId="5C814307" w14:textId="77777777" w:rsidR="00CE7B17" w:rsidRPr="00C5473D" w:rsidRDefault="00CE7B17" w:rsidP="000D4512">
            <w:pPr>
              <w:jc w:val="center"/>
              <w:rPr>
                <w:sz w:val="28"/>
                <w:szCs w:val="28"/>
                <w:lang w:val="uk-UA"/>
              </w:rPr>
            </w:pPr>
            <w:r w:rsidRPr="00C5473D">
              <w:rPr>
                <w:sz w:val="28"/>
                <w:szCs w:val="28"/>
                <w:lang w:val="uk-UA"/>
              </w:rPr>
              <w:t>&gt;0,05</w:t>
            </w:r>
          </w:p>
        </w:tc>
      </w:tr>
      <w:tr w:rsidR="00CE7B17" w:rsidRPr="00C5473D" w14:paraId="73F4E673" w14:textId="77777777" w:rsidTr="000D4512">
        <w:trPr>
          <w:trHeight w:val="554"/>
        </w:trPr>
        <w:tc>
          <w:tcPr>
            <w:tcW w:w="5103" w:type="dxa"/>
            <w:vMerge/>
            <w:vAlign w:val="center"/>
          </w:tcPr>
          <w:p w14:paraId="10E0F4FF" w14:textId="77777777" w:rsidR="00CE7B17" w:rsidRPr="00C5473D" w:rsidRDefault="00CE7B17" w:rsidP="000D4512">
            <w:pPr>
              <w:jc w:val="center"/>
              <w:rPr>
                <w:sz w:val="28"/>
                <w:szCs w:val="28"/>
                <w:lang w:val="uk-UA"/>
              </w:rPr>
            </w:pPr>
          </w:p>
        </w:tc>
        <w:tc>
          <w:tcPr>
            <w:tcW w:w="849" w:type="dxa"/>
            <w:vAlign w:val="center"/>
          </w:tcPr>
          <w:p w14:paraId="212383C6" w14:textId="77777777" w:rsidR="00CE7B17" w:rsidRPr="00C5473D" w:rsidRDefault="00CE7B17" w:rsidP="000D4512">
            <w:pPr>
              <w:jc w:val="center"/>
              <w:rPr>
                <w:sz w:val="28"/>
                <w:szCs w:val="28"/>
                <w:lang w:val="uk-UA"/>
              </w:rPr>
            </w:pPr>
            <w:r w:rsidRPr="00C5473D">
              <w:rPr>
                <w:sz w:val="28"/>
                <w:szCs w:val="28"/>
                <w:lang w:val="uk-UA"/>
              </w:rPr>
              <w:t>ЕГ</w:t>
            </w:r>
          </w:p>
        </w:tc>
        <w:tc>
          <w:tcPr>
            <w:tcW w:w="1567" w:type="dxa"/>
            <w:vAlign w:val="center"/>
          </w:tcPr>
          <w:p w14:paraId="6A83120D" w14:textId="77777777" w:rsidR="00CE7B17" w:rsidRPr="00C5473D" w:rsidRDefault="00CE7B17" w:rsidP="000D4512">
            <w:pPr>
              <w:jc w:val="center"/>
              <w:rPr>
                <w:sz w:val="28"/>
                <w:szCs w:val="28"/>
                <w:lang w:val="uk-UA"/>
              </w:rPr>
            </w:pPr>
            <w:r w:rsidRPr="00C5473D">
              <w:rPr>
                <w:sz w:val="28"/>
                <w:szCs w:val="28"/>
                <w:lang w:val="uk-UA"/>
              </w:rPr>
              <w:t>25,3±2,5</w:t>
            </w:r>
          </w:p>
        </w:tc>
        <w:tc>
          <w:tcPr>
            <w:tcW w:w="843" w:type="dxa"/>
            <w:vMerge/>
            <w:vAlign w:val="center"/>
          </w:tcPr>
          <w:p w14:paraId="415875BB" w14:textId="77777777" w:rsidR="00CE7B17" w:rsidRPr="00C5473D" w:rsidRDefault="00CE7B17" w:rsidP="000D4512">
            <w:pPr>
              <w:jc w:val="center"/>
              <w:rPr>
                <w:sz w:val="28"/>
                <w:szCs w:val="28"/>
                <w:lang w:val="uk-UA"/>
              </w:rPr>
            </w:pPr>
          </w:p>
        </w:tc>
        <w:tc>
          <w:tcPr>
            <w:tcW w:w="977" w:type="dxa"/>
            <w:vMerge/>
            <w:vAlign w:val="center"/>
          </w:tcPr>
          <w:p w14:paraId="79A96E2E" w14:textId="77777777" w:rsidR="00CE7B17" w:rsidRPr="00C5473D" w:rsidRDefault="00CE7B17" w:rsidP="000D4512">
            <w:pPr>
              <w:jc w:val="center"/>
              <w:rPr>
                <w:sz w:val="28"/>
                <w:szCs w:val="28"/>
                <w:lang w:val="uk-UA"/>
              </w:rPr>
            </w:pPr>
          </w:p>
        </w:tc>
      </w:tr>
      <w:tr w:rsidR="00CE7B17" w:rsidRPr="00C5473D" w14:paraId="46832190" w14:textId="77777777" w:rsidTr="000D4512">
        <w:trPr>
          <w:trHeight w:val="554"/>
        </w:trPr>
        <w:tc>
          <w:tcPr>
            <w:tcW w:w="5103" w:type="dxa"/>
            <w:vMerge w:val="restart"/>
            <w:vAlign w:val="center"/>
          </w:tcPr>
          <w:p w14:paraId="1539C0D7" w14:textId="04D7F033" w:rsidR="00CE7B17" w:rsidRPr="00C5473D" w:rsidRDefault="00CE7B17" w:rsidP="000D4512">
            <w:pPr>
              <w:widowControl w:val="0"/>
              <w:autoSpaceDE w:val="0"/>
              <w:autoSpaceDN w:val="0"/>
              <w:adjustRightInd w:val="0"/>
              <w:jc w:val="center"/>
              <w:rPr>
                <w:sz w:val="28"/>
                <w:szCs w:val="28"/>
                <w:lang w:val="uk-UA"/>
              </w:rPr>
            </w:pPr>
            <w:r w:rsidRPr="00C5473D">
              <w:rPr>
                <w:sz w:val="28"/>
                <w:szCs w:val="28"/>
                <w:lang w:val="uk-UA"/>
              </w:rPr>
              <w:t>Вибухова сила за тестом</w:t>
            </w:r>
          </w:p>
          <w:p w14:paraId="63A7C3B5" w14:textId="77777777"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rPr>
              <w:t>«Стрибок у довжину з місця», см</w:t>
            </w:r>
          </w:p>
        </w:tc>
        <w:tc>
          <w:tcPr>
            <w:tcW w:w="849" w:type="dxa"/>
            <w:vAlign w:val="center"/>
          </w:tcPr>
          <w:p w14:paraId="360BDB29" w14:textId="77777777" w:rsidR="00CE7B17" w:rsidRPr="00C5473D" w:rsidRDefault="00CE7B17" w:rsidP="000D4512">
            <w:pPr>
              <w:jc w:val="center"/>
              <w:rPr>
                <w:sz w:val="28"/>
                <w:szCs w:val="28"/>
                <w:lang w:val="uk-UA"/>
              </w:rPr>
            </w:pPr>
            <w:r w:rsidRPr="00C5473D">
              <w:rPr>
                <w:sz w:val="28"/>
                <w:szCs w:val="28"/>
                <w:lang w:val="uk-UA"/>
              </w:rPr>
              <w:t>КГ</w:t>
            </w:r>
          </w:p>
        </w:tc>
        <w:tc>
          <w:tcPr>
            <w:tcW w:w="1567" w:type="dxa"/>
            <w:vAlign w:val="center"/>
          </w:tcPr>
          <w:p w14:paraId="7FE376A7" w14:textId="77777777" w:rsidR="00CE7B17" w:rsidRPr="00C5473D" w:rsidRDefault="00CE7B17" w:rsidP="000D4512">
            <w:pPr>
              <w:jc w:val="center"/>
              <w:rPr>
                <w:sz w:val="28"/>
                <w:szCs w:val="28"/>
                <w:lang w:val="uk-UA"/>
              </w:rPr>
            </w:pPr>
            <w:r w:rsidRPr="00C5473D">
              <w:rPr>
                <w:sz w:val="28"/>
                <w:szCs w:val="28"/>
                <w:lang w:val="uk-UA"/>
              </w:rPr>
              <w:t>195,1±5,1</w:t>
            </w:r>
          </w:p>
        </w:tc>
        <w:tc>
          <w:tcPr>
            <w:tcW w:w="843" w:type="dxa"/>
            <w:vMerge w:val="restart"/>
            <w:vAlign w:val="center"/>
          </w:tcPr>
          <w:p w14:paraId="544BDECD" w14:textId="77777777" w:rsidR="00CE7B17" w:rsidRPr="00C5473D" w:rsidRDefault="00CE7B17" w:rsidP="000D4512">
            <w:pPr>
              <w:jc w:val="center"/>
              <w:rPr>
                <w:sz w:val="28"/>
                <w:szCs w:val="28"/>
                <w:lang w:val="uk-UA"/>
              </w:rPr>
            </w:pPr>
            <w:r w:rsidRPr="00C5473D">
              <w:rPr>
                <w:sz w:val="28"/>
                <w:szCs w:val="28"/>
                <w:lang w:val="uk-UA"/>
              </w:rPr>
              <w:t>0,16</w:t>
            </w:r>
          </w:p>
        </w:tc>
        <w:tc>
          <w:tcPr>
            <w:tcW w:w="977" w:type="dxa"/>
            <w:vMerge w:val="restart"/>
            <w:vAlign w:val="center"/>
          </w:tcPr>
          <w:p w14:paraId="7DAF3B4E" w14:textId="77777777" w:rsidR="00CE7B17" w:rsidRPr="00C5473D" w:rsidRDefault="00CE7B17" w:rsidP="000D4512">
            <w:pPr>
              <w:jc w:val="center"/>
              <w:rPr>
                <w:sz w:val="28"/>
                <w:szCs w:val="28"/>
                <w:lang w:val="uk-UA"/>
              </w:rPr>
            </w:pPr>
            <w:r w:rsidRPr="00C5473D">
              <w:rPr>
                <w:sz w:val="28"/>
                <w:szCs w:val="28"/>
                <w:lang w:val="uk-UA"/>
              </w:rPr>
              <w:t>&gt;0,05</w:t>
            </w:r>
          </w:p>
        </w:tc>
      </w:tr>
      <w:tr w:rsidR="00CE7B17" w:rsidRPr="00C5473D" w14:paraId="7EF006B4" w14:textId="77777777" w:rsidTr="000D4512">
        <w:trPr>
          <w:trHeight w:val="554"/>
        </w:trPr>
        <w:tc>
          <w:tcPr>
            <w:tcW w:w="5103" w:type="dxa"/>
            <w:vMerge/>
            <w:vAlign w:val="center"/>
          </w:tcPr>
          <w:p w14:paraId="2FAB5F77" w14:textId="77777777" w:rsidR="00CE7B17" w:rsidRPr="00C5473D" w:rsidRDefault="00CE7B17" w:rsidP="000D4512">
            <w:pPr>
              <w:jc w:val="center"/>
              <w:rPr>
                <w:sz w:val="28"/>
                <w:szCs w:val="28"/>
                <w:lang w:val="uk-UA"/>
              </w:rPr>
            </w:pPr>
          </w:p>
        </w:tc>
        <w:tc>
          <w:tcPr>
            <w:tcW w:w="849" w:type="dxa"/>
            <w:vAlign w:val="center"/>
          </w:tcPr>
          <w:p w14:paraId="5C7A1D03" w14:textId="77777777" w:rsidR="00CE7B17" w:rsidRPr="00C5473D" w:rsidRDefault="00CE7B17" w:rsidP="000D4512">
            <w:pPr>
              <w:jc w:val="center"/>
              <w:rPr>
                <w:sz w:val="28"/>
                <w:szCs w:val="28"/>
                <w:lang w:val="uk-UA"/>
              </w:rPr>
            </w:pPr>
            <w:r w:rsidRPr="00C5473D">
              <w:rPr>
                <w:sz w:val="28"/>
                <w:szCs w:val="28"/>
                <w:lang w:val="uk-UA"/>
              </w:rPr>
              <w:t>ЕГ</w:t>
            </w:r>
          </w:p>
        </w:tc>
        <w:tc>
          <w:tcPr>
            <w:tcW w:w="1567" w:type="dxa"/>
            <w:vAlign w:val="center"/>
          </w:tcPr>
          <w:p w14:paraId="53B7F28D" w14:textId="77777777" w:rsidR="00CE7B17" w:rsidRPr="00C5473D" w:rsidRDefault="00CE7B17" w:rsidP="000D4512">
            <w:pPr>
              <w:jc w:val="center"/>
              <w:rPr>
                <w:sz w:val="28"/>
                <w:szCs w:val="28"/>
                <w:lang w:val="uk-UA"/>
              </w:rPr>
            </w:pPr>
            <w:r w:rsidRPr="00C5473D">
              <w:rPr>
                <w:sz w:val="28"/>
                <w:szCs w:val="28"/>
                <w:lang w:val="uk-UA"/>
              </w:rPr>
              <w:t>196,2±4,8</w:t>
            </w:r>
          </w:p>
        </w:tc>
        <w:tc>
          <w:tcPr>
            <w:tcW w:w="843" w:type="dxa"/>
            <w:vMerge/>
            <w:vAlign w:val="center"/>
          </w:tcPr>
          <w:p w14:paraId="52E0EBBB" w14:textId="77777777" w:rsidR="00CE7B17" w:rsidRPr="00C5473D" w:rsidRDefault="00CE7B17" w:rsidP="000D4512">
            <w:pPr>
              <w:jc w:val="center"/>
              <w:rPr>
                <w:sz w:val="28"/>
                <w:szCs w:val="28"/>
                <w:lang w:val="uk-UA"/>
              </w:rPr>
            </w:pPr>
          </w:p>
        </w:tc>
        <w:tc>
          <w:tcPr>
            <w:tcW w:w="977" w:type="dxa"/>
            <w:vMerge/>
            <w:vAlign w:val="center"/>
          </w:tcPr>
          <w:p w14:paraId="19C03CFA" w14:textId="77777777" w:rsidR="00CE7B17" w:rsidRPr="00C5473D" w:rsidRDefault="00CE7B17" w:rsidP="000D4512">
            <w:pPr>
              <w:jc w:val="center"/>
              <w:rPr>
                <w:sz w:val="28"/>
                <w:szCs w:val="28"/>
                <w:lang w:val="uk-UA"/>
              </w:rPr>
            </w:pPr>
          </w:p>
        </w:tc>
      </w:tr>
      <w:tr w:rsidR="00CE7B17" w:rsidRPr="00C5473D" w14:paraId="2175C673" w14:textId="77777777" w:rsidTr="000D4512">
        <w:trPr>
          <w:trHeight w:val="554"/>
        </w:trPr>
        <w:tc>
          <w:tcPr>
            <w:tcW w:w="5103" w:type="dxa"/>
            <w:vMerge w:val="restart"/>
            <w:vAlign w:val="center"/>
          </w:tcPr>
          <w:p w14:paraId="593E16F5" w14:textId="77777777" w:rsidR="00CE7B17" w:rsidRPr="00C5473D" w:rsidRDefault="00CE7B17" w:rsidP="000D4512">
            <w:pPr>
              <w:widowControl w:val="0"/>
              <w:autoSpaceDE w:val="0"/>
              <w:autoSpaceDN w:val="0"/>
              <w:adjustRightInd w:val="0"/>
              <w:jc w:val="center"/>
              <w:rPr>
                <w:sz w:val="28"/>
                <w:szCs w:val="28"/>
                <w:lang w:val="uk-UA"/>
              </w:rPr>
            </w:pPr>
            <w:r w:rsidRPr="00C5473D">
              <w:rPr>
                <w:sz w:val="28"/>
                <w:szCs w:val="28"/>
                <w:lang w:val="uk-UA"/>
              </w:rPr>
              <w:t>Швидкість за тестом</w:t>
            </w:r>
          </w:p>
          <w:p w14:paraId="3E03A0AD" w14:textId="77777777"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rPr>
              <w:t>«Біг на 30 м», с</w:t>
            </w:r>
          </w:p>
        </w:tc>
        <w:tc>
          <w:tcPr>
            <w:tcW w:w="849" w:type="dxa"/>
            <w:vAlign w:val="center"/>
          </w:tcPr>
          <w:p w14:paraId="2C37E75D" w14:textId="77777777" w:rsidR="00CE7B17" w:rsidRPr="00C5473D" w:rsidRDefault="00CE7B17" w:rsidP="000D4512">
            <w:pPr>
              <w:jc w:val="center"/>
              <w:rPr>
                <w:sz w:val="28"/>
                <w:szCs w:val="28"/>
                <w:lang w:val="uk-UA"/>
              </w:rPr>
            </w:pPr>
            <w:r w:rsidRPr="00C5473D">
              <w:rPr>
                <w:sz w:val="28"/>
                <w:szCs w:val="28"/>
                <w:lang w:val="uk-UA"/>
              </w:rPr>
              <w:t>КГ</w:t>
            </w:r>
          </w:p>
        </w:tc>
        <w:tc>
          <w:tcPr>
            <w:tcW w:w="1567" w:type="dxa"/>
            <w:vAlign w:val="center"/>
          </w:tcPr>
          <w:p w14:paraId="77B39E71" w14:textId="77777777" w:rsidR="00CE7B17" w:rsidRPr="00C5473D" w:rsidRDefault="00CE7B17" w:rsidP="000D4512">
            <w:pPr>
              <w:jc w:val="center"/>
              <w:rPr>
                <w:sz w:val="28"/>
                <w:szCs w:val="28"/>
                <w:lang w:val="uk-UA"/>
              </w:rPr>
            </w:pPr>
            <w:r w:rsidRPr="00C5473D">
              <w:rPr>
                <w:sz w:val="28"/>
                <w:szCs w:val="28"/>
                <w:lang w:val="uk-UA"/>
              </w:rPr>
              <w:t>5,2±0,1</w:t>
            </w:r>
          </w:p>
        </w:tc>
        <w:tc>
          <w:tcPr>
            <w:tcW w:w="843" w:type="dxa"/>
            <w:vMerge w:val="restart"/>
            <w:vAlign w:val="center"/>
          </w:tcPr>
          <w:p w14:paraId="40D25614" w14:textId="77777777" w:rsidR="00CE7B17" w:rsidRPr="00C5473D" w:rsidRDefault="00CE7B17" w:rsidP="000D4512">
            <w:pPr>
              <w:jc w:val="center"/>
              <w:rPr>
                <w:sz w:val="28"/>
                <w:szCs w:val="28"/>
                <w:lang w:val="uk-UA"/>
              </w:rPr>
            </w:pPr>
            <w:r w:rsidRPr="00C5473D">
              <w:rPr>
                <w:sz w:val="28"/>
                <w:szCs w:val="28"/>
                <w:lang w:val="uk-UA"/>
              </w:rPr>
              <w:t>0,71</w:t>
            </w:r>
          </w:p>
        </w:tc>
        <w:tc>
          <w:tcPr>
            <w:tcW w:w="977" w:type="dxa"/>
            <w:vMerge w:val="restart"/>
            <w:vAlign w:val="center"/>
          </w:tcPr>
          <w:p w14:paraId="603D0F03" w14:textId="77777777" w:rsidR="00CE7B17" w:rsidRPr="00C5473D" w:rsidRDefault="00CE7B17" w:rsidP="000D4512">
            <w:pPr>
              <w:jc w:val="center"/>
              <w:rPr>
                <w:sz w:val="28"/>
                <w:szCs w:val="28"/>
                <w:lang w:val="uk-UA"/>
              </w:rPr>
            </w:pPr>
            <w:r w:rsidRPr="00C5473D">
              <w:rPr>
                <w:sz w:val="28"/>
                <w:szCs w:val="28"/>
                <w:lang w:val="uk-UA"/>
              </w:rPr>
              <w:t>&gt;0,05</w:t>
            </w:r>
          </w:p>
        </w:tc>
      </w:tr>
      <w:tr w:rsidR="00CE7B17" w:rsidRPr="00C5473D" w14:paraId="4EFD33AB" w14:textId="77777777" w:rsidTr="000D4512">
        <w:trPr>
          <w:trHeight w:val="554"/>
        </w:trPr>
        <w:tc>
          <w:tcPr>
            <w:tcW w:w="5103" w:type="dxa"/>
            <w:vMerge/>
            <w:vAlign w:val="center"/>
          </w:tcPr>
          <w:p w14:paraId="3E4AF3E2" w14:textId="77777777" w:rsidR="00CE7B17" w:rsidRPr="00C5473D" w:rsidRDefault="00CE7B17" w:rsidP="000D4512">
            <w:pPr>
              <w:jc w:val="center"/>
              <w:rPr>
                <w:sz w:val="28"/>
                <w:szCs w:val="28"/>
                <w:lang w:val="uk-UA"/>
              </w:rPr>
            </w:pPr>
          </w:p>
        </w:tc>
        <w:tc>
          <w:tcPr>
            <w:tcW w:w="849" w:type="dxa"/>
            <w:vAlign w:val="center"/>
          </w:tcPr>
          <w:p w14:paraId="5C7AF13A" w14:textId="77777777" w:rsidR="00CE7B17" w:rsidRPr="00C5473D" w:rsidRDefault="00CE7B17" w:rsidP="000D4512">
            <w:pPr>
              <w:jc w:val="center"/>
              <w:rPr>
                <w:sz w:val="28"/>
                <w:szCs w:val="28"/>
                <w:lang w:val="uk-UA"/>
              </w:rPr>
            </w:pPr>
            <w:r w:rsidRPr="00C5473D">
              <w:rPr>
                <w:sz w:val="28"/>
                <w:szCs w:val="28"/>
                <w:lang w:val="uk-UA"/>
              </w:rPr>
              <w:t>ЕГ</w:t>
            </w:r>
          </w:p>
        </w:tc>
        <w:tc>
          <w:tcPr>
            <w:tcW w:w="1567" w:type="dxa"/>
            <w:vAlign w:val="center"/>
          </w:tcPr>
          <w:p w14:paraId="73852CE3" w14:textId="77777777" w:rsidR="00CE7B17" w:rsidRPr="00C5473D" w:rsidRDefault="00CE7B17" w:rsidP="000D4512">
            <w:pPr>
              <w:jc w:val="center"/>
              <w:rPr>
                <w:sz w:val="28"/>
                <w:szCs w:val="28"/>
                <w:lang w:val="uk-UA"/>
              </w:rPr>
            </w:pPr>
            <w:r w:rsidRPr="00C5473D">
              <w:rPr>
                <w:sz w:val="28"/>
                <w:szCs w:val="28"/>
                <w:lang w:val="uk-UA"/>
              </w:rPr>
              <w:t>5,3±0,1</w:t>
            </w:r>
          </w:p>
        </w:tc>
        <w:tc>
          <w:tcPr>
            <w:tcW w:w="843" w:type="dxa"/>
            <w:vMerge/>
            <w:vAlign w:val="center"/>
          </w:tcPr>
          <w:p w14:paraId="5717F31B" w14:textId="77777777" w:rsidR="00CE7B17" w:rsidRPr="00C5473D" w:rsidRDefault="00CE7B17" w:rsidP="000D4512">
            <w:pPr>
              <w:jc w:val="center"/>
              <w:rPr>
                <w:sz w:val="28"/>
                <w:szCs w:val="28"/>
                <w:lang w:val="uk-UA"/>
              </w:rPr>
            </w:pPr>
          </w:p>
        </w:tc>
        <w:tc>
          <w:tcPr>
            <w:tcW w:w="977" w:type="dxa"/>
            <w:vMerge/>
            <w:vAlign w:val="center"/>
          </w:tcPr>
          <w:p w14:paraId="4CD6295A" w14:textId="77777777" w:rsidR="00CE7B17" w:rsidRPr="00C5473D" w:rsidRDefault="00CE7B17" w:rsidP="000D4512">
            <w:pPr>
              <w:jc w:val="center"/>
              <w:rPr>
                <w:sz w:val="28"/>
                <w:szCs w:val="28"/>
                <w:lang w:val="uk-UA"/>
              </w:rPr>
            </w:pPr>
          </w:p>
        </w:tc>
      </w:tr>
      <w:tr w:rsidR="00CE7B17" w:rsidRPr="00C5473D" w14:paraId="662769B7" w14:textId="77777777" w:rsidTr="000D4512">
        <w:trPr>
          <w:trHeight w:val="554"/>
        </w:trPr>
        <w:tc>
          <w:tcPr>
            <w:tcW w:w="5103" w:type="dxa"/>
            <w:vMerge w:val="restart"/>
            <w:vAlign w:val="center"/>
          </w:tcPr>
          <w:p w14:paraId="62B3F605" w14:textId="6B268321" w:rsidR="00CE7B17" w:rsidRPr="00C5473D" w:rsidRDefault="00CE7B17" w:rsidP="000D4512">
            <w:pPr>
              <w:widowControl w:val="0"/>
              <w:autoSpaceDE w:val="0"/>
              <w:autoSpaceDN w:val="0"/>
              <w:adjustRightInd w:val="0"/>
              <w:jc w:val="center"/>
              <w:rPr>
                <w:sz w:val="28"/>
                <w:szCs w:val="28"/>
                <w:lang w:val="uk-UA"/>
              </w:rPr>
            </w:pPr>
            <w:r w:rsidRPr="00C5473D">
              <w:rPr>
                <w:sz w:val="28"/>
                <w:szCs w:val="28"/>
                <w:lang w:val="uk-UA"/>
              </w:rPr>
              <w:t>Рівновага за тестом</w:t>
            </w:r>
          </w:p>
          <w:p w14:paraId="2CF201EC" w14:textId="77777777"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rPr>
              <w:t>«Стійка на одній нозі», с</w:t>
            </w:r>
          </w:p>
        </w:tc>
        <w:tc>
          <w:tcPr>
            <w:tcW w:w="849" w:type="dxa"/>
            <w:vAlign w:val="center"/>
          </w:tcPr>
          <w:p w14:paraId="5B4087FC" w14:textId="77777777" w:rsidR="00CE7B17" w:rsidRPr="00C5473D" w:rsidRDefault="00CE7B17" w:rsidP="000D4512">
            <w:pPr>
              <w:jc w:val="center"/>
              <w:rPr>
                <w:sz w:val="28"/>
                <w:szCs w:val="28"/>
                <w:lang w:val="uk-UA"/>
              </w:rPr>
            </w:pPr>
            <w:r w:rsidRPr="00C5473D">
              <w:rPr>
                <w:sz w:val="28"/>
                <w:szCs w:val="28"/>
                <w:lang w:val="uk-UA"/>
              </w:rPr>
              <w:t>КГ</w:t>
            </w:r>
          </w:p>
        </w:tc>
        <w:tc>
          <w:tcPr>
            <w:tcW w:w="1567" w:type="dxa"/>
            <w:vAlign w:val="center"/>
          </w:tcPr>
          <w:p w14:paraId="55ADB2CD" w14:textId="77777777" w:rsidR="00CE7B17" w:rsidRPr="00C5473D" w:rsidRDefault="00CE7B17" w:rsidP="000D4512">
            <w:pPr>
              <w:jc w:val="center"/>
              <w:rPr>
                <w:sz w:val="28"/>
                <w:szCs w:val="28"/>
                <w:lang w:val="uk-UA"/>
              </w:rPr>
            </w:pPr>
            <w:r w:rsidRPr="00C5473D">
              <w:rPr>
                <w:sz w:val="28"/>
                <w:szCs w:val="28"/>
                <w:lang w:val="uk-UA"/>
              </w:rPr>
              <w:t>17,9±1,3</w:t>
            </w:r>
          </w:p>
        </w:tc>
        <w:tc>
          <w:tcPr>
            <w:tcW w:w="843" w:type="dxa"/>
            <w:vMerge w:val="restart"/>
            <w:vAlign w:val="center"/>
          </w:tcPr>
          <w:p w14:paraId="03B13DAA" w14:textId="77777777" w:rsidR="00CE7B17" w:rsidRPr="00C5473D" w:rsidRDefault="00CE7B17" w:rsidP="000D4512">
            <w:pPr>
              <w:jc w:val="center"/>
              <w:rPr>
                <w:sz w:val="28"/>
                <w:szCs w:val="28"/>
                <w:lang w:val="uk-UA"/>
              </w:rPr>
            </w:pPr>
            <w:r w:rsidRPr="00C5473D">
              <w:rPr>
                <w:sz w:val="28"/>
                <w:szCs w:val="28"/>
                <w:lang w:val="uk-UA"/>
              </w:rPr>
              <w:t>0,23</w:t>
            </w:r>
          </w:p>
        </w:tc>
        <w:tc>
          <w:tcPr>
            <w:tcW w:w="977" w:type="dxa"/>
            <w:vMerge w:val="restart"/>
            <w:vAlign w:val="center"/>
          </w:tcPr>
          <w:p w14:paraId="41975868" w14:textId="77777777" w:rsidR="00CE7B17" w:rsidRPr="00C5473D" w:rsidRDefault="00CE7B17" w:rsidP="000D4512">
            <w:pPr>
              <w:jc w:val="center"/>
              <w:rPr>
                <w:sz w:val="28"/>
                <w:szCs w:val="28"/>
                <w:lang w:val="uk-UA"/>
              </w:rPr>
            </w:pPr>
            <w:r w:rsidRPr="00C5473D">
              <w:rPr>
                <w:sz w:val="28"/>
                <w:szCs w:val="28"/>
                <w:lang w:val="uk-UA"/>
              </w:rPr>
              <w:t>&gt;0,05</w:t>
            </w:r>
          </w:p>
        </w:tc>
      </w:tr>
      <w:tr w:rsidR="00CE7B17" w:rsidRPr="00C5473D" w14:paraId="29BD5B19" w14:textId="77777777" w:rsidTr="000D4512">
        <w:trPr>
          <w:trHeight w:val="554"/>
        </w:trPr>
        <w:tc>
          <w:tcPr>
            <w:tcW w:w="5103" w:type="dxa"/>
            <w:vMerge/>
            <w:vAlign w:val="center"/>
          </w:tcPr>
          <w:p w14:paraId="110F8CD1" w14:textId="77777777" w:rsidR="00CE7B17" w:rsidRPr="00C5473D" w:rsidRDefault="00CE7B17" w:rsidP="000D4512">
            <w:pPr>
              <w:jc w:val="center"/>
              <w:rPr>
                <w:sz w:val="28"/>
                <w:szCs w:val="28"/>
                <w:lang w:val="uk-UA"/>
              </w:rPr>
            </w:pPr>
          </w:p>
        </w:tc>
        <w:tc>
          <w:tcPr>
            <w:tcW w:w="849" w:type="dxa"/>
            <w:vAlign w:val="center"/>
          </w:tcPr>
          <w:p w14:paraId="1C99E0A8" w14:textId="77777777" w:rsidR="00CE7B17" w:rsidRPr="00C5473D" w:rsidRDefault="00CE7B17" w:rsidP="000D4512">
            <w:pPr>
              <w:jc w:val="center"/>
              <w:rPr>
                <w:sz w:val="28"/>
                <w:szCs w:val="28"/>
                <w:lang w:val="uk-UA"/>
              </w:rPr>
            </w:pPr>
            <w:r w:rsidRPr="00C5473D">
              <w:rPr>
                <w:sz w:val="28"/>
                <w:szCs w:val="28"/>
                <w:lang w:val="uk-UA"/>
              </w:rPr>
              <w:t>ЕГ</w:t>
            </w:r>
          </w:p>
        </w:tc>
        <w:tc>
          <w:tcPr>
            <w:tcW w:w="1567" w:type="dxa"/>
            <w:vAlign w:val="center"/>
          </w:tcPr>
          <w:p w14:paraId="564C3F62" w14:textId="77777777" w:rsidR="00CE7B17" w:rsidRPr="00C5473D" w:rsidRDefault="00CE7B17" w:rsidP="000D4512">
            <w:pPr>
              <w:jc w:val="center"/>
              <w:rPr>
                <w:sz w:val="28"/>
                <w:szCs w:val="28"/>
                <w:lang w:val="uk-UA"/>
              </w:rPr>
            </w:pPr>
            <w:r w:rsidRPr="00C5473D">
              <w:rPr>
                <w:sz w:val="28"/>
                <w:szCs w:val="28"/>
                <w:lang w:val="uk-UA"/>
              </w:rPr>
              <w:t>17,5±1,2</w:t>
            </w:r>
          </w:p>
        </w:tc>
        <w:tc>
          <w:tcPr>
            <w:tcW w:w="843" w:type="dxa"/>
            <w:vMerge/>
            <w:vAlign w:val="center"/>
          </w:tcPr>
          <w:p w14:paraId="46286ED7" w14:textId="77777777" w:rsidR="00CE7B17" w:rsidRPr="00C5473D" w:rsidRDefault="00CE7B17" w:rsidP="000D4512">
            <w:pPr>
              <w:jc w:val="center"/>
              <w:rPr>
                <w:sz w:val="28"/>
                <w:szCs w:val="28"/>
                <w:lang w:val="uk-UA"/>
              </w:rPr>
            </w:pPr>
          </w:p>
        </w:tc>
        <w:tc>
          <w:tcPr>
            <w:tcW w:w="977" w:type="dxa"/>
            <w:vMerge/>
            <w:vAlign w:val="center"/>
          </w:tcPr>
          <w:p w14:paraId="1830F896" w14:textId="77777777" w:rsidR="00CE7B17" w:rsidRPr="00C5473D" w:rsidRDefault="00CE7B17" w:rsidP="000D4512">
            <w:pPr>
              <w:jc w:val="center"/>
              <w:rPr>
                <w:sz w:val="28"/>
                <w:szCs w:val="28"/>
                <w:lang w:val="uk-UA"/>
              </w:rPr>
            </w:pPr>
          </w:p>
        </w:tc>
      </w:tr>
      <w:tr w:rsidR="00CE7B17" w:rsidRPr="00C5473D" w14:paraId="009958F6" w14:textId="77777777" w:rsidTr="000D4512">
        <w:trPr>
          <w:trHeight w:val="554"/>
        </w:trPr>
        <w:tc>
          <w:tcPr>
            <w:tcW w:w="5103" w:type="dxa"/>
            <w:vMerge w:val="restart"/>
            <w:vAlign w:val="center"/>
          </w:tcPr>
          <w:p w14:paraId="605CA84B" w14:textId="3F818871"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eastAsia="en-US"/>
              </w:rPr>
              <w:t>Спритність за тестом</w:t>
            </w:r>
          </w:p>
          <w:p w14:paraId="5DB139C2" w14:textId="77777777" w:rsidR="00CE7B17" w:rsidRPr="00C5473D" w:rsidRDefault="00CE7B17" w:rsidP="000D4512">
            <w:pPr>
              <w:widowControl w:val="0"/>
              <w:autoSpaceDE w:val="0"/>
              <w:autoSpaceDN w:val="0"/>
              <w:adjustRightInd w:val="0"/>
              <w:jc w:val="center"/>
              <w:rPr>
                <w:sz w:val="28"/>
                <w:szCs w:val="28"/>
                <w:lang w:val="uk-UA" w:eastAsia="en-US"/>
              </w:rPr>
            </w:pPr>
            <w:r w:rsidRPr="00C5473D">
              <w:rPr>
                <w:sz w:val="28"/>
                <w:szCs w:val="28"/>
                <w:lang w:val="uk-UA"/>
              </w:rPr>
              <w:t>«</w:t>
            </w:r>
            <w:r w:rsidRPr="00C5473D">
              <w:rPr>
                <w:sz w:val="28"/>
                <w:szCs w:val="28"/>
                <w:lang w:val="uk-UA" w:eastAsia="en-US"/>
              </w:rPr>
              <w:t>Човниковий біг 4х9 м</w:t>
            </w:r>
            <w:r w:rsidRPr="00C5473D">
              <w:rPr>
                <w:sz w:val="28"/>
                <w:szCs w:val="28"/>
                <w:lang w:val="uk-UA"/>
              </w:rPr>
              <w:t>»</w:t>
            </w:r>
            <w:r w:rsidRPr="00C5473D">
              <w:rPr>
                <w:sz w:val="28"/>
                <w:szCs w:val="28"/>
                <w:lang w:val="uk-UA" w:eastAsia="en-US"/>
              </w:rPr>
              <w:t>, с</w:t>
            </w:r>
          </w:p>
        </w:tc>
        <w:tc>
          <w:tcPr>
            <w:tcW w:w="849" w:type="dxa"/>
            <w:vAlign w:val="center"/>
          </w:tcPr>
          <w:p w14:paraId="7301B29F" w14:textId="77777777" w:rsidR="00CE7B17" w:rsidRPr="00C5473D" w:rsidRDefault="00CE7B17" w:rsidP="000D4512">
            <w:pPr>
              <w:jc w:val="center"/>
              <w:rPr>
                <w:sz w:val="28"/>
                <w:szCs w:val="28"/>
                <w:lang w:val="uk-UA"/>
              </w:rPr>
            </w:pPr>
            <w:r w:rsidRPr="00C5473D">
              <w:rPr>
                <w:sz w:val="28"/>
                <w:szCs w:val="28"/>
                <w:lang w:val="uk-UA"/>
              </w:rPr>
              <w:t>КГ</w:t>
            </w:r>
          </w:p>
        </w:tc>
        <w:tc>
          <w:tcPr>
            <w:tcW w:w="1567" w:type="dxa"/>
            <w:vAlign w:val="center"/>
          </w:tcPr>
          <w:p w14:paraId="232E743A" w14:textId="77777777" w:rsidR="00CE7B17" w:rsidRPr="00C5473D" w:rsidRDefault="00CE7B17" w:rsidP="000D4512">
            <w:pPr>
              <w:jc w:val="center"/>
              <w:rPr>
                <w:sz w:val="28"/>
                <w:szCs w:val="28"/>
                <w:lang w:val="uk-UA"/>
              </w:rPr>
            </w:pPr>
            <w:r w:rsidRPr="00C5473D">
              <w:rPr>
                <w:sz w:val="28"/>
                <w:szCs w:val="28"/>
                <w:lang w:val="uk-UA"/>
              </w:rPr>
              <w:t>10,3±0,4</w:t>
            </w:r>
          </w:p>
        </w:tc>
        <w:tc>
          <w:tcPr>
            <w:tcW w:w="843" w:type="dxa"/>
            <w:vMerge w:val="restart"/>
            <w:vAlign w:val="center"/>
          </w:tcPr>
          <w:p w14:paraId="482D8F4A" w14:textId="77777777" w:rsidR="00CE7B17" w:rsidRPr="00C5473D" w:rsidRDefault="00CE7B17" w:rsidP="000D4512">
            <w:pPr>
              <w:jc w:val="center"/>
              <w:rPr>
                <w:sz w:val="28"/>
                <w:szCs w:val="28"/>
                <w:lang w:val="uk-UA"/>
              </w:rPr>
            </w:pPr>
            <w:r w:rsidRPr="00C5473D">
              <w:rPr>
                <w:sz w:val="28"/>
                <w:szCs w:val="28"/>
                <w:lang w:val="uk-UA"/>
              </w:rPr>
              <w:t>0,22</w:t>
            </w:r>
          </w:p>
        </w:tc>
        <w:tc>
          <w:tcPr>
            <w:tcW w:w="977" w:type="dxa"/>
            <w:vMerge w:val="restart"/>
            <w:vAlign w:val="center"/>
          </w:tcPr>
          <w:p w14:paraId="16DEE8E5" w14:textId="77777777" w:rsidR="00CE7B17" w:rsidRPr="00C5473D" w:rsidRDefault="00CE7B17" w:rsidP="000D4512">
            <w:pPr>
              <w:jc w:val="center"/>
              <w:rPr>
                <w:sz w:val="28"/>
                <w:szCs w:val="28"/>
                <w:lang w:val="uk-UA"/>
              </w:rPr>
            </w:pPr>
            <w:r w:rsidRPr="00C5473D">
              <w:rPr>
                <w:sz w:val="28"/>
                <w:szCs w:val="28"/>
                <w:lang w:val="uk-UA"/>
              </w:rPr>
              <w:t>&gt;0,05</w:t>
            </w:r>
          </w:p>
        </w:tc>
      </w:tr>
      <w:tr w:rsidR="00CE7B17" w:rsidRPr="00C5473D" w14:paraId="757EF547" w14:textId="77777777" w:rsidTr="000D4512">
        <w:trPr>
          <w:trHeight w:val="554"/>
        </w:trPr>
        <w:tc>
          <w:tcPr>
            <w:tcW w:w="5103" w:type="dxa"/>
            <w:vMerge/>
            <w:vAlign w:val="center"/>
          </w:tcPr>
          <w:p w14:paraId="15F67896" w14:textId="77777777" w:rsidR="00CE7B17" w:rsidRPr="00C5473D" w:rsidRDefault="00CE7B17" w:rsidP="000D4512">
            <w:pPr>
              <w:jc w:val="center"/>
              <w:rPr>
                <w:szCs w:val="28"/>
                <w:lang w:val="uk-UA"/>
              </w:rPr>
            </w:pPr>
          </w:p>
        </w:tc>
        <w:tc>
          <w:tcPr>
            <w:tcW w:w="849" w:type="dxa"/>
            <w:vAlign w:val="center"/>
          </w:tcPr>
          <w:p w14:paraId="2B7CD435" w14:textId="77777777" w:rsidR="00CE7B17" w:rsidRPr="00C5473D" w:rsidRDefault="00CE7B17" w:rsidP="000D4512">
            <w:pPr>
              <w:jc w:val="center"/>
              <w:rPr>
                <w:sz w:val="28"/>
                <w:szCs w:val="28"/>
                <w:lang w:val="uk-UA"/>
              </w:rPr>
            </w:pPr>
            <w:r w:rsidRPr="00C5473D">
              <w:rPr>
                <w:sz w:val="28"/>
                <w:szCs w:val="28"/>
                <w:lang w:val="uk-UA"/>
              </w:rPr>
              <w:t>ЕГ</w:t>
            </w:r>
          </w:p>
        </w:tc>
        <w:tc>
          <w:tcPr>
            <w:tcW w:w="1567" w:type="dxa"/>
            <w:vAlign w:val="center"/>
          </w:tcPr>
          <w:p w14:paraId="6EE5BFB1" w14:textId="77777777" w:rsidR="00CE7B17" w:rsidRPr="00C5473D" w:rsidRDefault="00CE7B17" w:rsidP="000D4512">
            <w:pPr>
              <w:jc w:val="center"/>
              <w:rPr>
                <w:sz w:val="28"/>
                <w:szCs w:val="28"/>
                <w:lang w:val="uk-UA"/>
              </w:rPr>
            </w:pPr>
            <w:r w:rsidRPr="00C5473D">
              <w:rPr>
                <w:sz w:val="28"/>
                <w:szCs w:val="28"/>
                <w:lang w:val="uk-UA"/>
              </w:rPr>
              <w:t>10,4±0,2</w:t>
            </w:r>
          </w:p>
        </w:tc>
        <w:tc>
          <w:tcPr>
            <w:tcW w:w="843" w:type="dxa"/>
            <w:vMerge/>
            <w:vAlign w:val="center"/>
          </w:tcPr>
          <w:p w14:paraId="7EF7E7F7" w14:textId="77777777" w:rsidR="00CE7B17" w:rsidRPr="00C5473D" w:rsidRDefault="00CE7B17" w:rsidP="000D4512">
            <w:pPr>
              <w:jc w:val="center"/>
              <w:rPr>
                <w:szCs w:val="28"/>
                <w:lang w:val="uk-UA"/>
              </w:rPr>
            </w:pPr>
          </w:p>
        </w:tc>
        <w:tc>
          <w:tcPr>
            <w:tcW w:w="977" w:type="dxa"/>
            <w:vMerge/>
            <w:vAlign w:val="center"/>
          </w:tcPr>
          <w:p w14:paraId="078ADE4D" w14:textId="77777777" w:rsidR="00CE7B17" w:rsidRPr="00C5473D" w:rsidRDefault="00CE7B17" w:rsidP="000D4512">
            <w:pPr>
              <w:jc w:val="center"/>
              <w:rPr>
                <w:szCs w:val="28"/>
                <w:lang w:val="uk-UA"/>
              </w:rPr>
            </w:pPr>
          </w:p>
        </w:tc>
      </w:tr>
    </w:tbl>
    <w:p w14:paraId="5C5D96CD" w14:textId="77777777" w:rsidR="00CE7B17" w:rsidRPr="00C5473D" w:rsidRDefault="00CE7B17" w:rsidP="00090A96">
      <w:pPr>
        <w:spacing w:line="360" w:lineRule="auto"/>
        <w:ind w:firstLine="708"/>
        <w:jc w:val="both"/>
        <w:rPr>
          <w:sz w:val="28"/>
          <w:szCs w:val="28"/>
          <w:lang w:val="uk-UA"/>
        </w:rPr>
      </w:pPr>
    </w:p>
    <w:p w14:paraId="7FE02350" w14:textId="4D16C583" w:rsidR="00586A29" w:rsidRPr="00C5473D" w:rsidRDefault="00586A29" w:rsidP="00090A96">
      <w:pPr>
        <w:spacing w:line="360" w:lineRule="auto"/>
        <w:ind w:firstLine="708"/>
        <w:jc w:val="both"/>
        <w:rPr>
          <w:sz w:val="28"/>
          <w:szCs w:val="28"/>
          <w:lang w:val="uk-UA"/>
        </w:rPr>
      </w:pPr>
      <w:r w:rsidRPr="00C5473D">
        <w:rPr>
          <w:sz w:val="28"/>
          <w:szCs w:val="28"/>
          <w:lang w:val="uk-UA"/>
        </w:rPr>
        <w:t xml:space="preserve">Дослідивши показники </w:t>
      </w:r>
      <w:r w:rsidR="00802FD9" w:rsidRPr="00C5473D">
        <w:rPr>
          <w:iCs/>
          <w:sz w:val="28"/>
          <w:szCs w:val="28"/>
          <w:lang w:val="uk-UA"/>
        </w:rPr>
        <w:t>функціональних можливостей м'язів тулуба і рухливість хребта</w:t>
      </w:r>
      <w:r w:rsidR="00802FD9" w:rsidRPr="00C5473D">
        <w:rPr>
          <w:sz w:val="28"/>
          <w:szCs w:val="28"/>
          <w:lang w:val="uk-UA"/>
        </w:rPr>
        <w:t xml:space="preserve"> хлопц</w:t>
      </w:r>
      <w:r w:rsidRPr="00C5473D">
        <w:rPr>
          <w:sz w:val="28"/>
          <w:szCs w:val="28"/>
          <w:lang w:val="uk-UA"/>
        </w:rPr>
        <w:t xml:space="preserve">ів </w:t>
      </w:r>
      <w:r w:rsidR="00802FD9" w:rsidRPr="00C5473D">
        <w:rPr>
          <w:sz w:val="28"/>
          <w:szCs w:val="28"/>
          <w:lang w:val="uk-UA"/>
        </w:rPr>
        <w:t>досліджуваних груп</w:t>
      </w:r>
      <w:r w:rsidRPr="00C5473D">
        <w:rPr>
          <w:sz w:val="28"/>
          <w:szCs w:val="28"/>
          <w:lang w:val="uk-UA"/>
        </w:rPr>
        <w:t xml:space="preserve"> на початку дослідження було </w:t>
      </w:r>
      <w:r w:rsidR="00F8099D" w:rsidRPr="00C5473D">
        <w:rPr>
          <w:sz w:val="28"/>
          <w:szCs w:val="28"/>
          <w:lang w:val="uk-UA"/>
        </w:rPr>
        <w:lastRenderedPageBreak/>
        <w:t>засвідчено</w:t>
      </w:r>
      <w:r w:rsidRPr="00C5473D">
        <w:rPr>
          <w:sz w:val="28"/>
          <w:szCs w:val="28"/>
          <w:lang w:val="uk-UA"/>
        </w:rPr>
        <w:t xml:space="preserve">, що </w:t>
      </w:r>
      <w:r w:rsidR="00802FD9" w:rsidRPr="00C5473D">
        <w:rPr>
          <w:sz w:val="28"/>
          <w:szCs w:val="28"/>
          <w:lang w:val="uk-UA"/>
        </w:rPr>
        <w:t>достовірних відмінностей між ними виявлено не було</w:t>
      </w:r>
      <w:r w:rsidR="006170C0" w:rsidRPr="00C5473D">
        <w:rPr>
          <w:sz w:val="28"/>
          <w:szCs w:val="28"/>
          <w:lang w:val="uk-UA"/>
        </w:rPr>
        <w:t xml:space="preserve"> (табл.</w:t>
      </w:r>
      <w:r w:rsidR="00176AE5">
        <w:rPr>
          <w:sz w:val="28"/>
          <w:szCs w:val="28"/>
          <w:lang w:val="uk-UA"/>
        </w:rPr>
        <w:t xml:space="preserve"> </w:t>
      </w:r>
      <w:r w:rsidR="006170C0" w:rsidRPr="00C5473D">
        <w:rPr>
          <w:sz w:val="28"/>
          <w:szCs w:val="28"/>
          <w:lang w:val="uk-UA"/>
        </w:rPr>
        <w:t>3.2).</w:t>
      </w:r>
    </w:p>
    <w:p w14:paraId="31138B28" w14:textId="527699F7" w:rsidR="003871F5" w:rsidRPr="00C5473D" w:rsidRDefault="003871F5" w:rsidP="003871F5">
      <w:pPr>
        <w:spacing w:line="360" w:lineRule="auto"/>
        <w:ind w:firstLine="708"/>
        <w:jc w:val="right"/>
        <w:rPr>
          <w:sz w:val="28"/>
          <w:szCs w:val="28"/>
          <w:lang w:val="uk-UA"/>
        </w:rPr>
      </w:pPr>
      <w:r w:rsidRPr="00C5473D">
        <w:rPr>
          <w:sz w:val="28"/>
          <w:szCs w:val="28"/>
          <w:lang w:val="uk-UA"/>
        </w:rPr>
        <w:t>Таблиця 3.2</w:t>
      </w:r>
    </w:p>
    <w:p w14:paraId="51990F35" w14:textId="30EDC095" w:rsidR="00ED7CD2" w:rsidRPr="00C5473D" w:rsidRDefault="00ED7CD2" w:rsidP="00ED7CD2">
      <w:pPr>
        <w:spacing w:line="360" w:lineRule="auto"/>
        <w:jc w:val="center"/>
        <w:rPr>
          <w:sz w:val="28"/>
          <w:szCs w:val="28"/>
          <w:lang w:val="uk-UA"/>
        </w:rPr>
      </w:pPr>
      <w:r w:rsidRPr="00C5473D">
        <w:rPr>
          <w:sz w:val="28"/>
          <w:szCs w:val="28"/>
          <w:lang w:val="uk-UA"/>
        </w:rPr>
        <w:t xml:space="preserve">Показники </w:t>
      </w:r>
      <w:r w:rsidRPr="00C5473D">
        <w:rPr>
          <w:iCs/>
          <w:sz w:val="28"/>
          <w:szCs w:val="28"/>
          <w:lang w:val="uk-UA"/>
        </w:rPr>
        <w:t>функціональних можливостей м'язів тулуба і рухливості хребта</w:t>
      </w:r>
      <w:r w:rsidRPr="00C5473D">
        <w:rPr>
          <w:sz w:val="28"/>
          <w:szCs w:val="28"/>
          <w:lang w:val="uk-UA"/>
        </w:rPr>
        <w:t xml:space="preserve"> досліджуваних груп на початку педагогічного експерименту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785"/>
        <w:gridCol w:w="1567"/>
        <w:gridCol w:w="843"/>
        <w:gridCol w:w="977"/>
      </w:tblGrid>
      <w:tr w:rsidR="003871F5" w:rsidRPr="00C5473D" w14:paraId="3E2B5BF9" w14:textId="77777777" w:rsidTr="005A6893">
        <w:trPr>
          <w:trHeight w:val="632"/>
        </w:trPr>
        <w:tc>
          <w:tcPr>
            <w:tcW w:w="3167" w:type="dxa"/>
            <w:shd w:val="clear" w:color="auto" w:fill="auto"/>
            <w:vAlign w:val="center"/>
          </w:tcPr>
          <w:p w14:paraId="5AB63EF7" w14:textId="77777777" w:rsidR="003871F5" w:rsidRPr="00C5473D" w:rsidRDefault="003871F5" w:rsidP="005A6893">
            <w:pPr>
              <w:jc w:val="center"/>
              <w:rPr>
                <w:sz w:val="28"/>
                <w:szCs w:val="28"/>
                <w:lang w:val="uk-UA"/>
              </w:rPr>
            </w:pPr>
            <w:r w:rsidRPr="00C5473D">
              <w:rPr>
                <w:sz w:val="28"/>
                <w:szCs w:val="28"/>
                <w:lang w:val="uk-UA"/>
              </w:rPr>
              <w:t>Показник</w:t>
            </w:r>
          </w:p>
        </w:tc>
        <w:tc>
          <w:tcPr>
            <w:tcW w:w="2785" w:type="dxa"/>
            <w:shd w:val="clear" w:color="auto" w:fill="auto"/>
            <w:vAlign w:val="center"/>
          </w:tcPr>
          <w:p w14:paraId="1C9A6E5D" w14:textId="77777777" w:rsidR="003871F5" w:rsidRPr="00C5473D" w:rsidRDefault="003871F5" w:rsidP="005A6893">
            <w:pPr>
              <w:jc w:val="center"/>
              <w:rPr>
                <w:sz w:val="28"/>
                <w:szCs w:val="28"/>
                <w:lang w:val="uk-UA"/>
              </w:rPr>
            </w:pPr>
            <w:r w:rsidRPr="00C5473D">
              <w:rPr>
                <w:sz w:val="28"/>
                <w:szCs w:val="28"/>
                <w:lang w:val="uk-UA"/>
              </w:rPr>
              <w:t>Група</w:t>
            </w:r>
          </w:p>
        </w:tc>
        <w:tc>
          <w:tcPr>
            <w:tcW w:w="1567" w:type="dxa"/>
            <w:shd w:val="clear" w:color="auto" w:fill="auto"/>
            <w:vAlign w:val="center"/>
          </w:tcPr>
          <w:p w14:paraId="6B889716" w14:textId="77777777" w:rsidR="003871F5" w:rsidRPr="00C5473D" w:rsidRDefault="003871F5" w:rsidP="005A6893">
            <w:pPr>
              <w:jc w:val="center"/>
              <w:rPr>
                <w:sz w:val="28"/>
                <w:szCs w:val="28"/>
                <w:lang w:val="uk-UA"/>
              </w:rPr>
            </w:pPr>
            <w:r w:rsidRPr="00C5473D">
              <w:rPr>
                <w:sz w:val="28"/>
                <w:szCs w:val="28"/>
                <w:lang w:val="uk-UA"/>
              </w:rPr>
              <w:t>ПД</w:t>
            </w:r>
          </w:p>
        </w:tc>
        <w:tc>
          <w:tcPr>
            <w:tcW w:w="843" w:type="dxa"/>
            <w:shd w:val="clear" w:color="auto" w:fill="auto"/>
            <w:vAlign w:val="center"/>
          </w:tcPr>
          <w:p w14:paraId="721914C2" w14:textId="77777777" w:rsidR="003871F5" w:rsidRPr="00C5473D" w:rsidRDefault="003871F5" w:rsidP="005A6893">
            <w:pPr>
              <w:jc w:val="center"/>
              <w:rPr>
                <w:sz w:val="28"/>
                <w:szCs w:val="28"/>
                <w:lang w:val="uk-UA"/>
              </w:rPr>
            </w:pPr>
            <w:r w:rsidRPr="00C5473D">
              <w:rPr>
                <w:sz w:val="28"/>
                <w:szCs w:val="28"/>
                <w:lang w:val="uk-UA"/>
              </w:rPr>
              <w:t>t</w:t>
            </w:r>
          </w:p>
        </w:tc>
        <w:tc>
          <w:tcPr>
            <w:tcW w:w="977" w:type="dxa"/>
            <w:shd w:val="clear" w:color="auto" w:fill="auto"/>
            <w:vAlign w:val="center"/>
          </w:tcPr>
          <w:p w14:paraId="473E5ABA" w14:textId="77777777" w:rsidR="003871F5" w:rsidRPr="00C5473D" w:rsidRDefault="003871F5" w:rsidP="005A6893">
            <w:pPr>
              <w:jc w:val="center"/>
              <w:rPr>
                <w:sz w:val="28"/>
                <w:szCs w:val="28"/>
                <w:vertAlign w:val="subscript"/>
                <w:lang w:val="uk-UA"/>
              </w:rPr>
            </w:pPr>
            <w:r w:rsidRPr="00C5473D">
              <w:rPr>
                <w:sz w:val="28"/>
                <w:szCs w:val="28"/>
                <w:lang w:val="uk-UA"/>
              </w:rPr>
              <w:t>р</w:t>
            </w:r>
          </w:p>
        </w:tc>
      </w:tr>
      <w:tr w:rsidR="003871F5" w:rsidRPr="00C5473D" w14:paraId="78883DDB" w14:textId="77777777" w:rsidTr="005A6893">
        <w:trPr>
          <w:trHeight w:val="646"/>
        </w:trPr>
        <w:tc>
          <w:tcPr>
            <w:tcW w:w="3167" w:type="dxa"/>
            <w:vMerge w:val="restart"/>
            <w:shd w:val="clear" w:color="auto" w:fill="auto"/>
            <w:vAlign w:val="center"/>
          </w:tcPr>
          <w:p w14:paraId="20744776" w14:textId="77777777" w:rsidR="003871F5" w:rsidRPr="00C5473D" w:rsidRDefault="003871F5" w:rsidP="005A6893">
            <w:pPr>
              <w:widowControl w:val="0"/>
              <w:autoSpaceDE w:val="0"/>
              <w:autoSpaceDN w:val="0"/>
              <w:adjustRightInd w:val="0"/>
              <w:spacing w:line="320" w:lineRule="atLeast"/>
              <w:rPr>
                <w:sz w:val="28"/>
                <w:szCs w:val="28"/>
                <w:lang w:val="uk-UA" w:eastAsia="en-US"/>
              </w:rPr>
            </w:pPr>
          </w:p>
          <w:p w14:paraId="27E631D7" w14:textId="77777777" w:rsidR="003871F5" w:rsidRPr="00C5473D" w:rsidRDefault="003871F5" w:rsidP="005A6893">
            <w:pPr>
              <w:rPr>
                <w:sz w:val="28"/>
                <w:szCs w:val="28"/>
                <w:lang w:val="uk-UA" w:eastAsia="en-US"/>
              </w:rPr>
            </w:pPr>
            <w:r w:rsidRPr="00C5473D">
              <w:rPr>
                <w:iCs/>
                <w:sz w:val="28"/>
                <w:szCs w:val="28"/>
                <w:lang w:val="uk-UA"/>
              </w:rPr>
              <w:t>Функціональна здатність м'язів спини</w:t>
            </w:r>
          </w:p>
        </w:tc>
        <w:tc>
          <w:tcPr>
            <w:tcW w:w="2785" w:type="dxa"/>
            <w:shd w:val="clear" w:color="auto" w:fill="auto"/>
            <w:vAlign w:val="center"/>
          </w:tcPr>
          <w:p w14:paraId="4512D2E2"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7E30F067" w14:textId="77777777" w:rsidR="003871F5" w:rsidRPr="00C5473D" w:rsidRDefault="003871F5" w:rsidP="005A6893">
            <w:pPr>
              <w:jc w:val="center"/>
              <w:rPr>
                <w:sz w:val="28"/>
                <w:szCs w:val="28"/>
                <w:lang w:val="uk-UA"/>
              </w:rPr>
            </w:pPr>
            <w:r w:rsidRPr="00C5473D">
              <w:rPr>
                <w:sz w:val="28"/>
                <w:szCs w:val="28"/>
                <w:lang w:val="uk-UA"/>
              </w:rPr>
              <w:t>53,2±2,3</w:t>
            </w:r>
          </w:p>
        </w:tc>
        <w:tc>
          <w:tcPr>
            <w:tcW w:w="843" w:type="dxa"/>
            <w:vMerge w:val="restart"/>
            <w:shd w:val="clear" w:color="auto" w:fill="auto"/>
            <w:vAlign w:val="center"/>
          </w:tcPr>
          <w:p w14:paraId="3683AA7C" w14:textId="77777777" w:rsidR="003871F5" w:rsidRPr="00C5473D" w:rsidRDefault="003871F5" w:rsidP="005A6893">
            <w:pPr>
              <w:jc w:val="center"/>
              <w:rPr>
                <w:sz w:val="28"/>
                <w:szCs w:val="28"/>
                <w:lang w:val="uk-UA"/>
              </w:rPr>
            </w:pPr>
            <w:r w:rsidRPr="00C5473D">
              <w:rPr>
                <w:sz w:val="28"/>
                <w:szCs w:val="28"/>
                <w:lang w:val="uk-UA"/>
              </w:rPr>
              <w:t>0,23</w:t>
            </w:r>
          </w:p>
        </w:tc>
        <w:tc>
          <w:tcPr>
            <w:tcW w:w="977" w:type="dxa"/>
            <w:vMerge w:val="restart"/>
            <w:shd w:val="clear" w:color="auto" w:fill="auto"/>
            <w:vAlign w:val="center"/>
          </w:tcPr>
          <w:p w14:paraId="743035AE" w14:textId="77777777" w:rsidR="003871F5" w:rsidRPr="00C5473D" w:rsidRDefault="003871F5" w:rsidP="005A6893">
            <w:pPr>
              <w:jc w:val="center"/>
              <w:rPr>
                <w:sz w:val="28"/>
                <w:szCs w:val="28"/>
                <w:lang w:val="uk-UA"/>
              </w:rPr>
            </w:pPr>
            <w:r w:rsidRPr="00C5473D">
              <w:rPr>
                <w:sz w:val="28"/>
                <w:szCs w:val="28"/>
                <w:lang w:val="uk-UA"/>
              </w:rPr>
              <w:t>&gt;0,05</w:t>
            </w:r>
          </w:p>
        </w:tc>
      </w:tr>
      <w:tr w:rsidR="003871F5" w:rsidRPr="00C5473D" w14:paraId="68D2D549" w14:textId="77777777" w:rsidTr="005A6893">
        <w:trPr>
          <w:trHeight w:val="633"/>
        </w:trPr>
        <w:tc>
          <w:tcPr>
            <w:tcW w:w="3167" w:type="dxa"/>
            <w:vMerge/>
            <w:shd w:val="clear" w:color="auto" w:fill="auto"/>
            <w:vAlign w:val="center"/>
          </w:tcPr>
          <w:p w14:paraId="1DB9FF42" w14:textId="77777777" w:rsidR="003871F5" w:rsidRPr="00C5473D" w:rsidRDefault="003871F5" w:rsidP="005A6893">
            <w:pPr>
              <w:rPr>
                <w:sz w:val="28"/>
                <w:szCs w:val="28"/>
                <w:lang w:val="uk-UA"/>
              </w:rPr>
            </w:pPr>
          </w:p>
        </w:tc>
        <w:tc>
          <w:tcPr>
            <w:tcW w:w="2785" w:type="dxa"/>
            <w:shd w:val="clear" w:color="auto" w:fill="auto"/>
            <w:vAlign w:val="center"/>
          </w:tcPr>
          <w:p w14:paraId="038254D5"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39FD184A" w14:textId="77777777" w:rsidR="003871F5" w:rsidRPr="00C5473D" w:rsidRDefault="003871F5" w:rsidP="005A6893">
            <w:pPr>
              <w:jc w:val="center"/>
              <w:rPr>
                <w:sz w:val="28"/>
                <w:szCs w:val="28"/>
                <w:lang w:val="uk-UA"/>
              </w:rPr>
            </w:pPr>
            <w:r w:rsidRPr="00C5473D">
              <w:rPr>
                <w:sz w:val="28"/>
                <w:szCs w:val="28"/>
                <w:lang w:val="uk-UA"/>
              </w:rPr>
              <w:t>52,4±2,6</w:t>
            </w:r>
          </w:p>
        </w:tc>
        <w:tc>
          <w:tcPr>
            <w:tcW w:w="843" w:type="dxa"/>
            <w:vMerge/>
            <w:shd w:val="clear" w:color="auto" w:fill="auto"/>
            <w:vAlign w:val="center"/>
          </w:tcPr>
          <w:p w14:paraId="3D99AF77"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4BED473D" w14:textId="77777777" w:rsidR="003871F5" w:rsidRPr="00C5473D" w:rsidRDefault="003871F5" w:rsidP="005A6893">
            <w:pPr>
              <w:jc w:val="center"/>
              <w:rPr>
                <w:sz w:val="28"/>
                <w:szCs w:val="28"/>
                <w:lang w:val="uk-UA"/>
              </w:rPr>
            </w:pPr>
          </w:p>
        </w:tc>
      </w:tr>
      <w:tr w:rsidR="003871F5" w:rsidRPr="00C5473D" w14:paraId="755012C7" w14:textId="77777777" w:rsidTr="005A6893">
        <w:trPr>
          <w:trHeight w:val="646"/>
        </w:trPr>
        <w:tc>
          <w:tcPr>
            <w:tcW w:w="3167" w:type="dxa"/>
            <w:vMerge w:val="restart"/>
            <w:shd w:val="clear" w:color="auto" w:fill="auto"/>
            <w:vAlign w:val="center"/>
          </w:tcPr>
          <w:p w14:paraId="7B4D4176" w14:textId="77777777" w:rsidR="003871F5" w:rsidRPr="00C5473D" w:rsidRDefault="003871F5" w:rsidP="005A6893">
            <w:pPr>
              <w:widowControl w:val="0"/>
              <w:autoSpaceDE w:val="0"/>
              <w:autoSpaceDN w:val="0"/>
              <w:adjustRightInd w:val="0"/>
              <w:spacing w:line="320" w:lineRule="atLeast"/>
              <w:rPr>
                <w:sz w:val="28"/>
                <w:szCs w:val="28"/>
                <w:lang w:val="uk-UA" w:eastAsia="en-US"/>
              </w:rPr>
            </w:pPr>
            <w:r w:rsidRPr="00C5473D">
              <w:rPr>
                <w:iCs/>
                <w:sz w:val="28"/>
                <w:szCs w:val="28"/>
                <w:lang w:val="uk-UA"/>
              </w:rPr>
              <w:t>Функціональна здатність м'язів черевного преса</w:t>
            </w:r>
          </w:p>
        </w:tc>
        <w:tc>
          <w:tcPr>
            <w:tcW w:w="2785" w:type="dxa"/>
            <w:shd w:val="clear" w:color="auto" w:fill="auto"/>
            <w:vAlign w:val="center"/>
          </w:tcPr>
          <w:p w14:paraId="5DD533F1"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573689ED" w14:textId="77777777" w:rsidR="003871F5" w:rsidRPr="00C5473D" w:rsidRDefault="003871F5" w:rsidP="005A6893">
            <w:pPr>
              <w:jc w:val="center"/>
              <w:rPr>
                <w:sz w:val="28"/>
                <w:szCs w:val="28"/>
                <w:lang w:val="uk-UA"/>
              </w:rPr>
            </w:pPr>
            <w:r w:rsidRPr="00C5473D">
              <w:rPr>
                <w:sz w:val="28"/>
                <w:szCs w:val="28"/>
                <w:lang w:val="uk-UA"/>
              </w:rPr>
              <w:t>64,2±3,1</w:t>
            </w:r>
          </w:p>
        </w:tc>
        <w:tc>
          <w:tcPr>
            <w:tcW w:w="843" w:type="dxa"/>
            <w:vMerge w:val="restart"/>
            <w:shd w:val="clear" w:color="auto" w:fill="auto"/>
            <w:vAlign w:val="center"/>
          </w:tcPr>
          <w:p w14:paraId="62564015" w14:textId="77777777" w:rsidR="003871F5" w:rsidRPr="00C5473D" w:rsidRDefault="003871F5" w:rsidP="005A6893">
            <w:pPr>
              <w:jc w:val="center"/>
              <w:rPr>
                <w:sz w:val="28"/>
                <w:szCs w:val="28"/>
                <w:lang w:val="uk-UA"/>
              </w:rPr>
            </w:pPr>
            <w:r w:rsidRPr="00C5473D">
              <w:rPr>
                <w:sz w:val="28"/>
                <w:szCs w:val="28"/>
                <w:lang w:val="uk-UA"/>
              </w:rPr>
              <w:t>0,19</w:t>
            </w:r>
          </w:p>
        </w:tc>
        <w:tc>
          <w:tcPr>
            <w:tcW w:w="977" w:type="dxa"/>
            <w:vMerge w:val="restart"/>
            <w:shd w:val="clear" w:color="auto" w:fill="auto"/>
            <w:vAlign w:val="center"/>
          </w:tcPr>
          <w:p w14:paraId="21E5508E" w14:textId="77777777" w:rsidR="003871F5" w:rsidRPr="00C5473D" w:rsidRDefault="003871F5" w:rsidP="005A6893">
            <w:pPr>
              <w:jc w:val="center"/>
              <w:rPr>
                <w:lang w:val="uk-UA"/>
              </w:rPr>
            </w:pPr>
            <w:r w:rsidRPr="00C5473D">
              <w:rPr>
                <w:sz w:val="28"/>
                <w:szCs w:val="28"/>
                <w:lang w:val="uk-UA"/>
              </w:rPr>
              <w:t>&gt;0,05</w:t>
            </w:r>
          </w:p>
        </w:tc>
      </w:tr>
      <w:tr w:rsidR="003871F5" w:rsidRPr="00C5473D" w14:paraId="34EB4416" w14:textId="77777777" w:rsidTr="005A6893">
        <w:trPr>
          <w:trHeight w:val="633"/>
        </w:trPr>
        <w:tc>
          <w:tcPr>
            <w:tcW w:w="3167" w:type="dxa"/>
            <w:vMerge/>
            <w:shd w:val="clear" w:color="auto" w:fill="auto"/>
            <w:vAlign w:val="center"/>
          </w:tcPr>
          <w:p w14:paraId="1BED492B" w14:textId="77777777" w:rsidR="003871F5" w:rsidRPr="00C5473D" w:rsidRDefault="003871F5" w:rsidP="005A6893">
            <w:pPr>
              <w:rPr>
                <w:sz w:val="28"/>
                <w:szCs w:val="28"/>
                <w:lang w:val="uk-UA"/>
              </w:rPr>
            </w:pPr>
          </w:p>
        </w:tc>
        <w:tc>
          <w:tcPr>
            <w:tcW w:w="2785" w:type="dxa"/>
            <w:shd w:val="clear" w:color="auto" w:fill="auto"/>
            <w:vAlign w:val="center"/>
          </w:tcPr>
          <w:p w14:paraId="791CA73F"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5B4917AB" w14:textId="77777777" w:rsidR="003871F5" w:rsidRPr="00C5473D" w:rsidRDefault="003871F5" w:rsidP="005A6893">
            <w:pPr>
              <w:jc w:val="center"/>
              <w:rPr>
                <w:sz w:val="28"/>
                <w:szCs w:val="28"/>
                <w:lang w:val="uk-UA"/>
              </w:rPr>
            </w:pPr>
            <w:r w:rsidRPr="00C5473D">
              <w:rPr>
                <w:sz w:val="28"/>
                <w:szCs w:val="28"/>
                <w:lang w:val="uk-UA"/>
              </w:rPr>
              <w:t>63,3±3,5</w:t>
            </w:r>
          </w:p>
        </w:tc>
        <w:tc>
          <w:tcPr>
            <w:tcW w:w="843" w:type="dxa"/>
            <w:vMerge/>
            <w:shd w:val="clear" w:color="auto" w:fill="auto"/>
            <w:vAlign w:val="center"/>
          </w:tcPr>
          <w:p w14:paraId="1E1DD7A9"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79E72E61" w14:textId="77777777" w:rsidR="003871F5" w:rsidRPr="00C5473D" w:rsidRDefault="003871F5" w:rsidP="005A6893">
            <w:pPr>
              <w:jc w:val="center"/>
              <w:rPr>
                <w:sz w:val="28"/>
                <w:szCs w:val="28"/>
                <w:lang w:val="uk-UA"/>
              </w:rPr>
            </w:pPr>
          </w:p>
        </w:tc>
      </w:tr>
      <w:tr w:rsidR="003871F5" w:rsidRPr="00C5473D" w14:paraId="137F9682" w14:textId="77777777" w:rsidTr="005A6893">
        <w:trPr>
          <w:trHeight w:val="646"/>
        </w:trPr>
        <w:tc>
          <w:tcPr>
            <w:tcW w:w="3167" w:type="dxa"/>
            <w:vMerge w:val="restart"/>
            <w:shd w:val="clear" w:color="auto" w:fill="auto"/>
            <w:vAlign w:val="center"/>
          </w:tcPr>
          <w:p w14:paraId="409FDBC8" w14:textId="77777777" w:rsidR="003871F5" w:rsidRPr="00C5473D" w:rsidRDefault="003871F5" w:rsidP="005A6893">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стоячи вправо</w:t>
            </w:r>
          </w:p>
        </w:tc>
        <w:tc>
          <w:tcPr>
            <w:tcW w:w="2785" w:type="dxa"/>
            <w:shd w:val="clear" w:color="auto" w:fill="auto"/>
            <w:vAlign w:val="center"/>
          </w:tcPr>
          <w:p w14:paraId="4FBF4EB0"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793A9744" w14:textId="77777777" w:rsidR="003871F5" w:rsidRPr="00C5473D" w:rsidRDefault="003871F5" w:rsidP="005A6893">
            <w:pPr>
              <w:jc w:val="center"/>
              <w:rPr>
                <w:sz w:val="28"/>
                <w:szCs w:val="28"/>
                <w:lang w:val="uk-UA"/>
              </w:rPr>
            </w:pPr>
            <w:r w:rsidRPr="00C5473D">
              <w:rPr>
                <w:sz w:val="28"/>
                <w:szCs w:val="28"/>
                <w:lang w:val="uk-UA"/>
              </w:rPr>
              <w:t>48,7±1,8</w:t>
            </w:r>
          </w:p>
        </w:tc>
        <w:tc>
          <w:tcPr>
            <w:tcW w:w="843" w:type="dxa"/>
            <w:vMerge w:val="restart"/>
            <w:shd w:val="clear" w:color="auto" w:fill="auto"/>
            <w:vAlign w:val="center"/>
          </w:tcPr>
          <w:p w14:paraId="57CA0A08" w14:textId="77777777" w:rsidR="003871F5" w:rsidRPr="00C5473D" w:rsidRDefault="003871F5" w:rsidP="005A6893">
            <w:pPr>
              <w:jc w:val="center"/>
              <w:rPr>
                <w:sz w:val="28"/>
                <w:szCs w:val="28"/>
                <w:lang w:val="uk-UA"/>
              </w:rPr>
            </w:pPr>
            <w:r w:rsidRPr="00C5473D">
              <w:rPr>
                <w:sz w:val="28"/>
                <w:szCs w:val="28"/>
                <w:lang w:val="uk-UA"/>
              </w:rPr>
              <w:t>0,15</w:t>
            </w:r>
          </w:p>
        </w:tc>
        <w:tc>
          <w:tcPr>
            <w:tcW w:w="977" w:type="dxa"/>
            <w:vMerge w:val="restart"/>
            <w:shd w:val="clear" w:color="auto" w:fill="auto"/>
            <w:vAlign w:val="center"/>
          </w:tcPr>
          <w:p w14:paraId="7CEFB855" w14:textId="77777777" w:rsidR="003871F5" w:rsidRPr="00C5473D" w:rsidRDefault="003871F5" w:rsidP="005A6893">
            <w:pPr>
              <w:jc w:val="center"/>
              <w:rPr>
                <w:lang w:val="uk-UA"/>
              </w:rPr>
            </w:pPr>
            <w:r w:rsidRPr="00C5473D">
              <w:rPr>
                <w:sz w:val="28"/>
                <w:szCs w:val="28"/>
                <w:lang w:val="uk-UA"/>
              </w:rPr>
              <w:t>&gt;0,05</w:t>
            </w:r>
          </w:p>
        </w:tc>
      </w:tr>
      <w:tr w:rsidR="003871F5" w:rsidRPr="00C5473D" w14:paraId="1FA9700C" w14:textId="77777777" w:rsidTr="005A6893">
        <w:trPr>
          <w:trHeight w:val="633"/>
        </w:trPr>
        <w:tc>
          <w:tcPr>
            <w:tcW w:w="3167" w:type="dxa"/>
            <w:vMerge/>
            <w:shd w:val="clear" w:color="auto" w:fill="auto"/>
            <w:vAlign w:val="center"/>
          </w:tcPr>
          <w:p w14:paraId="20BDB5FF" w14:textId="77777777" w:rsidR="003871F5" w:rsidRPr="00C5473D" w:rsidRDefault="003871F5" w:rsidP="005A6893">
            <w:pPr>
              <w:jc w:val="center"/>
              <w:rPr>
                <w:sz w:val="28"/>
                <w:szCs w:val="28"/>
                <w:lang w:val="uk-UA"/>
              </w:rPr>
            </w:pPr>
          </w:p>
        </w:tc>
        <w:tc>
          <w:tcPr>
            <w:tcW w:w="2785" w:type="dxa"/>
            <w:shd w:val="clear" w:color="auto" w:fill="auto"/>
            <w:vAlign w:val="center"/>
          </w:tcPr>
          <w:p w14:paraId="28FBB707"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5BA954A5" w14:textId="77777777" w:rsidR="003871F5" w:rsidRPr="00C5473D" w:rsidRDefault="003871F5" w:rsidP="005A6893">
            <w:pPr>
              <w:jc w:val="center"/>
              <w:rPr>
                <w:sz w:val="28"/>
                <w:szCs w:val="28"/>
                <w:lang w:val="uk-UA"/>
              </w:rPr>
            </w:pPr>
            <w:r w:rsidRPr="00C5473D">
              <w:rPr>
                <w:sz w:val="28"/>
                <w:szCs w:val="28"/>
                <w:lang w:val="uk-UA"/>
              </w:rPr>
              <w:t>48,2±2,7</w:t>
            </w:r>
          </w:p>
        </w:tc>
        <w:tc>
          <w:tcPr>
            <w:tcW w:w="843" w:type="dxa"/>
            <w:vMerge/>
            <w:shd w:val="clear" w:color="auto" w:fill="auto"/>
            <w:vAlign w:val="center"/>
          </w:tcPr>
          <w:p w14:paraId="0A211443"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32130B68" w14:textId="77777777" w:rsidR="003871F5" w:rsidRPr="00C5473D" w:rsidRDefault="003871F5" w:rsidP="005A6893">
            <w:pPr>
              <w:jc w:val="center"/>
              <w:rPr>
                <w:sz w:val="28"/>
                <w:szCs w:val="28"/>
                <w:lang w:val="uk-UA"/>
              </w:rPr>
            </w:pPr>
          </w:p>
        </w:tc>
      </w:tr>
      <w:tr w:rsidR="003871F5" w:rsidRPr="00C5473D" w14:paraId="3C6548B5" w14:textId="77777777" w:rsidTr="005A6893">
        <w:trPr>
          <w:trHeight w:val="646"/>
        </w:trPr>
        <w:tc>
          <w:tcPr>
            <w:tcW w:w="3167" w:type="dxa"/>
            <w:vMerge w:val="restart"/>
            <w:shd w:val="clear" w:color="auto" w:fill="auto"/>
            <w:vAlign w:val="center"/>
          </w:tcPr>
          <w:p w14:paraId="423C38FA" w14:textId="77777777" w:rsidR="003871F5" w:rsidRPr="00C5473D" w:rsidRDefault="003871F5" w:rsidP="005A6893">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стоячи вліво</w:t>
            </w:r>
          </w:p>
        </w:tc>
        <w:tc>
          <w:tcPr>
            <w:tcW w:w="2785" w:type="dxa"/>
            <w:shd w:val="clear" w:color="auto" w:fill="auto"/>
            <w:vAlign w:val="center"/>
          </w:tcPr>
          <w:p w14:paraId="1B62A6A4"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329F908F" w14:textId="77777777" w:rsidR="003871F5" w:rsidRPr="00C5473D" w:rsidRDefault="003871F5" w:rsidP="005A6893">
            <w:pPr>
              <w:jc w:val="center"/>
              <w:rPr>
                <w:sz w:val="28"/>
                <w:szCs w:val="28"/>
                <w:lang w:val="uk-UA"/>
              </w:rPr>
            </w:pPr>
            <w:r w:rsidRPr="00C5473D">
              <w:rPr>
                <w:sz w:val="28"/>
                <w:szCs w:val="28"/>
                <w:lang w:val="uk-UA"/>
              </w:rPr>
              <w:t>45,2±2,9</w:t>
            </w:r>
          </w:p>
        </w:tc>
        <w:tc>
          <w:tcPr>
            <w:tcW w:w="843" w:type="dxa"/>
            <w:vMerge w:val="restart"/>
            <w:shd w:val="clear" w:color="auto" w:fill="auto"/>
            <w:vAlign w:val="center"/>
          </w:tcPr>
          <w:p w14:paraId="2E799385" w14:textId="77777777" w:rsidR="003871F5" w:rsidRPr="00C5473D" w:rsidRDefault="003871F5" w:rsidP="005A6893">
            <w:pPr>
              <w:jc w:val="center"/>
              <w:rPr>
                <w:sz w:val="28"/>
                <w:szCs w:val="28"/>
                <w:lang w:val="uk-UA"/>
              </w:rPr>
            </w:pPr>
            <w:r w:rsidRPr="00C5473D">
              <w:rPr>
                <w:sz w:val="28"/>
                <w:szCs w:val="28"/>
                <w:lang w:val="uk-UA"/>
              </w:rPr>
              <w:t>0,31</w:t>
            </w:r>
          </w:p>
        </w:tc>
        <w:tc>
          <w:tcPr>
            <w:tcW w:w="977" w:type="dxa"/>
            <w:vMerge w:val="restart"/>
            <w:shd w:val="clear" w:color="auto" w:fill="auto"/>
            <w:vAlign w:val="center"/>
          </w:tcPr>
          <w:p w14:paraId="091D196E" w14:textId="77777777" w:rsidR="003871F5" w:rsidRPr="00C5473D" w:rsidRDefault="003871F5" w:rsidP="005A6893">
            <w:pPr>
              <w:jc w:val="center"/>
              <w:rPr>
                <w:lang w:val="uk-UA"/>
              </w:rPr>
            </w:pPr>
            <w:r w:rsidRPr="00C5473D">
              <w:rPr>
                <w:sz w:val="28"/>
                <w:szCs w:val="28"/>
                <w:lang w:val="uk-UA"/>
              </w:rPr>
              <w:t>&gt;0,05</w:t>
            </w:r>
          </w:p>
        </w:tc>
      </w:tr>
      <w:tr w:rsidR="003871F5" w:rsidRPr="00C5473D" w14:paraId="0F208011" w14:textId="77777777" w:rsidTr="005A6893">
        <w:trPr>
          <w:trHeight w:val="633"/>
        </w:trPr>
        <w:tc>
          <w:tcPr>
            <w:tcW w:w="3167" w:type="dxa"/>
            <w:vMerge/>
            <w:shd w:val="clear" w:color="auto" w:fill="auto"/>
            <w:vAlign w:val="center"/>
          </w:tcPr>
          <w:p w14:paraId="14A326FE" w14:textId="77777777" w:rsidR="003871F5" w:rsidRPr="00C5473D" w:rsidRDefault="003871F5" w:rsidP="005A6893">
            <w:pPr>
              <w:rPr>
                <w:sz w:val="28"/>
                <w:szCs w:val="28"/>
                <w:lang w:val="uk-UA"/>
              </w:rPr>
            </w:pPr>
          </w:p>
        </w:tc>
        <w:tc>
          <w:tcPr>
            <w:tcW w:w="2785" w:type="dxa"/>
            <w:shd w:val="clear" w:color="auto" w:fill="auto"/>
            <w:vAlign w:val="center"/>
          </w:tcPr>
          <w:p w14:paraId="521B8C94"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05ECED59" w14:textId="77777777" w:rsidR="003871F5" w:rsidRPr="00C5473D" w:rsidRDefault="003871F5" w:rsidP="005A6893">
            <w:pPr>
              <w:jc w:val="center"/>
              <w:rPr>
                <w:sz w:val="28"/>
                <w:szCs w:val="28"/>
                <w:lang w:val="uk-UA"/>
              </w:rPr>
            </w:pPr>
            <w:r w:rsidRPr="00C5473D">
              <w:rPr>
                <w:sz w:val="28"/>
                <w:szCs w:val="28"/>
                <w:lang w:val="uk-UA"/>
              </w:rPr>
              <w:t>46,5±3,1</w:t>
            </w:r>
          </w:p>
        </w:tc>
        <w:tc>
          <w:tcPr>
            <w:tcW w:w="843" w:type="dxa"/>
            <w:vMerge/>
            <w:shd w:val="clear" w:color="auto" w:fill="auto"/>
            <w:vAlign w:val="center"/>
          </w:tcPr>
          <w:p w14:paraId="6D5A322A"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3843765C" w14:textId="77777777" w:rsidR="003871F5" w:rsidRPr="00C5473D" w:rsidRDefault="003871F5" w:rsidP="005A6893">
            <w:pPr>
              <w:jc w:val="center"/>
              <w:rPr>
                <w:sz w:val="28"/>
                <w:szCs w:val="28"/>
                <w:lang w:val="uk-UA"/>
              </w:rPr>
            </w:pPr>
          </w:p>
        </w:tc>
      </w:tr>
      <w:tr w:rsidR="003871F5" w:rsidRPr="00C5473D" w14:paraId="6CD573E7" w14:textId="77777777" w:rsidTr="005A6893">
        <w:trPr>
          <w:trHeight w:val="646"/>
        </w:trPr>
        <w:tc>
          <w:tcPr>
            <w:tcW w:w="3167" w:type="dxa"/>
            <w:vMerge w:val="restart"/>
            <w:shd w:val="clear" w:color="auto" w:fill="auto"/>
            <w:vAlign w:val="center"/>
          </w:tcPr>
          <w:p w14:paraId="6CDDBB14" w14:textId="77777777" w:rsidR="003871F5" w:rsidRPr="00C5473D" w:rsidRDefault="003871F5" w:rsidP="005A6893">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сидячи вправо</w:t>
            </w:r>
          </w:p>
        </w:tc>
        <w:tc>
          <w:tcPr>
            <w:tcW w:w="2785" w:type="dxa"/>
            <w:shd w:val="clear" w:color="auto" w:fill="auto"/>
            <w:vAlign w:val="center"/>
          </w:tcPr>
          <w:p w14:paraId="115EE33B"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004016BE" w14:textId="77777777" w:rsidR="003871F5" w:rsidRPr="00C5473D" w:rsidRDefault="003871F5" w:rsidP="005A6893">
            <w:pPr>
              <w:jc w:val="center"/>
              <w:rPr>
                <w:sz w:val="28"/>
                <w:szCs w:val="28"/>
                <w:lang w:val="uk-UA"/>
              </w:rPr>
            </w:pPr>
            <w:r w:rsidRPr="00C5473D">
              <w:rPr>
                <w:sz w:val="28"/>
                <w:szCs w:val="28"/>
                <w:lang w:val="uk-UA"/>
              </w:rPr>
              <w:t>9,5±1,3</w:t>
            </w:r>
          </w:p>
        </w:tc>
        <w:tc>
          <w:tcPr>
            <w:tcW w:w="843" w:type="dxa"/>
            <w:vMerge w:val="restart"/>
            <w:shd w:val="clear" w:color="auto" w:fill="auto"/>
            <w:vAlign w:val="center"/>
          </w:tcPr>
          <w:p w14:paraId="35B5355D" w14:textId="77777777" w:rsidR="003871F5" w:rsidRPr="00C5473D" w:rsidRDefault="003871F5" w:rsidP="005A6893">
            <w:pPr>
              <w:jc w:val="center"/>
              <w:rPr>
                <w:sz w:val="28"/>
                <w:szCs w:val="28"/>
                <w:lang w:val="uk-UA"/>
              </w:rPr>
            </w:pPr>
            <w:r w:rsidRPr="00C5473D">
              <w:rPr>
                <w:sz w:val="28"/>
                <w:szCs w:val="28"/>
                <w:lang w:val="uk-UA"/>
              </w:rPr>
              <w:t>0,06</w:t>
            </w:r>
          </w:p>
        </w:tc>
        <w:tc>
          <w:tcPr>
            <w:tcW w:w="977" w:type="dxa"/>
            <w:vMerge w:val="restart"/>
            <w:shd w:val="clear" w:color="auto" w:fill="auto"/>
            <w:vAlign w:val="center"/>
          </w:tcPr>
          <w:p w14:paraId="03CD0F6D" w14:textId="77777777" w:rsidR="003871F5" w:rsidRPr="00C5473D" w:rsidRDefault="003871F5" w:rsidP="005A6893">
            <w:pPr>
              <w:jc w:val="center"/>
              <w:rPr>
                <w:lang w:val="uk-UA"/>
              </w:rPr>
            </w:pPr>
            <w:r w:rsidRPr="00C5473D">
              <w:rPr>
                <w:sz w:val="28"/>
                <w:szCs w:val="28"/>
                <w:lang w:val="uk-UA"/>
              </w:rPr>
              <w:t>&gt;0,05</w:t>
            </w:r>
          </w:p>
        </w:tc>
      </w:tr>
      <w:tr w:rsidR="003871F5" w:rsidRPr="00C5473D" w14:paraId="7A287C80" w14:textId="77777777" w:rsidTr="005A6893">
        <w:trPr>
          <w:trHeight w:val="633"/>
        </w:trPr>
        <w:tc>
          <w:tcPr>
            <w:tcW w:w="3167" w:type="dxa"/>
            <w:vMerge/>
            <w:shd w:val="clear" w:color="auto" w:fill="auto"/>
            <w:vAlign w:val="center"/>
          </w:tcPr>
          <w:p w14:paraId="53CC64AB" w14:textId="77777777" w:rsidR="003871F5" w:rsidRPr="00C5473D" w:rsidRDefault="003871F5" w:rsidP="005A6893">
            <w:pPr>
              <w:rPr>
                <w:sz w:val="28"/>
                <w:szCs w:val="28"/>
                <w:lang w:val="uk-UA"/>
              </w:rPr>
            </w:pPr>
          </w:p>
        </w:tc>
        <w:tc>
          <w:tcPr>
            <w:tcW w:w="2785" w:type="dxa"/>
            <w:shd w:val="clear" w:color="auto" w:fill="auto"/>
            <w:vAlign w:val="center"/>
          </w:tcPr>
          <w:p w14:paraId="633EE8C8"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7F7539BD" w14:textId="77777777" w:rsidR="003871F5" w:rsidRPr="00C5473D" w:rsidRDefault="003871F5" w:rsidP="005A6893">
            <w:pPr>
              <w:jc w:val="center"/>
              <w:rPr>
                <w:sz w:val="28"/>
                <w:szCs w:val="28"/>
                <w:lang w:val="uk-UA"/>
              </w:rPr>
            </w:pPr>
            <w:r w:rsidRPr="00C5473D">
              <w:rPr>
                <w:sz w:val="28"/>
                <w:szCs w:val="28"/>
                <w:lang w:val="uk-UA"/>
              </w:rPr>
              <w:t>9,6±1,2</w:t>
            </w:r>
          </w:p>
        </w:tc>
        <w:tc>
          <w:tcPr>
            <w:tcW w:w="843" w:type="dxa"/>
            <w:vMerge/>
            <w:shd w:val="clear" w:color="auto" w:fill="auto"/>
            <w:vAlign w:val="center"/>
          </w:tcPr>
          <w:p w14:paraId="4F34F5E1"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3DC99A12" w14:textId="77777777" w:rsidR="003871F5" w:rsidRPr="00C5473D" w:rsidRDefault="003871F5" w:rsidP="005A6893">
            <w:pPr>
              <w:jc w:val="center"/>
              <w:rPr>
                <w:sz w:val="28"/>
                <w:szCs w:val="28"/>
                <w:lang w:val="uk-UA"/>
              </w:rPr>
            </w:pPr>
          </w:p>
        </w:tc>
      </w:tr>
      <w:tr w:rsidR="003871F5" w:rsidRPr="00C5473D" w14:paraId="79C1936D" w14:textId="77777777" w:rsidTr="005A6893">
        <w:trPr>
          <w:trHeight w:val="646"/>
        </w:trPr>
        <w:tc>
          <w:tcPr>
            <w:tcW w:w="3167" w:type="dxa"/>
            <w:vMerge w:val="restart"/>
            <w:shd w:val="clear" w:color="auto" w:fill="auto"/>
            <w:vAlign w:val="center"/>
          </w:tcPr>
          <w:p w14:paraId="7E3D4424" w14:textId="77777777" w:rsidR="003871F5" w:rsidRPr="00C5473D" w:rsidRDefault="003871F5" w:rsidP="005A6893">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сидячи вліво</w:t>
            </w:r>
          </w:p>
        </w:tc>
        <w:tc>
          <w:tcPr>
            <w:tcW w:w="2785" w:type="dxa"/>
            <w:shd w:val="clear" w:color="auto" w:fill="auto"/>
            <w:vAlign w:val="center"/>
          </w:tcPr>
          <w:p w14:paraId="0F6C0CD8"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3F35865F" w14:textId="77777777" w:rsidR="003871F5" w:rsidRPr="00C5473D" w:rsidRDefault="003871F5" w:rsidP="005A6893">
            <w:pPr>
              <w:jc w:val="center"/>
              <w:rPr>
                <w:sz w:val="28"/>
                <w:szCs w:val="28"/>
                <w:lang w:val="uk-UA"/>
              </w:rPr>
            </w:pPr>
            <w:r w:rsidRPr="00C5473D">
              <w:rPr>
                <w:sz w:val="28"/>
                <w:szCs w:val="28"/>
                <w:lang w:val="uk-UA"/>
              </w:rPr>
              <w:t>11,2±1,6</w:t>
            </w:r>
          </w:p>
        </w:tc>
        <w:tc>
          <w:tcPr>
            <w:tcW w:w="843" w:type="dxa"/>
            <w:vMerge w:val="restart"/>
            <w:shd w:val="clear" w:color="auto" w:fill="auto"/>
            <w:vAlign w:val="center"/>
          </w:tcPr>
          <w:p w14:paraId="0370C46E" w14:textId="77777777" w:rsidR="003871F5" w:rsidRPr="00C5473D" w:rsidRDefault="003871F5" w:rsidP="005A6893">
            <w:pPr>
              <w:jc w:val="center"/>
              <w:rPr>
                <w:sz w:val="28"/>
                <w:szCs w:val="28"/>
                <w:lang w:val="uk-UA"/>
              </w:rPr>
            </w:pPr>
            <w:r w:rsidRPr="00C5473D">
              <w:rPr>
                <w:sz w:val="28"/>
                <w:szCs w:val="28"/>
                <w:lang w:val="uk-UA"/>
              </w:rPr>
              <w:t>0,04</w:t>
            </w:r>
          </w:p>
        </w:tc>
        <w:tc>
          <w:tcPr>
            <w:tcW w:w="977" w:type="dxa"/>
            <w:vMerge w:val="restart"/>
            <w:shd w:val="clear" w:color="auto" w:fill="auto"/>
            <w:vAlign w:val="center"/>
          </w:tcPr>
          <w:p w14:paraId="182C623E" w14:textId="77777777" w:rsidR="003871F5" w:rsidRPr="00C5473D" w:rsidRDefault="003871F5" w:rsidP="005A6893">
            <w:pPr>
              <w:jc w:val="center"/>
              <w:rPr>
                <w:lang w:val="uk-UA"/>
              </w:rPr>
            </w:pPr>
            <w:r w:rsidRPr="00C5473D">
              <w:rPr>
                <w:sz w:val="28"/>
                <w:szCs w:val="28"/>
                <w:lang w:val="uk-UA"/>
              </w:rPr>
              <w:t>&gt;0,05</w:t>
            </w:r>
          </w:p>
        </w:tc>
      </w:tr>
      <w:tr w:rsidR="003871F5" w:rsidRPr="00C5473D" w14:paraId="05ECCE11" w14:textId="77777777" w:rsidTr="005A6893">
        <w:trPr>
          <w:trHeight w:val="633"/>
        </w:trPr>
        <w:tc>
          <w:tcPr>
            <w:tcW w:w="3167" w:type="dxa"/>
            <w:vMerge/>
            <w:shd w:val="clear" w:color="auto" w:fill="auto"/>
            <w:vAlign w:val="center"/>
          </w:tcPr>
          <w:p w14:paraId="1241B190" w14:textId="77777777" w:rsidR="003871F5" w:rsidRPr="00C5473D" w:rsidRDefault="003871F5" w:rsidP="005A6893">
            <w:pPr>
              <w:rPr>
                <w:sz w:val="28"/>
                <w:szCs w:val="28"/>
                <w:lang w:val="uk-UA"/>
              </w:rPr>
            </w:pPr>
          </w:p>
        </w:tc>
        <w:tc>
          <w:tcPr>
            <w:tcW w:w="2785" w:type="dxa"/>
            <w:shd w:val="clear" w:color="auto" w:fill="auto"/>
            <w:vAlign w:val="center"/>
          </w:tcPr>
          <w:p w14:paraId="7D45A99D"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7488F719" w14:textId="77777777" w:rsidR="003871F5" w:rsidRPr="00C5473D" w:rsidRDefault="003871F5" w:rsidP="005A6893">
            <w:pPr>
              <w:jc w:val="center"/>
              <w:rPr>
                <w:sz w:val="28"/>
                <w:szCs w:val="28"/>
                <w:lang w:val="uk-UA"/>
              </w:rPr>
            </w:pPr>
            <w:r w:rsidRPr="00C5473D">
              <w:rPr>
                <w:sz w:val="28"/>
                <w:szCs w:val="28"/>
                <w:lang w:val="uk-UA"/>
              </w:rPr>
              <w:t>11,3±1,9</w:t>
            </w:r>
          </w:p>
        </w:tc>
        <w:tc>
          <w:tcPr>
            <w:tcW w:w="843" w:type="dxa"/>
            <w:vMerge/>
            <w:shd w:val="clear" w:color="auto" w:fill="auto"/>
            <w:vAlign w:val="center"/>
          </w:tcPr>
          <w:p w14:paraId="457C7F14"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54240BFD" w14:textId="77777777" w:rsidR="003871F5" w:rsidRPr="00C5473D" w:rsidRDefault="003871F5" w:rsidP="005A6893">
            <w:pPr>
              <w:jc w:val="center"/>
              <w:rPr>
                <w:sz w:val="28"/>
                <w:szCs w:val="28"/>
                <w:lang w:val="uk-UA"/>
              </w:rPr>
            </w:pPr>
          </w:p>
        </w:tc>
      </w:tr>
      <w:tr w:rsidR="003871F5" w:rsidRPr="00C5473D" w14:paraId="652B6451" w14:textId="77777777" w:rsidTr="005A6893">
        <w:trPr>
          <w:trHeight w:val="646"/>
        </w:trPr>
        <w:tc>
          <w:tcPr>
            <w:tcW w:w="3167" w:type="dxa"/>
            <w:vMerge w:val="restart"/>
            <w:shd w:val="clear" w:color="auto" w:fill="auto"/>
            <w:vAlign w:val="center"/>
          </w:tcPr>
          <w:p w14:paraId="68AA1DE4" w14:textId="77777777" w:rsidR="003871F5" w:rsidRPr="00C5473D" w:rsidRDefault="003871F5" w:rsidP="005A6893">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стоячи</w:t>
            </w:r>
          </w:p>
        </w:tc>
        <w:tc>
          <w:tcPr>
            <w:tcW w:w="2785" w:type="dxa"/>
            <w:shd w:val="clear" w:color="auto" w:fill="auto"/>
            <w:vAlign w:val="center"/>
          </w:tcPr>
          <w:p w14:paraId="6149AB1D"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623657F7" w14:textId="77777777" w:rsidR="003871F5" w:rsidRPr="00C5473D" w:rsidRDefault="003871F5" w:rsidP="005A6893">
            <w:pPr>
              <w:jc w:val="center"/>
              <w:rPr>
                <w:sz w:val="28"/>
                <w:szCs w:val="28"/>
                <w:lang w:val="uk-UA"/>
              </w:rPr>
            </w:pPr>
            <w:r w:rsidRPr="00C5473D">
              <w:rPr>
                <w:sz w:val="28"/>
                <w:szCs w:val="28"/>
                <w:lang w:val="uk-UA"/>
              </w:rPr>
              <w:t>27,8±2,6</w:t>
            </w:r>
          </w:p>
        </w:tc>
        <w:tc>
          <w:tcPr>
            <w:tcW w:w="843" w:type="dxa"/>
            <w:vMerge w:val="restart"/>
            <w:shd w:val="clear" w:color="auto" w:fill="auto"/>
            <w:vAlign w:val="center"/>
          </w:tcPr>
          <w:p w14:paraId="59D9962A" w14:textId="77777777" w:rsidR="003871F5" w:rsidRPr="00C5473D" w:rsidRDefault="003871F5" w:rsidP="005A6893">
            <w:pPr>
              <w:jc w:val="center"/>
              <w:rPr>
                <w:sz w:val="28"/>
                <w:szCs w:val="28"/>
                <w:lang w:val="uk-UA"/>
              </w:rPr>
            </w:pPr>
            <w:r w:rsidRPr="00C5473D">
              <w:rPr>
                <w:sz w:val="28"/>
                <w:szCs w:val="28"/>
                <w:lang w:val="uk-UA"/>
              </w:rPr>
              <w:t>0,18</w:t>
            </w:r>
          </w:p>
        </w:tc>
        <w:tc>
          <w:tcPr>
            <w:tcW w:w="977" w:type="dxa"/>
            <w:vMerge w:val="restart"/>
            <w:shd w:val="clear" w:color="auto" w:fill="auto"/>
            <w:vAlign w:val="center"/>
          </w:tcPr>
          <w:p w14:paraId="0B62B7A1" w14:textId="77777777" w:rsidR="003871F5" w:rsidRPr="00C5473D" w:rsidRDefault="003871F5" w:rsidP="005A6893">
            <w:pPr>
              <w:jc w:val="center"/>
              <w:rPr>
                <w:lang w:val="uk-UA"/>
              </w:rPr>
            </w:pPr>
            <w:r w:rsidRPr="00C5473D">
              <w:rPr>
                <w:sz w:val="28"/>
                <w:szCs w:val="28"/>
                <w:lang w:val="uk-UA"/>
              </w:rPr>
              <w:t>&gt;0,05</w:t>
            </w:r>
          </w:p>
        </w:tc>
      </w:tr>
      <w:tr w:rsidR="003871F5" w:rsidRPr="00C5473D" w14:paraId="1DA35A64" w14:textId="77777777" w:rsidTr="005A6893">
        <w:trPr>
          <w:trHeight w:val="633"/>
        </w:trPr>
        <w:tc>
          <w:tcPr>
            <w:tcW w:w="3167" w:type="dxa"/>
            <w:vMerge/>
            <w:shd w:val="clear" w:color="auto" w:fill="auto"/>
            <w:vAlign w:val="center"/>
          </w:tcPr>
          <w:p w14:paraId="4CB4668B" w14:textId="77777777" w:rsidR="003871F5" w:rsidRPr="00C5473D" w:rsidRDefault="003871F5" w:rsidP="005A6893">
            <w:pPr>
              <w:rPr>
                <w:sz w:val="28"/>
                <w:szCs w:val="28"/>
                <w:lang w:val="uk-UA"/>
              </w:rPr>
            </w:pPr>
          </w:p>
        </w:tc>
        <w:tc>
          <w:tcPr>
            <w:tcW w:w="2785" w:type="dxa"/>
            <w:shd w:val="clear" w:color="auto" w:fill="auto"/>
            <w:vAlign w:val="center"/>
          </w:tcPr>
          <w:p w14:paraId="3FCECAA6"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7B410836" w14:textId="77777777" w:rsidR="003871F5" w:rsidRPr="00C5473D" w:rsidRDefault="003871F5" w:rsidP="005A6893">
            <w:pPr>
              <w:jc w:val="center"/>
              <w:rPr>
                <w:sz w:val="28"/>
                <w:szCs w:val="28"/>
                <w:lang w:val="uk-UA"/>
              </w:rPr>
            </w:pPr>
            <w:r w:rsidRPr="00C5473D">
              <w:rPr>
                <w:sz w:val="28"/>
                <w:szCs w:val="28"/>
                <w:lang w:val="uk-UA"/>
              </w:rPr>
              <w:t>28,4±2,2</w:t>
            </w:r>
          </w:p>
        </w:tc>
        <w:tc>
          <w:tcPr>
            <w:tcW w:w="843" w:type="dxa"/>
            <w:vMerge/>
            <w:shd w:val="clear" w:color="auto" w:fill="auto"/>
            <w:vAlign w:val="center"/>
          </w:tcPr>
          <w:p w14:paraId="08E4EB85"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512BF002" w14:textId="77777777" w:rsidR="003871F5" w:rsidRPr="00C5473D" w:rsidRDefault="003871F5" w:rsidP="005A6893">
            <w:pPr>
              <w:jc w:val="center"/>
              <w:rPr>
                <w:sz w:val="28"/>
                <w:szCs w:val="28"/>
                <w:lang w:val="uk-UA"/>
              </w:rPr>
            </w:pPr>
          </w:p>
        </w:tc>
      </w:tr>
      <w:tr w:rsidR="003871F5" w:rsidRPr="00C5473D" w14:paraId="51939448" w14:textId="77777777" w:rsidTr="005A6893">
        <w:trPr>
          <w:trHeight w:val="646"/>
        </w:trPr>
        <w:tc>
          <w:tcPr>
            <w:tcW w:w="3167" w:type="dxa"/>
            <w:vMerge w:val="restart"/>
            <w:shd w:val="clear" w:color="auto" w:fill="auto"/>
            <w:vAlign w:val="center"/>
          </w:tcPr>
          <w:p w14:paraId="1ECF63C1" w14:textId="77777777" w:rsidR="003871F5" w:rsidRPr="00C5473D" w:rsidRDefault="003871F5" w:rsidP="005A6893">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сидячи</w:t>
            </w:r>
          </w:p>
        </w:tc>
        <w:tc>
          <w:tcPr>
            <w:tcW w:w="2785" w:type="dxa"/>
            <w:shd w:val="clear" w:color="auto" w:fill="auto"/>
            <w:vAlign w:val="center"/>
          </w:tcPr>
          <w:p w14:paraId="1532AA26" w14:textId="77777777" w:rsidR="003871F5" w:rsidRPr="00C5473D" w:rsidRDefault="003871F5" w:rsidP="005A6893">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53B62EC6" w14:textId="77777777" w:rsidR="003871F5" w:rsidRPr="00C5473D" w:rsidRDefault="003871F5" w:rsidP="005A6893">
            <w:pPr>
              <w:jc w:val="center"/>
              <w:rPr>
                <w:sz w:val="28"/>
                <w:szCs w:val="28"/>
                <w:lang w:val="uk-UA"/>
              </w:rPr>
            </w:pPr>
            <w:r w:rsidRPr="00C5473D">
              <w:rPr>
                <w:sz w:val="28"/>
                <w:szCs w:val="28"/>
                <w:lang w:val="uk-UA"/>
              </w:rPr>
              <w:t>14,3±2,6</w:t>
            </w:r>
          </w:p>
        </w:tc>
        <w:tc>
          <w:tcPr>
            <w:tcW w:w="843" w:type="dxa"/>
            <w:vMerge w:val="restart"/>
            <w:shd w:val="clear" w:color="auto" w:fill="auto"/>
            <w:vAlign w:val="center"/>
          </w:tcPr>
          <w:p w14:paraId="0F2D39E6" w14:textId="77777777" w:rsidR="003871F5" w:rsidRPr="00C5473D" w:rsidRDefault="003871F5" w:rsidP="005A6893">
            <w:pPr>
              <w:jc w:val="center"/>
              <w:rPr>
                <w:sz w:val="28"/>
                <w:szCs w:val="28"/>
                <w:lang w:val="uk-UA"/>
              </w:rPr>
            </w:pPr>
            <w:r w:rsidRPr="00C5473D">
              <w:rPr>
                <w:sz w:val="28"/>
                <w:szCs w:val="28"/>
                <w:lang w:val="uk-UA"/>
              </w:rPr>
              <w:t>0,03</w:t>
            </w:r>
          </w:p>
        </w:tc>
        <w:tc>
          <w:tcPr>
            <w:tcW w:w="977" w:type="dxa"/>
            <w:vMerge w:val="restart"/>
            <w:shd w:val="clear" w:color="auto" w:fill="auto"/>
            <w:vAlign w:val="center"/>
          </w:tcPr>
          <w:p w14:paraId="5512E978" w14:textId="77777777" w:rsidR="003871F5" w:rsidRPr="00C5473D" w:rsidRDefault="003871F5" w:rsidP="005A6893">
            <w:pPr>
              <w:jc w:val="center"/>
              <w:rPr>
                <w:lang w:val="uk-UA"/>
              </w:rPr>
            </w:pPr>
            <w:r w:rsidRPr="00C5473D">
              <w:rPr>
                <w:sz w:val="28"/>
                <w:szCs w:val="28"/>
                <w:lang w:val="uk-UA"/>
              </w:rPr>
              <w:t>&gt;0,05</w:t>
            </w:r>
          </w:p>
        </w:tc>
      </w:tr>
      <w:tr w:rsidR="003871F5" w:rsidRPr="00C5473D" w14:paraId="65562272" w14:textId="77777777" w:rsidTr="005A6893">
        <w:trPr>
          <w:trHeight w:val="633"/>
        </w:trPr>
        <w:tc>
          <w:tcPr>
            <w:tcW w:w="3167" w:type="dxa"/>
            <w:vMerge/>
            <w:shd w:val="clear" w:color="auto" w:fill="auto"/>
            <w:vAlign w:val="center"/>
          </w:tcPr>
          <w:p w14:paraId="25AC7961" w14:textId="77777777" w:rsidR="003871F5" w:rsidRPr="00C5473D" w:rsidRDefault="003871F5" w:rsidP="005A6893">
            <w:pPr>
              <w:rPr>
                <w:sz w:val="28"/>
                <w:szCs w:val="28"/>
                <w:lang w:val="uk-UA"/>
              </w:rPr>
            </w:pPr>
          </w:p>
        </w:tc>
        <w:tc>
          <w:tcPr>
            <w:tcW w:w="2785" w:type="dxa"/>
            <w:shd w:val="clear" w:color="auto" w:fill="auto"/>
            <w:vAlign w:val="center"/>
          </w:tcPr>
          <w:p w14:paraId="64B9554E"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350A6DB9" w14:textId="77777777" w:rsidR="003871F5" w:rsidRPr="00C5473D" w:rsidRDefault="003871F5" w:rsidP="005A6893">
            <w:pPr>
              <w:jc w:val="center"/>
              <w:rPr>
                <w:sz w:val="28"/>
                <w:szCs w:val="28"/>
                <w:lang w:val="uk-UA"/>
              </w:rPr>
            </w:pPr>
            <w:r w:rsidRPr="00C5473D">
              <w:rPr>
                <w:sz w:val="28"/>
                <w:szCs w:val="28"/>
                <w:lang w:val="uk-UA"/>
              </w:rPr>
              <w:t>14,2±2,1</w:t>
            </w:r>
          </w:p>
        </w:tc>
        <w:tc>
          <w:tcPr>
            <w:tcW w:w="843" w:type="dxa"/>
            <w:vMerge/>
            <w:shd w:val="clear" w:color="auto" w:fill="auto"/>
            <w:vAlign w:val="center"/>
          </w:tcPr>
          <w:p w14:paraId="6C202A9F"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290FFC7D" w14:textId="77777777" w:rsidR="003871F5" w:rsidRPr="00C5473D" w:rsidRDefault="003871F5" w:rsidP="005A6893">
            <w:pPr>
              <w:jc w:val="center"/>
              <w:rPr>
                <w:sz w:val="28"/>
                <w:szCs w:val="28"/>
                <w:lang w:val="uk-UA"/>
              </w:rPr>
            </w:pPr>
          </w:p>
        </w:tc>
      </w:tr>
      <w:tr w:rsidR="003871F5" w:rsidRPr="00C5473D" w14:paraId="0D97B061" w14:textId="77777777" w:rsidTr="005A6893">
        <w:trPr>
          <w:trHeight w:val="633"/>
        </w:trPr>
        <w:tc>
          <w:tcPr>
            <w:tcW w:w="3167" w:type="dxa"/>
            <w:vMerge/>
            <w:shd w:val="clear" w:color="auto" w:fill="auto"/>
            <w:vAlign w:val="center"/>
          </w:tcPr>
          <w:p w14:paraId="4F3E766D" w14:textId="77777777" w:rsidR="003871F5" w:rsidRPr="00C5473D" w:rsidRDefault="003871F5" w:rsidP="005A6893">
            <w:pPr>
              <w:jc w:val="center"/>
              <w:rPr>
                <w:sz w:val="28"/>
                <w:szCs w:val="28"/>
                <w:lang w:val="uk-UA"/>
              </w:rPr>
            </w:pPr>
          </w:p>
        </w:tc>
        <w:tc>
          <w:tcPr>
            <w:tcW w:w="2785" w:type="dxa"/>
            <w:shd w:val="clear" w:color="auto" w:fill="auto"/>
            <w:vAlign w:val="center"/>
          </w:tcPr>
          <w:p w14:paraId="2A520A71" w14:textId="77777777" w:rsidR="003871F5" w:rsidRPr="00C5473D" w:rsidRDefault="003871F5" w:rsidP="005A6893">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28675889" w14:textId="77777777" w:rsidR="003871F5" w:rsidRPr="00C5473D" w:rsidRDefault="003871F5" w:rsidP="005A6893">
            <w:pPr>
              <w:jc w:val="center"/>
              <w:rPr>
                <w:sz w:val="28"/>
                <w:szCs w:val="28"/>
                <w:lang w:val="uk-UA"/>
              </w:rPr>
            </w:pPr>
            <w:r w:rsidRPr="00C5473D">
              <w:rPr>
                <w:sz w:val="28"/>
                <w:szCs w:val="28"/>
                <w:lang w:val="uk-UA"/>
              </w:rPr>
              <w:t>8,7±1,1</w:t>
            </w:r>
          </w:p>
        </w:tc>
        <w:tc>
          <w:tcPr>
            <w:tcW w:w="843" w:type="dxa"/>
            <w:vMerge/>
            <w:shd w:val="clear" w:color="auto" w:fill="auto"/>
            <w:vAlign w:val="center"/>
          </w:tcPr>
          <w:p w14:paraId="1FBC3E30" w14:textId="77777777" w:rsidR="003871F5" w:rsidRPr="00C5473D" w:rsidRDefault="003871F5" w:rsidP="005A6893">
            <w:pPr>
              <w:jc w:val="center"/>
              <w:rPr>
                <w:sz w:val="28"/>
                <w:szCs w:val="28"/>
                <w:lang w:val="uk-UA"/>
              </w:rPr>
            </w:pPr>
          </w:p>
        </w:tc>
        <w:tc>
          <w:tcPr>
            <w:tcW w:w="977" w:type="dxa"/>
            <w:vMerge/>
            <w:shd w:val="clear" w:color="auto" w:fill="auto"/>
            <w:vAlign w:val="center"/>
          </w:tcPr>
          <w:p w14:paraId="13AA76AE" w14:textId="77777777" w:rsidR="003871F5" w:rsidRPr="00C5473D" w:rsidRDefault="003871F5" w:rsidP="005A6893">
            <w:pPr>
              <w:jc w:val="center"/>
              <w:rPr>
                <w:sz w:val="28"/>
                <w:szCs w:val="28"/>
                <w:lang w:val="uk-UA"/>
              </w:rPr>
            </w:pPr>
          </w:p>
        </w:tc>
      </w:tr>
    </w:tbl>
    <w:p w14:paraId="0F563170" w14:textId="77777777" w:rsidR="003871F5" w:rsidRPr="00C5473D" w:rsidRDefault="003871F5" w:rsidP="003871F5">
      <w:pPr>
        <w:rPr>
          <w:lang w:val="uk-UA"/>
        </w:rPr>
      </w:pPr>
    </w:p>
    <w:p w14:paraId="436F343A" w14:textId="77777777" w:rsidR="00BF48E9" w:rsidRPr="00C5473D" w:rsidRDefault="00BF48E9" w:rsidP="00BF48E9">
      <w:pPr>
        <w:spacing w:line="360" w:lineRule="auto"/>
        <w:ind w:firstLine="708"/>
        <w:jc w:val="both"/>
        <w:rPr>
          <w:sz w:val="28"/>
          <w:szCs w:val="28"/>
          <w:lang w:val="uk-UA"/>
        </w:rPr>
      </w:pPr>
      <w:r w:rsidRPr="00C5473D">
        <w:rPr>
          <w:sz w:val="28"/>
          <w:szCs w:val="28"/>
          <w:lang w:val="uk-UA"/>
        </w:rPr>
        <w:lastRenderedPageBreak/>
        <w:t>Отже, в хлопців контрольної групи кращий результат встановлено за такими показниками: функціональна здатність м'язів cпини (53,2±2,3 с проти 52,4±2,6 с в ЕГ),</w:t>
      </w:r>
      <w:r w:rsidRPr="00C5473D">
        <w:rPr>
          <w:lang w:val="uk-UA"/>
        </w:rPr>
        <w:t xml:space="preserve"> </w:t>
      </w:r>
      <w:r w:rsidRPr="00C5473D">
        <w:rPr>
          <w:sz w:val="28"/>
          <w:szCs w:val="28"/>
          <w:lang w:val="uk-UA"/>
        </w:rPr>
        <w:t>функціональна здатність м'язів черевного преса (64,2±3,1 с проти 63,3±3,5 с в ЕГ),</w:t>
      </w:r>
      <w:r w:rsidRPr="00C5473D">
        <w:rPr>
          <w:lang w:val="uk-UA"/>
        </w:rPr>
        <w:t xml:space="preserve"> </w:t>
      </w:r>
      <w:r w:rsidRPr="00C5473D">
        <w:rPr>
          <w:sz w:val="28"/>
          <w:szCs w:val="28"/>
          <w:lang w:val="uk-UA"/>
        </w:rPr>
        <w:t>гнучкість хребетного стовпа в сагітальній площині стоячи вліво (45,2±2,9 см проти 46,5±3,1 см в ЕГ), гнучкість хребетного стовпа в сагітальній площині сидячи вправо (9,5±1,3 см проти 9,6±1,2 см в ЕГ),</w:t>
      </w:r>
      <w:r w:rsidRPr="00C5473D">
        <w:rPr>
          <w:lang w:val="uk-UA"/>
        </w:rPr>
        <w:t xml:space="preserve"> </w:t>
      </w:r>
      <w:r w:rsidRPr="00C5473D">
        <w:rPr>
          <w:sz w:val="28"/>
          <w:szCs w:val="28"/>
          <w:lang w:val="uk-UA"/>
        </w:rPr>
        <w:t>гнучкість хребетного стовпа в сагітальній площині сидячи вліво (11,2±1,6 см проти 11,3±1,9 см в ЕГ), гнучкість хребетного стовпа у фронтальній площині стоячи (27,8±2,6 см проти 28,4±2,2 см в ЕГ), гнучкість хребетного стовпа у фронтальній площині лежачи (8,5±1,8 см проти 8,7±1,1 см в ЕГ) (табл.</w:t>
      </w:r>
      <w:r>
        <w:rPr>
          <w:sz w:val="28"/>
          <w:szCs w:val="28"/>
          <w:lang w:val="uk-UA"/>
        </w:rPr>
        <w:t xml:space="preserve"> </w:t>
      </w:r>
      <w:r w:rsidRPr="00C5473D">
        <w:rPr>
          <w:sz w:val="28"/>
          <w:szCs w:val="28"/>
          <w:lang w:val="uk-UA"/>
        </w:rPr>
        <w:t>3.2).</w:t>
      </w:r>
    </w:p>
    <w:p w14:paraId="1C33689E" w14:textId="77777777" w:rsidR="00BF48E9" w:rsidRPr="00C5473D" w:rsidRDefault="00BF48E9" w:rsidP="00BF48E9">
      <w:pPr>
        <w:spacing w:line="360" w:lineRule="auto"/>
        <w:ind w:firstLine="708"/>
        <w:jc w:val="both"/>
        <w:rPr>
          <w:sz w:val="28"/>
          <w:szCs w:val="28"/>
          <w:lang w:val="uk-UA"/>
        </w:rPr>
      </w:pPr>
      <w:r w:rsidRPr="00C5473D">
        <w:rPr>
          <w:sz w:val="28"/>
          <w:szCs w:val="28"/>
          <w:lang w:val="uk-UA"/>
        </w:rPr>
        <w:t xml:space="preserve">В експериментальній групі вищі результати, у порівнянні з контрольною, зафіксовано за гнучкістю хребетного стовпа в сагітальній площині стоячи вправо (48,2±2,7 см проти 48,7±1,8 см у КГ), за гнучкістю </w:t>
      </w:r>
      <w:r w:rsidRPr="00C5473D">
        <w:rPr>
          <w:iCs/>
          <w:sz w:val="28"/>
          <w:szCs w:val="28"/>
          <w:lang w:val="uk-UA"/>
        </w:rPr>
        <w:t xml:space="preserve">хребетного стовпа у фронтальній площині сидячи </w:t>
      </w:r>
      <w:r w:rsidRPr="00C5473D">
        <w:rPr>
          <w:sz w:val="28"/>
          <w:szCs w:val="28"/>
          <w:lang w:val="uk-UA"/>
        </w:rPr>
        <w:t>(14,2±2,1 см проти 14,3±2,6 см у КГ) (табл.</w:t>
      </w:r>
      <w:r>
        <w:rPr>
          <w:sz w:val="28"/>
          <w:szCs w:val="28"/>
          <w:lang w:val="uk-UA"/>
        </w:rPr>
        <w:t xml:space="preserve"> </w:t>
      </w:r>
      <w:r w:rsidRPr="00C5473D">
        <w:rPr>
          <w:sz w:val="28"/>
          <w:szCs w:val="28"/>
          <w:lang w:val="uk-UA"/>
        </w:rPr>
        <w:t>3.2).</w:t>
      </w:r>
    </w:p>
    <w:p w14:paraId="7B413D2D" w14:textId="77777777" w:rsidR="00BF48E9" w:rsidRPr="00C5473D" w:rsidRDefault="00BF48E9" w:rsidP="00BF48E9">
      <w:pPr>
        <w:spacing w:line="360" w:lineRule="auto"/>
        <w:ind w:firstLine="708"/>
        <w:jc w:val="both"/>
        <w:rPr>
          <w:sz w:val="28"/>
          <w:szCs w:val="28"/>
          <w:lang w:val="uk-UA"/>
        </w:rPr>
      </w:pPr>
      <w:r w:rsidRPr="00C5473D">
        <w:rPr>
          <w:sz w:val="28"/>
          <w:szCs w:val="28"/>
          <w:lang w:val="uk-UA"/>
        </w:rPr>
        <w:t xml:space="preserve">Таким чином, вихідні значення показників фізичної підготовленості хлопців старшого шкільного віку та </w:t>
      </w:r>
      <w:r w:rsidRPr="00C5473D">
        <w:rPr>
          <w:iCs/>
          <w:sz w:val="28"/>
          <w:szCs w:val="28"/>
          <w:lang w:val="uk-UA"/>
        </w:rPr>
        <w:t>функціональних можливостей м'язів тулуба і рухливості хребта</w:t>
      </w:r>
      <w:r w:rsidRPr="00C5473D">
        <w:rPr>
          <w:sz w:val="28"/>
          <w:szCs w:val="28"/>
          <w:lang w:val="uk-UA"/>
        </w:rPr>
        <w:t xml:space="preserve"> не мали вірогідної різниці.</w:t>
      </w:r>
    </w:p>
    <w:p w14:paraId="1E230695" w14:textId="345E4780" w:rsidR="008158E9" w:rsidRDefault="008158E9" w:rsidP="00090A96">
      <w:pPr>
        <w:spacing w:line="360" w:lineRule="auto"/>
        <w:ind w:firstLine="708"/>
        <w:jc w:val="both"/>
        <w:rPr>
          <w:sz w:val="28"/>
          <w:szCs w:val="28"/>
          <w:lang w:val="uk-UA"/>
        </w:rPr>
      </w:pPr>
      <w:r w:rsidRPr="00C5473D">
        <w:rPr>
          <w:sz w:val="28"/>
          <w:szCs w:val="28"/>
          <w:lang w:val="uk-UA"/>
        </w:rPr>
        <w:t xml:space="preserve">Повторне тестування </w:t>
      </w:r>
      <w:r w:rsidR="00AD5764" w:rsidRPr="00C5473D">
        <w:rPr>
          <w:sz w:val="28"/>
          <w:szCs w:val="28"/>
          <w:lang w:val="uk-UA"/>
        </w:rPr>
        <w:t>показників фізичної підготовленості хлопців старшого шкільного віку</w:t>
      </w:r>
      <w:r w:rsidR="00D60B29" w:rsidRPr="00C5473D">
        <w:rPr>
          <w:sz w:val="28"/>
          <w:szCs w:val="28"/>
          <w:lang w:val="uk-UA"/>
        </w:rPr>
        <w:t xml:space="preserve"> після впровадження програми вдосконалення фізичної підготовленості засобами TRX</w:t>
      </w:r>
      <w:r w:rsidRPr="00C5473D">
        <w:rPr>
          <w:sz w:val="28"/>
          <w:szCs w:val="28"/>
          <w:lang w:val="uk-UA"/>
        </w:rPr>
        <w:t xml:space="preserve">, дало нам результати, </w:t>
      </w:r>
      <w:r w:rsidR="007129E3" w:rsidRPr="00C5473D">
        <w:rPr>
          <w:sz w:val="28"/>
          <w:szCs w:val="28"/>
          <w:lang w:val="uk-UA"/>
        </w:rPr>
        <w:t xml:space="preserve">що </w:t>
      </w:r>
      <w:r w:rsidRPr="00C5473D">
        <w:rPr>
          <w:sz w:val="28"/>
          <w:szCs w:val="28"/>
          <w:lang w:val="uk-UA"/>
        </w:rPr>
        <w:t>відображені в наступній таблиці 3.3.</w:t>
      </w:r>
    </w:p>
    <w:p w14:paraId="645B5072" w14:textId="77777777" w:rsidR="00BF48E9" w:rsidRPr="00C5473D" w:rsidRDefault="00BF48E9" w:rsidP="00BF48E9">
      <w:pPr>
        <w:spacing w:line="360" w:lineRule="auto"/>
        <w:ind w:firstLine="708"/>
        <w:jc w:val="both"/>
        <w:rPr>
          <w:sz w:val="28"/>
          <w:szCs w:val="28"/>
          <w:lang w:val="uk-UA"/>
        </w:rPr>
      </w:pPr>
      <w:r w:rsidRPr="00C5473D">
        <w:rPr>
          <w:sz w:val="28"/>
          <w:szCs w:val="28"/>
          <w:lang w:val="uk-UA"/>
        </w:rPr>
        <w:t>Аналізуючи результати в тестах хлопців досліджуваних груп, слід відзначити їх покращення, крім підтягування на поперечині в контрольній групі. Якщо на початку експерименту отримані дані КГ складали 6,2±1,1 разів, то в кінці відбулось погіршення – 6,1±1,3 разів (табл.</w:t>
      </w:r>
      <w:r>
        <w:rPr>
          <w:sz w:val="28"/>
          <w:szCs w:val="28"/>
          <w:lang w:val="uk-UA"/>
        </w:rPr>
        <w:t xml:space="preserve"> </w:t>
      </w:r>
      <w:r w:rsidRPr="00C5473D">
        <w:rPr>
          <w:sz w:val="28"/>
          <w:szCs w:val="28"/>
          <w:lang w:val="uk-UA"/>
        </w:rPr>
        <w:t xml:space="preserve">3.3). </w:t>
      </w:r>
    </w:p>
    <w:p w14:paraId="1E2A0C38" w14:textId="77777777" w:rsidR="00BF48E9" w:rsidRPr="00C5473D" w:rsidRDefault="00BF48E9" w:rsidP="00BF48E9">
      <w:pPr>
        <w:spacing w:line="360" w:lineRule="auto"/>
        <w:ind w:firstLine="708"/>
        <w:jc w:val="both"/>
        <w:rPr>
          <w:color w:val="000000" w:themeColor="text1"/>
          <w:sz w:val="28"/>
          <w:szCs w:val="28"/>
          <w:lang w:val="uk-UA"/>
        </w:rPr>
      </w:pPr>
      <w:r w:rsidRPr="00C5473D">
        <w:rPr>
          <w:sz w:val="28"/>
          <w:szCs w:val="28"/>
          <w:lang w:val="uk-UA"/>
        </w:rPr>
        <w:t xml:space="preserve">При порівнянні абсолютних початкових і прикінцевих значень хлопців КГ і ЕГ за окремими тестами засвідчено, що хлопці ЕГ показали результати достовірно вище за всіма тестами. У хлопців КГ статистично значима різниця лише </w:t>
      </w:r>
      <w:r w:rsidRPr="00C5473D">
        <w:rPr>
          <w:color w:val="000000" w:themeColor="text1"/>
          <w:sz w:val="28"/>
          <w:szCs w:val="28"/>
          <w:lang w:val="uk-UA"/>
        </w:rPr>
        <w:t xml:space="preserve">– </w:t>
      </w:r>
      <w:r w:rsidRPr="00C5473D">
        <w:rPr>
          <w:sz w:val="28"/>
          <w:szCs w:val="28"/>
          <w:lang w:val="uk-UA"/>
        </w:rPr>
        <w:t xml:space="preserve">у </w:t>
      </w:r>
      <w:r w:rsidRPr="00C5473D">
        <w:rPr>
          <w:color w:val="000000" w:themeColor="text1"/>
          <w:sz w:val="28"/>
          <w:szCs w:val="28"/>
          <w:lang w:val="uk-UA"/>
        </w:rPr>
        <w:t xml:space="preserve">підніманні тулуба в сід (t=3,13). </w:t>
      </w:r>
      <w:r w:rsidRPr="00C5473D">
        <w:rPr>
          <w:sz w:val="28"/>
          <w:szCs w:val="28"/>
          <w:lang w:val="uk-UA"/>
        </w:rPr>
        <w:t xml:space="preserve">Дуже висока достовірність виявлена </w:t>
      </w:r>
      <w:r w:rsidRPr="00C5473D">
        <w:rPr>
          <w:sz w:val="28"/>
          <w:szCs w:val="28"/>
          <w:lang w:val="uk-UA"/>
        </w:rPr>
        <w:lastRenderedPageBreak/>
        <w:t xml:space="preserve">за тестами ЕГ: </w:t>
      </w:r>
      <w:r w:rsidRPr="00C5473D">
        <w:rPr>
          <w:color w:val="000000" w:themeColor="text1"/>
          <w:sz w:val="28"/>
          <w:szCs w:val="28"/>
          <w:lang w:val="uk-UA"/>
        </w:rPr>
        <w:t xml:space="preserve">піднімання тулуба в сід, </w:t>
      </w:r>
      <w:r w:rsidRPr="00C5473D">
        <w:rPr>
          <w:sz w:val="28"/>
          <w:szCs w:val="28"/>
          <w:lang w:val="uk-UA"/>
        </w:rPr>
        <w:t>підтягування на поперечині, вис на зігнутих руках, стійка на одній нозі</w:t>
      </w:r>
      <w:r w:rsidRPr="00C5473D">
        <w:rPr>
          <w:color w:val="000000" w:themeColor="text1"/>
          <w:sz w:val="28"/>
          <w:szCs w:val="28"/>
          <w:lang w:val="uk-UA"/>
        </w:rPr>
        <w:t xml:space="preserve"> </w:t>
      </w:r>
      <w:r w:rsidRPr="00C5473D">
        <w:rPr>
          <w:sz w:val="28"/>
          <w:szCs w:val="28"/>
          <w:lang w:val="uk-UA"/>
        </w:rPr>
        <w:t xml:space="preserve">(р&lt;0,001  у порівнянні з початком дослідження). Різниця вихідних і кінцевих даних є статистично достовірною і становила р&lt;0,01 за показниками: стрибок у довжину з місця та біг на 30 м.  За рештою показників </w:t>
      </w:r>
      <w:r w:rsidRPr="00C5473D">
        <w:rPr>
          <w:color w:val="000000" w:themeColor="text1"/>
          <w:sz w:val="28"/>
          <w:szCs w:val="28"/>
          <w:lang w:val="uk-UA"/>
        </w:rPr>
        <w:t xml:space="preserve">– </w:t>
      </w:r>
      <w:r w:rsidRPr="00C5473D">
        <w:rPr>
          <w:sz w:val="28"/>
          <w:szCs w:val="28"/>
          <w:lang w:val="uk-UA"/>
        </w:rPr>
        <w:t>р&lt;0,05 (табл.</w:t>
      </w:r>
      <w:r>
        <w:rPr>
          <w:sz w:val="28"/>
          <w:szCs w:val="28"/>
          <w:lang w:val="uk-UA"/>
        </w:rPr>
        <w:t xml:space="preserve"> </w:t>
      </w:r>
      <w:r w:rsidRPr="00C5473D">
        <w:rPr>
          <w:sz w:val="28"/>
          <w:szCs w:val="28"/>
          <w:lang w:val="uk-UA"/>
        </w:rPr>
        <w:t>3.3).</w:t>
      </w:r>
      <w:r w:rsidRPr="00C5473D">
        <w:rPr>
          <w:color w:val="000000" w:themeColor="text1"/>
          <w:sz w:val="28"/>
          <w:szCs w:val="28"/>
          <w:lang w:val="uk-UA"/>
        </w:rPr>
        <w:t xml:space="preserve"> </w:t>
      </w:r>
    </w:p>
    <w:p w14:paraId="1923830A" w14:textId="3B956F28" w:rsidR="00E9756D" w:rsidRPr="00C5473D" w:rsidRDefault="00E9756D" w:rsidP="00E9756D">
      <w:pPr>
        <w:spacing w:line="360" w:lineRule="auto"/>
        <w:ind w:firstLine="708"/>
        <w:jc w:val="right"/>
        <w:rPr>
          <w:sz w:val="28"/>
          <w:szCs w:val="28"/>
          <w:lang w:val="uk-UA"/>
        </w:rPr>
      </w:pPr>
      <w:r w:rsidRPr="00C5473D">
        <w:rPr>
          <w:sz w:val="28"/>
          <w:szCs w:val="28"/>
          <w:lang w:val="uk-UA"/>
        </w:rPr>
        <w:t>Таблиця 3.3</w:t>
      </w:r>
    </w:p>
    <w:p w14:paraId="6ED620BB" w14:textId="288359CD" w:rsidR="00E9756D" w:rsidRPr="00C5473D" w:rsidRDefault="00E9756D" w:rsidP="00E9756D">
      <w:pPr>
        <w:spacing w:line="360" w:lineRule="auto"/>
        <w:jc w:val="center"/>
        <w:rPr>
          <w:sz w:val="28"/>
          <w:szCs w:val="28"/>
          <w:lang w:val="uk-UA"/>
        </w:rPr>
      </w:pPr>
      <w:r w:rsidRPr="00C5473D">
        <w:rPr>
          <w:sz w:val="28"/>
          <w:szCs w:val="28"/>
          <w:lang w:val="uk-UA"/>
        </w:rPr>
        <w:t>Динаміка показників фізичної підготовленості хлопців старшого шкільного віку протягом дослідження</w:t>
      </w:r>
    </w:p>
    <w:tbl>
      <w:tblPr>
        <w:tblStyle w:val="af0"/>
        <w:tblW w:w="0" w:type="auto"/>
        <w:tblLook w:val="04A0" w:firstRow="1" w:lastRow="0" w:firstColumn="1" w:lastColumn="0" w:noHBand="0" w:noVBand="1"/>
      </w:tblPr>
      <w:tblGrid>
        <w:gridCol w:w="2401"/>
        <w:gridCol w:w="2405"/>
        <w:gridCol w:w="1350"/>
        <w:gridCol w:w="1350"/>
        <w:gridCol w:w="829"/>
        <w:gridCol w:w="1004"/>
      </w:tblGrid>
      <w:tr w:rsidR="00E9756D" w:rsidRPr="00C5473D" w14:paraId="5992B194" w14:textId="77777777" w:rsidTr="005A6893">
        <w:trPr>
          <w:trHeight w:val="632"/>
        </w:trPr>
        <w:tc>
          <w:tcPr>
            <w:tcW w:w="2731" w:type="dxa"/>
          </w:tcPr>
          <w:p w14:paraId="53B01DE7" w14:textId="77777777" w:rsidR="00E9756D" w:rsidRPr="00C5473D" w:rsidRDefault="00E9756D" w:rsidP="005A6893">
            <w:pPr>
              <w:jc w:val="center"/>
              <w:rPr>
                <w:sz w:val="28"/>
                <w:szCs w:val="28"/>
                <w:lang w:val="uk-UA"/>
              </w:rPr>
            </w:pPr>
            <w:r w:rsidRPr="00C5473D">
              <w:rPr>
                <w:sz w:val="28"/>
                <w:szCs w:val="28"/>
                <w:lang w:val="uk-UA"/>
              </w:rPr>
              <w:t>Показник</w:t>
            </w:r>
          </w:p>
        </w:tc>
        <w:tc>
          <w:tcPr>
            <w:tcW w:w="2405" w:type="dxa"/>
          </w:tcPr>
          <w:p w14:paraId="26780E65" w14:textId="77777777" w:rsidR="00E9756D" w:rsidRPr="00C5473D" w:rsidRDefault="00E9756D" w:rsidP="005A6893">
            <w:pPr>
              <w:jc w:val="center"/>
              <w:rPr>
                <w:sz w:val="28"/>
                <w:szCs w:val="28"/>
                <w:lang w:val="uk-UA"/>
              </w:rPr>
            </w:pPr>
            <w:r w:rsidRPr="00C5473D">
              <w:rPr>
                <w:sz w:val="28"/>
                <w:szCs w:val="28"/>
                <w:lang w:val="uk-UA"/>
              </w:rPr>
              <w:t>Група</w:t>
            </w:r>
          </w:p>
        </w:tc>
        <w:tc>
          <w:tcPr>
            <w:tcW w:w="1210" w:type="dxa"/>
          </w:tcPr>
          <w:p w14:paraId="66CD0C9C" w14:textId="77777777" w:rsidR="00E9756D" w:rsidRPr="00C5473D" w:rsidRDefault="00E9756D" w:rsidP="005A6893">
            <w:pPr>
              <w:jc w:val="center"/>
              <w:rPr>
                <w:sz w:val="28"/>
                <w:szCs w:val="28"/>
                <w:lang w:val="uk-UA"/>
              </w:rPr>
            </w:pPr>
            <w:r w:rsidRPr="00C5473D">
              <w:rPr>
                <w:sz w:val="28"/>
                <w:szCs w:val="28"/>
                <w:lang w:val="uk-UA"/>
              </w:rPr>
              <w:t>ПД</w:t>
            </w:r>
          </w:p>
        </w:tc>
        <w:tc>
          <w:tcPr>
            <w:tcW w:w="1210" w:type="dxa"/>
          </w:tcPr>
          <w:p w14:paraId="6369A74B" w14:textId="77777777" w:rsidR="00E9756D" w:rsidRPr="00C5473D" w:rsidRDefault="00E9756D" w:rsidP="005A6893">
            <w:pPr>
              <w:jc w:val="center"/>
              <w:rPr>
                <w:sz w:val="28"/>
                <w:szCs w:val="28"/>
                <w:lang w:val="uk-UA"/>
              </w:rPr>
            </w:pPr>
            <w:r w:rsidRPr="00C5473D">
              <w:rPr>
                <w:sz w:val="28"/>
                <w:szCs w:val="28"/>
                <w:lang w:val="uk-UA"/>
              </w:rPr>
              <w:t>КД</w:t>
            </w:r>
          </w:p>
        </w:tc>
        <w:tc>
          <w:tcPr>
            <w:tcW w:w="924" w:type="dxa"/>
          </w:tcPr>
          <w:p w14:paraId="6743D44A" w14:textId="77777777" w:rsidR="00E9756D" w:rsidRPr="00C5473D" w:rsidRDefault="00E9756D" w:rsidP="005A6893">
            <w:pPr>
              <w:jc w:val="center"/>
              <w:rPr>
                <w:sz w:val="28"/>
                <w:szCs w:val="28"/>
                <w:lang w:val="uk-UA"/>
              </w:rPr>
            </w:pPr>
            <w:r w:rsidRPr="00C5473D">
              <w:rPr>
                <w:sz w:val="28"/>
                <w:szCs w:val="28"/>
                <w:lang w:val="uk-UA"/>
              </w:rPr>
              <w:t>t</w:t>
            </w:r>
          </w:p>
        </w:tc>
        <w:tc>
          <w:tcPr>
            <w:tcW w:w="859" w:type="dxa"/>
          </w:tcPr>
          <w:p w14:paraId="3034183D" w14:textId="77777777" w:rsidR="00E9756D" w:rsidRPr="00C5473D" w:rsidRDefault="00E9756D" w:rsidP="005A6893">
            <w:pPr>
              <w:jc w:val="center"/>
              <w:rPr>
                <w:sz w:val="28"/>
                <w:szCs w:val="28"/>
                <w:vertAlign w:val="subscript"/>
                <w:lang w:val="uk-UA"/>
              </w:rPr>
            </w:pPr>
            <w:r w:rsidRPr="00C5473D">
              <w:rPr>
                <w:sz w:val="28"/>
                <w:szCs w:val="28"/>
                <w:lang w:val="uk-UA"/>
              </w:rPr>
              <w:t>р</w:t>
            </w:r>
          </w:p>
        </w:tc>
      </w:tr>
      <w:tr w:rsidR="00E9756D" w:rsidRPr="00C5473D" w14:paraId="4E9336C9" w14:textId="77777777" w:rsidTr="005A6893">
        <w:trPr>
          <w:trHeight w:val="646"/>
        </w:trPr>
        <w:tc>
          <w:tcPr>
            <w:tcW w:w="2731" w:type="dxa"/>
            <w:vMerge w:val="restart"/>
            <w:vAlign w:val="center"/>
          </w:tcPr>
          <w:p w14:paraId="6BB3574D" w14:textId="77777777" w:rsidR="00E9756D" w:rsidRPr="00C5473D" w:rsidRDefault="00E9756D" w:rsidP="005A6893">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5A290B53" w14:textId="77777777" w:rsidR="00E9756D" w:rsidRPr="00C5473D" w:rsidRDefault="00E9756D"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eastAsia="en-US"/>
              </w:rPr>
              <w:t xml:space="preserve">«Піднімання тулуба в сід за 1 хв», </w:t>
            </w:r>
            <w:r w:rsidRPr="00C5473D">
              <w:rPr>
                <w:iCs/>
                <w:sz w:val="28"/>
                <w:szCs w:val="28"/>
                <w:lang w:val="uk-UA" w:eastAsia="en-US"/>
              </w:rPr>
              <w:t>разів</w:t>
            </w:r>
          </w:p>
        </w:tc>
        <w:tc>
          <w:tcPr>
            <w:tcW w:w="2405" w:type="dxa"/>
            <w:vAlign w:val="center"/>
          </w:tcPr>
          <w:p w14:paraId="73A44DC9" w14:textId="77777777" w:rsidR="00E9756D" w:rsidRPr="00C5473D" w:rsidRDefault="00E9756D" w:rsidP="005A6893">
            <w:pPr>
              <w:jc w:val="center"/>
              <w:rPr>
                <w:sz w:val="28"/>
                <w:szCs w:val="28"/>
                <w:lang w:val="uk-UA"/>
              </w:rPr>
            </w:pPr>
            <w:r w:rsidRPr="00C5473D">
              <w:rPr>
                <w:sz w:val="28"/>
                <w:szCs w:val="28"/>
                <w:lang w:val="uk-UA"/>
              </w:rPr>
              <w:t xml:space="preserve">контрольна </w:t>
            </w:r>
          </w:p>
        </w:tc>
        <w:tc>
          <w:tcPr>
            <w:tcW w:w="1210" w:type="dxa"/>
            <w:vAlign w:val="center"/>
          </w:tcPr>
          <w:p w14:paraId="014901AC" w14:textId="77777777" w:rsidR="00E9756D" w:rsidRPr="00C5473D" w:rsidRDefault="00E9756D" w:rsidP="005A6893">
            <w:pPr>
              <w:jc w:val="center"/>
              <w:rPr>
                <w:sz w:val="28"/>
                <w:szCs w:val="28"/>
                <w:lang w:val="uk-UA"/>
              </w:rPr>
            </w:pPr>
            <w:r w:rsidRPr="00C5473D">
              <w:rPr>
                <w:sz w:val="28"/>
                <w:szCs w:val="28"/>
                <w:lang w:val="uk-UA"/>
              </w:rPr>
              <w:t>25,5±2,1</w:t>
            </w:r>
          </w:p>
        </w:tc>
        <w:tc>
          <w:tcPr>
            <w:tcW w:w="1210" w:type="dxa"/>
            <w:vAlign w:val="center"/>
          </w:tcPr>
          <w:p w14:paraId="68D1DB74" w14:textId="77777777" w:rsidR="00E9756D" w:rsidRPr="00C5473D" w:rsidRDefault="00E9756D" w:rsidP="005A6893">
            <w:pPr>
              <w:jc w:val="center"/>
              <w:rPr>
                <w:sz w:val="28"/>
                <w:szCs w:val="28"/>
                <w:lang w:val="uk-UA"/>
              </w:rPr>
            </w:pPr>
            <w:r w:rsidRPr="00C5473D">
              <w:rPr>
                <w:sz w:val="28"/>
                <w:szCs w:val="28"/>
                <w:lang w:val="uk-UA"/>
              </w:rPr>
              <w:t>38,2±3,4</w:t>
            </w:r>
          </w:p>
        </w:tc>
        <w:tc>
          <w:tcPr>
            <w:tcW w:w="924" w:type="dxa"/>
            <w:vAlign w:val="center"/>
          </w:tcPr>
          <w:p w14:paraId="55DCE548" w14:textId="77777777" w:rsidR="00E9756D" w:rsidRPr="00C5473D" w:rsidRDefault="00E9756D" w:rsidP="005A6893">
            <w:pPr>
              <w:jc w:val="center"/>
              <w:rPr>
                <w:b/>
                <w:bCs/>
                <w:sz w:val="28"/>
                <w:szCs w:val="28"/>
                <w:lang w:val="uk-UA"/>
              </w:rPr>
            </w:pPr>
            <w:r w:rsidRPr="00C5473D">
              <w:rPr>
                <w:b/>
                <w:bCs/>
                <w:sz w:val="28"/>
                <w:szCs w:val="28"/>
                <w:lang w:val="uk-UA"/>
              </w:rPr>
              <w:t>3,13</w:t>
            </w:r>
          </w:p>
        </w:tc>
        <w:tc>
          <w:tcPr>
            <w:tcW w:w="859" w:type="dxa"/>
            <w:vAlign w:val="center"/>
          </w:tcPr>
          <w:p w14:paraId="1654CEEE" w14:textId="77777777" w:rsidR="00E9756D" w:rsidRPr="00C5473D" w:rsidRDefault="00E9756D" w:rsidP="005A6893">
            <w:pPr>
              <w:jc w:val="center"/>
              <w:rPr>
                <w:sz w:val="28"/>
                <w:szCs w:val="28"/>
                <w:lang w:val="uk-UA"/>
              </w:rPr>
            </w:pPr>
            <w:r w:rsidRPr="00C5473D">
              <w:rPr>
                <w:sz w:val="28"/>
                <w:szCs w:val="28"/>
                <w:lang w:val="uk-UA"/>
              </w:rPr>
              <w:t>&lt;0,01</w:t>
            </w:r>
          </w:p>
        </w:tc>
      </w:tr>
      <w:tr w:rsidR="00E9756D" w:rsidRPr="00C5473D" w14:paraId="78555AAD" w14:textId="77777777" w:rsidTr="005A6893">
        <w:trPr>
          <w:trHeight w:val="633"/>
        </w:trPr>
        <w:tc>
          <w:tcPr>
            <w:tcW w:w="2731" w:type="dxa"/>
            <w:vMerge/>
            <w:vAlign w:val="center"/>
          </w:tcPr>
          <w:p w14:paraId="00A98AF3" w14:textId="77777777" w:rsidR="00E9756D" w:rsidRPr="00C5473D" w:rsidRDefault="00E9756D" w:rsidP="005A6893">
            <w:pPr>
              <w:jc w:val="center"/>
              <w:rPr>
                <w:sz w:val="28"/>
                <w:szCs w:val="28"/>
                <w:lang w:val="uk-UA"/>
              </w:rPr>
            </w:pPr>
          </w:p>
        </w:tc>
        <w:tc>
          <w:tcPr>
            <w:tcW w:w="2405" w:type="dxa"/>
            <w:vAlign w:val="center"/>
          </w:tcPr>
          <w:p w14:paraId="03443C29" w14:textId="77777777" w:rsidR="00E9756D" w:rsidRPr="00C5473D" w:rsidRDefault="00E9756D" w:rsidP="005A6893">
            <w:pPr>
              <w:jc w:val="center"/>
              <w:rPr>
                <w:sz w:val="28"/>
                <w:szCs w:val="28"/>
                <w:lang w:val="uk-UA"/>
              </w:rPr>
            </w:pPr>
            <w:r w:rsidRPr="00C5473D">
              <w:rPr>
                <w:sz w:val="28"/>
                <w:szCs w:val="28"/>
                <w:lang w:val="uk-UA"/>
              </w:rPr>
              <w:t>експериментальна</w:t>
            </w:r>
          </w:p>
        </w:tc>
        <w:tc>
          <w:tcPr>
            <w:tcW w:w="1210" w:type="dxa"/>
            <w:vAlign w:val="center"/>
          </w:tcPr>
          <w:p w14:paraId="6BC4A6FE" w14:textId="77777777" w:rsidR="00E9756D" w:rsidRPr="00C5473D" w:rsidRDefault="00E9756D" w:rsidP="005A6893">
            <w:pPr>
              <w:jc w:val="center"/>
              <w:rPr>
                <w:sz w:val="28"/>
                <w:szCs w:val="28"/>
                <w:lang w:val="uk-UA"/>
              </w:rPr>
            </w:pPr>
            <w:r w:rsidRPr="00C5473D">
              <w:rPr>
                <w:sz w:val="28"/>
                <w:szCs w:val="28"/>
                <w:lang w:val="uk-UA"/>
              </w:rPr>
              <w:t>24,7±1,6</w:t>
            </w:r>
          </w:p>
        </w:tc>
        <w:tc>
          <w:tcPr>
            <w:tcW w:w="1210" w:type="dxa"/>
            <w:vAlign w:val="center"/>
          </w:tcPr>
          <w:p w14:paraId="72474927" w14:textId="77777777" w:rsidR="00E9756D" w:rsidRPr="00C5473D" w:rsidRDefault="00E9756D" w:rsidP="005A6893">
            <w:pPr>
              <w:jc w:val="center"/>
              <w:rPr>
                <w:sz w:val="28"/>
                <w:szCs w:val="28"/>
                <w:lang w:val="uk-UA"/>
              </w:rPr>
            </w:pPr>
            <w:r w:rsidRPr="00C5473D">
              <w:rPr>
                <w:sz w:val="28"/>
                <w:szCs w:val="28"/>
                <w:lang w:val="uk-UA"/>
              </w:rPr>
              <w:t>42,3±3,1</w:t>
            </w:r>
          </w:p>
        </w:tc>
        <w:tc>
          <w:tcPr>
            <w:tcW w:w="924" w:type="dxa"/>
            <w:vAlign w:val="center"/>
          </w:tcPr>
          <w:p w14:paraId="33CE5DD2" w14:textId="77777777" w:rsidR="00E9756D" w:rsidRPr="00C5473D" w:rsidRDefault="00E9756D" w:rsidP="005A6893">
            <w:pPr>
              <w:jc w:val="center"/>
              <w:rPr>
                <w:b/>
                <w:sz w:val="28"/>
                <w:szCs w:val="28"/>
                <w:lang w:val="uk-UA"/>
              </w:rPr>
            </w:pPr>
            <w:r w:rsidRPr="00C5473D">
              <w:rPr>
                <w:b/>
                <w:sz w:val="28"/>
                <w:szCs w:val="28"/>
                <w:lang w:val="uk-UA"/>
              </w:rPr>
              <w:t>3,7</w:t>
            </w:r>
          </w:p>
        </w:tc>
        <w:tc>
          <w:tcPr>
            <w:tcW w:w="859" w:type="dxa"/>
            <w:vAlign w:val="center"/>
          </w:tcPr>
          <w:p w14:paraId="0EF2167C" w14:textId="77777777" w:rsidR="00E9756D" w:rsidRPr="00C5473D" w:rsidRDefault="00E9756D" w:rsidP="005A6893">
            <w:pPr>
              <w:jc w:val="center"/>
              <w:rPr>
                <w:sz w:val="28"/>
                <w:szCs w:val="28"/>
                <w:lang w:val="uk-UA"/>
              </w:rPr>
            </w:pPr>
            <w:r w:rsidRPr="00C5473D">
              <w:rPr>
                <w:sz w:val="28"/>
                <w:szCs w:val="28"/>
                <w:lang w:val="uk-UA"/>
              </w:rPr>
              <w:t>&lt;0,001</w:t>
            </w:r>
          </w:p>
        </w:tc>
      </w:tr>
      <w:tr w:rsidR="00E9756D" w:rsidRPr="00C5473D" w14:paraId="2ADBA973" w14:textId="77777777" w:rsidTr="005A6893">
        <w:trPr>
          <w:trHeight w:val="633"/>
        </w:trPr>
        <w:tc>
          <w:tcPr>
            <w:tcW w:w="2731" w:type="dxa"/>
            <w:vMerge w:val="restart"/>
            <w:vAlign w:val="center"/>
          </w:tcPr>
          <w:p w14:paraId="7D84918F" w14:textId="77777777" w:rsidR="00E9756D" w:rsidRPr="00C5473D" w:rsidRDefault="00E9756D" w:rsidP="005A6893">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61D11EBF" w14:textId="77777777" w:rsidR="00E9756D" w:rsidRPr="00C5473D" w:rsidRDefault="00E9756D"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«Підтягування на поперечині», разів</w:t>
            </w:r>
          </w:p>
        </w:tc>
        <w:tc>
          <w:tcPr>
            <w:tcW w:w="2405" w:type="dxa"/>
            <w:vAlign w:val="center"/>
          </w:tcPr>
          <w:p w14:paraId="2E9572B5" w14:textId="77777777" w:rsidR="00E9756D" w:rsidRPr="00C5473D" w:rsidRDefault="00E9756D" w:rsidP="005A6893">
            <w:pPr>
              <w:jc w:val="center"/>
              <w:rPr>
                <w:sz w:val="28"/>
                <w:szCs w:val="28"/>
                <w:lang w:val="uk-UA"/>
              </w:rPr>
            </w:pPr>
            <w:r w:rsidRPr="00C5473D">
              <w:rPr>
                <w:sz w:val="28"/>
                <w:szCs w:val="28"/>
                <w:lang w:val="uk-UA"/>
              </w:rPr>
              <w:t>контрольна</w:t>
            </w:r>
          </w:p>
        </w:tc>
        <w:tc>
          <w:tcPr>
            <w:tcW w:w="1210" w:type="dxa"/>
            <w:vAlign w:val="center"/>
          </w:tcPr>
          <w:p w14:paraId="365E641E" w14:textId="77777777" w:rsidR="00E9756D" w:rsidRPr="00C5473D" w:rsidRDefault="00E9756D" w:rsidP="005A6893">
            <w:pPr>
              <w:jc w:val="center"/>
              <w:rPr>
                <w:sz w:val="28"/>
                <w:szCs w:val="28"/>
                <w:lang w:val="uk-UA"/>
              </w:rPr>
            </w:pPr>
            <w:r w:rsidRPr="00C5473D">
              <w:rPr>
                <w:sz w:val="28"/>
                <w:szCs w:val="28"/>
                <w:lang w:val="uk-UA"/>
              </w:rPr>
              <w:t>6,2±1,1</w:t>
            </w:r>
          </w:p>
        </w:tc>
        <w:tc>
          <w:tcPr>
            <w:tcW w:w="1210" w:type="dxa"/>
            <w:vAlign w:val="center"/>
          </w:tcPr>
          <w:p w14:paraId="5E33AEFC" w14:textId="77777777" w:rsidR="00E9756D" w:rsidRPr="00C5473D" w:rsidRDefault="00E9756D" w:rsidP="005A6893">
            <w:pPr>
              <w:jc w:val="center"/>
              <w:rPr>
                <w:sz w:val="28"/>
                <w:szCs w:val="28"/>
                <w:lang w:val="uk-UA"/>
              </w:rPr>
            </w:pPr>
            <w:r w:rsidRPr="00C5473D">
              <w:rPr>
                <w:sz w:val="28"/>
                <w:szCs w:val="28"/>
                <w:lang w:val="uk-UA"/>
              </w:rPr>
              <w:t>6,1±1,3</w:t>
            </w:r>
          </w:p>
        </w:tc>
        <w:tc>
          <w:tcPr>
            <w:tcW w:w="924" w:type="dxa"/>
            <w:vAlign w:val="center"/>
          </w:tcPr>
          <w:p w14:paraId="7FCCDC73" w14:textId="77777777" w:rsidR="00E9756D" w:rsidRPr="00C5473D" w:rsidRDefault="00E9756D" w:rsidP="005A6893">
            <w:pPr>
              <w:jc w:val="center"/>
              <w:rPr>
                <w:sz w:val="28"/>
                <w:szCs w:val="28"/>
                <w:lang w:val="uk-UA"/>
              </w:rPr>
            </w:pPr>
            <w:r w:rsidRPr="00C5473D">
              <w:rPr>
                <w:sz w:val="28"/>
                <w:szCs w:val="28"/>
                <w:lang w:val="uk-UA"/>
              </w:rPr>
              <w:t>0,06</w:t>
            </w:r>
          </w:p>
        </w:tc>
        <w:tc>
          <w:tcPr>
            <w:tcW w:w="859" w:type="dxa"/>
            <w:vAlign w:val="center"/>
          </w:tcPr>
          <w:p w14:paraId="71321EFC" w14:textId="77777777" w:rsidR="00E9756D" w:rsidRPr="00C5473D" w:rsidRDefault="00E9756D" w:rsidP="005A6893">
            <w:pPr>
              <w:jc w:val="center"/>
              <w:rPr>
                <w:sz w:val="28"/>
                <w:szCs w:val="28"/>
                <w:lang w:val="uk-UA"/>
              </w:rPr>
            </w:pPr>
            <w:r w:rsidRPr="00C5473D">
              <w:rPr>
                <w:sz w:val="28"/>
                <w:szCs w:val="28"/>
                <w:lang w:val="uk-UA"/>
              </w:rPr>
              <w:t>&gt;0,05</w:t>
            </w:r>
          </w:p>
        </w:tc>
      </w:tr>
      <w:tr w:rsidR="00E9756D" w:rsidRPr="00C5473D" w14:paraId="1630467E" w14:textId="77777777" w:rsidTr="005A6893">
        <w:trPr>
          <w:trHeight w:val="633"/>
        </w:trPr>
        <w:tc>
          <w:tcPr>
            <w:tcW w:w="2731" w:type="dxa"/>
            <w:vMerge/>
            <w:vAlign w:val="center"/>
          </w:tcPr>
          <w:p w14:paraId="48007D04" w14:textId="77777777" w:rsidR="00E9756D" w:rsidRPr="00C5473D" w:rsidRDefault="00E9756D" w:rsidP="005A6893">
            <w:pPr>
              <w:jc w:val="center"/>
              <w:rPr>
                <w:sz w:val="28"/>
                <w:szCs w:val="28"/>
                <w:lang w:val="uk-UA"/>
              </w:rPr>
            </w:pPr>
          </w:p>
        </w:tc>
        <w:tc>
          <w:tcPr>
            <w:tcW w:w="2405" w:type="dxa"/>
            <w:vAlign w:val="center"/>
          </w:tcPr>
          <w:p w14:paraId="55C8CCEE" w14:textId="77777777" w:rsidR="00E9756D" w:rsidRPr="00C5473D" w:rsidRDefault="00E9756D" w:rsidP="005A6893">
            <w:pPr>
              <w:jc w:val="center"/>
              <w:rPr>
                <w:sz w:val="28"/>
                <w:szCs w:val="28"/>
                <w:lang w:val="uk-UA"/>
              </w:rPr>
            </w:pPr>
            <w:r w:rsidRPr="00C5473D">
              <w:rPr>
                <w:sz w:val="28"/>
                <w:szCs w:val="28"/>
                <w:lang w:val="uk-UA"/>
              </w:rPr>
              <w:t>експериментальна</w:t>
            </w:r>
          </w:p>
        </w:tc>
        <w:tc>
          <w:tcPr>
            <w:tcW w:w="1210" w:type="dxa"/>
            <w:vAlign w:val="center"/>
          </w:tcPr>
          <w:p w14:paraId="136AB56F" w14:textId="77777777" w:rsidR="00E9756D" w:rsidRPr="00C5473D" w:rsidRDefault="00E9756D" w:rsidP="005A6893">
            <w:pPr>
              <w:jc w:val="center"/>
              <w:rPr>
                <w:sz w:val="28"/>
                <w:szCs w:val="28"/>
                <w:lang w:val="uk-UA"/>
              </w:rPr>
            </w:pPr>
            <w:r w:rsidRPr="00C5473D">
              <w:rPr>
                <w:sz w:val="28"/>
                <w:szCs w:val="28"/>
                <w:lang w:val="uk-UA"/>
              </w:rPr>
              <w:t>5,8±1,2</w:t>
            </w:r>
          </w:p>
        </w:tc>
        <w:tc>
          <w:tcPr>
            <w:tcW w:w="1210" w:type="dxa"/>
            <w:vAlign w:val="center"/>
          </w:tcPr>
          <w:p w14:paraId="7FBF172C" w14:textId="77777777" w:rsidR="00E9756D" w:rsidRPr="00C5473D" w:rsidRDefault="00E9756D" w:rsidP="005A6893">
            <w:pPr>
              <w:jc w:val="center"/>
              <w:rPr>
                <w:sz w:val="28"/>
                <w:szCs w:val="28"/>
                <w:lang w:val="uk-UA"/>
              </w:rPr>
            </w:pPr>
            <w:r w:rsidRPr="00C5473D">
              <w:rPr>
                <w:sz w:val="28"/>
                <w:szCs w:val="28"/>
                <w:lang w:val="uk-UA"/>
              </w:rPr>
              <w:t>12,2±1,1</w:t>
            </w:r>
          </w:p>
        </w:tc>
        <w:tc>
          <w:tcPr>
            <w:tcW w:w="924" w:type="dxa"/>
            <w:vAlign w:val="center"/>
          </w:tcPr>
          <w:p w14:paraId="60E8E77F" w14:textId="77777777" w:rsidR="00E9756D" w:rsidRPr="00C5473D" w:rsidRDefault="00E9756D" w:rsidP="005A6893">
            <w:pPr>
              <w:jc w:val="center"/>
              <w:rPr>
                <w:b/>
                <w:sz w:val="28"/>
                <w:szCs w:val="28"/>
                <w:lang w:val="uk-UA"/>
              </w:rPr>
            </w:pPr>
            <w:r w:rsidRPr="00C5473D">
              <w:rPr>
                <w:b/>
                <w:sz w:val="28"/>
                <w:szCs w:val="28"/>
                <w:lang w:val="uk-UA"/>
              </w:rPr>
              <w:t>3,93</w:t>
            </w:r>
          </w:p>
        </w:tc>
        <w:tc>
          <w:tcPr>
            <w:tcW w:w="859" w:type="dxa"/>
            <w:vAlign w:val="center"/>
          </w:tcPr>
          <w:p w14:paraId="6205DE5B" w14:textId="77777777" w:rsidR="00E9756D" w:rsidRPr="00C5473D" w:rsidRDefault="00E9756D" w:rsidP="005A6893">
            <w:pPr>
              <w:jc w:val="center"/>
              <w:rPr>
                <w:sz w:val="28"/>
                <w:szCs w:val="28"/>
                <w:lang w:val="uk-UA"/>
              </w:rPr>
            </w:pPr>
            <w:r w:rsidRPr="00C5473D">
              <w:rPr>
                <w:sz w:val="28"/>
                <w:szCs w:val="28"/>
                <w:lang w:val="uk-UA"/>
              </w:rPr>
              <w:t>&lt;0,001</w:t>
            </w:r>
          </w:p>
        </w:tc>
      </w:tr>
      <w:tr w:rsidR="00E9756D" w:rsidRPr="00C5473D" w14:paraId="36B80069" w14:textId="77777777" w:rsidTr="005A6893">
        <w:trPr>
          <w:trHeight w:val="633"/>
        </w:trPr>
        <w:tc>
          <w:tcPr>
            <w:tcW w:w="2731" w:type="dxa"/>
            <w:vMerge w:val="restart"/>
            <w:vAlign w:val="center"/>
          </w:tcPr>
          <w:p w14:paraId="550D05CC" w14:textId="77777777" w:rsidR="00E9756D" w:rsidRPr="00C5473D" w:rsidRDefault="00E9756D" w:rsidP="005A6893">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Статична силова витрив. за тестом</w:t>
            </w:r>
          </w:p>
          <w:p w14:paraId="6FA43B86" w14:textId="77777777" w:rsidR="00E9756D" w:rsidRPr="00C5473D" w:rsidRDefault="00E9756D"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«Вис на зігнутих руках», с</w:t>
            </w:r>
          </w:p>
        </w:tc>
        <w:tc>
          <w:tcPr>
            <w:tcW w:w="2405" w:type="dxa"/>
            <w:vAlign w:val="center"/>
          </w:tcPr>
          <w:p w14:paraId="0A8C6A69" w14:textId="77777777" w:rsidR="00E9756D" w:rsidRPr="00C5473D" w:rsidRDefault="00E9756D" w:rsidP="005A6893">
            <w:pPr>
              <w:jc w:val="center"/>
              <w:rPr>
                <w:sz w:val="28"/>
                <w:szCs w:val="28"/>
                <w:lang w:val="uk-UA"/>
              </w:rPr>
            </w:pPr>
            <w:r w:rsidRPr="00C5473D">
              <w:rPr>
                <w:sz w:val="28"/>
                <w:szCs w:val="28"/>
                <w:lang w:val="uk-UA"/>
              </w:rPr>
              <w:t>контрольна</w:t>
            </w:r>
          </w:p>
        </w:tc>
        <w:tc>
          <w:tcPr>
            <w:tcW w:w="1210" w:type="dxa"/>
            <w:vAlign w:val="center"/>
          </w:tcPr>
          <w:p w14:paraId="47DAF2D2" w14:textId="77777777" w:rsidR="00E9756D" w:rsidRPr="00C5473D" w:rsidRDefault="00E9756D" w:rsidP="005A6893">
            <w:pPr>
              <w:jc w:val="center"/>
              <w:rPr>
                <w:sz w:val="28"/>
                <w:szCs w:val="28"/>
                <w:lang w:val="uk-UA"/>
              </w:rPr>
            </w:pPr>
            <w:r w:rsidRPr="00C5473D">
              <w:rPr>
                <w:sz w:val="28"/>
                <w:szCs w:val="28"/>
                <w:lang w:val="uk-UA"/>
              </w:rPr>
              <w:t>27,4±2,2</w:t>
            </w:r>
          </w:p>
        </w:tc>
        <w:tc>
          <w:tcPr>
            <w:tcW w:w="1210" w:type="dxa"/>
            <w:vAlign w:val="center"/>
          </w:tcPr>
          <w:p w14:paraId="35A2305E" w14:textId="77777777" w:rsidR="00E9756D" w:rsidRPr="00C5473D" w:rsidRDefault="00E9756D" w:rsidP="005A6893">
            <w:pPr>
              <w:jc w:val="center"/>
              <w:rPr>
                <w:sz w:val="28"/>
                <w:szCs w:val="28"/>
                <w:lang w:val="uk-UA"/>
              </w:rPr>
            </w:pPr>
            <w:r w:rsidRPr="00C5473D">
              <w:rPr>
                <w:sz w:val="28"/>
                <w:szCs w:val="28"/>
                <w:lang w:val="uk-UA"/>
              </w:rPr>
              <w:t>28,3±2,5</w:t>
            </w:r>
          </w:p>
        </w:tc>
        <w:tc>
          <w:tcPr>
            <w:tcW w:w="924" w:type="dxa"/>
            <w:vAlign w:val="center"/>
          </w:tcPr>
          <w:p w14:paraId="2A2643F7" w14:textId="77777777" w:rsidR="00E9756D" w:rsidRPr="00C5473D" w:rsidRDefault="00E9756D" w:rsidP="005A6893">
            <w:pPr>
              <w:jc w:val="center"/>
              <w:rPr>
                <w:sz w:val="28"/>
                <w:szCs w:val="28"/>
                <w:lang w:val="uk-UA"/>
              </w:rPr>
            </w:pPr>
            <w:r w:rsidRPr="00C5473D">
              <w:rPr>
                <w:sz w:val="28"/>
                <w:szCs w:val="28"/>
                <w:lang w:val="uk-UA"/>
              </w:rPr>
              <w:t>0,87</w:t>
            </w:r>
          </w:p>
        </w:tc>
        <w:tc>
          <w:tcPr>
            <w:tcW w:w="859" w:type="dxa"/>
            <w:vAlign w:val="center"/>
          </w:tcPr>
          <w:p w14:paraId="190A2EF4" w14:textId="77777777" w:rsidR="00E9756D" w:rsidRPr="00C5473D" w:rsidRDefault="00E9756D" w:rsidP="005A6893">
            <w:pPr>
              <w:jc w:val="center"/>
              <w:rPr>
                <w:sz w:val="28"/>
                <w:szCs w:val="28"/>
                <w:lang w:val="uk-UA"/>
              </w:rPr>
            </w:pPr>
            <w:r w:rsidRPr="00C5473D">
              <w:rPr>
                <w:sz w:val="28"/>
                <w:szCs w:val="28"/>
                <w:lang w:val="uk-UA"/>
              </w:rPr>
              <w:t>&gt;0,05</w:t>
            </w:r>
          </w:p>
        </w:tc>
      </w:tr>
      <w:tr w:rsidR="00E9756D" w:rsidRPr="00C5473D" w14:paraId="0370FAAF" w14:textId="77777777" w:rsidTr="005A6893">
        <w:trPr>
          <w:trHeight w:val="633"/>
        </w:trPr>
        <w:tc>
          <w:tcPr>
            <w:tcW w:w="2731" w:type="dxa"/>
            <w:vMerge/>
            <w:vAlign w:val="center"/>
          </w:tcPr>
          <w:p w14:paraId="4BF497B5" w14:textId="77777777" w:rsidR="00E9756D" w:rsidRPr="00C5473D" w:rsidRDefault="00E9756D" w:rsidP="005A6893">
            <w:pPr>
              <w:jc w:val="center"/>
              <w:rPr>
                <w:sz w:val="28"/>
                <w:szCs w:val="28"/>
                <w:lang w:val="uk-UA"/>
              </w:rPr>
            </w:pPr>
          </w:p>
        </w:tc>
        <w:tc>
          <w:tcPr>
            <w:tcW w:w="2405" w:type="dxa"/>
            <w:vAlign w:val="center"/>
          </w:tcPr>
          <w:p w14:paraId="016CD340" w14:textId="77777777" w:rsidR="00E9756D" w:rsidRPr="00C5473D" w:rsidRDefault="00E9756D" w:rsidP="005A6893">
            <w:pPr>
              <w:jc w:val="center"/>
              <w:rPr>
                <w:sz w:val="28"/>
                <w:szCs w:val="28"/>
                <w:lang w:val="uk-UA"/>
              </w:rPr>
            </w:pPr>
            <w:r w:rsidRPr="00C5473D">
              <w:rPr>
                <w:sz w:val="28"/>
                <w:szCs w:val="28"/>
                <w:lang w:val="uk-UA"/>
              </w:rPr>
              <w:t>експериментальна</w:t>
            </w:r>
          </w:p>
        </w:tc>
        <w:tc>
          <w:tcPr>
            <w:tcW w:w="1210" w:type="dxa"/>
            <w:vAlign w:val="center"/>
          </w:tcPr>
          <w:p w14:paraId="46F0DF38" w14:textId="77777777" w:rsidR="00E9756D" w:rsidRPr="00C5473D" w:rsidRDefault="00E9756D" w:rsidP="005A6893">
            <w:pPr>
              <w:jc w:val="center"/>
              <w:rPr>
                <w:sz w:val="28"/>
                <w:szCs w:val="28"/>
                <w:lang w:val="uk-UA"/>
              </w:rPr>
            </w:pPr>
            <w:r w:rsidRPr="00C5473D">
              <w:rPr>
                <w:sz w:val="28"/>
                <w:szCs w:val="28"/>
                <w:lang w:val="uk-UA"/>
              </w:rPr>
              <w:t>25,3±2,5</w:t>
            </w:r>
          </w:p>
        </w:tc>
        <w:tc>
          <w:tcPr>
            <w:tcW w:w="1210" w:type="dxa"/>
            <w:vAlign w:val="center"/>
          </w:tcPr>
          <w:p w14:paraId="21B03E30" w14:textId="77777777" w:rsidR="00E9756D" w:rsidRPr="00C5473D" w:rsidRDefault="00E9756D" w:rsidP="005A6893">
            <w:pPr>
              <w:jc w:val="center"/>
              <w:rPr>
                <w:sz w:val="28"/>
                <w:szCs w:val="28"/>
                <w:lang w:val="uk-UA"/>
              </w:rPr>
            </w:pPr>
            <w:r w:rsidRPr="00C5473D">
              <w:rPr>
                <w:sz w:val="28"/>
                <w:szCs w:val="28"/>
                <w:lang w:val="uk-UA"/>
              </w:rPr>
              <w:t>36,5±1,6</w:t>
            </w:r>
          </w:p>
        </w:tc>
        <w:tc>
          <w:tcPr>
            <w:tcW w:w="924" w:type="dxa"/>
            <w:vAlign w:val="center"/>
          </w:tcPr>
          <w:p w14:paraId="014E8A63" w14:textId="77777777" w:rsidR="00E9756D" w:rsidRPr="00C5473D" w:rsidRDefault="00E9756D" w:rsidP="005A6893">
            <w:pPr>
              <w:jc w:val="center"/>
              <w:rPr>
                <w:b/>
                <w:sz w:val="28"/>
                <w:szCs w:val="28"/>
                <w:lang w:val="uk-UA"/>
              </w:rPr>
            </w:pPr>
            <w:r w:rsidRPr="00C5473D">
              <w:rPr>
                <w:b/>
                <w:sz w:val="28"/>
                <w:szCs w:val="28"/>
                <w:lang w:val="uk-UA"/>
              </w:rPr>
              <w:t>3,77</w:t>
            </w:r>
          </w:p>
        </w:tc>
        <w:tc>
          <w:tcPr>
            <w:tcW w:w="859" w:type="dxa"/>
            <w:vAlign w:val="center"/>
          </w:tcPr>
          <w:p w14:paraId="3D1FAE5D" w14:textId="77777777" w:rsidR="00E9756D" w:rsidRPr="00C5473D" w:rsidRDefault="00E9756D" w:rsidP="005A6893">
            <w:pPr>
              <w:jc w:val="center"/>
              <w:rPr>
                <w:sz w:val="28"/>
                <w:szCs w:val="28"/>
                <w:lang w:val="uk-UA"/>
              </w:rPr>
            </w:pPr>
            <w:r w:rsidRPr="00C5473D">
              <w:rPr>
                <w:sz w:val="28"/>
                <w:szCs w:val="28"/>
                <w:lang w:val="uk-UA"/>
              </w:rPr>
              <w:t>&lt;0,001</w:t>
            </w:r>
          </w:p>
        </w:tc>
      </w:tr>
      <w:tr w:rsidR="00E9756D" w:rsidRPr="00C5473D" w14:paraId="03037BE5" w14:textId="77777777" w:rsidTr="005A6893">
        <w:trPr>
          <w:trHeight w:val="645"/>
        </w:trPr>
        <w:tc>
          <w:tcPr>
            <w:tcW w:w="2731" w:type="dxa"/>
            <w:vMerge w:val="restart"/>
            <w:vAlign w:val="center"/>
          </w:tcPr>
          <w:p w14:paraId="204DC2CC" w14:textId="77777777" w:rsidR="00E9756D" w:rsidRPr="00C5473D" w:rsidRDefault="00E9756D"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Вибухова сила за тестом «Стрибок у довжину з місця», см</w:t>
            </w:r>
          </w:p>
        </w:tc>
        <w:tc>
          <w:tcPr>
            <w:tcW w:w="2405" w:type="dxa"/>
            <w:vAlign w:val="center"/>
          </w:tcPr>
          <w:p w14:paraId="6236E0ED" w14:textId="77777777" w:rsidR="00E9756D" w:rsidRPr="00C5473D" w:rsidRDefault="00E9756D" w:rsidP="005A6893">
            <w:pPr>
              <w:jc w:val="center"/>
              <w:rPr>
                <w:sz w:val="28"/>
                <w:szCs w:val="28"/>
                <w:lang w:val="uk-UA"/>
              </w:rPr>
            </w:pPr>
            <w:r w:rsidRPr="00C5473D">
              <w:rPr>
                <w:sz w:val="28"/>
                <w:szCs w:val="28"/>
                <w:lang w:val="uk-UA"/>
              </w:rPr>
              <w:t>контрольна</w:t>
            </w:r>
          </w:p>
        </w:tc>
        <w:tc>
          <w:tcPr>
            <w:tcW w:w="1210" w:type="dxa"/>
            <w:vAlign w:val="center"/>
          </w:tcPr>
          <w:p w14:paraId="6E5FD59D" w14:textId="77777777" w:rsidR="00E9756D" w:rsidRPr="00C5473D" w:rsidRDefault="00E9756D" w:rsidP="005A6893">
            <w:pPr>
              <w:jc w:val="center"/>
              <w:rPr>
                <w:sz w:val="28"/>
                <w:szCs w:val="28"/>
                <w:lang w:val="uk-UA"/>
              </w:rPr>
            </w:pPr>
            <w:r w:rsidRPr="00C5473D">
              <w:rPr>
                <w:sz w:val="28"/>
                <w:szCs w:val="28"/>
                <w:lang w:val="uk-UA"/>
              </w:rPr>
              <w:t>195,1±5,1</w:t>
            </w:r>
          </w:p>
        </w:tc>
        <w:tc>
          <w:tcPr>
            <w:tcW w:w="1210" w:type="dxa"/>
            <w:vAlign w:val="center"/>
          </w:tcPr>
          <w:p w14:paraId="6D92C8FD" w14:textId="77777777" w:rsidR="00E9756D" w:rsidRPr="00C5473D" w:rsidRDefault="00E9756D" w:rsidP="005A6893">
            <w:pPr>
              <w:jc w:val="center"/>
              <w:rPr>
                <w:sz w:val="28"/>
                <w:szCs w:val="28"/>
                <w:lang w:val="uk-UA"/>
              </w:rPr>
            </w:pPr>
            <w:r w:rsidRPr="00C5473D">
              <w:rPr>
                <w:sz w:val="28"/>
                <w:szCs w:val="28"/>
                <w:lang w:val="uk-UA"/>
              </w:rPr>
              <w:t>198,5±4,3</w:t>
            </w:r>
          </w:p>
        </w:tc>
        <w:tc>
          <w:tcPr>
            <w:tcW w:w="924" w:type="dxa"/>
            <w:vAlign w:val="center"/>
          </w:tcPr>
          <w:p w14:paraId="333593E9" w14:textId="77777777" w:rsidR="00E9756D" w:rsidRPr="00C5473D" w:rsidRDefault="00E9756D" w:rsidP="005A6893">
            <w:pPr>
              <w:jc w:val="center"/>
              <w:rPr>
                <w:sz w:val="28"/>
                <w:szCs w:val="28"/>
                <w:lang w:val="uk-UA"/>
              </w:rPr>
            </w:pPr>
            <w:r w:rsidRPr="00C5473D">
              <w:rPr>
                <w:sz w:val="28"/>
                <w:szCs w:val="28"/>
                <w:lang w:val="uk-UA"/>
              </w:rPr>
              <w:t>0,51</w:t>
            </w:r>
          </w:p>
        </w:tc>
        <w:tc>
          <w:tcPr>
            <w:tcW w:w="859" w:type="dxa"/>
            <w:vAlign w:val="center"/>
          </w:tcPr>
          <w:p w14:paraId="2978312E" w14:textId="77777777" w:rsidR="00E9756D" w:rsidRPr="00C5473D" w:rsidRDefault="00E9756D" w:rsidP="005A6893">
            <w:pPr>
              <w:jc w:val="center"/>
              <w:rPr>
                <w:sz w:val="28"/>
                <w:szCs w:val="28"/>
                <w:lang w:val="uk-UA"/>
              </w:rPr>
            </w:pPr>
            <w:r w:rsidRPr="00C5473D">
              <w:rPr>
                <w:sz w:val="28"/>
                <w:szCs w:val="28"/>
                <w:lang w:val="uk-UA"/>
              </w:rPr>
              <w:t>&gt;0,05</w:t>
            </w:r>
          </w:p>
        </w:tc>
      </w:tr>
      <w:tr w:rsidR="00E9756D" w:rsidRPr="00C5473D" w14:paraId="37E13C53" w14:textId="77777777" w:rsidTr="005A6893">
        <w:trPr>
          <w:trHeight w:val="633"/>
        </w:trPr>
        <w:tc>
          <w:tcPr>
            <w:tcW w:w="2731" w:type="dxa"/>
            <w:vMerge/>
            <w:vAlign w:val="center"/>
          </w:tcPr>
          <w:p w14:paraId="37B4ACED" w14:textId="77777777" w:rsidR="00E9756D" w:rsidRPr="00C5473D" w:rsidRDefault="00E9756D" w:rsidP="005A6893">
            <w:pPr>
              <w:jc w:val="center"/>
              <w:rPr>
                <w:sz w:val="28"/>
                <w:szCs w:val="28"/>
                <w:lang w:val="uk-UA"/>
              </w:rPr>
            </w:pPr>
          </w:p>
        </w:tc>
        <w:tc>
          <w:tcPr>
            <w:tcW w:w="2405" w:type="dxa"/>
            <w:vAlign w:val="center"/>
          </w:tcPr>
          <w:p w14:paraId="295AC470" w14:textId="77777777" w:rsidR="00E9756D" w:rsidRPr="00C5473D" w:rsidRDefault="00E9756D" w:rsidP="005A6893">
            <w:pPr>
              <w:jc w:val="center"/>
              <w:rPr>
                <w:sz w:val="28"/>
                <w:szCs w:val="28"/>
                <w:lang w:val="uk-UA"/>
              </w:rPr>
            </w:pPr>
            <w:r w:rsidRPr="00C5473D">
              <w:rPr>
                <w:sz w:val="28"/>
                <w:szCs w:val="28"/>
                <w:lang w:val="uk-UA"/>
              </w:rPr>
              <w:t>експериментальна</w:t>
            </w:r>
          </w:p>
        </w:tc>
        <w:tc>
          <w:tcPr>
            <w:tcW w:w="1210" w:type="dxa"/>
            <w:vAlign w:val="center"/>
          </w:tcPr>
          <w:p w14:paraId="1A2EB9FB" w14:textId="77777777" w:rsidR="00E9756D" w:rsidRPr="00C5473D" w:rsidRDefault="00E9756D" w:rsidP="005A6893">
            <w:pPr>
              <w:jc w:val="center"/>
              <w:rPr>
                <w:sz w:val="28"/>
                <w:szCs w:val="28"/>
                <w:lang w:val="uk-UA"/>
              </w:rPr>
            </w:pPr>
            <w:r w:rsidRPr="00C5473D">
              <w:rPr>
                <w:sz w:val="28"/>
                <w:szCs w:val="28"/>
                <w:lang w:val="uk-UA"/>
              </w:rPr>
              <w:t>196,2±4,8</w:t>
            </w:r>
          </w:p>
        </w:tc>
        <w:tc>
          <w:tcPr>
            <w:tcW w:w="1210" w:type="dxa"/>
            <w:vAlign w:val="center"/>
          </w:tcPr>
          <w:p w14:paraId="0DA19BFE" w14:textId="77777777" w:rsidR="00E9756D" w:rsidRPr="00C5473D" w:rsidRDefault="00E9756D" w:rsidP="005A6893">
            <w:pPr>
              <w:jc w:val="center"/>
              <w:rPr>
                <w:sz w:val="28"/>
                <w:szCs w:val="28"/>
                <w:lang w:val="uk-UA"/>
              </w:rPr>
            </w:pPr>
            <w:r w:rsidRPr="00C5473D">
              <w:rPr>
                <w:sz w:val="28"/>
                <w:szCs w:val="28"/>
                <w:lang w:val="uk-UA"/>
              </w:rPr>
              <w:t>215,2±3,5</w:t>
            </w:r>
          </w:p>
        </w:tc>
        <w:tc>
          <w:tcPr>
            <w:tcW w:w="924" w:type="dxa"/>
            <w:vAlign w:val="center"/>
          </w:tcPr>
          <w:p w14:paraId="0BEA0F88" w14:textId="77777777" w:rsidR="00E9756D" w:rsidRPr="00C5473D" w:rsidRDefault="00E9756D" w:rsidP="005A6893">
            <w:pPr>
              <w:jc w:val="center"/>
              <w:rPr>
                <w:b/>
                <w:sz w:val="28"/>
                <w:szCs w:val="28"/>
                <w:lang w:val="uk-UA"/>
              </w:rPr>
            </w:pPr>
            <w:r w:rsidRPr="00C5473D">
              <w:rPr>
                <w:b/>
                <w:sz w:val="28"/>
                <w:szCs w:val="28"/>
                <w:lang w:val="uk-UA"/>
              </w:rPr>
              <w:t>3,2</w:t>
            </w:r>
          </w:p>
        </w:tc>
        <w:tc>
          <w:tcPr>
            <w:tcW w:w="859" w:type="dxa"/>
            <w:vAlign w:val="center"/>
          </w:tcPr>
          <w:p w14:paraId="2D6286FC" w14:textId="77777777" w:rsidR="00E9756D" w:rsidRPr="00C5473D" w:rsidRDefault="00E9756D" w:rsidP="005A6893">
            <w:pPr>
              <w:jc w:val="center"/>
              <w:rPr>
                <w:sz w:val="28"/>
                <w:szCs w:val="28"/>
                <w:lang w:val="uk-UA"/>
              </w:rPr>
            </w:pPr>
            <w:r w:rsidRPr="00C5473D">
              <w:rPr>
                <w:sz w:val="28"/>
                <w:szCs w:val="28"/>
                <w:lang w:val="uk-UA"/>
              </w:rPr>
              <w:t>&lt;0,01</w:t>
            </w:r>
          </w:p>
        </w:tc>
      </w:tr>
      <w:tr w:rsidR="00E9756D" w:rsidRPr="00C5473D" w14:paraId="3BD14853" w14:textId="77777777" w:rsidTr="005A6893">
        <w:trPr>
          <w:trHeight w:val="633"/>
        </w:trPr>
        <w:tc>
          <w:tcPr>
            <w:tcW w:w="2731" w:type="dxa"/>
            <w:vMerge w:val="restart"/>
            <w:vAlign w:val="center"/>
          </w:tcPr>
          <w:p w14:paraId="56D420A1" w14:textId="77777777" w:rsidR="00E9756D" w:rsidRPr="00C5473D" w:rsidRDefault="00E9756D" w:rsidP="005A6893">
            <w:pPr>
              <w:widowControl w:val="0"/>
              <w:autoSpaceDE w:val="0"/>
              <w:autoSpaceDN w:val="0"/>
              <w:adjustRightInd w:val="0"/>
              <w:spacing w:line="320" w:lineRule="atLeast"/>
              <w:jc w:val="center"/>
              <w:rPr>
                <w:sz w:val="28"/>
                <w:szCs w:val="28"/>
                <w:lang w:val="uk-UA"/>
              </w:rPr>
            </w:pPr>
            <w:r w:rsidRPr="00C5473D">
              <w:rPr>
                <w:sz w:val="28"/>
                <w:szCs w:val="28"/>
                <w:lang w:val="uk-UA"/>
              </w:rPr>
              <w:t xml:space="preserve">Швидкість за тестом </w:t>
            </w:r>
          </w:p>
          <w:p w14:paraId="22F4B095" w14:textId="77777777" w:rsidR="00E9756D" w:rsidRPr="00C5473D" w:rsidRDefault="00E9756D"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«Біг на 30 м», с</w:t>
            </w:r>
          </w:p>
        </w:tc>
        <w:tc>
          <w:tcPr>
            <w:tcW w:w="2405" w:type="dxa"/>
            <w:vAlign w:val="center"/>
          </w:tcPr>
          <w:p w14:paraId="202713C8" w14:textId="77777777" w:rsidR="00E9756D" w:rsidRPr="00C5473D" w:rsidRDefault="00E9756D" w:rsidP="005A6893">
            <w:pPr>
              <w:jc w:val="center"/>
              <w:rPr>
                <w:sz w:val="28"/>
                <w:szCs w:val="28"/>
                <w:lang w:val="uk-UA"/>
              </w:rPr>
            </w:pPr>
            <w:r w:rsidRPr="00C5473D">
              <w:rPr>
                <w:sz w:val="28"/>
                <w:szCs w:val="28"/>
                <w:lang w:val="uk-UA"/>
              </w:rPr>
              <w:t>контрольна</w:t>
            </w:r>
          </w:p>
        </w:tc>
        <w:tc>
          <w:tcPr>
            <w:tcW w:w="1210" w:type="dxa"/>
            <w:vAlign w:val="center"/>
          </w:tcPr>
          <w:p w14:paraId="162E965B" w14:textId="77777777" w:rsidR="00E9756D" w:rsidRPr="00C5473D" w:rsidRDefault="00E9756D" w:rsidP="005A6893">
            <w:pPr>
              <w:jc w:val="center"/>
              <w:rPr>
                <w:sz w:val="28"/>
                <w:szCs w:val="28"/>
                <w:lang w:val="uk-UA"/>
              </w:rPr>
            </w:pPr>
            <w:r w:rsidRPr="00C5473D">
              <w:rPr>
                <w:sz w:val="28"/>
                <w:szCs w:val="28"/>
                <w:lang w:val="uk-UA"/>
              </w:rPr>
              <w:t>5,2±0,1</w:t>
            </w:r>
          </w:p>
        </w:tc>
        <w:tc>
          <w:tcPr>
            <w:tcW w:w="1210" w:type="dxa"/>
            <w:vAlign w:val="center"/>
          </w:tcPr>
          <w:p w14:paraId="144AEB77" w14:textId="77777777" w:rsidR="00E9756D" w:rsidRPr="00C5473D" w:rsidRDefault="00E9756D" w:rsidP="005A6893">
            <w:pPr>
              <w:jc w:val="center"/>
              <w:rPr>
                <w:sz w:val="28"/>
                <w:szCs w:val="28"/>
                <w:lang w:val="uk-UA"/>
              </w:rPr>
            </w:pPr>
            <w:r w:rsidRPr="00C5473D">
              <w:rPr>
                <w:sz w:val="28"/>
                <w:szCs w:val="28"/>
                <w:lang w:val="uk-UA"/>
              </w:rPr>
              <w:t>5,1±0,2</w:t>
            </w:r>
          </w:p>
        </w:tc>
        <w:tc>
          <w:tcPr>
            <w:tcW w:w="924" w:type="dxa"/>
            <w:vAlign w:val="center"/>
          </w:tcPr>
          <w:p w14:paraId="1937F5DF" w14:textId="77777777" w:rsidR="00E9756D" w:rsidRPr="00C5473D" w:rsidRDefault="00E9756D" w:rsidP="005A6893">
            <w:pPr>
              <w:jc w:val="center"/>
              <w:rPr>
                <w:sz w:val="28"/>
                <w:szCs w:val="28"/>
                <w:lang w:val="uk-UA"/>
              </w:rPr>
            </w:pPr>
            <w:r w:rsidRPr="00C5473D">
              <w:rPr>
                <w:sz w:val="28"/>
                <w:szCs w:val="28"/>
                <w:lang w:val="uk-UA"/>
              </w:rPr>
              <w:t>0,45</w:t>
            </w:r>
          </w:p>
        </w:tc>
        <w:tc>
          <w:tcPr>
            <w:tcW w:w="859" w:type="dxa"/>
            <w:vAlign w:val="center"/>
          </w:tcPr>
          <w:p w14:paraId="12E023FC" w14:textId="77777777" w:rsidR="00E9756D" w:rsidRPr="00C5473D" w:rsidRDefault="00E9756D" w:rsidP="005A6893">
            <w:pPr>
              <w:jc w:val="center"/>
              <w:rPr>
                <w:sz w:val="28"/>
                <w:szCs w:val="28"/>
                <w:lang w:val="uk-UA"/>
              </w:rPr>
            </w:pPr>
            <w:r w:rsidRPr="00C5473D">
              <w:rPr>
                <w:sz w:val="28"/>
                <w:szCs w:val="28"/>
                <w:lang w:val="uk-UA"/>
              </w:rPr>
              <w:t>&gt;0,05</w:t>
            </w:r>
          </w:p>
        </w:tc>
      </w:tr>
      <w:tr w:rsidR="00E9756D" w:rsidRPr="00C5473D" w14:paraId="32CAE5E9" w14:textId="77777777" w:rsidTr="005A6893">
        <w:trPr>
          <w:trHeight w:val="659"/>
        </w:trPr>
        <w:tc>
          <w:tcPr>
            <w:tcW w:w="2731" w:type="dxa"/>
            <w:vMerge/>
            <w:vAlign w:val="center"/>
          </w:tcPr>
          <w:p w14:paraId="66D06075" w14:textId="77777777" w:rsidR="00E9756D" w:rsidRPr="00C5473D" w:rsidRDefault="00E9756D" w:rsidP="005A6893">
            <w:pPr>
              <w:jc w:val="center"/>
              <w:rPr>
                <w:sz w:val="28"/>
                <w:szCs w:val="28"/>
                <w:lang w:val="uk-UA"/>
              </w:rPr>
            </w:pPr>
          </w:p>
        </w:tc>
        <w:tc>
          <w:tcPr>
            <w:tcW w:w="2405" w:type="dxa"/>
            <w:vAlign w:val="center"/>
          </w:tcPr>
          <w:p w14:paraId="63114D35" w14:textId="77777777" w:rsidR="00E9756D" w:rsidRPr="00C5473D" w:rsidRDefault="00E9756D" w:rsidP="005A6893">
            <w:pPr>
              <w:jc w:val="center"/>
              <w:rPr>
                <w:sz w:val="28"/>
                <w:szCs w:val="28"/>
                <w:lang w:val="uk-UA"/>
              </w:rPr>
            </w:pPr>
            <w:r w:rsidRPr="00C5473D">
              <w:rPr>
                <w:sz w:val="28"/>
                <w:szCs w:val="28"/>
                <w:lang w:val="uk-UA"/>
              </w:rPr>
              <w:t>експериментальна</w:t>
            </w:r>
          </w:p>
        </w:tc>
        <w:tc>
          <w:tcPr>
            <w:tcW w:w="1210" w:type="dxa"/>
            <w:vAlign w:val="center"/>
          </w:tcPr>
          <w:p w14:paraId="29CBC8E4" w14:textId="77777777" w:rsidR="00E9756D" w:rsidRPr="00C5473D" w:rsidRDefault="00E9756D" w:rsidP="005A6893">
            <w:pPr>
              <w:jc w:val="center"/>
              <w:rPr>
                <w:sz w:val="28"/>
                <w:szCs w:val="28"/>
                <w:lang w:val="uk-UA"/>
              </w:rPr>
            </w:pPr>
            <w:r w:rsidRPr="00C5473D">
              <w:rPr>
                <w:sz w:val="28"/>
                <w:szCs w:val="28"/>
                <w:lang w:val="uk-UA"/>
              </w:rPr>
              <w:t>5,3±0,18</w:t>
            </w:r>
          </w:p>
        </w:tc>
        <w:tc>
          <w:tcPr>
            <w:tcW w:w="1210" w:type="dxa"/>
            <w:vAlign w:val="center"/>
          </w:tcPr>
          <w:p w14:paraId="09E6961E" w14:textId="77777777" w:rsidR="00E9756D" w:rsidRPr="00C5473D" w:rsidRDefault="00E9756D" w:rsidP="005A6893">
            <w:pPr>
              <w:jc w:val="center"/>
              <w:rPr>
                <w:sz w:val="28"/>
                <w:szCs w:val="28"/>
                <w:lang w:val="uk-UA"/>
              </w:rPr>
            </w:pPr>
            <w:r w:rsidRPr="00C5473D">
              <w:rPr>
                <w:sz w:val="28"/>
                <w:szCs w:val="28"/>
                <w:lang w:val="uk-UA"/>
              </w:rPr>
              <w:t>4,5±0,14</w:t>
            </w:r>
          </w:p>
        </w:tc>
        <w:tc>
          <w:tcPr>
            <w:tcW w:w="924" w:type="dxa"/>
            <w:vAlign w:val="center"/>
          </w:tcPr>
          <w:p w14:paraId="6E19B4B8" w14:textId="77777777" w:rsidR="00E9756D" w:rsidRPr="00C5473D" w:rsidRDefault="00E9756D" w:rsidP="005A6893">
            <w:pPr>
              <w:jc w:val="center"/>
              <w:rPr>
                <w:b/>
                <w:sz w:val="28"/>
                <w:szCs w:val="28"/>
                <w:lang w:val="uk-UA"/>
              </w:rPr>
            </w:pPr>
            <w:r w:rsidRPr="00C5473D">
              <w:rPr>
                <w:b/>
                <w:sz w:val="28"/>
                <w:szCs w:val="28"/>
                <w:lang w:val="uk-UA"/>
              </w:rPr>
              <w:t>3,51</w:t>
            </w:r>
          </w:p>
        </w:tc>
        <w:tc>
          <w:tcPr>
            <w:tcW w:w="859" w:type="dxa"/>
            <w:vAlign w:val="center"/>
          </w:tcPr>
          <w:p w14:paraId="6B36DD0B" w14:textId="77777777" w:rsidR="00E9756D" w:rsidRPr="00C5473D" w:rsidRDefault="00E9756D" w:rsidP="005A6893">
            <w:pPr>
              <w:jc w:val="center"/>
              <w:rPr>
                <w:sz w:val="28"/>
                <w:szCs w:val="28"/>
                <w:lang w:val="uk-UA"/>
              </w:rPr>
            </w:pPr>
            <w:r w:rsidRPr="00C5473D">
              <w:rPr>
                <w:sz w:val="28"/>
                <w:szCs w:val="28"/>
                <w:lang w:val="uk-UA"/>
              </w:rPr>
              <w:t>&lt;0,01</w:t>
            </w:r>
          </w:p>
        </w:tc>
      </w:tr>
      <w:tr w:rsidR="00E9756D" w:rsidRPr="00C5473D" w14:paraId="08638748" w14:textId="77777777" w:rsidTr="005A6893">
        <w:trPr>
          <w:trHeight w:val="633"/>
        </w:trPr>
        <w:tc>
          <w:tcPr>
            <w:tcW w:w="2731" w:type="dxa"/>
            <w:vMerge w:val="restart"/>
            <w:vAlign w:val="center"/>
          </w:tcPr>
          <w:p w14:paraId="2CE2D950" w14:textId="77777777" w:rsidR="00E9756D" w:rsidRPr="00C5473D" w:rsidRDefault="00E9756D"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Рівновага за тестом «Стійка на одній нозі», с</w:t>
            </w:r>
          </w:p>
        </w:tc>
        <w:tc>
          <w:tcPr>
            <w:tcW w:w="2405" w:type="dxa"/>
            <w:vAlign w:val="center"/>
          </w:tcPr>
          <w:p w14:paraId="15B79859" w14:textId="77777777" w:rsidR="00E9756D" w:rsidRPr="00C5473D" w:rsidRDefault="00E9756D" w:rsidP="005A6893">
            <w:pPr>
              <w:jc w:val="center"/>
              <w:rPr>
                <w:sz w:val="28"/>
                <w:szCs w:val="28"/>
                <w:lang w:val="uk-UA"/>
              </w:rPr>
            </w:pPr>
            <w:r w:rsidRPr="00C5473D">
              <w:rPr>
                <w:sz w:val="28"/>
                <w:szCs w:val="28"/>
                <w:lang w:val="uk-UA"/>
              </w:rPr>
              <w:t>контрольна</w:t>
            </w:r>
          </w:p>
        </w:tc>
        <w:tc>
          <w:tcPr>
            <w:tcW w:w="1210" w:type="dxa"/>
            <w:vAlign w:val="center"/>
          </w:tcPr>
          <w:p w14:paraId="3F5C5058" w14:textId="77777777" w:rsidR="00E9756D" w:rsidRPr="00C5473D" w:rsidRDefault="00E9756D" w:rsidP="005A6893">
            <w:pPr>
              <w:jc w:val="center"/>
              <w:rPr>
                <w:sz w:val="28"/>
                <w:szCs w:val="28"/>
                <w:lang w:val="uk-UA"/>
              </w:rPr>
            </w:pPr>
            <w:r w:rsidRPr="00C5473D">
              <w:rPr>
                <w:sz w:val="28"/>
                <w:szCs w:val="28"/>
                <w:lang w:val="uk-UA"/>
              </w:rPr>
              <w:t>17,9±1,2</w:t>
            </w:r>
          </w:p>
        </w:tc>
        <w:tc>
          <w:tcPr>
            <w:tcW w:w="1210" w:type="dxa"/>
            <w:vAlign w:val="center"/>
          </w:tcPr>
          <w:p w14:paraId="53831AC8" w14:textId="77777777" w:rsidR="00E9756D" w:rsidRPr="00C5473D" w:rsidRDefault="00E9756D" w:rsidP="005A6893">
            <w:pPr>
              <w:jc w:val="center"/>
              <w:rPr>
                <w:sz w:val="28"/>
                <w:szCs w:val="28"/>
                <w:lang w:val="uk-UA"/>
              </w:rPr>
            </w:pPr>
            <w:r w:rsidRPr="00C5473D">
              <w:rPr>
                <w:sz w:val="28"/>
                <w:szCs w:val="28"/>
                <w:lang w:val="uk-UA"/>
              </w:rPr>
              <w:t>18,2±2,1</w:t>
            </w:r>
          </w:p>
        </w:tc>
        <w:tc>
          <w:tcPr>
            <w:tcW w:w="924" w:type="dxa"/>
            <w:vAlign w:val="center"/>
          </w:tcPr>
          <w:p w14:paraId="67A74A30" w14:textId="77777777" w:rsidR="00E9756D" w:rsidRPr="00C5473D" w:rsidRDefault="00E9756D" w:rsidP="005A6893">
            <w:pPr>
              <w:jc w:val="center"/>
              <w:rPr>
                <w:sz w:val="28"/>
                <w:szCs w:val="28"/>
                <w:lang w:val="uk-UA"/>
              </w:rPr>
            </w:pPr>
            <w:r w:rsidRPr="00C5473D">
              <w:rPr>
                <w:sz w:val="28"/>
                <w:szCs w:val="28"/>
                <w:lang w:val="uk-UA"/>
              </w:rPr>
              <w:t>0,12</w:t>
            </w:r>
          </w:p>
        </w:tc>
        <w:tc>
          <w:tcPr>
            <w:tcW w:w="859" w:type="dxa"/>
            <w:vAlign w:val="center"/>
          </w:tcPr>
          <w:p w14:paraId="17D603FC" w14:textId="77777777" w:rsidR="00E9756D" w:rsidRPr="00C5473D" w:rsidRDefault="00E9756D" w:rsidP="005A6893">
            <w:pPr>
              <w:jc w:val="center"/>
              <w:rPr>
                <w:sz w:val="28"/>
                <w:szCs w:val="28"/>
                <w:lang w:val="uk-UA"/>
              </w:rPr>
            </w:pPr>
            <w:r w:rsidRPr="00C5473D">
              <w:rPr>
                <w:sz w:val="28"/>
                <w:szCs w:val="28"/>
                <w:lang w:val="uk-UA"/>
              </w:rPr>
              <w:t>&gt;0,05</w:t>
            </w:r>
          </w:p>
        </w:tc>
      </w:tr>
      <w:tr w:rsidR="00E9756D" w:rsidRPr="00C5473D" w14:paraId="3B998DF8" w14:textId="77777777" w:rsidTr="005A6893">
        <w:trPr>
          <w:trHeight w:val="633"/>
        </w:trPr>
        <w:tc>
          <w:tcPr>
            <w:tcW w:w="2731" w:type="dxa"/>
            <w:vMerge/>
            <w:vAlign w:val="center"/>
          </w:tcPr>
          <w:p w14:paraId="6D49997D" w14:textId="77777777" w:rsidR="00E9756D" w:rsidRPr="00C5473D" w:rsidRDefault="00E9756D" w:rsidP="005A6893">
            <w:pPr>
              <w:jc w:val="center"/>
              <w:rPr>
                <w:sz w:val="28"/>
                <w:szCs w:val="28"/>
                <w:lang w:val="uk-UA"/>
              </w:rPr>
            </w:pPr>
          </w:p>
        </w:tc>
        <w:tc>
          <w:tcPr>
            <w:tcW w:w="2405" w:type="dxa"/>
            <w:vAlign w:val="center"/>
          </w:tcPr>
          <w:p w14:paraId="3B92436D" w14:textId="77777777" w:rsidR="00E9756D" w:rsidRPr="00C5473D" w:rsidRDefault="00E9756D" w:rsidP="005A6893">
            <w:pPr>
              <w:jc w:val="center"/>
              <w:rPr>
                <w:sz w:val="28"/>
                <w:szCs w:val="28"/>
                <w:lang w:val="uk-UA"/>
              </w:rPr>
            </w:pPr>
            <w:r w:rsidRPr="00C5473D">
              <w:rPr>
                <w:sz w:val="28"/>
                <w:szCs w:val="28"/>
                <w:lang w:val="uk-UA"/>
              </w:rPr>
              <w:t>експериментальна</w:t>
            </w:r>
          </w:p>
        </w:tc>
        <w:tc>
          <w:tcPr>
            <w:tcW w:w="1210" w:type="dxa"/>
            <w:vAlign w:val="center"/>
          </w:tcPr>
          <w:p w14:paraId="75317F8A" w14:textId="77777777" w:rsidR="00E9756D" w:rsidRPr="00C5473D" w:rsidRDefault="00E9756D" w:rsidP="005A6893">
            <w:pPr>
              <w:jc w:val="center"/>
              <w:rPr>
                <w:sz w:val="28"/>
                <w:szCs w:val="28"/>
                <w:lang w:val="uk-UA"/>
              </w:rPr>
            </w:pPr>
            <w:r w:rsidRPr="00C5473D">
              <w:rPr>
                <w:sz w:val="28"/>
                <w:szCs w:val="28"/>
                <w:lang w:val="uk-UA"/>
              </w:rPr>
              <w:t>17,5±1,2</w:t>
            </w:r>
          </w:p>
        </w:tc>
        <w:tc>
          <w:tcPr>
            <w:tcW w:w="1210" w:type="dxa"/>
            <w:vAlign w:val="center"/>
          </w:tcPr>
          <w:p w14:paraId="06F6D443" w14:textId="77777777" w:rsidR="00E9756D" w:rsidRPr="00C5473D" w:rsidRDefault="00E9756D" w:rsidP="005A6893">
            <w:pPr>
              <w:jc w:val="center"/>
              <w:rPr>
                <w:sz w:val="28"/>
                <w:szCs w:val="28"/>
                <w:lang w:val="uk-UA"/>
              </w:rPr>
            </w:pPr>
            <w:r w:rsidRPr="00C5473D">
              <w:rPr>
                <w:sz w:val="28"/>
                <w:szCs w:val="28"/>
                <w:lang w:val="uk-UA"/>
              </w:rPr>
              <w:t>24,3±1,3</w:t>
            </w:r>
          </w:p>
        </w:tc>
        <w:tc>
          <w:tcPr>
            <w:tcW w:w="924" w:type="dxa"/>
            <w:vAlign w:val="center"/>
          </w:tcPr>
          <w:p w14:paraId="4639BD05" w14:textId="77777777" w:rsidR="00E9756D" w:rsidRPr="00C5473D" w:rsidRDefault="00E9756D" w:rsidP="005A6893">
            <w:pPr>
              <w:jc w:val="center"/>
              <w:rPr>
                <w:b/>
                <w:sz w:val="28"/>
                <w:szCs w:val="28"/>
                <w:lang w:val="uk-UA"/>
              </w:rPr>
            </w:pPr>
            <w:r w:rsidRPr="00C5473D">
              <w:rPr>
                <w:b/>
                <w:sz w:val="28"/>
                <w:szCs w:val="28"/>
                <w:lang w:val="uk-UA"/>
              </w:rPr>
              <w:t>3,84</w:t>
            </w:r>
          </w:p>
        </w:tc>
        <w:tc>
          <w:tcPr>
            <w:tcW w:w="859" w:type="dxa"/>
            <w:vAlign w:val="center"/>
          </w:tcPr>
          <w:p w14:paraId="301548E0" w14:textId="77777777" w:rsidR="00E9756D" w:rsidRPr="00C5473D" w:rsidRDefault="00E9756D" w:rsidP="005A6893">
            <w:pPr>
              <w:jc w:val="center"/>
              <w:rPr>
                <w:sz w:val="28"/>
                <w:szCs w:val="28"/>
                <w:lang w:val="uk-UA"/>
              </w:rPr>
            </w:pPr>
            <w:r w:rsidRPr="00C5473D">
              <w:rPr>
                <w:sz w:val="28"/>
                <w:szCs w:val="28"/>
                <w:lang w:val="uk-UA"/>
              </w:rPr>
              <w:t>&lt;0,001</w:t>
            </w:r>
          </w:p>
        </w:tc>
      </w:tr>
      <w:tr w:rsidR="00E9756D" w:rsidRPr="00C5473D" w14:paraId="74773B0F" w14:textId="77777777" w:rsidTr="005A6893">
        <w:trPr>
          <w:trHeight w:val="633"/>
        </w:trPr>
        <w:tc>
          <w:tcPr>
            <w:tcW w:w="2731" w:type="dxa"/>
            <w:vMerge w:val="restart"/>
            <w:vAlign w:val="center"/>
          </w:tcPr>
          <w:p w14:paraId="0CE83FB5" w14:textId="77777777" w:rsidR="00E9756D" w:rsidRPr="00C5473D" w:rsidRDefault="00E9756D"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eastAsia="en-US"/>
              </w:rPr>
              <w:t xml:space="preserve">Спритність за тестом </w:t>
            </w:r>
            <w:r w:rsidRPr="00C5473D">
              <w:rPr>
                <w:sz w:val="28"/>
                <w:szCs w:val="28"/>
                <w:lang w:val="uk-UA"/>
              </w:rPr>
              <w:t>«</w:t>
            </w:r>
            <w:r w:rsidRPr="00C5473D">
              <w:rPr>
                <w:sz w:val="28"/>
                <w:szCs w:val="28"/>
                <w:lang w:val="uk-UA" w:eastAsia="en-US"/>
              </w:rPr>
              <w:t>Човниковий біг 4х9 м</w:t>
            </w:r>
            <w:r w:rsidRPr="00C5473D">
              <w:rPr>
                <w:sz w:val="28"/>
                <w:szCs w:val="28"/>
                <w:lang w:val="uk-UA"/>
              </w:rPr>
              <w:t>»</w:t>
            </w:r>
            <w:r w:rsidRPr="00C5473D">
              <w:rPr>
                <w:sz w:val="28"/>
                <w:szCs w:val="28"/>
                <w:lang w:val="uk-UA" w:eastAsia="en-US"/>
              </w:rPr>
              <w:t>, с</w:t>
            </w:r>
          </w:p>
        </w:tc>
        <w:tc>
          <w:tcPr>
            <w:tcW w:w="2405" w:type="dxa"/>
            <w:vAlign w:val="center"/>
          </w:tcPr>
          <w:p w14:paraId="44E0C9B6" w14:textId="77777777" w:rsidR="00E9756D" w:rsidRPr="00C5473D" w:rsidRDefault="00E9756D" w:rsidP="005A6893">
            <w:pPr>
              <w:jc w:val="center"/>
              <w:rPr>
                <w:sz w:val="28"/>
                <w:szCs w:val="28"/>
                <w:lang w:val="uk-UA"/>
              </w:rPr>
            </w:pPr>
            <w:r w:rsidRPr="00C5473D">
              <w:rPr>
                <w:sz w:val="28"/>
                <w:szCs w:val="28"/>
                <w:lang w:val="uk-UA"/>
              </w:rPr>
              <w:t>контрольна</w:t>
            </w:r>
          </w:p>
        </w:tc>
        <w:tc>
          <w:tcPr>
            <w:tcW w:w="1210" w:type="dxa"/>
            <w:vAlign w:val="center"/>
          </w:tcPr>
          <w:p w14:paraId="7EA7257A" w14:textId="77777777" w:rsidR="00E9756D" w:rsidRPr="00C5473D" w:rsidRDefault="00E9756D" w:rsidP="005A6893">
            <w:pPr>
              <w:jc w:val="center"/>
              <w:rPr>
                <w:sz w:val="28"/>
                <w:szCs w:val="28"/>
                <w:lang w:val="uk-UA"/>
              </w:rPr>
            </w:pPr>
            <w:r w:rsidRPr="00C5473D">
              <w:rPr>
                <w:sz w:val="28"/>
                <w:szCs w:val="28"/>
                <w:lang w:val="uk-UA"/>
              </w:rPr>
              <w:t>10,3±0,4</w:t>
            </w:r>
          </w:p>
        </w:tc>
        <w:tc>
          <w:tcPr>
            <w:tcW w:w="1210" w:type="dxa"/>
            <w:vAlign w:val="center"/>
          </w:tcPr>
          <w:p w14:paraId="6D55BBC5" w14:textId="77777777" w:rsidR="00E9756D" w:rsidRPr="00C5473D" w:rsidRDefault="00E9756D" w:rsidP="005A6893">
            <w:pPr>
              <w:jc w:val="center"/>
              <w:rPr>
                <w:sz w:val="28"/>
                <w:szCs w:val="28"/>
                <w:lang w:val="uk-UA"/>
              </w:rPr>
            </w:pPr>
            <w:r w:rsidRPr="00C5473D">
              <w:rPr>
                <w:sz w:val="28"/>
                <w:szCs w:val="28"/>
                <w:lang w:val="uk-UA"/>
              </w:rPr>
              <w:t>10,1±0,2</w:t>
            </w:r>
          </w:p>
        </w:tc>
        <w:tc>
          <w:tcPr>
            <w:tcW w:w="924" w:type="dxa"/>
            <w:vAlign w:val="center"/>
          </w:tcPr>
          <w:p w14:paraId="0D11578D" w14:textId="77777777" w:rsidR="00E9756D" w:rsidRPr="00C5473D" w:rsidRDefault="00E9756D" w:rsidP="005A6893">
            <w:pPr>
              <w:jc w:val="center"/>
              <w:rPr>
                <w:sz w:val="28"/>
                <w:szCs w:val="28"/>
                <w:lang w:val="uk-UA"/>
              </w:rPr>
            </w:pPr>
            <w:r w:rsidRPr="00C5473D">
              <w:rPr>
                <w:sz w:val="28"/>
                <w:szCs w:val="28"/>
                <w:lang w:val="uk-UA"/>
              </w:rPr>
              <w:t>0,45</w:t>
            </w:r>
          </w:p>
        </w:tc>
        <w:tc>
          <w:tcPr>
            <w:tcW w:w="859" w:type="dxa"/>
            <w:vAlign w:val="center"/>
          </w:tcPr>
          <w:p w14:paraId="6D586DBF" w14:textId="77777777" w:rsidR="00E9756D" w:rsidRPr="00C5473D" w:rsidRDefault="00E9756D" w:rsidP="005A6893">
            <w:pPr>
              <w:jc w:val="center"/>
              <w:rPr>
                <w:sz w:val="28"/>
                <w:szCs w:val="28"/>
                <w:lang w:val="uk-UA"/>
              </w:rPr>
            </w:pPr>
            <w:r w:rsidRPr="00C5473D">
              <w:rPr>
                <w:sz w:val="28"/>
                <w:szCs w:val="28"/>
                <w:lang w:val="uk-UA"/>
              </w:rPr>
              <w:t>&gt;0,05</w:t>
            </w:r>
          </w:p>
        </w:tc>
      </w:tr>
      <w:tr w:rsidR="00E9756D" w:rsidRPr="00C5473D" w14:paraId="2219F82A" w14:textId="77777777" w:rsidTr="005A6893">
        <w:trPr>
          <w:trHeight w:val="633"/>
        </w:trPr>
        <w:tc>
          <w:tcPr>
            <w:tcW w:w="2731" w:type="dxa"/>
            <w:vMerge/>
            <w:vAlign w:val="center"/>
          </w:tcPr>
          <w:p w14:paraId="1D21A643" w14:textId="77777777" w:rsidR="00E9756D" w:rsidRPr="00C5473D" w:rsidRDefault="00E9756D" w:rsidP="005A6893">
            <w:pPr>
              <w:jc w:val="center"/>
              <w:rPr>
                <w:sz w:val="28"/>
                <w:szCs w:val="28"/>
                <w:lang w:val="uk-UA"/>
              </w:rPr>
            </w:pPr>
          </w:p>
        </w:tc>
        <w:tc>
          <w:tcPr>
            <w:tcW w:w="2405" w:type="dxa"/>
            <w:vAlign w:val="center"/>
          </w:tcPr>
          <w:p w14:paraId="2EF41CE7" w14:textId="77777777" w:rsidR="00E9756D" w:rsidRPr="00C5473D" w:rsidRDefault="00E9756D" w:rsidP="005A6893">
            <w:pPr>
              <w:jc w:val="center"/>
              <w:rPr>
                <w:sz w:val="28"/>
                <w:szCs w:val="28"/>
                <w:lang w:val="uk-UA"/>
              </w:rPr>
            </w:pPr>
            <w:r w:rsidRPr="00C5473D">
              <w:rPr>
                <w:sz w:val="28"/>
                <w:szCs w:val="28"/>
                <w:lang w:val="uk-UA"/>
              </w:rPr>
              <w:t>експериментальна</w:t>
            </w:r>
          </w:p>
        </w:tc>
        <w:tc>
          <w:tcPr>
            <w:tcW w:w="1210" w:type="dxa"/>
            <w:vAlign w:val="center"/>
          </w:tcPr>
          <w:p w14:paraId="6605851C" w14:textId="77777777" w:rsidR="00E9756D" w:rsidRPr="00C5473D" w:rsidRDefault="00E9756D" w:rsidP="005A6893">
            <w:pPr>
              <w:jc w:val="center"/>
              <w:rPr>
                <w:sz w:val="28"/>
                <w:szCs w:val="28"/>
                <w:lang w:val="uk-UA"/>
              </w:rPr>
            </w:pPr>
            <w:r w:rsidRPr="00C5473D">
              <w:rPr>
                <w:sz w:val="28"/>
                <w:szCs w:val="28"/>
                <w:lang w:val="uk-UA"/>
              </w:rPr>
              <w:t>10,4±0,2</w:t>
            </w:r>
          </w:p>
        </w:tc>
        <w:tc>
          <w:tcPr>
            <w:tcW w:w="1210" w:type="dxa"/>
            <w:vAlign w:val="center"/>
          </w:tcPr>
          <w:p w14:paraId="7CD0700A" w14:textId="77777777" w:rsidR="00E9756D" w:rsidRPr="00C5473D" w:rsidRDefault="00E9756D" w:rsidP="005A6893">
            <w:pPr>
              <w:jc w:val="center"/>
              <w:rPr>
                <w:sz w:val="28"/>
                <w:szCs w:val="28"/>
                <w:lang w:val="uk-UA"/>
              </w:rPr>
            </w:pPr>
            <w:r w:rsidRPr="00C5473D">
              <w:rPr>
                <w:sz w:val="28"/>
                <w:szCs w:val="28"/>
                <w:lang w:val="uk-UA"/>
              </w:rPr>
              <w:t>9,7±0,2</w:t>
            </w:r>
          </w:p>
        </w:tc>
        <w:tc>
          <w:tcPr>
            <w:tcW w:w="924" w:type="dxa"/>
            <w:vAlign w:val="center"/>
          </w:tcPr>
          <w:p w14:paraId="63672CE9" w14:textId="77777777" w:rsidR="00E9756D" w:rsidRPr="00C5473D" w:rsidRDefault="00E9756D" w:rsidP="005A6893">
            <w:pPr>
              <w:jc w:val="center"/>
              <w:rPr>
                <w:b/>
                <w:sz w:val="28"/>
                <w:szCs w:val="28"/>
                <w:lang w:val="uk-UA"/>
              </w:rPr>
            </w:pPr>
            <w:r w:rsidRPr="00C5473D">
              <w:rPr>
                <w:b/>
                <w:sz w:val="28"/>
                <w:szCs w:val="28"/>
                <w:lang w:val="uk-UA"/>
              </w:rPr>
              <w:t>2,47</w:t>
            </w:r>
          </w:p>
        </w:tc>
        <w:tc>
          <w:tcPr>
            <w:tcW w:w="859" w:type="dxa"/>
            <w:vAlign w:val="center"/>
          </w:tcPr>
          <w:p w14:paraId="0832DB76" w14:textId="77777777" w:rsidR="00E9756D" w:rsidRPr="00C5473D" w:rsidRDefault="00E9756D" w:rsidP="005A6893">
            <w:pPr>
              <w:jc w:val="center"/>
              <w:rPr>
                <w:sz w:val="28"/>
                <w:szCs w:val="28"/>
                <w:lang w:val="uk-UA"/>
              </w:rPr>
            </w:pPr>
            <w:r w:rsidRPr="00C5473D">
              <w:rPr>
                <w:sz w:val="28"/>
                <w:szCs w:val="28"/>
                <w:lang w:val="uk-UA"/>
              </w:rPr>
              <w:t>&lt;0,05</w:t>
            </w:r>
          </w:p>
        </w:tc>
      </w:tr>
    </w:tbl>
    <w:p w14:paraId="16B85D64" w14:textId="6321AB99" w:rsidR="00C26968" w:rsidRPr="00C5473D" w:rsidRDefault="00C00D5E" w:rsidP="00090A96">
      <w:pPr>
        <w:spacing w:line="360" w:lineRule="auto"/>
        <w:ind w:firstLine="708"/>
        <w:jc w:val="both"/>
        <w:rPr>
          <w:color w:val="000000" w:themeColor="text1"/>
          <w:sz w:val="28"/>
          <w:szCs w:val="28"/>
          <w:lang w:val="uk-UA"/>
        </w:rPr>
      </w:pPr>
      <w:r w:rsidRPr="00C5473D">
        <w:rPr>
          <w:color w:val="000000" w:themeColor="text1"/>
          <w:sz w:val="28"/>
          <w:szCs w:val="28"/>
          <w:lang w:val="uk-UA"/>
        </w:rPr>
        <w:lastRenderedPageBreak/>
        <w:t>Найбільша</w:t>
      </w:r>
      <w:r w:rsidR="009A04E3" w:rsidRPr="00C5473D">
        <w:rPr>
          <w:color w:val="000000" w:themeColor="text1"/>
          <w:sz w:val="28"/>
          <w:szCs w:val="28"/>
          <w:lang w:val="uk-UA"/>
        </w:rPr>
        <w:t xml:space="preserve"> різниця між показниками </w:t>
      </w:r>
      <w:r w:rsidR="009A04E3" w:rsidRPr="00C5473D">
        <w:rPr>
          <w:color w:val="000000" w:themeColor="text1"/>
          <w:sz w:val="28"/>
          <w:szCs w:val="28"/>
          <w:lang w:val="uk-UA" w:eastAsia="en-US"/>
        </w:rPr>
        <w:t xml:space="preserve">хлопців КГ і </w:t>
      </w:r>
      <w:r w:rsidR="009A04E3" w:rsidRPr="00C5473D">
        <w:rPr>
          <w:color w:val="000000" w:themeColor="text1"/>
          <w:sz w:val="28"/>
          <w:szCs w:val="28"/>
          <w:lang w:val="uk-UA"/>
        </w:rPr>
        <w:t xml:space="preserve">ЕГ отримана у </w:t>
      </w:r>
      <w:r w:rsidR="00627BBB" w:rsidRPr="00C5473D">
        <w:rPr>
          <w:color w:val="000000" w:themeColor="text1"/>
          <w:sz w:val="28"/>
          <w:szCs w:val="28"/>
          <w:lang w:val="uk-UA" w:eastAsia="en-US"/>
        </w:rPr>
        <w:t>підтягуванні на поперечині</w:t>
      </w:r>
      <w:r w:rsidR="009A04E3" w:rsidRPr="00C5473D">
        <w:rPr>
          <w:color w:val="000000" w:themeColor="text1"/>
          <w:sz w:val="28"/>
          <w:szCs w:val="28"/>
          <w:lang w:val="uk-UA" w:eastAsia="en-US"/>
        </w:rPr>
        <w:t xml:space="preserve">. Результат </w:t>
      </w:r>
      <w:r w:rsidR="00210DB6" w:rsidRPr="00C5473D">
        <w:rPr>
          <w:color w:val="000000" w:themeColor="text1"/>
          <w:sz w:val="28"/>
          <w:szCs w:val="28"/>
          <w:lang w:val="uk-UA" w:eastAsia="en-US"/>
        </w:rPr>
        <w:t xml:space="preserve">прикінцевих значень в </w:t>
      </w:r>
      <w:r w:rsidR="009A04E3" w:rsidRPr="00C5473D">
        <w:rPr>
          <w:color w:val="000000" w:themeColor="text1"/>
          <w:sz w:val="28"/>
          <w:szCs w:val="28"/>
          <w:lang w:val="uk-UA" w:eastAsia="en-US"/>
        </w:rPr>
        <w:t>КГ</w:t>
      </w:r>
      <w:r w:rsidR="00627BBB" w:rsidRPr="00C5473D">
        <w:rPr>
          <w:color w:val="000000" w:themeColor="text1"/>
          <w:sz w:val="28"/>
          <w:szCs w:val="28"/>
          <w:lang w:val="uk-UA" w:eastAsia="en-US"/>
        </w:rPr>
        <w:t xml:space="preserve"> </w:t>
      </w:r>
      <w:r w:rsidR="009A04E3" w:rsidRPr="00C5473D">
        <w:rPr>
          <w:color w:val="000000" w:themeColor="text1"/>
          <w:sz w:val="28"/>
          <w:szCs w:val="28"/>
          <w:lang w:val="uk-UA"/>
        </w:rPr>
        <w:t xml:space="preserve">– </w:t>
      </w:r>
      <w:r w:rsidR="00204123" w:rsidRPr="00C5473D">
        <w:rPr>
          <w:color w:val="000000" w:themeColor="text1"/>
          <w:sz w:val="28"/>
          <w:szCs w:val="28"/>
          <w:lang w:val="uk-UA"/>
        </w:rPr>
        <w:t>6,1±1,3 разів,</w:t>
      </w:r>
      <w:r w:rsidR="009A04E3" w:rsidRPr="00C5473D">
        <w:rPr>
          <w:color w:val="000000" w:themeColor="text1"/>
          <w:sz w:val="28"/>
          <w:szCs w:val="28"/>
          <w:lang w:val="uk-UA"/>
        </w:rPr>
        <w:t xml:space="preserve"> ЕГ – </w:t>
      </w:r>
      <w:r w:rsidR="00204123" w:rsidRPr="00C5473D">
        <w:rPr>
          <w:color w:val="000000" w:themeColor="text1"/>
          <w:sz w:val="28"/>
          <w:szCs w:val="28"/>
          <w:lang w:val="uk-UA"/>
        </w:rPr>
        <w:t>12,2±1,1 разів</w:t>
      </w:r>
      <w:r w:rsidR="00C03386" w:rsidRPr="00C5473D">
        <w:rPr>
          <w:color w:val="000000" w:themeColor="text1"/>
          <w:sz w:val="28"/>
          <w:szCs w:val="28"/>
          <w:lang w:val="uk-UA"/>
        </w:rPr>
        <w:t xml:space="preserve"> (</w:t>
      </w:r>
      <w:r w:rsidR="00C03386" w:rsidRPr="00C5473D">
        <w:rPr>
          <w:sz w:val="28"/>
          <w:szCs w:val="28"/>
          <w:lang w:val="uk-UA"/>
        </w:rPr>
        <w:t>t=3,58</w:t>
      </w:r>
      <w:r w:rsidR="00C03386" w:rsidRPr="00C5473D">
        <w:rPr>
          <w:color w:val="000000" w:themeColor="text1"/>
          <w:sz w:val="28"/>
          <w:szCs w:val="28"/>
          <w:lang w:val="uk-UA"/>
        </w:rPr>
        <w:t>)</w:t>
      </w:r>
      <w:r w:rsidR="00210DB6" w:rsidRPr="00C5473D">
        <w:rPr>
          <w:color w:val="000000" w:themeColor="text1"/>
          <w:sz w:val="28"/>
          <w:szCs w:val="28"/>
          <w:lang w:val="uk-UA"/>
        </w:rPr>
        <w:t xml:space="preserve"> </w:t>
      </w:r>
      <w:r w:rsidR="00210DB6" w:rsidRPr="00C5473D">
        <w:rPr>
          <w:sz w:val="28"/>
          <w:szCs w:val="28"/>
          <w:lang w:val="uk-UA"/>
        </w:rPr>
        <w:t>(табл.</w:t>
      </w:r>
      <w:r w:rsidR="00554189">
        <w:rPr>
          <w:sz w:val="28"/>
          <w:szCs w:val="28"/>
          <w:lang w:val="uk-UA"/>
        </w:rPr>
        <w:t xml:space="preserve"> </w:t>
      </w:r>
      <w:r w:rsidR="00210DB6" w:rsidRPr="00C5473D">
        <w:rPr>
          <w:sz w:val="28"/>
          <w:szCs w:val="28"/>
          <w:lang w:val="uk-UA"/>
        </w:rPr>
        <w:t>3.4)</w:t>
      </w:r>
      <w:r w:rsidR="00210DB6" w:rsidRPr="00C5473D">
        <w:rPr>
          <w:color w:val="000000" w:themeColor="text1"/>
          <w:sz w:val="28"/>
          <w:szCs w:val="28"/>
          <w:lang w:val="uk-UA"/>
        </w:rPr>
        <w:t>.</w:t>
      </w:r>
    </w:p>
    <w:p w14:paraId="127D1AC0" w14:textId="77777777" w:rsidR="00CD620C" w:rsidRPr="00C5473D" w:rsidRDefault="00CD620C" w:rsidP="00CD620C">
      <w:pPr>
        <w:spacing w:line="360" w:lineRule="auto"/>
        <w:ind w:firstLine="708"/>
        <w:jc w:val="right"/>
        <w:rPr>
          <w:color w:val="000000" w:themeColor="text1"/>
          <w:sz w:val="28"/>
          <w:szCs w:val="28"/>
          <w:lang w:val="uk-UA"/>
        </w:rPr>
      </w:pPr>
      <w:r w:rsidRPr="00C5473D">
        <w:rPr>
          <w:color w:val="000000" w:themeColor="text1"/>
          <w:sz w:val="28"/>
          <w:szCs w:val="28"/>
          <w:lang w:val="uk-UA"/>
        </w:rPr>
        <w:t>Таблиця 3.4</w:t>
      </w:r>
    </w:p>
    <w:p w14:paraId="526F1830" w14:textId="41E32359" w:rsidR="00CD620C" w:rsidRPr="00C5473D" w:rsidRDefault="00CD620C" w:rsidP="00CD620C">
      <w:pPr>
        <w:spacing w:line="360" w:lineRule="auto"/>
        <w:jc w:val="center"/>
        <w:rPr>
          <w:color w:val="000000" w:themeColor="text1"/>
          <w:sz w:val="28"/>
          <w:szCs w:val="28"/>
          <w:lang w:val="uk-UA"/>
        </w:rPr>
      </w:pPr>
      <w:r w:rsidRPr="00C5473D">
        <w:rPr>
          <w:sz w:val="28"/>
          <w:szCs w:val="28"/>
          <w:lang w:val="uk-UA"/>
        </w:rPr>
        <w:t>Показники фізичної підготовленості хлопців старшого шкільного віку наприкінці дослідження</w:t>
      </w:r>
    </w:p>
    <w:tbl>
      <w:tblPr>
        <w:tblStyle w:val="af0"/>
        <w:tblW w:w="0" w:type="auto"/>
        <w:tblLook w:val="04A0" w:firstRow="1" w:lastRow="0" w:firstColumn="1" w:lastColumn="0" w:noHBand="0" w:noVBand="1"/>
      </w:tblPr>
      <w:tblGrid>
        <w:gridCol w:w="3167"/>
        <w:gridCol w:w="2785"/>
        <w:gridCol w:w="1567"/>
        <w:gridCol w:w="843"/>
        <w:gridCol w:w="977"/>
      </w:tblGrid>
      <w:tr w:rsidR="00CD620C" w:rsidRPr="00C5473D" w14:paraId="2AD0819A" w14:textId="77777777" w:rsidTr="005A6893">
        <w:trPr>
          <w:trHeight w:val="632"/>
        </w:trPr>
        <w:tc>
          <w:tcPr>
            <w:tcW w:w="3167" w:type="dxa"/>
          </w:tcPr>
          <w:p w14:paraId="5917918D" w14:textId="77777777" w:rsidR="00CD620C" w:rsidRPr="00C5473D" w:rsidRDefault="00CD620C" w:rsidP="005A6893">
            <w:pPr>
              <w:jc w:val="center"/>
              <w:rPr>
                <w:sz w:val="28"/>
                <w:szCs w:val="28"/>
                <w:lang w:val="uk-UA"/>
              </w:rPr>
            </w:pPr>
            <w:r w:rsidRPr="00C5473D">
              <w:rPr>
                <w:sz w:val="28"/>
                <w:szCs w:val="28"/>
                <w:lang w:val="uk-UA"/>
              </w:rPr>
              <w:t>Показник</w:t>
            </w:r>
          </w:p>
        </w:tc>
        <w:tc>
          <w:tcPr>
            <w:tcW w:w="2785" w:type="dxa"/>
          </w:tcPr>
          <w:p w14:paraId="7837A0B7" w14:textId="77777777" w:rsidR="00CD620C" w:rsidRPr="00C5473D" w:rsidRDefault="00CD620C" w:rsidP="005A6893">
            <w:pPr>
              <w:jc w:val="center"/>
              <w:rPr>
                <w:sz w:val="28"/>
                <w:szCs w:val="28"/>
                <w:lang w:val="uk-UA"/>
              </w:rPr>
            </w:pPr>
            <w:r w:rsidRPr="00C5473D">
              <w:rPr>
                <w:sz w:val="28"/>
                <w:szCs w:val="28"/>
                <w:lang w:val="uk-UA"/>
              </w:rPr>
              <w:t>Група</w:t>
            </w:r>
          </w:p>
        </w:tc>
        <w:tc>
          <w:tcPr>
            <w:tcW w:w="1567" w:type="dxa"/>
          </w:tcPr>
          <w:p w14:paraId="091D8C29" w14:textId="77777777" w:rsidR="00CD620C" w:rsidRPr="00C5473D" w:rsidRDefault="00CD620C" w:rsidP="005A6893">
            <w:pPr>
              <w:jc w:val="center"/>
              <w:rPr>
                <w:sz w:val="28"/>
                <w:szCs w:val="28"/>
                <w:lang w:val="uk-UA"/>
              </w:rPr>
            </w:pPr>
            <w:r w:rsidRPr="00C5473D">
              <w:rPr>
                <w:sz w:val="28"/>
                <w:szCs w:val="28"/>
                <w:lang w:val="uk-UA"/>
              </w:rPr>
              <w:t>KД</w:t>
            </w:r>
          </w:p>
        </w:tc>
        <w:tc>
          <w:tcPr>
            <w:tcW w:w="843" w:type="dxa"/>
          </w:tcPr>
          <w:p w14:paraId="4D96C827" w14:textId="77777777" w:rsidR="00CD620C" w:rsidRPr="00C5473D" w:rsidRDefault="00CD620C" w:rsidP="005A6893">
            <w:pPr>
              <w:jc w:val="center"/>
              <w:rPr>
                <w:sz w:val="28"/>
                <w:szCs w:val="28"/>
                <w:lang w:val="uk-UA"/>
              </w:rPr>
            </w:pPr>
            <w:r w:rsidRPr="00C5473D">
              <w:rPr>
                <w:sz w:val="28"/>
                <w:szCs w:val="28"/>
                <w:lang w:val="uk-UA"/>
              </w:rPr>
              <w:t>t</w:t>
            </w:r>
          </w:p>
        </w:tc>
        <w:tc>
          <w:tcPr>
            <w:tcW w:w="977" w:type="dxa"/>
          </w:tcPr>
          <w:p w14:paraId="2C89500B" w14:textId="77777777" w:rsidR="00CD620C" w:rsidRPr="00C5473D" w:rsidRDefault="00CD620C" w:rsidP="005A6893">
            <w:pPr>
              <w:jc w:val="center"/>
              <w:rPr>
                <w:sz w:val="28"/>
                <w:szCs w:val="28"/>
                <w:vertAlign w:val="subscript"/>
                <w:lang w:val="uk-UA"/>
              </w:rPr>
            </w:pPr>
            <w:r w:rsidRPr="00C5473D">
              <w:rPr>
                <w:sz w:val="28"/>
                <w:szCs w:val="28"/>
                <w:lang w:val="uk-UA"/>
              </w:rPr>
              <w:t>р</w:t>
            </w:r>
          </w:p>
        </w:tc>
      </w:tr>
      <w:tr w:rsidR="00CD620C" w:rsidRPr="00C5473D" w14:paraId="34CCAC92" w14:textId="77777777" w:rsidTr="005A6893">
        <w:trPr>
          <w:trHeight w:val="646"/>
        </w:trPr>
        <w:tc>
          <w:tcPr>
            <w:tcW w:w="3167" w:type="dxa"/>
            <w:vMerge w:val="restart"/>
            <w:vAlign w:val="center"/>
          </w:tcPr>
          <w:p w14:paraId="1C08AEFD" w14:textId="77777777" w:rsidR="00CD620C" w:rsidRPr="00C5473D" w:rsidRDefault="00CD620C" w:rsidP="005A6893">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142DE2AD" w14:textId="77777777" w:rsidR="00CD620C" w:rsidRPr="00C5473D" w:rsidRDefault="00CD620C"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eastAsia="en-US"/>
              </w:rPr>
              <w:t xml:space="preserve">«Піднімання тулуба в сід за 1 хв», </w:t>
            </w:r>
            <w:r w:rsidRPr="00C5473D">
              <w:rPr>
                <w:iCs/>
                <w:sz w:val="28"/>
                <w:szCs w:val="28"/>
                <w:lang w:val="uk-UA" w:eastAsia="en-US"/>
              </w:rPr>
              <w:t>разів</w:t>
            </w:r>
          </w:p>
        </w:tc>
        <w:tc>
          <w:tcPr>
            <w:tcW w:w="2785" w:type="dxa"/>
            <w:vAlign w:val="center"/>
          </w:tcPr>
          <w:p w14:paraId="3F5DB441" w14:textId="77777777" w:rsidR="00CD620C" w:rsidRPr="00C5473D" w:rsidRDefault="00CD620C" w:rsidP="005A6893">
            <w:pPr>
              <w:jc w:val="center"/>
              <w:rPr>
                <w:sz w:val="28"/>
                <w:szCs w:val="28"/>
                <w:lang w:val="uk-UA"/>
              </w:rPr>
            </w:pPr>
            <w:r w:rsidRPr="00C5473D">
              <w:rPr>
                <w:sz w:val="28"/>
                <w:szCs w:val="28"/>
                <w:lang w:val="uk-UA"/>
              </w:rPr>
              <w:t>контрольна</w:t>
            </w:r>
          </w:p>
        </w:tc>
        <w:tc>
          <w:tcPr>
            <w:tcW w:w="1567" w:type="dxa"/>
            <w:vAlign w:val="center"/>
          </w:tcPr>
          <w:p w14:paraId="08D8FE4E" w14:textId="77777777" w:rsidR="00CD620C" w:rsidRPr="00C5473D" w:rsidRDefault="00CD620C" w:rsidP="005A6893">
            <w:pPr>
              <w:jc w:val="center"/>
              <w:rPr>
                <w:sz w:val="28"/>
                <w:szCs w:val="28"/>
                <w:lang w:val="uk-UA"/>
              </w:rPr>
            </w:pPr>
            <w:r w:rsidRPr="00C5473D">
              <w:rPr>
                <w:sz w:val="28"/>
                <w:szCs w:val="28"/>
                <w:lang w:val="uk-UA"/>
              </w:rPr>
              <w:t>38,2±3,4</w:t>
            </w:r>
          </w:p>
        </w:tc>
        <w:tc>
          <w:tcPr>
            <w:tcW w:w="843" w:type="dxa"/>
            <w:vMerge w:val="restart"/>
            <w:vAlign w:val="center"/>
          </w:tcPr>
          <w:p w14:paraId="07A09DE7" w14:textId="77777777" w:rsidR="00CD620C" w:rsidRPr="00C5473D" w:rsidRDefault="00CD620C" w:rsidP="005A6893">
            <w:pPr>
              <w:jc w:val="center"/>
              <w:rPr>
                <w:sz w:val="28"/>
                <w:szCs w:val="28"/>
                <w:lang w:val="uk-UA"/>
              </w:rPr>
            </w:pPr>
            <w:r w:rsidRPr="00C5473D">
              <w:rPr>
                <w:sz w:val="28"/>
                <w:szCs w:val="28"/>
                <w:lang w:val="uk-UA"/>
              </w:rPr>
              <w:t>0,89</w:t>
            </w:r>
          </w:p>
        </w:tc>
        <w:tc>
          <w:tcPr>
            <w:tcW w:w="977" w:type="dxa"/>
            <w:vMerge w:val="restart"/>
            <w:vAlign w:val="center"/>
          </w:tcPr>
          <w:p w14:paraId="37D656CC" w14:textId="77777777" w:rsidR="00CD620C" w:rsidRPr="00C5473D" w:rsidRDefault="00CD620C" w:rsidP="005A6893">
            <w:pPr>
              <w:jc w:val="center"/>
              <w:rPr>
                <w:sz w:val="28"/>
                <w:szCs w:val="28"/>
                <w:lang w:val="uk-UA"/>
              </w:rPr>
            </w:pPr>
            <w:r w:rsidRPr="00C5473D">
              <w:rPr>
                <w:sz w:val="28"/>
                <w:szCs w:val="28"/>
                <w:lang w:val="uk-UA"/>
              </w:rPr>
              <w:t>&gt;0,05</w:t>
            </w:r>
          </w:p>
        </w:tc>
      </w:tr>
      <w:tr w:rsidR="00CD620C" w:rsidRPr="00C5473D" w14:paraId="646CCEAD" w14:textId="77777777" w:rsidTr="005A6893">
        <w:trPr>
          <w:trHeight w:val="633"/>
        </w:trPr>
        <w:tc>
          <w:tcPr>
            <w:tcW w:w="3167" w:type="dxa"/>
            <w:vMerge/>
            <w:vAlign w:val="center"/>
          </w:tcPr>
          <w:p w14:paraId="2B053C6D" w14:textId="77777777" w:rsidR="00CD620C" w:rsidRPr="00C5473D" w:rsidRDefault="00CD620C" w:rsidP="005A6893">
            <w:pPr>
              <w:jc w:val="center"/>
              <w:rPr>
                <w:sz w:val="28"/>
                <w:szCs w:val="28"/>
                <w:lang w:val="uk-UA"/>
              </w:rPr>
            </w:pPr>
          </w:p>
        </w:tc>
        <w:tc>
          <w:tcPr>
            <w:tcW w:w="2785" w:type="dxa"/>
            <w:vAlign w:val="center"/>
          </w:tcPr>
          <w:p w14:paraId="02EBDDD8" w14:textId="77777777" w:rsidR="00CD620C" w:rsidRPr="00C5473D" w:rsidRDefault="00CD620C" w:rsidP="005A6893">
            <w:pPr>
              <w:jc w:val="center"/>
              <w:rPr>
                <w:sz w:val="28"/>
                <w:szCs w:val="28"/>
                <w:lang w:val="uk-UA"/>
              </w:rPr>
            </w:pPr>
            <w:r w:rsidRPr="00C5473D">
              <w:rPr>
                <w:sz w:val="28"/>
                <w:szCs w:val="28"/>
                <w:lang w:val="uk-UA"/>
              </w:rPr>
              <w:t>експериментальна</w:t>
            </w:r>
          </w:p>
        </w:tc>
        <w:tc>
          <w:tcPr>
            <w:tcW w:w="1567" w:type="dxa"/>
            <w:vAlign w:val="center"/>
          </w:tcPr>
          <w:p w14:paraId="2DAA5C72" w14:textId="77777777" w:rsidR="00CD620C" w:rsidRPr="00C5473D" w:rsidRDefault="00CD620C" w:rsidP="005A6893">
            <w:pPr>
              <w:jc w:val="center"/>
              <w:rPr>
                <w:sz w:val="28"/>
                <w:szCs w:val="28"/>
                <w:lang w:val="uk-UA"/>
              </w:rPr>
            </w:pPr>
            <w:r w:rsidRPr="00C5473D">
              <w:rPr>
                <w:sz w:val="28"/>
                <w:szCs w:val="28"/>
                <w:lang w:val="uk-UA"/>
              </w:rPr>
              <w:t>42,3±3,1</w:t>
            </w:r>
          </w:p>
        </w:tc>
        <w:tc>
          <w:tcPr>
            <w:tcW w:w="843" w:type="dxa"/>
            <w:vMerge/>
            <w:vAlign w:val="center"/>
          </w:tcPr>
          <w:p w14:paraId="7BA94500" w14:textId="77777777" w:rsidR="00CD620C" w:rsidRPr="00C5473D" w:rsidRDefault="00CD620C" w:rsidP="005A6893">
            <w:pPr>
              <w:jc w:val="center"/>
              <w:rPr>
                <w:sz w:val="28"/>
                <w:szCs w:val="28"/>
                <w:lang w:val="uk-UA"/>
              </w:rPr>
            </w:pPr>
          </w:p>
        </w:tc>
        <w:tc>
          <w:tcPr>
            <w:tcW w:w="977" w:type="dxa"/>
            <w:vMerge/>
            <w:vAlign w:val="center"/>
          </w:tcPr>
          <w:p w14:paraId="27C8FBB3" w14:textId="77777777" w:rsidR="00CD620C" w:rsidRPr="00C5473D" w:rsidRDefault="00CD620C" w:rsidP="005A6893">
            <w:pPr>
              <w:jc w:val="center"/>
              <w:rPr>
                <w:sz w:val="28"/>
                <w:szCs w:val="28"/>
                <w:lang w:val="uk-UA"/>
              </w:rPr>
            </w:pPr>
          </w:p>
        </w:tc>
      </w:tr>
      <w:tr w:rsidR="00CD620C" w:rsidRPr="00C5473D" w14:paraId="10F0D627" w14:textId="77777777" w:rsidTr="005A6893">
        <w:trPr>
          <w:trHeight w:val="646"/>
        </w:trPr>
        <w:tc>
          <w:tcPr>
            <w:tcW w:w="3167" w:type="dxa"/>
            <w:vMerge w:val="restart"/>
            <w:vAlign w:val="center"/>
          </w:tcPr>
          <w:p w14:paraId="3D41BC15" w14:textId="77777777" w:rsidR="00CD620C" w:rsidRPr="00C5473D" w:rsidRDefault="00CD620C" w:rsidP="005A6893">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1DD9476D" w14:textId="77777777" w:rsidR="00CD620C" w:rsidRPr="00C5473D" w:rsidRDefault="00CD620C"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«Підтягування на поперечині», разів</w:t>
            </w:r>
          </w:p>
        </w:tc>
        <w:tc>
          <w:tcPr>
            <w:tcW w:w="2785" w:type="dxa"/>
            <w:vAlign w:val="center"/>
          </w:tcPr>
          <w:p w14:paraId="3395D340" w14:textId="77777777" w:rsidR="00CD620C" w:rsidRPr="00C5473D" w:rsidRDefault="00CD620C" w:rsidP="005A6893">
            <w:pPr>
              <w:jc w:val="center"/>
              <w:rPr>
                <w:sz w:val="28"/>
                <w:szCs w:val="28"/>
                <w:lang w:val="uk-UA"/>
              </w:rPr>
            </w:pPr>
            <w:r w:rsidRPr="00C5473D">
              <w:rPr>
                <w:sz w:val="28"/>
                <w:szCs w:val="28"/>
                <w:lang w:val="uk-UA"/>
              </w:rPr>
              <w:t>контрольна</w:t>
            </w:r>
          </w:p>
        </w:tc>
        <w:tc>
          <w:tcPr>
            <w:tcW w:w="1567" w:type="dxa"/>
            <w:vAlign w:val="center"/>
          </w:tcPr>
          <w:p w14:paraId="15D61000" w14:textId="77777777" w:rsidR="00CD620C" w:rsidRPr="00C5473D" w:rsidRDefault="00CD620C" w:rsidP="005A6893">
            <w:pPr>
              <w:jc w:val="center"/>
              <w:rPr>
                <w:sz w:val="28"/>
                <w:szCs w:val="28"/>
                <w:lang w:val="uk-UA"/>
              </w:rPr>
            </w:pPr>
            <w:r w:rsidRPr="00C5473D">
              <w:rPr>
                <w:sz w:val="28"/>
                <w:szCs w:val="28"/>
                <w:lang w:val="uk-UA"/>
              </w:rPr>
              <w:t>6,1±1,3</w:t>
            </w:r>
          </w:p>
        </w:tc>
        <w:tc>
          <w:tcPr>
            <w:tcW w:w="843" w:type="dxa"/>
            <w:vMerge w:val="restart"/>
            <w:vAlign w:val="center"/>
          </w:tcPr>
          <w:p w14:paraId="503089FE" w14:textId="77777777" w:rsidR="00CD620C" w:rsidRPr="00C5473D" w:rsidRDefault="00CD620C" w:rsidP="005A6893">
            <w:pPr>
              <w:jc w:val="center"/>
              <w:rPr>
                <w:sz w:val="28"/>
                <w:szCs w:val="28"/>
                <w:lang w:val="uk-UA"/>
              </w:rPr>
            </w:pPr>
            <w:r w:rsidRPr="00C5473D">
              <w:rPr>
                <w:sz w:val="28"/>
                <w:szCs w:val="28"/>
                <w:lang w:val="uk-UA"/>
              </w:rPr>
              <w:t>3,58</w:t>
            </w:r>
          </w:p>
        </w:tc>
        <w:tc>
          <w:tcPr>
            <w:tcW w:w="977" w:type="dxa"/>
            <w:vMerge w:val="restart"/>
            <w:vAlign w:val="center"/>
          </w:tcPr>
          <w:p w14:paraId="712AC5BD" w14:textId="77777777" w:rsidR="00CD620C" w:rsidRPr="00C5473D" w:rsidRDefault="00CD620C" w:rsidP="005A6893">
            <w:pPr>
              <w:jc w:val="center"/>
              <w:rPr>
                <w:sz w:val="28"/>
                <w:szCs w:val="28"/>
                <w:lang w:val="uk-UA"/>
              </w:rPr>
            </w:pPr>
            <w:r w:rsidRPr="00C5473D">
              <w:rPr>
                <w:sz w:val="28"/>
                <w:szCs w:val="28"/>
                <w:lang w:val="uk-UA"/>
              </w:rPr>
              <w:t>&lt;0,01</w:t>
            </w:r>
          </w:p>
        </w:tc>
      </w:tr>
      <w:tr w:rsidR="00CD620C" w:rsidRPr="00C5473D" w14:paraId="4CE978FF" w14:textId="77777777" w:rsidTr="005A6893">
        <w:trPr>
          <w:trHeight w:val="633"/>
        </w:trPr>
        <w:tc>
          <w:tcPr>
            <w:tcW w:w="3167" w:type="dxa"/>
            <w:vMerge/>
            <w:vAlign w:val="center"/>
          </w:tcPr>
          <w:p w14:paraId="02545EA1" w14:textId="77777777" w:rsidR="00CD620C" w:rsidRPr="00C5473D" w:rsidRDefault="00CD620C" w:rsidP="005A6893">
            <w:pPr>
              <w:jc w:val="center"/>
              <w:rPr>
                <w:sz w:val="28"/>
                <w:szCs w:val="28"/>
                <w:lang w:val="uk-UA"/>
              </w:rPr>
            </w:pPr>
          </w:p>
        </w:tc>
        <w:tc>
          <w:tcPr>
            <w:tcW w:w="2785" w:type="dxa"/>
            <w:vAlign w:val="center"/>
          </w:tcPr>
          <w:p w14:paraId="79BEEC66" w14:textId="77777777" w:rsidR="00CD620C" w:rsidRPr="00C5473D" w:rsidRDefault="00CD620C" w:rsidP="005A6893">
            <w:pPr>
              <w:jc w:val="center"/>
              <w:rPr>
                <w:sz w:val="28"/>
                <w:szCs w:val="28"/>
                <w:lang w:val="uk-UA"/>
              </w:rPr>
            </w:pPr>
            <w:r w:rsidRPr="00C5473D">
              <w:rPr>
                <w:sz w:val="28"/>
                <w:szCs w:val="28"/>
                <w:lang w:val="uk-UA"/>
              </w:rPr>
              <w:t>експериментальна</w:t>
            </w:r>
          </w:p>
        </w:tc>
        <w:tc>
          <w:tcPr>
            <w:tcW w:w="1567" w:type="dxa"/>
            <w:vAlign w:val="center"/>
          </w:tcPr>
          <w:p w14:paraId="2C8001D0" w14:textId="77777777" w:rsidR="00CD620C" w:rsidRPr="00C5473D" w:rsidRDefault="00CD620C" w:rsidP="005A6893">
            <w:pPr>
              <w:jc w:val="center"/>
              <w:rPr>
                <w:sz w:val="28"/>
                <w:szCs w:val="28"/>
                <w:lang w:val="uk-UA"/>
              </w:rPr>
            </w:pPr>
            <w:r w:rsidRPr="00C5473D">
              <w:rPr>
                <w:sz w:val="28"/>
                <w:szCs w:val="28"/>
                <w:lang w:val="uk-UA"/>
              </w:rPr>
              <w:t>12,2±1,1</w:t>
            </w:r>
          </w:p>
        </w:tc>
        <w:tc>
          <w:tcPr>
            <w:tcW w:w="843" w:type="dxa"/>
            <w:vMerge/>
            <w:vAlign w:val="center"/>
          </w:tcPr>
          <w:p w14:paraId="45D2639A" w14:textId="77777777" w:rsidR="00CD620C" w:rsidRPr="00C5473D" w:rsidRDefault="00CD620C" w:rsidP="005A6893">
            <w:pPr>
              <w:jc w:val="center"/>
              <w:rPr>
                <w:sz w:val="28"/>
                <w:szCs w:val="28"/>
                <w:lang w:val="uk-UA"/>
              </w:rPr>
            </w:pPr>
          </w:p>
        </w:tc>
        <w:tc>
          <w:tcPr>
            <w:tcW w:w="977" w:type="dxa"/>
            <w:vMerge/>
            <w:vAlign w:val="center"/>
          </w:tcPr>
          <w:p w14:paraId="3343D906" w14:textId="77777777" w:rsidR="00CD620C" w:rsidRPr="00C5473D" w:rsidRDefault="00CD620C" w:rsidP="005A6893">
            <w:pPr>
              <w:jc w:val="center"/>
              <w:rPr>
                <w:sz w:val="28"/>
                <w:szCs w:val="28"/>
                <w:lang w:val="uk-UA"/>
              </w:rPr>
            </w:pPr>
          </w:p>
        </w:tc>
      </w:tr>
      <w:tr w:rsidR="00CD620C" w:rsidRPr="00C5473D" w14:paraId="64AF5093" w14:textId="77777777" w:rsidTr="005A6893">
        <w:trPr>
          <w:trHeight w:val="646"/>
        </w:trPr>
        <w:tc>
          <w:tcPr>
            <w:tcW w:w="3167" w:type="dxa"/>
            <w:vMerge w:val="restart"/>
            <w:vAlign w:val="center"/>
          </w:tcPr>
          <w:p w14:paraId="33D3A2DB" w14:textId="77777777" w:rsidR="00CD620C" w:rsidRPr="00C5473D" w:rsidRDefault="00CD620C" w:rsidP="005A6893">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Статична силова витрив. за тестом</w:t>
            </w:r>
          </w:p>
          <w:p w14:paraId="591B8BB1" w14:textId="77777777" w:rsidR="00CD620C" w:rsidRPr="00C5473D" w:rsidRDefault="00CD620C"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«Вис на зігнутих руках», с</w:t>
            </w:r>
          </w:p>
        </w:tc>
        <w:tc>
          <w:tcPr>
            <w:tcW w:w="2785" w:type="dxa"/>
            <w:vAlign w:val="center"/>
          </w:tcPr>
          <w:p w14:paraId="10CAE0DE" w14:textId="77777777" w:rsidR="00CD620C" w:rsidRPr="00C5473D" w:rsidRDefault="00CD620C" w:rsidP="005A6893">
            <w:pPr>
              <w:jc w:val="center"/>
              <w:rPr>
                <w:sz w:val="28"/>
                <w:szCs w:val="28"/>
                <w:lang w:val="uk-UA"/>
              </w:rPr>
            </w:pPr>
            <w:r w:rsidRPr="00C5473D">
              <w:rPr>
                <w:sz w:val="28"/>
                <w:szCs w:val="28"/>
                <w:lang w:val="uk-UA"/>
              </w:rPr>
              <w:t>контрольна</w:t>
            </w:r>
          </w:p>
        </w:tc>
        <w:tc>
          <w:tcPr>
            <w:tcW w:w="1567" w:type="dxa"/>
            <w:vAlign w:val="center"/>
          </w:tcPr>
          <w:p w14:paraId="522156C6" w14:textId="77777777" w:rsidR="00CD620C" w:rsidRPr="00C5473D" w:rsidRDefault="00CD620C" w:rsidP="005A6893">
            <w:pPr>
              <w:jc w:val="center"/>
              <w:rPr>
                <w:sz w:val="28"/>
                <w:szCs w:val="28"/>
                <w:lang w:val="uk-UA"/>
              </w:rPr>
            </w:pPr>
            <w:r w:rsidRPr="00C5473D">
              <w:rPr>
                <w:sz w:val="28"/>
                <w:szCs w:val="28"/>
                <w:lang w:val="uk-UA"/>
              </w:rPr>
              <w:t>28,3±2,5</w:t>
            </w:r>
          </w:p>
        </w:tc>
        <w:tc>
          <w:tcPr>
            <w:tcW w:w="843" w:type="dxa"/>
            <w:vMerge w:val="restart"/>
            <w:vAlign w:val="center"/>
          </w:tcPr>
          <w:p w14:paraId="640AD79F" w14:textId="77777777" w:rsidR="00CD620C" w:rsidRPr="00C5473D" w:rsidRDefault="00CD620C" w:rsidP="005A6893">
            <w:pPr>
              <w:jc w:val="center"/>
              <w:rPr>
                <w:sz w:val="28"/>
                <w:szCs w:val="28"/>
                <w:lang w:val="uk-UA"/>
              </w:rPr>
            </w:pPr>
            <w:r w:rsidRPr="00C5473D">
              <w:rPr>
                <w:sz w:val="28"/>
                <w:szCs w:val="28"/>
                <w:lang w:val="uk-UA"/>
              </w:rPr>
              <w:t>2,76</w:t>
            </w:r>
          </w:p>
        </w:tc>
        <w:tc>
          <w:tcPr>
            <w:tcW w:w="977" w:type="dxa"/>
            <w:vMerge w:val="restart"/>
            <w:vAlign w:val="center"/>
          </w:tcPr>
          <w:p w14:paraId="0EFEEBF8" w14:textId="77777777" w:rsidR="00CD620C" w:rsidRPr="00C5473D" w:rsidRDefault="00CD620C" w:rsidP="005A6893">
            <w:pPr>
              <w:jc w:val="center"/>
              <w:rPr>
                <w:sz w:val="28"/>
                <w:szCs w:val="28"/>
                <w:lang w:val="uk-UA"/>
              </w:rPr>
            </w:pPr>
            <w:r w:rsidRPr="00C5473D">
              <w:rPr>
                <w:sz w:val="28"/>
                <w:szCs w:val="28"/>
                <w:lang w:val="uk-UA"/>
              </w:rPr>
              <w:t>&lt;0,01</w:t>
            </w:r>
          </w:p>
        </w:tc>
      </w:tr>
      <w:tr w:rsidR="00CD620C" w:rsidRPr="00C5473D" w14:paraId="10A4FBBF" w14:textId="77777777" w:rsidTr="005A6893">
        <w:trPr>
          <w:trHeight w:val="633"/>
        </w:trPr>
        <w:tc>
          <w:tcPr>
            <w:tcW w:w="3167" w:type="dxa"/>
            <w:vMerge/>
            <w:vAlign w:val="center"/>
          </w:tcPr>
          <w:p w14:paraId="34B2FC2F" w14:textId="77777777" w:rsidR="00CD620C" w:rsidRPr="00C5473D" w:rsidRDefault="00CD620C" w:rsidP="005A6893">
            <w:pPr>
              <w:jc w:val="center"/>
              <w:rPr>
                <w:sz w:val="28"/>
                <w:szCs w:val="28"/>
                <w:lang w:val="uk-UA"/>
              </w:rPr>
            </w:pPr>
          </w:p>
        </w:tc>
        <w:tc>
          <w:tcPr>
            <w:tcW w:w="2785" w:type="dxa"/>
            <w:vAlign w:val="center"/>
          </w:tcPr>
          <w:p w14:paraId="51815650" w14:textId="77777777" w:rsidR="00CD620C" w:rsidRPr="00C5473D" w:rsidRDefault="00CD620C" w:rsidP="005A6893">
            <w:pPr>
              <w:jc w:val="center"/>
              <w:rPr>
                <w:sz w:val="28"/>
                <w:szCs w:val="28"/>
                <w:lang w:val="uk-UA"/>
              </w:rPr>
            </w:pPr>
            <w:r w:rsidRPr="00C5473D">
              <w:rPr>
                <w:sz w:val="28"/>
                <w:szCs w:val="28"/>
                <w:lang w:val="uk-UA"/>
              </w:rPr>
              <w:t>експериментальна</w:t>
            </w:r>
          </w:p>
        </w:tc>
        <w:tc>
          <w:tcPr>
            <w:tcW w:w="1567" w:type="dxa"/>
            <w:vAlign w:val="center"/>
          </w:tcPr>
          <w:p w14:paraId="69D92097" w14:textId="77777777" w:rsidR="00CD620C" w:rsidRPr="00C5473D" w:rsidRDefault="00CD620C" w:rsidP="005A6893">
            <w:pPr>
              <w:jc w:val="center"/>
              <w:rPr>
                <w:sz w:val="28"/>
                <w:szCs w:val="28"/>
                <w:lang w:val="uk-UA"/>
              </w:rPr>
            </w:pPr>
            <w:r w:rsidRPr="00C5473D">
              <w:rPr>
                <w:sz w:val="28"/>
                <w:szCs w:val="28"/>
                <w:lang w:val="uk-UA"/>
              </w:rPr>
              <w:t>36,5±1,6</w:t>
            </w:r>
          </w:p>
        </w:tc>
        <w:tc>
          <w:tcPr>
            <w:tcW w:w="843" w:type="dxa"/>
            <w:vMerge/>
            <w:vAlign w:val="center"/>
          </w:tcPr>
          <w:p w14:paraId="49C41F6A" w14:textId="77777777" w:rsidR="00CD620C" w:rsidRPr="00C5473D" w:rsidRDefault="00CD620C" w:rsidP="005A6893">
            <w:pPr>
              <w:jc w:val="center"/>
              <w:rPr>
                <w:sz w:val="28"/>
                <w:szCs w:val="28"/>
                <w:lang w:val="uk-UA"/>
              </w:rPr>
            </w:pPr>
          </w:p>
        </w:tc>
        <w:tc>
          <w:tcPr>
            <w:tcW w:w="977" w:type="dxa"/>
            <w:vMerge/>
            <w:vAlign w:val="center"/>
          </w:tcPr>
          <w:p w14:paraId="03F60831" w14:textId="77777777" w:rsidR="00CD620C" w:rsidRPr="00C5473D" w:rsidRDefault="00CD620C" w:rsidP="005A6893">
            <w:pPr>
              <w:jc w:val="center"/>
              <w:rPr>
                <w:sz w:val="28"/>
                <w:szCs w:val="28"/>
                <w:lang w:val="uk-UA"/>
              </w:rPr>
            </w:pPr>
          </w:p>
        </w:tc>
      </w:tr>
      <w:tr w:rsidR="00CD620C" w:rsidRPr="00C5473D" w14:paraId="1DA44BA3" w14:textId="77777777" w:rsidTr="005A6893">
        <w:trPr>
          <w:trHeight w:val="646"/>
        </w:trPr>
        <w:tc>
          <w:tcPr>
            <w:tcW w:w="3167" w:type="dxa"/>
            <w:vMerge w:val="restart"/>
            <w:vAlign w:val="center"/>
          </w:tcPr>
          <w:p w14:paraId="245A8DDA" w14:textId="77777777" w:rsidR="00CD620C" w:rsidRPr="00C5473D" w:rsidRDefault="00CD620C"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Вибухова сила за тестом «Стрибок у довжину з місця», см</w:t>
            </w:r>
          </w:p>
        </w:tc>
        <w:tc>
          <w:tcPr>
            <w:tcW w:w="2785" w:type="dxa"/>
            <w:vAlign w:val="center"/>
          </w:tcPr>
          <w:p w14:paraId="4100B844" w14:textId="77777777" w:rsidR="00CD620C" w:rsidRPr="00C5473D" w:rsidRDefault="00CD620C" w:rsidP="005A6893">
            <w:pPr>
              <w:jc w:val="center"/>
              <w:rPr>
                <w:sz w:val="28"/>
                <w:szCs w:val="28"/>
                <w:lang w:val="uk-UA"/>
              </w:rPr>
            </w:pPr>
            <w:r w:rsidRPr="00C5473D">
              <w:rPr>
                <w:sz w:val="28"/>
                <w:szCs w:val="28"/>
                <w:lang w:val="uk-UA"/>
              </w:rPr>
              <w:t>контрольна</w:t>
            </w:r>
          </w:p>
        </w:tc>
        <w:tc>
          <w:tcPr>
            <w:tcW w:w="1567" w:type="dxa"/>
            <w:vAlign w:val="center"/>
          </w:tcPr>
          <w:p w14:paraId="53A9DAE6" w14:textId="77777777" w:rsidR="00CD620C" w:rsidRPr="00C5473D" w:rsidRDefault="00CD620C" w:rsidP="005A6893">
            <w:pPr>
              <w:jc w:val="center"/>
              <w:rPr>
                <w:sz w:val="28"/>
                <w:szCs w:val="28"/>
                <w:lang w:val="uk-UA"/>
              </w:rPr>
            </w:pPr>
            <w:r w:rsidRPr="00C5473D">
              <w:rPr>
                <w:sz w:val="28"/>
                <w:szCs w:val="28"/>
                <w:lang w:val="uk-UA"/>
              </w:rPr>
              <w:t>198,5±4,3</w:t>
            </w:r>
          </w:p>
        </w:tc>
        <w:tc>
          <w:tcPr>
            <w:tcW w:w="843" w:type="dxa"/>
            <w:vMerge w:val="restart"/>
            <w:vAlign w:val="center"/>
          </w:tcPr>
          <w:p w14:paraId="363F8D5C" w14:textId="77777777" w:rsidR="00CD620C" w:rsidRPr="00C5473D" w:rsidRDefault="00CD620C" w:rsidP="005A6893">
            <w:pPr>
              <w:jc w:val="center"/>
              <w:rPr>
                <w:sz w:val="28"/>
                <w:szCs w:val="28"/>
                <w:lang w:val="uk-UA"/>
              </w:rPr>
            </w:pPr>
            <w:r w:rsidRPr="00C5473D">
              <w:rPr>
                <w:sz w:val="28"/>
                <w:szCs w:val="28"/>
                <w:lang w:val="uk-UA"/>
              </w:rPr>
              <w:t>3,01</w:t>
            </w:r>
          </w:p>
        </w:tc>
        <w:tc>
          <w:tcPr>
            <w:tcW w:w="977" w:type="dxa"/>
            <w:vMerge w:val="restart"/>
            <w:vAlign w:val="center"/>
          </w:tcPr>
          <w:p w14:paraId="3F1EDA2A" w14:textId="77777777" w:rsidR="00CD620C" w:rsidRPr="00C5473D" w:rsidRDefault="00CD620C" w:rsidP="005A6893">
            <w:pPr>
              <w:jc w:val="center"/>
              <w:rPr>
                <w:sz w:val="28"/>
                <w:szCs w:val="28"/>
                <w:lang w:val="uk-UA"/>
              </w:rPr>
            </w:pPr>
            <w:r w:rsidRPr="00C5473D">
              <w:rPr>
                <w:sz w:val="28"/>
                <w:szCs w:val="28"/>
                <w:lang w:val="uk-UA"/>
              </w:rPr>
              <w:t>&lt;0,01</w:t>
            </w:r>
          </w:p>
        </w:tc>
      </w:tr>
      <w:tr w:rsidR="00CD620C" w:rsidRPr="00C5473D" w14:paraId="35F1CE45" w14:textId="77777777" w:rsidTr="005A6893">
        <w:trPr>
          <w:trHeight w:val="633"/>
        </w:trPr>
        <w:tc>
          <w:tcPr>
            <w:tcW w:w="3167" w:type="dxa"/>
            <w:vMerge/>
            <w:vAlign w:val="center"/>
          </w:tcPr>
          <w:p w14:paraId="42F65F8A" w14:textId="77777777" w:rsidR="00CD620C" w:rsidRPr="00C5473D" w:rsidRDefault="00CD620C" w:rsidP="005A6893">
            <w:pPr>
              <w:jc w:val="center"/>
              <w:rPr>
                <w:sz w:val="28"/>
                <w:szCs w:val="28"/>
                <w:lang w:val="uk-UA"/>
              </w:rPr>
            </w:pPr>
          </w:p>
        </w:tc>
        <w:tc>
          <w:tcPr>
            <w:tcW w:w="2785" w:type="dxa"/>
            <w:vAlign w:val="center"/>
          </w:tcPr>
          <w:p w14:paraId="00BC1B3C" w14:textId="77777777" w:rsidR="00CD620C" w:rsidRPr="00C5473D" w:rsidRDefault="00CD620C" w:rsidP="005A6893">
            <w:pPr>
              <w:jc w:val="center"/>
              <w:rPr>
                <w:sz w:val="28"/>
                <w:szCs w:val="28"/>
                <w:lang w:val="uk-UA"/>
              </w:rPr>
            </w:pPr>
            <w:r w:rsidRPr="00C5473D">
              <w:rPr>
                <w:sz w:val="28"/>
                <w:szCs w:val="28"/>
                <w:lang w:val="uk-UA"/>
              </w:rPr>
              <w:t>експериментальна</w:t>
            </w:r>
          </w:p>
        </w:tc>
        <w:tc>
          <w:tcPr>
            <w:tcW w:w="1567" w:type="dxa"/>
            <w:vAlign w:val="center"/>
          </w:tcPr>
          <w:p w14:paraId="4B6D8811" w14:textId="77777777" w:rsidR="00CD620C" w:rsidRPr="00C5473D" w:rsidRDefault="00CD620C" w:rsidP="005A6893">
            <w:pPr>
              <w:jc w:val="center"/>
              <w:rPr>
                <w:sz w:val="28"/>
                <w:szCs w:val="28"/>
                <w:lang w:val="uk-UA"/>
              </w:rPr>
            </w:pPr>
            <w:r w:rsidRPr="00C5473D">
              <w:rPr>
                <w:sz w:val="28"/>
                <w:szCs w:val="28"/>
                <w:lang w:val="uk-UA"/>
              </w:rPr>
              <w:t>215,2±3,5</w:t>
            </w:r>
          </w:p>
        </w:tc>
        <w:tc>
          <w:tcPr>
            <w:tcW w:w="843" w:type="dxa"/>
            <w:vMerge/>
            <w:vAlign w:val="center"/>
          </w:tcPr>
          <w:p w14:paraId="4409C1A7" w14:textId="77777777" w:rsidR="00CD620C" w:rsidRPr="00C5473D" w:rsidRDefault="00CD620C" w:rsidP="005A6893">
            <w:pPr>
              <w:jc w:val="center"/>
              <w:rPr>
                <w:sz w:val="28"/>
                <w:szCs w:val="28"/>
                <w:lang w:val="uk-UA"/>
              </w:rPr>
            </w:pPr>
          </w:p>
        </w:tc>
        <w:tc>
          <w:tcPr>
            <w:tcW w:w="977" w:type="dxa"/>
            <w:vMerge/>
            <w:vAlign w:val="center"/>
          </w:tcPr>
          <w:p w14:paraId="455701EE" w14:textId="77777777" w:rsidR="00CD620C" w:rsidRPr="00C5473D" w:rsidRDefault="00CD620C" w:rsidP="005A6893">
            <w:pPr>
              <w:jc w:val="center"/>
              <w:rPr>
                <w:sz w:val="28"/>
                <w:szCs w:val="28"/>
                <w:lang w:val="uk-UA"/>
              </w:rPr>
            </w:pPr>
          </w:p>
        </w:tc>
      </w:tr>
      <w:tr w:rsidR="00CD620C" w:rsidRPr="00C5473D" w14:paraId="73DF3966" w14:textId="77777777" w:rsidTr="005A6893">
        <w:trPr>
          <w:trHeight w:val="646"/>
        </w:trPr>
        <w:tc>
          <w:tcPr>
            <w:tcW w:w="3167" w:type="dxa"/>
            <w:vMerge w:val="restart"/>
            <w:vAlign w:val="center"/>
          </w:tcPr>
          <w:p w14:paraId="1882F97F" w14:textId="77777777" w:rsidR="00CD620C" w:rsidRPr="00C5473D" w:rsidRDefault="00CD620C" w:rsidP="005A6893">
            <w:pPr>
              <w:widowControl w:val="0"/>
              <w:autoSpaceDE w:val="0"/>
              <w:autoSpaceDN w:val="0"/>
              <w:adjustRightInd w:val="0"/>
              <w:spacing w:line="320" w:lineRule="atLeast"/>
              <w:jc w:val="center"/>
              <w:rPr>
                <w:sz w:val="28"/>
                <w:szCs w:val="28"/>
                <w:lang w:val="uk-UA"/>
              </w:rPr>
            </w:pPr>
            <w:r w:rsidRPr="00C5473D">
              <w:rPr>
                <w:sz w:val="28"/>
                <w:szCs w:val="28"/>
                <w:lang w:val="uk-UA"/>
              </w:rPr>
              <w:t>Швидкість за тестом</w:t>
            </w:r>
          </w:p>
          <w:p w14:paraId="73AA3B19" w14:textId="77777777" w:rsidR="00CD620C" w:rsidRPr="00C5473D" w:rsidRDefault="00CD620C"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«Біг на 30 м», с</w:t>
            </w:r>
          </w:p>
        </w:tc>
        <w:tc>
          <w:tcPr>
            <w:tcW w:w="2785" w:type="dxa"/>
            <w:vAlign w:val="center"/>
          </w:tcPr>
          <w:p w14:paraId="64AA3699" w14:textId="77777777" w:rsidR="00CD620C" w:rsidRPr="00C5473D" w:rsidRDefault="00CD620C" w:rsidP="005A6893">
            <w:pPr>
              <w:jc w:val="center"/>
              <w:rPr>
                <w:sz w:val="28"/>
                <w:szCs w:val="28"/>
                <w:lang w:val="uk-UA"/>
              </w:rPr>
            </w:pPr>
            <w:r w:rsidRPr="00C5473D">
              <w:rPr>
                <w:sz w:val="28"/>
                <w:szCs w:val="28"/>
                <w:lang w:val="uk-UA"/>
              </w:rPr>
              <w:t>контрольна</w:t>
            </w:r>
          </w:p>
        </w:tc>
        <w:tc>
          <w:tcPr>
            <w:tcW w:w="1567" w:type="dxa"/>
            <w:vAlign w:val="center"/>
          </w:tcPr>
          <w:p w14:paraId="70FD89FC" w14:textId="77777777" w:rsidR="00CD620C" w:rsidRPr="00C5473D" w:rsidRDefault="00CD620C" w:rsidP="005A6893">
            <w:pPr>
              <w:jc w:val="center"/>
              <w:rPr>
                <w:sz w:val="28"/>
                <w:szCs w:val="28"/>
                <w:lang w:val="uk-UA"/>
              </w:rPr>
            </w:pPr>
            <w:r w:rsidRPr="00C5473D">
              <w:rPr>
                <w:sz w:val="28"/>
                <w:szCs w:val="28"/>
                <w:lang w:val="uk-UA"/>
              </w:rPr>
              <w:t>5,1±0,2</w:t>
            </w:r>
          </w:p>
        </w:tc>
        <w:tc>
          <w:tcPr>
            <w:tcW w:w="843" w:type="dxa"/>
            <w:vMerge w:val="restart"/>
            <w:vAlign w:val="center"/>
          </w:tcPr>
          <w:p w14:paraId="49A372CC" w14:textId="77777777" w:rsidR="00CD620C" w:rsidRPr="00C5473D" w:rsidRDefault="00CD620C" w:rsidP="005A6893">
            <w:pPr>
              <w:jc w:val="center"/>
              <w:rPr>
                <w:sz w:val="28"/>
                <w:szCs w:val="28"/>
                <w:lang w:val="uk-UA"/>
              </w:rPr>
            </w:pPr>
            <w:r w:rsidRPr="00C5473D">
              <w:rPr>
                <w:sz w:val="28"/>
                <w:szCs w:val="28"/>
                <w:lang w:val="uk-UA"/>
              </w:rPr>
              <w:t>2,46</w:t>
            </w:r>
          </w:p>
        </w:tc>
        <w:tc>
          <w:tcPr>
            <w:tcW w:w="977" w:type="dxa"/>
            <w:vMerge w:val="restart"/>
            <w:vAlign w:val="center"/>
          </w:tcPr>
          <w:p w14:paraId="1E77C577" w14:textId="77777777" w:rsidR="00CD620C" w:rsidRPr="00C5473D" w:rsidRDefault="00CD620C" w:rsidP="005A6893">
            <w:pPr>
              <w:jc w:val="center"/>
              <w:rPr>
                <w:sz w:val="28"/>
                <w:szCs w:val="28"/>
                <w:lang w:val="uk-UA"/>
              </w:rPr>
            </w:pPr>
            <w:r w:rsidRPr="00C5473D">
              <w:rPr>
                <w:sz w:val="28"/>
                <w:szCs w:val="28"/>
                <w:lang w:val="uk-UA"/>
              </w:rPr>
              <w:t>&lt;0,05</w:t>
            </w:r>
          </w:p>
        </w:tc>
      </w:tr>
      <w:tr w:rsidR="00CD620C" w:rsidRPr="00C5473D" w14:paraId="3E72F3A0" w14:textId="77777777" w:rsidTr="005A6893">
        <w:trPr>
          <w:trHeight w:val="633"/>
        </w:trPr>
        <w:tc>
          <w:tcPr>
            <w:tcW w:w="3167" w:type="dxa"/>
            <w:vMerge/>
            <w:vAlign w:val="center"/>
          </w:tcPr>
          <w:p w14:paraId="55A9EFB8" w14:textId="77777777" w:rsidR="00CD620C" w:rsidRPr="00C5473D" w:rsidRDefault="00CD620C" w:rsidP="005A6893">
            <w:pPr>
              <w:jc w:val="center"/>
              <w:rPr>
                <w:sz w:val="28"/>
                <w:szCs w:val="28"/>
                <w:lang w:val="uk-UA"/>
              </w:rPr>
            </w:pPr>
          </w:p>
        </w:tc>
        <w:tc>
          <w:tcPr>
            <w:tcW w:w="2785" w:type="dxa"/>
            <w:vAlign w:val="center"/>
          </w:tcPr>
          <w:p w14:paraId="735E54CF" w14:textId="77777777" w:rsidR="00CD620C" w:rsidRPr="00C5473D" w:rsidRDefault="00CD620C" w:rsidP="005A6893">
            <w:pPr>
              <w:jc w:val="center"/>
              <w:rPr>
                <w:sz w:val="28"/>
                <w:szCs w:val="28"/>
                <w:lang w:val="uk-UA"/>
              </w:rPr>
            </w:pPr>
            <w:r w:rsidRPr="00C5473D">
              <w:rPr>
                <w:sz w:val="28"/>
                <w:szCs w:val="28"/>
                <w:lang w:val="uk-UA"/>
              </w:rPr>
              <w:t>експериментальна</w:t>
            </w:r>
          </w:p>
        </w:tc>
        <w:tc>
          <w:tcPr>
            <w:tcW w:w="1567" w:type="dxa"/>
            <w:vAlign w:val="center"/>
          </w:tcPr>
          <w:p w14:paraId="04E889C8" w14:textId="77777777" w:rsidR="00CD620C" w:rsidRPr="00C5473D" w:rsidRDefault="00CD620C" w:rsidP="005A6893">
            <w:pPr>
              <w:jc w:val="center"/>
              <w:rPr>
                <w:sz w:val="28"/>
                <w:szCs w:val="28"/>
                <w:lang w:val="uk-UA"/>
              </w:rPr>
            </w:pPr>
            <w:r w:rsidRPr="00C5473D">
              <w:rPr>
                <w:sz w:val="28"/>
                <w:szCs w:val="28"/>
                <w:lang w:val="uk-UA"/>
              </w:rPr>
              <w:t>4,5±0,14</w:t>
            </w:r>
          </w:p>
        </w:tc>
        <w:tc>
          <w:tcPr>
            <w:tcW w:w="843" w:type="dxa"/>
            <w:vMerge/>
            <w:vAlign w:val="center"/>
          </w:tcPr>
          <w:p w14:paraId="67FA6571" w14:textId="77777777" w:rsidR="00CD620C" w:rsidRPr="00C5473D" w:rsidRDefault="00CD620C" w:rsidP="005A6893">
            <w:pPr>
              <w:jc w:val="center"/>
              <w:rPr>
                <w:sz w:val="28"/>
                <w:szCs w:val="28"/>
                <w:lang w:val="uk-UA"/>
              </w:rPr>
            </w:pPr>
          </w:p>
        </w:tc>
        <w:tc>
          <w:tcPr>
            <w:tcW w:w="977" w:type="dxa"/>
            <w:vMerge/>
            <w:vAlign w:val="center"/>
          </w:tcPr>
          <w:p w14:paraId="0C128B34" w14:textId="77777777" w:rsidR="00CD620C" w:rsidRPr="00C5473D" w:rsidRDefault="00CD620C" w:rsidP="005A6893">
            <w:pPr>
              <w:jc w:val="center"/>
              <w:rPr>
                <w:sz w:val="28"/>
                <w:szCs w:val="28"/>
                <w:lang w:val="uk-UA"/>
              </w:rPr>
            </w:pPr>
          </w:p>
        </w:tc>
      </w:tr>
      <w:tr w:rsidR="00CD620C" w:rsidRPr="00C5473D" w14:paraId="3C397238" w14:textId="77777777" w:rsidTr="005A6893">
        <w:trPr>
          <w:trHeight w:val="646"/>
        </w:trPr>
        <w:tc>
          <w:tcPr>
            <w:tcW w:w="3167" w:type="dxa"/>
            <w:vMerge w:val="restart"/>
            <w:vAlign w:val="center"/>
          </w:tcPr>
          <w:p w14:paraId="5AF921A2" w14:textId="77777777" w:rsidR="00CD620C" w:rsidRPr="00C5473D" w:rsidRDefault="00CD620C"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rPr>
              <w:t>Рівновага за тестом «Стійка на одній нозі», с</w:t>
            </w:r>
          </w:p>
        </w:tc>
        <w:tc>
          <w:tcPr>
            <w:tcW w:w="2785" w:type="dxa"/>
            <w:vAlign w:val="center"/>
          </w:tcPr>
          <w:p w14:paraId="228C1BE5" w14:textId="77777777" w:rsidR="00CD620C" w:rsidRPr="00C5473D" w:rsidRDefault="00CD620C" w:rsidP="005A6893">
            <w:pPr>
              <w:jc w:val="center"/>
              <w:rPr>
                <w:sz w:val="28"/>
                <w:szCs w:val="28"/>
                <w:lang w:val="uk-UA"/>
              </w:rPr>
            </w:pPr>
            <w:r w:rsidRPr="00C5473D">
              <w:rPr>
                <w:sz w:val="28"/>
                <w:szCs w:val="28"/>
                <w:lang w:val="uk-UA"/>
              </w:rPr>
              <w:t>контрольна</w:t>
            </w:r>
          </w:p>
        </w:tc>
        <w:tc>
          <w:tcPr>
            <w:tcW w:w="1567" w:type="dxa"/>
            <w:vAlign w:val="center"/>
          </w:tcPr>
          <w:p w14:paraId="7416E413" w14:textId="77777777" w:rsidR="00CD620C" w:rsidRPr="00C5473D" w:rsidRDefault="00CD620C" w:rsidP="005A6893">
            <w:pPr>
              <w:jc w:val="center"/>
              <w:rPr>
                <w:sz w:val="28"/>
                <w:szCs w:val="28"/>
                <w:lang w:val="uk-UA"/>
              </w:rPr>
            </w:pPr>
            <w:r w:rsidRPr="00C5473D">
              <w:rPr>
                <w:sz w:val="28"/>
                <w:szCs w:val="28"/>
                <w:lang w:val="uk-UA"/>
              </w:rPr>
              <w:t>18,2±2,1</w:t>
            </w:r>
          </w:p>
        </w:tc>
        <w:tc>
          <w:tcPr>
            <w:tcW w:w="843" w:type="dxa"/>
            <w:vMerge w:val="restart"/>
            <w:vAlign w:val="center"/>
          </w:tcPr>
          <w:p w14:paraId="2D389C79" w14:textId="77777777" w:rsidR="00CD620C" w:rsidRPr="00C5473D" w:rsidRDefault="00CD620C" w:rsidP="005A6893">
            <w:pPr>
              <w:jc w:val="center"/>
              <w:rPr>
                <w:sz w:val="28"/>
                <w:szCs w:val="28"/>
                <w:lang w:val="uk-UA"/>
              </w:rPr>
            </w:pPr>
            <w:r w:rsidRPr="00C5473D">
              <w:rPr>
                <w:sz w:val="28"/>
                <w:szCs w:val="28"/>
                <w:lang w:val="uk-UA"/>
              </w:rPr>
              <w:t>2,47</w:t>
            </w:r>
          </w:p>
        </w:tc>
        <w:tc>
          <w:tcPr>
            <w:tcW w:w="977" w:type="dxa"/>
            <w:vMerge w:val="restart"/>
            <w:vAlign w:val="center"/>
          </w:tcPr>
          <w:p w14:paraId="6FD79343" w14:textId="77777777" w:rsidR="00CD620C" w:rsidRPr="00C5473D" w:rsidRDefault="00CD620C" w:rsidP="005A6893">
            <w:pPr>
              <w:jc w:val="center"/>
              <w:rPr>
                <w:sz w:val="28"/>
                <w:szCs w:val="28"/>
                <w:lang w:val="uk-UA"/>
              </w:rPr>
            </w:pPr>
            <w:r w:rsidRPr="00C5473D">
              <w:rPr>
                <w:sz w:val="28"/>
                <w:szCs w:val="28"/>
                <w:lang w:val="uk-UA"/>
              </w:rPr>
              <w:t>&lt;0,05</w:t>
            </w:r>
          </w:p>
        </w:tc>
      </w:tr>
      <w:tr w:rsidR="00CD620C" w:rsidRPr="00C5473D" w14:paraId="0D12CCA6" w14:textId="77777777" w:rsidTr="005A6893">
        <w:trPr>
          <w:trHeight w:val="633"/>
        </w:trPr>
        <w:tc>
          <w:tcPr>
            <w:tcW w:w="3167" w:type="dxa"/>
            <w:vMerge/>
            <w:vAlign w:val="center"/>
          </w:tcPr>
          <w:p w14:paraId="02DF9202" w14:textId="77777777" w:rsidR="00CD620C" w:rsidRPr="00C5473D" w:rsidRDefault="00CD620C" w:rsidP="005A6893">
            <w:pPr>
              <w:jc w:val="center"/>
              <w:rPr>
                <w:sz w:val="28"/>
                <w:szCs w:val="28"/>
                <w:lang w:val="uk-UA"/>
              </w:rPr>
            </w:pPr>
          </w:p>
        </w:tc>
        <w:tc>
          <w:tcPr>
            <w:tcW w:w="2785" w:type="dxa"/>
            <w:vAlign w:val="center"/>
          </w:tcPr>
          <w:p w14:paraId="55F10B07" w14:textId="77777777" w:rsidR="00CD620C" w:rsidRPr="00C5473D" w:rsidRDefault="00CD620C" w:rsidP="005A6893">
            <w:pPr>
              <w:jc w:val="center"/>
              <w:rPr>
                <w:sz w:val="28"/>
                <w:szCs w:val="28"/>
                <w:lang w:val="uk-UA"/>
              </w:rPr>
            </w:pPr>
            <w:r w:rsidRPr="00C5473D">
              <w:rPr>
                <w:sz w:val="28"/>
                <w:szCs w:val="28"/>
                <w:lang w:val="uk-UA"/>
              </w:rPr>
              <w:t>експериментальна</w:t>
            </w:r>
          </w:p>
        </w:tc>
        <w:tc>
          <w:tcPr>
            <w:tcW w:w="1567" w:type="dxa"/>
            <w:vAlign w:val="center"/>
          </w:tcPr>
          <w:p w14:paraId="1B40DD25" w14:textId="77777777" w:rsidR="00CD620C" w:rsidRPr="00C5473D" w:rsidRDefault="00CD620C" w:rsidP="005A6893">
            <w:pPr>
              <w:jc w:val="center"/>
              <w:rPr>
                <w:sz w:val="28"/>
                <w:szCs w:val="28"/>
                <w:lang w:val="uk-UA"/>
              </w:rPr>
            </w:pPr>
            <w:r w:rsidRPr="00C5473D">
              <w:rPr>
                <w:sz w:val="28"/>
                <w:szCs w:val="28"/>
                <w:lang w:val="uk-UA"/>
              </w:rPr>
              <w:t>24,3±1,3</w:t>
            </w:r>
          </w:p>
        </w:tc>
        <w:tc>
          <w:tcPr>
            <w:tcW w:w="843" w:type="dxa"/>
            <w:vMerge/>
            <w:vAlign w:val="center"/>
          </w:tcPr>
          <w:p w14:paraId="22709781" w14:textId="77777777" w:rsidR="00CD620C" w:rsidRPr="00C5473D" w:rsidRDefault="00CD620C" w:rsidP="005A6893">
            <w:pPr>
              <w:jc w:val="center"/>
              <w:rPr>
                <w:sz w:val="28"/>
                <w:szCs w:val="28"/>
                <w:lang w:val="uk-UA"/>
              </w:rPr>
            </w:pPr>
          </w:p>
        </w:tc>
        <w:tc>
          <w:tcPr>
            <w:tcW w:w="977" w:type="dxa"/>
            <w:vMerge/>
            <w:vAlign w:val="center"/>
          </w:tcPr>
          <w:p w14:paraId="5470F924" w14:textId="77777777" w:rsidR="00CD620C" w:rsidRPr="00C5473D" w:rsidRDefault="00CD620C" w:rsidP="005A6893">
            <w:pPr>
              <w:jc w:val="center"/>
              <w:rPr>
                <w:sz w:val="28"/>
                <w:szCs w:val="28"/>
                <w:lang w:val="uk-UA"/>
              </w:rPr>
            </w:pPr>
          </w:p>
        </w:tc>
      </w:tr>
      <w:tr w:rsidR="00CD620C" w:rsidRPr="00C5473D" w14:paraId="0AAC3D2B" w14:textId="77777777" w:rsidTr="005A6893">
        <w:trPr>
          <w:trHeight w:val="646"/>
        </w:trPr>
        <w:tc>
          <w:tcPr>
            <w:tcW w:w="3167" w:type="dxa"/>
            <w:vMerge w:val="restart"/>
            <w:vAlign w:val="center"/>
          </w:tcPr>
          <w:p w14:paraId="2541A55E" w14:textId="77777777" w:rsidR="00CD620C" w:rsidRPr="00C5473D" w:rsidRDefault="00CD620C" w:rsidP="005A6893">
            <w:pPr>
              <w:widowControl w:val="0"/>
              <w:autoSpaceDE w:val="0"/>
              <w:autoSpaceDN w:val="0"/>
              <w:adjustRightInd w:val="0"/>
              <w:spacing w:line="320" w:lineRule="atLeast"/>
              <w:jc w:val="center"/>
              <w:rPr>
                <w:sz w:val="28"/>
                <w:szCs w:val="28"/>
                <w:lang w:val="uk-UA" w:eastAsia="en-US"/>
              </w:rPr>
            </w:pPr>
            <w:r w:rsidRPr="00C5473D">
              <w:rPr>
                <w:sz w:val="28"/>
                <w:szCs w:val="28"/>
                <w:lang w:val="uk-UA" w:eastAsia="en-US"/>
              </w:rPr>
              <w:t xml:space="preserve">Спритність за тестом </w:t>
            </w:r>
            <w:r w:rsidRPr="00C5473D">
              <w:rPr>
                <w:sz w:val="28"/>
                <w:szCs w:val="28"/>
                <w:lang w:val="uk-UA"/>
              </w:rPr>
              <w:t>«</w:t>
            </w:r>
            <w:r w:rsidRPr="00C5473D">
              <w:rPr>
                <w:sz w:val="28"/>
                <w:szCs w:val="28"/>
                <w:lang w:val="uk-UA" w:eastAsia="en-US"/>
              </w:rPr>
              <w:t>Човниковий біг 4х9 м</w:t>
            </w:r>
            <w:r w:rsidRPr="00C5473D">
              <w:rPr>
                <w:sz w:val="28"/>
                <w:szCs w:val="28"/>
                <w:lang w:val="uk-UA"/>
              </w:rPr>
              <w:t>»</w:t>
            </w:r>
            <w:r w:rsidRPr="00C5473D">
              <w:rPr>
                <w:sz w:val="28"/>
                <w:szCs w:val="28"/>
                <w:lang w:val="uk-UA" w:eastAsia="en-US"/>
              </w:rPr>
              <w:t>, с</w:t>
            </w:r>
          </w:p>
        </w:tc>
        <w:tc>
          <w:tcPr>
            <w:tcW w:w="2785" w:type="dxa"/>
            <w:vAlign w:val="center"/>
          </w:tcPr>
          <w:p w14:paraId="6271CF4D" w14:textId="77777777" w:rsidR="00CD620C" w:rsidRPr="00C5473D" w:rsidRDefault="00CD620C" w:rsidP="005A6893">
            <w:pPr>
              <w:jc w:val="center"/>
              <w:rPr>
                <w:sz w:val="28"/>
                <w:szCs w:val="28"/>
                <w:lang w:val="uk-UA"/>
              </w:rPr>
            </w:pPr>
            <w:r w:rsidRPr="00C5473D">
              <w:rPr>
                <w:sz w:val="28"/>
                <w:szCs w:val="28"/>
                <w:lang w:val="uk-UA"/>
              </w:rPr>
              <w:t>контрольна</w:t>
            </w:r>
          </w:p>
        </w:tc>
        <w:tc>
          <w:tcPr>
            <w:tcW w:w="1567" w:type="dxa"/>
            <w:vAlign w:val="center"/>
          </w:tcPr>
          <w:p w14:paraId="432ABA1A" w14:textId="77777777" w:rsidR="00CD620C" w:rsidRPr="00C5473D" w:rsidRDefault="00CD620C" w:rsidP="005A6893">
            <w:pPr>
              <w:jc w:val="center"/>
              <w:rPr>
                <w:sz w:val="28"/>
                <w:szCs w:val="28"/>
                <w:lang w:val="uk-UA"/>
              </w:rPr>
            </w:pPr>
            <w:r w:rsidRPr="00C5473D">
              <w:rPr>
                <w:sz w:val="28"/>
                <w:szCs w:val="28"/>
                <w:lang w:val="uk-UA"/>
              </w:rPr>
              <w:t>10,1±0,2</w:t>
            </w:r>
          </w:p>
        </w:tc>
        <w:tc>
          <w:tcPr>
            <w:tcW w:w="843" w:type="dxa"/>
            <w:vMerge w:val="restart"/>
            <w:vAlign w:val="center"/>
          </w:tcPr>
          <w:p w14:paraId="59325E52" w14:textId="77777777" w:rsidR="00CD620C" w:rsidRPr="00C5473D" w:rsidRDefault="00CD620C" w:rsidP="005A6893">
            <w:pPr>
              <w:jc w:val="center"/>
              <w:rPr>
                <w:sz w:val="28"/>
                <w:szCs w:val="28"/>
                <w:lang w:val="uk-UA"/>
              </w:rPr>
            </w:pPr>
            <w:r w:rsidRPr="00C5473D">
              <w:rPr>
                <w:sz w:val="28"/>
                <w:szCs w:val="28"/>
                <w:lang w:val="uk-UA"/>
              </w:rPr>
              <w:t>1,11</w:t>
            </w:r>
          </w:p>
        </w:tc>
        <w:tc>
          <w:tcPr>
            <w:tcW w:w="977" w:type="dxa"/>
            <w:vMerge w:val="restart"/>
            <w:vAlign w:val="center"/>
          </w:tcPr>
          <w:p w14:paraId="7C5958AF" w14:textId="77777777" w:rsidR="00CD620C" w:rsidRPr="00C5473D" w:rsidRDefault="00CD620C" w:rsidP="005A6893">
            <w:pPr>
              <w:jc w:val="center"/>
              <w:rPr>
                <w:sz w:val="28"/>
                <w:szCs w:val="28"/>
                <w:lang w:val="uk-UA"/>
              </w:rPr>
            </w:pPr>
            <w:r w:rsidRPr="00C5473D">
              <w:rPr>
                <w:sz w:val="28"/>
                <w:szCs w:val="28"/>
                <w:lang w:val="uk-UA"/>
              </w:rPr>
              <w:t>&gt;0,05</w:t>
            </w:r>
          </w:p>
        </w:tc>
      </w:tr>
      <w:tr w:rsidR="00CD620C" w:rsidRPr="00C5473D" w14:paraId="6C30EF10" w14:textId="77777777" w:rsidTr="005A6893">
        <w:trPr>
          <w:trHeight w:val="633"/>
        </w:trPr>
        <w:tc>
          <w:tcPr>
            <w:tcW w:w="3167" w:type="dxa"/>
            <w:vMerge/>
            <w:vAlign w:val="center"/>
          </w:tcPr>
          <w:p w14:paraId="0CB35D63" w14:textId="77777777" w:rsidR="00CD620C" w:rsidRPr="00C5473D" w:rsidRDefault="00CD620C" w:rsidP="005A6893">
            <w:pPr>
              <w:jc w:val="center"/>
              <w:rPr>
                <w:sz w:val="28"/>
                <w:szCs w:val="28"/>
                <w:lang w:val="uk-UA"/>
              </w:rPr>
            </w:pPr>
          </w:p>
        </w:tc>
        <w:tc>
          <w:tcPr>
            <w:tcW w:w="2785" w:type="dxa"/>
            <w:vAlign w:val="center"/>
          </w:tcPr>
          <w:p w14:paraId="58124C5F" w14:textId="77777777" w:rsidR="00CD620C" w:rsidRPr="00C5473D" w:rsidRDefault="00CD620C" w:rsidP="005A6893">
            <w:pPr>
              <w:jc w:val="center"/>
              <w:rPr>
                <w:sz w:val="28"/>
                <w:szCs w:val="28"/>
                <w:lang w:val="uk-UA"/>
              </w:rPr>
            </w:pPr>
            <w:r w:rsidRPr="00C5473D">
              <w:rPr>
                <w:sz w:val="28"/>
                <w:szCs w:val="28"/>
                <w:lang w:val="uk-UA"/>
              </w:rPr>
              <w:t>експериментальна</w:t>
            </w:r>
          </w:p>
        </w:tc>
        <w:tc>
          <w:tcPr>
            <w:tcW w:w="1567" w:type="dxa"/>
            <w:vAlign w:val="center"/>
          </w:tcPr>
          <w:p w14:paraId="5108B533" w14:textId="77777777" w:rsidR="00CD620C" w:rsidRPr="00C5473D" w:rsidRDefault="00CD620C" w:rsidP="005A6893">
            <w:pPr>
              <w:jc w:val="center"/>
              <w:rPr>
                <w:sz w:val="28"/>
                <w:szCs w:val="28"/>
                <w:lang w:val="uk-UA"/>
              </w:rPr>
            </w:pPr>
            <w:r w:rsidRPr="00C5473D">
              <w:rPr>
                <w:sz w:val="28"/>
                <w:szCs w:val="28"/>
                <w:lang w:val="uk-UA"/>
              </w:rPr>
              <w:t>9,7±0,3</w:t>
            </w:r>
          </w:p>
        </w:tc>
        <w:tc>
          <w:tcPr>
            <w:tcW w:w="843" w:type="dxa"/>
            <w:vMerge/>
            <w:vAlign w:val="center"/>
          </w:tcPr>
          <w:p w14:paraId="561C3374" w14:textId="77777777" w:rsidR="00CD620C" w:rsidRPr="00C5473D" w:rsidRDefault="00CD620C" w:rsidP="005A6893">
            <w:pPr>
              <w:jc w:val="center"/>
              <w:rPr>
                <w:sz w:val="28"/>
                <w:szCs w:val="28"/>
                <w:lang w:val="uk-UA"/>
              </w:rPr>
            </w:pPr>
          </w:p>
        </w:tc>
        <w:tc>
          <w:tcPr>
            <w:tcW w:w="977" w:type="dxa"/>
            <w:vMerge/>
            <w:vAlign w:val="center"/>
          </w:tcPr>
          <w:p w14:paraId="12EEBF63" w14:textId="77777777" w:rsidR="00CD620C" w:rsidRPr="00C5473D" w:rsidRDefault="00CD620C" w:rsidP="005A6893">
            <w:pPr>
              <w:jc w:val="center"/>
              <w:rPr>
                <w:sz w:val="28"/>
                <w:szCs w:val="28"/>
                <w:lang w:val="uk-UA"/>
              </w:rPr>
            </w:pPr>
          </w:p>
        </w:tc>
      </w:tr>
    </w:tbl>
    <w:p w14:paraId="2C501833" w14:textId="77777777" w:rsidR="00CD620C" w:rsidRPr="00C5473D" w:rsidRDefault="00CD620C" w:rsidP="00CD620C">
      <w:pPr>
        <w:rPr>
          <w:sz w:val="28"/>
          <w:szCs w:val="28"/>
          <w:lang w:val="uk-UA"/>
        </w:rPr>
      </w:pPr>
    </w:p>
    <w:p w14:paraId="17BD18D9" w14:textId="77777777" w:rsidR="00CD620C" w:rsidRPr="00C5473D" w:rsidRDefault="00CD620C" w:rsidP="00CD620C">
      <w:pPr>
        <w:rPr>
          <w:sz w:val="28"/>
          <w:szCs w:val="28"/>
          <w:lang w:val="uk-UA"/>
        </w:rPr>
      </w:pPr>
    </w:p>
    <w:p w14:paraId="55791ADD" w14:textId="77777777" w:rsidR="00554189" w:rsidRPr="00C5473D" w:rsidRDefault="00554189" w:rsidP="00554189">
      <w:pPr>
        <w:spacing w:line="360" w:lineRule="auto"/>
        <w:ind w:firstLine="708"/>
        <w:jc w:val="both"/>
        <w:rPr>
          <w:color w:val="000000" w:themeColor="text1"/>
          <w:sz w:val="28"/>
          <w:szCs w:val="28"/>
          <w:lang w:val="uk-UA"/>
        </w:rPr>
      </w:pPr>
      <w:r w:rsidRPr="00C5473D">
        <w:rPr>
          <w:color w:val="000000" w:themeColor="text1"/>
          <w:sz w:val="28"/>
          <w:szCs w:val="28"/>
          <w:lang w:val="uk-UA"/>
        </w:rPr>
        <w:t xml:space="preserve">У </w:t>
      </w:r>
      <w:r w:rsidRPr="00C5473D">
        <w:rPr>
          <w:sz w:val="28"/>
          <w:szCs w:val="28"/>
          <w:lang w:val="uk-UA"/>
        </w:rPr>
        <w:t>висі на зігнутих руках</w:t>
      </w:r>
      <w:r w:rsidRPr="00C5473D">
        <w:rPr>
          <w:color w:val="000000" w:themeColor="text1"/>
          <w:sz w:val="28"/>
          <w:szCs w:val="28"/>
          <w:lang w:val="uk-UA" w:eastAsia="en-US"/>
        </w:rPr>
        <w:t xml:space="preserve"> середній прикінцевий результат хлопців КГ склав </w:t>
      </w:r>
      <w:r w:rsidRPr="00C5473D">
        <w:rPr>
          <w:sz w:val="28"/>
          <w:szCs w:val="28"/>
          <w:lang w:val="uk-UA"/>
        </w:rPr>
        <w:t>28,3±2,5 с</w:t>
      </w:r>
      <w:r w:rsidRPr="00C5473D">
        <w:rPr>
          <w:color w:val="000000" w:themeColor="text1"/>
          <w:sz w:val="28"/>
          <w:szCs w:val="28"/>
          <w:lang w:val="uk-UA"/>
        </w:rPr>
        <w:t xml:space="preserve">, ЕГ – </w:t>
      </w:r>
      <w:r w:rsidRPr="00C5473D">
        <w:rPr>
          <w:sz w:val="28"/>
          <w:szCs w:val="28"/>
          <w:lang w:val="uk-UA"/>
        </w:rPr>
        <w:t>36,5±1,6</w:t>
      </w:r>
      <w:r w:rsidRPr="00C5473D">
        <w:rPr>
          <w:color w:val="000000" w:themeColor="text1"/>
          <w:sz w:val="28"/>
          <w:szCs w:val="28"/>
          <w:lang w:val="uk-UA"/>
        </w:rPr>
        <w:t xml:space="preserve"> с (</w:t>
      </w:r>
      <w:r w:rsidRPr="00C5473D">
        <w:rPr>
          <w:sz w:val="28"/>
          <w:szCs w:val="28"/>
          <w:lang w:val="uk-UA"/>
        </w:rPr>
        <w:t>t=2,76</w:t>
      </w:r>
      <w:r w:rsidRPr="00C5473D">
        <w:rPr>
          <w:color w:val="000000" w:themeColor="text1"/>
          <w:sz w:val="28"/>
          <w:szCs w:val="28"/>
          <w:lang w:val="uk-UA"/>
        </w:rPr>
        <w:t xml:space="preserve">) </w:t>
      </w:r>
      <w:r w:rsidRPr="00C5473D">
        <w:rPr>
          <w:sz w:val="28"/>
          <w:szCs w:val="28"/>
          <w:lang w:val="uk-UA"/>
        </w:rPr>
        <w:t>(табл.</w:t>
      </w:r>
      <w:r>
        <w:rPr>
          <w:sz w:val="28"/>
          <w:szCs w:val="28"/>
          <w:lang w:val="uk-UA"/>
        </w:rPr>
        <w:t xml:space="preserve"> </w:t>
      </w:r>
      <w:r w:rsidRPr="00C5473D">
        <w:rPr>
          <w:sz w:val="28"/>
          <w:szCs w:val="28"/>
          <w:lang w:val="uk-UA"/>
        </w:rPr>
        <w:t>3.4)</w:t>
      </w:r>
      <w:r w:rsidRPr="00C5473D">
        <w:rPr>
          <w:color w:val="000000" w:themeColor="text1"/>
          <w:sz w:val="28"/>
          <w:szCs w:val="28"/>
          <w:lang w:val="uk-UA"/>
        </w:rPr>
        <w:t>.</w:t>
      </w:r>
    </w:p>
    <w:p w14:paraId="22087045" w14:textId="77777777" w:rsidR="00554189" w:rsidRPr="00C5473D" w:rsidRDefault="00554189" w:rsidP="00554189">
      <w:pPr>
        <w:spacing w:line="360" w:lineRule="auto"/>
        <w:ind w:firstLine="708"/>
        <w:jc w:val="both"/>
        <w:rPr>
          <w:color w:val="000000" w:themeColor="text1"/>
          <w:sz w:val="28"/>
          <w:szCs w:val="28"/>
          <w:lang w:val="uk-UA"/>
        </w:rPr>
      </w:pPr>
      <w:r w:rsidRPr="00C5473D">
        <w:rPr>
          <w:color w:val="000000" w:themeColor="text1"/>
          <w:sz w:val="28"/>
          <w:szCs w:val="28"/>
          <w:lang w:val="uk-UA"/>
        </w:rPr>
        <w:lastRenderedPageBreak/>
        <w:t xml:space="preserve">Достовірна різниця між показниками хлопчиків КГ і ЕГ зафіксована в стрибках у довжину. Результат хлопців КГ склав </w:t>
      </w:r>
      <w:r w:rsidRPr="00C5473D">
        <w:rPr>
          <w:sz w:val="28"/>
          <w:szCs w:val="28"/>
          <w:lang w:val="uk-UA"/>
        </w:rPr>
        <w:t xml:space="preserve">198,5±4,3 см, </w:t>
      </w:r>
      <w:r w:rsidRPr="00C5473D">
        <w:rPr>
          <w:color w:val="000000" w:themeColor="text1"/>
          <w:sz w:val="28"/>
          <w:szCs w:val="28"/>
          <w:lang w:val="uk-UA"/>
        </w:rPr>
        <w:t xml:space="preserve">у той час як результат хлопців ЕГ – </w:t>
      </w:r>
      <w:r w:rsidRPr="00C5473D">
        <w:rPr>
          <w:sz w:val="28"/>
          <w:szCs w:val="28"/>
          <w:lang w:val="uk-UA"/>
        </w:rPr>
        <w:t>215,2±3,5</w:t>
      </w:r>
      <w:r w:rsidRPr="00C5473D">
        <w:rPr>
          <w:color w:val="000000" w:themeColor="text1"/>
          <w:sz w:val="28"/>
          <w:szCs w:val="28"/>
          <w:lang w:val="uk-UA"/>
        </w:rPr>
        <w:t xml:space="preserve">  см (t = </w:t>
      </w:r>
      <w:r w:rsidRPr="00C5473D">
        <w:rPr>
          <w:sz w:val="28"/>
          <w:szCs w:val="28"/>
          <w:lang w:val="uk-UA"/>
        </w:rPr>
        <w:t>3,01</w:t>
      </w:r>
      <w:r w:rsidRPr="00C5473D">
        <w:rPr>
          <w:color w:val="000000" w:themeColor="text1"/>
          <w:sz w:val="28"/>
          <w:szCs w:val="28"/>
          <w:lang w:val="uk-UA"/>
        </w:rPr>
        <w:t xml:space="preserve">) </w:t>
      </w:r>
      <w:r w:rsidRPr="00C5473D">
        <w:rPr>
          <w:sz w:val="28"/>
          <w:szCs w:val="28"/>
          <w:lang w:val="uk-UA"/>
        </w:rPr>
        <w:t>(табл.</w:t>
      </w:r>
      <w:r>
        <w:rPr>
          <w:sz w:val="28"/>
          <w:szCs w:val="28"/>
          <w:lang w:val="uk-UA"/>
        </w:rPr>
        <w:t xml:space="preserve"> </w:t>
      </w:r>
      <w:r w:rsidRPr="00C5473D">
        <w:rPr>
          <w:sz w:val="28"/>
          <w:szCs w:val="28"/>
          <w:lang w:val="uk-UA"/>
        </w:rPr>
        <w:t>3.4)</w:t>
      </w:r>
      <w:r w:rsidRPr="00C5473D">
        <w:rPr>
          <w:color w:val="000000" w:themeColor="text1"/>
          <w:sz w:val="28"/>
          <w:szCs w:val="28"/>
          <w:lang w:val="uk-UA"/>
        </w:rPr>
        <w:t>.</w:t>
      </w:r>
    </w:p>
    <w:p w14:paraId="38C7D4B1" w14:textId="77777777" w:rsidR="00554189" w:rsidRPr="00C5473D" w:rsidRDefault="00554189" w:rsidP="00554189">
      <w:pPr>
        <w:spacing w:line="360" w:lineRule="auto"/>
        <w:ind w:firstLine="708"/>
        <w:jc w:val="both"/>
        <w:rPr>
          <w:color w:val="000000" w:themeColor="text1"/>
          <w:sz w:val="28"/>
          <w:szCs w:val="28"/>
          <w:lang w:val="uk-UA"/>
        </w:rPr>
      </w:pPr>
      <w:r w:rsidRPr="00C5473D">
        <w:rPr>
          <w:color w:val="000000" w:themeColor="text1"/>
          <w:sz w:val="28"/>
          <w:szCs w:val="28"/>
          <w:lang w:val="uk-UA"/>
        </w:rPr>
        <w:t xml:space="preserve">Аналогічна ситуація була виявлена і при дослідженні результатів за тестами біг на 30 м і </w:t>
      </w:r>
      <w:r w:rsidRPr="00C5473D">
        <w:rPr>
          <w:sz w:val="28"/>
          <w:szCs w:val="28"/>
          <w:lang w:val="uk-UA"/>
        </w:rPr>
        <w:t>стійка на одній нозі.</w:t>
      </w:r>
      <w:r w:rsidRPr="00C5473D">
        <w:rPr>
          <w:lang w:val="uk-UA"/>
        </w:rPr>
        <w:t xml:space="preserve"> </w:t>
      </w:r>
      <w:r w:rsidRPr="00C5473D">
        <w:rPr>
          <w:sz w:val="28"/>
          <w:szCs w:val="28"/>
          <w:lang w:val="uk-UA"/>
        </w:rPr>
        <w:t xml:space="preserve">Хлопці КГ (5,1±0,2 с і 18,2±2,1 с відповідно) показали результати нижче, ніж їх однолітки з ЕГ (4,5±0,14 с і 24,3±1,3 с відповідно) (t=2,47). Висока достовірність виявлена за тестом підтягування на поперечині, вис на зігнутих руках, стрибок у довжину з місця  (р&lt;0,01) в хлопців ЕГ. </w:t>
      </w:r>
      <w:r w:rsidRPr="00C5473D">
        <w:rPr>
          <w:color w:val="000000" w:themeColor="text1"/>
          <w:sz w:val="28"/>
          <w:szCs w:val="28"/>
          <w:lang w:val="uk-UA"/>
        </w:rPr>
        <w:t>Нами не зафіксована достовірність відмінностей прикінцевих показників у підніманні тулуба в сід (</w:t>
      </w:r>
      <w:r w:rsidRPr="00C5473D">
        <w:rPr>
          <w:sz w:val="28"/>
          <w:szCs w:val="28"/>
          <w:lang w:val="uk-UA"/>
        </w:rPr>
        <w:t>t=0,89</w:t>
      </w:r>
      <w:r w:rsidRPr="00C5473D">
        <w:rPr>
          <w:color w:val="000000" w:themeColor="text1"/>
          <w:sz w:val="28"/>
          <w:szCs w:val="28"/>
          <w:lang w:val="uk-UA"/>
        </w:rPr>
        <w:t>) і човниковому бігу 4х9 м (</w:t>
      </w:r>
      <w:r w:rsidRPr="00C5473D">
        <w:rPr>
          <w:sz w:val="28"/>
          <w:szCs w:val="28"/>
          <w:lang w:val="uk-UA"/>
        </w:rPr>
        <w:t>t=1,11</w:t>
      </w:r>
      <w:r w:rsidRPr="00C5473D">
        <w:rPr>
          <w:color w:val="000000" w:themeColor="text1"/>
          <w:sz w:val="28"/>
          <w:szCs w:val="28"/>
          <w:lang w:val="uk-UA"/>
        </w:rPr>
        <w:t xml:space="preserve">) </w:t>
      </w:r>
      <w:r w:rsidRPr="00C5473D">
        <w:rPr>
          <w:sz w:val="28"/>
          <w:szCs w:val="28"/>
          <w:lang w:val="uk-UA"/>
        </w:rPr>
        <w:t>(табл.</w:t>
      </w:r>
      <w:r>
        <w:rPr>
          <w:sz w:val="28"/>
          <w:szCs w:val="28"/>
          <w:lang w:val="uk-UA"/>
        </w:rPr>
        <w:t xml:space="preserve"> </w:t>
      </w:r>
      <w:r w:rsidRPr="00C5473D">
        <w:rPr>
          <w:sz w:val="28"/>
          <w:szCs w:val="28"/>
          <w:lang w:val="uk-UA"/>
        </w:rPr>
        <w:t>3.4)</w:t>
      </w:r>
      <w:r w:rsidRPr="00C5473D">
        <w:rPr>
          <w:color w:val="000000" w:themeColor="text1"/>
          <w:sz w:val="28"/>
          <w:szCs w:val="28"/>
          <w:lang w:val="uk-UA"/>
        </w:rPr>
        <w:t>.</w:t>
      </w:r>
    </w:p>
    <w:p w14:paraId="1769453B" w14:textId="6424F209" w:rsidR="00B73451" w:rsidRDefault="00764668" w:rsidP="00764668">
      <w:pPr>
        <w:spacing w:line="360" w:lineRule="auto"/>
        <w:ind w:firstLine="708"/>
        <w:jc w:val="both"/>
        <w:rPr>
          <w:sz w:val="28"/>
          <w:szCs w:val="28"/>
          <w:lang w:val="uk-UA"/>
        </w:rPr>
      </w:pPr>
      <w:r w:rsidRPr="00C5473D">
        <w:rPr>
          <w:sz w:val="28"/>
          <w:szCs w:val="28"/>
          <w:lang w:val="uk-UA"/>
        </w:rPr>
        <w:t>Наприкінці експерименту нами було досліджено й показники функціональних можливостей м'язів тулуба і рухливості хребта, які висвітлено у таблиці 3.5.</w:t>
      </w:r>
      <w:r w:rsidR="00B73451" w:rsidRPr="00C5473D">
        <w:rPr>
          <w:sz w:val="28"/>
          <w:szCs w:val="28"/>
          <w:lang w:val="uk-UA"/>
        </w:rPr>
        <w:t xml:space="preserve"> Якщо порівнювати </w:t>
      </w:r>
      <w:r w:rsidR="00CC19C5" w:rsidRPr="00C5473D">
        <w:rPr>
          <w:sz w:val="28"/>
          <w:szCs w:val="28"/>
          <w:lang w:val="uk-UA"/>
        </w:rPr>
        <w:t>отримані дані</w:t>
      </w:r>
      <w:r w:rsidR="00B73451" w:rsidRPr="00C5473D">
        <w:rPr>
          <w:sz w:val="28"/>
          <w:szCs w:val="28"/>
          <w:lang w:val="uk-UA"/>
        </w:rPr>
        <w:t xml:space="preserve"> КГ і ЕГ, то </w:t>
      </w:r>
      <w:r w:rsidR="00CC19C5" w:rsidRPr="00C5473D">
        <w:rPr>
          <w:sz w:val="28"/>
          <w:szCs w:val="28"/>
          <w:lang w:val="uk-UA"/>
        </w:rPr>
        <w:t xml:space="preserve">загалом </w:t>
      </w:r>
      <w:r w:rsidR="00B73451" w:rsidRPr="00C5473D">
        <w:rPr>
          <w:sz w:val="28"/>
          <w:szCs w:val="28"/>
          <w:lang w:val="uk-UA"/>
        </w:rPr>
        <w:t xml:space="preserve">хлопці </w:t>
      </w:r>
      <w:r w:rsidR="00CC19C5" w:rsidRPr="00C5473D">
        <w:rPr>
          <w:sz w:val="28"/>
          <w:szCs w:val="28"/>
          <w:lang w:val="uk-UA"/>
        </w:rPr>
        <w:t>покращили свої</w:t>
      </w:r>
      <w:r w:rsidR="00B73451" w:rsidRPr="00C5473D">
        <w:rPr>
          <w:sz w:val="28"/>
          <w:szCs w:val="28"/>
          <w:lang w:val="uk-UA"/>
        </w:rPr>
        <w:t xml:space="preserve"> результати</w:t>
      </w:r>
      <w:r w:rsidR="00CC19C5" w:rsidRPr="00C5473D">
        <w:rPr>
          <w:sz w:val="28"/>
          <w:szCs w:val="28"/>
          <w:lang w:val="uk-UA"/>
        </w:rPr>
        <w:t>, хоча</w:t>
      </w:r>
      <w:r w:rsidR="00B73451" w:rsidRPr="00C5473D">
        <w:rPr>
          <w:sz w:val="28"/>
          <w:szCs w:val="28"/>
          <w:lang w:val="uk-UA"/>
        </w:rPr>
        <w:t xml:space="preserve"> достовірно вищ</w:t>
      </w:r>
      <w:r w:rsidR="00C714A9" w:rsidRPr="00C5473D">
        <w:rPr>
          <w:sz w:val="28"/>
          <w:szCs w:val="28"/>
          <w:lang w:val="uk-UA"/>
        </w:rPr>
        <w:t>ою</w:t>
      </w:r>
      <w:r w:rsidR="00B73451" w:rsidRPr="00C5473D">
        <w:rPr>
          <w:sz w:val="28"/>
          <w:szCs w:val="28"/>
          <w:lang w:val="uk-UA"/>
        </w:rPr>
        <w:t xml:space="preserve"> за всіма показниками</w:t>
      </w:r>
      <w:r w:rsidR="00CC19C5" w:rsidRPr="00C5473D">
        <w:rPr>
          <w:sz w:val="28"/>
          <w:szCs w:val="28"/>
          <w:lang w:val="uk-UA"/>
        </w:rPr>
        <w:t xml:space="preserve"> була лише експериментальна група</w:t>
      </w:r>
      <w:r w:rsidR="00B73451" w:rsidRPr="00C5473D">
        <w:rPr>
          <w:sz w:val="28"/>
          <w:szCs w:val="28"/>
          <w:lang w:val="uk-UA"/>
        </w:rPr>
        <w:t>.</w:t>
      </w:r>
    </w:p>
    <w:p w14:paraId="01C4FDD9" w14:textId="77777777" w:rsidR="00554189" w:rsidRPr="00C5473D" w:rsidRDefault="00554189" w:rsidP="00554189">
      <w:pPr>
        <w:spacing w:line="360" w:lineRule="auto"/>
        <w:ind w:firstLine="708"/>
        <w:jc w:val="both"/>
        <w:rPr>
          <w:sz w:val="28"/>
          <w:szCs w:val="28"/>
          <w:lang w:val="uk-UA"/>
        </w:rPr>
      </w:pPr>
      <w:r w:rsidRPr="00C5473D">
        <w:rPr>
          <w:sz w:val="28"/>
          <w:szCs w:val="28"/>
          <w:lang w:val="uk-UA"/>
        </w:rPr>
        <w:t>Так, за функціональною здатністю м'язів cпини та черевного пресу відбулись позитивні зміни в обох групах. Результати змінилися з 53,2±2,3 с до 56,2±2,5 с (t=</w:t>
      </w:r>
      <w:r w:rsidRPr="00C5473D">
        <w:rPr>
          <w:bCs/>
          <w:sz w:val="28"/>
          <w:szCs w:val="28"/>
          <w:lang w:val="uk-UA"/>
        </w:rPr>
        <w:t>0,88</w:t>
      </w:r>
      <w:r w:rsidRPr="00C5473D">
        <w:rPr>
          <w:sz w:val="28"/>
          <w:szCs w:val="28"/>
          <w:lang w:val="uk-UA"/>
        </w:rPr>
        <w:t>) і з 64,2±3,1 с до 67,3±2,7 с (t=0,75) в КГ та з 52,4±2,6 с до 118,2±11,5 с (t=5,58) і з 63,3±3,5 с до 115,4±12,2 с (t=4,10) в ЕГ, відповідно.</w:t>
      </w:r>
    </w:p>
    <w:p w14:paraId="7D4B0F52" w14:textId="77777777" w:rsidR="00554189" w:rsidRPr="00C5473D" w:rsidRDefault="00554189" w:rsidP="00554189">
      <w:pPr>
        <w:spacing w:line="360" w:lineRule="auto"/>
        <w:ind w:firstLine="708"/>
        <w:jc w:val="both"/>
        <w:rPr>
          <w:sz w:val="28"/>
          <w:szCs w:val="28"/>
          <w:lang w:val="uk-UA"/>
        </w:rPr>
      </w:pPr>
      <w:r w:rsidRPr="00C5473D">
        <w:rPr>
          <w:sz w:val="28"/>
          <w:szCs w:val="28"/>
          <w:lang w:val="uk-UA"/>
        </w:rPr>
        <w:t xml:space="preserve">Суттєва достовірна різниця між початковими і кінцевими даними ЕГ зафіксована за тестами: гнучкість хребетного стовпа у фронтальній площині стоячи (t=9,11), гнучкість хребетного стовпа в сагітальній площині стоячи вправо (t=7,14). Практично аналогічна ситуація була виявлена і при дослідженні результатів: гнучкість хребетного стовпа в сагітальній площині стоячи вліво (t=6,78), гнучкість хребетного стовпа у фронтальній площині лежачи (t=6,71), гнучкість хребетного стовпа в сагітальній площині сидячи вправо (t=6,15). </w:t>
      </w:r>
      <w:r w:rsidRPr="00C5473D">
        <w:rPr>
          <w:iCs/>
          <w:sz w:val="28"/>
          <w:szCs w:val="28"/>
          <w:lang w:val="uk-UA"/>
        </w:rPr>
        <w:t xml:space="preserve">У КГ за цими тестами результати достовірно не </w:t>
      </w:r>
      <w:r w:rsidRPr="00C5473D">
        <w:rPr>
          <w:sz w:val="28"/>
          <w:szCs w:val="28"/>
          <w:lang w:val="uk-UA"/>
        </w:rPr>
        <w:t>змінилися (табл.</w:t>
      </w:r>
      <w:r>
        <w:rPr>
          <w:sz w:val="28"/>
          <w:szCs w:val="28"/>
          <w:lang w:val="uk-UA"/>
        </w:rPr>
        <w:t xml:space="preserve"> </w:t>
      </w:r>
      <w:r w:rsidRPr="00C5473D">
        <w:rPr>
          <w:sz w:val="28"/>
          <w:szCs w:val="28"/>
          <w:lang w:val="uk-UA"/>
        </w:rPr>
        <w:t>3.5).</w:t>
      </w:r>
    </w:p>
    <w:p w14:paraId="786625CC" w14:textId="77777777" w:rsidR="00554189" w:rsidRPr="00C5473D" w:rsidRDefault="00554189" w:rsidP="00764668">
      <w:pPr>
        <w:spacing w:line="360" w:lineRule="auto"/>
        <w:ind w:firstLine="708"/>
        <w:jc w:val="both"/>
        <w:rPr>
          <w:sz w:val="28"/>
          <w:szCs w:val="28"/>
          <w:lang w:val="uk-UA"/>
        </w:rPr>
      </w:pPr>
    </w:p>
    <w:p w14:paraId="2475C7FE" w14:textId="61DF0838" w:rsidR="00BB2172" w:rsidRPr="00C5473D" w:rsidRDefault="00764668" w:rsidP="00764668">
      <w:pPr>
        <w:spacing w:line="360" w:lineRule="auto"/>
        <w:ind w:firstLine="708"/>
        <w:jc w:val="right"/>
        <w:rPr>
          <w:sz w:val="28"/>
          <w:szCs w:val="28"/>
          <w:lang w:val="uk-UA"/>
        </w:rPr>
      </w:pPr>
      <w:r w:rsidRPr="00C5473D">
        <w:rPr>
          <w:sz w:val="28"/>
          <w:szCs w:val="28"/>
          <w:lang w:val="uk-UA"/>
        </w:rPr>
        <w:lastRenderedPageBreak/>
        <w:t>Таблиця 3.5</w:t>
      </w:r>
    </w:p>
    <w:p w14:paraId="16E152C0" w14:textId="1EE1FD02" w:rsidR="00764668" w:rsidRPr="00C5473D" w:rsidRDefault="00764668" w:rsidP="00764668">
      <w:pPr>
        <w:spacing w:line="360" w:lineRule="auto"/>
        <w:jc w:val="center"/>
        <w:rPr>
          <w:sz w:val="28"/>
          <w:szCs w:val="28"/>
          <w:lang w:val="uk-UA"/>
        </w:rPr>
      </w:pPr>
      <w:r w:rsidRPr="00C5473D">
        <w:rPr>
          <w:sz w:val="28"/>
          <w:szCs w:val="28"/>
          <w:lang w:val="uk-UA"/>
        </w:rPr>
        <w:t>Динаміка показників функціональних можливостей м'язів тулуба і рухливості хребта хлопців старшого шкільного віку протягом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993"/>
        <w:gridCol w:w="1275"/>
        <w:gridCol w:w="1507"/>
        <w:gridCol w:w="715"/>
        <w:gridCol w:w="1004"/>
      </w:tblGrid>
      <w:tr w:rsidR="002961D1" w:rsidRPr="00C5473D" w14:paraId="19025848" w14:textId="77777777" w:rsidTr="009A31A0">
        <w:trPr>
          <w:trHeight w:val="632"/>
        </w:trPr>
        <w:tc>
          <w:tcPr>
            <w:tcW w:w="2802" w:type="dxa"/>
            <w:shd w:val="clear" w:color="auto" w:fill="auto"/>
            <w:vAlign w:val="center"/>
          </w:tcPr>
          <w:p w14:paraId="739FACEC" w14:textId="77777777" w:rsidR="002961D1" w:rsidRPr="00C5473D" w:rsidRDefault="002961D1" w:rsidP="009A31A0">
            <w:pPr>
              <w:jc w:val="center"/>
              <w:rPr>
                <w:sz w:val="28"/>
                <w:szCs w:val="28"/>
                <w:lang w:val="uk-UA"/>
              </w:rPr>
            </w:pPr>
            <w:r w:rsidRPr="00C5473D">
              <w:rPr>
                <w:sz w:val="28"/>
                <w:szCs w:val="28"/>
                <w:lang w:val="uk-UA"/>
              </w:rPr>
              <w:t>Показник</w:t>
            </w:r>
          </w:p>
        </w:tc>
        <w:tc>
          <w:tcPr>
            <w:tcW w:w="1275" w:type="dxa"/>
            <w:shd w:val="clear" w:color="auto" w:fill="auto"/>
            <w:vAlign w:val="center"/>
          </w:tcPr>
          <w:p w14:paraId="4FB9BD2A" w14:textId="77777777" w:rsidR="002961D1" w:rsidRPr="00C5473D" w:rsidRDefault="002961D1" w:rsidP="009A31A0">
            <w:pPr>
              <w:jc w:val="center"/>
              <w:rPr>
                <w:sz w:val="28"/>
                <w:szCs w:val="28"/>
                <w:lang w:val="uk-UA"/>
              </w:rPr>
            </w:pPr>
            <w:r w:rsidRPr="00C5473D">
              <w:rPr>
                <w:sz w:val="28"/>
                <w:szCs w:val="28"/>
                <w:lang w:val="uk-UA"/>
              </w:rPr>
              <w:t>норма одиниці виміру</w:t>
            </w:r>
          </w:p>
        </w:tc>
        <w:tc>
          <w:tcPr>
            <w:tcW w:w="993" w:type="dxa"/>
            <w:shd w:val="clear" w:color="auto" w:fill="auto"/>
            <w:vAlign w:val="center"/>
          </w:tcPr>
          <w:p w14:paraId="239ACF99" w14:textId="77777777" w:rsidR="002961D1" w:rsidRPr="00C5473D" w:rsidRDefault="002961D1" w:rsidP="009A31A0">
            <w:pPr>
              <w:jc w:val="center"/>
              <w:rPr>
                <w:sz w:val="28"/>
                <w:szCs w:val="28"/>
                <w:lang w:val="uk-UA"/>
              </w:rPr>
            </w:pPr>
            <w:r w:rsidRPr="00C5473D">
              <w:rPr>
                <w:sz w:val="28"/>
                <w:szCs w:val="28"/>
                <w:lang w:val="uk-UA"/>
              </w:rPr>
              <w:t>Група</w:t>
            </w:r>
          </w:p>
        </w:tc>
        <w:tc>
          <w:tcPr>
            <w:tcW w:w="1275" w:type="dxa"/>
            <w:shd w:val="clear" w:color="auto" w:fill="auto"/>
            <w:vAlign w:val="center"/>
          </w:tcPr>
          <w:p w14:paraId="051AE42C" w14:textId="77777777" w:rsidR="002961D1" w:rsidRPr="00C5473D" w:rsidRDefault="002961D1" w:rsidP="009A31A0">
            <w:pPr>
              <w:jc w:val="center"/>
              <w:rPr>
                <w:sz w:val="28"/>
                <w:szCs w:val="28"/>
                <w:lang w:val="uk-UA"/>
              </w:rPr>
            </w:pPr>
            <w:r w:rsidRPr="00C5473D">
              <w:rPr>
                <w:sz w:val="28"/>
                <w:szCs w:val="28"/>
                <w:lang w:val="uk-UA"/>
              </w:rPr>
              <w:t>ПД</w:t>
            </w:r>
          </w:p>
        </w:tc>
        <w:tc>
          <w:tcPr>
            <w:tcW w:w="1507" w:type="dxa"/>
            <w:shd w:val="clear" w:color="auto" w:fill="auto"/>
            <w:vAlign w:val="center"/>
          </w:tcPr>
          <w:p w14:paraId="73B01950" w14:textId="77777777" w:rsidR="002961D1" w:rsidRPr="00C5473D" w:rsidRDefault="002961D1" w:rsidP="009A31A0">
            <w:pPr>
              <w:jc w:val="center"/>
              <w:rPr>
                <w:sz w:val="28"/>
                <w:szCs w:val="28"/>
                <w:lang w:val="uk-UA"/>
              </w:rPr>
            </w:pPr>
            <w:r w:rsidRPr="00C5473D">
              <w:rPr>
                <w:sz w:val="28"/>
                <w:szCs w:val="28"/>
                <w:lang w:val="uk-UA"/>
              </w:rPr>
              <w:t>КД</w:t>
            </w:r>
          </w:p>
        </w:tc>
        <w:tc>
          <w:tcPr>
            <w:tcW w:w="715" w:type="dxa"/>
            <w:shd w:val="clear" w:color="auto" w:fill="auto"/>
            <w:vAlign w:val="center"/>
          </w:tcPr>
          <w:p w14:paraId="45C80E25" w14:textId="77777777" w:rsidR="002961D1" w:rsidRPr="00C5473D" w:rsidRDefault="002961D1" w:rsidP="009A31A0">
            <w:pPr>
              <w:jc w:val="center"/>
              <w:rPr>
                <w:sz w:val="28"/>
                <w:szCs w:val="28"/>
                <w:lang w:val="uk-UA"/>
              </w:rPr>
            </w:pPr>
            <w:r w:rsidRPr="00C5473D">
              <w:rPr>
                <w:sz w:val="28"/>
                <w:szCs w:val="28"/>
                <w:lang w:val="uk-UA"/>
              </w:rPr>
              <w:t>t</w:t>
            </w:r>
          </w:p>
        </w:tc>
        <w:tc>
          <w:tcPr>
            <w:tcW w:w="1004" w:type="dxa"/>
            <w:shd w:val="clear" w:color="auto" w:fill="auto"/>
            <w:vAlign w:val="center"/>
          </w:tcPr>
          <w:p w14:paraId="26D3737D" w14:textId="77777777" w:rsidR="002961D1" w:rsidRPr="00C5473D" w:rsidRDefault="002961D1" w:rsidP="009A31A0">
            <w:pPr>
              <w:jc w:val="center"/>
              <w:rPr>
                <w:sz w:val="28"/>
                <w:szCs w:val="28"/>
                <w:vertAlign w:val="subscript"/>
                <w:lang w:val="uk-UA"/>
              </w:rPr>
            </w:pPr>
            <w:r w:rsidRPr="00C5473D">
              <w:rPr>
                <w:sz w:val="28"/>
                <w:szCs w:val="28"/>
                <w:lang w:val="uk-UA"/>
              </w:rPr>
              <w:t>р</w:t>
            </w:r>
          </w:p>
        </w:tc>
      </w:tr>
      <w:tr w:rsidR="002961D1" w:rsidRPr="00C5473D" w14:paraId="74020CC1" w14:textId="77777777" w:rsidTr="009A31A0">
        <w:trPr>
          <w:trHeight w:val="442"/>
        </w:trPr>
        <w:tc>
          <w:tcPr>
            <w:tcW w:w="2802" w:type="dxa"/>
            <w:vMerge w:val="restart"/>
            <w:shd w:val="clear" w:color="auto" w:fill="auto"/>
            <w:vAlign w:val="center"/>
          </w:tcPr>
          <w:p w14:paraId="0A017BC8" w14:textId="77777777" w:rsidR="002961D1" w:rsidRPr="00C5473D" w:rsidRDefault="002961D1" w:rsidP="009A31A0">
            <w:pPr>
              <w:rPr>
                <w:sz w:val="28"/>
                <w:szCs w:val="28"/>
                <w:lang w:val="uk-UA"/>
              </w:rPr>
            </w:pPr>
            <w:r w:rsidRPr="00C5473D">
              <w:rPr>
                <w:sz w:val="28"/>
                <w:szCs w:val="28"/>
                <w:lang w:val="uk-UA"/>
              </w:rPr>
              <w:t>Функціональна здатність м'язів cпини</w:t>
            </w:r>
          </w:p>
        </w:tc>
        <w:tc>
          <w:tcPr>
            <w:tcW w:w="1275" w:type="dxa"/>
            <w:vMerge w:val="restart"/>
            <w:shd w:val="clear" w:color="auto" w:fill="auto"/>
            <w:vAlign w:val="center"/>
          </w:tcPr>
          <w:p w14:paraId="75F64EEA" w14:textId="77777777" w:rsidR="002961D1" w:rsidRPr="00C5473D" w:rsidRDefault="002961D1" w:rsidP="009A31A0">
            <w:pPr>
              <w:jc w:val="center"/>
              <w:rPr>
                <w:sz w:val="28"/>
                <w:szCs w:val="28"/>
                <w:lang w:val="uk-UA"/>
              </w:rPr>
            </w:pPr>
            <w:r w:rsidRPr="00C5473D">
              <w:rPr>
                <w:sz w:val="28"/>
                <w:szCs w:val="28"/>
                <w:lang w:val="uk-UA"/>
              </w:rPr>
              <w:t>120 c</w:t>
            </w:r>
          </w:p>
        </w:tc>
        <w:tc>
          <w:tcPr>
            <w:tcW w:w="993" w:type="dxa"/>
            <w:shd w:val="clear" w:color="auto" w:fill="auto"/>
            <w:vAlign w:val="center"/>
          </w:tcPr>
          <w:p w14:paraId="053E6E1C"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4712C877" w14:textId="77777777" w:rsidR="002961D1" w:rsidRPr="00C5473D" w:rsidRDefault="002961D1" w:rsidP="009A31A0">
            <w:pPr>
              <w:jc w:val="center"/>
              <w:rPr>
                <w:sz w:val="28"/>
                <w:szCs w:val="28"/>
                <w:lang w:val="uk-UA"/>
              </w:rPr>
            </w:pPr>
            <w:r w:rsidRPr="00C5473D">
              <w:rPr>
                <w:sz w:val="28"/>
                <w:szCs w:val="28"/>
                <w:lang w:val="uk-UA"/>
              </w:rPr>
              <w:t>53,2±2,3</w:t>
            </w:r>
          </w:p>
        </w:tc>
        <w:tc>
          <w:tcPr>
            <w:tcW w:w="1507" w:type="dxa"/>
            <w:shd w:val="clear" w:color="auto" w:fill="auto"/>
            <w:vAlign w:val="center"/>
          </w:tcPr>
          <w:p w14:paraId="36A16216" w14:textId="77777777" w:rsidR="002961D1" w:rsidRPr="00C5473D" w:rsidRDefault="002961D1" w:rsidP="009A31A0">
            <w:pPr>
              <w:jc w:val="center"/>
              <w:rPr>
                <w:sz w:val="28"/>
                <w:szCs w:val="28"/>
                <w:lang w:val="uk-UA"/>
              </w:rPr>
            </w:pPr>
            <w:r w:rsidRPr="00C5473D">
              <w:rPr>
                <w:sz w:val="28"/>
                <w:szCs w:val="28"/>
                <w:lang w:val="uk-UA"/>
              </w:rPr>
              <w:t>56,2±2,5</w:t>
            </w:r>
          </w:p>
        </w:tc>
        <w:tc>
          <w:tcPr>
            <w:tcW w:w="715" w:type="dxa"/>
            <w:shd w:val="clear" w:color="auto" w:fill="auto"/>
            <w:vAlign w:val="center"/>
          </w:tcPr>
          <w:p w14:paraId="683CAC33" w14:textId="77777777" w:rsidR="002961D1" w:rsidRPr="00C5473D" w:rsidRDefault="002961D1" w:rsidP="009A31A0">
            <w:pPr>
              <w:jc w:val="center"/>
              <w:rPr>
                <w:bCs/>
                <w:sz w:val="28"/>
                <w:szCs w:val="28"/>
                <w:lang w:val="uk-UA"/>
              </w:rPr>
            </w:pPr>
            <w:r w:rsidRPr="00C5473D">
              <w:rPr>
                <w:bCs/>
                <w:sz w:val="28"/>
                <w:szCs w:val="28"/>
                <w:lang w:val="uk-UA"/>
              </w:rPr>
              <w:t>0,88</w:t>
            </w:r>
          </w:p>
        </w:tc>
        <w:tc>
          <w:tcPr>
            <w:tcW w:w="1004" w:type="dxa"/>
            <w:shd w:val="clear" w:color="auto" w:fill="auto"/>
            <w:vAlign w:val="center"/>
          </w:tcPr>
          <w:p w14:paraId="7AA701EE"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18B47DAC" w14:textId="77777777" w:rsidTr="009A31A0">
        <w:trPr>
          <w:trHeight w:val="351"/>
        </w:trPr>
        <w:tc>
          <w:tcPr>
            <w:tcW w:w="2802" w:type="dxa"/>
            <w:vMerge/>
            <w:shd w:val="clear" w:color="auto" w:fill="auto"/>
            <w:vAlign w:val="center"/>
          </w:tcPr>
          <w:p w14:paraId="0DB04DB7" w14:textId="77777777" w:rsidR="002961D1" w:rsidRPr="00C5473D" w:rsidRDefault="002961D1" w:rsidP="009A31A0">
            <w:pPr>
              <w:jc w:val="center"/>
              <w:rPr>
                <w:sz w:val="28"/>
                <w:szCs w:val="28"/>
                <w:lang w:val="uk-UA"/>
              </w:rPr>
            </w:pPr>
          </w:p>
        </w:tc>
        <w:tc>
          <w:tcPr>
            <w:tcW w:w="1275" w:type="dxa"/>
            <w:vMerge/>
            <w:shd w:val="clear" w:color="auto" w:fill="auto"/>
            <w:vAlign w:val="center"/>
          </w:tcPr>
          <w:p w14:paraId="3FA213DD" w14:textId="77777777" w:rsidR="002961D1" w:rsidRPr="00C5473D" w:rsidRDefault="002961D1" w:rsidP="009A31A0">
            <w:pPr>
              <w:jc w:val="center"/>
              <w:rPr>
                <w:sz w:val="28"/>
                <w:szCs w:val="28"/>
                <w:lang w:val="uk-UA"/>
              </w:rPr>
            </w:pPr>
          </w:p>
        </w:tc>
        <w:tc>
          <w:tcPr>
            <w:tcW w:w="993" w:type="dxa"/>
            <w:shd w:val="clear" w:color="auto" w:fill="auto"/>
            <w:vAlign w:val="center"/>
          </w:tcPr>
          <w:p w14:paraId="47E0C978"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159DE5AD" w14:textId="77777777" w:rsidR="002961D1" w:rsidRPr="00C5473D" w:rsidRDefault="002961D1" w:rsidP="009A31A0">
            <w:pPr>
              <w:jc w:val="center"/>
              <w:rPr>
                <w:sz w:val="28"/>
                <w:szCs w:val="28"/>
                <w:lang w:val="uk-UA"/>
              </w:rPr>
            </w:pPr>
            <w:r w:rsidRPr="00C5473D">
              <w:rPr>
                <w:sz w:val="28"/>
                <w:szCs w:val="28"/>
                <w:lang w:val="uk-UA"/>
              </w:rPr>
              <w:t>52,4±2,6</w:t>
            </w:r>
          </w:p>
        </w:tc>
        <w:tc>
          <w:tcPr>
            <w:tcW w:w="1507" w:type="dxa"/>
            <w:shd w:val="clear" w:color="auto" w:fill="auto"/>
            <w:vAlign w:val="center"/>
          </w:tcPr>
          <w:p w14:paraId="6580D298" w14:textId="77777777" w:rsidR="002961D1" w:rsidRPr="00C5473D" w:rsidRDefault="002961D1" w:rsidP="009A31A0">
            <w:pPr>
              <w:jc w:val="center"/>
              <w:rPr>
                <w:sz w:val="28"/>
                <w:szCs w:val="28"/>
                <w:lang w:val="uk-UA"/>
              </w:rPr>
            </w:pPr>
            <w:r w:rsidRPr="00C5473D">
              <w:rPr>
                <w:sz w:val="28"/>
                <w:szCs w:val="28"/>
                <w:lang w:val="uk-UA"/>
              </w:rPr>
              <w:t>118,2±11,5</w:t>
            </w:r>
          </w:p>
        </w:tc>
        <w:tc>
          <w:tcPr>
            <w:tcW w:w="715" w:type="dxa"/>
            <w:shd w:val="clear" w:color="auto" w:fill="auto"/>
            <w:vAlign w:val="center"/>
          </w:tcPr>
          <w:p w14:paraId="1A1C0CA1" w14:textId="77777777" w:rsidR="002961D1" w:rsidRPr="00C5473D" w:rsidRDefault="002961D1" w:rsidP="009A31A0">
            <w:pPr>
              <w:jc w:val="center"/>
              <w:rPr>
                <w:sz w:val="28"/>
                <w:szCs w:val="28"/>
                <w:lang w:val="uk-UA"/>
              </w:rPr>
            </w:pPr>
            <w:r w:rsidRPr="00C5473D">
              <w:rPr>
                <w:sz w:val="28"/>
                <w:szCs w:val="28"/>
                <w:lang w:val="uk-UA"/>
              </w:rPr>
              <w:t>5,58</w:t>
            </w:r>
          </w:p>
        </w:tc>
        <w:tc>
          <w:tcPr>
            <w:tcW w:w="1004" w:type="dxa"/>
            <w:shd w:val="clear" w:color="auto" w:fill="auto"/>
            <w:vAlign w:val="center"/>
          </w:tcPr>
          <w:p w14:paraId="411D362F"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75F9B3BD" w14:textId="77777777" w:rsidTr="009A31A0">
        <w:trPr>
          <w:trHeight w:val="441"/>
        </w:trPr>
        <w:tc>
          <w:tcPr>
            <w:tcW w:w="2802" w:type="dxa"/>
            <w:vMerge w:val="restart"/>
            <w:shd w:val="clear" w:color="auto" w:fill="auto"/>
            <w:vAlign w:val="center"/>
          </w:tcPr>
          <w:p w14:paraId="5F45E5BB" w14:textId="77777777" w:rsidR="002961D1" w:rsidRPr="00C5473D" w:rsidRDefault="002961D1" w:rsidP="009A31A0">
            <w:pPr>
              <w:rPr>
                <w:sz w:val="28"/>
                <w:szCs w:val="28"/>
                <w:lang w:val="uk-UA"/>
              </w:rPr>
            </w:pPr>
            <w:r w:rsidRPr="00C5473D">
              <w:rPr>
                <w:sz w:val="28"/>
                <w:szCs w:val="28"/>
                <w:lang w:val="uk-UA"/>
              </w:rPr>
              <w:t>Функціональна здатність м'язів черевного преса</w:t>
            </w:r>
          </w:p>
        </w:tc>
        <w:tc>
          <w:tcPr>
            <w:tcW w:w="1275" w:type="dxa"/>
            <w:vMerge w:val="restart"/>
            <w:shd w:val="clear" w:color="auto" w:fill="auto"/>
            <w:vAlign w:val="center"/>
          </w:tcPr>
          <w:p w14:paraId="178B2442" w14:textId="77777777" w:rsidR="002961D1" w:rsidRPr="00C5473D" w:rsidRDefault="002961D1" w:rsidP="009A31A0">
            <w:pPr>
              <w:jc w:val="center"/>
              <w:rPr>
                <w:sz w:val="28"/>
                <w:szCs w:val="28"/>
                <w:lang w:val="uk-UA"/>
              </w:rPr>
            </w:pPr>
            <w:r w:rsidRPr="00C5473D">
              <w:rPr>
                <w:sz w:val="28"/>
                <w:szCs w:val="28"/>
                <w:lang w:val="uk-UA"/>
              </w:rPr>
              <w:t>120 c</w:t>
            </w:r>
          </w:p>
        </w:tc>
        <w:tc>
          <w:tcPr>
            <w:tcW w:w="993" w:type="dxa"/>
            <w:shd w:val="clear" w:color="auto" w:fill="auto"/>
            <w:vAlign w:val="center"/>
          </w:tcPr>
          <w:p w14:paraId="4FFAABFA"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5EA471E8" w14:textId="77777777" w:rsidR="002961D1" w:rsidRPr="00C5473D" w:rsidRDefault="002961D1" w:rsidP="009A31A0">
            <w:pPr>
              <w:jc w:val="center"/>
              <w:rPr>
                <w:sz w:val="28"/>
                <w:szCs w:val="28"/>
                <w:lang w:val="uk-UA"/>
              </w:rPr>
            </w:pPr>
            <w:r w:rsidRPr="00C5473D">
              <w:rPr>
                <w:sz w:val="28"/>
                <w:szCs w:val="28"/>
                <w:lang w:val="uk-UA"/>
              </w:rPr>
              <w:t>64,2±3,1</w:t>
            </w:r>
          </w:p>
        </w:tc>
        <w:tc>
          <w:tcPr>
            <w:tcW w:w="1507" w:type="dxa"/>
            <w:shd w:val="clear" w:color="auto" w:fill="auto"/>
            <w:vAlign w:val="center"/>
          </w:tcPr>
          <w:p w14:paraId="65B2B42F" w14:textId="77777777" w:rsidR="002961D1" w:rsidRPr="00C5473D" w:rsidRDefault="002961D1" w:rsidP="009A31A0">
            <w:pPr>
              <w:jc w:val="center"/>
              <w:rPr>
                <w:sz w:val="28"/>
                <w:szCs w:val="28"/>
                <w:lang w:val="uk-UA"/>
              </w:rPr>
            </w:pPr>
            <w:r w:rsidRPr="00C5473D">
              <w:rPr>
                <w:sz w:val="28"/>
                <w:szCs w:val="28"/>
                <w:lang w:val="uk-UA"/>
              </w:rPr>
              <w:t>67,3±2,7</w:t>
            </w:r>
          </w:p>
        </w:tc>
        <w:tc>
          <w:tcPr>
            <w:tcW w:w="715" w:type="dxa"/>
            <w:shd w:val="clear" w:color="auto" w:fill="auto"/>
            <w:vAlign w:val="center"/>
          </w:tcPr>
          <w:p w14:paraId="13B7664A" w14:textId="77777777" w:rsidR="002961D1" w:rsidRPr="00C5473D" w:rsidRDefault="002961D1" w:rsidP="009A31A0">
            <w:pPr>
              <w:jc w:val="center"/>
              <w:rPr>
                <w:sz w:val="28"/>
                <w:szCs w:val="28"/>
                <w:lang w:val="uk-UA"/>
              </w:rPr>
            </w:pPr>
            <w:r w:rsidRPr="00C5473D">
              <w:rPr>
                <w:sz w:val="28"/>
                <w:szCs w:val="28"/>
                <w:lang w:val="uk-UA"/>
              </w:rPr>
              <w:t>0,75</w:t>
            </w:r>
          </w:p>
        </w:tc>
        <w:tc>
          <w:tcPr>
            <w:tcW w:w="1004" w:type="dxa"/>
            <w:shd w:val="clear" w:color="auto" w:fill="auto"/>
            <w:vAlign w:val="center"/>
          </w:tcPr>
          <w:p w14:paraId="7DDBD7FB"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4E0D183E" w14:textId="77777777" w:rsidTr="009A31A0">
        <w:trPr>
          <w:trHeight w:val="337"/>
        </w:trPr>
        <w:tc>
          <w:tcPr>
            <w:tcW w:w="2802" w:type="dxa"/>
            <w:vMerge/>
            <w:shd w:val="clear" w:color="auto" w:fill="auto"/>
            <w:vAlign w:val="center"/>
          </w:tcPr>
          <w:p w14:paraId="077147BC" w14:textId="77777777" w:rsidR="002961D1" w:rsidRPr="00C5473D" w:rsidRDefault="002961D1" w:rsidP="009A31A0">
            <w:pPr>
              <w:jc w:val="center"/>
              <w:rPr>
                <w:sz w:val="28"/>
                <w:szCs w:val="28"/>
                <w:lang w:val="uk-UA"/>
              </w:rPr>
            </w:pPr>
          </w:p>
        </w:tc>
        <w:tc>
          <w:tcPr>
            <w:tcW w:w="1275" w:type="dxa"/>
            <w:vMerge/>
            <w:shd w:val="clear" w:color="auto" w:fill="auto"/>
            <w:vAlign w:val="center"/>
          </w:tcPr>
          <w:p w14:paraId="1FD9A455" w14:textId="77777777" w:rsidR="002961D1" w:rsidRPr="00C5473D" w:rsidRDefault="002961D1" w:rsidP="009A31A0">
            <w:pPr>
              <w:jc w:val="center"/>
              <w:rPr>
                <w:sz w:val="28"/>
                <w:szCs w:val="28"/>
                <w:lang w:val="uk-UA"/>
              </w:rPr>
            </w:pPr>
          </w:p>
        </w:tc>
        <w:tc>
          <w:tcPr>
            <w:tcW w:w="993" w:type="dxa"/>
            <w:shd w:val="clear" w:color="auto" w:fill="auto"/>
            <w:vAlign w:val="center"/>
          </w:tcPr>
          <w:p w14:paraId="7B820AB8"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46E23DBD" w14:textId="77777777" w:rsidR="002961D1" w:rsidRPr="00C5473D" w:rsidRDefault="002961D1" w:rsidP="009A31A0">
            <w:pPr>
              <w:jc w:val="center"/>
              <w:rPr>
                <w:sz w:val="28"/>
                <w:szCs w:val="28"/>
                <w:lang w:val="uk-UA"/>
              </w:rPr>
            </w:pPr>
            <w:r w:rsidRPr="00C5473D">
              <w:rPr>
                <w:sz w:val="28"/>
                <w:szCs w:val="28"/>
                <w:lang w:val="uk-UA"/>
              </w:rPr>
              <w:t>63,3±3,5</w:t>
            </w:r>
          </w:p>
        </w:tc>
        <w:tc>
          <w:tcPr>
            <w:tcW w:w="1507" w:type="dxa"/>
            <w:shd w:val="clear" w:color="auto" w:fill="auto"/>
            <w:vAlign w:val="center"/>
          </w:tcPr>
          <w:p w14:paraId="7067501A" w14:textId="77777777" w:rsidR="002961D1" w:rsidRPr="00C5473D" w:rsidRDefault="002961D1" w:rsidP="009A31A0">
            <w:pPr>
              <w:jc w:val="center"/>
              <w:rPr>
                <w:sz w:val="28"/>
                <w:szCs w:val="28"/>
                <w:lang w:val="uk-UA"/>
              </w:rPr>
            </w:pPr>
            <w:r w:rsidRPr="00C5473D">
              <w:rPr>
                <w:sz w:val="28"/>
                <w:szCs w:val="28"/>
                <w:lang w:val="uk-UA"/>
              </w:rPr>
              <w:t>115,4±12,2</w:t>
            </w:r>
          </w:p>
        </w:tc>
        <w:tc>
          <w:tcPr>
            <w:tcW w:w="715" w:type="dxa"/>
            <w:shd w:val="clear" w:color="auto" w:fill="auto"/>
            <w:vAlign w:val="center"/>
          </w:tcPr>
          <w:p w14:paraId="4678EA7C" w14:textId="77777777" w:rsidR="002961D1" w:rsidRPr="00C5473D" w:rsidRDefault="002961D1" w:rsidP="009A31A0">
            <w:pPr>
              <w:jc w:val="center"/>
              <w:rPr>
                <w:sz w:val="28"/>
                <w:szCs w:val="28"/>
                <w:lang w:val="uk-UA"/>
              </w:rPr>
            </w:pPr>
            <w:r w:rsidRPr="00C5473D">
              <w:rPr>
                <w:sz w:val="28"/>
                <w:szCs w:val="28"/>
                <w:lang w:val="uk-UA"/>
              </w:rPr>
              <w:t>4,10</w:t>
            </w:r>
          </w:p>
        </w:tc>
        <w:tc>
          <w:tcPr>
            <w:tcW w:w="1004" w:type="dxa"/>
            <w:shd w:val="clear" w:color="auto" w:fill="auto"/>
            <w:vAlign w:val="center"/>
          </w:tcPr>
          <w:p w14:paraId="27C86666"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176A095E" w14:textId="77777777" w:rsidTr="009A31A0">
        <w:trPr>
          <w:trHeight w:val="597"/>
        </w:trPr>
        <w:tc>
          <w:tcPr>
            <w:tcW w:w="2802" w:type="dxa"/>
            <w:vMerge w:val="restart"/>
            <w:shd w:val="clear" w:color="auto" w:fill="auto"/>
            <w:vAlign w:val="center"/>
          </w:tcPr>
          <w:p w14:paraId="6767DD69" w14:textId="77777777" w:rsidR="002961D1" w:rsidRPr="00C5473D" w:rsidRDefault="002961D1" w:rsidP="009A31A0">
            <w:pPr>
              <w:rPr>
                <w:sz w:val="28"/>
                <w:szCs w:val="28"/>
                <w:lang w:val="uk-UA"/>
              </w:rPr>
            </w:pPr>
            <w:r w:rsidRPr="00C5473D">
              <w:rPr>
                <w:sz w:val="28"/>
                <w:szCs w:val="28"/>
                <w:lang w:val="uk-UA"/>
              </w:rPr>
              <w:t>Гнучкість хребетного стовпа в сагітальній площині стоячи вправо</w:t>
            </w:r>
          </w:p>
        </w:tc>
        <w:tc>
          <w:tcPr>
            <w:tcW w:w="1275" w:type="dxa"/>
            <w:vMerge w:val="restart"/>
            <w:shd w:val="clear" w:color="auto" w:fill="auto"/>
            <w:vAlign w:val="center"/>
          </w:tcPr>
          <w:p w14:paraId="16A5EBA6" w14:textId="77777777" w:rsidR="002961D1" w:rsidRPr="00C5473D" w:rsidRDefault="002961D1" w:rsidP="009A31A0">
            <w:pPr>
              <w:jc w:val="center"/>
              <w:rPr>
                <w:sz w:val="28"/>
                <w:szCs w:val="28"/>
                <w:lang w:val="uk-UA"/>
              </w:rPr>
            </w:pPr>
            <w:r w:rsidRPr="00C5473D">
              <w:rPr>
                <w:sz w:val="28"/>
                <w:szCs w:val="28"/>
                <w:lang w:val="uk-UA"/>
              </w:rPr>
              <w:t>20-30 cм</w:t>
            </w:r>
          </w:p>
        </w:tc>
        <w:tc>
          <w:tcPr>
            <w:tcW w:w="993" w:type="dxa"/>
            <w:shd w:val="clear" w:color="auto" w:fill="auto"/>
            <w:vAlign w:val="center"/>
          </w:tcPr>
          <w:p w14:paraId="764E055C"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2A309442" w14:textId="77777777" w:rsidR="002961D1" w:rsidRPr="00C5473D" w:rsidRDefault="002961D1" w:rsidP="009A31A0">
            <w:pPr>
              <w:jc w:val="center"/>
              <w:rPr>
                <w:sz w:val="28"/>
                <w:szCs w:val="28"/>
                <w:lang w:val="uk-UA"/>
              </w:rPr>
            </w:pPr>
            <w:r w:rsidRPr="00C5473D">
              <w:rPr>
                <w:sz w:val="28"/>
                <w:szCs w:val="28"/>
                <w:lang w:val="uk-UA"/>
              </w:rPr>
              <w:t>48,7±1,8</w:t>
            </w:r>
          </w:p>
        </w:tc>
        <w:tc>
          <w:tcPr>
            <w:tcW w:w="1507" w:type="dxa"/>
            <w:shd w:val="clear" w:color="auto" w:fill="auto"/>
            <w:vAlign w:val="center"/>
          </w:tcPr>
          <w:p w14:paraId="24B468F1" w14:textId="77777777" w:rsidR="002961D1" w:rsidRPr="00C5473D" w:rsidRDefault="002961D1" w:rsidP="009A31A0">
            <w:pPr>
              <w:jc w:val="center"/>
              <w:rPr>
                <w:sz w:val="28"/>
                <w:szCs w:val="28"/>
                <w:lang w:val="uk-UA"/>
              </w:rPr>
            </w:pPr>
            <w:r w:rsidRPr="00C5473D">
              <w:rPr>
                <w:sz w:val="28"/>
                <w:szCs w:val="28"/>
                <w:lang w:val="uk-UA"/>
              </w:rPr>
              <w:t>44,2±2,1</w:t>
            </w:r>
          </w:p>
        </w:tc>
        <w:tc>
          <w:tcPr>
            <w:tcW w:w="715" w:type="dxa"/>
            <w:shd w:val="clear" w:color="auto" w:fill="auto"/>
            <w:vAlign w:val="center"/>
          </w:tcPr>
          <w:p w14:paraId="382AAB89" w14:textId="77777777" w:rsidR="002961D1" w:rsidRPr="00C5473D" w:rsidRDefault="002961D1" w:rsidP="009A31A0">
            <w:pPr>
              <w:jc w:val="center"/>
              <w:rPr>
                <w:sz w:val="28"/>
                <w:szCs w:val="28"/>
                <w:lang w:val="uk-UA"/>
              </w:rPr>
            </w:pPr>
            <w:r w:rsidRPr="00C5473D">
              <w:rPr>
                <w:sz w:val="28"/>
                <w:szCs w:val="28"/>
                <w:lang w:val="uk-UA"/>
              </w:rPr>
              <w:t>1,63</w:t>
            </w:r>
          </w:p>
        </w:tc>
        <w:tc>
          <w:tcPr>
            <w:tcW w:w="1004" w:type="dxa"/>
            <w:shd w:val="clear" w:color="auto" w:fill="auto"/>
            <w:vAlign w:val="center"/>
          </w:tcPr>
          <w:p w14:paraId="58037345"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0510943B" w14:textId="77777777" w:rsidTr="009A31A0">
        <w:trPr>
          <w:trHeight w:val="689"/>
        </w:trPr>
        <w:tc>
          <w:tcPr>
            <w:tcW w:w="2802" w:type="dxa"/>
            <w:vMerge/>
            <w:shd w:val="clear" w:color="auto" w:fill="auto"/>
            <w:vAlign w:val="center"/>
          </w:tcPr>
          <w:p w14:paraId="59F612D2" w14:textId="77777777" w:rsidR="002961D1" w:rsidRPr="00C5473D" w:rsidRDefault="002961D1" w:rsidP="009A31A0">
            <w:pPr>
              <w:jc w:val="center"/>
              <w:rPr>
                <w:sz w:val="28"/>
                <w:szCs w:val="28"/>
                <w:lang w:val="uk-UA"/>
              </w:rPr>
            </w:pPr>
          </w:p>
        </w:tc>
        <w:tc>
          <w:tcPr>
            <w:tcW w:w="1275" w:type="dxa"/>
            <w:vMerge/>
            <w:shd w:val="clear" w:color="auto" w:fill="auto"/>
            <w:vAlign w:val="center"/>
          </w:tcPr>
          <w:p w14:paraId="503CDA8E" w14:textId="77777777" w:rsidR="002961D1" w:rsidRPr="00C5473D" w:rsidRDefault="002961D1" w:rsidP="009A31A0">
            <w:pPr>
              <w:jc w:val="center"/>
              <w:rPr>
                <w:sz w:val="28"/>
                <w:szCs w:val="28"/>
                <w:lang w:val="uk-UA"/>
              </w:rPr>
            </w:pPr>
          </w:p>
        </w:tc>
        <w:tc>
          <w:tcPr>
            <w:tcW w:w="993" w:type="dxa"/>
            <w:shd w:val="clear" w:color="auto" w:fill="auto"/>
            <w:vAlign w:val="center"/>
          </w:tcPr>
          <w:p w14:paraId="49995260"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19FA1015" w14:textId="77777777" w:rsidR="002961D1" w:rsidRPr="00C5473D" w:rsidRDefault="002961D1" w:rsidP="009A31A0">
            <w:pPr>
              <w:jc w:val="center"/>
              <w:rPr>
                <w:sz w:val="28"/>
                <w:szCs w:val="28"/>
                <w:lang w:val="uk-UA"/>
              </w:rPr>
            </w:pPr>
            <w:r w:rsidRPr="00C5473D">
              <w:rPr>
                <w:sz w:val="28"/>
                <w:szCs w:val="28"/>
                <w:lang w:val="uk-UA"/>
              </w:rPr>
              <w:t>48,2±2,7</w:t>
            </w:r>
          </w:p>
        </w:tc>
        <w:tc>
          <w:tcPr>
            <w:tcW w:w="1507" w:type="dxa"/>
            <w:shd w:val="clear" w:color="auto" w:fill="auto"/>
            <w:vAlign w:val="center"/>
          </w:tcPr>
          <w:p w14:paraId="2947BBFD" w14:textId="77777777" w:rsidR="002961D1" w:rsidRPr="00C5473D" w:rsidRDefault="002961D1" w:rsidP="009A31A0">
            <w:pPr>
              <w:jc w:val="center"/>
              <w:rPr>
                <w:sz w:val="28"/>
                <w:szCs w:val="28"/>
                <w:lang w:val="uk-UA"/>
              </w:rPr>
            </w:pPr>
            <w:r w:rsidRPr="00C5473D">
              <w:rPr>
                <w:sz w:val="28"/>
                <w:szCs w:val="28"/>
                <w:lang w:val="uk-UA"/>
              </w:rPr>
              <w:t>27,1±1,2</w:t>
            </w:r>
          </w:p>
        </w:tc>
        <w:tc>
          <w:tcPr>
            <w:tcW w:w="715" w:type="dxa"/>
            <w:shd w:val="clear" w:color="auto" w:fill="auto"/>
            <w:vAlign w:val="center"/>
          </w:tcPr>
          <w:p w14:paraId="4003A1E4" w14:textId="77777777" w:rsidR="002961D1" w:rsidRPr="00C5473D" w:rsidRDefault="002961D1" w:rsidP="009A31A0">
            <w:pPr>
              <w:jc w:val="center"/>
              <w:rPr>
                <w:sz w:val="28"/>
                <w:szCs w:val="28"/>
                <w:lang w:val="uk-UA"/>
              </w:rPr>
            </w:pPr>
            <w:r w:rsidRPr="00C5473D">
              <w:rPr>
                <w:sz w:val="28"/>
                <w:szCs w:val="28"/>
                <w:lang w:val="uk-UA"/>
              </w:rPr>
              <w:t>7,14</w:t>
            </w:r>
          </w:p>
        </w:tc>
        <w:tc>
          <w:tcPr>
            <w:tcW w:w="1004" w:type="dxa"/>
            <w:shd w:val="clear" w:color="auto" w:fill="auto"/>
            <w:vAlign w:val="center"/>
          </w:tcPr>
          <w:p w14:paraId="66667E85"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0EB2A135" w14:textId="77777777" w:rsidTr="009A31A0">
        <w:trPr>
          <w:trHeight w:val="645"/>
        </w:trPr>
        <w:tc>
          <w:tcPr>
            <w:tcW w:w="2802" w:type="dxa"/>
            <w:vMerge w:val="restart"/>
            <w:shd w:val="clear" w:color="auto" w:fill="auto"/>
            <w:vAlign w:val="center"/>
          </w:tcPr>
          <w:p w14:paraId="68133BBA" w14:textId="77777777" w:rsidR="002961D1" w:rsidRPr="00C5473D" w:rsidRDefault="002961D1" w:rsidP="009A31A0">
            <w:pPr>
              <w:rPr>
                <w:sz w:val="28"/>
                <w:szCs w:val="28"/>
                <w:lang w:val="uk-UA"/>
              </w:rPr>
            </w:pPr>
            <w:r w:rsidRPr="00C5473D">
              <w:rPr>
                <w:sz w:val="28"/>
                <w:szCs w:val="28"/>
                <w:lang w:val="uk-UA"/>
              </w:rPr>
              <w:t>Гнучкість хребетного стовпа в сагітальній площині стоячи вліво</w:t>
            </w:r>
          </w:p>
        </w:tc>
        <w:tc>
          <w:tcPr>
            <w:tcW w:w="1275" w:type="dxa"/>
            <w:vMerge w:val="restart"/>
            <w:shd w:val="clear" w:color="auto" w:fill="auto"/>
            <w:vAlign w:val="center"/>
          </w:tcPr>
          <w:p w14:paraId="44E7336C" w14:textId="77777777" w:rsidR="002961D1" w:rsidRPr="00C5473D" w:rsidRDefault="002961D1" w:rsidP="009A31A0">
            <w:pPr>
              <w:jc w:val="center"/>
              <w:rPr>
                <w:sz w:val="28"/>
                <w:szCs w:val="28"/>
                <w:lang w:val="uk-UA"/>
              </w:rPr>
            </w:pPr>
            <w:r w:rsidRPr="00C5473D">
              <w:rPr>
                <w:sz w:val="28"/>
                <w:szCs w:val="28"/>
                <w:lang w:val="uk-UA"/>
              </w:rPr>
              <w:t>20-30 cм</w:t>
            </w:r>
          </w:p>
        </w:tc>
        <w:tc>
          <w:tcPr>
            <w:tcW w:w="993" w:type="dxa"/>
            <w:shd w:val="clear" w:color="auto" w:fill="auto"/>
            <w:vAlign w:val="center"/>
          </w:tcPr>
          <w:p w14:paraId="74ACA2CD"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1DEE9A3F" w14:textId="77777777" w:rsidR="002961D1" w:rsidRPr="00C5473D" w:rsidRDefault="002961D1" w:rsidP="009A31A0">
            <w:pPr>
              <w:jc w:val="center"/>
              <w:rPr>
                <w:sz w:val="28"/>
                <w:szCs w:val="28"/>
                <w:lang w:val="uk-UA"/>
              </w:rPr>
            </w:pPr>
            <w:r w:rsidRPr="00C5473D">
              <w:rPr>
                <w:sz w:val="28"/>
                <w:szCs w:val="28"/>
                <w:lang w:val="uk-UA"/>
              </w:rPr>
              <w:t>45,2±2,9</w:t>
            </w:r>
          </w:p>
        </w:tc>
        <w:tc>
          <w:tcPr>
            <w:tcW w:w="1507" w:type="dxa"/>
            <w:shd w:val="clear" w:color="auto" w:fill="auto"/>
            <w:vAlign w:val="center"/>
          </w:tcPr>
          <w:p w14:paraId="65A01B75" w14:textId="77777777" w:rsidR="002961D1" w:rsidRPr="00C5473D" w:rsidRDefault="002961D1" w:rsidP="009A31A0">
            <w:pPr>
              <w:jc w:val="center"/>
              <w:rPr>
                <w:sz w:val="28"/>
                <w:szCs w:val="28"/>
                <w:lang w:val="uk-UA"/>
              </w:rPr>
            </w:pPr>
            <w:r w:rsidRPr="00C5473D">
              <w:rPr>
                <w:sz w:val="28"/>
                <w:szCs w:val="28"/>
                <w:lang w:val="uk-UA"/>
              </w:rPr>
              <w:t>41,3±2,4</w:t>
            </w:r>
          </w:p>
        </w:tc>
        <w:tc>
          <w:tcPr>
            <w:tcW w:w="715" w:type="dxa"/>
            <w:shd w:val="clear" w:color="auto" w:fill="auto"/>
            <w:vAlign w:val="center"/>
          </w:tcPr>
          <w:p w14:paraId="4A4A36AA" w14:textId="77777777" w:rsidR="002961D1" w:rsidRPr="00C5473D" w:rsidRDefault="002961D1" w:rsidP="009A31A0">
            <w:pPr>
              <w:jc w:val="center"/>
              <w:rPr>
                <w:sz w:val="28"/>
                <w:szCs w:val="28"/>
                <w:lang w:val="uk-UA"/>
              </w:rPr>
            </w:pPr>
            <w:r w:rsidRPr="00C5473D">
              <w:rPr>
                <w:sz w:val="28"/>
                <w:szCs w:val="28"/>
                <w:lang w:val="uk-UA"/>
              </w:rPr>
              <w:t>1,04</w:t>
            </w:r>
          </w:p>
        </w:tc>
        <w:tc>
          <w:tcPr>
            <w:tcW w:w="1004" w:type="dxa"/>
            <w:shd w:val="clear" w:color="auto" w:fill="auto"/>
            <w:vAlign w:val="center"/>
          </w:tcPr>
          <w:p w14:paraId="1C1FE576"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6632452D" w14:textId="77777777" w:rsidTr="009A31A0">
        <w:trPr>
          <w:trHeight w:val="633"/>
        </w:trPr>
        <w:tc>
          <w:tcPr>
            <w:tcW w:w="2802" w:type="dxa"/>
            <w:vMerge/>
            <w:shd w:val="clear" w:color="auto" w:fill="auto"/>
            <w:vAlign w:val="center"/>
          </w:tcPr>
          <w:p w14:paraId="75DF30B6" w14:textId="77777777" w:rsidR="002961D1" w:rsidRPr="00C5473D" w:rsidRDefault="002961D1" w:rsidP="009A31A0">
            <w:pPr>
              <w:jc w:val="center"/>
              <w:rPr>
                <w:sz w:val="28"/>
                <w:szCs w:val="28"/>
                <w:lang w:val="uk-UA"/>
              </w:rPr>
            </w:pPr>
          </w:p>
        </w:tc>
        <w:tc>
          <w:tcPr>
            <w:tcW w:w="1275" w:type="dxa"/>
            <w:vMerge/>
            <w:shd w:val="clear" w:color="auto" w:fill="auto"/>
            <w:vAlign w:val="center"/>
          </w:tcPr>
          <w:p w14:paraId="0E5CBABE" w14:textId="77777777" w:rsidR="002961D1" w:rsidRPr="00C5473D" w:rsidRDefault="002961D1" w:rsidP="009A31A0">
            <w:pPr>
              <w:jc w:val="center"/>
              <w:rPr>
                <w:sz w:val="28"/>
                <w:szCs w:val="28"/>
                <w:lang w:val="uk-UA"/>
              </w:rPr>
            </w:pPr>
          </w:p>
        </w:tc>
        <w:tc>
          <w:tcPr>
            <w:tcW w:w="993" w:type="dxa"/>
            <w:shd w:val="clear" w:color="auto" w:fill="auto"/>
            <w:vAlign w:val="center"/>
          </w:tcPr>
          <w:p w14:paraId="1674D1FC"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1AA8648D" w14:textId="77777777" w:rsidR="002961D1" w:rsidRPr="00C5473D" w:rsidRDefault="002961D1" w:rsidP="009A31A0">
            <w:pPr>
              <w:jc w:val="center"/>
              <w:rPr>
                <w:sz w:val="28"/>
                <w:szCs w:val="28"/>
                <w:lang w:val="uk-UA"/>
              </w:rPr>
            </w:pPr>
            <w:r w:rsidRPr="00C5473D">
              <w:rPr>
                <w:sz w:val="28"/>
                <w:szCs w:val="28"/>
                <w:lang w:val="uk-UA"/>
              </w:rPr>
              <w:t>46,5±3,1</w:t>
            </w:r>
          </w:p>
        </w:tc>
        <w:tc>
          <w:tcPr>
            <w:tcW w:w="1507" w:type="dxa"/>
            <w:shd w:val="clear" w:color="auto" w:fill="auto"/>
            <w:vAlign w:val="center"/>
          </w:tcPr>
          <w:p w14:paraId="49262AF2" w14:textId="77777777" w:rsidR="002961D1" w:rsidRPr="00C5473D" w:rsidRDefault="002961D1" w:rsidP="009A31A0">
            <w:pPr>
              <w:jc w:val="center"/>
              <w:rPr>
                <w:sz w:val="28"/>
                <w:szCs w:val="28"/>
                <w:lang w:val="uk-UA"/>
              </w:rPr>
            </w:pPr>
            <w:r w:rsidRPr="00C5473D">
              <w:rPr>
                <w:sz w:val="28"/>
                <w:szCs w:val="28"/>
                <w:lang w:val="uk-UA"/>
              </w:rPr>
              <w:t>23,7±1,3</w:t>
            </w:r>
          </w:p>
        </w:tc>
        <w:tc>
          <w:tcPr>
            <w:tcW w:w="715" w:type="dxa"/>
            <w:shd w:val="clear" w:color="auto" w:fill="auto"/>
            <w:vAlign w:val="center"/>
          </w:tcPr>
          <w:p w14:paraId="584A68D1" w14:textId="77777777" w:rsidR="002961D1" w:rsidRPr="00C5473D" w:rsidRDefault="002961D1" w:rsidP="009A31A0">
            <w:pPr>
              <w:jc w:val="center"/>
              <w:rPr>
                <w:sz w:val="28"/>
                <w:szCs w:val="28"/>
                <w:lang w:val="uk-UA"/>
              </w:rPr>
            </w:pPr>
            <w:r w:rsidRPr="00C5473D">
              <w:rPr>
                <w:sz w:val="28"/>
                <w:szCs w:val="28"/>
                <w:lang w:val="uk-UA"/>
              </w:rPr>
              <w:t>6,78</w:t>
            </w:r>
          </w:p>
        </w:tc>
        <w:tc>
          <w:tcPr>
            <w:tcW w:w="1004" w:type="dxa"/>
            <w:shd w:val="clear" w:color="auto" w:fill="auto"/>
            <w:vAlign w:val="center"/>
          </w:tcPr>
          <w:p w14:paraId="39A41123"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732C3FA1" w14:textId="77777777" w:rsidTr="009A31A0">
        <w:trPr>
          <w:trHeight w:val="633"/>
        </w:trPr>
        <w:tc>
          <w:tcPr>
            <w:tcW w:w="2802" w:type="dxa"/>
            <w:vMerge w:val="restart"/>
            <w:shd w:val="clear" w:color="auto" w:fill="auto"/>
            <w:vAlign w:val="center"/>
          </w:tcPr>
          <w:p w14:paraId="3194CAE8" w14:textId="77777777" w:rsidR="002961D1" w:rsidRPr="00C5473D" w:rsidRDefault="002961D1" w:rsidP="009A31A0">
            <w:pPr>
              <w:rPr>
                <w:sz w:val="28"/>
                <w:szCs w:val="28"/>
                <w:lang w:val="uk-UA"/>
              </w:rPr>
            </w:pPr>
            <w:r w:rsidRPr="00C5473D">
              <w:rPr>
                <w:sz w:val="28"/>
                <w:szCs w:val="28"/>
                <w:lang w:val="uk-UA"/>
              </w:rPr>
              <w:t>Гнучкість хребетного стовпа в сагітальній площині сидячи вправо</w:t>
            </w:r>
          </w:p>
        </w:tc>
        <w:tc>
          <w:tcPr>
            <w:tcW w:w="1275" w:type="dxa"/>
            <w:vMerge w:val="restart"/>
            <w:shd w:val="clear" w:color="auto" w:fill="auto"/>
            <w:vAlign w:val="center"/>
          </w:tcPr>
          <w:p w14:paraId="3438EDEA" w14:textId="77777777" w:rsidR="002961D1" w:rsidRPr="00C5473D" w:rsidRDefault="002961D1" w:rsidP="009A31A0">
            <w:pPr>
              <w:jc w:val="center"/>
              <w:rPr>
                <w:sz w:val="28"/>
                <w:szCs w:val="28"/>
                <w:lang w:val="uk-UA"/>
              </w:rPr>
            </w:pPr>
            <w:r w:rsidRPr="00C5473D">
              <w:rPr>
                <w:sz w:val="28"/>
                <w:szCs w:val="28"/>
                <w:lang w:val="uk-UA"/>
              </w:rPr>
              <w:t>0 см</w:t>
            </w:r>
          </w:p>
        </w:tc>
        <w:tc>
          <w:tcPr>
            <w:tcW w:w="993" w:type="dxa"/>
            <w:shd w:val="clear" w:color="auto" w:fill="auto"/>
            <w:vAlign w:val="center"/>
          </w:tcPr>
          <w:p w14:paraId="070BF65D"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70F704C8" w14:textId="77777777" w:rsidR="002961D1" w:rsidRPr="00C5473D" w:rsidRDefault="002961D1" w:rsidP="009A31A0">
            <w:pPr>
              <w:jc w:val="center"/>
              <w:rPr>
                <w:sz w:val="28"/>
                <w:szCs w:val="28"/>
                <w:lang w:val="uk-UA"/>
              </w:rPr>
            </w:pPr>
            <w:r w:rsidRPr="00C5473D">
              <w:rPr>
                <w:sz w:val="28"/>
                <w:szCs w:val="28"/>
                <w:lang w:val="uk-UA"/>
              </w:rPr>
              <w:t>9,5±1,3</w:t>
            </w:r>
          </w:p>
        </w:tc>
        <w:tc>
          <w:tcPr>
            <w:tcW w:w="1507" w:type="dxa"/>
            <w:shd w:val="clear" w:color="auto" w:fill="auto"/>
            <w:vAlign w:val="center"/>
          </w:tcPr>
          <w:p w14:paraId="4F7F52EF" w14:textId="77777777" w:rsidR="002961D1" w:rsidRPr="00C5473D" w:rsidRDefault="002961D1" w:rsidP="009A31A0">
            <w:pPr>
              <w:jc w:val="center"/>
              <w:rPr>
                <w:sz w:val="28"/>
                <w:szCs w:val="28"/>
                <w:lang w:val="uk-UA"/>
              </w:rPr>
            </w:pPr>
            <w:r w:rsidRPr="00C5473D">
              <w:rPr>
                <w:sz w:val="28"/>
                <w:szCs w:val="28"/>
                <w:lang w:val="uk-UA"/>
              </w:rPr>
              <w:t>7,2±1,3</w:t>
            </w:r>
          </w:p>
        </w:tc>
        <w:tc>
          <w:tcPr>
            <w:tcW w:w="715" w:type="dxa"/>
            <w:shd w:val="clear" w:color="auto" w:fill="auto"/>
            <w:vAlign w:val="center"/>
          </w:tcPr>
          <w:p w14:paraId="629D726A" w14:textId="77777777" w:rsidR="002961D1" w:rsidRPr="00C5473D" w:rsidRDefault="002961D1" w:rsidP="009A31A0">
            <w:pPr>
              <w:jc w:val="center"/>
              <w:rPr>
                <w:sz w:val="28"/>
                <w:szCs w:val="28"/>
                <w:lang w:val="uk-UA"/>
              </w:rPr>
            </w:pPr>
            <w:r w:rsidRPr="00C5473D">
              <w:rPr>
                <w:sz w:val="28"/>
                <w:szCs w:val="28"/>
                <w:lang w:val="uk-UA"/>
              </w:rPr>
              <w:t>1,25</w:t>
            </w:r>
          </w:p>
        </w:tc>
        <w:tc>
          <w:tcPr>
            <w:tcW w:w="1004" w:type="dxa"/>
            <w:shd w:val="clear" w:color="auto" w:fill="auto"/>
            <w:vAlign w:val="center"/>
          </w:tcPr>
          <w:p w14:paraId="4D3B334F"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6E0A94AF" w14:textId="77777777" w:rsidTr="009A31A0">
        <w:trPr>
          <w:trHeight w:val="659"/>
        </w:trPr>
        <w:tc>
          <w:tcPr>
            <w:tcW w:w="2802" w:type="dxa"/>
            <w:vMerge/>
            <w:shd w:val="clear" w:color="auto" w:fill="auto"/>
            <w:vAlign w:val="center"/>
          </w:tcPr>
          <w:p w14:paraId="0391ECD7" w14:textId="77777777" w:rsidR="002961D1" w:rsidRPr="00C5473D" w:rsidRDefault="002961D1" w:rsidP="009A31A0">
            <w:pPr>
              <w:jc w:val="center"/>
              <w:rPr>
                <w:sz w:val="28"/>
                <w:szCs w:val="28"/>
                <w:lang w:val="uk-UA"/>
              </w:rPr>
            </w:pPr>
          </w:p>
        </w:tc>
        <w:tc>
          <w:tcPr>
            <w:tcW w:w="1275" w:type="dxa"/>
            <w:vMerge/>
            <w:shd w:val="clear" w:color="auto" w:fill="auto"/>
            <w:vAlign w:val="center"/>
          </w:tcPr>
          <w:p w14:paraId="1037B692" w14:textId="77777777" w:rsidR="002961D1" w:rsidRPr="00C5473D" w:rsidRDefault="002961D1" w:rsidP="009A31A0">
            <w:pPr>
              <w:jc w:val="center"/>
              <w:rPr>
                <w:sz w:val="28"/>
                <w:szCs w:val="28"/>
                <w:lang w:val="uk-UA"/>
              </w:rPr>
            </w:pPr>
          </w:p>
        </w:tc>
        <w:tc>
          <w:tcPr>
            <w:tcW w:w="993" w:type="dxa"/>
            <w:shd w:val="clear" w:color="auto" w:fill="auto"/>
            <w:vAlign w:val="center"/>
          </w:tcPr>
          <w:p w14:paraId="4463B6F0"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406DDBFF" w14:textId="77777777" w:rsidR="002961D1" w:rsidRPr="00C5473D" w:rsidRDefault="002961D1" w:rsidP="009A31A0">
            <w:pPr>
              <w:jc w:val="center"/>
              <w:rPr>
                <w:sz w:val="28"/>
                <w:szCs w:val="28"/>
                <w:lang w:val="uk-UA"/>
              </w:rPr>
            </w:pPr>
            <w:r w:rsidRPr="00C5473D">
              <w:rPr>
                <w:sz w:val="28"/>
                <w:szCs w:val="28"/>
                <w:lang w:val="uk-UA"/>
              </w:rPr>
              <w:t>9,6±1,2</w:t>
            </w:r>
          </w:p>
        </w:tc>
        <w:tc>
          <w:tcPr>
            <w:tcW w:w="1507" w:type="dxa"/>
            <w:shd w:val="clear" w:color="auto" w:fill="auto"/>
            <w:vAlign w:val="center"/>
          </w:tcPr>
          <w:p w14:paraId="519D9210" w14:textId="77777777" w:rsidR="002961D1" w:rsidRPr="00C5473D" w:rsidRDefault="002961D1" w:rsidP="009A31A0">
            <w:pPr>
              <w:jc w:val="center"/>
              <w:rPr>
                <w:sz w:val="28"/>
                <w:szCs w:val="28"/>
                <w:lang w:val="uk-UA"/>
              </w:rPr>
            </w:pPr>
            <w:r w:rsidRPr="00C5473D">
              <w:rPr>
                <w:sz w:val="28"/>
                <w:szCs w:val="28"/>
                <w:lang w:val="uk-UA"/>
              </w:rPr>
              <w:t>2,2±0,1</w:t>
            </w:r>
          </w:p>
        </w:tc>
        <w:tc>
          <w:tcPr>
            <w:tcW w:w="715" w:type="dxa"/>
            <w:shd w:val="clear" w:color="auto" w:fill="auto"/>
            <w:vAlign w:val="center"/>
          </w:tcPr>
          <w:p w14:paraId="24F95425" w14:textId="77777777" w:rsidR="002961D1" w:rsidRPr="00C5473D" w:rsidRDefault="002961D1" w:rsidP="009A31A0">
            <w:pPr>
              <w:jc w:val="center"/>
              <w:rPr>
                <w:sz w:val="28"/>
                <w:szCs w:val="28"/>
                <w:lang w:val="uk-UA"/>
              </w:rPr>
            </w:pPr>
            <w:r w:rsidRPr="00C5473D">
              <w:rPr>
                <w:sz w:val="28"/>
                <w:szCs w:val="28"/>
                <w:lang w:val="uk-UA"/>
              </w:rPr>
              <w:t>6,15</w:t>
            </w:r>
          </w:p>
        </w:tc>
        <w:tc>
          <w:tcPr>
            <w:tcW w:w="1004" w:type="dxa"/>
            <w:shd w:val="clear" w:color="auto" w:fill="auto"/>
            <w:vAlign w:val="center"/>
          </w:tcPr>
          <w:p w14:paraId="0C1DCB3D"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1DDA1496" w14:textId="77777777" w:rsidTr="009A31A0">
        <w:trPr>
          <w:trHeight w:val="633"/>
        </w:trPr>
        <w:tc>
          <w:tcPr>
            <w:tcW w:w="2802" w:type="dxa"/>
            <w:vMerge w:val="restart"/>
            <w:shd w:val="clear" w:color="auto" w:fill="auto"/>
            <w:vAlign w:val="center"/>
          </w:tcPr>
          <w:p w14:paraId="26F70040" w14:textId="77777777" w:rsidR="002961D1" w:rsidRPr="00C5473D" w:rsidRDefault="002961D1" w:rsidP="009A31A0">
            <w:pPr>
              <w:rPr>
                <w:sz w:val="28"/>
                <w:szCs w:val="28"/>
                <w:lang w:val="uk-UA"/>
              </w:rPr>
            </w:pPr>
            <w:r w:rsidRPr="00C5473D">
              <w:rPr>
                <w:sz w:val="28"/>
                <w:szCs w:val="28"/>
                <w:lang w:val="uk-UA"/>
              </w:rPr>
              <w:t>Гнучкість хребетного стовпа в сагітальній площині сидячи вліво</w:t>
            </w:r>
          </w:p>
        </w:tc>
        <w:tc>
          <w:tcPr>
            <w:tcW w:w="1275" w:type="dxa"/>
            <w:vMerge w:val="restart"/>
            <w:shd w:val="clear" w:color="auto" w:fill="auto"/>
            <w:vAlign w:val="center"/>
          </w:tcPr>
          <w:p w14:paraId="6CD168B2" w14:textId="77777777" w:rsidR="002961D1" w:rsidRPr="00C5473D" w:rsidRDefault="002961D1" w:rsidP="009A31A0">
            <w:pPr>
              <w:jc w:val="center"/>
              <w:rPr>
                <w:sz w:val="28"/>
                <w:szCs w:val="28"/>
                <w:lang w:val="uk-UA"/>
              </w:rPr>
            </w:pPr>
            <w:r w:rsidRPr="00C5473D">
              <w:rPr>
                <w:sz w:val="28"/>
                <w:szCs w:val="28"/>
                <w:lang w:val="uk-UA"/>
              </w:rPr>
              <w:t>0 см</w:t>
            </w:r>
          </w:p>
        </w:tc>
        <w:tc>
          <w:tcPr>
            <w:tcW w:w="993" w:type="dxa"/>
            <w:shd w:val="clear" w:color="auto" w:fill="auto"/>
            <w:vAlign w:val="center"/>
          </w:tcPr>
          <w:p w14:paraId="38AA5F83"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7B1EFF53" w14:textId="77777777" w:rsidR="002961D1" w:rsidRPr="00C5473D" w:rsidRDefault="002961D1" w:rsidP="009A31A0">
            <w:pPr>
              <w:jc w:val="center"/>
              <w:rPr>
                <w:sz w:val="28"/>
                <w:szCs w:val="28"/>
                <w:lang w:val="uk-UA"/>
              </w:rPr>
            </w:pPr>
            <w:r w:rsidRPr="00C5473D">
              <w:rPr>
                <w:sz w:val="28"/>
                <w:szCs w:val="28"/>
                <w:lang w:val="uk-UA"/>
              </w:rPr>
              <w:t>11,2±1,6</w:t>
            </w:r>
          </w:p>
        </w:tc>
        <w:tc>
          <w:tcPr>
            <w:tcW w:w="1507" w:type="dxa"/>
            <w:shd w:val="clear" w:color="auto" w:fill="auto"/>
            <w:vAlign w:val="center"/>
          </w:tcPr>
          <w:p w14:paraId="6F361214" w14:textId="77777777" w:rsidR="002961D1" w:rsidRPr="00C5473D" w:rsidRDefault="002961D1" w:rsidP="009A31A0">
            <w:pPr>
              <w:jc w:val="center"/>
              <w:rPr>
                <w:sz w:val="28"/>
                <w:szCs w:val="28"/>
                <w:lang w:val="uk-UA"/>
              </w:rPr>
            </w:pPr>
            <w:r w:rsidRPr="00C5473D">
              <w:rPr>
                <w:sz w:val="28"/>
                <w:szCs w:val="28"/>
                <w:lang w:val="uk-UA"/>
              </w:rPr>
              <w:t>9,5±1,4</w:t>
            </w:r>
          </w:p>
        </w:tc>
        <w:tc>
          <w:tcPr>
            <w:tcW w:w="715" w:type="dxa"/>
            <w:shd w:val="clear" w:color="auto" w:fill="auto"/>
            <w:vAlign w:val="center"/>
          </w:tcPr>
          <w:p w14:paraId="08607E15" w14:textId="77777777" w:rsidR="002961D1" w:rsidRPr="00C5473D" w:rsidRDefault="002961D1" w:rsidP="009A31A0">
            <w:pPr>
              <w:jc w:val="center"/>
              <w:rPr>
                <w:sz w:val="28"/>
                <w:szCs w:val="28"/>
                <w:lang w:val="uk-UA"/>
              </w:rPr>
            </w:pPr>
            <w:r w:rsidRPr="00C5473D">
              <w:rPr>
                <w:sz w:val="28"/>
                <w:szCs w:val="28"/>
                <w:lang w:val="uk-UA"/>
              </w:rPr>
              <w:t>0,80</w:t>
            </w:r>
          </w:p>
        </w:tc>
        <w:tc>
          <w:tcPr>
            <w:tcW w:w="1004" w:type="dxa"/>
            <w:shd w:val="clear" w:color="auto" w:fill="auto"/>
            <w:vAlign w:val="center"/>
          </w:tcPr>
          <w:p w14:paraId="78D1A5FF"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4976E271" w14:textId="77777777" w:rsidTr="009A31A0">
        <w:trPr>
          <w:trHeight w:val="633"/>
        </w:trPr>
        <w:tc>
          <w:tcPr>
            <w:tcW w:w="2802" w:type="dxa"/>
            <w:vMerge/>
            <w:shd w:val="clear" w:color="auto" w:fill="auto"/>
            <w:vAlign w:val="center"/>
          </w:tcPr>
          <w:p w14:paraId="5254762A" w14:textId="77777777" w:rsidR="002961D1" w:rsidRPr="00C5473D" w:rsidRDefault="002961D1" w:rsidP="009A31A0">
            <w:pPr>
              <w:jc w:val="center"/>
              <w:rPr>
                <w:sz w:val="28"/>
                <w:szCs w:val="28"/>
                <w:lang w:val="uk-UA"/>
              </w:rPr>
            </w:pPr>
          </w:p>
        </w:tc>
        <w:tc>
          <w:tcPr>
            <w:tcW w:w="1275" w:type="dxa"/>
            <w:vMerge/>
            <w:shd w:val="clear" w:color="auto" w:fill="auto"/>
            <w:vAlign w:val="center"/>
          </w:tcPr>
          <w:p w14:paraId="0D460187" w14:textId="77777777" w:rsidR="002961D1" w:rsidRPr="00C5473D" w:rsidRDefault="002961D1" w:rsidP="009A31A0">
            <w:pPr>
              <w:jc w:val="center"/>
              <w:rPr>
                <w:sz w:val="28"/>
                <w:szCs w:val="28"/>
                <w:lang w:val="uk-UA"/>
              </w:rPr>
            </w:pPr>
          </w:p>
        </w:tc>
        <w:tc>
          <w:tcPr>
            <w:tcW w:w="993" w:type="dxa"/>
            <w:shd w:val="clear" w:color="auto" w:fill="auto"/>
            <w:vAlign w:val="center"/>
          </w:tcPr>
          <w:p w14:paraId="51B54A78"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32F6C0CD" w14:textId="77777777" w:rsidR="002961D1" w:rsidRPr="00C5473D" w:rsidRDefault="002961D1" w:rsidP="009A31A0">
            <w:pPr>
              <w:jc w:val="center"/>
              <w:rPr>
                <w:sz w:val="28"/>
                <w:szCs w:val="28"/>
                <w:lang w:val="uk-UA"/>
              </w:rPr>
            </w:pPr>
            <w:r w:rsidRPr="00C5473D">
              <w:rPr>
                <w:sz w:val="28"/>
                <w:szCs w:val="28"/>
                <w:lang w:val="uk-UA"/>
              </w:rPr>
              <w:t>11,3±1,9</w:t>
            </w:r>
          </w:p>
        </w:tc>
        <w:tc>
          <w:tcPr>
            <w:tcW w:w="1507" w:type="dxa"/>
            <w:shd w:val="clear" w:color="auto" w:fill="auto"/>
            <w:vAlign w:val="center"/>
          </w:tcPr>
          <w:p w14:paraId="3F4F3ED5" w14:textId="77777777" w:rsidR="002961D1" w:rsidRPr="00C5473D" w:rsidRDefault="002961D1" w:rsidP="009A31A0">
            <w:pPr>
              <w:jc w:val="center"/>
              <w:rPr>
                <w:sz w:val="28"/>
                <w:szCs w:val="28"/>
                <w:lang w:val="uk-UA"/>
              </w:rPr>
            </w:pPr>
            <w:r w:rsidRPr="00C5473D">
              <w:rPr>
                <w:sz w:val="28"/>
                <w:szCs w:val="28"/>
                <w:lang w:val="uk-UA"/>
              </w:rPr>
              <w:t>1,3±0,2</w:t>
            </w:r>
          </w:p>
        </w:tc>
        <w:tc>
          <w:tcPr>
            <w:tcW w:w="715" w:type="dxa"/>
            <w:shd w:val="clear" w:color="auto" w:fill="auto"/>
            <w:vAlign w:val="center"/>
          </w:tcPr>
          <w:p w14:paraId="5E2A3A5C" w14:textId="77777777" w:rsidR="002961D1" w:rsidRPr="00C5473D" w:rsidRDefault="002961D1" w:rsidP="009A31A0">
            <w:pPr>
              <w:jc w:val="center"/>
              <w:rPr>
                <w:sz w:val="28"/>
                <w:szCs w:val="28"/>
                <w:lang w:val="uk-UA"/>
              </w:rPr>
            </w:pPr>
            <w:r w:rsidRPr="00C5473D">
              <w:rPr>
                <w:sz w:val="28"/>
                <w:szCs w:val="28"/>
                <w:lang w:val="uk-UA"/>
              </w:rPr>
              <w:t>5,23</w:t>
            </w:r>
          </w:p>
        </w:tc>
        <w:tc>
          <w:tcPr>
            <w:tcW w:w="1004" w:type="dxa"/>
            <w:shd w:val="clear" w:color="auto" w:fill="auto"/>
            <w:vAlign w:val="center"/>
          </w:tcPr>
          <w:p w14:paraId="150DB21E"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75EE6F9A" w14:textId="77777777" w:rsidTr="009A31A0">
        <w:trPr>
          <w:trHeight w:val="633"/>
        </w:trPr>
        <w:tc>
          <w:tcPr>
            <w:tcW w:w="2802" w:type="dxa"/>
            <w:vMerge w:val="restart"/>
            <w:shd w:val="clear" w:color="auto" w:fill="auto"/>
            <w:vAlign w:val="center"/>
          </w:tcPr>
          <w:p w14:paraId="70D9F612" w14:textId="77777777" w:rsidR="002961D1" w:rsidRPr="00C5473D" w:rsidRDefault="002961D1"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стоячи</w:t>
            </w:r>
          </w:p>
        </w:tc>
        <w:tc>
          <w:tcPr>
            <w:tcW w:w="1275" w:type="dxa"/>
            <w:vMerge w:val="restart"/>
            <w:shd w:val="clear" w:color="auto" w:fill="auto"/>
            <w:vAlign w:val="center"/>
          </w:tcPr>
          <w:p w14:paraId="74C1F564" w14:textId="77777777" w:rsidR="002961D1" w:rsidRPr="00C5473D" w:rsidRDefault="002961D1"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rPr>
              <w:t>0 см</w:t>
            </w:r>
          </w:p>
        </w:tc>
        <w:tc>
          <w:tcPr>
            <w:tcW w:w="993" w:type="dxa"/>
            <w:shd w:val="clear" w:color="auto" w:fill="auto"/>
            <w:vAlign w:val="center"/>
          </w:tcPr>
          <w:p w14:paraId="4FEFEA0C"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41F2BDC7" w14:textId="77777777" w:rsidR="002961D1" w:rsidRPr="00C5473D" w:rsidRDefault="002961D1" w:rsidP="009A31A0">
            <w:pPr>
              <w:jc w:val="center"/>
              <w:rPr>
                <w:sz w:val="28"/>
                <w:szCs w:val="28"/>
                <w:lang w:val="uk-UA"/>
              </w:rPr>
            </w:pPr>
            <w:r w:rsidRPr="00C5473D">
              <w:rPr>
                <w:sz w:val="28"/>
                <w:szCs w:val="28"/>
                <w:lang w:val="uk-UA"/>
              </w:rPr>
              <w:t>27,8±2,6</w:t>
            </w:r>
          </w:p>
        </w:tc>
        <w:tc>
          <w:tcPr>
            <w:tcW w:w="1507" w:type="dxa"/>
            <w:shd w:val="clear" w:color="auto" w:fill="auto"/>
            <w:vAlign w:val="center"/>
          </w:tcPr>
          <w:p w14:paraId="186758F5" w14:textId="77777777" w:rsidR="002961D1" w:rsidRPr="00C5473D" w:rsidRDefault="002961D1" w:rsidP="009A31A0">
            <w:pPr>
              <w:jc w:val="center"/>
              <w:rPr>
                <w:sz w:val="28"/>
                <w:szCs w:val="28"/>
                <w:lang w:val="uk-UA"/>
              </w:rPr>
            </w:pPr>
            <w:r w:rsidRPr="00C5473D">
              <w:rPr>
                <w:sz w:val="28"/>
                <w:szCs w:val="28"/>
                <w:lang w:val="uk-UA"/>
              </w:rPr>
              <w:t>22,5±2,2</w:t>
            </w:r>
          </w:p>
        </w:tc>
        <w:tc>
          <w:tcPr>
            <w:tcW w:w="715" w:type="dxa"/>
            <w:shd w:val="clear" w:color="auto" w:fill="auto"/>
            <w:vAlign w:val="center"/>
          </w:tcPr>
          <w:p w14:paraId="4FCC646D" w14:textId="77777777" w:rsidR="002961D1" w:rsidRPr="00C5473D" w:rsidRDefault="002961D1" w:rsidP="009A31A0">
            <w:pPr>
              <w:jc w:val="center"/>
              <w:rPr>
                <w:sz w:val="28"/>
                <w:szCs w:val="28"/>
                <w:lang w:val="uk-UA"/>
              </w:rPr>
            </w:pPr>
            <w:r w:rsidRPr="00C5473D">
              <w:rPr>
                <w:sz w:val="28"/>
                <w:szCs w:val="28"/>
                <w:lang w:val="uk-UA"/>
              </w:rPr>
              <w:t>1,56</w:t>
            </w:r>
          </w:p>
        </w:tc>
        <w:tc>
          <w:tcPr>
            <w:tcW w:w="1004" w:type="dxa"/>
            <w:shd w:val="clear" w:color="auto" w:fill="auto"/>
            <w:vAlign w:val="center"/>
          </w:tcPr>
          <w:p w14:paraId="6F3596FE"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4055E7AC" w14:textId="77777777" w:rsidTr="009A31A0">
        <w:trPr>
          <w:trHeight w:val="563"/>
        </w:trPr>
        <w:tc>
          <w:tcPr>
            <w:tcW w:w="2802" w:type="dxa"/>
            <w:vMerge/>
            <w:shd w:val="clear" w:color="auto" w:fill="auto"/>
            <w:vAlign w:val="center"/>
          </w:tcPr>
          <w:p w14:paraId="573C6559" w14:textId="77777777" w:rsidR="002961D1" w:rsidRPr="00C5473D" w:rsidRDefault="002961D1" w:rsidP="009A31A0">
            <w:pPr>
              <w:rPr>
                <w:sz w:val="28"/>
                <w:szCs w:val="28"/>
                <w:lang w:val="uk-UA"/>
              </w:rPr>
            </w:pPr>
          </w:p>
        </w:tc>
        <w:tc>
          <w:tcPr>
            <w:tcW w:w="1275" w:type="dxa"/>
            <w:vMerge/>
            <w:shd w:val="clear" w:color="auto" w:fill="auto"/>
            <w:vAlign w:val="center"/>
          </w:tcPr>
          <w:p w14:paraId="4308F1A8" w14:textId="77777777" w:rsidR="002961D1" w:rsidRPr="00C5473D" w:rsidRDefault="002961D1" w:rsidP="009A31A0">
            <w:pPr>
              <w:jc w:val="center"/>
              <w:rPr>
                <w:sz w:val="28"/>
                <w:szCs w:val="28"/>
                <w:lang w:val="uk-UA"/>
              </w:rPr>
            </w:pPr>
          </w:p>
        </w:tc>
        <w:tc>
          <w:tcPr>
            <w:tcW w:w="993" w:type="dxa"/>
            <w:shd w:val="clear" w:color="auto" w:fill="auto"/>
            <w:vAlign w:val="center"/>
          </w:tcPr>
          <w:p w14:paraId="492B8A34"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2661D45E" w14:textId="77777777" w:rsidR="002961D1" w:rsidRPr="00C5473D" w:rsidRDefault="002961D1" w:rsidP="009A31A0">
            <w:pPr>
              <w:jc w:val="center"/>
              <w:rPr>
                <w:sz w:val="28"/>
                <w:szCs w:val="28"/>
                <w:lang w:val="uk-UA"/>
              </w:rPr>
            </w:pPr>
            <w:r w:rsidRPr="00C5473D">
              <w:rPr>
                <w:sz w:val="28"/>
                <w:szCs w:val="28"/>
                <w:lang w:val="uk-UA"/>
              </w:rPr>
              <w:t>28,4±2,2</w:t>
            </w:r>
          </w:p>
        </w:tc>
        <w:tc>
          <w:tcPr>
            <w:tcW w:w="1507" w:type="dxa"/>
            <w:shd w:val="clear" w:color="auto" w:fill="auto"/>
            <w:vAlign w:val="center"/>
          </w:tcPr>
          <w:p w14:paraId="121CEE12" w14:textId="77777777" w:rsidR="002961D1" w:rsidRPr="00C5473D" w:rsidRDefault="002961D1" w:rsidP="009A31A0">
            <w:pPr>
              <w:jc w:val="center"/>
              <w:rPr>
                <w:sz w:val="28"/>
                <w:szCs w:val="28"/>
                <w:lang w:val="uk-UA"/>
              </w:rPr>
            </w:pPr>
            <w:r w:rsidRPr="00C5473D">
              <w:rPr>
                <w:sz w:val="28"/>
                <w:szCs w:val="28"/>
                <w:lang w:val="uk-UA"/>
              </w:rPr>
              <w:t>0,7±2,1</w:t>
            </w:r>
          </w:p>
        </w:tc>
        <w:tc>
          <w:tcPr>
            <w:tcW w:w="715" w:type="dxa"/>
            <w:shd w:val="clear" w:color="auto" w:fill="auto"/>
            <w:vAlign w:val="center"/>
          </w:tcPr>
          <w:p w14:paraId="7AE5ECCC" w14:textId="77777777" w:rsidR="002961D1" w:rsidRPr="00C5473D" w:rsidRDefault="002961D1" w:rsidP="009A31A0">
            <w:pPr>
              <w:jc w:val="center"/>
              <w:rPr>
                <w:sz w:val="28"/>
                <w:szCs w:val="28"/>
                <w:lang w:val="uk-UA"/>
              </w:rPr>
            </w:pPr>
            <w:r w:rsidRPr="00C5473D">
              <w:rPr>
                <w:sz w:val="28"/>
                <w:szCs w:val="28"/>
                <w:lang w:val="uk-UA"/>
              </w:rPr>
              <w:t>9,11</w:t>
            </w:r>
          </w:p>
        </w:tc>
        <w:tc>
          <w:tcPr>
            <w:tcW w:w="1004" w:type="dxa"/>
            <w:shd w:val="clear" w:color="auto" w:fill="auto"/>
            <w:vAlign w:val="center"/>
          </w:tcPr>
          <w:p w14:paraId="61BA3A27"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70CA0172" w14:textId="77777777" w:rsidTr="009A31A0">
        <w:trPr>
          <w:trHeight w:val="633"/>
        </w:trPr>
        <w:tc>
          <w:tcPr>
            <w:tcW w:w="2802" w:type="dxa"/>
            <w:vMerge w:val="restart"/>
            <w:shd w:val="clear" w:color="auto" w:fill="auto"/>
            <w:vAlign w:val="center"/>
          </w:tcPr>
          <w:p w14:paraId="3AA594D7" w14:textId="77777777" w:rsidR="002961D1" w:rsidRPr="00C5473D" w:rsidRDefault="002961D1"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сидячи</w:t>
            </w:r>
          </w:p>
        </w:tc>
        <w:tc>
          <w:tcPr>
            <w:tcW w:w="1275" w:type="dxa"/>
            <w:vMerge w:val="restart"/>
            <w:shd w:val="clear" w:color="auto" w:fill="auto"/>
            <w:vAlign w:val="center"/>
          </w:tcPr>
          <w:p w14:paraId="7D4BD065" w14:textId="77777777" w:rsidR="002961D1" w:rsidRPr="00C5473D" w:rsidRDefault="002961D1" w:rsidP="009A31A0">
            <w:pPr>
              <w:jc w:val="center"/>
              <w:rPr>
                <w:sz w:val="28"/>
                <w:szCs w:val="28"/>
                <w:lang w:val="uk-UA"/>
              </w:rPr>
            </w:pPr>
            <w:r w:rsidRPr="00C5473D">
              <w:rPr>
                <w:sz w:val="28"/>
                <w:szCs w:val="28"/>
                <w:lang w:val="uk-UA"/>
              </w:rPr>
              <w:t>25-37 см</w:t>
            </w:r>
          </w:p>
        </w:tc>
        <w:tc>
          <w:tcPr>
            <w:tcW w:w="993" w:type="dxa"/>
            <w:shd w:val="clear" w:color="auto" w:fill="auto"/>
            <w:vAlign w:val="center"/>
          </w:tcPr>
          <w:p w14:paraId="6086C028"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2C8695F9" w14:textId="77777777" w:rsidR="002961D1" w:rsidRPr="00C5473D" w:rsidRDefault="002961D1" w:rsidP="009A31A0">
            <w:pPr>
              <w:jc w:val="center"/>
              <w:rPr>
                <w:sz w:val="28"/>
                <w:szCs w:val="28"/>
                <w:lang w:val="uk-UA"/>
              </w:rPr>
            </w:pPr>
            <w:r w:rsidRPr="00C5473D">
              <w:rPr>
                <w:sz w:val="28"/>
                <w:szCs w:val="28"/>
                <w:lang w:val="uk-UA"/>
              </w:rPr>
              <w:t>14,3±2,6</w:t>
            </w:r>
          </w:p>
        </w:tc>
        <w:tc>
          <w:tcPr>
            <w:tcW w:w="1507" w:type="dxa"/>
            <w:shd w:val="clear" w:color="auto" w:fill="auto"/>
            <w:vAlign w:val="center"/>
          </w:tcPr>
          <w:p w14:paraId="42344A52" w14:textId="77777777" w:rsidR="002961D1" w:rsidRPr="00C5473D" w:rsidRDefault="002961D1" w:rsidP="009A31A0">
            <w:pPr>
              <w:jc w:val="center"/>
              <w:rPr>
                <w:sz w:val="28"/>
                <w:szCs w:val="28"/>
                <w:lang w:val="uk-UA"/>
              </w:rPr>
            </w:pPr>
            <w:r w:rsidRPr="00C5473D">
              <w:rPr>
                <w:sz w:val="28"/>
                <w:szCs w:val="28"/>
                <w:lang w:val="uk-UA"/>
              </w:rPr>
              <w:t>18,2±2,8</w:t>
            </w:r>
          </w:p>
        </w:tc>
        <w:tc>
          <w:tcPr>
            <w:tcW w:w="715" w:type="dxa"/>
            <w:shd w:val="clear" w:color="auto" w:fill="auto"/>
            <w:vAlign w:val="center"/>
          </w:tcPr>
          <w:p w14:paraId="6B1415F6" w14:textId="77777777" w:rsidR="002961D1" w:rsidRPr="00C5473D" w:rsidRDefault="002961D1" w:rsidP="009A31A0">
            <w:pPr>
              <w:jc w:val="center"/>
              <w:rPr>
                <w:sz w:val="28"/>
                <w:szCs w:val="28"/>
                <w:lang w:val="uk-UA"/>
              </w:rPr>
            </w:pPr>
            <w:r w:rsidRPr="00C5473D">
              <w:rPr>
                <w:sz w:val="28"/>
                <w:szCs w:val="28"/>
                <w:lang w:val="uk-UA"/>
              </w:rPr>
              <w:t>1,02</w:t>
            </w:r>
          </w:p>
        </w:tc>
        <w:tc>
          <w:tcPr>
            <w:tcW w:w="1004" w:type="dxa"/>
            <w:shd w:val="clear" w:color="auto" w:fill="auto"/>
            <w:vAlign w:val="center"/>
          </w:tcPr>
          <w:p w14:paraId="7C9B66F7"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62F3F57D" w14:textId="77777777" w:rsidTr="009A31A0">
        <w:trPr>
          <w:trHeight w:val="633"/>
        </w:trPr>
        <w:tc>
          <w:tcPr>
            <w:tcW w:w="2802" w:type="dxa"/>
            <w:vMerge/>
            <w:shd w:val="clear" w:color="auto" w:fill="auto"/>
            <w:vAlign w:val="center"/>
          </w:tcPr>
          <w:p w14:paraId="10A66C07" w14:textId="77777777" w:rsidR="002961D1" w:rsidRPr="00C5473D" w:rsidRDefault="002961D1" w:rsidP="009A31A0">
            <w:pPr>
              <w:rPr>
                <w:sz w:val="28"/>
                <w:szCs w:val="28"/>
                <w:lang w:val="uk-UA"/>
              </w:rPr>
            </w:pPr>
          </w:p>
        </w:tc>
        <w:tc>
          <w:tcPr>
            <w:tcW w:w="1275" w:type="dxa"/>
            <w:vMerge/>
            <w:shd w:val="clear" w:color="auto" w:fill="auto"/>
            <w:vAlign w:val="center"/>
          </w:tcPr>
          <w:p w14:paraId="5B8AF486" w14:textId="77777777" w:rsidR="002961D1" w:rsidRPr="00C5473D" w:rsidRDefault="002961D1" w:rsidP="009A31A0">
            <w:pPr>
              <w:jc w:val="center"/>
              <w:rPr>
                <w:sz w:val="28"/>
                <w:szCs w:val="28"/>
                <w:lang w:val="uk-UA"/>
              </w:rPr>
            </w:pPr>
          </w:p>
        </w:tc>
        <w:tc>
          <w:tcPr>
            <w:tcW w:w="993" w:type="dxa"/>
            <w:shd w:val="clear" w:color="auto" w:fill="auto"/>
            <w:vAlign w:val="center"/>
          </w:tcPr>
          <w:p w14:paraId="7CD3AA6B"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5F3DC0BB" w14:textId="77777777" w:rsidR="002961D1" w:rsidRPr="00C5473D" w:rsidRDefault="002961D1" w:rsidP="009A31A0">
            <w:pPr>
              <w:jc w:val="center"/>
              <w:rPr>
                <w:sz w:val="28"/>
                <w:szCs w:val="28"/>
                <w:lang w:val="uk-UA"/>
              </w:rPr>
            </w:pPr>
            <w:r w:rsidRPr="00C5473D">
              <w:rPr>
                <w:sz w:val="28"/>
                <w:szCs w:val="28"/>
                <w:lang w:val="uk-UA"/>
              </w:rPr>
              <w:t>14,2±2,1</w:t>
            </w:r>
          </w:p>
        </w:tc>
        <w:tc>
          <w:tcPr>
            <w:tcW w:w="1507" w:type="dxa"/>
            <w:shd w:val="clear" w:color="auto" w:fill="auto"/>
            <w:vAlign w:val="center"/>
          </w:tcPr>
          <w:p w14:paraId="5F17BB7F" w14:textId="77777777" w:rsidR="002961D1" w:rsidRPr="00C5473D" w:rsidRDefault="002961D1" w:rsidP="009A31A0">
            <w:pPr>
              <w:jc w:val="center"/>
              <w:rPr>
                <w:sz w:val="28"/>
                <w:szCs w:val="28"/>
                <w:lang w:val="uk-UA"/>
              </w:rPr>
            </w:pPr>
            <w:r w:rsidRPr="00C5473D">
              <w:rPr>
                <w:sz w:val="28"/>
                <w:szCs w:val="28"/>
                <w:lang w:val="uk-UA"/>
              </w:rPr>
              <w:t>29,7±2,1</w:t>
            </w:r>
          </w:p>
        </w:tc>
        <w:tc>
          <w:tcPr>
            <w:tcW w:w="715" w:type="dxa"/>
            <w:shd w:val="clear" w:color="auto" w:fill="auto"/>
            <w:vAlign w:val="center"/>
          </w:tcPr>
          <w:p w14:paraId="2C80D0C1" w14:textId="77777777" w:rsidR="002961D1" w:rsidRPr="00C5473D" w:rsidRDefault="002961D1" w:rsidP="009A31A0">
            <w:pPr>
              <w:jc w:val="center"/>
              <w:rPr>
                <w:sz w:val="28"/>
                <w:szCs w:val="28"/>
                <w:lang w:val="uk-UA"/>
              </w:rPr>
            </w:pPr>
            <w:r w:rsidRPr="00C5473D">
              <w:rPr>
                <w:sz w:val="28"/>
                <w:szCs w:val="28"/>
                <w:lang w:val="uk-UA"/>
              </w:rPr>
              <w:t>5,22</w:t>
            </w:r>
          </w:p>
        </w:tc>
        <w:tc>
          <w:tcPr>
            <w:tcW w:w="1004" w:type="dxa"/>
            <w:shd w:val="clear" w:color="auto" w:fill="auto"/>
            <w:vAlign w:val="center"/>
          </w:tcPr>
          <w:p w14:paraId="64D538E1" w14:textId="77777777" w:rsidR="002961D1" w:rsidRPr="00C5473D" w:rsidRDefault="002961D1" w:rsidP="009A31A0">
            <w:pPr>
              <w:jc w:val="center"/>
              <w:rPr>
                <w:sz w:val="28"/>
                <w:szCs w:val="28"/>
                <w:lang w:val="uk-UA"/>
              </w:rPr>
            </w:pPr>
            <w:r w:rsidRPr="00C5473D">
              <w:rPr>
                <w:sz w:val="28"/>
                <w:szCs w:val="28"/>
                <w:lang w:val="uk-UA"/>
              </w:rPr>
              <w:t>&lt;0,001</w:t>
            </w:r>
          </w:p>
        </w:tc>
      </w:tr>
      <w:tr w:rsidR="002961D1" w:rsidRPr="00C5473D" w14:paraId="38AC445C" w14:textId="77777777" w:rsidTr="009A31A0">
        <w:trPr>
          <w:trHeight w:val="633"/>
        </w:trPr>
        <w:tc>
          <w:tcPr>
            <w:tcW w:w="2802" w:type="dxa"/>
            <w:vMerge w:val="restart"/>
            <w:shd w:val="clear" w:color="auto" w:fill="auto"/>
            <w:vAlign w:val="center"/>
          </w:tcPr>
          <w:p w14:paraId="441DAFE0" w14:textId="77777777" w:rsidR="002961D1" w:rsidRPr="00C5473D" w:rsidRDefault="002961D1"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лежачи</w:t>
            </w:r>
          </w:p>
        </w:tc>
        <w:tc>
          <w:tcPr>
            <w:tcW w:w="1275" w:type="dxa"/>
            <w:vMerge w:val="restart"/>
            <w:shd w:val="clear" w:color="auto" w:fill="auto"/>
            <w:vAlign w:val="center"/>
          </w:tcPr>
          <w:p w14:paraId="41F0FAB1" w14:textId="77777777" w:rsidR="002961D1" w:rsidRPr="00C5473D" w:rsidRDefault="002961D1" w:rsidP="009A31A0">
            <w:pPr>
              <w:jc w:val="center"/>
              <w:rPr>
                <w:sz w:val="28"/>
                <w:szCs w:val="28"/>
                <w:lang w:val="uk-UA"/>
              </w:rPr>
            </w:pPr>
            <w:r w:rsidRPr="00C5473D">
              <w:rPr>
                <w:sz w:val="28"/>
                <w:szCs w:val="28"/>
                <w:lang w:val="uk-UA"/>
              </w:rPr>
              <w:t>0 см</w:t>
            </w:r>
          </w:p>
        </w:tc>
        <w:tc>
          <w:tcPr>
            <w:tcW w:w="993" w:type="dxa"/>
            <w:shd w:val="clear" w:color="auto" w:fill="auto"/>
            <w:vAlign w:val="center"/>
          </w:tcPr>
          <w:p w14:paraId="54CE3BBB" w14:textId="77777777" w:rsidR="002961D1" w:rsidRPr="00C5473D" w:rsidRDefault="002961D1" w:rsidP="009A31A0">
            <w:pPr>
              <w:jc w:val="center"/>
              <w:rPr>
                <w:sz w:val="28"/>
                <w:szCs w:val="28"/>
                <w:lang w:val="uk-UA"/>
              </w:rPr>
            </w:pPr>
            <w:r w:rsidRPr="00C5473D">
              <w:rPr>
                <w:sz w:val="28"/>
                <w:szCs w:val="28"/>
                <w:lang w:val="uk-UA"/>
              </w:rPr>
              <w:t>КГ</w:t>
            </w:r>
          </w:p>
        </w:tc>
        <w:tc>
          <w:tcPr>
            <w:tcW w:w="1275" w:type="dxa"/>
            <w:shd w:val="clear" w:color="auto" w:fill="auto"/>
            <w:vAlign w:val="center"/>
          </w:tcPr>
          <w:p w14:paraId="06D65033" w14:textId="77777777" w:rsidR="002961D1" w:rsidRPr="00C5473D" w:rsidRDefault="002961D1" w:rsidP="009A31A0">
            <w:pPr>
              <w:jc w:val="center"/>
              <w:rPr>
                <w:sz w:val="28"/>
                <w:szCs w:val="28"/>
                <w:lang w:val="uk-UA"/>
              </w:rPr>
            </w:pPr>
            <w:r w:rsidRPr="00C5473D">
              <w:rPr>
                <w:sz w:val="28"/>
                <w:szCs w:val="28"/>
                <w:lang w:val="uk-UA"/>
              </w:rPr>
              <w:t>8,5±1,8</w:t>
            </w:r>
          </w:p>
        </w:tc>
        <w:tc>
          <w:tcPr>
            <w:tcW w:w="1507" w:type="dxa"/>
            <w:shd w:val="clear" w:color="auto" w:fill="auto"/>
            <w:vAlign w:val="center"/>
          </w:tcPr>
          <w:p w14:paraId="66CF7124" w14:textId="77777777" w:rsidR="002961D1" w:rsidRPr="00C5473D" w:rsidRDefault="002961D1" w:rsidP="009A31A0">
            <w:pPr>
              <w:jc w:val="center"/>
              <w:rPr>
                <w:sz w:val="28"/>
                <w:szCs w:val="28"/>
                <w:lang w:val="uk-UA"/>
              </w:rPr>
            </w:pPr>
            <w:r w:rsidRPr="00C5473D">
              <w:rPr>
                <w:sz w:val="28"/>
                <w:szCs w:val="28"/>
                <w:lang w:val="uk-UA"/>
              </w:rPr>
              <w:t>7,3±1,5</w:t>
            </w:r>
          </w:p>
        </w:tc>
        <w:tc>
          <w:tcPr>
            <w:tcW w:w="715" w:type="dxa"/>
            <w:shd w:val="clear" w:color="auto" w:fill="auto"/>
            <w:vAlign w:val="center"/>
          </w:tcPr>
          <w:p w14:paraId="3F347042" w14:textId="77777777" w:rsidR="002961D1" w:rsidRPr="00C5473D" w:rsidRDefault="002961D1" w:rsidP="009A31A0">
            <w:pPr>
              <w:jc w:val="center"/>
              <w:rPr>
                <w:sz w:val="28"/>
                <w:szCs w:val="28"/>
                <w:lang w:val="uk-UA"/>
              </w:rPr>
            </w:pPr>
            <w:r w:rsidRPr="00C5473D">
              <w:rPr>
                <w:sz w:val="28"/>
                <w:szCs w:val="28"/>
                <w:lang w:val="uk-UA"/>
              </w:rPr>
              <w:t>0,51</w:t>
            </w:r>
          </w:p>
        </w:tc>
        <w:tc>
          <w:tcPr>
            <w:tcW w:w="1004" w:type="dxa"/>
            <w:shd w:val="clear" w:color="auto" w:fill="auto"/>
            <w:vAlign w:val="center"/>
          </w:tcPr>
          <w:p w14:paraId="59C36952" w14:textId="77777777" w:rsidR="002961D1" w:rsidRPr="00C5473D" w:rsidRDefault="002961D1" w:rsidP="009A31A0">
            <w:pPr>
              <w:jc w:val="center"/>
              <w:rPr>
                <w:sz w:val="28"/>
                <w:szCs w:val="28"/>
                <w:lang w:val="uk-UA"/>
              </w:rPr>
            </w:pPr>
            <w:r w:rsidRPr="00C5473D">
              <w:rPr>
                <w:sz w:val="28"/>
                <w:szCs w:val="28"/>
                <w:lang w:val="uk-UA"/>
              </w:rPr>
              <w:t>&gt;0,05</w:t>
            </w:r>
          </w:p>
        </w:tc>
      </w:tr>
      <w:tr w:rsidR="002961D1" w:rsidRPr="00C5473D" w14:paraId="41F61F34" w14:textId="77777777" w:rsidTr="009A31A0">
        <w:trPr>
          <w:trHeight w:val="633"/>
        </w:trPr>
        <w:tc>
          <w:tcPr>
            <w:tcW w:w="2802" w:type="dxa"/>
            <w:vMerge/>
            <w:shd w:val="clear" w:color="auto" w:fill="auto"/>
            <w:vAlign w:val="center"/>
          </w:tcPr>
          <w:p w14:paraId="43C74188" w14:textId="77777777" w:rsidR="002961D1" w:rsidRPr="00C5473D" w:rsidRDefault="002961D1" w:rsidP="009A31A0">
            <w:pPr>
              <w:jc w:val="center"/>
              <w:rPr>
                <w:sz w:val="28"/>
                <w:szCs w:val="28"/>
                <w:lang w:val="uk-UA"/>
              </w:rPr>
            </w:pPr>
          </w:p>
        </w:tc>
        <w:tc>
          <w:tcPr>
            <w:tcW w:w="1275" w:type="dxa"/>
            <w:vMerge/>
            <w:shd w:val="clear" w:color="auto" w:fill="auto"/>
            <w:vAlign w:val="center"/>
          </w:tcPr>
          <w:p w14:paraId="4E29DC84" w14:textId="77777777" w:rsidR="002961D1" w:rsidRPr="00C5473D" w:rsidRDefault="002961D1" w:rsidP="009A31A0">
            <w:pPr>
              <w:jc w:val="center"/>
              <w:rPr>
                <w:sz w:val="28"/>
                <w:szCs w:val="28"/>
                <w:lang w:val="uk-UA"/>
              </w:rPr>
            </w:pPr>
          </w:p>
        </w:tc>
        <w:tc>
          <w:tcPr>
            <w:tcW w:w="993" w:type="dxa"/>
            <w:shd w:val="clear" w:color="auto" w:fill="auto"/>
            <w:vAlign w:val="center"/>
          </w:tcPr>
          <w:p w14:paraId="36FD9330" w14:textId="77777777" w:rsidR="002961D1" w:rsidRPr="00C5473D" w:rsidRDefault="002961D1" w:rsidP="009A31A0">
            <w:pPr>
              <w:jc w:val="center"/>
              <w:rPr>
                <w:sz w:val="28"/>
                <w:szCs w:val="28"/>
                <w:lang w:val="uk-UA"/>
              </w:rPr>
            </w:pPr>
            <w:r w:rsidRPr="00C5473D">
              <w:rPr>
                <w:sz w:val="28"/>
                <w:szCs w:val="28"/>
                <w:lang w:val="uk-UA"/>
              </w:rPr>
              <w:t>ЕГ</w:t>
            </w:r>
          </w:p>
        </w:tc>
        <w:tc>
          <w:tcPr>
            <w:tcW w:w="1275" w:type="dxa"/>
            <w:shd w:val="clear" w:color="auto" w:fill="auto"/>
            <w:vAlign w:val="center"/>
          </w:tcPr>
          <w:p w14:paraId="39046D1B" w14:textId="77777777" w:rsidR="002961D1" w:rsidRPr="00C5473D" w:rsidRDefault="002961D1" w:rsidP="009A31A0">
            <w:pPr>
              <w:jc w:val="center"/>
              <w:rPr>
                <w:sz w:val="28"/>
                <w:szCs w:val="28"/>
                <w:lang w:val="uk-UA"/>
              </w:rPr>
            </w:pPr>
            <w:r w:rsidRPr="00C5473D">
              <w:rPr>
                <w:sz w:val="28"/>
                <w:szCs w:val="28"/>
                <w:lang w:val="uk-UA"/>
              </w:rPr>
              <w:t>8,7±1,1</w:t>
            </w:r>
          </w:p>
        </w:tc>
        <w:tc>
          <w:tcPr>
            <w:tcW w:w="1507" w:type="dxa"/>
            <w:shd w:val="clear" w:color="auto" w:fill="auto"/>
            <w:vAlign w:val="center"/>
          </w:tcPr>
          <w:p w14:paraId="79DA8863" w14:textId="77777777" w:rsidR="002961D1" w:rsidRPr="00C5473D" w:rsidRDefault="002961D1" w:rsidP="009A31A0">
            <w:pPr>
              <w:jc w:val="center"/>
              <w:rPr>
                <w:sz w:val="28"/>
                <w:szCs w:val="28"/>
                <w:lang w:val="uk-UA"/>
              </w:rPr>
            </w:pPr>
            <w:r w:rsidRPr="00C5473D">
              <w:rPr>
                <w:sz w:val="28"/>
                <w:szCs w:val="28"/>
                <w:lang w:val="uk-UA"/>
              </w:rPr>
              <w:t>1,2±0,2</w:t>
            </w:r>
          </w:p>
        </w:tc>
        <w:tc>
          <w:tcPr>
            <w:tcW w:w="715" w:type="dxa"/>
            <w:shd w:val="clear" w:color="auto" w:fill="auto"/>
            <w:vAlign w:val="center"/>
          </w:tcPr>
          <w:p w14:paraId="4FAF272A" w14:textId="77777777" w:rsidR="002961D1" w:rsidRPr="00C5473D" w:rsidRDefault="002961D1" w:rsidP="009A31A0">
            <w:pPr>
              <w:jc w:val="center"/>
              <w:rPr>
                <w:sz w:val="28"/>
                <w:szCs w:val="28"/>
                <w:lang w:val="uk-UA"/>
              </w:rPr>
            </w:pPr>
            <w:r w:rsidRPr="00C5473D">
              <w:rPr>
                <w:sz w:val="28"/>
                <w:szCs w:val="28"/>
                <w:lang w:val="uk-UA"/>
              </w:rPr>
              <w:t>6,71</w:t>
            </w:r>
          </w:p>
        </w:tc>
        <w:tc>
          <w:tcPr>
            <w:tcW w:w="1004" w:type="dxa"/>
            <w:shd w:val="clear" w:color="auto" w:fill="auto"/>
            <w:vAlign w:val="center"/>
          </w:tcPr>
          <w:p w14:paraId="0D7E5100" w14:textId="77777777" w:rsidR="002961D1" w:rsidRPr="00C5473D" w:rsidRDefault="002961D1" w:rsidP="009A31A0">
            <w:pPr>
              <w:jc w:val="center"/>
              <w:rPr>
                <w:sz w:val="28"/>
                <w:szCs w:val="28"/>
                <w:lang w:val="uk-UA"/>
              </w:rPr>
            </w:pPr>
            <w:r w:rsidRPr="00C5473D">
              <w:rPr>
                <w:sz w:val="28"/>
                <w:szCs w:val="28"/>
                <w:lang w:val="uk-UA"/>
              </w:rPr>
              <w:t>&lt;0,001</w:t>
            </w:r>
          </w:p>
        </w:tc>
      </w:tr>
    </w:tbl>
    <w:p w14:paraId="67063156" w14:textId="77777777" w:rsidR="002961D1" w:rsidRPr="00C5473D" w:rsidRDefault="002961D1" w:rsidP="00764668">
      <w:pPr>
        <w:spacing w:line="360" w:lineRule="auto"/>
        <w:jc w:val="center"/>
        <w:rPr>
          <w:sz w:val="28"/>
          <w:szCs w:val="28"/>
          <w:lang w:val="uk-UA"/>
        </w:rPr>
      </w:pPr>
    </w:p>
    <w:p w14:paraId="5EB3F5B7" w14:textId="77777777" w:rsidR="00764668" w:rsidRPr="00C5473D" w:rsidRDefault="00764668" w:rsidP="00764668">
      <w:pPr>
        <w:spacing w:line="360" w:lineRule="auto"/>
        <w:jc w:val="center"/>
        <w:rPr>
          <w:sz w:val="28"/>
          <w:szCs w:val="28"/>
          <w:lang w:val="uk-UA"/>
        </w:rPr>
      </w:pPr>
    </w:p>
    <w:p w14:paraId="444B46A0" w14:textId="0EB1C1A6" w:rsidR="00764668" w:rsidRPr="00C5473D" w:rsidRDefault="009C2878" w:rsidP="00585475">
      <w:pPr>
        <w:spacing w:line="360" w:lineRule="auto"/>
        <w:ind w:firstLine="708"/>
        <w:jc w:val="both"/>
        <w:rPr>
          <w:sz w:val="28"/>
          <w:szCs w:val="28"/>
          <w:lang w:val="uk-UA"/>
        </w:rPr>
      </w:pPr>
      <w:r w:rsidRPr="00C5473D">
        <w:rPr>
          <w:sz w:val="28"/>
          <w:szCs w:val="28"/>
          <w:lang w:val="uk-UA"/>
        </w:rPr>
        <w:lastRenderedPageBreak/>
        <w:t>Трохи менш</w:t>
      </w:r>
      <w:r w:rsidR="00A549C4" w:rsidRPr="00C5473D">
        <w:rPr>
          <w:sz w:val="28"/>
          <w:szCs w:val="28"/>
          <w:lang w:val="uk-UA"/>
        </w:rPr>
        <w:t>им</w:t>
      </w:r>
      <w:r w:rsidRPr="00C5473D">
        <w:rPr>
          <w:sz w:val="28"/>
          <w:szCs w:val="28"/>
          <w:lang w:val="uk-UA"/>
        </w:rPr>
        <w:t xml:space="preserve"> бул</w:t>
      </w:r>
      <w:r w:rsidR="00A549C4" w:rsidRPr="00C5473D">
        <w:rPr>
          <w:sz w:val="28"/>
          <w:szCs w:val="28"/>
          <w:lang w:val="uk-UA"/>
        </w:rPr>
        <w:t>о</w:t>
      </w:r>
      <w:r w:rsidRPr="00C5473D">
        <w:rPr>
          <w:sz w:val="28"/>
          <w:szCs w:val="28"/>
          <w:lang w:val="uk-UA"/>
        </w:rPr>
        <w:t xml:space="preserve"> </w:t>
      </w:r>
      <w:r w:rsidR="00A549C4" w:rsidRPr="00C5473D">
        <w:rPr>
          <w:sz w:val="28"/>
          <w:szCs w:val="28"/>
          <w:lang w:val="uk-UA"/>
        </w:rPr>
        <w:t>критичне значення t-критерія Стьюдента</w:t>
      </w:r>
      <w:r w:rsidRPr="00C5473D">
        <w:rPr>
          <w:sz w:val="28"/>
          <w:szCs w:val="28"/>
          <w:lang w:val="uk-UA"/>
        </w:rPr>
        <w:t xml:space="preserve"> </w:t>
      </w:r>
      <w:r w:rsidR="00A549C4" w:rsidRPr="00C5473D">
        <w:rPr>
          <w:sz w:val="28"/>
          <w:szCs w:val="28"/>
          <w:lang w:val="uk-UA"/>
        </w:rPr>
        <w:t xml:space="preserve">ЕГ за тестами: гнучкість хребетного стовпа в сагітальній площині сидячи вліво (t=5,23) і </w:t>
      </w:r>
      <w:r w:rsidR="00A549C4" w:rsidRPr="00C5473D">
        <w:rPr>
          <w:iCs/>
          <w:sz w:val="28"/>
          <w:szCs w:val="28"/>
          <w:lang w:val="uk-UA"/>
        </w:rPr>
        <w:t>гнучкість хребетного стовпа у фронтальній площині сидячи (</w:t>
      </w:r>
      <w:r w:rsidR="00A549C4" w:rsidRPr="00C5473D">
        <w:rPr>
          <w:sz w:val="28"/>
          <w:szCs w:val="28"/>
          <w:lang w:val="uk-UA"/>
        </w:rPr>
        <w:t>t=5,22</w:t>
      </w:r>
      <w:r w:rsidR="00A549C4" w:rsidRPr="00C5473D">
        <w:rPr>
          <w:iCs/>
          <w:sz w:val="28"/>
          <w:szCs w:val="28"/>
          <w:lang w:val="uk-UA"/>
        </w:rPr>
        <w:t>).</w:t>
      </w:r>
      <w:r w:rsidR="001B4F92" w:rsidRPr="00C5473D">
        <w:rPr>
          <w:iCs/>
          <w:sz w:val="28"/>
          <w:szCs w:val="28"/>
          <w:lang w:val="uk-UA"/>
        </w:rPr>
        <w:t xml:space="preserve">У КГ за цими тестами результати </w:t>
      </w:r>
      <w:r w:rsidR="001B4F92" w:rsidRPr="00C5473D">
        <w:rPr>
          <w:sz w:val="28"/>
          <w:szCs w:val="28"/>
          <w:lang w:val="uk-UA"/>
        </w:rPr>
        <w:t>змінилися з 11,2±1,6 см до 9,5±1,4 см (t=</w:t>
      </w:r>
      <w:r w:rsidR="001B4F92" w:rsidRPr="00C5473D">
        <w:rPr>
          <w:bCs/>
          <w:sz w:val="28"/>
          <w:szCs w:val="28"/>
          <w:lang w:val="uk-UA"/>
        </w:rPr>
        <w:t>0,80</w:t>
      </w:r>
      <w:r w:rsidR="001B4F92" w:rsidRPr="00C5473D">
        <w:rPr>
          <w:sz w:val="28"/>
          <w:szCs w:val="28"/>
          <w:lang w:val="uk-UA"/>
        </w:rPr>
        <w:t>) і з 14,3±2,6 см до 18,2±2,8 см (t=1,02)</w:t>
      </w:r>
      <w:r w:rsidR="00585475" w:rsidRPr="00C5473D">
        <w:rPr>
          <w:sz w:val="28"/>
          <w:szCs w:val="28"/>
          <w:lang w:val="uk-UA"/>
        </w:rPr>
        <w:t xml:space="preserve"> </w:t>
      </w:r>
      <w:r w:rsidR="00473236" w:rsidRPr="00C5473D">
        <w:rPr>
          <w:sz w:val="28"/>
          <w:szCs w:val="28"/>
          <w:lang w:val="uk-UA"/>
        </w:rPr>
        <w:t>(табл.</w:t>
      </w:r>
      <w:r w:rsidR="00554189">
        <w:rPr>
          <w:sz w:val="28"/>
          <w:szCs w:val="28"/>
          <w:lang w:val="uk-UA"/>
        </w:rPr>
        <w:t xml:space="preserve"> </w:t>
      </w:r>
      <w:r w:rsidR="00473236" w:rsidRPr="00C5473D">
        <w:rPr>
          <w:sz w:val="28"/>
          <w:szCs w:val="28"/>
          <w:lang w:val="uk-UA"/>
        </w:rPr>
        <w:t>3.5)</w:t>
      </w:r>
      <w:r w:rsidR="00585475" w:rsidRPr="00C5473D">
        <w:rPr>
          <w:sz w:val="28"/>
          <w:szCs w:val="28"/>
          <w:lang w:val="uk-UA"/>
        </w:rPr>
        <w:t>.</w:t>
      </w:r>
    </w:p>
    <w:p w14:paraId="34305E49" w14:textId="3056D839" w:rsidR="00FD5FF1" w:rsidRPr="00C5473D" w:rsidRDefault="00215CB1" w:rsidP="00943062">
      <w:pPr>
        <w:spacing w:line="360" w:lineRule="auto"/>
        <w:ind w:firstLine="708"/>
        <w:jc w:val="both"/>
        <w:rPr>
          <w:color w:val="000000" w:themeColor="text1"/>
          <w:sz w:val="28"/>
          <w:szCs w:val="28"/>
          <w:lang w:val="uk-UA"/>
        </w:rPr>
      </w:pPr>
      <w:r w:rsidRPr="00C5473D">
        <w:rPr>
          <w:sz w:val="28"/>
          <w:szCs w:val="28"/>
          <w:lang w:val="uk-UA"/>
        </w:rPr>
        <w:t>Показники функціональних можливостей м'язів тулуба і рухливості хребта хлопців старшого шкільного віку наприкінці дослідження показали наступне (табл.</w:t>
      </w:r>
      <w:r w:rsidR="00554189">
        <w:rPr>
          <w:sz w:val="28"/>
          <w:szCs w:val="28"/>
          <w:lang w:val="uk-UA"/>
        </w:rPr>
        <w:t xml:space="preserve"> </w:t>
      </w:r>
      <w:r w:rsidRPr="00C5473D">
        <w:rPr>
          <w:sz w:val="28"/>
          <w:szCs w:val="28"/>
          <w:lang w:val="uk-UA"/>
        </w:rPr>
        <w:t>3.6).</w:t>
      </w:r>
      <w:r w:rsidR="00943062" w:rsidRPr="00C5473D">
        <w:rPr>
          <w:color w:val="000000" w:themeColor="text1"/>
          <w:sz w:val="28"/>
          <w:szCs w:val="28"/>
          <w:lang w:val="uk-UA"/>
        </w:rPr>
        <w:t xml:space="preserve"> </w:t>
      </w:r>
    </w:p>
    <w:p w14:paraId="4EC7F00A" w14:textId="3E9DE006" w:rsidR="00943062" w:rsidRPr="00C5473D" w:rsidRDefault="00943062" w:rsidP="00943062">
      <w:pPr>
        <w:spacing w:line="360" w:lineRule="auto"/>
        <w:ind w:firstLine="708"/>
        <w:jc w:val="both"/>
        <w:rPr>
          <w:color w:val="000000" w:themeColor="text1"/>
          <w:sz w:val="28"/>
          <w:szCs w:val="28"/>
          <w:lang w:val="uk-UA"/>
        </w:rPr>
      </w:pPr>
      <w:r w:rsidRPr="00C5473D">
        <w:rPr>
          <w:sz w:val="28"/>
          <w:szCs w:val="28"/>
          <w:lang w:val="uk-UA"/>
        </w:rPr>
        <w:t xml:space="preserve">Статистично достовірні відмінності між кінцевими значеннями показників контрольної та експериментальної </w:t>
      </w:r>
      <w:r w:rsidR="00AC4952" w:rsidRPr="00C5473D">
        <w:rPr>
          <w:sz w:val="28"/>
          <w:szCs w:val="28"/>
          <w:lang w:val="uk-UA"/>
        </w:rPr>
        <w:t xml:space="preserve">групи </w:t>
      </w:r>
      <w:r w:rsidRPr="00C5473D">
        <w:rPr>
          <w:sz w:val="28"/>
          <w:szCs w:val="28"/>
          <w:lang w:val="uk-UA"/>
        </w:rPr>
        <w:t xml:space="preserve">виявлені </w:t>
      </w:r>
      <w:r w:rsidR="00AC4952" w:rsidRPr="00C5473D">
        <w:rPr>
          <w:sz w:val="28"/>
          <w:szCs w:val="28"/>
          <w:lang w:val="uk-UA"/>
        </w:rPr>
        <w:t>за всіма тестами</w:t>
      </w:r>
      <w:r w:rsidR="00CD39BC" w:rsidRPr="00C5473D">
        <w:rPr>
          <w:sz w:val="28"/>
          <w:szCs w:val="28"/>
          <w:lang w:val="uk-UA"/>
        </w:rPr>
        <w:t>. Найбільшу різницю засвідчено за тестом</w:t>
      </w:r>
      <w:r w:rsidRPr="00C5473D">
        <w:rPr>
          <w:sz w:val="28"/>
          <w:szCs w:val="28"/>
          <w:lang w:val="uk-UA"/>
        </w:rPr>
        <w:t xml:space="preserve">  </w:t>
      </w:r>
      <w:r w:rsidR="00CD39BC" w:rsidRPr="00C5473D">
        <w:rPr>
          <w:iCs/>
          <w:sz w:val="28"/>
          <w:szCs w:val="28"/>
          <w:lang w:val="uk-UA"/>
        </w:rPr>
        <w:t>гнучкість хребетного стовпа у фронтальній площині стоячи</w:t>
      </w:r>
      <w:r w:rsidR="00FD5FF1" w:rsidRPr="00C5473D">
        <w:rPr>
          <w:iCs/>
          <w:sz w:val="28"/>
          <w:szCs w:val="28"/>
          <w:lang w:val="uk-UA"/>
        </w:rPr>
        <w:t xml:space="preserve"> (</w:t>
      </w:r>
      <w:r w:rsidR="00FD5FF1" w:rsidRPr="00C5473D">
        <w:rPr>
          <w:sz w:val="28"/>
          <w:szCs w:val="28"/>
          <w:lang w:val="uk-UA"/>
        </w:rPr>
        <w:t>t=7,17</w:t>
      </w:r>
      <w:r w:rsidR="00FD5FF1" w:rsidRPr="00C5473D">
        <w:rPr>
          <w:iCs/>
          <w:sz w:val="28"/>
          <w:szCs w:val="28"/>
          <w:lang w:val="uk-UA"/>
        </w:rPr>
        <w:t>)</w:t>
      </w:r>
      <w:r w:rsidR="00CD39BC" w:rsidRPr="00C5473D">
        <w:rPr>
          <w:iCs/>
          <w:sz w:val="28"/>
          <w:szCs w:val="28"/>
          <w:lang w:val="uk-UA"/>
        </w:rPr>
        <w:t xml:space="preserve">, найменшу </w:t>
      </w:r>
      <w:r w:rsidR="00CD39BC" w:rsidRPr="00C5473D">
        <w:rPr>
          <w:color w:val="000000" w:themeColor="text1"/>
          <w:sz w:val="28"/>
          <w:szCs w:val="28"/>
          <w:lang w:val="uk-UA"/>
        </w:rPr>
        <w:t xml:space="preserve">– </w:t>
      </w:r>
      <w:r w:rsidR="00CD39BC" w:rsidRPr="00C5473D">
        <w:rPr>
          <w:iCs/>
          <w:sz w:val="28"/>
          <w:szCs w:val="28"/>
          <w:lang w:val="uk-UA"/>
        </w:rPr>
        <w:t>гнучкість хребетного стовпа у фронтальній площині сидячи</w:t>
      </w:r>
      <w:r w:rsidR="00CD39BC" w:rsidRPr="00C5473D">
        <w:rPr>
          <w:sz w:val="28"/>
          <w:szCs w:val="28"/>
          <w:lang w:val="uk-UA"/>
        </w:rPr>
        <w:t xml:space="preserve"> </w:t>
      </w:r>
      <w:r w:rsidR="00FD5FF1" w:rsidRPr="00C5473D">
        <w:rPr>
          <w:sz w:val="28"/>
          <w:szCs w:val="28"/>
          <w:lang w:val="uk-UA"/>
        </w:rPr>
        <w:t xml:space="preserve">(t=3,29) </w:t>
      </w:r>
      <w:r w:rsidRPr="00C5473D">
        <w:rPr>
          <w:sz w:val="28"/>
          <w:szCs w:val="28"/>
          <w:lang w:val="uk-UA"/>
        </w:rPr>
        <w:t xml:space="preserve">(див. табл. 3.6). </w:t>
      </w:r>
    </w:p>
    <w:p w14:paraId="080AF0C8" w14:textId="4B53718A" w:rsidR="00D06C35" w:rsidRDefault="00543187" w:rsidP="00585475">
      <w:pPr>
        <w:spacing w:line="360" w:lineRule="auto"/>
        <w:ind w:firstLine="708"/>
        <w:jc w:val="both"/>
        <w:rPr>
          <w:sz w:val="28"/>
          <w:lang w:val="uk-UA"/>
        </w:rPr>
      </w:pPr>
      <w:r w:rsidRPr="00C5473D">
        <w:rPr>
          <w:sz w:val="28"/>
          <w:lang w:val="uk-UA"/>
        </w:rPr>
        <w:t>Після проведення комплексу вправ із використанням функціональних петель TRX була відзначена позитивна динаміка. При повторному тестуванні функціональних можливостей м'язів тулуба і рухливості хребта через 9 місяців було відзначено істотне покращення цих показників.</w:t>
      </w:r>
    </w:p>
    <w:p w14:paraId="01BC1F35" w14:textId="77777777" w:rsidR="00554189" w:rsidRPr="00C5473D" w:rsidRDefault="00554189" w:rsidP="00554189">
      <w:pPr>
        <w:spacing w:line="360" w:lineRule="auto"/>
        <w:ind w:firstLine="708"/>
        <w:jc w:val="both"/>
        <w:rPr>
          <w:sz w:val="28"/>
          <w:lang w:val="uk-UA"/>
        </w:rPr>
      </w:pPr>
      <w:r w:rsidRPr="00C5473D">
        <w:rPr>
          <w:color w:val="000000"/>
          <w:sz w:val="28"/>
          <w:lang w:val="uk-UA"/>
        </w:rPr>
        <w:t xml:space="preserve">Аналіз відносних приростів </w:t>
      </w:r>
      <w:r w:rsidRPr="00C5473D">
        <w:rPr>
          <w:sz w:val="28"/>
          <w:szCs w:val="28"/>
          <w:lang w:val="uk-UA"/>
        </w:rPr>
        <w:t xml:space="preserve">показників фізичної підготовленості, функціональних можливостей м'язів тулуба і рухливості хребта хлопців старшого шкільного віку </w:t>
      </w:r>
      <w:r w:rsidRPr="00C5473D">
        <w:rPr>
          <w:color w:val="000000"/>
          <w:sz w:val="28"/>
          <w:lang w:val="uk-UA"/>
        </w:rPr>
        <w:t xml:space="preserve">свідчить про наступне. </w:t>
      </w:r>
      <w:r w:rsidRPr="00C5473D">
        <w:rPr>
          <w:sz w:val="28"/>
          <w:lang w:val="uk-UA"/>
        </w:rPr>
        <w:t xml:space="preserve">Згідно з отриманими результатами, можна говорити про те, що у хлопців ЕГ спостерігається більш високий приріст показників за всіма тестами, в порівнянні із хлопцями КГ </w:t>
      </w:r>
      <w:r w:rsidRPr="00C5473D">
        <w:rPr>
          <w:color w:val="000000"/>
          <w:sz w:val="28"/>
          <w:lang w:val="uk-UA"/>
        </w:rPr>
        <w:t>(табл.3.7, 3.8)</w:t>
      </w:r>
      <w:r w:rsidRPr="00C5473D">
        <w:rPr>
          <w:sz w:val="28"/>
          <w:lang w:val="uk-UA"/>
        </w:rPr>
        <w:t xml:space="preserve">. Так, приріст результатів </w:t>
      </w:r>
      <w:r w:rsidRPr="00C5473D">
        <w:rPr>
          <w:sz w:val="28"/>
          <w:szCs w:val="28"/>
          <w:lang w:val="uk-UA" w:eastAsia="en-US"/>
        </w:rPr>
        <w:t>піднімання тулуба в сід</w:t>
      </w:r>
      <w:r w:rsidRPr="00C5473D">
        <w:rPr>
          <w:sz w:val="28"/>
          <w:lang w:val="uk-UA"/>
        </w:rPr>
        <w:t xml:space="preserve"> у хлопців КГ склав </w:t>
      </w:r>
      <w:r w:rsidRPr="00C5473D">
        <w:rPr>
          <w:sz w:val="28"/>
          <w:szCs w:val="28"/>
          <w:lang w:val="uk-UA"/>
        </w:rPr>
        <w:t>49,80</w:t>
      </w:r>
      <w:r w:rsidRPr="00C5473D">
        <w:rPr>
          <w:sz w:val="28"/>
          <w:lang w:val="uk-UA"/>
        </w:rPr>
        <w:t xml:space="preserve">%, а в хлопців ЕГ </w:t>
      </w:r>
      <w:r w:rsidRPr="00C5473D">
        <w:rPr>
          <w:color w:val="000000" w:themeColor="text1"/>
          <w:sz w:val="28"/>
          <w:szCs w:val="28"/>
          <w:lang w:val="uk-UA"/>
        </w:rPr>
        <w:t xml:space="preserve">– </w:t>
      </w:r>
      <w:r w:rsidRPr="00C5473D">
        <w:rPr>
          <w:sz w:val="28"/>
          <w:szCs w:val="28"/>
          <w:lang w:val="uk-UA"/>
        </w:rPr>
        <w:t>71,26</w:t>
      </w:r>
      <w:r w:rsidRPr="00C5473D">
        <w:rPr>
          <w:sz w:val="28"/>
          <w:lang w:val="uk-UA"/>
        </w:rPr>
        <w:t xml:space="preserve">%. У </w:t>
      </w:r>
      <w:r w:rsidRPr="00C5473D">
        <w:rPr>
          <w:sz w:val="28"/>
          <w:szCs w:val="28"/>
          <w:lang w:val="uk-UA"/>
        </w:rPr>
        <w:t>підтягуванні на поперечині</w:t>
      </w:r>
      <w:r w:rsidRPr="00C5473D">
        <w:rPr>
          <w:sz w:val="28"/>
          <w:lang w:val="uk-UA"/>
        </w:rPr>
        <w:t xml:space="preserve"> в хлопців КГ приросту не відбулось (</w:t>
      </w:r>
      <w:r w:rsidRPr="00C5473D">
        <w:rPr>
          <w:sz w:val="28"/>
          <w:szCs w:val="28"/>
          <w:lang w:val="uk-UA"/>
        </w:rPr>
        <w:t>-0,1</w:t>
      </w:r>
      <w:r w:rsidRPr="00C5473D">
        <w:rPr>
          <w:sz w:val="28"/>
          <w:lang w:val="uk-UA"/>
        </w:rPr>
        <w:t xml:space="preserve">%), а найбільший приріст в ЕГ </w:t>
      </w:r>
      <w:r w:rsidRPr="00C5473D">
        <w:rPr>
          <w:color w:val="000000" w:themeColor="text1"/>
          <w:sz w:val="28"/>
          <w:szCs w:val="28"/>
          <w:lang w:val="uk-UA"/>
        </w:rPr>
        <w:t xml:space="preserve">– </w:t>
      </w:r>
      <w:r w:rsidRPr="00C5473D">
        <w:rPr>
          <w:sz w:val="28"/>
          <w:lang w:val="uk-UA"/>
        </w:rPr>
        <w:t>110,34%.</w:t>
      </w:r>
    </w:p>
    <w:p w14:paraId="2905DA78" w14:textId="77777777" w:rsidR="00554189" w:rsidRPr="00C5473D" w:rsidRDefault="00554189" w:rsidP="00554189">
      <w:pPr>
        <w:spacing w:line="360" w:lineRule="auto"/>
        <w:ind w:firstLine="708"/>
        <w:jc w:val="both"/>
        <w:rPr>
          <w:sz w:val="28"/>
          <w:lang w:val="uk-UA"/>
        </w:rPr>
      </w:pPr>
      <w:r w:rsidRPr="00C5473D">
        <w:rPr>
          <w:sz w:val="28"/>
          <w:szCs w:val="28"/>
          <w:lang w:val="uk-UA"/>
        </w:rPr>
        <w:t>За тестом вис на зігнутих руках</w:t>
      </w:r>
      <w:r w:rsidRPr="00C5473D">
        <w:rPr>
          <w:sz w:val="28"/>
          <w:lang w:val="uk-UA"/>
        </w:rPr>
        <w:t xml:space="preserve"> приріст результатів КГ зафіксовано на рівні </w:t>
      </w:r>
      <w:r w:rsidRPr="00C5473D">
        <w:rPr>
          <w:sz w:val="28"/>
          <w:szCs w:val="28"/>
          <w:lang w:val="uk-UA"/>
        </w:rPr>
        <w:t xml:space="preserve">3,28%, в ЕГ </w:t>
      </w:r>
      <w:r w:rsidRPr="00C5473D">
        <w:rPr>
          <w:color w:val="000000" w:themeColor="text1"/>
          <w:sz w:val="28"/>
          <w:szCs w:val="28"/>
          <w:lang w:val="uk-UA"/>
        </w:rPr>
        <w:t xml:space="preserve">– </w:t>
      </w:r>
      <w:r w:rsidRPr="00C5473D">
        <w:rPr>
          <w:sz w:val="28"/>
          <w:szCs w:val="28"/>
          <w:lang w:val="uk-UA"/>
        </w:rPr>
        <w:t>44,27%</w:t>
      </w:r>
      <w:r w:rsidRPr="00C5473D">
        <w:rPr>
          <w:sz w:val="28"/>
          <w:lang w:val="uk-UA"/>
        </w:rPr>
        <w:t xml:space="preserve">. Середній результат біга на 30 м хлопців КГ покращився на -1, 92%, а в хлопців ЕГ </w:t>
      </w:r>
      <w:r w:rsidRPr="00C5473D">
        <w:rPr>
          <w:color w:val="000000" w:themeColor="text1"/>
          <w:sz w:val="28"/>
          <w:szCs w:val="28"/>
          <w:lang w:val="uk-UA"/>
        </w:rPr>
        <w:t xml:space="preserve">– </w:t>
      </w:r>
      <w:r w:rsidRPr="00C5473D">
        <w:rPr>
          <w:sz w:val="28"/>
          <w:lang w:val="uk-UA"/>
        </w:rPr>
        <w:t xml:space="preserve">на -15,09%. Збільшився час  </w:t>
      </w:r>
      <w:r w:rsidRPr="00C5473D">
        <w:rPr>
          <w:sz w:val="28"/>
          <w:szCs w:val="28"/>
          <w:lang w:val="uk-UA"/>
        </w:rPr>
        <w:t>стійки на одній нозі</w:t>
      </w:r>
      <w:r w:rsidRPr="00C5473D">
        <w:rPr>
          <w:sz w:val="28"/>
          <w:lang w:val="uk-UA"/>
        </w:rPr>
        <w:t xml:space="preserve"> в КГ на </w:t>
      </w:r>
      <w:r w:rsidRPr="00C5473D">
        <w:rPr>
          <w:sz w:val="28"/>
          <w:szCs w:val="28"/>
          <w:lang w:val="uk-UA"/>
        </w:rPr>
        <w:t>12,85</w:t>
      </w:r>
      <w:r w:rsidRPr="00C5473D">
        <w:rPr>
          <w:sz w:val="28"/>
          <w:lang w:val="uk-UA"/>
        </w:rPr>
        <w:t xml:space="preserve">%, а в </w:t>
      </w:r>
      <w:r w:rsidRPr="00C5473D">
        <w:rPr>
          <w:sz w:val="28"/>
          <w:szCs w:val="28"/>
          <w:lang w:val="uk-UA"/>
        </w:rPr>
        <w:t xml:space="preserve">ЕГ </w:t>
      </w:r>
      <w:r w:rsidRPr="00C5473D">
        <w:rPr>
          <w:color w:val="000000" w:themeColor="text1"/>
          <w:sz w:val="28"/>
          <w:szCs w:val="28"/>
          <w:lang w:val="uk-UA"/>
        </w:rPr>
        <w:t xml:space="preserve">– на </w:t>
      </w:r>
      <w:r w:rsidRPr="00C5473D">
        <w:rPr>
          <w:sz w:val="28"/>
          <w:szCs w:val="28"/>
          <w:lang w:val="uk-UA"/>
        </w:rPr>
        <w:t>38,86%</w:t>
      </w:r>
      <w:r w:rsidRPr="00C5473D">
        <w:rPr>
          <w:sz w:val="28"/>
          <w:lang w:val="uk-UA"/>
        </w:rPr>
        <w:t xml:space="preserve"> (табл. 3.7). </w:t>
      </w:r>
    </w:p>
    <w:p w14:paraId="5B37AB86" w14:textId="77777777" w:rsidR="00554189" w:rsidRPr="00C5473D" w:rsidRDefault="00554189" w:rsidP="00585475">
      <w:pPr>
        <w:spacing w:line="360" w:lineRule="auto"/>
        <w:ind w:firstLine="708"/>
        <w:jc w:val="both"/>
        <w:rPr>
          <w:sz w:val="28"/>
          <w:szCs w:val="28"/>
          <w:lang w:val="uk-UA"/>
        </w:rPr>
      </w:pPr>
    </w:p>
    <w:p w14:paraId="274DB518" w14:textId="77777777" w:rsidR="00D06C35" w:rsidRPr="00C5473D" w:rsidRDefault="00D06C35" w:rsidP="00D62DD6">
      <w:pPr>
        <w:spacing w:line="360" w:lineRule="auto"/>
        <w:jc w:val="right"/>
        <w:rPr>
          <w:sz w:val="28"/>
          <w:szCs w:val="28"/>
          <w:lang w:val="uk-UA"/>
        </w:rPr>
      </w:pPr>
      <w:r w:rsidRPr="00C5473D">
        <w:rPr>
          <w:sz w:val="28"/>
          <w:szCs w:val="28"/>
          <w:lang w:val="uk-UA"/>
        </w:rPr>
        <w:lastRenderedPageBreak/>
        <w:t>Таблиця 3.6</w:t>
      </w:r>
    </w:p>
    <w:p w14:paraId="2C152232" w14:textId="7DCA99B7" w:rsidR="00D06C35" w:rsidRPr="00C5473D" w:rsidRDefault="00D06C35" w:rsidP="00D62DD6">
      <w:pPr>
        <w:spacing w:line="360" w:lineRule="auto"/>
        <w:jc w:val="center"/>
        <w:rPr>
          <w:color w:val="000000" w:themeColor="text1"/>
          <w:sz w:val="28"/>
          <w:szCs w:val="28"/>
          <w:lang w:val="uk-UA"/>
        </w:rPr>
      </w:pPr>
      <w:r w:rsidRPr="00C5473D">
        <w:rPr>
          <w:sz w:val="28"/>
          <w:szCs w:val="28"/>
          <w:lang w:val="uk-UA"/>
        </w:rPr>
        <w:t>Показники функціональних можливостей м'язів тулуба і рухливості хребта хлопців старшого шкільного віку наприкінці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779"/>
        <w:gridCol w:w="1566"/>
        <w:gridCol w:w="841"/>
        <w:gridCol w:w="1004"/>
      </w:tblGrid>
      <w:tr w:rsidR="00D06C35" w:rsidRPr="00C5473D" w14:paraId="7D39877B" w14:textId="77777777" w:rsidTr="009A31A0">
        <w:trPr>
          <w:trHeight w:val="632"/>
        </w:trPr>
        <w:tc>
          <w:tcPr>
            <w:tcW w:w="3167" w:type="dxa"/>
            <w:shd w:val="clear" w:color="auto" w:fill="auto"/>
            <w:vAlign w:val="center"/>
          </w:tcPr>
          <w:p w14:paraId="52AE25AA" w14:textId="77777777" w:rsidR="00D06C35" w:rsidRPr="00C5473D" w:rsidRDefault="00D06C35" w:rsidP="009A31A0">
            <w:pPr>
              <w:jc w:val="center"/>
              <w:rPr>
                <w:sz w:val="28"/>
                <w:szCs w:val="28"/>
                <w:lang w:val="uk-UA"/>
              </w:rPr>
            </w:pPr>
            <w:r w:rsidRPr="00C5473D">
              <w:rPr>
                <w:sz w:val="28"/>
                <w:szCs w:val="28"/>
                <w:lang w:val="uk-UA"/>
              </w:rPr>
              <w:t>Показник</w:t>
            </w:r>
          </w:p>
        </w:tc>
        <w:tc>
          <w:tcPr>
            <w:tcW w:w="2785" w:type="dxa"/>
            <w:shd w:val="clear" w:color="auto" w:fill="auto"/>
            <w:vAlign w:val="center"/>
          </w:tcPr>
          <w:p w14:paraId="7DE7C93D" w14:textId="77777777" w:rsidR="00D06C35" w:rsidRPr="00C5473D" w:rsidRDefault="00D06C35" w:rsidP="009A31A0">
            <w:pPr>
              <w:jc w:val="center"/>
              <w:rPr>
                <w:sz w:val="28"/>
                <w:szCs w:val="28"/>
                <w:lang w:val="uk-UA"/>
              </w:rPr>
            </w:pPr>
            <w:r w:rsidRPr="00C5473D">
              <w:rPr>
                <w:sz w:val="28"/>
                <w:szCs w:val="28"/>
                <w:lang w:val="uk-UA"/>
              </w:rPr>
              <w:t>Група</w:t>
            </w:r>
          </w:p>
        </w:tc>
        <w:tc>
          <w:tcPr>
            <w:tcW w:w="1567" w:type="dxa"/>
            <w:shd w:val="clear" w:color="auto" w:fill="auto"/>
            <w:vAlign w:val="center"/>
          </w:tcPr>
          <w:p w14:paraId="40202B3C" w14:textId="77777777" w:rsidR="00D06C35" w:rsidRPr="00C5473D" w:rsidRDefault="00D06C35" w:rsidP="009A31A0">
            <w:pPr>
              <w:jc w:val="center"/>
              <w:rPr>
                <w:sz w:val="28"/>
                <w:szCs w:val="28"/>
                <w:lang w:val="uk-UA"/>
              </w:rPr>
            </w:pPr>
            <w:r w:rsidRPr="00C5473D">
              <w:rPr>
                <w:sz w:val="28"/>
                <w:szCs w:val="28"/>
                <w:lang w:val="uk-UA"/>
              </w:rPr>
              <w:t>КД</w:t>
            </w:r>
          </w:p>
        </w:tc>
        <w:tc>
          <w:tcPr>
            <w:tcW w:w="843" w:type="dxa"/>
            <w:shd w:val="clear" w:color="auto" w:fill="auto"/>
            <w:vAlign w:val="center"/>
          </w:tcPr>
          <w:p w14:paraId="2D27833A" w14:textId="77777777" w:rsidR="00D06C35" w:rsidRPr="00C5473D" w:rsidRDefault="00D06C35" w:rsidP="009A31A0">
            <w:pPr>
              <w:jc w:val="center"/>
              <w:rPr>
                <w:sz w:val="28"/>
                <w:szCs w:val="28"/>
                <w:lang w:val="uk-UA"/>
              </w:rPr>
            </w:pPr>
            <w:r w:rsidRPr="00C5473D">
              <w:rPr>
                <w:sz w:val="28"/>
                <w:szCs w:val="28"/>
                <w:lang w:val="uk-UA"/>
              </w:rPr>
              <w:t>t</w:t>
            </w:r>
          </w:p>
        </w:tc>
        <w:tc>
          <w:tcPr>
            <w:tcW w:w="1004" w:type="dxa"/>
            <w:shd w:val="clear" w:color="auto" w:fill="auto"/>
            <w:vAlign w:val="center"/>
          </w:tcPr>
          <w:p w14:paraId="5FE20729" w14:textId="77777777" w:rsidR="00D06C35" w:rsidRPr="00C5473D" w:rsidRDefault="00D06C35" w:rsidP="009A31A0">
            <w:pPr>
              <w:jc w:val="center"/>
              <w:rPr>
                <w:sz w:val="28"/>
                <w:szCs w:val="28"/>
                <w:vertAlign w:val="subscript"/>
                <w:lang w:val="uk-UA"/>
              </w:rPr>
            </w:pPr>
            <w:r w:rsidRPr="00C5473D">
              <w:rPr>
                <w:sz w:val="28"/>
                <w:szCs w:val="28"/>
                <w:lang w:val="uk-UA"/>
              </w:rPr>
              <w:t>р</w:t>
            </w:r>
          </w:p>
        </w:tc>
      </w:tr>
      <w:tr w:rsidR="00D06C35" w:rsidRPr="00C5473D" w14:paraId="5D503F35" w14:textId="77777777" w:rsidTr="009A31A0">
        <w:trPr>
          <w:trHeight w:val="646"/>
        </w:trPr>
        <w:tc>
          <w:tcPr>
            <w:tcW w:w="3167" w:type="dxa"/>
            <w:vMerge w:val="restart"/>
            <w:shd w:val="clear" w:color="auto" w:fill="auto"/>
            <w:vAlign w:val="center"/>
          </w:tcPr>
          <w:p w14:paraId="230F86DA" w14:textId="77777777" w:rsidR="00D06C35" w:rsidRPr="00C5473D" w:rsidRDefault="00D06C35" w:rsidP="009A31A0">
            <w:pPr>
              <w:widowControl w:val="0"/>
              <w:autoSpaceDE w:val="0"/>
              <w:autoSpaceDN w:val="0"/>
              <w:adjustRightInd w:val="0"/>
              <w:spacing w:line="320" w:lineRule="atLeast"/>
              <w:jc w:val="center"/>
              <w:rPr>
                <w:sz w:val="28"/>
                <w:szCs w:val="28"/>
                <w:lang w:val="uk-UA" w:eastAsia="en-US"/>
              </w:rPr>
            </w:pPr>
          </w:p>
          <w:p w14:paraId="25B514C4" w14:textId="77777777" w:rsidR="00D06C35" w:rsidRPr="00C5473D" w:rsidRDefault="00D06C35" w:rsidP="009A31A0">
            <w:pPr>
              <w:jc w:val="center"/>
              <w:rPr>
                <w:sz w:val="28"/>
                <w:szCs w:val="28"/>
                <w:lang w:val="uk-UA" w:eastAsia="en-US"/>
              </w:rPr>
            </w:pPr>
            <w:r w:rsidRPr="00C5473D">
              <w:rPr>
                <w:iCs/>
                <w:sz w:val="28"/>
                <w:szCs w:val="28"/>
                <w:lang w:val="uk-UA"/>
              </w:rPr>
              <w:t>Функціональна здатність м'язів cпини</w:t>
            </w:r>
          </w:p>
        </w:tc>
        <w:tc>
          <w:tcPr>
            <w:tcW w:w="2785" w:type="dxa"/>
            <w:shd w:val="clear" w:color="auto" w:fill="auto"/>
            <w:vAlign w:val="center"/>
          </w:tcPr>
          <w:p w14:paraId="2EEA6631"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715F281C" w14:textId="77777777" w:rsidR="00D06C35" w:rsidRPr="00C5473D" w:rsidRDefault="00D06C35" w:rsidP="009A31A0">
            <w:pPr>
              <w:jc w:val="center"/>
              <w:rPr>
                <w:sz w:val="28"/>
                <w:szCs w:val="28"/>
                <w:lang w:val="uk-UA"/>
              </w:rPr>
            </w:pPr>
            <w:r w:rsidRPr="00C5473D">
              <w:rPr>
                <w:sz w:val="28"/>
                <w:szCs w:val="28"/>
                <w:lang w:val="uk-UA"/>
              </w:rPr>
              <w:t>56,2±2,5</w:t>
            </w:r>
          </w:p>
        </w:tc>
        <w:tc>
          <w:tcPr>
            <w:tcW w:w="843" w:type="dxa"/>
            <w:vMerge w:val="restart"/>
            <w:shd w:val="clear" w:color="auto" w:fill="auto"/>
            <w:vAlign w:val="center"/>
          </w:tcPr>
          <w:p w14:paraId="6A92B0DB" w14:textId="77777777" w:rsidR="00D06C35" w:rsidRPr="00C5473D" w:rsidRDefault="00D06C35" w:rsidP="009A31A0">
            <w:pPr>
              <w:jc w:val="center"/>
              <w:rPr>
                <w:bCs/>
                <w:sz w:val="28"/>
                <w:szCs w:val="28"/>
                <w:lang w:val="uk-UA"/>
              </w:rPr>
            </w:pPr>
          </w:p>
          <w:p w14:paraId="1897B6F9" w14:textId="77777777" w:rsidR="00D06C35" w:rsidRPr="00C5473D" w:rsidRDefault="00D06C35" w:rsidP="009A31A0">
            <w:pPr>
              <w:jc w:val="center"/>
              <w:rPr>
                <w:bCs/>
                <w:sz w:val="28"/>
                <w:szCs w:val="28"/>
                <w:lang w:val="uk-UA"/>
              </w:rPr>
            </w:pPr>
            <w:r w:rsidRPr="00C5473D">
              <w:rPr>
                <w:bCs/>
                <w:sz w:val="28"/>
                <w:szCs w:val="28"/>
                <w:lang w:val="uk-UA"/>
              </w:rPr>
              <w:t>5,27</w:t>
            </w:r>
          </w:p>
          <w:p w14:paraId="0F533A23" w14:textId="77777777" w:rsidR="00D06C35" w:rsidRPr="00C5473D" w:rsidRDefault="00D06C35" w:rsidP="009A31A0">
            <w:pPr>
              <w:jc w:val="center"/>
              <w:rPr>
                <w:sz w:val="28"/>
                <w:szCs w:val="28"/>
                <w:lang w:val="uk-UA"/>
              </w:rPr>
            </w:pPr>
          </w:p>
        </w:tc>
        <w:tc>
          <w:tcPr>
            <w:tcW w:w="1004" w:type="dxa"/>
            <w:vMerge w:val="restart"/>
            <w:shd w:val="clear" w:color="auto" w:fill="auto"/>
            <w:vAlign w:val="center"/>
          </w:tcPr>
          <w:p w14:paraId="06EA15BA"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3041B46F" w14:textId="77777777" w:rsidTr="009A31A0">
        <w:trPr>
          <w:trHeight w:val="633"/>
        </w:trPr>
        <w:tc>
          <w:tcPr>
            <w:tcW w:w="3167" w:type="dxa"/>
            <w:vMerge/>
            <w:shd w:val="clear" w:color="auto" w:fill="auto"/>
            <w:vAlign w:val="center"/>
          </w:tcPr>
          <w:p w14:paraId="6A95CEC2" w14:textId="77777777" w:rsidR="00D06C35" w:rsidRPr="00C5473D" w:rsidRDefault="00D06C35" w:rsidP="009A31A0">
            <w:pPr>
              <w:jc w:val="center"/>
              <w:rPr>
                <w:sz w:val="28"/>
                <w:szCs w:val="28"/>
                <w:lang w:val="uk-UA"/>
              </w:rPr>
            </w:pPr>
          </w:p>
        </w:tc>
        <w:tc>
          <w:tcPr>
            <w:tcW w:w="2785" w:type="dxa"/>
            <w:shd w:val="clear" w:color="auto" w:fill="auto"/>
            <w:vAlign w:val="center"/>
          </w:tcPr>
          <w:p w14:paraId="1029E802"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32B64E0C" w14:textId="77777777" w:rsidR="00D06C35" w:rsidRPr="00C5473D" w:rsidRDefault="00D06C35" w:rsidP="009A31A0">
            <w:pPr>
              <w:jc w:val="center"/>
              <w:rPr>
                <w:sz w:val="28"/>
                <w:szCs w:val="28"/>
                <w:lang w:val="uk-UA"/>
              </w:rPr>
            </w:pPr>
            <w:r w:rsidRPr="00C5473D">
              <w:rPr>
                <w:sz w:val="28"/>
                <w:szCs w:val="28"/>
                <w:lang w:val="uk-UA"/>
              </w:rPr>
              <w:t>118,2±11,5</w:t>
            </w:r>
          </w:p>
        </w:tc>
        <w:tc>
          <w:tcPr>
            <w:tcW w:w="843" w:type="dxa"/>
            <w:vMerge/>
            <w:shd w:val="clear" w:color="auto" w:fill="auto"/>
            <w:vAlign w:val="center"/>
          </w:tcPr>
          <w:p w14:paraId="16DCFA7A"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3681E52D" w14:textId="77777777" w:rsidR="00D06C35" w:rsidRPr="00C5473D" w:rsidRDefault="00D06C35" w:rsidP="009A31A0">
            <w:pPr>
              <w:jc w:val="center"/>
              <w:rPr>
                <w:sz w:val="28"/>
                <w:szCs w:val="28"/>
                <w:lang w:val="uk-UA"/>
              </w:rPr>
            </w:pPr>
          </w:p>
        </w:tc>
      </w:tr>
      <w:tr w:rsidR="00D06C35" w:rsidRPr="00C5473D" w14:paraId="2E5625B1" w14:textId="77777777" w:rsidTr="009A31A0">
        <w:trPr>
          <w:trHeight w:val="646"/>
        </w:trPr>
        <w:tc>
          <w:tcPr>
            <w:tcW w:w="3167" w:type="dxa"/>
            <w:vMerge w:val="restart"/>
            <w:shd w:val="clear" w:color="auto" w:fill="auto"/>
            <w:vAlign w:val="center"/>
          </w:tcPr>
          <w:p w14:paraId="63B3CBEE" w14:textId="77777777" w:rsidR="00D06C35" w:rsidRPr="00C5473D" w:rsidRDefault="00D06C35" w:rsidP="009A31A0">
            <w:pPr>
              <w:widowControl w:val="0"/>
              <w:autoSpaceDE w:val="0"/>
              <w:autoSpaceDN w:val="0"/>
              <w:adjustRightInd w:val="0"/>
              <w:spacing w:line="320" w:lineRule="atLeast"/>
              <w:jc w:val="center"/>
              <w:rPr>
                <w:sz w:val="28"/>
                <w:szCs w:val="28"/>
                <w:lang w:val="uk-UA" w:eastAsia="en-US"/>
              </w:rPr>
            </w:pPr>
            <w:r w:rsidRPr="00C5473D">
              <w:rPr>
                <w:iCs/>
                <w:sz w:val="28"/>
                <w:szCs w:val="28"/>
                <w:lang w:val="uk-UA"/>
              </w:rPr>
              <w:t>Функціональна здатність м'язів черевного преса</w:t>
            </w:r>
          </w:p>
        </w:tc>
        <w:tc>
          <w:tcPr>
            <w:tcW w:w="2785" w:type="dxa"/>
            <w:shd w:val="clear" w:color="auto" w:fill="auto"/>
            <w:vAlign w:val="center"/>
          </w:tcPr>
          <w:p w14:paraId="03A35FDA"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2DA0E15F" w14:textId="77777777" w:rsidR="00D06C35" w:rsidRPr="00C5473D" w:rsidRDefault="00D06C35" w:rsidP="009A31A0">
            <w:pPr>
              <w:jc w:val="center"/>
              <w:rPr>
                <w:sz w:val="28"/>
                <w:szCs w:val="28"/>
                <w:lang w:val="uk-UA"/>
              </w:rPr>
            </w:pPr>
            <w:r w:rsidRPr="00C5473D">
              <w:rPr>
                <w:sz w:val="28"/>
                <w:szCs w:val="28"/>
                <w:lang w:val="uk-UA"/>
              </w:rPr>
              <w:t>67,3±2,7</w:t>
            </w:r>
          </w:p>
        </w:tc>
        <w:tc>
          <w:tcPr>
            <w:tcW w:w="843" w:type="dxa"/>
            <w:vMerge w:val="restart"/>
            <w:shd w:val="clear" w:color="auto" w:fill="auto"/>
            <w:vAlign w:val="center"/>
          </w:tcPr>
          <w:p w14:paraId="0FF2D5AD" w14:textId="77777777" w:rsidR="00D06C35" w:rsidRPr="00C5473D" w:rsidRDefault="00D06C35" w:rsidP="009A31A0">
            <w:pPr>
              <w:jc w:val="center"/>
              <w:rPr>
                <w:bCs/>
                <w:sz w:val="28"/>
                <w:szCs w:val="28"/>
                <w:lang w:val="uk-UA"/>
              </w:rPr>
            </w:pPr>
          </w:p>
          <w:p w14:paraId="71FC115B" w14:textId="77777777" w:rsidR="00D06C35" w:rsidRPr="00C5473D" w:rsidRDefault="00D06C35" w:rsidP="009A31A0">
            <w:pPr>
              <w:jc w:val="center"/>
              <w:rPr>
                <w:bCs/>
                <w:sz w:val="28"/>
                <w:szCs w:val="28"/>
                <w:lang w:val="uk-UA"/>
              </w:rPr>
            </w:pPr>
            <w:r w:rsidRPr="00C5473D">
              <w:rPr>
                <w:bCs/>
                <w:sz w:val="28"/>
                <w:szCs w:val="28"/>
                <w:lang w:val="uk-UA"/>
              </w:rPr>
              <w:t>3,85</w:t>
            </w:r>
          </w:p>
          <w:p w14:paraId="6E32C325" w14:textId="77777777" w:rsidR="00D06C35" w:rsidRPr="00C5473D" w:rsidRDefault="00D06C35" w:rsidP="009A31A0">
            <w:pPr>
              <w:jc w:val="center"/>
              <w:rPr>
                <w:sz w:val="28"/>
                <w:szCs w:val="28"/>
                <w:lang w:val="uk-UA"/>
              </w:rPr>
            </w:pPr>
          </w:p>
        </w:tc>
        <w:tc>
          <w:tcPr>
            <w:tcW w:w="1004" w:type="dxa"/>
            <w:vMerge w:val="restart"/>
            <w:shd w:val="clear" w:color="auto" w:fill="auto"/>
            <w:vAlign w:val="center"/>
          </w:tcPr>
          <w:p w14:paraId="2C7562A5"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7396F018" w14:textId="77777777" w:rsidTr="009A31A0">
        <w:trPr>
          <w:trHeight w:val="633"/>
        </w:trPr>
        <w:tc>
          <w:tcPr>
            <w:tcW w:w="3167" w:type="dxa"/>
            <w:vMerge/>
            <w:shd w:val="clear" w:color="auto" w:fill="auto"/>
            <w:vAlign w:val="center"/>
          </w:tcPr>
          <w:p w14:paraId="39F0B14C" w14:textId="77777777" w:rsidR="00D06C35" w:rsidRPr="00C5473D" w:rsidRDefault="00D06C35" w:rsidP="009A31A0">
            <w:pPr>
              <w:rPr>
                <w:sz w:val="28"/>
                <w:szCs w:val="28"/>
                <w:lang w:val="uk-UA"/>
              </w:rPr>
            </w:pPr>
          </w:p>
        </w:tc>
        <w:tc>
          <w:tcPr>
            <w:tcW w:w="2785" w:type="dxa"/>
            <w:shd w:val="clear" w:color="auto" w:fill="auto"/>
            <w:vAlign w:val="center"/>
          </w:tcPr>
          <w:p w14:paraId="61CE7AB6"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49468A9B" w14:textId="77777777" w:rsidR="00D06C35" w:rsidRPr="00C5473D" w:rsidRDefault="00D06C35" w:rsidP="009A31A0">
            <w:pPr>
              <w:jc w:val="center"/>
              <w:rPr>
                <w:sz w:val="28"/>
                <w:szCs w:val="28"/>
                <w:lang w:val="uk-UA"/>
              </w:rPr>
            </w:pPr>
            <w:r w:rsidRPr="00C5473D">
              <w:rPr>
                <w:sz w:val="28"/>
                <w:szCs w:val="28"/>
                <w:lang w:val="uk-UA"/>
              </w:rPr>
              <w:t>115,4±12,2</w:t>
            </w:r>
          </w:p>
        </w:tc>
        <w:tc>
          <w:tcPr>
            <w:tcW w:w="843" w:type="dxa"/>
            <w:vMerge/>
            <w:shd w:val="clear" w:color="auto" w:fill="auto"/>
            <w:vAlign w:val="center"/>
          </w:tcPr>
          <w:p w14:paraId="32404B21"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678EFD43" w14:textId="77777777" w:rsidR="00D06C35" w:rsidRPr="00C5473D" w:rsidRDefault="00D06C35" w:rsidP="009A31A0">
            <w:pPr>
              <w:jc w:val="center"/>
              <w:rPr>
                <w:sz w:val="28"/>
                <w:szCs w:val="28"/>
                <w:lang w:val="uk-UA"/>
              </w:rPr>
            </w:pPr>
          </w:p>
        </w:tc>
      </w:tr>
      <w:tr w:rsidR="00D06C35" w:rsidRPr="00C5473D" w14:paraId="6826B7E4" w14:textId="77777777" w:rsidTr="009A31A0">
        <w:trPr>
          <w:trHeight w:val="646"/>
        </w:trPr>
        <w:tc>
          <w:tcPr>
            <w:tcW w:w="3167" w:type="dxa"/>
            <w:vMerge w:val="restart"/>
            <w:shd w:val="clear" w:color="auto" w:fill="auto"/>
            <w:vAlign w:val="center"/>
          </w:tcPr>
          <w:p w14:paraId="0085B31F" w14:textId="77777777" w:rsidR="00D06C35" w:rsidRPr="00C5473D" w:rsidRDefault="00D06C35"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стоячи вправо</w:t>
            </w:r>
          </w:p>
        </w:tc>
        <w:tc>
          <w:tcPr>
            <w:tcW w:w="2785" w:type="dxa"/>
            <w:shd w:val="clear" w:color="auto" w:fill="auto"/>
            <w:vAlign w:val="center"/>
          </w:tcPr>
          <w:p w14:paraId="24355D0B"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2E3F2BFE" w14:textId="77777777" w:rsidR="00D06C35" w:rsidRPr="00C5473D" w:rsidRDefault="00D06C35" w:rsidP="009A31A0">
            <w:pPr>
              <w:jc w:val="center"/>
              <w:rPr>
                <w:sz w:val="28"/>
                <w:szCs w:val="28"/>
                <w:lang w:val="uk-UA"/>
              </w:rPr>
            </w:pPr>
            <w:r w:rsidRPr="00C5473D">
              <w:rPr>
                <w:sz w:val="28"/>
                <w:szCs w:val="28"/>
                <w:lang w:val="uk-UA"/>
              </w:rPr>
              <w:t>44,2±2,1</w:t>
            </w:r>
          </w:p>
        </w:tc>
        <w:tc>
          <w:tcPr>
            <w:tcW w:w="843" w:type="dxa"/>
            <w:vMerge w:val="restart"/>
            <w:shd w:val="clear" w:color="auto" w:fill="auto"/>
            <w:vAlign w:val="center"/>
          </w:tcPr>
          <w:p w14:paraId="488768B5" w14:textId="77777777" w:rsidR="00D06C35" w:rsidRPr="00C5473D" w:rsidRDefault="00D06C35" w:rsidP="009A31A0">
            <w:pPr>
              <w:jc w:val="center"/>
              <w:rPr>
                <w:sz w:val="28"/>
                <w:szCs w:val="28"/>
                <w:lang w:val="uk-UA"/>
              </w:rPr>
            </w:pPr>
            <w:r w:rsidRPr="00C5473D">
              <w:rPr>
                <w:sz w:val="28"/>
                <w:szCs w:val="28"/>
                <w:lang w:val="uk-UA"/>
              </w:rPr>
              <w:t>7,07</w:t>
            </w:r>
          </w:p>
        </w:tc>
        <w:tc>
          <w:tcPr>
            <w:tcW w:w="1004" w:type="dxa"/>
            <w:vMerge w:val="restart"/>
            <w:shd w:val="clear" w:color="auto" w:fill="auto"/>
            <w:vAlign w:val="center"/>
          </w:tcPr>
          <w:p w14:paraId="0DC8B725"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2E90DC07" w14:textId="77777777" w:rsidTr="009A31A0">
        <w:trPr>
          <w:trHeight w:val="633"/>
        </w:trPr>
        <w:tc>
          <w:tcPr>
            <w:tcW w:w="3167" w:type="dxa"/>
            <w:vMerge/>
            <w:shd w:val="clear" w:color="auto" w:fill="auto"/>
            <w:vAlign w:val="center"/>
          </w:tcPr>
          <w:p w14:paraId="3069A189" w14:textId="77777777" w:rsidR="00D06C35" w:rsidRPr="00C5473D" w:rsidRDefault="00D06C35" w:rsidP="009A31A0">
            <w:pPr>
              <w:rPr>
                <w:sz w:val="28"/>
                <w:szCs w:val="28"/>
                <w:lang w:val="uk-UA"/>
              </w:rPr>
            </w:pPr>
          </w:p>
        </w:tc>
        <w:tc>
          <w:tcPr>
            <w:tcW w:w="2785" w:type="dxa"/>
            <w:shd w:val="clear" w:color="auto" w:fill="auto"/>
            <w:vAlign w:val="center"/>
          </w:tcPr>
          <w:p w14:paraId="5F66DA56"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07D2FFB8" w14:textId="77777777" w:rsidR="00D06C35" w:rsidRPr="00C5473D" w:rsidRDefault="00D06C35" w:rsidP="009A31A0">
            <w:pPr>
              <w:jc w:val="center"/>
              <w:rPr>
                <w:sz w:val="28"/>
                <w:szCs w:val="28"/>
                <w:lang w:val="uk-UA"/>
              </w:rPr>
            </w:pPr>
            <w:r w:rsidRPr="00C5473D">
              <w:rPr>
                <w:sz w:val="28"/>
                <w:szCs w:val="28"/>
                <w:lang w:val="uk-UA"/>
              </w:rPr>
              <w:t>27,1±1,2</w:t>
            </w:r>
          </w:p>
        </w:tc>
        <w:tc>
          <w:tcPr>
            <w:tcW w:w="843" w:type="dxa"/>
            <w:vMerge/>
            <w:shd w:val="clear" w:color="auto" w:fill="auto"/>
            <w:vAlign w:val="center"/>
          </w:tcPr>
          <w:p w14:paraId="44A8ED97"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1FAF9917" w14:textId="77777777" w:rsidR="00D06C35" w:rsidRPr="00C5473D" w:rsidRDefault="00D06C35" w:rsidP="009A31A0">
            <w:pPr>
              <w:jc w:val="center"/>
              <w:rPr>
                <w:sz w:val="28"/>
                <w:szCs w:val="28"/>
                <w:lang w:val="uk-UA"/>
              </w:rPr>
            </w:pPr>
          </w:p>
        </w:tc>
      </w:tr>
      <w:tr w:rsidR="00D06C35" w:rsidRPr="00C5473D" w14:paraId="19599B37" w14:textId="77777777" w:rsidTr="009A31A0">
        <w:trPr>
          <w:trHeight w:val="646"/>
        </w:trPr>
        <w:tc>
          <w:tcPr>
            <w:tcW w:w="3167" w:type="dxa"/>
            <w:vMerge w:val="restart"/>
            <w:shd w:val="clear" w:color="auto" w:fill="auto"/>
            <w:vAlign w:val="center"/>
          </w:tcPr>
          <w:p w14:paraId="0655B5C3" w14:textId="77777777" w:rsidR="00D06C35" w:rsidRPr="00C5473D" w:rsidRDefault="00D06C35"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стоячи вліво</w:t>
            </w:r>
          </w:p>
        </w:tc>
        <w:tc>
          <w:tcPr>
            <w:tcW w:w="2785" w:type="dxa"/>
            <w:shd w:val="clear" w:color="auto" w:fill="auto"/>
            <w:vAlign w:val="center"/>
          </w:tcPr>
          <w:p w14:paraId="212ABCAE"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7F951395" w14:textId="77777777" w:rsidR="00D06C35" w:rsidRPr="00C5473D" w:rsidRDefault="00D06C35" w:rsidP="009A31A0">
            <w:pPr>
              <w:jc w:val="center"/>
              <w:rPr>
                <w:sz w:val="28"/>
                <w:szCs w:val="28"/>
                <w:lang w:val="uk-UA"/>
              </w:rPr>
            </w:pPr>
            <w:r w:rsidRPr="00C5473D">
              <w:rPr>
                <w:sz w:val="28"/>
                <w:szCs w:val="28"/>
                <w:lang w:val="uk-UA"/>
              </w:rPr>
              <w:t>41,3±2,4</w:t>
            </w:r>
          </w:p>
        </w:tc>
        <w:tc>
          <w:tcPr>
            <w:tcW w:w="843" w:type="dxa"/>
            <w:vMerge w:val="restart"/>
            <w:shd w:val="clear" w:color="auto" w:fill="auto"/>
            <w:vAlign w:val="center"/>
          </w:tcPr>
          <w:p w14:paraId="151D3A0F" w14:textId="77777777" w:rsidR="00D06C35" w:rsidRPr="00C5473D" w:rsidRDefault="00D06C35" w:rsidP="009A31A0">
            <w:pPr>
              <w:jc w:val="center"/>
              <w:rPr>
                <w:sz w:val="28"/>
                <w:szCs w:val="28"/>
                <w:lang w:val="uk-UA"/>
              </w:rPr>
            </w:pPr>
            <w:r w:rsidRPr="00C5473D">
              <w:rPr>
                <w:sz w:val="28"/>
                <w:szCs w:val="28"/>
                <w:lang w:val="uk-UA"/>
              </w:rPr>
              <w:t>6,45</w:t>
            </w:r>
          </w:p>
        </w:tc>
        <w:tc>
          <w:tcPr>
            <w:tcW w:w="1004" w:type="dxa"/>
            <w:vMerge w:val="restart"/>
            <w:shd w:val="clear" w:color="auto" w:fill="auto"/>
            <w:vAlign w:val="center"/>
          </w:tcPr>
          <w:p w14:paraId="1D491FE7"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42FDE43D" w14:textId="77777777" w:rsidTr="009A31A0">
        <w:trPr>
          <w:trHeight w:val="633"/>
        </w:trPr>
        <w:tc>
          <w:tcPr>
            <w:tcW w:w="3167" w:type="dxa"/>
            <w:vMerge/>
            <w:shd w:val="clear" w:color="auto" w:fill="auto"/>
            <w:vAlign w:val="center"/>
          </w:tcPr>
          <w:p w14:paraId="1DA44C99" w14:textId="77777777" w:rsidR="00D06C35" w:rsidRPr="00C5473D" w:rsidRDefault="00D06C35" w:rsidP="009A31A0">
            <w:pPr>
              <w:rPr>
                <w:sz w:val="28"/>
                <w:szCs w:val="28"/>
                <w:lang w:val="uk-UA"/>
              </w:rPr>
            </w:pPr>
          </w:p>
        </w:tc>
        <w:tc>
          <w:tcPr>
            <w:tcW w:w="2785" w:type="dxa"/>
            <w:shd w:val="clear" w:color="auto" w:fill="auto"/>
            <w:vAlign w:val="center"/>
          </w:tcPr>
          <w:p w14:paraId="431B453A"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083B8C07" w14:textId="77777777" w:rsidR="00D06C35" w:rsidRPr="00C5473D" w:rsidRDefault="00D06C35" w:rsidP="009A31A0">
            <w:pPr>
              <w:jc w:val="center"/>
              <w:rPr>
                <w:sz w:val="28"/>
                <w:szCs w:val="28"/>
                <w:lang w:val="uk-UA"/>
              </w:rPr>
            </w:pPr>
            <w:r w:rsidRPr="00C5473D">
              <w:rPr>
                <w:sz w:val="28"/>
                <w:szCs w:val="28"/>
                <w:lang w:val="uk-UA"/>
              </w:rPr>
              <w:t>23,7±1,3</w:t>
            </w:r>
          </w:p>
        </w:tc>
        <w:tc>
          <w:tcPr>
            <w:tcW w:w="843" w:type="dxa"/>
            <w:vMerge/>
            <w:shd w:val="clear" w:color="auto" w:fill="auto"/>
            <w:vAlign w:val="center"/>
          </w:tcPr>
          <w:p w14:paraId="6F77A6BB"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5C444AFE" w14:textId="77777777" w:rsidR="00D06C35" w:rsidRPr="00C5473D" w:rsidRDefault="00D06C35" w:rsidP="009A31A0">
            <w:pPr>
              <w:jc w:val="center"/>
              <w:rPr>
                <w:sz w:val="28"/>
                <w:szCs w:val="28"/>
                <w:lang w:val="uk-UA"/>
              </w:rPr>
            </w:pPr>
          </w:p>
        </w:tc>
      </w:tr>
      <w:tr w:rsidR="00D06C35" w:rsidRPr="00C5473D" w14:paraId="639E38D0" w14:textId="77777777" w:rsidTr="009A31A0">
        <w:trPr>
          <w:trHeight w:val="646"/>
        </w:trPr>
        <w:tc>
          <w:tcPr>
            <w:tcW w:w="3167" w:type="dxa"/>
            <w:vMerge w:val="restart"/>
            <w:shd w:val="clear" w:color="auto" w:fill="auto"/>
            <w:vAlign w:val="center"/>
          </w:tcPr>
          <w:p w14:paraId="2129DC91" w14:textId="77777777" w:rsidR="00D06C35" w:rsidRPr="00C5473D" w:rsidRDefault="00D06C35"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сидячи вправо</w:t>
            </w:r>
          </w:p>
        </w:tc>
        <w:tc>
          <w:tcPr>
            <w:tcW w:w="2785" w:type="dxa"/>
            <w:shd w:val="clear" w:color="auto" w:fill="auto"/>
            <w:vAlign w:val="center"/>
          </w:tcPr>
          <w:p w14:paraId="5DFF696F"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2A7CC175" w14:textId="77777777" w:rsidR="00D06C35" w:rsidRPr="00C5473D" w:rsidRDefault="00D06C35" w:rsidP="009A31A0">
            <w:pPr>
              <w:jc w:val="center"/>
              <w:rPr>
                <w:sz w:val="28"/>
                <w:szCs w:val="28"/>
                <w:lang w:val="uk-UA"/>
              </w:rPr>
            </w:pPr>
            <w:r w:rsidRPr="00C5473D">
              <w:rPr>
                <w:sz w:val="28"/>
                <w:szCs w:val="28"/>
                <w:lang w:val="uk-UA"/>
              </w:rPr>
              <w:t>7,2±1,3</w:t>
            </w:r>
          </w:p>
        </w:tc>
        <w:tc>
          <w:tcPr>
            <w:tcW w:w="843" w:type="dxa"/>
            <w:vMerge w:val="restart"/>
            <w:shd w:val="clear" w:color="auto" w:fill="auto"/>
            <w:vAlign w:val="center"/>
          </w:tcPr>
          <w:p w14:paraId="0F168232" w14:textId="77777777" w:rsidR="00D06C35" w:rsidRPr="00C5473D" w:rsidRDefault="00D06C35" w:rsidP="009A31A0">
            <w:pPr>
              <w:jc w:val="center"/>
              <w:rPr>
                <w:sz w:val="28"/>
                <w:szCs w:val="28"/>
                <w:lang w:val="uk-UA"/>
              </w:rPr>
            </w:pPr>
            <w:r w:rsidRPr="00C5473D">
              <w:rPr>
                <w:sz w:val="28"/>
                <w:szCs w:val="28"/>
                <w:lang w:val="uk-UA"/>
              </w:rPr>
              <w:t>3,83</w:t>
            </w:r>
          </w:p>
        </w:tc>
        <w:tc>
          <w:tcPr>
            <w:tcW w:w="1004" w:type="dxa"/>
            <w:vMerge w:val="restart"/>
            <w:shd w:val="clear" w:color="auto" w:fill="auto"/>
            <w:vAlign w:val="center"/>
          </w:tcPr>
          <w:p w14:paraId="6D8D5FB9"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3A6B7A11" w14:textId="77777777" w:rsidTr="009A31A0">
        <w:trPr>
          <w:trHeight w:val="633"/>
        </w:trPr>
        <w:tc>
          <w:tcPr>
            <w:tcW w:w="3167" w:type="dxa"/>
            <w:vMerge/>
            <w:shd w:val="clear" w:color="auto" w:fill="auto"/>
            <w:vAlign w:val="center"/>
          </w:tcPr>
          <w:p w14:paraId="47F66019" w14:textId="77777777" w:rsidR="00D06C35" w:rsidRPr="00C5473D" w:rsidRDefault="00D06C35" w:rsidP="009A31A0">
            <w:pPr>
              <w:rPr>
                <w:sz w:val="28"/>
                <w:szCs w:val="28"/>
                <w:lang w:val="uk-UA"/>
              </w:rPr>
            </w:pPr>
          </w:p>
        </w:tc>
        <w:tc>
          <w:tcPr>
            <w:tcW w:w="2785" w:type="dxa"/>
            <w:shd w:val="clear" w:color="auto" w:fill="auto"/>
            <w:vAlign w:val="center"/>
          </w:tcPr>
          <w:p w14:paraId="51D1856F"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6DF8D1CE" w14:textId="77777777" w:rsidR="00D06C35" w:rsidRPr="00C5473D" w:rsidRDefault="00D06C35" w:rsidP="009A31A0">
            <w:pPr>
              <w:jc w:val="center"/>
              <w:rPr>
                <w:sz w:val="28"/>
                <w:szCs w:val="28"/>
                <w:lang w:val="uk-UA"/>
              </w:rPr>
            </w:pPr>
            <w:r w:rsidRPr="00C5473D">
              <w:rPr>
                <w:sz w:val="28"/>
                <w:szCs w:val="28"/>
                <w:lang w:val="uk-UA"/>
              </w:rPr>
              <w:t>2,2±0,1</w:t>
            </w:r>
          </w:p>
        </w:tc>
        <w:tc>
          <w:tcPr>
            <w:tcW w:w="843" w:type="dxa"/>
            <w:vMerge/>
            <w:shd w:val="clear" w:color="auto" w:fill="auto"/>
            <w:vAlign w:val="center"/>
          </w:tcPr>
          <w:p w14:paraId="7D95CDE8"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77094A12" w14:textId="77777777" w:rsidR="00D06C35" w:rsidRPr="00C5473D" w:rsidRDefault="00D06C35" w:rsidP="009A31A0">
            <w:pPr>
              <w:jc w:val="center"/>
              <w:rPr>
                <w:sz w:val="28"/>
                <w:szCs w:val="28"/>
                <w:lang w:val="uk-UA"/>
              </w:rPr>
            </w:pPr>
          </w:p>
        </w:tc>
      </w:tr>
      <w:tr w:rsidR="00D06C35" w:rsidRPr="00C5473D" w14:paraId="05B6649D" w14:textId="77777777" w:rsidTr="009A31A0">
        <w:trPr>
          <w:trHeight w:val="646"/>
        </w:trPr>
        <w:tc>
          <w:tcPr>
            <w:tcW w:w="3167" w:type="dxa"/>
            <w:vMerge w:val="restart"/>
            <w:shd w:val="clear" w:color="auto" w:fill="auto"/>
            <w:vAlign w:val="center"/>
          </w:tcPr>
          <w:p w14:paraId="4836BCCF" w14:textId="77777777" w:rsidR="00D06C35" w:rsidRPr="00C5473D" w:rsidRDefault="00D06C35"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в сагітальній площині сидячи вліво</w:t>
            </w:r>
          </w:p>
        </w:tc>
        <w:tc>
          <w:tcPr>
            <w:tcW w:w="2785" w:type="dxa"/>
            <w:shd w:val="clear" w:color="auto" w:fill="auto"/>
            <w:vAlign w:val="center"/>
          </w:tcPr>
          <w:p w14:paraId="76F63AD8"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5F3C7504" w14:textId="77777777" w:rsidR="00D06C35" w:rsidRPr="00C5473D" w:rsidRDefault="00D06C35" w:rsidP="009A31A0">
            <w:pPr>
              <w:jc w:val="center"/>
              <w:rPr>
                <w:sz w:val="28"/>
                <w:szCs w:val="28"/>
                <w:lang w:val="uk-UA"/>
              </w:rPr>
            </w:pPr>
            <w:r w:rsidRPr="00C5473D">
              <w:rPr>
                <w:sz w:val="28"/>
                <w:szCs w:val="28"/>
                <w:lang w:val="uk-UA"/>
              </w:rPr>
              <w:t>9,5±1,4</w:t>
            </w:r>
          </w:p>
        </w:tc>
        <w:tc>
          <w:tcPr>
            <w:tcW w:w="843" w:type="dxa"/>
            <w:vMerge w:val="restart"/>
            <w:shd w:val="clear" w:color="auto" w:fill="auto"/>
            <w:vAlign w:val="center"/>
          </w:tcPr>
          <w:p w14:paraId="2D6200BB" w14:textId="77777777" w:rsidR="00D06C35" w:rsidRPr="00C5473D" w:rsidRDefault="00D06C35" w:rsidP="009A31A0">
            <w:pPr>
              <w:jc w:val="center"/>
              <w:rPr>
                <w:sz w:val="28"/>
                <w:szCs w:val="28"/>
                <w:lang w:val="uk-UA"/>
              </w:rPr>
            </w:pPr>
            <w:r w:rsidRPr="00C5473D">
              <w:rPr>
                <w:sz w:val="28"/>
                <w:szCs w:val="28"/>
                <w:lang w:val="uk-UA"/>
              </w:rPr>
              <w:t>5,8</w:t>
            </w:r>
          </w:p>
        </w:tc>
        <w:tc>
          <w:tcPr>
            <w:tcW w:w="1004" w:type="dxa"/>
            <w:vMerge w:val="restart"/>
            <w:shd w:val="clear" w:color="auto" w:fill="auto"/>
            <w:vAlign w:val="center"/>
          </w:tcPr>
          <w:p w14:paraId="23C2DD74"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6E14B208" w14:textId="77777777" w:rsidTr="009A31A0">
        <w:trPr>
          <w:trHeight w:val="633"/>
        </w:trPr>
        <w:tc>
          <w:tcPr>
            <w:tcW w:w="3167" w:type="dxa"/>
            <w:vMerge/>
            <w:shd w:val="clear" w:color="auto" w:fill="auto"/>
            <w:vAlign w:val="center"/>
          </w:tcPr>
          <w:p w14:paraId="413E9AB9" w14:textId="77777777" w:rsidR="00D06C35" w:rsidRPr="00C5473D" w:rsidRDefault="00D06C35" w:rsidP="009A31A0">
            <w:pPr>
              <w:rPr>
                <w:sz w:val="28"/>
                <w:szCs w:val="28"/>
                <w:lang w:val="uk-UA"/>
              </w:rPr>
            </w:pPr>
          </w:p>
        </w:tc>
        <w:tc>
          <w:tcPr>
            <w:tcW w:w="2785" w:type="dxa"/>
            <w:shd w:val="clear" w:color="auto" w:fill="auto"/>
            <w:vAlign w:val="center"/>
          </w:tcPr>
          <w:p w14:paraId="19C2942F"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58BB94E8" w14:textId="77777777" w:rsidR="00D06C35" w:rsidRPr="00C5473D" w:rsidRDefault="00D06C35" w:rsidP="009A31A0">
            <w:pPr>
              <w:jc w:val="center"/>
              <w:rPr>
                <w:sz w:val="28"/>
                <w:szCs w:val="28"/>
                <w:lang w:val="uk-UA"/>
              </w:rPr>
            </w:pPr>
            <w:r w:rsidRPr="00C5473D">
              <w:rPr>
                <w:sz w:val="28"/>
                <w:szCs w:val="28"/>
                <w:lang w:val="uk-UA"/>
              </w:rPr>
              <w:t>1,3±0,2</w:t>
            </w:r>
          </w:p>
        </w:tc>
        <w:tc>
          <w:tcPr>
            <w:tcW w:w="843" w:type="dxa"/>
            <w:vMerge/>
            <w:shd w:val="clear" w:color="auto" w:fill="auto"/>
            <w:vAlign w:val="center"/>
          </w:tcPr>
          <w:p w14:paraId="2F4C6D36"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22067DCC" w14:textId="77777777" w:rsidR="00D06C35" w:rsidRPr="00C5473D" w:rsidRDefault="00D06C35" w:rsidP="009A31A0">
            <w:pPr>
              <w:jc w:val="center"/>
              <w:rPr>
                <w:sz w:val="28"/>
                <w:szCs w:val="28"/>
                <w:lang w:val="uk-UA"/>
              </w:rPr>
            </w:pPr>
          </w:p>
        </w:tc>
      </w:tr>
      <w:tr w:rsidR="00D06C35" w:rsidRPr="00C5473D" w14:paraId="135A7C01" w14:textId="77777777" w:rsidTr="009A31A0">
        <w:trPr>
          <w:trHeight w:val="646"/>
        </w:trPr>
        <w:tc>
          <w:tcPr>
            <w:tcW w:w="3167" w:type="dxa"/>
            <w:vMerge w:val="restart"/>
            <w:shd w:val="clear" w:color="auto" w:fill="auto"/>
            <w:vAlign w:val="center"/>
          </w:tcPr>
          <w:p w14:paraId="2AFEBC37" w14:textId="77777777" w:rsidR="00D06C35" w:rsidRPr="00C5473D" w:rsidRDefault="00D06C35"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стоячи</w:t>
            </w:r>
          </w:p>
        </w:tc>
        <w:tc>
          <w:tcPr>
            <w:tcW w:w="2785" w:type="dxa"/>
            <w:shd w:val="clear" w:color="auto" w:fill="auto"/>
            <w:vAlign w:val="center"/>
          </w:tcPr>
          <w:p w14:paraId="0987659F"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2A523DDC" w14:textId="77777777" w:rsidR="00D06C35" w:rsidRPr="00C5473D" w:rsidRDefault="00D06C35" w:rsidP="009A31A0">
            <w:pPr>
              <w:jc w:val="center"/>
              <w:rPr>
                <w:sz w:val="28"/>
                <w:szCs w:val="28"/>
                <w:lang w:val="uk-UA"/>
              </w:rPr>
            </w:pPr>
            <w:r w:rsidRPr="00C5473D">
              <w:rPr>
                <w:sz w:val="28"/>
                <w:szCs w:val="28"/>
                <w:lang w:val="uk-UA"/>
              </w:rPr>
              <w:t>22,5±2,2</w:t>
            </w:r>
          </w:p>
        </w:tc>
        <w:tc>
          <w:tcPr>
            <w:tcW w:w="843" w:type="dxa"/>
            <w:vMerge w:val="restart"/>
            <w:shd w:val="clear" w:color="auto" w:fill="auto"/>
            <w:vAlign w:val="center"/>
          </w:tcPr>
          <w:p w14:paraId="301BE422" w14:textId="77777777" w:rsidR="00D06C35" w:rsidRPr="00C5473D" w:rsidRDefault="00D06C35" w:rsidP="009A31A0">
            <w:pPr>
              <w:jc w:val="center"/>
              <w:rPr>
                <w:sz w:val="28"/>
                <w:szCs w:val="28"/>
                <w:lang w:val="uk-UA"/>
              </w:rPr>
            </w:pPr>
            <w:r w:rsidRPr="00C5473D">
              <w:rPr>
                <w:sz w:val="28"/>
                <w:szCs w:val="28"/>
                <w:lang w:val="uk-UA"/>
              </w:rPr>
              <w:t>7,17</w:t>
            </w:r>
          </w:p>
        </w:tc>
        <w:tc>
          <w:tcPr>
            <w:tcW w:w="1004" w:type="dxa"/>
            <w:vMerge w:val="restart"/>
            <w:shd w:val="clear" w:color="auto" w:fill="auto"/>
            <w:vAlign w:val="center"/>
          </w:tcPr>
          <w:p w14:paraId="390BC392"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586EC9FC" w14:textId="77777777" w:rsidTr="009A31A0">
        <w:trPr>
          <w:trHeight w:val="633"/>
        </w:trPr>
        <w:tc>
          <w:tcPr>
            <w:tcW w:w="3167" w:type="dxa"/>
            <w:vMerge/>
            <w:shd w:val="clear" w:color="auto" w:fill="auto"/>
            <w:vAlign w:val="center"/>
          </w:tcPr>
          <w:p w14:paraId="1153DC2D" w14:textId="77777777" w:rsidR="00D06C35" w:rsidRPr="00C5473D" w:rsidRDefault="00D06C35" w:rsidP="009A31A0">
            <w:pPr>
              <w:rPr>
                <w:sz w:val="28"/>
                <w:szCs w:val="28"/>
                <w:lang w:val="uk-UA"/>
              </w:rPr>
            </w:pPr>
          </w:p>
        </w:tc>
        <w:tc>
          <w:tcPr>
            <w:tcW w:w="2785" w:type="dxa"/>
            <w:shd w:val="clear" w:color="auto" w:fill="auto"/>
            <w:vAlign w:val="center"/>
          </w:tcPr>
          <w:p w14:paraId="59326B76"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7E5161C9" w14:textId="77777777" w:rsidR="00D06C35" w:rsidRPr="00C5473D" w:rsidRDefault="00D06C35" w:rsidP="009A31A0">
            <w:pPr>
              <w:jc w:val="center"/>
              <w:rPr>
                <w:sz w:val="28"/>
                <w:szCs w:val="28"/>
                <w:lang w:val="uk-UA"/>
              </w:rPr>
            </w:pPr>
            <w:r w:rsidRPr="00C5473D">
              <w:rPr>
                <w:sz w:val="28"/>
                <w:szCs w:val="28"/>
                <w:lang w:val="uk-UA"/>
              </w:rPr>
              <w:t>0,7±2,1</w:t>
            </w:r>
          </w:p>
        </w:tc>
        <w:tc>
          <w:tcPr>
            <w:tcW w:w="843" w:type="dxa"/>
            <w:vMerge/>
            <w:shd w:val="clear" w:color="auto" w:fill="auto"/>
            <w:vAlign w:val="center"/>
          </w:tcPr>
          <w:p w14:paraId="132146A5"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7E9FEDB2" w14:textId="77777777" w:rsidR="00D06C35" w:rsidRPr="00C5473D" w:rsidRDefault="00D06C35" w:rsidP="009A31A0">
            <w:pPr>
              <w:jc w:val="center"/>
              <w:rPr>
                <w:sz w:val="28"/>
                <w:szCs w:val="28"/>
                <w:lang w:val="uk-UA"/>
              </w:rPr>
            </w:pPr>
          </w:p>
        </w:tc>
      </w:tr>
      <w:tr w:rsidR="00D06C35" w:rsidRPr="00C5473D" w14:paraId="0600893D" w14:textId="77777777" w:rsidTr="009A31A0">
        <w:trPr>
          <w:trHeight w:val="646"/>
        </w:trPr>
        <w:tc>
          <w:tcPr>
            <w:tcW w:w="3167" w:type="dxa"/>
            <w:vMerge w:val="restart"/>
            <w:shd w:val="clear" w:color="auto" w:fill="auto"/>
            <w:vAlign w:val="center"/>
          </w:tcPr>
          <w:p w14:paraId="2D47C05C" w14:textId="77777777" w:rsidR="00D06C35" w:rsidRPr="00C5473D" w:rsidRDefault="00D06C35"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сидячи</w:t>
            </w:r>
          </w:p>
        </w:tc>
        <w:tc>
          <w:tcPr>
            <w:tcW w:w="2785" w:type="dxa"/>
            <w:shd w:val="clear" w:color="auto" w:fill="auto"/>
            <w:vAlign w:val="center"/>
          </w:tcPr>
          <w:p w14:paraId="34AB4DE8"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2AD897DF" w14:textId="77777777" w:rsidR="00D06C35" w:rsidRPr="00C5473D" w:rsidRDefault="00D06C35" w:rsidP="009A31A0">
            <w:pPr>
              <w:jc w:val="center"/>
              <w:rPr>
                <w:sz w:val="28"/>
                <w:szCs w:val="28"/>
                <w:lang w:val="uk-UA"/>
              </w:rPr>
            </w:pPr>
            <w:r w:rsidRPr="00C5473D">
              <w:rPr>
                <w:sz w:val="28"/>
                <w:szCs w:val="28"/>
                <w:lang w:val="uk-UA"/>
              </w:rPr>
              <w:t>18,2±2,8</w:t>
            </w:r>
          </w:p>
        </w:tc>
        <w:tc>
          <w:tcPr>
            <w:tcW w:w="843" w:type="dxa"/>
            <w:vMerge w:val="restart"/>
            <w:shd w:val="clear" w:color="auto" w:fill="auto"/>
            <w:vAlign w:val="center"/>
          </w:tcPr>
          <w:p w14:paraId="524710A4" w14:textId="77777777" w:rsidR="00D06C35" w:rsidRPr="00C5473D" w:rsidRDefault="00D06C35" w:rsidP="009A31A0">
            <w:pPr>
              <w:jc w:val="center"/>
              <w:rPr>
                <w:sz w:val="28"/>
                <w:szCs w:val="28"/>
                <w:lang w:val="uk-UA"/>
              </w:rPr>
            </w:pPr>
            <w:r w:rsidRPr="00C5473D">
              <w:rPr>
                <w:sz w:val="28"/>
                <w:szCs w:val="28"/>
                <w:lang w:val="uk-UA"/>
              </w:rPr>
              <w:t>3,29</w:t>
            </w:r>
          </w:p>
        </w:tc>
        <w:tc>
          <w:tcPr>
            <w:tcW w:w="1004" w:type="dxa"/>
            <w:vMerge w:val="restart"/>
            <w:shd w:val="clear" w:color="auto" w:fill="auto"/>
            <w:vAlign w:val="center"/>
          </w:tcPr>
          <w:p w14:paraId="0B563A20" w14:textId="77777777" w:rsidR="00D06C35" w:rsidRPr="00C5473D" w:rsidRDefault="00D06C35" w:rsidP="009A31A0">
            <w:pPr>
              <w:jc w:val="center"/>
              <w:rPr>
                <w:sz w:val="28"/>
                <w:szCs w:val="28"/>
                <w:lang w:val="uk-UA"/>
              </w:rPr>
            </w:pPr>
            <w:r w:rsidRPr="00C5473D">
              <w:rPr>
                <w:sz w:val="28"/>
                <w:szCs w:val="28"/>
                <w:lang w:val="uk-UA"/>
              </w:rPr>
              <w:t>&lt;0,01</w:t>
            </w:r>
          </w:p>
        </w:tc>
      </w:tr>
      <w:tr w:rsidR="00D06C35" w:rsidRPr="00C5473D" w14:paraId="587D4FC7" w14:textId="77777777" w:rsidTr="009A31A0">
        <w:trPr>
          <w:trHeight w:val="633"/>
        </w:trPr>
        <w:tc>
          <w:tcPr>
            <w:tcW w:w="3167" w:type="dxa"/>
            <w:vMerge/>
            <w:shd w:val="clear" w:color="auto" w:fill="auto"/>
            <w:vAlign w:val="center"/>
          </w:tcPr>
          <w:p w14:paraId="5D9D91B2" w14:textId="77777777" w:rsidR="00D06C35" w:rsidRPr="00C5473D" w:rsidRDefault="00D06C35" w:rsidP="009A31A0">
            <w:pPr>
              <w:rPr>
                <w:sz w:val="28"/>
                <w:szCs w:val="28"/>
                <w:lang w:val="uk-UA"/>
              </w:rPr>
            </w:pPr>
          </w:p>
        </w:tc>
        <w:tc>
          <w:tcPr>
            <w:tcW w:w="2785" w:type="dxa"/>
            <w:shd w:val="clear" w:color="auto" w:fill="auto"/>
            <w:vAlign w:val="center"/>
          </w:tcPr>
          <w:p w14:paraId="00EB3DC6"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5BAD7BD1" w14:textId="77777777" w:rsidR="00D06C35" w:rsidRPr="00C5473D" w:rsidRDefault="00D06C35" w:rsidP="009A31A0">
            <w:pPr>
              <w:jc w:val="center"/>
              <w:rPr>
                <w:sz w:val="28"/>
                <w:szCs w:val="28"/>
                <w:lang w:val="uk-UA"/>
              </w:rPr>
            </w:pPr>
            <w:r w:rsidRPr="00C5473D">
              <w:rPr>
                <w:sz w:val="28"/>
                <w:szCs w:val="28"/>
                <w:lang w:val="uk-UA"/>
              </w:rPr>
              <w:t>29,7±2,1</w:t>
            </w:r>
          </w:p>
        </w:tc>
        <w:tc>
          <w:tcPr>
            <w:tcW w:w="843" w:type="dxa"/>
            <w:vMerge/>
            <w:shd w:val="clear" w:color="auto" w:fill="auto"/>
            <w:vAlign w:val="center"/>
          </w:tcPr>
          <w:p w14:paraId="2973E52F"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5E2BFC5C" w14:textId="77777777" w:rsidR="00D06C35" w:rsidRPr="00C5473D" w:rsidRDefault="00D06C35" w:rsidP="009A31A0">
            <w:pPr>
              <w:jc w:val="center"/>
              <w:rPr>
                <w:sz w:val="28"/>
                <w:szCs w:val="28"/>
                <w:lang w:val="uk-UA"/>
              </w:rPr>
            </w:pPr>
          </w:p>
        </w:tc>
      </w:tr>
      <w:tr w:rsidR="00D06C35" w:rsidRPr="00C5473D" w14:paraId="216FD8D3" w14:textId="77777777" w:rsidTr="009A31A0">
        <w:trPr>
          <w:trHeight w:val="646"/>
        </w:trPr>
        <w:tc>
          <w:tcPr>
            <w:tcW w:w="3167" w:type="dxa"/>
            <w:vMerge w:val="restart"/>
            <w:shd w:val="clear" w:color="auto" w:fill="auto"/>
            <w:vAlign w:val="center"/>
          </w:tcPr>
          <w:p w14:paraId="5A6A76E2" w14:textId="77777777" w:rsidR="00D06C35" w:rsidRPr="00C5473D" w:rsidRDefault="00D06C35"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лежачи</w:t>
            </w:r>
          </w:p>
        </w:tc>
        <w:tc>
          <w:tcPr>
            <w:tcW w:w="2785" w:type="dxa"/>
            <w:shd w:val="clear" w:color="auto" w:fill="auto"/>
            <w:vAlign w:val="center"/>
          </w:tcPr>
          <w:p w14:paraId="415FA407" w14:textId="77777777" w:rsidR="00D06C35" w:rsidRPr="00C5473D" w:rsidRDefault="00D06C35" w:rsidP="009A31A0">
            <w:pPr>
              <w:jc w:val="center"/>
              <w:rPr>
                <w:sz w:val="28"/>
                <w:szCs w:val="28"/>
                <w:lang w:val="uk-UA"/>
              </w:rPr>
            </w:pPr>
            <w:r w:rsidRPr="00C5473D">
              <w:rPr>
                <w:sz w:val="28"/>
                <w:szCs w:val="28"/>
                <w:lang w:val="uk-UA"/>
              </w:rPr>
              <w:t>контрольна</w:t>
            </w:r>
          </w:p>
        </w:tc>
        <w:tc>
          <w:tcPr>
            <w:tcW w:w="1567" w:type="dxa"/>
            <w:shd w:val="clear" w:color="auto" w:fill="auto"/>
            <w:vAlign w:val="center"/>
          </w:tcPr>
          <w:p w14:paraId="0D2477EA" w14:textId="77777777" w:rsidR="00D06C35" w:rsidRPr="00C5473D" w:rsidRDefault="00D06C35" w:rsidP="009A31A0">
            <w:pPr>
              <w:jc w:val="center"/>
              <w:rPr>
                <w:sz w:val="28"/>
                <w:szCs w:val="28"/>
                <w:lang w:val="uk-UA"/>
              </w:rPr>
            </w:pPr>
            <w:r w:rsidRPr="00C5473D">
              <w:rPr>
                <w:sz w:val="28"/>
                <w:szCs w:val="28"/>
                <w:lang w:val="uk-UA"/>
              </w:rPr>
              <w:t>7,3±1,5</w:t>
            </w:r>
          </w:p>
        </w:tc>
        <w:tc>
          <w:tcPr>
            <w:tcW w:w="843" w:type="dxa"/>
            <w:vMerge w:val="restart"/>
            <w:shd w:val="clear" w:color="auto" w:fill="auto"/>
            <w:vAlign w:val="center"/>
          </w:tcPr>
          <w:p w14:paraId="4B18F78A" w14:textId="77777777" w:rsidR="00D06C35" w:rsidRPr="00C5473D" w:rsidRDefault="00D06C35" w:rsidP="009A31A0">
            <w:pPr>
              <w:jc w:val="center"/>
              <w:rPr>
                <w:sz w:val="28"/>
                <w:szCs w:val="28"/>
                <w:lang w:val="uk-UA"/>
              </w:rPr>
            </w:pPr>
            <w:r w:rsidRPr="00C5473D">
              <w:rPr>
                <w:sz w:val="28"/>
                <w:szCs w:val="28"/>
                <w:lang w:val="uk-UA"/>
              </w:rPr>
              <w:t>4,03</w:t>
            </w:r>
          </w:p>
        </w:tc>
        <w:tc>
          <w:tcPr>
            <w:tcW w:w="1004" w:type="dxa"/>
            <w:vMerge w:val="restart"/>
            <w:shd w:val="clear" w:color="auto" w:fill="auto"/>
            <w:vAlign w:val="center"/>
          </w:tcPr>
          <w:p w14:paraId="17DD576E" w14:textId="77777777" w:rsidR="00D06C35" w:rsidRPr="00C5473D" w:rsidRDefault="00D06C35" w:rsidP="009A31A0">
            <w:pPr>
              <w:jc w:val="center"/>
              <w:rPr>
                <w:sz w:val="28"/>
                <w:szCs w:val="28"/>
                <w:lang w:val="uk-UA"/>
              </w:rPr>
            </w:pPr>
            <w:r w:rsidRPr="00C5473D">
              <w:rPr>
                <w:sz w:val="28"/>
                <w:szCs w:val="28"/>
                <w:lang w:val="uk-UA"/>
              </w:rPr>
              <w:t>&lt;0,001</w:t>
            </w:r>
          </w:p>
        </w:tc>
      </w:tr>
      <w:tr w:rsidR="00D06C35" w:rsidRPr="00C5473D" w14:paraId="7FF8EAD6" w14:textId="77777777" w:rsidTr="009A31A0">
        <w:trPr>
          <w:trHeight w:val="633"/>
        </w:trPr>
        <w:tc>
          <w:tcPr>
            <w:tcW w:w="3167" w:type="dxa"/>
            <w:vMerge/>
            <w:shd w:val="clear" w:color="auto" w:fill="auto"/>
            <w:vAlign w:val="center"/>
          </w:tcPr>
          <w:p w14:paraId="5ADDE387" w14:textId="77777777" w:rsidR="00D06C35" w:rsidRPr="00C5473D" w:rsidRDefault="00D06C35" w:rsidP="009A31A0">
            <w:pPr>
              <w:jc w:val="center"/>
              <w:rPr>
                <w:sz w:val="28"/>
                <w:szCs w:val="28"/>
                <w:lang w:val="uk-UA"/>
              </w:rPr>
            </w:pPr>
          </w:p>
        </w:tc>
        <w:tc>
          <w:tcPr>
            <w:tcW w:w="2785" w:type="dxa"/>
            <w:shd w:val="clear" w:color="auto" w:fill="auto"/>
            <w:vAlign w:val="center"/>
          </w:tcPr>
          <w:p w14:paraId="0D6E99D2" w14:textId="77777777" w:rsidR="00D06C35" w:rsidRPr="00C5473D" w:rsidRDefault="00D06C35" w:rsidP="009A31A0">
            <w:pPr>
              <w:jc w:val="center"/>
              <w:rPr>
                <w:sz w:val="28"/>
                <w:szCs w:val="28"/>
                <w:lang w:val="uk-UA"/>
              </w:rPr>
            </w:pPr>
            <w:r w:rsidRPr="00C5473D">
              <w:rPr>
                <w:sz w:val="28"/>
                <w:szCs w:val="28"/>
                <w:lang w:val="uk-UA"/>
              </w:rPr>
              <w:t>експериментальна</w:t>
            </w:r>
          </w:p>
        </w:tc>
        <w:tc>
          <w:tcPr>
            <w:tcW w:w="1567" w:type="dxa"/>
            <w:shd w:val="clear" w:color="auto" w:fill="auto"/>
            <w:vAlign w:val="center"/>
          </w:tcPr>
          <w:p w14:paraId="670FD6B7" w14:textId="77777777" w:rsidR="00D06C35" w:rsidRPr="00C5473D" w:rsidRDefault="00D06C35" w:rsidP="009A31A0">
            <w:pPr>
              <w:jc w:val="center"/>
              <w:rPr>
                <w:sz w:val="28"/>
                <w:szCs w:val="28"/>
                <w:lang w:val="uk-UA"/>
              </w:rPr>
            </w:pPr>
            <w:r w:rsidRPr="00C5473D">
              <w:rPr>
                <w:sz w:val="28"/>
                <w:szCs w:val="28"/>
                <w:lang w:val="uk-UA"/>
              </w:rPr>
              <w:t>1,2±0,2</w:t>
            </w:r>
          </w:p>
        </w:tc>
        <w:tc>
          <w:tcPr>
            <w:tcW w:w="843" w:type="dxa"/>
            <w:vMerge/>
            <w:shd w:val="clear" w:color="auto" w:fill="auto"/>
            <w:vAlign w:val="center"/>
          </w:tcPr>
          <w:p w14:paraId="65AD2AFB" w14:textId="77777777" w:rsidR="00D06C35" w:rsidRPr="00C5473D" w:rsidRDefault="00D06C35" w:rsidP="009A31A0">
            <w:pPr>
              <w:jc w:val="center"/>
              <w:rPr>
                <w:sz w:val="28"/>
                <w:szCs w:val="28"/>
                <w:lang w:val="uk-UA"/>
              </w:rPr>
            </w:pPr>
          </w:p>
        </w:tc>
        <w:tc>
          <w:tcPr>
            <w:tcW w:w="1004" w:type="dxa"/>
            <w:vMerge/>
            <w:shd w:val="clear" w:color="auto" w:fill="auto"/>
            <w:vAlign w:val="center"/>
          </w:tcPr>
          <w:p w14:paraId="3F56CCBB" w14:textId="77777777" w:rsidR="00D06C35" w:rsidRPr="00C5473D" w:rsidRDefault="00D06C35" w:rsidP="009A31A0">
            <w:pPr>
              <w:jc w:val="center"/>
              <w:rPr>
                <w:sz w:val="28"/>
                <w:szCs w:val="28"/>
                <w:lang w:val="uk-UA"/>
              </w:rPr>
            </w:pPr>
          </w:p>
        </w:tc>
      </w:tr>
    </w:tbl>
    <w:p w14:paraId="0B5609D5" w14:textId="77777777" w:rsidR="00D06C35" w:rsidRPr="00C5473D" w:rsidRDefault="00D06C35" w:rsidP="00D06C35">
      <w:pPr>
        <w:spacing w:line="360" w:lineRule="auto"/>
        <w:ind w:firstLine="708"/>
        <w:jc w:val="both"/>
        <w:rPr>
          <w:sz w:val="28"/>
          <w:lang w:val="uk-UA"/>
        </w:rPr>
      </w:pPr>
    </w:p>
    <w:p w14:paraId="591205D5" w14:textId="3085E333" w:rsidR="009E5962" w:rsidRPr="00C5473D" w:rsidRDefault="009E5962" w:rsidP="0015784A">
      <w:pPr>
        <w:spacing w:line="360" w:lineRule="auto"/>
        <w:ind w:firstLine="708"/>
        <w:jc w:val="both"/>
        <w:rPr>
          <w:sz w:val="28"/>
          <w:lang w:val="uk-UA"/>
        </w:rPr>
      </w:pPr>
      <w:r w:rsidRPr="00C5473D">
        <w:rPr>
          <w:sz w:val="28"/>
          <w:lang w:val="uk-UA"/>
        </w:rPr>
        <w:lastRenderedPageBreak/>
        <w:t>Незначний приріст результатів спостерігався за тестами стрибок у довжину з місця та човниковий біг 4х9 м, як в контрольній (1,74 % і -1,94%</w:t>
      </w:r>
      <w:r w:rsidR="002923DD" w:rsidRPr="00C5473D">
        <w:rPr>
          <w:sz w:val="28"/>
          <w:lang w:val="uk-UA"/>
        </w:rPr>
        <w:t>, відповідно</w:t>
      </w:r>
      <w:r w:rsidRPr="00C5473D">
        <w:rPr>
          <w:sz w:val="28"/>
          <w:lang w:val="uk-UA"/>
        </w:rPr>
        <w:t>), так і в експериментальній групі (9,68% і -6,73%</w:t>
      </w:r>
      <w:r w:rsidR="002923DD" w:rsidRPr="00C5473D">
        <w:rPr>
          <w:sz w:val="28"/>
          <w:lang w:val="uk-UA"/>
        </w:rPr>
        <w:t>, відповідно</w:t>
      </w:r>
      <w:r w:rsidRPr="00C5473D">
        <w:rPr>
          <w:sz w:val="28"/>
          <w:lang w:val="uk-UA"/>
        </w:rPr>
        <w:t>)</w:t>
      </w:r>
      <w:r w:rsidR="00A635A1" w:rsidRPr="00C5473D">
        <w:rPr>
          <w:sz w:val="28"/>
          <w:lang w:val="uk-UA"/>
        </w:rPr>
        <w:t xml:space="preserve"> (табл. 3.7)</w:t>
      </w:r>
      <w:r w:rsidRPr="00C5473D">
        <w:rPr>
          <w:sz w:val="28"/>
          <w:lang w:val="uk-UA"/>
        </w:rPr>
        <w:t>.</w:t>
      </w:r>
    </w:p>
    <w:p w14:paraId="686EDA10" w14:textId="0841FE7E" w:rsidR="00A85B20" w:rsidRPr="00C5473D" w:rsidRDefault="00B063E7" w:rsidP="008074FB">
      <w:pPr>
        <w:spacing w:line="360" w:lineRule="auto"/>
        <w:jc w:val="right"/>
        <w:rPr>
          <w:sz w:val="28"/>
          <w:szCs w:val="28"/>
          <w:lang w:val="uk-UA"/>
        </w:rPr>
      </w:pPr>
      <w:r w:rsidRPr="00C5473D">
        <w:rPr>
          <w:sz w:val="28"/>
          <w:szCs w:val="28"/>
          <w:lang w:val="uk-UA"/>
        </w:rPr>
        <w:t>Таблиця 3.7</w:t>
      </w:r>
    </w:p>
    <w:p w14:paraId="6D91AA5F" w14:textId="3BFEAC1F" w:rsidR="00B063E7" w:rsidRPr="00C5473D" w:rsidRDefault="00B063E7" w:rsidP="008074FB">
      <w:pPr>
        <w:spacing w:line="360" w:lineRule="auto"/>
        <w:jc w:val="center"/>
        <w:rPr>
          <w:sz w:val="28"/>
          <w:szCs w:val="28"/>
          <w:lang w:val="uk-UA"/>
        </w:rPr>
      </w:pPr>
      <w:r w:rsidRPr="00C5473D">
        <w:rPr>
          <w:sz w:val="28"/>
          <w:szCs w:val="28"/>
          <w:lang w:val="uk-UA"/>
        </w:rPr>
        <w:t>Відносні прирости показників фізичної підготовленості хлопців старшого шкільного віку протягом дослідження</w:t>
      </w:r>
    </w:p>
    <w:tbl>
      <w:tblPr>
        <w:tblStyle w:val="af0"/>
        <w:tblW w:w="9356" w:type="dxa"/>
        <w:tblLook w:val="04A0" w:firstRow="1" w:lastRow="0" w:firstColumn="1" w:lastColumn="0" w:noHBand="0" w:noVBand="1"/>
      </w:tblPr>
      <w:tblGrid>
        <w:gridCol w:w="2376"/>
        <w:gridCol w:w="2405"/>
        <w:gridCol w:w="1598"/>
        <w:gridCol w:w="1433"/>
        <w:gridCol w:w="1544"/>
      </w:tblGrid>
      <w:tr w:rsidR="0012386F" w:rsidRPr="00C5473D" w14:paraId="4A143CD9" w14:textId="77777777" w:rsidTr="0012386F">
        <w:trPr>
          <w:trHeight w:val="632"/>
        </w:trPr>
        <w:tc>
          <w:tcPr>
            <w:tcW w:w="2376" w:type="dxa"/>
            <w:vAlign w:val="center"/>
          </w:tcPr>
          <w:p w14:paraId="795E8EB5" w14:textId="77777777" w:rsidR="005F706E" w:rsidRPr="00C5473D" w:rsidRDefault="005F706E" w:rsidP="0012386F">
            <w:pPr>
              <w:jc w:val="center"/>
              <w:rPr>
                <w:sz w:val="28"/>
                <w:szCs w:val="28"/>
                <w:lang w:val="uk-UA"/>
              </w:rPr>
            </w:pPr>
            <w:r w:rsidRPr="00C5473D">
              <w:rPr>
                <w:sz w:val="28"/>
                <w:szCs w:val="28"/>
                <w:lang w:val="uk-UA"/>
              </w:rPr>
              <w:t>Показник</w:t>
            </w:r>
          </w:p>
        </w:tc>
        <w:tc>
          <w:tcPr>
            <w:tcW w:w="2405" w:type="dxa"/>
            <w:vAlign w:val="center"/>
          </w:tcPr>
          <w:p w14:paraId="3B95B85B" w14:textId="77777777" w:rsidR="005F706E" w:rsidRPr="00C5473D" w:rsidRDefault="005F706E" w:rsidP="0012386F">
            <w:pPr>
              <w:jc w:val="center"/>
              <w:rPr>
                <w:sz w:val="28"/>
                <w:szCs w:val="28"/>
                <w:lang w:val="uk-UA"/>
              </w:rPr>
            </w:pPr>
            <w:r w:rsidRPr="00C5473D">
              <w:rPr>
                <w:sz w:val="28"/>
                <w:szCs w:val="28"/>
                <w:lang w:val="uk-UA"/>
              </w:rPr>
              <w:t>Група</w:t>
            </w:r>
          </w:p>
        </w:tc>
        <w:tc>
          <w:tcPr>
            <w:tcW w:w="1598" w:type="dxa"/>
            <w:vAlign w:val="center"/>
          </w:tcPr>
          <w:p w14:paraId="79CE459C" w14:textId="77777777" w:rsidR="005F706E" w:rsidRPr="00C5473D" w:rsidRDefault="005F706E" w:rsidP="0012386F">
            <w:pPr>
              <w:jc w:val="center"/>
              <w:rPr>
                <w:sz w:val="28"/>
                <w:szCs w:val="28"/>
                <w:lang w:val="uk-UA"/>
              </w:rPr>
            </w:pPr>
            <w:r w:rsidRPr="00C5473D">
              <w:rPr>
                <w:sz w:val="28"/>
                <w:szCs w:val="28"/>
                <w:lang w:val="uk-UA"/>
              </w:rPr>
              <w:t>ПД</w:t>
            </w:r>
          </w:p>
        </w:tc>
        <w:tc>
          <w:tcPr>
            <w:tcW w:w="1433" w:type="dxa"/>
            <w:vAlign w:val="center"/>
          </w:tcPr>
          <w:p w14:paraId="7951679B" w14:textId="77777777" w:rsidR="005F706E" w:rsidRPr="00C5473D" w:rsidRDefault="005F706E" w:rsidP="0012386F">
            <w:pPr>
              <w:jc w:val="center"/>
              <w:rPr>
                <w:sz w:val="28"/>
                <w:szCs w:val="28"/>
                <w:lang w:val="uk-UA"/>
              </w:rPr>
            </w:pPr>
            <w:r w:rsidRPr="00C5473D">
              <w:rPr>
                <w:sz w:val="28"/>
                <w:szCs w:val="28"/>
                <w:lang w:val="uk-UA"/>
              </w:rPr>
              <w:t>КД</w:t>
            </w:r>
          </w:p>
        </w:tc>
        <w:tc>
          <w:tcPr>
            <w:tcW w:w="1544" w:type="dxa"/>
            <w:vAlign w:val="center"/>
          </w:tcPr>
          <w:p w14:paraId="4300A1EA" w14:textId="77777777" w:rsidR="005F706E" w:rsidRPr="00C5473D" w:rsidRDefault="005F706E" w:rsidP="0012386F">
            <w:pPr>
              <w:jc w:val="center"/>
              <w:rPr>
                <w:lang w:val="uk-UA"/>
              </w:rPr>
            </w:pPr>
            <w:r w:rsidRPr="00C5473D">
              <w:rPr>
                <w:lang w:val="uk-UA"/>
              </w:rPr>
              <w:t>Відносний</w:t>
            </w:r>
          </w:p>
          <w:p w14:paraId="0A506A8C" w14:textId="77777777" w:rsidR="005F706E" w:rsidRPr="00C5473D" w:rsidRDefault="005F706E" w:rsidP="0012386F">
            <w:pPr>
              <w:jc w:val="center"/>
              <w:rPr>
                <w:sz w:val="28"/>
                <w:szCs w:val="28"/>
                <w:vertAlign w:val="subscript"/>
                <w:lang w:val="uk-UA"/>
              </w:rPr>
            </w:pPr>
            <w:r w:rsidRPr="00C5473D">
              <w:rPr>
                <w:lang w:val="uk-UA"/>
              </w:rPr>
              <w:t>приріст, %</w:t>
            </w:r>
          </w:p>
        </w:tc>
      </w:tr>
      <w:tr w:rsidR="0012386F" w:rsidRPr="00C5473D" w14:paraId="10BC7C9F" w14:textId="77777777" w:rsidTr="0012386F">
        <w:trPr>
          <w:trHeight w:val="646"/>
        </w:trPr>
        <w:tc>
          <w:tcPr>
            <w:tcW w:w="2376" w:type="dxa"/>
            <w:vMerge w:val="restart"/>
            <w:vAlign w:val="center"/>
          </w:tcPr>
          <w:p w14:paraId="056F2F52" w14:textId="77777777" w:rsidR="005F706E" w:rsidRPr="00C5473D" w:rsidRDefault="005F706E" w:rsidP="009A31A0">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15771224" w14:textId="77777777" w:rsidR="005F706E" w:rsidRPr="00C5473D" w:rsidRDefault="005F706E"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eastAsia="en-US"/>
              </w:rPr>
              <w:t xml:space="preserve">«Піднімання тулуба в сід за 1 хв», </w:t>
            </w:r>
            <w:r w:rsidRPr="00C5473D">
              <w:rPr>
                <w:iCs/>
                <w:sz w:val="28"/>
                <w:szCs w:val="28"/>
                <w:lang w:val="uk-UA" w:eastAsia="en-US"/>
              </w:rPr>
              <w:t>разів</w:t>
            </w:r>
          </w:p>
        </w:tc>
        <w:tc>
          <w:tcPr>
            <w:tcW w:w="2405" w:type="dxa"/>
            <w:vAlign w:val="center"/>
          </w:tcPr>
          <w:p w14:paraId="13FFAF25" w14:textId="77777777" w:rsidR="005F706E" w:rsidRPr="00C5473D" w:rsidRDefault="005F706E" w:rsidP="009A31A0">
            <w:pPr>
              <w:jc w:val="center"/>
              <w:rPr>
                <w:sz w:val="28"/>
                <w:szCs w:val="28"/>
                <w:lang w:val="uk-UA"/>
              </w:rPr>
            </w:pPr>
            <w:r w:rsidRPr="00C5473D">
              <w:rPr>
                <w:sz w:val="28"/>
                <w:szCs w:val="28"/>
                <w:lang w:val="uk-UA"/>
              </w:rPr>
              <w:t xml:space="preserve">контрольна </w:t>
            </w:r>
          </w:p>
        </w:tc>
        <w:tc>
          <w:tcPr>
            <w:tcW w:w="1598" w:type="dxa"/>
            <w:vAlign w:val="center"/>
          </w:tcPr>
          <w:p w14:paraId="52EEDD88" w14:textId="77777777" w:rsidR="005F706E" w:rsidRPr="00C5473D" w:rsidRDefault="005F706E" w:rsidP="009A31A0">
            <w:pPr>
              <w:jc w:val="center"/>
              <w:rPr>
                <w:sz w:val="28"/>
                <w:szCs w:val="28"/>
                <w:lang w:val="uk-UA"/>
              </w:rPr>
            </w:pPr>
            <w:r w:rsidRPr="00C5473D">
              <w:rPr>
                <w:sz w:val="28"/>
                <w:szCs w:val="28"/>
                <w:lang w:val="uk-UA"/>
              </w:rPr>
              <w:t>25,5±2,1</w:t>
            </w:r>
          </w:p>
        </w:tc>
        <w:tc>
          <w:tcPr>
            <w:tcW w:w="1433" w:type="dxa"/>
            <w:vAlign w:val="center"/>
          </w:tcPr>
          <w:p w14:paraId="30B58200" w14:textId="77777777" w:rsidR="005F706E" w:rsidRPr="00C5473D" w:rsidRDefault="005F706E" w:rsidP="009A31A0">
            <w:pPr>
              <w:jc w:val="center"/>
              <w:rPr>
                <w:sz w:val="28"/>
                <w:szCs w:val="28"/>
                <w:lang w:val="uk-UA"/>
              </w:rPr>
            </w:pPr>
            <w:r w:rsidRPr="00C5473D">
              <w:rPr>
                <w:sz w:val="28"/>
                <w:szCs w:val="28"/>
                <w:lang w:val="uk-UA"/>
              </w:rPr>
              <w:t>38,2±3,4</w:t>
            </w:r>
          </w:p>
        </w:tc>
        <w:tc>
          <w:tcPr>
            <w:tcW w:w="1544" w:type="dxa"/>
            <w:vAlign w:val="center"/>
          </w:tcPr>
          <w:p w14:paraId="3E48FA70" w14:textId="77777777" w:rsidR="005F706E" w:rsidRPr="00C5473D" w:rsidRDefault="005F706E" w:rsidP="009A31A0">
            <w:pPr>
              <w:jc w:val="center"/>
              <w:rPr>
                <w:sz w:val="28"/>
                <w:szCs w:val="28"/>
                <w:lang w:val="uk-UA"/>
              </w:rPr>
            </w:pPr>
            <w:r w:rsidRPr="00C5473D">
              <w:rPr>
                <w:sz w:val="28"/>
                <w:szCs w:val="28"/>
                <w:lang w:val="uk-UA"/>
              </w:rPr>
              <w:t>49,80</w:t>
            </w:r>
          </w:p>
        </w:tc>
      </w:tr>
      <w:tr w:rsidR="0012386F" w:rsidRPr="00C5473D" w14:paraId="77CC2A1C" w14:textId="77777777" w:rsidTr="0012386F">
        <w:trPr>
          <w:trHeight w:val="633"/>
        </w:trPr>
        <w:tc>
          <w:tcPr>
            <w:tcW w:w="2376" w:type="dxa"/>
            <w:vMerge/>
            <w:vAlign w:val="center"/>
          </w:tcPr>
          <w:p w14:paraId="2A05A2C0" w14:textId="77777777" w:rsidR="005F706E" w:rsidRPr="00C5473D" w:rsidRDefault="005F706E" w:rsidP="009A31A0">
            <w:pPr>
              <w:jc w:val="center"/>
              <w:rPr>
                <w:sz w:val="28"/>
                <w:szCs w:val="28"/>
                <w:lang w:val="uk-UA"/>
              </w:rPr>
            </w:pPr>
          </w:p>
        </w:tc>
        <w:tc>
          <w:tcPr>
            <w:tcW w:w="2405" w:type="dxa"/>
            <w:vAlign w:val="center"/>
          </w:tcPr>
          <w:p w14:paraId="35416210" w14:textId="77777777" w:rsidR="005F706E" w:rsidRPr="00C5473D" w:rsidRDefault="005F706E" w:rsidP="009A31A0">
            <w:pPr>
              <w:jc w:val="center"/>
              <w:rPr>
                <w:sz w:val="28"/>
                <w:szCs w:val="28"/>
                <w:lang w:val="uk-UA"/>
              </w:rPr>
            </w:pPr>
            <w:r w:rsidRPr="00C5473D">
              <w:rPr>
                <w:sz w:val="28"/>
                <w:szCs w:val="28"/>
                <w:lang w:val="uk-UA"/>
              </w:rPr>
              <w:t>експериментальна</w:t>
            </w:r>
          </w:p>
        </w:tc>
        <w:tc>
          <w:tcPr>
            <w:tcW w:w="1598" w:type="dxa"/>
            <w:vAlign w:val="center"/>
          </w:tcPr>
          <w:p w14:paraId="285BD023" w14:textId="77777777" w:rsidR="005F706E" w:rsidRPr="00C5473D" w:rsidRDefault="005F706E" w:rsidP="009A31A0">
            <w:pPr>
              <w:jc w:val="center"/>
              <w:rPr>
                <w:sz w:val="28"/>
                <w:szCs w:val="28"/>
                <w:lang w:val="uk-UA"/>
              </w:rPr>
            </w:pPr>
            <w:r w:rsidRPr="00C5473D">
              <w:rPr>
                <w:sz w:val="28"/>
                <w:szCs w:val="28"/>
                <w:lang w:val="uk-UA"/>
              </w:rPr>
              <w:t>24,7±1,6</w:t>
            </w:r>
          </w:p>
        </w:tc>
        <w:tc>
          <w:tcPr>
            <w:tcW w:w="1433" w:type="dxa"/>
            <w:vAlign w:val="center"/>
          </w:tcPr>
          <w:p w14:paraId="654C9DC3" w14:textId="77777777" w:rsidR="005F706E" w:rsidRPr="00C5473D" w:rsidRDefault="005F706E" w:rsidP="009A31A0">
            <w:pPr>
              <w:jc w:val="center"/>
              <w:rPr>
                <w:sz w:val="28"/>
                <w:szCs w:val="28"/>
                <w:lang w:val="uk-UA"/>
              </w:rPr>
            </w:pPr>
            <w:r w:rsidRPr="00C5473D">
              <w:rPr>
                <w:sz w:val="28"/>
                <w:szCs w:val="28"/>
                <w:lang w:val="uk-UA"/>
              </w:rPr>
              <w:t>42,3±3,1</w:t>
            </w:r>
          </w:p>
        </w:tc>
        <w:tc>
          <w:tcPr>
            <w:tcW w:w="1544" w:type="dxa"/>
            <w:vAlign w:val="center"/>
          </w:tcPr>
          <w:p w14:paraId="474D33E1" w14:textId="77777777" w:rsidR="005F706E" w:rsidRPr="00C5473D" w:rsidRDefault="005F706E" w:rsidP="009A31A0">
            <w:pPr>
              <w:jc w:val="center"/>
              <w:rPr>
                <w:sz w:val="28"/>
                <w:szCs w:val="28"/>
                <w:lang w:val="uk-UA"/>
              </w:rPr>
            </w:pPr>
            <w:r w:rsidRPr="00C5473D">
              <w:rPr>
                <w:sz w:val="28"/>
                <w:szCs w:val="28"/>
                <w:lang w:val="uk-UA"/>
              </w:rPr>
              <w:t>71,26</w:t>
            </w:r>
          </w:p>
        </w:tc>
      </w:tr>
      <w:tr w:rsidR="0012386F" w:rsidRPr="00C5473D" w14:paraId="4A38C4EC" w14:textId="77777777" w:rsidTr="0012386F">
        <w:trPr>
          <w:trHeight w:val="633"/>
        </w:trPr>
        <w:tc>
          <w:tcPr>
            <w:tcW w:w="2376" w:type="dxa"/>
            <w:vMerge w:val="restart"/>
            <w:vAlign w:val="center"/>
          </w:tcPr>
          <w:p w14:paraId="6E78592C" w14:textId="77777777" w:rsidR="005F706E" w:rsidRPr="00C5473D" w:rsidRDefault="005F706E" w:rsidP="009A31A0">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Динамічна силова витрив. за тестом</w:t>
            </w:r>
          </w:p>
          <w:p w14:paraId="1A01E77F" w14:textId="77777777" w:rsidR="005F706E" w:rsidRPr="00C5473D" w:rsidRDefault="005F706E"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rPr>
              <w:t>«Підтягування на поперечині», разів</w:t>
            </w:r>
          </w:p>
        </w:tc>
        <w:tc>
          <w:tcPr>
            <w:tcW w:w="2405" w:type="dxa"/>
            <w:vAlign w:val="center"/>
          </w:tcPr>
          <w:p w14:paraId="561AA603" w14:textId="77777777" w:rsidR="005F706E" w:rsidRPr="00C5473D" w:rsidRDefault="005F706E" w:rsidP="009A31A0">
            <w:pPr>
              <w:jc w:val="center"/>
              <w:rPr>
                <w:sz w:val="28"/>
                <w:szCs w:val="28"/>
                <w:lang w:val="uk-UA"/>
              </w:rPr>
            </w:pPr>
            <w:r w:rsidRPr="00C5473D">
              <w:rPr>
                <w:sz w:val="28"/>
                <w:szCs w:val="28"/>
                <w:lang w:val="uk-UA"/>
              </w:rPr>
              <w:t>контрольна</w:t>
            </w:r>
          </w:p>
        </w:tc>
        <w:tc>
          <w:tcPr>
            <w:tcW w:w="1598" w:type="dxa"/>
            <w:vAlign w:val="center"/>
          </w:tcPr>
          <w:p w14:paraId="575FA7BE" w14:textId="77777777" w:rsidR="005F706E" w:rsidRPr="00C5473D" w:rsidRDefault="005F706E" w:rsidP="009A31A0">
            <w:pPr>
              <w:jc w:val="center"/>
              <w:rPr>
                <w:sz w:val="28"/>
                <w:szCs w:val="28"/>
                <w:lang w:val="uk-UA"/>
              </w:rPr>
            </w:pPr>
            <w:r w:rsidRPr="00C5473D">
              <w:rPr>
                <w:sz w:val="28"/>
                <w:szCs w:val="28"/>
                <w:lang w:val="uk-UA"/>
              </w:rPr>
              <w:t>6,2±1,1</w:t>
            </w:r>
          </w:p>
        </w:tc>
        <w:tc>
          <w:tcPr>
            <w:tcW w:w="1433" w:type="dxa"/>
            <w:vAlign w:val="center"/>
          </w:tcPr>
          <w:p w14:paraId="0BB2F806" w14:textId="77777777" w:rsidR="005F706E" w:rsidRPr="00C5473D" w:rsidRDefault="005F706E" w:rsidP="009A31A0">
            <w:pPr>
              <w:jc w:val="center"/>
              <w:rPr>
                <w:sz w:val="28"/>
                <w:szCs w:val="28"/>
                <w:lang w:val="uk-UA"/>
              </w:rPr>
            </w:pPr>
            <w:r w:rsidRPr="00C5473D">
              <w:rPr>
                <w:sz w:val="28"/>
                <w:szCs w:val="28"/>
                <w:lang w:val="uk-UA"/>
              </w:rPr>
              <w:t>6,1±1,3</w:t>
            </w:r>
          </w:p>
        </w:tc>
        <w:tc>
          <w:tcPr>
            <w:tcW w:w="1544" w:type="dxa"/>
            <w:vAlign w:val="center"/>
          </w:tcPr>
          <w:p w14:paraId="6BE1A30B" w14:textId="77777777" w:rsidR="005F706E" w:rsidRPr="00C5473D" w:rsidRDefault="005F706E" w:rsidP="009A31A0">
            <w:pPr>
              <w:jc w:val="center"/>
              <w:rPr>
                <w:sz w:val="28"/>
                <w:szCs w:val="28"/>
                <w:lang w:val="uk-UA"/>
              </w:rPr>
            </w:pPr>
            <w:r w:rsidRPr="00C5473D">
              <w:rPr>
                <w:sz w:val="28"/>
                <w:szCs w:val="28"/>
                <w:lang w:val="uk-UA"/>
              </w:rPr>
              <w:t>-0,1</w:t>
            </w:r>
          </w:p>
        </w:tc>
      </w:tr>
      <w:tr w:rsidR="0012386F" w:rsidRPr="00C5473D" w14:paraId="3754C37F" w14:textId="77777777" w:rsidTr="0012386F">
        <w:trPr>
          <w:trHeight w:val="633"/>
        </w:trPr>
        <w:tc>
          <w:tcPr>
            <w:tcW w:w="2376" w:type="dxa"/>
            <w:vMerge/>
            <w:vAlign w:val="center"/>
          </w:tcPr>
          <w:p w14:paraId="7EE7692C" w14:textId="77777777" w:rsidR="005F706E" w:rsidRPr="00C5473D" w:rsidRDefault="005F706E" w:rsidP="009A31A0">
            <w:pPr>
              <w:jc w:val="center"/>
              <w:rPr>
                <w:sz w:val="28"/>
                <w:szCs w:val="28"/>
                <w:lang w:val="uk-UA"/>
              </w:rPr>
            </w:pPr>
          </w:p>
        </w:tc>
        <w:tc>
          <w:tcPr>
            <w:tcW w:w="2405" w:type="dxa"/>
            <w:vAlign w:val="center"/>
          </w:tcPr>
          <w:p w14:paraId="0EBABC37" w14:textId="77777777" w:rsidR="005F706E" w:rsidRPr="00C5473D" w:rsidRDefault="005F706E" w:rsidP="009A31A0">
            <w:pPr>
              <w:jc w:val="center"/>
              <w:rPr>
                <w:sz w:val="28"/>
                <w:szCs w:val="28"/>
                <w:lang w:val="uk-UA"/>
              </w:rPr>
            </w:pPr>
            <w:r w:rsidRPr="00C5473D">
              <w:rPr>
                <w:sz w:val="28"/>
                <w:szCs w:val="28"/>
                <w:lang w:val="uk-UA"/>
              </w:rPr>
              <w:t>експериментальна</w:t>
            </w:r>
          </w:p>
        </w:tc>
        <w:tc>
          <w:tcPr>
            <w:tcW w:w="1598" w:type="dxa"/>
            <w:vAlign w:val="center"/>
          </w:tcPr>
          <w:p w14:paraId="2CD34DF1" w14:textId="77777777" w:rsidR="005F706E" w:rsidRPr="00C5473D" w:rsidRDefault="005F706E" w:rsidP="009A31A0">
            <w:pPr>
              <w:jc w:val="center"/>
              <w:rPr>
                <w:sz w:val="28"/>
                <w:szCs w:val="28"/>
                <w:lang w:val="uk-UA"/>
              </w:rPr>
            </w:pPr>
            <w:r w:rsidRPr="00C5473D">
              <w:rPr>
                <w:sz w:val="28"/>
                <w:szCs w:val="28"/>
                <w:lang w:val="uk-UA"/>
              </w:rPr>
              <w:t>5,8±1,2</w:t>
            </w:r>
          </w:p>
        </w:tc>
        <w:tc>
          <w:tcPr>
            <w:tcW w:w="1433" w:type="dxa"/>
            <w:vAlign w:val="center"/>
          </w:tcPr>
          <w:p w14:paraId="4161E6B9" w14:textId="77777777" w:rsidR="005F706E" w:rsidRPr="00C5473D" w:rsidRDefault="005F706E" w:rsidP="009A31A0">
            <w:pPr>
              <w:jc w:val="center"/>
              <w:rPr>
                <w:sz w:val="28"/>
                <w:szCs w:val="28"/>
                <w:lang w:val="uk-UA"/>
              </w:rPr>
            </w:pPr>
            <w:r w:rsidRPr="00C5473D">
              <w:rPr>
                <w:sz w:val="28"/>
                <w:szCs w:val="28"/>
                <w:lang w:val="uk-UA"/>
              </w:rPr>
              <w:t>12,2±1,1</w:t>
            </w:r>
          </w:p>
        </w:tc>
        <w:tc>
          <w:tcPr>
            <w:tcW w:w="1544" w:type="dxa"/>
            <w:vAlign w:val="center"/>
          </w:tcPr>
          <w:p w14:paraId="63DD2EAE" w14:textId="77777777" w:rsidR="005F706E" w:rsidRPr="00C5473D" w:rsidRDefault="005F706E" w:rsidP="009A31A0">
            <w:pPr>
              <w:jc w:val="center"/>
              <w:rPr>
                <w:sz w:val="28"/>
                <w:szCs w:val="28"/>
                <w:lang w:val="uk-UA"/>
              </w:rPr>
            </w:pPr>
            <w:r w:rsidRPr="00C5473D">
              <w:rPr>
                <w:sz w:val="28"/>
                <w:szCs w:val="28"/>
                <w:lang w:val="uk-UA"/>
              </w:rPr>
              <w:t>110,34</w:t>
            </w:r>
          </w:p>
        </w:tc>
      </w:tr>
      <w:tr w:rsidR="0012386F" w:rsidRPr="00C5473D" w14:paraId="13360C2E" w14:textId="77777777" w:rsidTr="0012386F">
        <w:trPr>
          <w:trHeight w:val="633"/>
        </w:trPr>
        <w:tc>
          <w:tcPr>
            <w:tcW w:w="2376" w:type="dxa"/>
            <w:vMerge w:val="restart"/>
            <w:vAlign w:val="center"/>
          </w:tcPr>
          <w:p w14:paraId="49DCA365" w14:textId="77777777" w:rsidR="005F706E" w:rsidRPr="00C5473D" w:rsidRDefault="005F706E" w:rsidP="009A31A0">
            <w:pPr>
              <w:widowControl w:val="0"/>
              <w:autoSpaceDE w:val="0"/>
              <w:autoSpaceDN w:val="0"/>
              <w:adjustRightInd w:val="0"/>
              <w:spacing w:line="320" w:lineRule="atLeast"/>
              <w:jc w:val="center"/>
              <w:rPr>
                <w:rFonts w:ascii="Times" w:hAnsi="Times" w:cs="Times"/>
                <w:sz w:val="28"/>
                <w:szCs w:val="28"/>
                <w:lang w:val="uk-UA" w:eastAsia="en-US"/>
              </w:rPr>
            </w:pPr>
            <w:r w:rsidRPr="00C5473D">
              <w:rPr>
                <w:sz w:val="28"/>
                <w:szCs w:val="28"/>
                <w:lang w:val="uk-UA" w:eastAsia="en-US"/>
              </w:rPr>
              <w:t>Статична силова витрив. за тестом</w:t>
            </w:r>
          </w:p>
          <w:p w14:paraId="307545BD" w14:textId="77777777" w:rsidR="005F706E" w:rsidRPr="00C5473D" w:rsidRDefault="005F706E"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rPr>
              <w:t>«Вис на зігнутих руках», с</w:t>
            </w:r>
          </w:p>
        </w:tc>
        <w:tc>
          <w:tcPr>
            <w:tcW w:w="2405" w:type="dxa"/>
            <w:vAlign w:val="center"/>
          </w:tcPr>
          <w:p w14:paraId="1E013AA8" w14:textId="77777777" w:rsidR="005F706E" w:rsidRPr="00C5473D" w:rsidRDefault="005F706E" w:rsidP="009A31A0">
            <w:pPr>
              <w:jc w:val="center"/>
              <w:rPr>
                <w:sz w:val="28"/>
                <w:szCs w:val="28"/>
                <w:lang w:val="uk-UA"/>
              </w:rPr>
            </w:pPr>
            <w:r w:rsidRPr="00C5473D">
              <w:rPr>
                <w:sz w:val="28"/>
                <w:szCs w:val="28"/>
                <w:lang w:val="uk-UA"/>
              </w:rPr>
              <w:t>контрольна</w:t>
            </w:r>
          </w:p>
        </w:tc>
        <w:tc>
          <w:tcPr>
            <w:tcW w:w="1598" w:type="dxa"/>
            <w:vAlign w:val="center"/>
          </w:tcPr>
          <w:p w14:paraId="3033EE16" w14:textId="77777777" w:rsidR="005F706E" w:rsidRPr="00C5473D" w:rsidRDefault="005F706E" w:rsidP="009A31A0">
            <w:pPr>
              <w:jc w:val="center"/>
              <w:rPr>
                <w:sz w:val="28"/>
                <w:szCs w:val="28"/>
                <w:lang w:val="uk-UA"/>
              </w:rPr>
            </w:pPr>
            <w:r w:rsidRPr="00C5473D">
              <w:rPr>
                <w:sz w:val="28"/>
                <w:szCs w:val="28"/>
                <w:lang w:val="uk-UA"/>
              </w:rPr>
              <w:t>27,4±2,2</w:t>
            </w:r>
          </w:p>
        </w:tc>
        <w:tc>
          <w:tcPr>
            <w:tcW w:w="1433" w:type="dxa"/>
            <w:vAlign w:val="center"/>
          </w:tcPr>
          <w:p w14:paraId="53419E87" w14:textId="77777777" w:rsidR="005F706E" w:rsidRPr="00C5473D" w:rsidRDefault="005F706E" w:rsidP="009A31A0">
            <w:pPr>
              <w:jc w:val="center"/>
              <w:rPr>
                <w:sz w:val="28"/>
                <w:szCs w:val="28"/>
                <w:lang w:val="uk-UA"/>
              </w:rPr>
            </w:pPr>
            <w:r w:rsidRPr="00C5473D">
              <w:rPr>
                <w:sz w:val="28"/>
                <w:szCs w:val="28"/>
                <w:lang w:val="uk-UA"/>
              </w:rPr>
              <w:t>28,3±2,5</w:t>
            </w:r>
          </w:p>
        </w:tc>
        <w:tc>
          <w:tcPr>
            <w:tcW w:w="1544" w:type="dxa"/>
            <w:vAlign w:val="center"/>
          </w:tcPr>
          <w:p w14:paraId="176B8766" w14:textId="77777777" w:rsidR="005F706E" w:rsidRPr="00C5473D" w:rsidRDefault="005F706E" w:rsidP="009A31A0">
            <w:pPr>
              <w:jc w:val="center"/>
              <w:rPr>
                <w:sz w:val="28"/>
                <w:szCs w:val="28"/>
                <w:lang w:val="uk-UA"/>
              </w:rPr>
            </w:pPr>
            <w:r w:rsidRPr="00C5473D">
              <w:rPr>
                <w:sz w:val="28"/>
                <w:szCs w:val="28"/>
                <w:lang w:val="uk-UA"/>
              </w:rPr>
              <w:t>3,28</w:t>
            </w:r>
          </w:p>
        </w:tc>
      </w:tr>
      <w:tr w:rsidR="0012386F" w:rsidRPr="00C5473D" w14:paraId="0AE6CE1B" w14:textId="77777777" w:rsidTr="0012386F">
        <w:trPr>
          <w:trHeight w:val="633"/>
        </w:trPr>
        <w:tc>
          <w:tcPr>
            <w:tcW w:w="2376" w:type="dxa"/>
            <w:vMerge/>
            <w:vAlign w:val="center"/>
          </w:tcPr>
          <w:p w14:paraId="1B7DF610" w14:textId="77777777" w:rsidR="005F706E" w:rsidRPr="00C5473D" w:rsidRDefault="005F706E" w:rsidP="009A31A0">
            <w:pPr>
              <w:jc w:val="center"/>
              <w:rPr>
                <w:sz w:val="28"/>
                <w:szCs w:val="28"/>
                <w:lang w:val="uk-UA"/>
              </w:rPr>
            </w:pPr>
          </w:p>
        </w:tc>
        <w:tc>
          <w:tcPr>
            <w:tcW w:w="2405" w:type="dxa"/>
            <w:vAlign w:val="center"/>
          </w:tcPr>
          <w:p w14:paraId="4A5583E0" w14:textId="77777777" w:rsidR="005F706E" w:rsidRPr="00C5473D" w:rsidRDefault="005F706E" w:rsidP="009A31A0">
            <w:pPr>
              <w:jc w:val="center"/>
              <w:rPr>
                <w:sz w:val="28"/>
                <w:szCs w:val="28"/>
                <w:lang w:val="uk-UA"/>
              </w:rPr>
            </w:pPr>
            <w:r w:rsidRPr="00C5473D">
              <w:rPr>
                <w:sz w:val="28"/>
                <w:szCs w:val="28"/>
                <w:lang w:val="uk-UA"/>
              </w:rPr>
              <w:t>експериментальна</w:t>
            </w:r>
          </w:p>
        </w:tc>
        <w:tc>
          <w:tcPr>
            <w:tcW w:w="1598" w:type="dxa"/>
            <w:vAlign w:val="center"/>
          </w:tcPr>
          <w:p w14:paraId="4DB10DD4" w14:textId="77777777" w:rsidR="005F706E" w:rsidRPr="00C5473D" w:rsidRDefault="005F706E" w:rsidP="009A31A0">
            <w:pPr>
              <w:jc w:val="center"/>
              <w:rPr>
                <w:sz w:val="28"/>
                <w:szCs w:val="28"/>
                <w:lang w:val="uk-UA"/>
              </w:rPr>
            </w:pPr>
            <w:r w:rsidRPr="00C5473D">
              <w:rPr>
                <w:sz w:val="28"/>
                <w:szCs w:val="28"/>
                <w:lang w:val="uk-UA"/>
              </w:rPr>
              <w:t>25,3±2,5</w:t>
            </w:r>
          </w:p>
        </w:tc>
        <w:tc>
          <w:tcPr>
            <w:tcW w:w="1433" w:type="dxa"/>
            <w:vAlign w:val="center"/>
          </w:tcPr>
          <w:p w14:paraId="1C6C559C" w14:textId="77777777" w:rsidR="005F706E" w:rsidRPr="00C5473D" w:rsidRDefault="005F706E" w:rsidP="009A31A0">
            <w:pPr>
              <w:jc w:val="center"/>
              <w:rPr>
                <w:sz w:val="28"/>
                <w:szCs w:val="28"/>
                <w:lang w:val="uk-UA"/>
              </w:rPr>
            </w:pPr>
            <w:r w:rsidRPr="00C5473D">
              <w:rPr>
                <w:sz w:val="28"/>
                <w:szCs w:val="28"/>
                <w:lang w:val="uk-UA"/>
              </w:rPr>
              <w:t>36,5±1,6</w:t>
            </w:r>
          </w:p>
        </w:tc>
        <w:tc>
          <w:tcPr>
            <w:tcW w:w="1544" w:type="dxa"/>
            <w:vAlign w:val="center"/>
          </w:tcPr>
          <w:p w14:paraId="031D021D" w14:textId="77777777" w:rsidR="005F706E" w:rsidRPr="00C5473D" w:rsidRDefault="005F706E" w:rsidP="009A31A0">
            <w:pPr>
              <w:jc w:val="center"/>
              <w:rPr>
                <w:sz w:val="28"/>
                <w:szCs w:val="28"/>
                <w:lang w:val="uk-UA"/>
              </w:rPr>
            </w:pPr>
            <w:r w:rsidRPr="00C5473D">
              <w:rPr>
                <w:sz w:val="28"/>
                <w:szCs w:val="28"/>
                <w:lang w:val="uk-UA"/>
              </w:rPr>
              <w:t>44,27</w:t>
            </w:r>
          </w:p>
        </w:tc>
      </w:tr>
      <w:tr w:rsidR="0012386F" w:rsidRPr="00C5473D" w14:paraId="0E606C82" w14:textId="77777777" w:rsidTr="0012386F">
        <w:trPr>
          <w:trHeight w:val="645"/>
        </w:trPr>
        <w:tc>
          <w:tcPr>
            <w:tcW w:w="2376" w:type="dxa"/>
            <w:vMerge w:val="restart"/>
            <w:vAlign w:val="center"/>
          </w:tcPr>
          <w:p w14:paraId="537DA4CC" w14:textId="77777777" w:rsidR="005F706E" w:rsidRPr="00C5473D" w:rsidRDefault="005F706E"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rPr>
              <w:t>Вибухова сила за тестом «Стрибок у довжину з місця», см</w:t>
            </w:r>
          </w:p>
        </w:tc>
        <w:tc>
          <w:tcPr>
            <w:tcW w:w="2405" w:type="dxa"/>
            <w:vAlign w:val="center"/>
          </w:tcPr>
          <w:p w14:paraId="1627FF6B" w14:textId="77777777" w:rsidR="005F706E" w:rsidRPr="00C5473D" w:rsidRDefault="005F706E" w:rsidP="009A31A0">
            <w:pPr>
              <w:jc w:val="center"/>
              <w:rPr>
                <w:sz w:val="28"/>
                <w:szCs w:val="28"/>
                <w:lang w:val="uk-UA"/>
              </w:rPr>
            </w:pPr>
            <w:r w:rsidRPr="00C5473D">
              <w:rPr>
                <w:sz w:val="28"/>
                <w:szCs w:val="28"/>
                <w:lang w:val="uk-UA"/>
              </w:rPr>
              <w:t>контрольна</w:t>
            </w:r>
          </w:p>
        </w:tc>
        <w:tc>
          <w:tcPr>
            <w:tcW w:w="1598" w:type="dxa"/>
            <w:vAlign w:val="center"/>
          </w:tcPr>
          <w:p w14:paraId="177E63D8" w14:textId="77777777" w:rsidR="005F706E" w:rsidRPr="00C5473D" w:rsidRDefault="005F706E" w:rsidP="009A31A0">
            <w:pPr>
              <w:jc w:val="center"/>
              <w:rPr>
                <w:sz w:val="28"/>
                <w:szCs w:val="28"/>
                <w:lang w:val="uk-UA"/>
              </w:rPr>
            </w:pPr>
            <w:r w:rsidRPr="00C5473D">
              <w:rPr>
                <w:sz w:val="28"/>
                <w:szCs w:val="28"/>
                <w:lang w:val="uk-UA"/>
              </w:rPr>
              <w:t>195,1±5,1</w:t>
            </w:r>
          </w:p>
        </w:tc>
        <w:tc>
          <w:tcPr>
            <w:tcW w:w="1433" w:type="dxa"/>
            <w:vAlign w:val="center"/>
          </w:tcPr>
          <w:p w14:paraId="66C9233E" w14:textId="77777777" w:rsidR="005F706E" w:rsidRPr="00C5473D" w:rsidRDefault="005F706E" w:rsidP="009A31A0">
            <w:pPr>
              <w:jc w:val="center"/>
              <w:rPr>
                <w:sz w:val="28"/>
                <w:szCs w:val="28"/>
                <w:lang w:val="uk-UA"/>
              </w:rPr>
            </w:pPr>
            <w:r w:rsidRPr="00C5473D">
              <w:rPr>
                <w:sz w:val="28"/>
                <w:szCs w:val="28"/>
                <w:lang w:val="uk-UA"/>
              </w:rPr>
              <w:t>198,5±4,3</w:t>
            </w:r>
          </w:p>
        </w:tc>
        <w:tc>
          <w:tcPr>
            <w:tcW w:w="1544" w:type="dxa"/>
            <w:vAlign w:val="center"/>
          </w:tcPr>
          <w:p w14:paraId="4D59F031" w14:textId="77777777" w:rsidR="005F706E" w:rsidRPr="00C5473D" w:rsidRDefault="005F706E" w:rsidP="009A31A0">
            <w:pPr>
              <w:jc w:val="center"/>
              <w:rPr>
                <w:sz w:val="28"/>
                <w:szCs w:val="28"/>
                <w:lang w:val="uk-UA"/>
              </w:rPr>
            </w:pPr>
            <w:r w:rsidRPr="00C5473D">
              <w:rPr>
                <w:sz w:val="28"/>
                <w:szCs w:val="28"/>
                <w:lang w:val="uk-UA"/>
              </w:rPr>
              <w:t>1,74</w:t>
            </w:r>
          </w:p>
        </w:tc>
      </w:tr>
      <w:tr w:rsidR="0012386F" w:rsidRPr="00C5473D" w14:paraId="0386A7A9" w14:textId="77777777" w:rsidTr="0012386F">
        <w:trPr>
          <w:trHeight w:val="633"/>
        </w:trPr>
        <w:tc>
          <w:tcPr>
            <w:tcW w:w="2376" w:type="dxa"/>
            <w:vMerge/>
            <w:vAlign w:val="center"/>
          </w:tcPr>
          <w:p w14:paraId="242F6F80" w14:textId="77777777" w:rsidR="005F706E" w:rsidRPr="00C5473D" w:rsidRDefault="005F706E" w:rsidP="009A31A0">
            <w:pPr>
              <w:jc w:val="center"/>
              <w:rPr>
                <w:sz w:val="28"/>
                <w:szCs w:val="28"/>
                <w:lang w:val="uk-UA"/>
              </w:rPr>
            </w:pPr>
          </w:p>
        </w:tc>
        <w:tc>
          <w:tcPr>
            <w:tcW w:w="2405" w:type="dxa"/>
            <w:vAlign w:val="center"/>
          </w:tcPr>
          <w:p w14:paraId="4AD544C9" w14:textId="77777777" w:rsidR="005F706E" w:rsidRPr="00C5473D" w:rsidRDefault="005F706E" w:rsidP="009A31A0">
            <w:pPr>
              <w:jc w:val="center"/>
              <w:rPr>
                <w:sz w:val="28"/>
                <w:szCs w:val="28"/>
                <w:lang w:val="uk-UA"/>
              </w:rPr>
            </w:pPr>
            <w:r w:rsidRPr="00C5473D">
              <w:rPr>
                <w:sz w:val="28"/>
                <w:szCs w:val="28"/>
                <w:lang w:val="uk-UA"/>
              </w:rPr>
              <w:t>експериментальна</w:t>
            </w:r>
          </w:p>
        </w:tc>
        <w:tc>
          <w:tcPr>
            <w:tcW w:w="1598" w:type="dxa"/>
            <w:vAlign w:val="center"/>
          </w:tcPr>
          <w:p w14:paraId="72BCB134" w14:textId="77777777" w:rsidR="005F706E" w:rsidRPr="00C5473D" w:rsidRDefault="005F706E" w:rsidP="009A31A0">
            <w:pPr>
              <w:jc w:val="center"/>
              <w:rPr>
                <w:sz w:val="28"/>
                <w:szCs w:val="28"/>
                <w:lang w:val="uk-UA"/>
              </w:rPr>
            </w:pPr>
            <w:r w:rsidRPr="00C5473D">
              <w:rPr>
                <w:sz w:val="28"/>
                <w:szCs w:val="28"/>
                <w:lang w:val="uk-UA"/>
              </w:rPr>
              <w:t>196,2±4,8</w:t>
            </w:r>
          </w:p>
        </w:tc>
        <w:tc>
          <w:tcPr>
            <w:tcW w:w="1433" w:type="dxa"/>
            <w:vAlign w:val="center"/>
          </w:tcPr>
          <w:p w14:paraId="4BE6FE18" w14:textId="77777777" w:rsidR="005F706E" w:rsidRPr="00C5473D" w:rsidRDefault="005F706E" w:rsidP="009A31A0">
            <w:pPr>
              <w:jc w:val="center"/>
              <w:rPr>
                <w:sz w:val="28"/>
                <w:szCs w:val="28"/>
                <w:lang w:val="uk-UA"/>
              </w:rPr>
            </w:pPr>
            <w:r w:rsidRPr="00C5473D">
              <w:rPr>
                <w:sz w:val="28"/>
                <w:szCs w:val="28"/>
                <w:lang w:val="uk-UA"/>
              </w:rPr>
              <w:t>215,2±3,5</w:t>
            </w:r>
          </w:p>
        </w:tc>
        <w:tc>
          <w:tcPr>
            <w:tcW w:w="1544" w:type="dxa"/>
            <w:vAlign w:val="center"/>
          </w:tcPr>
          <w:p w14:paraId="77AEAF43" w14:textId="77777777" w:rsidR="005F706E" w:rsidRPr="00C5473D" w:rsidRDefault="005F706E" w:rsidP="009A31A0">
            <w:pPr>
              <w:jc w:val="center"/>
              <w:rPr>
                <w:sz w:val="28"/>
                <w:szCs w:val="28"/>
                <w:lang w:val="uk-UA"/>
              </w:rPr>
            </w:pPr>
            <w:r w:rsidRPr="00C5473D">
              <w:rPr>
                <w:sz w:val="28"/>
                <w:szCs w:val="28"/>
                <w:lang w:val="uk-UA"/>
              </w:rPr>
              <w:t>9,68</w:t>
            </w:r>
          </w:p>
        </w:tc>
      </w:tr>
      <w:tr w:rsidR="0012386F" w:rsidRPr="00C5473D" w14:paraId="4286AFBC" w14:textId="77777777" w:rsidTr="0012386F">
        <w:trPr>
          <w:trHeight w:val="633"/>
        </w:trPr>
        <w:tc>
          <w:tcPr>
            <w:tcW w:w="2376" w:type="dxa"/>
            <w:vMerge w:val="restart"/>
            <w:vAlign w:val="center"/>
          </w:tcPr>
          <w:p w14:paraId="5FDABDDB" w14:textId="77777777" w:rsidR="005F706E" w:rsidRPr="00C5473D" w:rsidRDefault="005F706E" w:rsidP="009A31A0">
            <w:pPr>
              <w:widowControl w:val="0"/>
              <w:autoSpaceDE w:val="0"/>
              <w:autoSpaceDN w:val="0"/>
              <w:adjustRightInd w:val="0"/>
              <w:spacing w:line="320" w:lineRule="atLeast"/>
              <w:jc w:val="center"/>
              <w:rPr>
                <w:sz w:val="28"/>
                <w:szCs w:val="28"/>
                <w:lang w:val="uk-UA"/>
              </w:rPr>
            </w:pPr>
            <w:r w:rsidRPr="00C5473D">
              <w:rPr>
                <w:sz w:val="28"/>
                <w:szCs w:val="28"/>
                <w:lang w:val="uk-UA"/>
              </w:rPr>
              <w:t xml:space="preserve">Швидкість за тестом </w:t>
            </w:r>
          </w:p>
          <w:p w14:paraId="65B274FD" w14:textId="77777777" w:rsidR="005F706E" w:rsidRPr="00C5473D" w:rsidRDefault="005F706E"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rPr>
              <w:t>«Біг на 30 м», с</w:t>
            </w:r>
          </w:p>
        </w:tc>
        <w:tc>
          <w:tcPr>
            <w:tcW w:w="2405" w:type="dxa"/>
            <w:vAlign w:val="center"/>
          </w:tcPr>
          <w:p w14:paraId="0A3F0679" w14:textId="77777777" w:rsidR="005F706E" w:rsidRPr="00C5473D" w:rsidRDefault="005F706E" w:rsidP="009A31A0">
            <w:pPr>
              <w:jc w:val="center"/>
              <w:rPr>
                <w:sz w:val="28"/>
                <w:szCs w:val="28"/>
                <w:lang w:val="uk-UA"/>
              </w:rPr>
            </w:pPr>
            <w:r w:rsidRPr="00C5473D">
              <w:rPr>
                <w:sz w:val="28"/>
                <w:szCs w:val="28"/>
                <w:lang w:val="uk-UA"/>
              </w:rPr>
              <w:t>контрольна</w:t>
            </w:r>
          </w:p>
        </w:tc>
        <w:tc>
          <w:tcPr>
            <w:tcW w:w="1598" w:type="dxa"/>
            <w:vAlign w:val="center"/>
          </w:tcPr>
          <w:p w14:paraId="2EE80D66" w14:textId="77777777" w:rsidR="005F706E" w:rsidRPr="00C5473D" w:rsidRDefault="005F706E" w:rsidP="009A31A0">
            <w:pPr>
              <w:jc w:val="center"/>
              <w:rPr>
                <w:sz w:val="28"/>
                <w:szCs w:val="28"/>
                <w:lang w:val="uk-UA"/>
              </w:rPr>
            </w:pPr>
            <w:r w:rsidRPr="00C5473D">
              <w:rPr>
                <w:sz w:val="28"/>
                <w:szCs w:val="28"/>
                <w:lang w:val="uk-UA"/>
              </w:rPr>
              <w:t>5,2±0,1</w:t>
            </w:r>
          </w:p>
        </w:tc>
        <w:tc>
          <w:tcPr>
            <w:tcW w:w="1433" w:type="dxa"/>
            <w:vAlign w:val="center"/>
          </w:tcPr>
          <w:p w14:paraId="1756D9CC" w14:textId="77777777" w:rsidR="005F706E" w:rsidRPr="00C5473D" w:rsidRDefault="005F706E" w:rsidP="009A31A0">
            <w:pPr>
              <w:jc w:val="center"/>
              <w:rPr>
                <w:sz w:val="28"/>
                <w:szCs w:val="28"/>
                <w:lang w:val="uk-UA"/>
              </w:rPr>
            </w:pPr>
            <w:r w:rsidRPr="00C5473D">
              <w:rPr>
                <w:sz w:val="28"/>
                <w:szCs w:val="28"/>
                <w:lang w:val="uk-UA"/>
              </w:rPr>
              <w:t>5,1±0,2</w:t>
            </w:r>
          </w:p>
        </w:tc>
        <w:tc>
          <w:tcPr>
            <w:tcW w:w="1544" w:type="dxa"/>
            <w:vAlign w:val="center"/>
          </w:tcPr>
          <w:p w14:paraId="79EE357B" w14:textId="77777777" w:rsidR="005F706E" w:rsidRPr="00C5473D" w:rsidRDefault="005F706E" w:rsidP="009A31A0">
            <w:pPr>
              <w:jc w:val="center"/>
              <w:rPr>
                <w:sz w:val="28"/>
                <w:szCs w:val="28"/>
                <w:lang w:val="uk-UA"/>
              </w:rPr>
            </w:pPr>
            <w:r w:rsidRPr="00C5473D">
              <w:rPr>
                <w:sz w:val="28"/>
                <w:szCs w:val="28"/>
                <w:lang w:val="uk-UA"/>
              </w:rPr>
              <w:t>-1,92</w:t>
            </w:r>
          </w:p>
        </w:tc>
      </w:tr>
      <w:tr w:rsidR="0012386F" w:rsidRPr="00C5473D" w14:paraId="310E6803" w14:textId="77777777" w:rsidTr="0012386F">
        <w:trPr>
          <w:trHeight w:val="659"/>
        </w:trPr>
        <w:tc>
          <w:tcPr>
            <w:tcW w:w="2376" w:type="dxa"/>
            <w:vMerge/>
            <w:vAlign w:val="center"/>
          </w:tcPr>
          <w:p w14:paraId="4410A978" w14:textId="77777777" w:rsidR="005F706E" w:rsidRPr="00C5473D" w:rsidRDefault="005F706E" w:rsidP="009A31A0">
            <w:pPr>
              <w:jc w:val="center"/>
              <w:rPr>
                <w:sz w:val="28"/>
                <w:szCs w:val="28"/>
                <w:lang w:val="uk-UA"/>
              </w:rPr>
            </w:pPr>
          </w:p>
        </w:tc>
        <w:tc>
          <w:tcPr>
            <w:tcW w:w="2405" w:type="dxa"/>
            <w:vAlign w:val="center"/>
          </w:tcPr>
          <w:p w14:paraId="4E424931" w14:textId="77777777" w:rsidR="005F706E" w:rsidRPr="00C5473D" w:rsidRDefault="005F706E" w:rsidP="009A31A0">
            <w:pPr>
              <w:jc w:val="center"/>
              <w:rPr>
                <w:sz w:val="28"/>
                <w:szCs w:val="28"/>
                <w:lang w:val="uk-UA"/>
              </w:rPr>
            </w:pPr>
            <w:r w:rsidRPr="00C5473D">
              <w:rPr>
                <w:sz w:val="28"/>
                <w:szCs w:val="28"/>
                <w:lang w:val="uk-UA"/>
              </w:rPr>
              <w:t>експериментальна</w:t>
            </w:r>
          </w:p>
        </w:tc>
        <w:tc>
          <w:tcPr>
            <w:tcW w:w="1598" w:type="dxa"/>
            <w:vAlign w:val="center"/>
          </w:tcPr>
          <w:p w14:paraId="5FFECC84" w14:textId="77777777" w:rsidR="005F706E" w:rsidRPr="00C5473D" w:rsidRDefault="005F706E" w:rsidP="009A31A0">
            <w:pPr>
              <w:jc w:val="center"/>
              <w:rPr>
                <w:sz w:val="28"/>
                <w:szCs w:val="28"/>
                <w:lang w:val="uk-UA"/>
              </w:rPr>
            </w:pPr>
            <w:r w:rsidRPr="00C5473D">
              <w:rPr>
                <w:sz w:val="28"/>
                <w:szCs w:val="28"/>
                <w:lang w:val="uk-UA"/>
              </w:rPr>
              <w:t>5,3±0,18</w:t>
            </w:r>
          </w:p>
        </w:tc>
        <w:tc>
          <w:tcPr>
            <w:tcW w:w="1433" w:type="dxa"/>
            <w:vAlign w:val="center"/>
          </w:tcPr>
          <w:p w14:paraId="4CF8DD7D" w14:textId="77777777" w:rsidR="005F706E" w:rsidRPr="00C5473D" w:rsidRDefault="005F706E" w:rsidP="009A31A0">
            <w:pPr>
              <w:jc w:val="center"/>
              <w:rPr>
                <w:sz w:val="28"/>
                <w:szCs w:val="28"/>
                <w:lang w:val="uk-UA"/>
              </w:rPr>
            </w:pPr>
            <w:r w:rsidRPr="00C5473D">
              <w:rPr>
                <w:sz w:val="28"/>
                <w:szCs w:val="28"/>
                <w:lang w:val="uk-UA"/>
              </w:rPr>
              <w:t>4,5±0,14</w:t>
            </w:r>
          </w:p>
        </w:tc>
        <w:tc>
          <w:tcPr>
            <w:tcW w:w="1544" w:type="dxa"/>
            <w:vAlign w:val="center"/>
          </w:tcPr>
          <w:p w14:paraId="0255CFB8" w14:textId="77777777" w:rsidR="005F706E" w:rsidRPr="00C5473D" w:rsidRDefault="005F706E" w:rsidP="009A31A0">
            <w:pPr>
              <w:jc w:val="center"/>
              <w:rPr>
                <w:sz w:val="28"/>
                <w:szCs w:val="28"/>
                <w:lang w:val="uk-UA"/>
              </w:rPr>
            </w:pPr>
            <w:r w:rsidRPr="00C5473D">
              <w:rPr>
                <w:sz w:val="28"/>
                <w:szCs w:val="28"/>
                <w:lang w:val="uk-UA"/>
              </w:rPr>
              <w:t>-15,09</w:t>
            </w:r>
          </w:p>
        </w:tc>
      </w:tr>
      <w:tr w:rsidR="0012386F" w:rsidRPr="00C5473D" w14:paraId="7B9543B9" w14:textId="77777777" w:rsidTr="0012386F">
        <w:trPr>
          <w:trHeight w:val="633"/>
        </w:trPr>
        <w:tc>
          <w:tcPr>
            <w:tcW w:w="2376" w:type="dxa"/>
            <w:vMerge w:val="restart"/>
            <w:vAlign w:val="center"/>
          </w:tcPr>
          <w:p w14:paraId="10B90E57" w14:textId="77777777" w:rsidR="005F706E" w:rsidRPr="00C5473D" w:rsidRDefault="005F706E"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rPr>
              <w:t>Рівновага за тестом «Стійка на одній нозі», с</w:t>
            </w:r>
          </w:p>
        </w:tc>
        <w:tc>
          <w:tcPr>
            <w:tcW w:w="2405" w:type="dxa"/>
            <w:vAlign w:val="center"/>
          </w:tcPr>
          <w:p w14:paraId="2667E285" w14:textId="77777777" w:rsidR="005F706E" w:rsidRPr="00C5473D" w:rsidRDefault="005F706E" w:rsidP="009A31A0">
            <w:pPr>
              <w:jc w:val="center"/>
              <w:rPr>
                <w:sz w:val="28"/>
                <w:szCs w:val="28"/>
                <w:lang w:val="uk-UA"/>
              </w:rPr>
            </w:pPr>
            <w:r w:rsidRPr="00C5473D">
              <w:rPr>
                <w:sz w:val="28"/>
                <w:szCs w:val="28"/>
                <w:lang w:val="uk-UA"/>
              </w:rPr>
              <w:t>контрольна</w:t>
            </w:r>
          </w:p>
        </w:tc>
        <w:tc>
          <w:tcPr>
            <w:tcW w:w="1598" w:type="dxa"/>
            <w:vAlign w:val="center"/>
          </w:tcPr>
          <w:p w14:paraId="7A69C3A8" w14:textId="77777777" w:rsidR="005F706E" w:rsidRPr="00C5473D" w:rsidRDefault="005F706E" w:rsidP="009A31A0">
            <w:pPr>
              <w:jc w:val="center"/>
              <w:rPr>
                <w:sz w:val="28"/>
                <w:szCs w:val="28"/>
                <w:lang w:val="uk-UA"/>
              </w:rPr>
            </w:pPr>
            <w:r w:rsidRPr="00C5473D">
              <w:rPr>
                <w:sz w:val="28"/>
                <w:szCs w:val="28"/>
                <w:lang w:val="uk-UA"/>
              </w:rPr>
              <w:t>17,9±1,2</w:t>
            </w:r>
          </w:p>
        </w:tc>
        <w:tc>
          <w:tcPr>
            <w:tcW w:w="1433" w:type="dxa"/>
            <w:vAlign w:val="center"/>
          </w:tcPr>
          <w:p w14:paraId="4683FED7" w14:textId="77777777" w:rsidR="005F706E" w:rsidRPr="00C5473D" w:rsidRDefault="005F706E" w:rsidP="009A31A0">
            <w:pPr>
              <w:jc w:val="center"/>
              <w:rPr>
                <w:sz w:val="28"/>
                <w:szCs w:val="28"/>
                <w:lang w:val="uk-UA"/>
              </w:rPr>
            </w:pPr>
            <w:r w:rsidRPr="00C5473D">
              <w:rPr>
                <w:sz w:val="28"/>
                <w:szCs w:val="28"/>
                <w:lang w:val="uk-UA"/>
              </w:rPr>
              <w:t>20,2±2,1</w:t>
            </w:r>
          </w:p>
        </w:tc>
        <w:tc>
          <w:tcPr>
            <w:tcW w:w="1544" w:type="dxa"/>
            <w:vAlign w:val="center"/>
          </w:tcPr>
          <w:p w14:paraId="50D44CDB" w14:textId="77777777" w:rsidR="005F706E" w:rsidRPr="00C5473D" w:rsidRDefault="005F706E" w:rsidP="009A31A0">
            <w:pPr>
              <w:jc w:val="center"/>
              <w:rPr>
                <w:sz w:val="28"/>
                <w:szCs w:val="28"/>
                <w:lang w:val="uk-UA"/>
              </w:rPr>
            </w:pPr>
            <w:r w:rsidRPr="00C5473D">
              <w:rPr>
                <w:sz w:val="28"/>
                <w:szCs w:val="28"/>
                <w:lang w:val="uk-UA"/>
              </w:rPr>
              <w:t>12,85</w:t>
            </w:r>
          </w:p>
        </w:tc>
      </w:tr>
      <w:tr w:rsidR="0012386F" w:rsidRPr="00C5473D" w14:paraId="5F0FF128" w14:textId="77777777" w:rsidTr="0012386F">
        <w:trPr>
          <w:trHeight w:val="633"/>
        </w:trPr>
        <w:tc>
          <w:tcPr>
            <w:tcW w:w="2376" w:type="dxa"/>
            <w:vMerge/>
            <w:vAlign w:val="center"/>
          </w:tcPr>
          <w:p w14:paraId="28540C11" w14:textId="77777777" w:rsidR="005F706E" w:rsidRPr="00C5473D" w:rsidRDefault="005F706E" w:rsidP="009A31A0">
            <w:pPr>
              <w:jc w:val="center"/>
              <w:rPr>
                <w:sz w:val="28"/>
                <w:szCs w:val="28"/>
                <w:lang w:val="uk-UA"/>
              </w:rPr>
            </w:pPr>
          </w:p>
        </w:tc>
        <w:tc>
          <w:tcPr>
            <w:tcW w:w="2405" w:type="dxa"/>
            <w:vAlign w:val="center"/>
          </w:tcPr>
          <w:p w14:paraId="3B5FA565" w14:textId="77777777" w:rsidR="005F706E" w:rsidRPr="00C5473D" w:rsidRDefault="005F706E" w:rsidP="009A31A0">
            <w:pPr>
              <w:jc w:val="center"/>
              <w:rPr>
                <w:sz w:val="28"/>
                <w:szCs w:val="28"/>
                <w:lang w:val="uk-UA"/>
              </w:rPr>
            </w:pPr>
            <w:r w:rsidRPr="00C5473D">
              <w:rPr>
                <w:sz w:val="28"/>
                <w:szCs w:val="28"/>
                <w:lang w:val="uk-UA"/>
              </w:rPr>
              <w:t>експериментальна</w:t>
            </w:r>
          </w:p>
        </w:tc>
        <w:tc>
          <w:tcPr>
            <w:tcW w:w="1598" w:type="dxa"/>
            <w:vAlign w:val="center"/>
          </w:tcPr>
          <w:p w14:paraId="5F58D687" w14:textId="77777777" w:rsidR="005F706E" w:rsidRPr="00C5473D" w:rsidRDefault="005F706E" w:rsidP="009A31A0">
            <w:pPr>
              <w:jc w:val="center"/>
              <w:rPr>
                <w:sz w:val="28"/>
                <w:szCs w:val="28"/>
                <w:lang w:val="uk-UA"/>
              </w:rPr>
            </w:pPr>
            <w:r w:rsidRPr="00C5473D">
              <w:rPr>
                <w:sz w:val="28"/>
                <w:szCs w:val="28"/>
                <w:lang w:val="uk-UA"/>
              </w:rPr>
              <w:t>17,5±1,2</w:t>
            </w:r>
          </w:p>
        </w:tc>
        <w:tc>
          <w:tcPr>
            <w:tcW w:w="1433" w:type="dxa"/>
            <w:vAlign w:val="center"/>
          </w:tcPr>
          <w:p w14:paraId="6E2AD3C7" w14:textId="77777777" w:rsidR="005F706E" w:rsidRPr="00C5473D" w:rsidRDefault="005F706E" w:rsidP="009A31A0">
            <w:pPr>
              <w:jc w:val="center"/>
              <w:rPr>
                <w:sz w:val="28"/>
                <w:szCs w:val="28"/>
                <w:lang w:val="uk-UA"/>
              </w:rPr>
            </w:pPr>
            <w:r w:rsidRPr="00C5473D">
              <w:rPr>
                <w:sz w:val="28"/>
                <w:szCs w:val="28"/>
                <w:lang w:val="uk-UA"/>
              </w:rPr>
              <w:t>24,3±1,3</w:t>
            </w:r>
          </w:p>
        </w:tc>
        <w:tc>
          <w:tcPr>
            <w:tcW w:w="1544" w:type="dxa"/>
            <w:vAlign w:val="center"/>
          </w:tcPr>
          <w:p w14:paraId="7C0B7838" w14:textId="77777777" w:rsidR="005F706E" w:rsidRPr="00C5473D" w:rsidRDefault="005F706E" w:rsidP="009A31A0">
            <w:pPr>
              <w:jc w:val="center"/>
              <w:rPr>
                <w:sz w:val="28"/>
                <w:szCs w:val="28"/>
                <w:lang w:val="uk-UA"/>
              </w:rPr>
            </w:pPr>
            <w:r w:rsidRPr="00C5473D">
              <w:rPr>
                <w:sz w:val="28"/>
                <w:szCs w:val="28"/>
                <w:lang w:val="uk-UA"/>
              </w:rPr>
              <w:t>38,86</w:t>
            </w:r>
          </w:p>
        </w:tc>
      </w:tr>
      <w:tr w:rsidR="0012386F" w:rsidRPr="00C5473D" w14:paraId="2F06BA67" w14:textId="77777777" w:rsidTr="0012386F">
        <w:trPr>
          <w:trHeight w:val="633"/>
        </w:trPr>
        <w:tc>
          <w:tcPr>
            <w:tcW w:w="2376" w:type="dxa"/>
            <w:vMerge w:val="restart"/>
            <w:vAlign w:val="center"/>
          </w:tcPr>
          <w:p w14:paraId="01A36C45" w14:textId="77777777" w:rsidR="005F706E" w:rsidRPr="00C5473D" w:rsidRDefault="005F706E" w:rsidP="009A31A0">
            <w:pPr>
              <w:widowControl w:val="0"/>
              <w:autoSpaceDE w:val="0"/>
              <w:autoSpaceDN w:val="0"/>
              <w:adjustRightInd w:val="0"/>
              <w:spacing w:line="320" w:lineRule="atLeast"/>
              <w:jc w:val="center"/>
              <w:rPr>
                <w:sz w:val="28"/>
                <w:szCs w:val="28"/>
                <w:lang w:val="uk-UA" w:eastAsia="en-US"/>
              </w:rPr>
            </w:pPr>
            <w:r w:rsidRPr="00C5473D">
              <w:rPr>
                <w:sz w:val="28"/>
                <w:szCs w:val="28"/>
                <w:lang w:val="uk-UA" w:eastAsia="en-US"/>
              </w:rPr>
              <w:t xml:space="preserve">Спритність за тестом </w:t>
            </w:r>
            <w:r w:rsidRPr="00C5473D">
              <w:rPr>
                <w:sz w:val="28"/>
                <w:szCs w:val="28"/>
                <w:lang w:val="uk-UA"/>
              </w:rPr>
              <w:t>«</w:t>
            </w:r>
            <w:r w:rsidRPr="00C5473D">
              <w:rPr>
                <w:sz w:val="28"/>
                <w:szCs w:val="28"/>
                <w:lang w:val="uk-UA" w:eastAsia="en-US"/>
              </w:rPr>
              <w:t>Човниковий біг 4х9 м</w:t>
            </w:r>
            <w:r w:rsidRPr="00C5473D">
              <w:rPr>
                <w:sz w:val="28"/>
                <w:szCs w:val="28"/>
                <w:lang w:val="uk-UA"/>
              </w:rPr>
              <w:t>»</w:t>
            </w:r>
            <w:r w:rsidRPr="00C5473D">
              <w:rPr>
                <w:sz w:val="28"/>
                <w:szCs w:val="28"/>
                <w:lang w:val="uk-UA" w:eastAsia="en-US"/>
              </w:rPr>
              <w:t>, с</w:t>
            </w:r>
          </w:p>
        </w:tc>
        <w:tc>
          <w:tcPr>
            <w:tcW w:w="2405" w:type="dxa"/>
            <w:vAlign w:val="center"/>
          </w:tcPr>
          <w:p w14:paraId="757D3348" w14:textId="77777777" w:rsidR="005F706E" w:rsidRPr="00C5473D" w:rsidRDefault="005F706E" w:rsidP="009A31A0">
            <w:pPr>
              <w:jc w:val="center"/>
              <w:rPr>
                <w:sz w:val="28"/>
                <w:szCs w:val="28"/>
                <w:lang w:val="uk-UA"/>
              </w:rPr>
            </w:pPr>
            <w:r w:rsidRPr="00C5473D">
              <w:rPr>
                <w:sz w:val="28"/>
                <w:szCs w:val="28"/>
                <w:lang w:val="uk-UA"/>
              </w:rPr>
              <w:t>контрольна</w:t>
            </w:r>
          </w:p>
        </w:tc>
        <w:tc>
          <w:tcPr>
            <w:tcW w:w="1598" w:type="dxa"/>
            <w:vAlign w:val="center"/>
          </w:tcPr>
          <w:p w14:paraId="5F255567" w14:textId="77777777" w:rsidR="005F706E" w:rsidRPr="00C5473D" w:rsidRDefault="005F706E" w:rsidP="009A31A0">
            <w:pPr>
              <w:jc w:val="center"/>
              <w:rPr>
                <w:sz w:val="28"/>
                <w:szCs w:val="28"/>
                <w:lang w:val="uk-UA"/>
              </w:rPr>
            </w:pPr>
            <w:r w:rsidRPr="00C5473D">
              <w:rPr>
                <w:sz w:val="28"/>
                <w:szCs w:val="28"/>
                <w:lang w:val="uk-UA"/>
              </w:rPr>
              <w:t>10,3±0,4</w:t>
            </w:r>
          </w:p>
        </w:tc>
        <w:tc>
          <w:tcPr>
            <w:tcW w:w="1433" w:type="dxa"/>
            <w:vAlign w:val="center"/>
          </w:tcPr>
          <w:p w14:paraId="364A4CBA" w14:textId="77777777" w:rsidR="005F706E" w:rsidRPr="00C5473D" w:rsidRDefault="005F706E" w:rsidP="009A31A0">
            <w:pPr>
              <w:jc w:val="center"/>
              <w:rPr>
                <w:sz w:val="28"/>
                <w:szCs w:val="28"/>
                <w:lang w:val="uk-UA"/>
              </w:rPr>
            </w:pPr>
            <w:r w:rsidRPr="00C5473D">
              <w:rPr>
                <w:sz w:val="28"/>
                <w:szCs w:val="28"/>
                <w:lang w:val="uk-UA"/>
              </w:rPr>
              <w:t>10,1±0,2</w:t>
            </w:r>
          </w:p>
        </w:tc>
        <w:tc>
          <w:tcPr>
            <w:tcW w:w="1544" w:type="dxa"/>
            <w:vAlign w:val="center"/>
          </w:tcPr>
          <w:p w14:paraId="5B6E3C28" w14:textId="77777777" w:rsidR="005F706E" w:rsidRPr="00C5473D" w:rsidRDefault="005F706E" w:rsidP="009A31A0">
            <w:pPr>
              <w:jc w:val="center"/>
              <w:rPr>
                <w:sz w:val="28"/>
                <w:szCs w:val="28"/>
                <w:lang w:val="uk-UA"/>
              </w:rPr>
            </w:pPr>
            <w:r w:rsidRPr="00C5473D">
              <w:rPr>
                <w:sz w:val="28"/>
                <w:szCs w:val="28"/>
                <w:lang w:val="uk-UA"/>
              </w:rPr>
              <w:t>-1,94</w:t>
            </w:r>
          </w:p>
        </w:tc>
      </w:tr>
      <w:tr w:rsidR="0012386F" w:rsidRPr="00C5473D" w14:paraId="1C35F2F0" w14:textId="77777777" w:rsidTr="0012386F">
        <w:trPr>
          <w:trHeight w:val="633"/>
        </w:trPr>
        <w:tc>
          <w:tcPr>
            <w:tcW w:w="2376" w:type="dxa"/>
            <w:vMerge/>
            <w:vAlign w:val="center"/>
          </w:tcPr>
          <w:p w14:paraId="3029BC2A" w14:textId="77777777" w:rsidR="005F706E" w:rsidRPr="00C5473D" w:rsidRDefault="005F706E" w:rsidP="009A31A0">
            <w:pPr>
              <w:jc w:val="center"/>
              <w:rPr>
                <w:sz w:val="28"/>
                <w:szCs w:val="28"/>
                <w:lang w:val="uk-UA"/>
              </w:rPr>
            </w:pPr>
          </w:p>
        </w:tc>
        <w:tc>
          <w:tcPr>
            <w:tcW w:w="2405" w:type="dxa"/>
            <w:vAlign w:val="center"/>
          </w:tcPr>
          <w:p w14:paraId="4C245A51" w14:textId="77777777" w:rsidR="005F706E" w:rsidRPr="00C5473D" w:rsidRDefault="005F706E" w:rsidP="009A31A0">
            <w:pPr>
              <w:jc w:val="center"/>
              <w:rPr>
                <w:sz w:val="28"/>
                <w:szCs w:val="28"/>
                <w:lang w:val="uk-UA"/>
              </w:rPr>
            </w:pPr>
            <w:r w:rsidRPr="00C5473D">
              <w:rPr>
                <w:sz w:val="28"/>
                <w:szCs w:val="28"/>
                <w:lang w:val="uk-UA"/>
              </w:rPr>
              <w:t>експериментальна</w:t>
            </w:r>
          </w:p>
        </w:tc>
        <w:tc>
          <w:tcPr>
            <w:tcW w:w="1598" w:type="dxa"/>
            <w:vAlign w:val="center"/>
          </w:tcPr>
          <w:p w14:paraId="29A9C512" w14:textId="77777777" w:rsidR="005F706E" w:rsidRPr="00C5473D" w:rsidRDefault="005F706E" w:rsidP="009A31A0">
            <w:pPr>
              <w:jc w:val="center"/>
              <w:rPr>
                <w:sz w:val="28"/>
                <w:szCs w:val="28"/>
                <w:lang w:val="uk-UA"/>
              </w:rPr>
            </w:pPr>
            <w:r w:rsidRPr="00C5473D">
              <w:rPr>
                <w:sz w:val="28"/>
                <w:szCs w:val="28"/>
                <w:lang w:val="uk-UA"/>
              </w:rPr>
              <w:t>10,4±0,2</w:t>
            </w:r>
          </w:p>
        </w:tc>
        <w:tc>
          <w:tcPr>
            <w:tcW w:w="1433" w:type="dxa"/>
            <w:vAlign w:val="center"/>
          </w:tcPr>
          <w:p w14:paraId="70FA0FBD" w14:textId="77777777" w:rsidR="005F706E" w:rsidRPr="00C5473D" w:rsidRDefault="005F706E" w:rsidP="009A31A0">
            <w:pPr>
              <w:jc w:val="center"/>
              <w:rPr>
                <w:sz w:val="28"/>
                <w:szCs w:val="28"/>
                <w:lang w:val="uk-UA"/>
              </w:rPr>
            </w:pPr>
            <w:r w:rsidRPr="00C5473D">
              <w:rPr>
                <w:sz w:val="28"/>
                <w:szCs w:val="28"/>
                <w:lang w:val="uk-UA"/>
              </w:rPr>
              <w:t>9,7±0,2</w:t>
            </w:r>
          </w:p>
        </w:tc>
        <w:tc>
          <w:tcPr>
            <w:tcW w:w="1544" w:type="dxa"/>
            <w:vAlign w:val="center"/>
          </w:tcPr>
          <w:p w14:paraId="443ABB73" w14:textId="77777777" w:rsidR="005F706E" w:rsidRPr="00C5473D" w:rsidRDefault="005F706E" w:rsidP="009A31A0">
            <w:pPr>
              <w:jc w:val="center"/>
              <w:rPr>
                <w:sz w:val="28"/>
                <w:szCs w:val="28"/>
                <w:lang w:val="uk-UA"/>
              </w:rPr>
            </w:pPr>
            <w:r w:rsidRPr="00C5473D">
              <w:rPr>
                <w:sz w:val="28"/>
                <w:szCs w:val="28"/>
                <w:lang w:val="uk-UA"/>
              </w:rPr>
              <w:t>-6,73</w:t>
            </w:r>
          </w:p>
        </w:tc>
      </w:tr>
    </w:tbl>
    <w:p w14:paraId="7D4E785E" w14:textId="3E844E10" w:rsidR="00057DB3" w:rsidRPr="00057DB3" w:rsidRDefault="00057DB3" w:rsidP="00057DB3">
      <w:pPr>
        <w:spacing w:line="360" w:lineRule="auto"/>
        <w:ind w:firstLine="708"/>
        <w:jc w:val="both"/>
        <w:rPr>
          <w:sz w:val="28"/>
          <w:lang w:val="uk-UA"/>
        </w:rPr>
      </w:pPr>
      <w:r w:rsidRPr="00057DB3">
        <w:rPr>
          <w:sz w:val="28"/>
          <w:lang w:val="uk-UA"/>
        </w:rPr>
        <w:lastRenderedPageBreak/>
        <w:t>Результати проведених досліджень свідчать про те, що при початковому дослідженні дітей старшого шкільного віку контрольної та експериментальної груп показники фізичної підготовленості підлітків, які займаються Т</w:t>
      </w:r>
      <w:r>
        <w:rPr>
          <w:sz w:val="28"/>
          <w:lang w:val="en-US"/>
        </w:rPr>
        <w:t>R</w:t>
      </w:r>
      <w:r w:rsidRPr="00057DB3">
        <w:rPr>
          <w:sz w:val="28"/>
          <w:lang w:val="uk-UA"/>
        </w:rPr>
        <w:t>Х-фітнесом та за стандартною програмою фізичної культури, статистично не відрізняється один від одного. При проведенні повторного</w:t>
      </w:r>
      <w:r w:rsidRPr="00057DB3">
        <w:rPr>
          <w:sz w:val="28"/>
        </w:rPr>
        <w:t xml:space="preserve"> </w:t>
      </w:r>
      <w:r w:rsidRPr="00057DB3">
        <w:rPr>
          <w:sz w:val="28"/>
          <w:lang w:val="uk-UA"/>
        </w:rPr>
        <w:t>дослідження становище покращ</w:t>
      </w:r>
      <w:r>
        <w:rPr>
          <w:sz w:val="28"/>
          <w:lang w:val="uk-UA"/>
        </w:rPr>
        <w:t>илось</w:t>
      </w:r>
      <w:r w:rsidRPr="00057DB3">
        <w:rPr>
          <w:sz w:val="28"/>
          <w:lang w:val="uk-UA"/>
        </w:rPr>
        <w:t xml:space="preserve">. У підлітків експериментальної групи помітно </w:t>
      </w:r>
      <w:r>
        <w:rPr>
          <w:sz w:val="28"/>
          <w:lang w:val="uk-UA"/>
        </w:rPr>
        <w:t>зросли</w:t>
      </w:r>
      <w:r w:rsidRPr="00057DB3">
        <w:rPr>
          <w:sz w:val="28"/>
          <w:lang w:val="uk-UA"/>
        </w:rPr>
        <w:t xml:space="preserve"> показники</w:t>
      </w:r>
      <w:r>
        <w:rPr>
          <w:sz w:val="28"/>
          <w:lang w:val="uk-UA"/>
        </w:rPr>
        <w:t xml:space="preserve"> фізичної підготовленості</w:t>
      </w:r>
      <w:r w:rsidRPr="00057DB3">
        <w:rPr>
          <w:sz w:val="28"/>
          <w:lang w:val="uk-UA"/>
        </w:rPr>
        <w:t xml:space="preserve">, а також показники </w:t>
      </w:r>
      <w:r w:rsidRPr="00C5473D">
        <w:rPr>
          <w:sz w:val="28"/>
          <w:szCs w:val="28"/>
          <w:lang w:val="uk-UA"/>
        </w:rPr>
        <w:t>функціональних можливостей м'язів тулуба і рухливості хребта</w:t>
      </w:r>
      <w:r w:rsidRPr="00057DB3">
        <w:rPr>
          <w:sz w:val="28"/>
          <w:lang w:val="uk-UA"/>
        </w:rPr>
        <w:t>.</w:t>
      </w:r>
    </w:p>
    <w:p w14:paraId="564967F7" w14:textId="28CFD7BD" w:rsidR="00057DB3" w:rsidRDefault="00057DB3" w:rsidP="00057DB3">
      <w:pPr>
        <w:spacing w:line="360" w:lineRule="auto"/>
        <w:ind w:firstLine="708"/>
        <w:jc w:val="both"/>
        <w:rPr>
          <w:sz w:val="28"/>
          <w:lang w:val="uk-UA"/>
        </w:rPr>
      </w:pPr>
      <w:r w:rsidRPr="00057DB3">
        <w:rPr>
          <w:sz w:val="28"/>
          <w:lang w:val="uk-UA"/>
        </w:rPr>
        <w:t xml:space="preserve">Таким чином, встановлено, що </w:t>
      </w:r>
      <w:r>
        <w:rPr>
          <w:sz w:val="28"/>
          <w:lang w:val="uk-UA"/>
        </w:rPr>
        <w:t>засоби</w:t>
      </w:r>
      <w:r w:rsidRPr="00057DB3">
        <w:rPr>
          <w:sz w:val="28"/>
          <w:lang w:val="uk-UA"/>
        </w:rPr>
        <w:t xml:space="preserve"> Т</w:t>
      </w:r>
      <w:r>
        <w:rPr>
          <w:sz w:val="28"/>
          <w:lang w:val="en-US"/>
        </w:rPr>
        <w:t>R</w:t>
      </w:r>
      <w:r w:rsidRPr="00057DB3">
        <w:rPr>
          <w:sz w:val="28"/>
          <w:lang w:val="uk-UA"/>
        </w:rPr>
        <w:t>Х-фітнесу позитивно вплива</w:t>
      </w:r>
      <w:r>
        <w:rPr>
          <w:sz w:val="28"/>
          <w:lang w:val="uk-UA"/>
        </w:rPr>
        <w:t>ють</w:t>
      </w:r>
      <w:r w:rsidRPr="00057DB3">
        <w:rPr>
          <w:sz w:val="28"/>
          <w:lang w:val="uk-UA"/>
        </w:rPr>
        <w:t xml:space="preserve"> на показники</w:t>
      </w:r>
      <w:r>
        <w:rPr>
          <w:sz w:val="28"/>
          <w:lang w:val="uk-UA"/>
        </w:rPr>
        <w:t xml:space="preserve"> фізичної підготовленості</w:t>
      </w:r>
      <w:r w:rsidRPr="00057DB3">
        <w:rPr>
          <w:sz w:val="28"/>
          <w:lang w:val="uk-UA"/>
        </w:rPr>
        <w:t xml:space="preserve">, а також показники </w:t>
      </w:r>
      <w:r w:rsidRPr="00C5473D">
        <w:rPr>
          <w:sz w:val="28"/>
          <w:szCs w:val="28"/>
          <w:lang w:val="uk-UA"/>
        </w:rPr>
        <w:t>функціональних можливостей м'язів тулуба і рухливості хребта</w:t>
      </w:r>
      <w:r>
        <w:rPr>
          <w:sz w:val="28"/>
          <w:lang w:val="uk-UA"/>
        </w:rPr>
        <w:t xml:space="preserve"> </w:t>
      </w:r>
      <w:r w:rsidRPr="00057DB3">
        <w:rPr>
          <w:sz w:val="28"/>
          <w:lang w:val="uk-UA"/>
        </w:rPr>
        <w:t xml:space="preserve">підлітків. Фітнес </w:t>
      </w:r>
      <w:r>
        <w:rPr>
          <w:sz w:val="28"/>
          <w:lang w:val="uk-UA"/>
        </w:rPr>
        <w:t>і</w:t>
      </w:r>
      <w:r w:rsidRPr="00057DB3">
        <w:rPr>
          <w:sz w:val="28"/>
          <w:lang w:val="uk-UA"/>
        </w:rPr>
        <w:t>з використанням</w:t>
      </w:r>
      <w:r>
        <w:rPr>
          <w:sz w:val="28"/>
          <w:lang w:val="uk-UA"/>
        </w:rPr>
        <w:t xml:space="preserve"> </w:t>
      </w:r>
      <w:r w:rsidRPr="00057DB3">
        <w:rPr>
          <w:sz w:val="28"/>
          <w:lang w:val="uk-UA"/>
        </w:rPr>
        <w:t>функціональних петель Т</w:t>
      </w:r>
      <w:r>
        <w:rPr>
          <w:sz w:val="28"/>
          <w:lang w:val="en-US"/>
        </w:rPr>
        <w:t>R</w:t>
      </w:r>
      <w:r w:rsidRPr="00057DB3">
        <w:rPr>
          <w:sz w:val="28"/>
          <w:lang w:val="uk-UA"/>
        </w:rPr>
        <w:t xml:space="preserve">Х за результатами наших досліджень зарекомендував себе як </w:t>
      </w:r>
      <w:r>
        <w:rPr>
          <w:sz w:val="28"/>
          <w:lang w:val="uk-UA"/>
        </w:rPr>
        <w:t>ефективна</w:t>
      </w:r>
      <w:r w:rsidRPr="00057DB3">
        <w:rPr>
          <w:sz w:val="28"/>
          <w:lang w:val="uk-UA"/>
        </w:rPr>
        <w:t xml:space="preserve"> програма</w:t>
      </w:r>
      <w:r>
        <w:rPr>
          <w:sz w:val="28"/>
          <w:lang w:val="uk-UA"/>
        </w:rPr>
        <w:t>.</w:t>
      </w:r>
    </w:p>
    <w:p w14:paraId="50EF5B2E" w14:textId="73EB0B17" w:rsidR="002D376B" w:rsidRPr="00C5473D" w:rsidRDefault="00D60976" w:rsidP="00057DB3">
      <w:pPr>
        <w:spacing w:line="360" w:lineRule="auto"/>
        <w:ind w:firstLine="708"/>
        <w:jc w:val="both"/>
        <w:rPr>
          <w:sz w:val="28"/>
          <w:lang w:val="uk-UA"/>
        </w:rPr>
      </w:pPr>
      <w:r>
        <w:rPr>
          <w:sz w:val="28"/>
          <w:lang w:val="uk-UA"/>
        </w:rPr>
        <w:t>Отже, н</w:t>
      </w:r>
      <w:r w:rsidR="002D376B" w:rsidRPr="00C5473D">
        <w:rPr>
          <w:sz w:val="28"/>
          <w:lang w:val="uk-UA"/>
        </w:rPr>
        <w:t xml:space="preserve">айбільший відносний приріст </w:t>
      </w:r>
      <w:r w:rsidR="002D376B" w:rsidRPr="00C5473D">
        <w:rPr>
          <w:sz w:val="28"/>
          <w:szCs w:val="28"/>
          <w:lang w:val="uk-UA"/>
        </w:rPr>
        <w:t xml:space="preserve">показників функціональних можливостей м'язів тулуба і рухливості хребта в досліджуваних групах нами отримано в КГ </w:t>
      </w:r>
      <w:r w:rsidR="002D376B" w:rsidRPr="00C5473D">
        <w:rPr>
          <w:color w:val="000000" w:themeColor="text1"/>
          <w:sz w:val="28"/>
          <w:szCs w:val="28"/>
          <w:lang w:val="uk-UA"/>
        </w:rPr>
        <w:t xml:space="preserve">– </w:t>
      </w:r>
      <w:r w:rsidR="002D376B" w:rsidRPr="00C5473D">
        <w:rPr>
          <w:sz w:val="28"/>
          <w:szCs w:val="28"/>
          <w:lang w:val="uk-UA"/>
        </w:rPr>
        <w:t xml:space="preserve">гнучкість хребетного стовпа у фронтальній площині сидячи (27,27%), в ЕГ </w:t>
      </w:r>
      <w:r w:rsidR="002D376B" w:rsidRPr="00C5473D">
        <w:rPr>
          <w:color w:val="000000" w:themeColor="text1"/>
          <w:sz w:val="28"/>
          <w:szCs w:val="28"/>
          <w:lang w:val="uk-UA"/>
        </w:rPr>
        <w:t xml:space="preserve">– </w:t>
      </w:r>
      <w:r w:rsidR="002D376B" w:rsidRPr="00C5473D">
        <w:rPr>
          <w:sz w:val="28"/>
          <w:szCs w:val="28"/>
          <w:lang w:val="uk-UA"/>
        </w:rPr>
        <w:t xml:space="preserve">за тестами функціональна здатність м'язів cпини (125,57%). Найменший </w:t>
      </w:r>
      <w:r w:rsidR="002D376B" w:rsidRPr="00C5473D">
        <w:rPr>
          <w:sz w:val="28"/>
          <w:lang w:val="uk-UA"/>
        </w:rPr>
        <w:t xml:space="preserve">відносний приріст </w:t>
      </w:r>
      <w:r w:rsidR="002D376B" w:rsidRPr="00C5473D">
        <w:rPr>
          <w:sz w:val="28"/>
          <w:szCs w:val="28"/>
          <w:lang w:val="uk-UA"/>
        </w:rPr>
        <w:t xml:space="preserve">склав в КГ </w:t>
      </w:r>
      <w:r w:rsidR="002D376B" w:rsidRPr="00C5473D">
        <w:rPr>
          <w:color w:val="000000" w:themeColor="text1"/>
          <w:sz w:val="28"/>
          <w:szCs w:val="28"/>
          <w:lang w:val="uk-UA"/>
        </w:rPr>
        <w:t>–</w:t>
      </w:r>
      <w:r w:rsidR="002D376B" w:rsidRPr="00C5473D">
        <w:rPr>
          <w:lang w:val="uk-UA"/>
        </w:rPr>
        <w:t xml:space="preserve"> </w:t>
      </w:r>
      <w:r w:rsidR="002D376B" w:rsidRPr="00C5473D">
        <w:rPr>
          <w:color w:val="000000" w:themeColor="text1"/>
          <w:sz w:val="28"/>
          <w:szCs w:val="28"/>
          <w:lang w:val="uk-UA"/>
        </w:rPr>
        <w:t xml:space="preserve">функціональна здатність м'язів черевного преса (4,83%), </w:t>
      </w:r>
      <w:r w:rsidR="002D376B" w:rsidRPr="00C5473D">
        <w:rPr>
          <w:sz w:val="28"/>
          <w:szCs w:val="28"/>
          <w:lang w:val="uk-UA"/>
        </w:rPr>
        <w:t xml:space="preserve">в ЕГ </w:t>
      </w:r>
      <w:r w:rsidR="002D376B" w:rsidRPr="00C5473D">
        <w:rPr>
          <w:color w:val="000000" w:themeColor="text1"/>
          <w:sz w:val="28"/>
          <w:szCs w:val="28"/>
          <w:lang w:val="uk-UA"/>
        </w:rPr>
        <w:t>–</w:t>
      </w:r>
      <w:r w:rsidR="002D376B" w:rsidRPr="00C5473D">
        <w:rPr>
          <w:lang w:val="uk-UA"/>
        </w:rPr>
        <w:t xml:space="preserve"> </w:t>
      </w:r>
      <w:r w:rsidR="002D376B" w:rsidRPr="00C5473D">
        <w:rPr>
          <w:color w:val="000000" w:themeColor="text1"/>
          <w:sz w:val="28"/>
          <w:szCs w:val="28"/>
          <w:lang w:val="uk-UA"/>
        </w:rPr>
        <w:t>гнучкість хребетного стовпа в сагітальній площині стоячи вправо (</w:t>
      </w:r>
      <w:r w:rsidR="002D376B" w:rsidRPr="00C5473D">
        <w:rPr>
          <w:sz w:val="28"/>
          <w:szCs w:val="28"/>
          <w:lang w:val="uk-UA"/>
        </w:rPr>
        <w:t>-43,78</w:t>
      </w:r>
      <w:r w:rsidR="002D376B" w:rsidRPr="00C5473D">
        <w:rPr>
          <w:color w:val="000000" w:themeColor="text1"/>
          <w:sz w:val="28"/>
          <w:szCs w:val="28"/>
          <w:lang w:val="uk-UA"/>
        </w:rPr>
        <w:t>%) (табл.</w:t>
      </w:r>
      <w:r w:rsidR="002D376B">
        <w:rPr>
          <w:color w:val="000000" w:themeColor="text1"/>
          <w:sz w:val="28"/>
          <w:szCs w:val="28"/>
          <w:lang w:val="uk-UA"/>
        </w:rPr>
        <w:t xml:space="preserve"> </w:t>
      </w:r>
      <w:r w:rsidR="002D376B" w:rsidRPr="00C5473D">
        <w:rPr>
          <w:color w:val="000000" w:themeColor="text1"/>
          <w:sz w:val="28"/>
          <w:szCs w:val="28"/>
          <w:lang w:val="uk-UA"/>
        </w:rPr>
        <w:t>3.8).</w:t>
      </w:r>
    </w:p>
    <w:p w14:paraId="0989E11C" w14:textId="7541D5FC" w:rsidR="002D376B" w:rsidRPr="00C5473D" w:rsidRDefault="002D376B" w:rsidP="002D376B">
      <w:pPr>
        <w:spacing w:line="360" w:lineRule="auto"/>
        <w:ind w:firstLine="720"/>
        <w:jc w:val="both"/>
        <w:rPr>
          <w:sz w:val="28"/>
          <w:szCs w:val="28"/>
          <w:lang w:val="uk-UA"/>
        </w:rPr>
      </w:pPr>
      <w:r w:rsidRPr="00C5473D">
        <w:rPr>
          <w:sz w:val="28"/>
          <w:szCs w:val="28"/>
          <w:lang w:val="uk-UA"/>
        </w:rPr>
        <w:t>Згідно з отриманими результатами, можна стверджувати, що в хлопців ЕГ спостерігається більш високий приріст показників за всіма тестами в порівнянні з хлоп</w:t>
      </w:r>
      <w:r w:rsidR="00AC1187">
        <w:rPr>
          <w:sz w:val="28"/>
          <w:szCs w:val="28"/>
          <w:lang w:val="uk-UA"/>
        </w:rPr>
        <w:t>цями</w:t>
      </w:r>
      <w:r w:rsidRPr="00C5473D">
        <w:rPr>
          <w:sz w:val="28"/>
          <w:szCs w:val="28"/>
          <w:lang w:val="uk-UA"/>
        </w:rPr>
        <w:t xml:space="preserve"> КГ.</w:t>
      </w:r>
    </w:p>
    <w:p w14:paraId="34D5F00D" w14:textId="77777777" w:rsidR="0058795D" w:rsidRPr="00C5473D" w:rsidRDefault="002D376B" w:rsidP="0058795D">
      <w:pPr>
        <w:spacing w:line="360" w:lineRule="auto"/>
        <w:ind w:firstLine="708"/>
        <w:jc w:val="both"/>
        <w:rPr>
          <w:sz w:val="28"/>
          <w:szCs w:val="28"/>
          <w:lang w:val="uk-UA"/>
        </w:rPr>
      </w:pPr>
      <w:r w:rsidRPr="00C5473D">
        <w:rPr>
          <w:sz w:val="28"/>
          <w:szCs w:val="28"/>
          <w:lang w:val="uk-UA"/>
        </w:rPr>
        <w:t>Досліджувані результати показників функціональних можливостей м'язів тулуба і рухливості хребта в середньому покращилися більш ніж в 2-3 рази. З них показники гнучкості хребетного стовпа в сагітальній площині стоячи вправо і вліво, гнучкості хребетного стовпа у фронтальній площині сидячи відповідали нормі в кінці експерименту. Інші показники стали значно ближче до норми.</w:t>
      </w:r>
      <w:r w:rsidR="0058795D">
        <w:rPr>
          <w:sz w:val="28"/>
          <w:szCs w:val="28"/>
          <w:lang w:val="uk-UA"/>
        </w:rPr>
        <w:t xml:space="preserve"> </w:t>
      </w:r>
      <w:r w:rsidR="0058795D" w:rsidRPr="00C5473D">
        <w:rPr>
          <w:sz w:val="28"/>
          <w:szCs w:val="28"/>
          <w:lang w:val="uk-UA"/>
        </w:rPr>
        <w:t>Таким чином, використання петель TRX позитивно впливає на рухливість хребта.</w:t>
      </w:r>
    </w:p>
    <w:p w14:paraId="03B65804" w14:textId="7A635A10" w:rsidR="008C5398" w:rsidRPr="00C5473D" w:rsidRDefault="008C5398" w:rsidP="008C5398">
      <w:pPr>
        <w:spacing w:line="360" w:lineRule="auto"/>
        <w:jc w:val="right"/>
        <w:rPr>
          <w:sz w:val="28"/>
          <w:szCs w:val="28"/>
          <w:lang w:val="uk-UA"/>
        </w:rPr>
      </w:pPr>
      <w:r w:rsidRPr="00C5473D">
        <w:rPr>
          <w:sz w:val="28"/>
          <w:szCs w:val="28"/>
          <w:lang w:val="uk-UA"/>
        </w:rPr>
        <w:lastRenderedPageBreak/>
        <w:t>Таблиця 3.</w:t>
      </w:r>
      <w:r w:rsidR="00FD1741" w:rsidRPr="00C5473D">
        <w:rPr>
          <w:sz w:val="28"/>
          <w:szCs w:val="28"/>
          <w:lang w:val="uk-UA"/>
        </w:rPr>
        <w:t>8</w:t>
      </w:r>
    </w:p>
    <w:p w14:paraId="3F6DE308" w14:textId="75AB7E1F" w:rsidR="0012386F" w:rsidRPr="00C5473D" w:rsidRDefault="008C5398" w:rsidP="0012386F">
      <w:pPr>
        <w:spacing w:line="360" w:lineRule="auto"/>
        <w:jc w:val="center"/>
        <w:rPr>
          <w:sz w:val="28"/>
          <w:szCs w:val="28"/>
          <w:lang w:val="uk-UA"/>
        </w:rPr>
      </w:pPr>
      <w:r w:rsidRPr="00C5473D">
        <w:rPr>
          <w:sz w:val="28"/>
          <w:szCs w:val="28"/>
          <w:lang w:val="uk-UA"/>
        </w:rPr>
        <w:t>Відносні прирости показників функціональних можливостей м'язів тулуба і рухливості хребта хлопців старшого шкільного віку протягом дослідження</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04"/>
        <w:gridCol w:w="1350"/>
        <w:gridCol w:w="1490"/>
        <w:gridCol w:w="1679"/>
      </w:tblGrid>
      <w:tr w:rsidR="009A31A0" w:rsidRPr="00C5473D" w14:paraId="2ADD0C2F" w14:textId="77777777" w:rsidTr="009A31A0">
        <w:trPr>
          <w:trHeight w:val="632"/>
        </w:trPr>
        <w:tc>
          <w:tcPr>
            <w:tcW w:w="3402" w:type="dxa"/>
            <w:shd w:val="clear" w:color="auto" w:fill="auto"/>
          </w:tcPr>
          <w:p w14:paraId="401B09FC" w14:textId="77777777" w:rsidR="002B6C0F" w:rsidRPr="00C5473D" w:rsidRDefault="002B6C0F" w:rsidP="009A31A0">
            <w:pPr>
              <w:jc w:val="center"/>
              <w:rPr>
                <w:sz w:val="28"/>
                <w:szCs w:val="28"/>
                <w:lang w:val="uk-UA"/>
              </w:rPr>
            </w:pPr>
            <w:r w:rsidRPr="00C5473D">
              <w:rPr>
                <w:sz w:val="28"/>
                <w:szCs w:val="28"/>
                <w:lang w:val="uk-UA"/>
              </w:rPr>
              <w:t>Показник</w:t>
            </w:r>
          </w:p>
        </w:tc>
        <w:tc>
          <w:tcPr>
            <w:tcW w:w="1404" w:type="dxa"/>
            <w:shd w:val="clear" w:color="auto" w:fill="auto"/>
          </w:tcPr>
          <w:p w14:paraId="685ACDDA" w14:textId="77777777" w:rsidR="002B6C0F" w:rsidRPr="00C5473D" w:rsidRDefault="002B6C0F" w:rsidP="009A31A0">
            <w:pPr>
              <w:jc w:val="center"/>
              <w:rPr>
                <w:sz w:val="28"/>
                <w:szCs w:val="28"/>
                <w:lang w:val="uk-UA"/>
              </w:rPr>
            </w:pPr>
            <w:r w:rsidRPr="00C5473D">
              <w:rPr>
                <w:sz w:val="28"/>
                <w:szCs w:val="28"/>
                <w:lang w:val="uk-UA"/>
              </w:rPr>
              <w:t>Група</w:t>
            </w:r>
          </w:p>
        </w:tc>
        <w:tc>
          <w:tcPr>
            <w:tcW w:w="1350" w:type="dxa"/>
            <w:shd w:val="clear" w:color="auto" w:fill="auto"/>
          </w:tcPr>
          <w:p w14:paraId="7E982512" w14:textId="77777777" w:rsidR="002B6C0F" w:rsidRPr="00C5473D" w:rsidRDefault="002B6C0F" w:rsidP="009A31A0">
            <w:pPr>
              <w:jc w:val="center"/>
              <w:rPr>
                <w:sz w:val="28"/>
                <w:szCs w:val="28"/>
                <w:lang w:val="uk-UA"/>
              </w:rPr>
            </w:pPr>
            <w:r w:rsidRPr="00C5473D">
              <w:rPr>
                <w:sz w:val="28"/>
                <w:szCs w:val="28"/>
                <w:lang w:val="uk-UA"/>
              </w:rPr>
              <w:t>ПД</w:t>
            </w:r>
          </w:p>
        </w:tc>
        <w:tc>
          <w:tcPr>
            <w:tcW w:w="1490" w:type="dxa"/>
            <w:shd w:val="clear" w:color="auto" w:fill="auto"/>
          </w:tcPr>
          <w:p w14:paraId="2DD30D90" w14:textId="77777777" w:rsidR="002B6C0F" w:rsidRPr="00C5473D" w:rsidRDefault="002B6C0F" w:rsidP="009A31A0">
            <w:pPr>
              <w:jc w:val="center"/>
              <w:rPr>
                <w:sz w:val="28"/>
                <w:szCs w:val="28"/>
                <w:lang w:val="uk-UA"/>
              </w:rPr>
            </w:pPr>
            <w:r w:rsidRPr="00C5473D">
              <w:rPr>
                <w:sz w:val="28"/>
                <w:szCs w:val="28"/>
                <w:lang w:val="uk-UA"/>
              </w:rPr>
              <w:t>КД</w:t>
            </w:r>
          </w:p>
        </w:tc>
        <w:tc>
          <w:tcPr>
            <w:tcW w:w="1679" w:type="dxa"/>
            <w:shd w:val="clear" w:color="auto" w:fill="auto"/>
          </w:tcPr>
          <w:p w14:paraId="14BC280E" w14:textId="77777777" w:rsidR="002B6C0F" w:rsidRPr="00C5473D" w:rsidRDefault="002B6C0F" w:rsidP="009A31A0">
            <w:pPr>
              <w:jc w:val="center"/>
              <w:rPr>
                <w:sz w:val="28"/>
                <w:szCs w:val="28"/>
                <w:lang w:val="uk-UA"/>
              </w:rPr>
            </w:pPr>
            <w:r w:rsidRPr="00C5473D">
              <w:rPr>
                <w:sz w:val="28"/>
                <w:szCs w:val="28"/>
                <w:lang w:val="uk-UA"/>
              </w:rPr>
              <w:t>Відносний</w:t>
            </w:r>
          </w:p>
          <w:p w14:paraId="1159534B" w14:textId="77777777" w:rsidR="002B6C0F" w:rsidRPr="00C5473D" w:rsidRDefault="002B6C0F" w:rsidP="009A31A0">
            <w:pPr>
              <w:jc w:val="center"/>
              <w:rPr>
                <w:sz w:val="28"/>
                <w:szCs w:val="28"/>
                <w:vertAlign w:val="subscript"/>
                <w:lang w:val="uk-UA"/>
              </w:rPr>
            </w:pPr>
            <w:r w:rsidRPr="00C5473D">
              <w:rPr>
                <w:sz w:val="28"/>
                <w:szCs w:val="28"/>
                <w:lang w:val="uk-UA"/>
              </w:rPr>
              <w:t>приріст, %</w:t>
            </w:r>
          </w:p>
        </w:tc>
      </w:tr>
      <w:tr w:rsidR="009A31A0" w:rsidRPr="00C5473D" w14:paraId="369E61BB" w14:textId="77777777" w:rsidTr="009A31A0">
        <w:trPr>
          <w:trHeight w:val="646"/>
        </w:trPr>
        <w:tc>
          <w:tcPr>
            <w:tcW w:w="3402" w:type="dxa"/>
            <w:vMerge w:val="restart"/>
            <w:shd w:val="clear" w:color="auto" w:fill="auto"/>
            <w:vAlign w:val="center"/>
          </w:tcPr>
          <w:p w14:paraId="7D2939CB" w14:textId="77777777" w:rsidR="002B6C0F" w:rsidRPr="00C5473D" w:rsidRDefault="002B6C0F" w:rsidP="009A31A0">
            <w:pPr>
              <w:rPr>
                <w:sz w:val="28"/>
                <w:szCs w:val="28"/>
                <w:lang w:val="uk-UA"/>
              </w:rPr>
            </w:pPr>
            <w:r w:rsidRPr="00C5473D">
              <w:rPr>
                <w:sz w:val="28"/>
                <w:szCs w:val="28"/>
                <w:lang w:val="uk-UA"/>
              </w:rPr>
              <w:t>Функціональна здатність м'язів cпини</w:t>
            </w:r>
          </w:p>
        </w:tc>
        <w:tc>
          <w:tcPr>
            <w:tcW w:w="1404" w:type="dxa"/>
            <w:shd w:val="clear" w:color="auto" w:fill="auto"/>
            <w:vAlign w:val="center"/>
          </w:tcPr>
          <w:p w14:paraId="319B0EF8" w14:textId="77777777" w:rsidR="002B6C0F" w:rsidRPr="00C5473D" w:rsidRDefault="002B6C0F" w:rsidP="009A31A0">
            <w:pPr>
              <w:jc w:val="center"/>
              <w:rPr>
                <w:sz w:val="28"/>
                <w:szCs w:val="28"/>
                <w:lang w:val="uk-UA"/>
              </w:rPr>
            </w:pPr>
            <w:r w:rsidRPr="00C5473D">
              <w:rPr>
                <w:sz w:val="28"/>
                <w:szCs w:val="28"/>
                <w:lang w:val="uk-UA"/>
              </w:rPr>
              <w:t>КГ</w:t>
            </w:r>
          </w:p>
        </w:tc>
        <w:tc>
          <w:tcPr>
            <w:tcW w:w="1350" w:type="dxa"/>
            <w:shd w:val="clear" w:color="auto" w:fill="auto"/>
            <w:vAlign w:val="center"/>
          </w:tcPr>
          <w:p w14:paraId="2499FB10" w14:textId="77777777" w:rsidR="002B6C0F" w:rsidRPr="00C5473D" w:rsidRDefault="002B6C0F" w:rsidP="009A31A0">
            <w:pPr>
              <w:jc w:val="center"/>
              <w:rPr>
                <w:sz w:val="28"/>
                <w:szCs w:val="28"/>
                <w:lang w:val="uk-UA"/>
              </w:rPr>
            </w:pPr>
            <w:r w:rsidRPr="00C5473D">
              <w:rPr>
                <w:sz w:val="28"/>
                <w:szCs w:val="28"/>
                <w:lang w:val="uk-UA"/>
              </w:rPr>
              <w:t>53,2±2,3</w:t>
            </w:r>
          </w:p>
        </w:tc>
        <w:tc>
          <w:tcPr>
            <w:tcW w:w="1490" w:type="dxa"/>
            <w:shd w:val="clear" w:color="auto" w:fill="auto"/>
            <w:vAlign w:val="center"/>
          </w:tcPr>
          <w:p w14:paraId="42416CC7" w14:textId="77777777" w:rsidR="002B6C0F" w:rsidRPr="00C5473D" w:rsidRDefault="002B6C0F" w:rsidP="009A31A0">
            <w:pPr>
              <w:jc w:val="center"/>
              <w:rPr>
                <w:sz w:val="28"/>
                <w:szCs w:val="28"/>
                <w:lang w:val="uk-UA"/>
              </w:rPr>
            </w:pPr>
            <w:r w:rsidRPr="00C5473D">
              <w:rPr>
                <w:sz w:val="28"/>
                <w:szCs w:val="28"/>
                <w:lang w:val="uk-UA"/>
              </w:rPr>
              <w:t>56,2±2,5</w:t>
            </w:r>
          </w:p>
        </w:tc>
        <w:tc>
          <w:tcPr>
            <w:tcW w:w="1679" w:type="dxa"/>
            <w:shd w:val="clear" w:color="auto" w:fill="auto"/>
            <w:vAlign w:val="center"/>
          </w:tcPr>
          <w:p w14:paraId="62F6F192" w14:textId="77777777" w:rsidR="002B6C0F" w:rsidRPr="00C5473D" w:rsidRDefault="002B6C0F" w:rsidP="009A31A0">
            <w:pPr>
              <w:jc w:val="center"/>
              <w:rPr>
                <w:sz w:val="28"/>
                <w:szCs w:val="28"/>
                <w:lang w:val="uk-UA"/>
              </w:rPr>
            </w:pPr>
            <w:r w:rsidRPr="00C5473D">
              <w:rPr>
                <w:sz w:val="28"/>
                <w:szCs w:val="28"/>
                <w:lang w:val="uk-UA"/>
              </w:rPr>
              <w:t>5,64</w:t>
            </w:r>
          </w:p>
        </w:tc>
      </w:tr>
      <w:tr w:rsidR="009A31A0" w:rsidRPr="00C5473D" w14:paraId="252372EA" w14:textId="77777777" w:rsidTr="009A31A0">
        <w:trPr>
          <w:trHeight w:val="633"/>
        </w:trPr>
        <w:tc>
          <w:tcPr>
            <w:tcW w:w="3402" w:type="dxa"/>
            <w:vMerge/>
            <w:shd w:val="clear" w:color="auto" w:fill="auto"/>
            <w:vAlign w:val="center"/>
          </w:tcPr>
          <w:p w14:paraId="751807CA" w14:textId="77777777" w:rsidR="002B6C0F" w:rsidRPr="00C5473D" w:rsidRDefault="002B6C0F" w:rsidP="009A31A0">
            <w:pPr>
              <w:jc w:val="center"/>
              <w:rPr>
                <w:sz w:val="28"/>
                <w:szCs w:val="28"/>
                <w:lang w:val="uk-UA"/>
              </w:rPr>
            </w:pPr>
          </w:p>
        </w:tc>
        <w:tc>
          <w:tcPr>
            <w:tcW w:w="1404" w:type="dxa"/>
            <w:shd w:val="clear" w:color="auto" w:fill="auto"/>
            <w:vAlign w:val="center"/>
          </w:tcPr>
          <w:p w14:paraId="35EFCDD0" w14:textId="77777777" w:rsidR="002B6C0F" w:rsidRPr="00C5473D" w:rsidRDefault="002B6C0F" w:rsidP="009A31A0">
            <w:pPr>
              <w:jc w:val="center"/>
              <w:rPr>
                <w:sz w:val="28"/>
                <w:szCs w:val="28"/>
                <w:lang w:val="uk-UA"/>
              </w:rPr>
            </w:pPr>
            <w:r w:rsidRPr="00C5473D">
              <w:rPr>
                <w:sz w:val="28"/>
                <w:szCs w:val="28"/>
                <w:lang w:val="uk-UA"/>
              </w:rPr>
              <w:t>ЕГ</w:t>
            </w:r>
          </w:p>
        </w:tc>
        <w:tc>
          <w:tcPr>
            <w:tcW w:w="1350" w:type="dxa"/>
            <w:shd w:val="clear" w:color="auto" w:fill="auto"/>
            <w:vAlign w:val="center"/>
          </w:tcPr>
          <w:p w14:paraId="4BB78119" w14:textId="77777777" w:rsidR="002B6C0F" w:rsidRPr="00C5473D" w:rsidRDefault="002B6C0F" w:rsidP="009A31A0">
            <w:pPr>
              <w:jc w:val="center"/>
              <w:rPr>
                <w:sz w:val="28"/>
                <w:szCs w:val="28"/>
                <w:lang w:val="uk-UA"/>
              </w:rPr>
            </w:pPr>
            <w:r w:rsidRPr="00C5473D">
              <w:rPr>
                <w:sz w:val="28"/>
                <w:szCs w:val="28"/>
                <w:lang w:val="uk-UA"/>
              </w:rPr>
              <w:t>52,4±2,6</w:t>
            </w:r>
          </w:p>
        </w:tc>
        <w:tc>
          <w:tcPr>
            <w:tcW w:w="1490" w:type="dxa"/>
            <w:shd w:val="clear" w:color="auto" w:fill="auto"/>
            <w:vAlign w:val="center"/>
          </w:tcPr>
          <w:p w14:paraId="59E0826F" w14:textId="77777777" w:rsidR="002B6C0F" w:rsidRPr="00C5473D" w:rsidRDefault="002B6C0F" w:rsidP="009A31A0">
            <w:pPr>
              <w:jc w:val="center"/>
              <w:rPr>
                <w:sz w:val="28"/>
                <w:szCs w:val="28"/>
                <w:lang w:val="uk-UA"/>
              </w:rPr>
            </w:pPr>
            <w:r w:rsidRPr="00C5473D">
              <w:rPr>
                <w:sz w:val="28"/>
                <w:szCs w:val="28"/>
                <w:lang w:val="uk-UA"/>
              </w:rPr>
              <w:t>118,2±11,5</w:t>
            </w:r>
          </w:p>
        </w:tc>
        <w:tc>
          <w:tcPr>
            <w:tcW w:w="1679" w:type="dxa"/>
            <w:shd w:val="clear" w:color="auto" w:fill="auto"/>
            <w:vAlign w:val="center"/>
          </w:tcPr>
          <w:p w14:paraId="14F8BAD0" w14:textId="77777777" w:rsidR="002B6C0F" w:rsidRPr="00C5473D" w:rsidRDefault="002B6C0F" w:rsidP="009A31A0">
            <w:pPr>
              <w:jc w:val="center"/>
              <w:rPr>
                <w:sz w:val="28"/>
                <w:szCs w:val="28"/>
                <w:lang w:val="uk-UA"/>
              </w:rPr>
            </w:pPr>
            <w:r w:rsidRPr="00C5473D">
              <w:rPr>
                <w:sz w:val="28"/>
                <w:szCs w:val="28"/>
                <w:lang w:val="uk-UA"/>
              </w:rPr>
              <w:t>125,57</w:t>
            </w:r>
          </w:p>
        </w:tc>
      </w:tr>
      <w:tr w:rsidR="009A31A0" w:rsidRPr="00C5473D" w14:paraId="3DA05FFA" w14:textId="77777777" w:rsidTr="009A31A0">
        <w:trPr>
          <w:trHeight w:val="633"/>
        </w:trPr>
        <w:tc>
          <w:tcPr>
            <w:tcW w:w="3402" w:type="dxa"/>
            <w:vMerge w:val="restart"/>
            <w:shd w:val="clear" w:color="auto" w:fill="auto"/>
            <w:vAlign w:val="center"/>
          </w:tcPr>
          <w:p w14:paraId="5BFC3B12" w14:textId="77777777" w:rsidR="002B6C0F" w:rsidRPr="00C5473D" w:rsidRDefault="002B6C0F" w:rsidP="009A31A0">
            <w:pPr>
              <w:rPr>
                <w:sz w:val="28"/>
                <w:szCs w:val="28"/>
                <w:lang w:val="uk-UA"/>
              </w:rPr>
            </w:pPr>
            <w:r w:rsidRPr="00C5473D">
              <w:rPr>
                <w:sz w:val="28"/>
                <w:szCs w:val="28"/>
                <w:lang w:val="uk-UA"/>
              </w:rPr>
              <w:t>Функціональна здатність м'язів черевного преса</w:t>
            </w:r>
          </w:p>
        </w:tc>
        <w:tc>
          <w:tcPr>
            <w:tcW w:w="1404" w:type="dxa"/>
            <w:shd w:val="clear" w:color="auto" w:fill="auto"/>
            <w:vAlign w:val="center"/>
          </w:tcPr>
          <w:p w14:paraId="767306FD" w14:textId="77777777" w:rsidR="002B6C0F" w:rsidRPr="00C5473D" w:rsidRDefault="002B6C0F" w:rsidP="009A31A0">
            <w:pPr>
              <w:jc w:val="center"/>
              <w:rPr>
                <w:sz w:val="28"/>
                <w:szCs w:val="28"/>
                <w:lang w:val="uk-UA"/>
              </w:rPr>
            </w:pPr>
            <w:r w:rsidRPr="00C5473D">
              <w:rPr>
                <w:sz w:val="28"/>
                <w:szCs w:val="28"/>
                <w:lang w:val="uk-UA"/>
              </w:rPr>
              <w:t>КГ</w:t>
            </w:r>
          </w:p>
        </w:tc>
        <w:tc>
          <w:tcPr>
            <w:tcW w:w="1350" w:type="dxa"/>
            <w:shd w:val="clear" w:color="auto" w:fill="auto"/>
            <w:vAlign w:val="center"/>
          </w:tcPr>
          <w:p w14:paraId="35E015DE" w14:textId="77777777" w:rsidR="002B6C0F" w:rsidRPr="00C5473D" w:rsidRDefault="002B6C0F" w:rsidP="009A31A0">
            <w:pPr>
              <w:jc w:val="center"/>
              <w:rPr>
                <w:sz w:val="28"/>
                <w:szCs w:val="28"/>
                <w:lang w:val="uk-UA"/>
              </w:rPr>
            </w:pPr>
            <w:r w:rsidRPr="00C5473D">
              <w:rPr>
                <w:sz w:val="28"/>
                <w:szCs w:val="28"/>
                <w:lang w:val="uk-UA"/>
              </w:rPr>
              <w:t>64,2±3,1</w:t>
            </w:r>
          </w:p>
        </w:tc>
        <w:tc>
          <w:tcPr>
            <w:tcW w:w="1490" w:type="dxa"/>
            <w:shd w:val="clear" w:color="auto" w:fill="auto"/>
            <w:vAlign w:val="center"/>
          </w:tcPr>
          <w:p w14:paraId="70B3A629" w14:textId="77777777" w:rsidR="002B6C0F" w:rsidRPr="00C5473D" w:rsidRDefault="002B6C0F" w:rsidP="009A31A0">
            <w:pPr>
              <w:jc w:val="center"/>
              <w:rPr>
                <w:sz w:val="28"/>
                <w:szCs w:val="28"/>
                <w:lang w:val="uk-UA"/>
              </w:rPr>
            </w:pPr>
            <w:r w:rsidRPr="00C5473D">
              <w:rPr>
                <w:sz w:val="28"/>
                <w:szCs w:val="28"/>
                <w:lang w:val="uk-UA"/>
              </w:rPr>
              <w:t>67,3±2,7</w:t>
            </w:r>
          </w:p>
        </w:tc>
        <w:tc>
          <w:tcPr>
            <w:tcW w:w="1679" w:type="dxa"/>
            <w:shd w:val="clear" w:color="auto" w:fill="auto"/>
            <w:vAlign w:val="center"/>
          </w:tcPr>
          <w:p w14:paraId="36FA5BCC" w14:textId="77777777" w:rsidR="002B6C0F" w:rsidRPr="00C5473D" w:rsidRDefault="002B6C0F" w:rsidP="009A31A0">
            <w:pPr>
              <w:jc w:val="center"/>
              <w:rPr>
                <w:sz w:val="28"/>
                <w:szCs w:val="28"/>
                <w:lang w:val="uk-UA"/>
              </w:rPr>
            </w:pPr>
            <w:r w:rsidRPr="00C5473D">
              <w:rPr>
                <w:sz w:val="28"/>
                <w:szCs w:val="28"/>
                <w:lang w:val="uk-UA"/>
              </w:rPr>
              <w:t>4,83</w:t>
            </w:r>
          </w:p>
        </w:tc>
      </w:tr>
      <w:tr w:rsidR="009A31A0" w:rsidRPr="00C5473D" w14:paraId="03754DD7" w14:textId="77777777" w:rsidTr="009A31A0">
        <w:trPr>
          <w:trHeight w:val="633"/>
        </w:trPr>
        <w:tc>
          <w:tcPr>
            <w:tcW w:w="3402" w:type="dxa"/>
            <w:vMerge/>
            <w:shd w:val="clear" w:color="auto" w:fill="auto"/>
            <w:vAlign w:val="center"/>
          </w:tcPr>
          <w:p w14:paraId="4C8EBC82" w14:textId="77777777" w:rsidR="002B6C0F" w:rsidRPr="00C5473D" w:rsidRDefault="002B6C0F" w:rsidP="009A31A0">
            <w:pPr>
              <w:jc w:val="center"/>
              <w:rPr>
                <w:sz w:val="28"/>
                <w:szCs w:val="28"/>
                <w:lang w:val="uk-UA"/>
              </w:rPr>
            </w:pPr>
          </w:p>
        </w:tc>
        <w:tc>
          <w:tcPr>
            <w:tcW w:w="1404" w:type="dxa"/>
            <w:shd w:val="clear" w:color="auto" w:fill="auto"/>
            <w:vAlign w:val="center"/>
          </w:tcPr>
          <w:p w14:paraId="1AE29408" w14:textId="77777777" w:rsidR="002B6C0F" w:rsidRPr="00C5473D" w:rsidRDefault="002B6C0F" w:rsidP="009A31A0">
            <w:pPr>
              <w:jc w:val="center"/>
              <w:rPr>
                <w:sz w:val="28"/>
                <w:szCs w:val="28"/>
                <w:lang w:val="uk-UA"/>
              </w:rPr>
            </w:pPr>
            <w:r w:rsidRPr="00C5473D">
              <w:rPr>
                <w:sz w:val="28"/>
                <w:szCs w:val="28"/>
                <w:lang w:val="uk-UA"/>
              </w:rPr>
              <w:t>ЕГ</w:t>
            </w:r>
          </w:p>
        </w:tc>
        <w:tc>
          <w:tcPr>
            <w:tcW w:w="1350" w:type="dxa"/>
            <w:shd w:val="clear" w:color="auto" w:fill="auto"/>
            <w:vAlign w:val="center"/>
          </w:tcPr>
          <w:p w14:paraId="0155B15B" w14:textId="77777777" w:rsidR="002B6C0F" w:rsidRPr="00C5473D" w:rsidRDefault="002B6C0F" w:rsidP="009A31A0">
            <w:pPr>
              <w:jc w:val="center"/>
              <w:rPr>
                <w:sz w:val="28"/>
                <w:szCs w:val="28"/>
                <w:lang w:val="uk-UA"/>
              </w:rPr>
            </w:pPr>
            <w:r w:rsidRPr="00C5473D">
              <w:rPr>
                <w:sz w:val="28"/>
                <w:szCs w:val="28"/>
                <w:lang w:val="uk-UA"/>
              </w:rPr>
              <w:t>63,3±3,5</w:t>
            </w:r>
          </w:p>
        </w:tc>
        <w:tc>
          <w:tcPr>
            <w:tcW w:w="1490" w:type="dxa"/>
            <w:shd w:val="clear" w:color="auto" w:fill="auto"/>
            <w:vAlign w:val="center"/>
          </w:tcPr>
          <w:p w14:paraId="4F81973F" w14:textId="77777777" w:rsidR="002B6C0F" w:rsidRPr="00C5473D" w:rsidRDefault="002B6C0F" w:rsidP="009A31A0">
            <w:pPr>
              <w:jc w:val="center"/>
              <w:rPr>
                <w:sz w:val="28"/>
                <w:szCs w:val="28"/>
                <w:lang w:val="uk-UA"/>
              </w:rPr>
            </w:pPr>
            <w:r w:rsidRPr="00C5473D">
              <w:rPr>
                <w:sz w:val="28"/>
                <w:szCs w:val="28"/>
                <w:lang w:val="uk-UA"/>
              </w:rPr>
              <w:t>115,4±12,2</w:t>
            </w:r>
          </w:p>
        </w:tc>
        <w:tc>
          <w:tcPr>
            <w:tcW w:w="1679" w:type="dxa"/>
            <w:shd w:val="clear" w:color="auto" w:fill="auto"/>
            <w:vAlign w:val="center"/>
          </w:tcPr>
          <w:p w14:paraId="399425A7" w14:textId="77777777" w:rsidR="002B6C0F" w:rsidRPr="00C5473D" w:rsidRDefault="002B6C0F" w:rsidP="009A31A0">
            <w:pPr>
              <w:jc w:val="center"/>
              <w:rPr>
                <w:sz w:val="28"/>
                <w:szCs w:val="28"/>
                <w:lang w:val="uk-UA"/>
              </w:rPr>
            </w:pPr>
            <w:r w:rsidRPr="00C5473D">
              <w:rPr>
                <w:sz w:val="28"/>
                <w:szCs w:val="28"/>
                <w:lang w:val="uk-UA"/>
              </w:rPr>
              <w:t>82,31</w:t>
            </w:r>
          </w:p>
        </w:tc>
      </w:tr>
      <w:tr w:rsidR="009A31A0" w:rsidRPr="00C5473D" w14:paraId="3612D660" w14:textId="77777777" w:rsidTr="009A31A0">
        <w:trPr>
          <w:trHeight w:val="633"/>
        </w:trPr>
        <w:tc>
          <w:tcPr>
            <w:tcW w:w="3402" w:type="dxa"/>
            <w:vMerge w:val="restart"/>
            <w:shd w:val="clear" w:color="auto" w:fill="auto"/>
            <w:vAlign w:val="center"/>
          </w:tcPr>
          <w:p w14:paraId="4637E03C" w14:textId="77777777" w:rsidR="002B6C0F" w:rsidRPr="00C5473D" w:rsidRDefault="002B6C0F" w:rsidP="009A31A0">
            <w:pPr>
              <w:rPr>
                <w:sz w:val="28"/>
                <w:szCs w:val="28"/>
                <w:lang w:val="uk-UA"/>
              </w:rPr>
            </w:pPr>
            <w:r w:rsidRPr="00C5473D">
              <w:rPr>
                <w:sz w:val="28"/>
                <w:szCs w:val="28"/>
                <w:lang w:val="uk-UA"/>
              </w:rPr>
              <w:t>Гнучкість хребетного стовпа в сагітальній площині стоячи вправо</w:t>
            </w:r>
          </w:p>
        </w:tc>
        <w:tc>
          <w:tcPr>
            <w:tcW w:w="1404" w:type="dxa"/>
            <w:shd w:val="clear" w:color="auto" w:fill="auto"/>
            <w:vAlign w:val="center"/>
          </w:tcPr>
          <w:p w14:paraId="68A2414D" w14:textId="77777777" w:rsidR="002B6C0F" w:rsidRPr="00C5473D" w:rsidRDefault="002B6C0F" w:rsidP="009A31A0">
            <w:pPr>
              <w:jc w:val="center"/>
              <w:rPr>
                <w:sz w:val="28"/>
                <w:szCs w:val="28"/>
                <w:lang w:val="uk-UA"/>
              </w:rPr>
            </w:pPr>
            <w:r w:rsidRPr="00C5473D">
              <w:rPr>
                <w:sz w:val="28"/>
                <w:szCs w:val="28"/>
                <w:lang w:val="uk-UA"/>
              </w:rPr>
              <w:t>КГ</w:t>
            </w:r>
          </w:p>
        </w:tc>
        <w:tc>
          <w:tcPr>
            <w:tcW w:w="1350" w:type="dxa"/>
            <w:shd w:val="clear" w:color="auto" w:fill="auto"/>
            <w:vAlign w:val="center"/>
          </w:tcPr>
          <w:p w14:paraId="33B00934" w14:textId="77777777" w:rsidR="002B6C0F" w:rsidRPr="00C5473D" w:rsidRDefault="002B6C0F" w:rsidP="009A31A0">
            <w:pPr>
              <w:jc w:val="center"/>
              <w:rPr>
                <w:sz w:val="28"/>
                <w:szCs w:val="28"/>
                <w:lang w:val="uk-UA"/>
              </w:rPr>
            </w:pPr>
            <w:r w:rsidRPr="00C5473D">
              <w:rPr>
                <w:sz w:val="28"/>
                <w:szCs w:val="28"/>
                <w:lang w:val="uk-UA"/>
              </w:rPr>
              <w:t>48,7±1,8</w:t>
            </w:r>
          </w:p>
        </w:tc>
        <w:tc>
          <w:tcPr>
            <w:tcW w:w="1490" w:type="dxa"/>
            <w:shd w:val="clear" w:color="auto" w:fill="auto"/>
            <w:vAlign w:val="center"/>
          </w:tcPr>
          <w:p w14:paraId="035DEEC1" w14:textId="77777777" w:rsidR="002B6C0F" w:rsidRPr="00C5473D" w:rsidRDefault="002B6C0F" w:rsidP="009A31A0">
            <w:pPr>
              <w:jc w:val="center"/>
              <w:rPr>
                <w:sz w:val="28"/>
                <w:szCs w:val="28"/>
                <w:lang w:val="uk-UA"/>
              </w:rPr>
            </w:pPr>
            <w:r w:rsidRPr="00C5473D">
              <w:rPr>
                <w:sz w:val="28"/>
                <w:szCs w:val="28"/>
                <w:lang w:val="uk-UA"/>
              </w:rPr>
              <w:t>44,2±2,1</w:t>
            </w:r>
          </w:p>
        </w:tc>
        <w:tc>
          <w:tcPr>
            <w:tcW w:w="1679" w:type="dxa"/>
            <w:shd w:val="clear" w:color="auto" w:fill="auto"/>
            <w:vAlign w:val="center"/>
          </w:tcPr>
          <w:p w14:paraId="459D13F1" w14:textId="77777777" w:rsidR="002B6C0F" w:rsidRPr="00C5473D" w:rsidRDefault="002B6C0F" w:rsidP="009A31A0">
            <w:pPr>
              <w:jc w:val="center"/>
              <w:rPr>
                <w:sz w:val="28"/>
                <w:szCs w:val="28"/>
                <w:lang w:val="uk-UA"/>
              </w:rPr>
            </w:pPr>
            <w:r w:rsidRPr="00C5473D">
              <w:rPr>
                <w:sz w:val="28"/>
                <w:szCs w:val="28"/>
                <w:lang w:val="uk-UA"/>
              </w:rPr>
              <w:t>-9,24</w:t>
            </w:r>
          </w:p>
        </w:tc>
      </w:tr>
      <w:tr w:rsidR="009A31A0" w:rsidRPr="00C5473D" w14:paraId="141627EF" w14:textId="77777777" w:rsidTr="009A31A0">
        <w:trPr>
          <w:trHeight w:val="633"/>
        </w:trPr>
        <w:tc>
          <w:tcPr>
            <w:tcW w:w="3402" w:type="dxa"/>
            <w:vMerge/>
            <w:shd w:val="clear" w:color="auto" w:fill="auto"/>
            <w:vAlign w:val="center"/>
          </w:tcPr>
          <w:p w14:paraId="0BB6E1D7" w14:textId="77777777" w:rsidR="002B6C0F" w:rsidRPr="00C5473D" w:rsidRDefault="002B6C0F" w:rsidP="009A31A0">
            <w:pPr>
              <w:jc w:val="center"/>
              <w:rPr>
                <w:sz w:val="28"/>
                <w:szCs w:val="28"/>
                <w:lang w:val="uk-UA"/>
              </w:rPr>
            </w:pPr>
          </w:p>
        </w:tc>
        <w:tc>
          <w:tcPr>
            <w:tcW w:w="1404" w:type="dxa"/>
            <w:shd w:val="clear" w:color="auto" w:fill="auto"/>
            <w:vAlign w:val="center"/>
          </w:tcPr>
          <w:p w14:paraId="0202BB18" w14:textId="77777777" w:rsidR="002B6C0F" w:rsidRPr="00C5473D" w:rsidRDefault="002B6C0F" w:rsidP="009A31A0">
            <w:pPr>
              <w:jc w:val="center"/>
              <w:rPr>
                <w:sz w:val="28"/>
                <w:szCs w:val="28"/>
                <w:lang w:val="uk-UA"/>
              </w:rPr>
            </w:pPr>
            <w:r w:rsidRPr="00C5473D">
              <w:rPr>
                <w:sz w:val="28"/>
                <w:szCs w:val="28"/>
                <w:lang w:val="uk-UA"/>
              </w:rPr>
              <w:t>ЕГ</w:t>
            </w:r>
          </w:p>
        </w:tc>
        <w:tc>
          <w:tcPr>
            <w:tcW w:w="1350" w:type="dxa"/>
            <w:shd w:val="clear" w:color="auto" w:fill="auto"/>
            <w:vAlign w:val="center"/>
          </w:tcPr>
          <w:p w14:paraId="3DD02DDC" w14:textId="77777777" w:rsidR="002B6C0F" w:rsidRPr="00C5473D" w:rsidRDefault="002B6C0F" w:rsidP="009A31A0">
            <w:pPr>
              <w:jc w:val="center"/>
              <w:rPr>
                <w:sz w:val="28"/>
                <w:szCs w:val="28"/>
                <w:lang w:val="uk-UA"/>
              </w:rPr>
            </w:pPr>
            <w:r w:rsidRPr="00C5473D">
              <w:rPr>
                <w:sz w:val="28"/>
                <w:szCs w:val="28"/>
                <w:lang w:val="uk-UA"/>
              </w:rPr>
              <w:t>48,2±2,7</w:t>
            </w:r>
          </w:p>
        </w:tc>
        <w:tc>
          <w:tcPr>
            <w:tcW w:w="1490" w:type="dxa"/>
            <w:shd w:val="clear" w:color="auto" w:fill="auto"/>
            <w:vAlign w:val="center"/>
          </w:tcPr>
          <w:p w14:paraId="767C15DB" w14:textId="77777777" w:rsidR="002B6C0F" w:rsidRPr="00C5473D" w:rsidRDefault="002B6C0F" w:rsidP="009A31A0">
            <w:pPr>
              <w:jc w:val="center"/>
              <w:rPr>
                <w:sz w:val="28"/>
                <w:szCs w:val="28"/>
                <w:lang w:val="uk-UA"/>
              </w:rPr>
            </w:pPr>
            <w:r w:rsidRPr="00C5473D">
              <w:rPr>
                <w:sz w:val="28"/>
                <w:szCs w:val="28"/>
                <w:lang w:val="uk-UA"/>
              </w:rPr>
              <w:t>27,1±1,2</w:t>
            </w:r>
          </w:p>
        </w:tc>
        <w:tc>
          <w:tcPr>
            <w:tcW w:w="1679" w:type="dxa"/>
            <w:shd w:val="clear" w:color="auto" w:fill="auto"/>
            <w:vAlign w:val="center"/>
          </w:tcPr>
          <w:p w14:paraId="115F679A" w14:textId="77777777" w:rsidR="002B6C0F" w:rsidRPr="00C5473D" w:rsidRDefault="002B6C0F" w:rsidP="009A31A0">
            <w:pPr>
              <w:jc w:val="center"/>
              <w:rPr>
                <w:sz w:val="28"/>
                <w:szCs w:val="28"/>
                <w:lang w:val="uk-UA"/>
              </w:rPr>
            </w:pPr>
            <w:r w:rsidRPr="00C5473D">
              <w:rPr>
                <w:sz w:val="28"/>
                <w:szCs w:val="28"/>
                <w:lang w:val="uk-UA"/>
              </w:rPr>
              <w:t>-43,78</w:t>
            </w:r>
          </w:p>
        </w:tc>
      </w:tr>
      <w:tr w:rsidR="009A31A0" w:rsidRPr="00C5473D" w14:paraId="1DB89F52" w14:textId="77777777" w:rsidTr="009A31A0">
        <w:trPr>
          <w:trHeight w:val="645"/>
        </w:trPr>
        <w:tc>
          <w:tcPr>
            <w:tcW w:w="3402" w:type="dxa"/>
            <w:vMerge w:val="restart"/>
            <w:shd w:val="clear" w:color="auto" w:fill="auto"/>
            <w:vAlign w:val="center"/>
          </w:tcPr>
          <w:p w14:paraId="3106BD03" w14:textId="77777777" w:rsidR="002B6C0F" w:rsidRPr="00C5473D" w:rsidRDefault="002B6C0F" w:rsidP="009A31A0">
            <w:pPr>
              <w:rPr>
                <w:sz w:val="28"/>
                <w:szCs w:val="28"/>
                <w:lang w:val="uk-UA"/>
              </w:rPr>
            </w:pPr>
            <w:r w:rsidRPr="00C5473D">
              <w:rPr>
                <w:sz w:val="28"/>
                <w:szCs w:val="28"/>
                <w:lang w:val="uk-UA"/>
              </w:rPr>
              <w:t>Гнучкість хребетного стовпа в сагітальній площині стоячи вліво</w:t>
            </w:r>
          </w:p>
        </w:tc>
        <w:tc>
          <w:tcPr>
            <w:tcW w:w="1404" w:type="dxa"/>
            <w:shd w:val="clear" w:color="auto" w:fill="auto"/>
            <w:vAlign w:val="center"/>
          </w:tcPr>
          <w:p w14:paraId="6A8DF6FA" w14:textId="77777777" w:rsidR="002B6C0F" w:rsidRPr="00C5473D" w:rsidRDefault="002B6C0F" w:rsidP="009A31A0">
            <w:pPr>
              <w:jc w:val="center"/>
              <w:rPr>
                <w:sz w:val="28"/>
                <w:szCs w:val="28"/>
                <w:lang w:val="uk-UA"/>
              </w:rPr>
            </w:pPr>
            <w:r w:rsidRPr="00C5473D">
              <w:rPr>
                <w:sz w:val="28"/>
                <w:szCs w:val="28"/>
                <w:lang w:val="uk-UA"/>
              </w:rPr>
              <w:t>КГ</w:t>
            </w:r>
          </w:p>
        </w:tc>
        <w:tc>
          <w:tcPr>
            <w:tcW w:w="1350" w:type="dxa"/>
            <w:shd w:val="clear" w:color="auto" w:fill="auto"/>
            <w:vAlign w:val="center"/>
          </w:tcPr>
          <w:p w14:paraId="6348BB52" w14:textId="77777777" w:rsidR="002B6C0F" w:rsidRPr="00C5473D" w:rsidRDefault="002B6C0F" w:rsidP="009A31A0">
            <w:pPr>
              <w:jc w:val="center"/>
              <w:rPr>
                <w:sz w:val="28"/>
                <w:szCs w:val="28"/>
                <w:lang w:val="uk-UA"/>
              </w:rPr>
            </w:pPr>
            <w:r w:rsidRPr="00C5473D">
              <w:rPr>
                <w:sz w:val="28"/>
                <w:szCs w:val="28"/>
                <w:lang w:val="uk-UA"/>
              </w:rPr>
              <w:t>45,2±2,9</w:t>
            </w:r>
          </w:p>
        </w:tc>
        <w:tc>
          <w:tcPr>
            <w:tcW w:w="1490" w:type="dxa"/>
            <w:shd w:val="clear" w:color="auto" w:fill="auto"/>
            <w:vAlign w:val="center"/>
          </w:tcPr>
          <w:p w14:paraId="78472535" w14:textId="77777777" w:rsidR="002B6C0F" w:rsidRPr="00C5473D" w:rsidRDefault="002B6C0F" w:rsidP="009A31A0">
            <w:pPr>
              <w:jc w:val="center"/>
              <w:rPr>
                <w:sz w:val="28"/>
                <w:szCs w:val="28"/>
                <w:lang w:val="uk-UA"/>
              </w:rPr>
            </w:pPr>
            <w:r w:rsidRPr="00C5473D">
              <w:rPr>
                <w:sz w:val="28"/>
                <w:szCs w:val="28"/>
                <w:lang w:val="uk-UA"/>
              </w:rPr>
              <w:t>41,3±2,4</w:t>
            </w:r>
          </w:p>
        </w:tc>
        <w:tc>
          <w:tcPr>
            <w:tcW w:w="1679" w:type="dxa"/>
            <w:shd w:val="clear" w:color="auto" w:fill="auto"/>
            <w:vAlign w:val="center"/>
          </w:tcPr>
          <w:p w14:paraId="5C6B5C16" w14:textId="77777777" w:rsidR="002B6C0F" w:rsidRPr="00C5473D" w:rsidRDefault="002B6C0F" w:rsidP="009A31A0">
            <w:pPr>
              <w:jc w:val="center"/>
              <w:rPr>
                <w:sz w:val="28"/>
                <w:szCs w:val="28"/>
                <w:lang w:val="uk-UA"/>
              </w:rPr>
            </w:pPr>
            <w:r w:rsidRPr="00C5473D">
              <w:rPr>
                <w:sz w:val="28"/>
                <w:szCs w:val="28"/>
                <w:lang w:val="uk-UA"/>
              </w:rPr>
              <w:t>-8,63</w:t>
            </w:r>
          </w:p>
        </w:tc>
      </w:tr>
      <w:tr w:rsidR="009A31A0" w:rsidRPr="00C5473D" w14:paraId="13967200" w14:textId="77777777" w:rsidTr="009A31A0">
        <w:trPr>
          <w:trHeight w:val="633"/>
        </w:trPr>
        <w:tc>
          <w:tcPr>
            <w:tcW w:w="3402" w:type="dxa"/>
            <w:vMerge/>
            <w:shd w:val="clear" w:color="auto" w:fill="auto"/>
            <w:vAlign w:val="center"/>
          </w:tcPr>
          <w:p w14:paraId="4EC4D2C6" w14:textId="77777777" w:rsidR="002B6C0F" w:rsidRPr="00C5473D" w:rsidRDefault="002B6C0F" w:rsidP="009A31A0">
            <w:pPr>
              <w:jc w:val="center"/>
              <w:rPr>
                <w:sz w:val="28"/>
                <w:szCs w:val="28"/>
                <w:lang w:val="uk-UA"/>
              </w:rPr>
            </w:pPr>
          </w:p>
        </w:tc>
        <w:tc>
          <w:tcPr>
            <w:tcW w:w="1404" w:type="dxa"/>
            <w:shd w:val="clear" w:color="auto" w:fill="auto"/>
            <w:vAlign w:val="center"/>
          </w:tcPr>
          <w:p w14:paraId="6FD6C26E" w14:textId="77777777" w:rsidR="002B6C0F" w:rsidRPr="00C5473D" w:rsidRDefault="002B6C0F" w:rsidP="009A31A0">
            <w:pPr>
              <w:jc w:val="center"/>
              <w:rPr>
                <w:sz w:val="28"/>
                <w:szCs w:val="28"/>
                <w:lang w:val="uk-UA"/>
              </w:rPr>
            </w:pPr>
            <w:r w:rsidRPr="00C5473D">
              <w:rPr>
                <w:sz w:val="28"/>
                <w:szCs w:val="28"/>
                <w:lang w:val="uk-UA"/>
              </w:rPr>
              <w:t>ЕГ</w:t>
            </w:r>
          </w:p>
        </w:tc>
        <w:tc>
          <w:tcPr>
            <w:tcW w:w="1350" w:type="dxa"/>
            <w:shd w:val="clear" w:color="auto" w:fill="auto"/>
            <w:vAlign w:val="center"/>
          </w:tcPr>
          <w:p w14:paraId="1CEDE143" w14:textId="77777777" w:rsidR="002B6C0F" w:rsidRPr="00C5473D" w:rsidRDefault="002B6C0F" w:rsidP="009A31A0">
            <w:pPr>
              <w:jc w:val="center"/>
              <w:rPr>
                <w:sz w:val="28"/>
                <w:szCs w:val="28"/>
                <w:lang w:val="uk-UA"/>
              </w:rPr>
            </w:pPr>
            <w:r w:rsidRPr="00C5473D">
              <w:rPr>
                <w:sz w:val="28"/>
                <w:szCs w:val="28"/>
                <w:lang w:val="uk-UA"/>
              </w:rPr>
              <w:t>46,5±3,1</w:t>
            </w:r>
          </w:p>
        </w:tc>
        <w:tc>
          <w:tcPr>
            <w:tcW w:w="1490" w:type="dxa"/>
            <w:shd w:val="clear" w:color="auto" w:fill="auto"/>
            <w:vAlign w:val="center"/>
          </w:tcPr>
          <w:p w14:paraId="6CE77F02" w14:textId="77777777" w:rsidR="002B6C0F" w:rsidRPr="00C5473D" w:rsidRDefault="002B6C0F" w:rsidP="009A31A0">
            <w:pPr>
              <w:jc w:val="center"/>
              <w:rPr>
                <w:sz w:val="28"/>
                <w:szCs w:val="28"/>
                <w:lang w:val="uk-UA"/>
              </w:rPr>
            </w:pPr>
            <w:r w:rsidRPr="00C5473D">
              <w:rPr>
                <w:sz w:val="28"/>
                <w:szCs w:val="28"/>
                <w:lang w:val="uk-UA"/>
              </w:rPr>
              <w:t>23,7±1,3</w:t>
            </w:r>
          </w:p>
        </w:tc>
        <w:tc>
          <w:tcPr>
            <w:tcW w:w="1679" w:type="dxa"/>
            <w:shd w:val="clear" w:color="auto" w:fill="auto"/>
            <w:vAlign w:val="center"/>
          </w:tcPr>
          <w:p w14:paraId="08006E5C" w14:textId="77777777" w:rsidR="002B6C0F" w:rsidRPr="00C5473D" w:rsidRDefault="002B6C0F" w:rsidP="009A31A0">
            <w:pPr>
              <w:jc w:val="center"/>
              <w:rPr>
                <w:sz w:val="28"/>
                <w:szCs w:val="28"/>
                <w:lang w:val="uk-UA"/>
              </w:rPr>
            </w:pPr>
            <w:r w:rsidRPr="00C5473D">
              <w:rPr>
                <w:sz w:val="28"/>
                <w:szCs w:val="28"/>
                <w:lang w:val="uk-UA"/>
              </w:rPr>
              <w:t>-49,03</w:t>
            </w:r>
          </w:p>
        </w:tc>
      </w:tr>
      <w:tr w:rsidR="009A31A0" w:rsidRPr="00C5473D" w14:paraId="07641EDB" w14:textId="77777777" w:rsidTr="009A31A0">
        <w:trPr>
          <w:trHeight w:val="633"/>
        </w:trPr>
        <w:tc>
          <w:tcPr>
            <w:tcW w:w="3402" w:type="dxa"/>
            <w:vMerge w:val="restart"/>
            <w:shd w:val="clear" w:color="auto" w:fill="auto"/>
            <w:vAlign w:val="center"/>
          </w:tcPr>
          <w:p w14:paraId="0DA034C8" w14:textId="77777777" w:rsidR="002B6C0F" w:rsidRPr="00C5473D" w:rsidRDefault="002B6C0F" w:rsidP="009A31A0">
            <w:pPr>
              <w:rPr>
                <w:sz w:val="28"/>
                <w:szCs w:val="28"/>
                <w:lang w:val="uk-UA"/>
              </w:rPr>
            </w:pPr>
            <w:r w:rsidRPr="00C5473D">
              <w:rPr>
                <w:sz w:val="28"/>
                <w:szCs w:val="28"/>
                <w:lang w:val="uk-UA"/>
              </w:rPr>
              <w:t>Гнучкість хребетного стовпа в сагітальній площині сидячи вправо</w:t>
            </w:r>
          </w:p>
        </w:tc>
        <w:tc>
          <w:tcPr>
            <w:tcW w:w="1404" w:type="dxa"/>
            <w:shd w:val="clear" w:color="auto" w:fill="auto"/>
            <w:vAlign w:val="center"/>
          </w:tcPr>
          <w:p w14:paraId="56159AC5" w14:textId="77777777" w:rsidR="002B6C0F" w:rsidRPr="00C5473D" w:rsidRDefault="002B6C0F" w:rsidP="009A31A0">
            <w:pPr>
              <w:jc w:val="center"/>
              <w:rPr>
                <w:sz w:val="28"/>
                <w:szCs w:val="28"/>
                <w:lang w:val="uk-UA"/>
              </w:rPr>
            </w:pPr>
            <w:r w:rsidRPr="00C5473D">
              <w:rPr>
                <w:sz w:val="28"/>
                <w:szCs w:val="28"/>
                <w:lang w:val="uk-UA"/>
              </w:rPr>
              <w:t>КГ</w:t>
            </w:r>
          </w:p>
        </w:tc>
        <w:tc>
          <w:tcPr>
            <w:tcW w:w="1350" w:type="dxa"/>
            <w:shd w:val="clear" w:color="auto" w:fill="auto"/>
            <w:vAlign w:val="center"/>
          </w:tcPr>
          <w:p w14:paraId="15DF67A9" w14:textId="77777777" w:rsidR="002B6C0F" w:rsidRPr="00C5473D" w:rsidRDefault="002B6C0F" w:rsidP="009A31A0">
            <w:pPr>
              <w:jc w:val="center"/>
              <w:rPr>
                <w:sz w:val="28"/>
                <w:szCs w:val="28"/>
                <w:lang w:val="uk-UA"/>
              </w:rPr>
            </w:pPr>
            <w:r w:rsidRPr="00C5473D">
              <w:rPr>
                <w:sz w:val="28"/>
                <w:szCs w:val="28"/>
                <w:lang w:val="uk-UA"/>
              </w:rPr>
              <w:t>9,5±1,3</w:t>
            </w:r>
          </w:p>
        </w:tc>
        <w:tc>
          <w:tcPr>
            <w:tcW w:w="1490" w:type="dxa"/>
            <w:shd w:val="clear" w:color="auto" w:fill="auto"/>
            <w:vAlign w:val="center"/>
          </w:tcPr>
          <w:p w14:paraId="36988E0B" w14:textId="77777777" w:rsidR="002B6C0F" w:rsidRPr="00C5473D" w:rsidRDefault="002B6C0F" w:rsidP="009A31A0">
            <w:pPr>
              <w:jc w:val="center"/>
              <w:rPr>
                <w:sz w:val="28"/>
                <w:szCs w:val="28"/>
                <w:lang w:val="uk-UA"/>
              </w:rPr>
            </w:pPr>
            <w:r w:rsidRPr="00C5473D">
              <w:rPr>
                <w:sz w:val="28"/>
                <w:szCs w:val="28"/>
                <w:lang w:val="uk-UA"/>
              </w:rPr>
              <w:t>7,2±1,3</w:t>
            </w:r>
          </w:p>
        </w:tc>
        <w:tc>
          <w:tcPr>
            <w:tcW w:w="1679" w:type="dxa"/>
            <w:shd w:val="clear" w:color="auto" w:fill="auto"/>
            <w:vAlign w:val="center"/>
          </w:tcPr>
          <w:p w14:paraId="158E190F" w14:textId="77777777" w:rsidR="002B6C0F" w:rsidRPr="00C5473D" w:rsidRDefault="002B6C0F" w:rsidP="009A31A0">
            <w:pPr>
              <w:jc w:val="center"/>
              <w:rPr>
                <w:sz w:val="28"/>
                <w:szCs w:val="28"/>
                <w:lang w:val="uk-UA"/>
              </w:rPr>
            </w:pPr>
            <w:r w:rsidRPr="00C5473D">
              <w:rPr>
                <w:sz w:val="28"/>
                <w:szCs w:val="28"/>
                <w:lang w:val="uk-UA"/>
              </w:rPr>
              <w:t>-24,21</w:t>
            </w:r>
          </w:p>
        </w:tc>
      </w:tr>
      <w:tr w:rsidR="009A31A0" w:rsidRPr="00C5473D" w14:paraId="43F70DA8" w14:textId="77777777" w:rsidTr="009A31A0">
        <w:trPr>
          <w:trHeight w:val="659"/>
        </w:trPr>
        <w:tc>
          <w:tcPr>
            <w:tcW w:w="3402" w:type="dxa"/>
            <w:vMerge/>
            <w:shd w:val="clear" w:color="auto" w:fill="auto"/>
            <w:vAlign w:val="center"/>
          </w:tcPr>
          <w:p w14:paraId="27007933" w14:textId="77777777" w:rsidR="002B6C0F" w:rsidRPr="00C5473D" w:rsidRDefault="002B6C0F" w:rsidP="009A31A0">
            <w:pPr>
              <w:jc w:val="center"/>
              <w:rPr>
                <w:sz w:val="28"/>
                <w:szCs w:val="28"/>
                <w:lang w:val="uk-UA"/>
              </w:rPr>
            </w:pPr>
          </w:p>
        </w:tc>
        <w:tc>
          <w:tcPr>
            <w:tcW w:w="1404" w:type="dxa"/>
            <w:shd w:val="clear" w:color="auto" w:fill="auto"/>
            <w:vAlign w:val="center"/>
          </w:tcPr>
          <w:p w14:paraId="5836517F" w14:textId="77777777" w:rsidR="002B6C0F" w:rsidRPr="00C5473D" w:rsidRDefault="002B6C0F" w:rsidP="009A31A0">
            <w:pPr>
              <w:jc w:val="center"/>
              <w:rPr>
                <w:sz w:val="28"/>
                <w:szCs w:val="28"/>
                <w:lang w:val="uk-UA"/>
              </w:rPr>
            </w:pPr>
            <w:r w:rsidRPr="00C5473D">
              <w:rPr>
                <w:sz w:val="28"/>
                <w:szCs w:val="28"/>
                <w:lang w:val="uk-UA"/>
              </w:rPr>
              <w:t>ЕГ</w:t>
            </w:r>
          </w:p>
        </w:tc>
        <w:tc>
          <w:tcPr>
            <w:tcW w:w="1350" w:type="dxa"/>
            <w:shd w:val="clear" w:color="auto" w:fill="auto"/>
            <w:vAlign w:val="center"/>
          </w:tcPr>
          <w:p w14:paraId="36E16947" w14:textId="77777777" w:rsidR="002B6C0F" w:rsidRPr="00C5473D" w:rsidRDefault="002B6C0F" w:rsidP="009A31A0">
            <w:pPr>
              <w:jc w:val="center"/>
              <w:rPr>
                <w:sz w:val="28"/>
                <w:szCs w:val="28"/>
                <w:lang w:val="uk-UA"/>
              </w:rPr>
            </w:pPr>
            <w:r w:rsidRPr="00C5473D">
              <w:rPr>
                <w:sz w:val="28"/>
                <w:szCs w:val="28"/>
                <w:lang w:val="uk-UA"/>
              </w:rPr>
              <w:t>9,6±1,2</w:t>
            </w:r>
          </w:p>
        </w:tc>
        <w:tc>
          <w:tcPr>
            <w:tcW w:w="1490" w:type="dxa"/>
            <w:shd w:val="clear" w:color="auto" w:fill="auto"/>
            <w:vAlign w:val="center"/>
          </w:tcPr>
          <w:p w14:paraId="0090911A" w14:textId="77777777" w:rsidR="002B6C0F" w:rsidRPr="00C5473D" w:rsidRDefault="002B6C0F" w:rsidP="009A31A0">
            <w:pPr>
              <w:jc w:val="center"/>
              <w:rPr>
                <w:sz w:val="28"/>
                <w:szCs w:val="28"/>
                <w:lang w:val="uk-UA"/>
              </w:rPr>
            </w:pPr>
            <w:r w:rsidRPr="00C5473D">
              <w:rPr>
                <w:sz w:val="28"/>
                <w:szCs w:val="28"/>
                <w:lang w:val="uk-UA"/>
              </w:rPr>
              <w:t>2,2±0,1</w:t>
            </w:r>
          </w:p>
        </w:tc>
        <w:tc>
          <w:tcPr>
            <w:tcW w:w="1679" w:type="dxa"/>
            <w:shd w:val="clear" w:color="auto" w:fill="auto"/>
            <w:vAlign w:val="center"/>
          </w:tcPr>
          <w:p w14:paraId="451B50C9" w14:textId="77777777" w:rsidR="002B6C0F" w:rsidRPr="00C5473D" w:rsidRDefault="002B6C0F" w:rsidP="009A31A0">
            <w:pPr>
              <w:jc w:val="center"/>
              <w:rPr>
                <w:sz w:val="28"/>
                <w:szCs w:val="28"/>
                <w:lang w:val="uk-UA"/>
              </w:rPr>
            </w:pPr>
            <w:r w:rsidRPr="00C5473D">
              <w:rPr>
                <w:sz w:val="28"/>
                <w:szCs w:val="28"/>
                <w:lang w:val="uk-UA"/>
              </w:rPr>
              <w:t>-77,08</w:t>
            </w:r>
          </w:p>
        </w:tc>
      </w:tr>
      <w:tr w:rsidR="009A31A0" w:rsidRPr="00C5473D" w14:paraId="0158582D" w14:textId="77777777" w:rsidTr="009A31A0">
        <w:trPr>
          <w:trHeight w:val="633"/>
        </w:trPr>
        <w:tc>
          <w:tcPr>
            <w:tcW w:w="3402" w:type="dxa"/>
            <w:vMerge w:val="restart"/>
            <w:shd w:val="clear" w:color="auto" w:fill="auto"/>
            <w:vAlign w:val="center"/>
          </w:tcPr>
          <w:p w14:paraId="77D3B4C7" w14:textId="77777777" w:rsidR="002B6C0F" w:rsidRPr="00C5473D" w:rsidRDefault="002B6C0F" w:rsidP="009A31A0">
            <w:pPr>
              <w:rPr>
                <w:sz w:val="28"/>
                <w:szCs w:val="28"/>
                <w:lang w:val="uk-UA"/>
              </w:rPr>
            </w:pPr>
            <w:r w:rsidRPr="00C5473D">
              <w:rPr>
                <w:sz w:val="28"/>
                <w:szCs w:val="28"/>
                <w:lang w:val="uk-UA"/>
              </w:rPr>
              <w:t>Гнучкість хребетного стовпа в сагітальній площині сидячи вліво</w:t>
            </w:r>
          </w:p>
        </w:tc>
        <w:tc>
          <w:tcPr>
            <w:tcW w:w="1404" w:type="dxa"/>
            <w:shd w:val="clear" w:color="auto" w:fill="auto"/>
            <w:vAlign w:val="center"/>
          </w:tcPr>
          <w:p w14:paraId="0FCB32D4" w14:textId="77777777" w:rsidR="002B6C0F" w:rsidRPr="00C5473D" w:rsidRDefault="002B6C0F" w:rsidP="009A31A0">
            <w:pPr>
              <w:jc w:val="center"/>
              <w:rPr>
                <w:sz w:val="28"/>
                <w:szCs w:val="28"/>
                <w:lang w:val="uk-UA"/>
              </w:rPr>
            </w:pPr>
            <w:r w:rsidRPr="00C5473D">
              <w:rPr>
                <w:sz w:val="28"/>
                <w:szCs w:val="28"/>
                <w:lang w:val="uk-UA"/>
              </w:rPr>
              <w:t>КГ</w:t>
            </w:r>
          </w:p>
        </w:tc>
        <w:tc>
          <w:tcPr>
            <w:tcW w:w="1350" w:type="dxa"/>
            <w:shd w:val="clear" w:color="auto" w:fill="auto"/>
            <w:vAlign w:val="center"/>
          </w:tcPr>
          <w:p w14:paraId="01699E4D" w14:textId="77777777" w:rsidR="002B6C0F" w:rsidRPr="00C5473D" w:rsidRDefault="002B6C0F" w:rsidP="009A31A0">
            <w:pPr>
              <w:jc w:val="center"/>
              <w:rPr>
                <w:sz w:val="28"/>
                <w:szCs w:val="28"/>
                <w:lang w:val="uk-UA"/>
              </w:rPr>
            </w:pPr>
            <w:r w:rsidRPr="00C5473D">
              <w:rPr>
                <w:sz w:val="28"/>
                <w:szCs w:val="28"/>
                <w:lang w:val="uk-UA"/>
              </w:rPr>
              <w:t>11,2±1,6</w:t>
            </w:r>
          </w:p>
        </w:tc>
        <w:tc>
          <w:tcPr>
            <w:tcW w:w="1490" w:type="dxa"/>
            <w:shd w:val="clear" w:color="auto" w:fill="auto"/>
            <w:vAlign w:val="center"/>
          </w:tcPr>
          <w:p w14:paraId="4BEA94B0" w14:textId="77777777" w:rsidR="002B6C0F" w:rsidRPr="00C5473D" w:rsidRDefault="002B6C0F" w:rsidP="009A31A0">
            <w:pPr>
              <w:jc w:val="center"/>
              <w:rPr>
                <w:sz w:val="28"/>
                <w:szCs w:val="28"/>
                <w:lang w:val="uk-UA"/>
              </w:rPr>
            </w:pPr>
            <w:r w:rsidRPr="00C5473D">
              <w:rPr>
                <w:sz w:val="28"/>
                <w:szCs w:val="28"/>
                <w:lang w:val="uk-UA"/>
              </w:rPr>
              <w:t>9,5±1,4</w:t>
            </w:r>
          </w:p>
        </w:tc>
        <w:tc>
          <w:tcPr>
            <w:tcW w:w="1679" w:type="dxa"/>
            <w:shd w:val="clear" w:color="auto" w:fill="auto"/>
            <w:vAlign w:val="center"/>
          </w:tcPr>
          <w:p w14:paraId="0156FDEF" w14:textId="77777777" w:rsidR="002B6C0F" w:rsidRPr="00C5473D" w:rsidRDefault="002B6C0F" w:rsidP="009A31A0">
            <w:pPr>
              <w:jc w:val="center"/>
              <w:rPr>
                <w:sz w:val="28"/>
                <w:szCs w:val="28"/>
                <w:lang w:val="uk-UA"/>
              </w:rPr>
            </w:pPr>
            <w:r w:rsidRPr="00C5473D">
              <w:rPr>
                <w:sz w:val="28"/>
                <w:szCs w:val="28"/>
                <w:lang w:val="uk-UA"/>
              </w:rPr>
              <w:t>-15,18</w:t>
            </w:r>
          </w:p>
        </w:tc>
      </w:tr>
      <w:tr w:rsidR="009A31A0" w:rsidRPr="00C5473D" w14:paraId="7279C30B" w14:textId="77777777" w:rsidTr="009A31A0">
        <w:trPr>
          <w:trHeight w:val="633"/>
        </w:trPr>
        <w:tc>
          <w:tcPr>
            <w:tcW w:w="3402" w:type="dxa"/>
            <w:vMerge/>
            <w:shd w:val="clear" w:color="auto" w:fill="auto"/>
            <w:vAlign w:val="center"/>
          </w:tcPr>
          <w:p w14:paraId="353B591E" w14:textId="77777777" w:rsidR="002B6C0F" w:rsidRPr="00C5473D" w:rsidRDefault="002B6C0F" w:rsidP="009A31A0">
            <w:pPr>
              <w:jc w:val="center"/>
              <w:rPr>
                <w:sz w:val="28"/>
                <w:szCs w:val="28"/>
                <w:lang w:val="uk-UA"/>
              </w:rPr>
            </w:pPr>
          </w:p>
        </w:tc>
        <w:tc>
          <w:tcPr>
            <w:tcW w:w="1404" w:type="dxa"/>
            <w:shd w:val="clear" w:color="auto" w:fill="auto"/>
            <w:vAlign w:val="center"/>
          </w:tcPr>
          <w:p w14:paraId="40D69DAA" w14:textId="77777777" w:rsidR="002B6C0F" w:rsidRPr="00C5473D" w:rsidRDefault="002B6C0F" w:rsidP="009A31A0">
            <w:pPr>
              <w:jc w:val="center"/>
              <w:rPr>
                <w:sz w:val="28"/>
                <w:szCs w:val="28"/>
                <w:lang w:val="uk-UA"/>
              </w:rPr>
            </w:pPr>
            <w:r w:rsidRPr="00C5473D">
              <w:rPr>
                <w:sz w:val="28"/>
                <w:szCs w:val="28"/>
                <w:lang w:val="uk-UA"/>
              </w:rPr>
              <w:t>ЕГ</w:t>
            </w:r>
          </w:p>
        </w:tc>
        <w:tc>
          <w:tcPr>
            <w:tcW w:w="1350" w:type="dxa"/>
            <w:shd w:val="clear" w:color="auto" w:fill="auto"/>
            <w:vAlign w:val="center"/>
          </w:tcPr>
          <w:p w14:paraId="046B5213" w14:textId="77777777" w:rsidR="002B6C0F" w:rsidRPr="00C5473D" w:rsidRDefault="002B6C0F" w:rsidP="009A31A0">
            <w:pPr>
              <w:jc w:val="center"/>
              <w:rPr>
                <w:sz w:val="28"/>
                <w:szCs w:val="28"/>
                <w:lang w:val="uk-UA"/>
              </w:rPr>
            </w:pPr>
            <w:r w:rsidRPr="00C5473D">
              <w:rPr>
                <w:sz w:val="28"/>
                <w:szCs w:val="28"/>
                <w:lang w:val="uk-UA"/>
              </w:rPr>
              <w:t>11,3±1,9</w:t>
            </w:r>
          </w:p>
        </w:tc>
        <w:tc>
          <w:tcPr>
            <w:tcW w:w="1490" w:type="dxa"/>
            <w:shd w:val="clear" w:color="auto" w:fill="auto"/>
            <w:vAlign w:val="center"/>
          </w:tcPr>
          <w:p w14:paraId="24384D77" w14:textId="77777777" w:rsidR="002B6C0F" w:rsidRPr="00C5473D" w:rsidRDefault="002B6C0F" w:rsidP="009A31A0">
            <w:pPr>
              <w:jc w:val="center"/>
              <w:rPr>
                <w:sz w:val="28"/>
                <w:szCs w:val="28"/>
                <w:lang w:val="uk-UA"/>
              </w:rPr>
            </w:pPr>
            <w:r w:rsidRPr="00C5473D">
              <w:rPr>
                <w:sz w:val="28"/>
                <w:szCs w:val="28"/>
                <w:lang w:val="uk-UA"/>
              </w:rPr>
              <w:t>1,3±0,2</w:t>
            </w:r>
          </w:p>
        </w:tc>
        <w:tc>
          <w:tcPr>
            <w:tcW w:w="1679" w:type="dxa"/>
            <w:shd w:val="clear" w:color="auto" w:fill="auto"/>
            <w:vAlign w:val="center"/>
          </w:tcPr>
          <w:p w14:paraId="1F00884D" w14:textId="77777777" w:rsidR="002B6C0F" w:rsidRPr="00C5473D" w:rsidRDefault="002B6C0F" w:rsidP="009A31A0">
            <w:pPr>
              <w:jc w:val="center"/>
              <w:rPr>
                <w:sz w:val="28"/>
                <w:szCs w:val="28"/>
                <w:lang w:val="uk-UA"/>
              </w:rPr>
            </w:pPr>
            <w:r w:rsidRPr="00C5473D">
              <w:rPr>
                <w:sz w:val="28"/>
                <w:szCs w:val="28"/>
                <w:lang w:val="uk-UA"/>
              </w:rPr>
              <w:t>-88,50</w:t>
            </w:r>
          </w:p>
        </w:tc>
      </w:tr>
      <w:tr w:rsidR="009A31A0" w:rsidRPr="00C5473D" w14:paraId="3888D4BA" w14:textId="77777777" w:rsidTr="009A31A0">
        <w:trPr>
          <w:trHeight w:val="633"/>
        </w:trPr>
        <w:tc>
          <w:tcPr>
            <w:tcW w:w="3402" w:type="dxa"/>
            <w:vMerge w:val="restart"/>
            <w:shd w:val="clear" w:color="auto" w:fill="auto"/>
            <w:vAlign w:val="center"/>
          </w:tcPr>
          <w:p w14:paraId="443C6B5E" w14:textId="77777777" w:rsidR="002B6C0F" w:rsidRPr="00C5473D" w:rsidRDefault="002B6C0F"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стоячи</w:t>
            </w:r>
          </w:p>
        </w:tc>
        <w:tc>
          <w:tcPr>
            <w:tcW w:w="1404" w:type="dxa"/>
            <w:shd w:val="clear" w:color="auto" w:fill="auto"/>
            <w:vAlign w:val="center"/>
          </w:tcPr>
          <w:p w14:paraId="5CEFBE0D" w14:textId="77777777" w:rsidR="002B6C0F" w:rsidRPr="00C5473D" w:rsidRDefault="002B6C0F" w:rsidP="009A31A0">
            <w:pPr>
              <w:jc w:val="center"/>
              <w:rPr>
                <w:sz w:val="28"/>
                <w:szCs w:val="28"/>
                <w:lang w:val="uk-UA"/>
              </w:rPr>
            </w:pPr>
            <w:r w:rsidRPr="00C5473D">
              <w:rPr>
                <w:sz w:val="28"/>
                <w:szCs w:val="28"/>
                <w:lang w:val="uk-UA"/>
              </w:rPr>
              <w:t>КГ</w:t>
            </w:r>
          </w:p>
        </w:tc>
        <w:tc>
          <w:tcPr>
            <w:tcW w:w="1350" w:type="dxa"/>
            <w:shd w:val="clear" w:color="auto" w:fill="auto"/>
            <w:vAlign w:val="center"/>
          </w:tcPr>
          <w:p w14:paraId="745AEECF" w14:textId="77777777" w:rsidR="002B6C0F" w:rsidRPr="00C5473D" w:rsidRDefault="002B6C0F" w:rsidP="009A31A0">
            <w:pPr>
              <w:jc w:val="center"/>
              <w:rPr>
                <w:sz w:val="28"/>
                <w:szCs w:val="28"/>
                <w:lang w:val="uk-UA"/>
              </w:rPr>
            </w:pPr>
            <w:r w:rsidRPr="00C5473D">
              <w:rPr>
                <w:sz w:val="28"/>
                <w:szCs w:val="28"/>
                <w:lang w:val="uk-UA"/>
              </w:rPr>
              <w:t>27,8±2,6</w:t>
            </w:r>
          </w:p>
        </w:tc>
        <w:tc>
          <w:tcPr>
            <w:tcW w:w="1490" w:type="dxa"/>
            <w:shd w:val="clear" w:color="auto" w:fill="auto"/>
            <w:vAlign w:val="center"/>
          </w:tcPr>
          <w:p w14:paraId="5F885F3A" w14:textId="77777777" w:rsidR="002B6C0F" w:rsidRPr="00C5473D" w:rsidRDefault="002B6C0F" w:rsidP="009A31A0">
            <w:pPr>
              <w:jc w:val="center"/>
              <w:rPr>
                <w:sz w:val="28"/>
                <w:szCs w:val="28"/>
                <w:lang w:val="uk-UA"/>
              </w:rPr>
            </w:pPr>
            <w:r w:rsidRPr="00C5473D">
              <w:rPr>
                <w:sz w:val="28"/>
                <w:szCs w:val="28"/>
                <w:lang w:val="uk-UA"/>
              </w:rPr>
              <w:t>22,5±2,2</w:t>
            </w:r>
          </w:p>
        </w:tc>
        <w:tc>
          <w:tcPr>
            <w:tcW w:w="1679" w:type="dxa"/>
            <w:shd w:val="clear" w:color="auto" w:fill="auto"/>
            <w:vAlign w:val="center"/>
          </w:tcPr>
          <w:p w14:paraId="0DBA20CB" w14:textId="77777777" w:rsidR="002B6C0F" w:rsidRPr="00C5473D" w:rsidRDefault="002B6C0F" w:rsidP="009A31A0">
            <w:pPr>
              <w:jc w:val="center"/>
              <w:rPr>
                <w:sz w:val="28"/>
                <w:szCs w:val="28"/>
                <w:lang w:val="uk-UA"/>
              </w:rPr>
            </w:pPr>
            <w:r w:rsidRPr="00C5473D">
              <w:rPr>
                <w:sz w:val="28"/>
                <w:szCs w:val="28"/>
                <w:lang w:val="uk-UA"/>
              </w:rPr>
              <w:t>-19,06</w:t>
            </w:r>
          </w:p>
        </w:tc>
      </w:tr>
      <w:tr w:rsidR="009A31A0" w:rsidRPr="00C5473D" w14:paraId="0D6C7125" w14:textId="77777777" w:rsidTr="009A31A0">
        <w:trPr>
          <w:trHeight w:val="633"/>
        </w:trPr>
        <w:tc>
          <w:tcPr>
            <w:tcW w:w="3402" w:type="dxa"/>
            <w:vMerge/>
            <w:shd w:val="clear" w:color="auto" w:fill="auto"/>
            <w:vAlign w:val="center"/>
          </w:tcPr>
          <w:p w14:paraId="7455BA42" w14:textId="77777777" w:rsidR="002B6C0F" w:rsidRPr="00C5473D" w:rsidRDefault="002B6C0F" w:rsidP="009A31A0">
            <w:pPr>
              <w:jc w:val="center"/>
              <w:rPr>
                <w:sz w:val="28"/>
                <w:szCs w:val="28"/>
                <w:lang w:val="uk-UA"/>
              </w:rPr>
            </w:pPr>
          </w:p>
        </w:tc>
        <w:tc>
          <w:tcPr>
            <w:tcW w:w="1404" w:type="dxa"/>
            <w:shd w:val="clear" w:color="auto" w:fill="auto"/>
            <w:vAlign w:val="center"/>
          </w:tcPr>
          <w:p w14:paraId="17D77C40" w14:textId="77777777" w:rsidR="002B6C0F" w:rsidRPr="00C5473D" w:rsidRDefault="002B6C0F" w:rsidP="009A31A0">
            <w:pPr>
              <w:jc w:val="center"/>
              <w:rPr>
                <w:sz w:val="28"/>
                <w:szCs w:val="28"/>
                <w:lang w:val="uk-UA"/>
              </w:rPr>
            </w:pPr>
            <w:r w:rsidRPr="00C5473D">
              <w:rPr>
                <w:sz w:val="28"/>
                <w:szCs w:val="28"/>
                <w:lang w:val="uk-UA"/>
              </w:rPr>
              <w:t>ЕГ</w:t>
            </w:r>
          </w:p>
        </w:tc>
        <w:tc>
          <w:tcPr>
            <w:tcW w:w="1350" w:type="dxa"/>
            <w:shd w:val="clear" w:color="auto" w:fill="auto"/>
            <w:vAlign w:val="center"/>
          </w:tcPr>
          <w:p w14:paraId="40C669E8" w14:textId="77777777" w:rsidR="002B6C0F" w:rsidRPr="00C5473D" w:rsidRDefault="002B6C0F" w:rsidP="009A31A0">
            <w:pPr>
              <w:jc w:val="center"/>
              <w:rPr>
                <w:sz w:val="28"/>
                <w:szCs w:val="28"/>
                <w:lang w:val="uk-UA"/>
              </w:rPr>
            </w:pPr>
            <w:r w:rsidRPr="00C5473D">
              <w:rPr>
                <w:sz w:val="28"/>
                <w:szCs w:val="28"/>
                <w:lang w:val="uk-UA"/>
              </w:rPr>
              <w:t>28,4±2,2</w:t>
            </w:r>
          </w:p>
        </w:tc>
        <w:tc>
          <w:tcPr>
            <w:tcW w:w="1490" w:type="dxa"/>
            <w:shd w:val="clear" w:color="auto" w:fill="auto"/>
            <w:vAlign w:val="center"/>
          </w:tcPr>
          <w:p w14:paraId="16D9CE23" w14:textId="77777777" w:rsidR="002B6C0F" w:rsidRPr="00C5473D" w:rsidRDefault="002B6C0F" w:rsidP="009A31A0">
            <w:pPr>
              <w:jc w:val="center"/>
              <w:rPr>
                <w:sz w:val="28"/>
                <w:szCs w:val="28"/>
                <w:lang w:val="uk-UA"/>
              </w:rPr>
            </w:pPr>
            <w:r w:rsidRPr="00C5473D">
              <w:rPr>
                <w:sz w:val="28"/>
                <w:szCs w:val="28"/>
                <w:lang w:val="uk-UA"/>
              </w:rPr>
              <w:t>0,7±2,1</w:t>
            </w:r>
          </w:p>
        </w:tc>
        <w:tc>
          <w:tcPr>
            <w:tcW w:w="1679" w:type="dxa"/>
            <w:shd w:val="clear" w:color="auto" w:fill="auto"/>
            <w:vAlign w:val="center"/>
          </w:tcPr>
          <w:p w14:paraId="3CC5DAEC" w14:textId="77777777" w:rsidR="002B6C0F" w:rsidRPr="00C5473D" w:rsidRDefault="002B6C0F" w:rsidP="009A31A0">
            <w:pPr>
              <w:jc w:val="center"/>
              <w:rPr>
                <w:sz w:val="28"/>
                <w:szCs w:val="28"/>
                <w:lang w:val="uk-UA"/>
              </w:rPr>
            </w:pPr>
            <w:r w:rsidRPr="00C5473D">
              <w:rPr>
                <w:sz w:val="28"/>
                <w:szCs w:val="28"/>
                <w:lang w:val="uk-UA"/>
              </w:rPr>
              <w:t>-97,54</w:t>
            </w:r>
          </w:p>
        </w:tc>
      </w:tr>
      <w:tr w:rsidR="009A31A0" w:rsidRPr="00C5473D" w14:paraId="1DBFA2B5" w14:textId="77777777" w:rsidTr="009A31A0">
        <w:trPr>
          <w:trHeight w:val="742"/>
        </w:trPr>
        <w:tc>
          <w:tcPr>
            <w:tcW w:w="3402" w:type="dxa"/>
            <w:vMerge w:val="restart"/>
            <w:shd w:val="clear" w:color="auto" w:fill="auto"/>
            <w:vAlign w:val="center"/>
          </w:tcPr>
          <w:p w14:paraId="143D5104" w14:textId="77777777" w:rsidR="002B6C0F" w:rsidRPr="00C5473D" w:rsidRDefault="002B6C0F"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сидячи</w:t>
            </w:r>
          </w:p>
        </w:tc>
        <w:tc>
          <w:tcPr>
            <w:tcW w:w="1404" w:type="dxa"/>
            <w:shd w:val="clear" w:color="auto" w:fill="auto"/>
            <w:vAlign w:val="center"/>
          </w:tcPr>
          <w:p w14:paraId="0F59BF41" w14:textId="77777777" w:rsidR="002B6C0F" w:rsidRPr="00C5473D" w:rsidRDefault="002B6C0F" w:rsidP="006F0D35">
            <w:pPr>
              <w:jc w:val="center"/>
              <w:rPr>
                <w:sz w:val="28"/>
                <w:szCs w:val="28"/>
                <w:lang w:val="uk-UA"/>
              </w:rPr>
            </w:pPr>
            <w:r w:rsidRPr="00C5473D">
              <w:rPr>
                <w:sz w:val="28"/>
                <w:szCs w:val="28"/>
                <w:lang w:val="uk-UA"/>
              </w:rPr>
              <w:t>КГ</w:t>
            </w:r>
          </w:p>
        </w:tc>
        <w:tc>
          <w:tcPr>
            <w:tcW w:w="1350" w:type="dxa"/>
            <w:shd w:val="clear" w:color="auto" w:fill="auto"/>
            <w:vAlign w:val="center"/>
          </w:tcPr>
          <w:p w14:paraId="010AC7F4" w14:textId="77777777" w:rsidR="002B6C0F" w:rsidRPr="00C5473D" w:rsidRDefault="002B6C0F" w:rsidP="006F0D35">
            <w:pPr>
              <w:jc w:val="center"/>
              <w:rPr>
                <w:sz w:val="28"/>
                <w:szCs w:val="28"/>
                <w:lang w:val="uk-UA"/>
              </w:rPr>
            </w:pPr>
            <w:r w:rsidRPr="00C5473D">
              <w:rPr>
                <w:sz w:val="28"/>
                <w:szCs w:val="28"/>
                <w:lang w:val="uk-UA"/>
              </w:rPr>
              <w:t>14,3±2,6</w:t>
            </w:r>
          </w:p>
        </w:tc>
        <w:tc>
          <w:tcPr>
            <w:tcW w:w="1490" w:type="dxa"/>
            <w:shd w:val="clear" w:color="auto" w:fill="auto"/>
            <w:vAlign w:val="center"/>
          </w:tcPr>
          <w:p w14:paraId="15A59CFB" w14:textId="77777777" w:rsidR="002B6C0F" w:rsidRPr="00C5473D" w:rsidRDefault="002B6C0F" w:rsidP="006F0D35">
            <w:pPr>
              <w:jc w:val="center"/>
              <w:rPr>
                <w:sz w:val="28"/>
                <w:szCs w:val="28"/>
                <w:lang w:val="uk-UA"/>
              </w:rPr>
            </w:pPr>
            <w:r w:rsidRPr="00C5473D">
              <w:rPr>
                <w:sz w:val="28"/>
                <w:szCs w:val="28"/>
                <w:lang w:val="uk-UA"/>
              </w:rPr>
              <w:t>18,2±2,8</w:t>
            </w:r>
          </w:p>
        </w:tc>
        <w:tc>
          <w:tcPr>
            <w:tcW w:w="1679" w:type="dxa"/>
            <w:shd w:val="clear" w:color="auto" w:fill="auto"/>
            <w:vAlign w:val="center"/>
          </w:tcPr>
          <w:p w14:paraId="0D840BA6" w14:textId="7DA1AAF0" w:rsidR="002B6C0F" w:rsidRPr="00C5473D" w:rsidRDefault="006F0D35" w:rsidP="00D63CAB">
            <w:pPr>
              <w:jc w:val="center"/>
              <w:rPr>
                <w:color w:val="000000"/>
                <w:sz w:val="28"/>
                <w:szCs w:val="28"/>
                <w:lang w:val="uk-UA"/>
              </w:rPr>
            </w:pPr>
            <w:r w:rsidRPr="00C5473D">
              <w:rPr>
                <w:color w:val="000000"/>
                <w:sz w:val="28"/>
                <w:szCs w:val="28"/>
                <w:lang w:val="uk-UA"/>
              </w:rPr>
              <w:t>27,27</w:t>
            </w:r>
          </w:p>
        </w:tc>
      </w:tr>
      <w:tr w:rsidR="009A31A0" w:rsidRPr="00C5473D" w14:paraId="45C91671" w14:textId="77777777" w:rsidTr="009A31A0">
        <w:trPr>
          <w:trHeight w:val="633"/>
        </w:trPr>
        <w:tc>
          <w:tcPr>
            <w:tcW w:w="3402" w:type="dxa"/>
            <w:vMerge/>
            <w:shd w:val="clear" w:color="auto" w:fill="auto"/>
            <w:vAlign w:val="center"/>
          </w:tcPr>
          <w:p w14:paraId="5BD1A8D8" w14:textId="77777777" w:rsidR="002B6C0F" w:rsidRPr="00C5473D" w:rsidRDefault="002B6C0F" w:rsidP="009A31A0">
            <w:pPr>
              <w:jc w:val="center"/>
              <w:rPr>
                <w:sz w:val="28"/>
                <w:szCs w:val="28"/>
                <w:lang w:val="uk-UA"/>
              </w:rPr>
            </w:pPr>
          </w:p>
        </w:tc>
        <w:tc>
          <w:tcPr>
            <w:tcW w:w="1404" w:type="dxa"/>
            <w:shd w:val="clear" w:color="auto" w:fill="auto"/>
            <w:vAlign w:val="center"/>
          </w:tcPr>
          <w:p w14:paraId="154759AD" w14:textId="77777777" w:rsidR="002B6C0F" w:rsidRPr="00C5473D" w:rsidRDefault="002B6C0F" w:rsidP="006F0D35">
            <w:pPr>
              <w:jc w:val="center"/>
              <w:rPr>
                <w:sz w:val="28"/>
                <w:szCs w:val="28"/>
                <w:lang w:val="uk-UA"/>
              </w:rPr>
            </w:pPr>
            <w:r w:rsidRPr="00C5473D">
              <w:rPr>
                <w:sz w:val="28"/>
                <w:szCs w:val="28"/>
                <w:lang w:val="uk-UA"/>
              </w:rPr>
              <w:t>ЕГ</w:t>
            </w:r>
          </w:p>
        </w:tc>
        <w:tc>
          <w:tcPr>
            <w:tcW w:w="1350" w:type="dxa"/>
            <w:shd w:val="clear" w:color="auto" w:fill="auto"/>
            <w:vAlign w:val="center"/>
          </w:tcPr>
          <w:p w14:paraId="6D47EC8E" w14:textId="77777777" w:rsidR="002B6C0F" w:rsidRPr="00C5473D" w:rsidRDefault="002B6C0F" w:rsidP="006F0D35">
            <w:pPr>
              <w:jc w:val="center"/>
              <w:rPr>
                <w:sz w:val="28"/>
                <w:szCs w:val="28"/>
                <w:lang w:val="uk-UA"/>
              </w:rPr>
            </w:pPr>
            <w:r w:rsidRPr="00C5473D">
              <w:rPr>
                <w:sz w:val="28"/>
                <w:szCs w:val="28"/>
                <w:lang w:val="uk-UA"/>
              </w:rPr>
              <w:t>14,2±2,1</w:t>
            </w:r>
          </w:p>
        </w:tc>
        <w:tc>
          <w:tcPr>
            <w:tcW w:w="1490" w:type="dxa"/>
            <w:shd w:val="clear" w:color="auto" w:fill="auto"/>
            <w:vAlign w:val="center"/>
          </w:tcPr>
          <w:p w14:paraId="7B4AF1F4" w14:textId="77777777" w:rsidR="002B6C0F" w:rsidRPr="00C5473D" w:rsidRDefault="002B6C0F" w:rsidP="006F0D35">
            <w:pPr>
              <w:jc w:val="center"/>
              <w:rPr>
                <w:sz w:val="28"/>
                <w:szCs w:val="28"/>
                <w:lang w:val="uk-UA"/>
              </w:rPr>
            </w:pPr>
            <w:r w:rsidRPr="00C5473D">
              <w:rPr>
                <w:sz w:val="28"/>
                <w:szCs w:val="28"/>
                <w:lang w:val="uk-UA"/>
              </w:rPr>
              <w:t>29,7±2,1</w:t>
            </w:r>
          </w:p>
        </w:tc>
        <w:tc>
          <w:tcPr>
            <w:tcW w:w="1679" w:type="dxa"/>
            <w:shd w:val="clear" w:color="auto" w:fill="auto"/>
            <w:vAlign w:val="center"/>
          </w:tcPr>
          <w:p w14:paraId="05310CEA" w14:textId="4474549A" w:rsidR="002B6C0F" w:rsidRPr="00C5473D" w:rsidRDefault="006F0D35" w:rsidP="006F0D35">
            <w:pPr>
              <w:jc w:val="center"/>
              <w:rPr>
                <w:color w:val="000000"/>
                <w:sz w:val="28"/>
                <w:szCs w:val="28"/>
                <w:lang w:val="uk-UA"/>
              </w:rPr>
            </w:pPr>
            <w:r w:rsidRPr="00C5473D">
              <w:rPr>
                <w:color w:val="000000"/>
                <w:sz w:val="28"/>
                <w:szCs w:val="28"/>
                <w:lang w:val="uk-UA"/>
              </w:rPr>
              <w:t>109,15</w:t>
            </w:r>
          </w:p>
        </w:tc>
      </w:tr>
      <w:tr w:rsidR="009A31A0" w:rsidRPr="00C5473D" w14:paraId="2A6B5FA9" w14:textId="77777777" w:rsidTr="009A31A0">
        <w:trPr>
          <w:trHeight w:val="633"/>
        </w:trPr>
        <w:tc>
          <w:tcPr>
            <w:tcW w:w="3402" w:type="dxa"/>
            <w:vMerge w:val="restart"/>
            <w:shd w:val="clear" w:color="auto" w:fill="auto"/>
            <w:vAlign w:val="center"/>
          </w:tcPr>
          <w:p w14:paraId="4E6ED80C" w14:textId="77777777" w:rsidR="002B6C0F" w:rsidRPr="00C5473D" w:rsidRDefault="002B6C0F" w:rsidP="009A31A0">
            <w:pPr>
              <w:widowControl w:val="0"/>
              <w:autoSpaceDE w:val="0"/>
              <w:autoSpaceDN w:val="0"/>
              <w:adjustRightInd w:val="0"/>
              <w:spacing w:line="320" w:lineRule="atLeast"/>
              <w:rPr>
                <w:sz w:val="28"/>
                <w:szCs w:val="28"/>
                <w:lang w:val="uk-UA" w:eastAsia="en-US"/>
              </w:rPr>
            </w:pPr>
            <w:r w:rsidRPr="00C5473D">
              <w:rPr>
                <w:iCs/>
                <w:sz w:val="28"/>
                <w:szCs w:val="28"/>
                <w:lang w:val="uk-UA"/>
              </w:rPr>
              <w:t>Гнучкість хребетного стовпа у фронтальній площині лежачи</w:t>
            </w:r>
          </w:p>
        </w:tc>
        <w:tc>
          <w:tcPr>
            <w:tcW w:w="1404" w:type="dxa"/>
            <w:shd w:val="clear" w:color="auto" w:fill="auto"/>
            <w:vAlign w:val="center"/>
          </w:tcPr>
          <w:p w14:paraId="0D632CE3" w14:textId="77777777" w:rsidR="002B6C0F" w:rsidRPr="00C5473D" w:rsidRDefault="002B6C0F" w:rsidP="006F0D35">
            <w:pPr>
              <w:jc w:val="center"/>
              <w:rPr>
                <w:sz w:val="28"/>
                <w:szCs w:val="28"/>
                <w:lang w:val="uk-UA"/>
              </w:rPr>
            </w:pPr>
            <w:r w:rsidRPr="00C5473D">
              <w:rPr>
                <w:sz w:val="28"/>
                <w:szCs w:val="28"/>
                <w:lang w:val="uk-UA"/>
              </w:rPr>
              <w:t>КГ</w:t>
            </w:r>
          </w:p>
        </w:tc>
        <w:tc>
          <w:tcPr>
            <w:tcW w:w="1350" w:type="dxa"/>
            <w:shd w:val="clear" w:color="auto" w:fill="auto"/>
            <w:vAlign w:val="center"/>
          </w:tcPr>
          <w:p w14:paraId="30BDC2DA" w14:textId="77777777" w:rsidR="002B6C0F" w:rsidRPr="00C5473D" w:rsidRDefault="002B6C0F" w:rsidP="006F0D35">
            <w:pPr>
              <w:jc w:val="center"/>
              <w:rPr>
                <w:sz w:val="28"/>
                <w:szCs w:val="28"/>
                <w:lang w:val="uk-UA"/>
              </w:rPr>
            </w:pPr>
            <w:r w:rsidRPr="00C5473D">
              <w:rPr>
                <w:sz w:val="28"/>
                <w:szCs w:val="28"/>
                <w:lang w:val="uk-UA"/>
              </w:rPr>
              <w:t>8,5±1,8</w:t>
            </w:r>
          </w:p>
        </w:tc>
        <w:tc>
          <w:tcPr>
            <w:tcW w:w="1490" w:type="dxa"/>
            <w:shd w:val="clear" w:color="auto" w:fill="auto"/>
            <w:vAlign w:val="center"/>
          </w:tcPr>
          <w:p w14:paraId="7AE8FC7C" w14:textId="77777777" w:rsidR="002B6C0F" w:rsidRPr="00C5473D" w:rsidRDefault="002B6C0F" w:rsidP="006F0D35">
            <w:pPr>
              <w:jc w:val="center"/>
              <w:rPr>
                <w:sz w:val="28"/>
                <w:szCs w:val="28"/>
                <w:lang w:val="uk-UA"/>
              </w:rPr>
            </w:pPr>
            <w:r w:rsidRPr="00C5473D">
              <w:rPr>
                <w:sz w:val="28"/>
                <w:szCs w:val="28"/>
                <w:lang w:val="uk-UA"/>
              </w:rPr>
              <w:t>7,3±1,5</w:t>
            </w:r>
          </w:p>
        </w:tc>
        <w:tc>
          <w:tcPr>
            <w:tcW w:w="1679" w:type="dxa"/>
            <w:shd w:val="clear" w:color="auto" w:fill="auto"/>
            <w:vAlign w:val="center"/>
          </w:tcPr>
          <w:p w14:paraId="572B1256" w14:textId="3DDE76E1" w:rsidR="002B6C0F" w:rsidRPr="00C5473D" w:rsidRDefault="006F0D35" w:rsidP="006F0D35">
            <w:pPr>
              <w:jc w:val="center"/>
              <w:rPr>
                <w:color w:val="000000"/>
                <w:sz w:val="28"/>
                <w:szCs w:val="28"/>
                <w:lang w:val="uk-UA"/>
              </w:rPr>
            </w:pPr>
            <w:r w:rsidRPr="00C5473D">
              <w:rPr>
                <w:color w:val="000000"/>
                <w:sz w:val="28"/>
                <w:szCs w:val="28"/>
                <w:lang w:val="uk-UA"/>
              </w:rPr>
              <w:t>-14,12</w:t>
            </w:r>
          </w:p>
        </w:tc>
      </w:tr>
      <w:tr w:rsidR="009A31A0" w:rsidRPr="00C5473D" w14:paraId="59D98C29" w14:textId="77777777" w:rsidTr="009A31A0">
        <w:trPr>
          <w:trHeight w:val="633"/>
        </w:trPr>
        <w:tc>
          <w:tcPr>
            <w:tcW w:w="3402" w:type="dxa"/>
            <w:vMerge/>
            <w:shd w:val="clear" w:color="auto" w:fill="auto"/>
            <w:vAlign w:val="center"/>
          </w:tcPr>
          <w:p w14:paraId="744197E1" w14:textId="77777777" w:rsidR="002B6C0F" w:rsidRPr="00C5473D" w:rsidRDefault="002B6C0F" w:rsidP="009A31A0">
            <w:pPr>
              <w:jc w:val="center"/>
              <w:rPr>
                <w:sz w:val="28"/>
                <w:szCs w:val="28"/>
                <w:lang w:val="uk-UA"/>
              </w:rPr>
            </w:pPr>
          </w:p>
        </w:tc>
        <w:tc>
          <w:tcPr>
            <w:tcW w:w="1404" w:type="dxa"/>
            <w:shd w:val="clear" w:color="auto" w:fill="auto"/>
            <w:vAlign w:val="center"/>
          </w:tcPr>
          <w:p w14:paraId="136C8981" w14:textId="77777777" w:rsidR="002B6C0F" w:rsidRPr="00C5473D" w:rsidRDefault="002B6C0F" w:rsidP="006F0D35">
            <w:pPr>
              <w:jc w:val="center"/>
              <w:rPr>
                <w:sz w:val="28"/>
                <w:szCs w:val="28"/>
                <w:lang w:val="uk-UA"/>
              </w:rPr>
            </w:pPr>
            <w:r w:rsidRPr="00C5473D">
              <w:rPr>
                <w:sz w:val="28"/>
                <w:szCs w:val="28"/>
                <w:lang w:val="uk-UA"/>
              </w:rPr>
              <w:t>ЕГ</w:t>
            </w:r>
          </w:p>
        </w:tc>
        <w:tc>
          <w:tcPr>
            <w:tcW w:w="1350" w:type="dxa"/>
            <w:shd w:val="clear" w:color="auto" w:fill="auto"/>
            <w:vAlign w:val="center"/>
          </w:tcPr>
          <w:p w14:paraId="45E3C998" w14:textId="77777777" w:rsidR="002B6C0F" w:rsidRPr="00C5473D" w:rsidRDefault="002B6C0F" w:rsidP="006F0D35">
            <w:pPr>
              <w:jc w:val="center"/>
              <w:rPr>
                <w:sz w:val="28"/>
                <w:szCs w:val="28"/>
                <w:lang w:val="uk-UA"/>
              </w:rPr>
            </w:pPr>
            <w:r w:rsidRPr="00C5473D">
              <w:rPr>
                <w:sz w:val="28"/>
                <w:szCs w:val="28"/>
                <w:lang w:val="uk-UA"/>
              </w:rPr>
              <w:t>8,7±1,1</w:t>
            </w:r>
          </w:p>
        </w:tc>
        <w:tc>
          <w:tcPr>
            <w:tcW w:w="1490" w:type="dxa"/>
            <w:shd w:val="clear" w:color="auto" w:fill="auto"/>
            <w:vAlign w:val="center"/>
          </w:tcPr>
          <w:p w14:paraId="4EB99ABE" w14:textId="77777777" w:rsidR="002B6C0F" w:rsidRPr="00C5473D" w:rsidRDefault="002B6C0F" w:rsidP="006F0D35">
            <w:pPr>
              <w:jc w:val="center"/>
              <w:rPr>
                <w:sz w:val="28"/>
                <w:szCs w:val="28"/>
                <w:lang w:val="uk-UA"/>
              </w:rPr>
            </w:pPr>
            <w:r w:rsidRPr="00C5473D">
              <w:rPr>
                <w:sz w:val="28"/>
                <w:szCs w:val="28"/>
                <w:lang w:val="uk-UA"/>
              </w:rPr>
              <w:t>1,2±0,2</w:t>
            </w:r>
          </w:p>
        </w:tc>
        <w:tc>
          <w:tcPr>
            <w:tcW w:w="1679" w:type="dxa"/>
            <w:shd w:val="clear" w:color="auto" w:fill="auto"/>
            <w:vAlign w:val="center"/>
          </w:tcPr>
          <w:p w14:paraId="417252A6" w14:textId="1A8374E6" w:rsidR="002B6C0F" w:rsidRPr="00C5473D" w:rsidRDefault="006F0D35" w:rsidP="006F0D35">
            <w:pPr>
              <w:jc w:val="center"/>
              <w:rPr>
                <w:color w:val="000000"/>
                <w:sz w:val="28"/>
                <w:szCs w:val="28"/>
                <w:lang w:val="uk-UA"/>
              </w:rPr>
            </w:pPr>
            <w:r w:rsidRPr="00C5473D">
              <w:rPr>
                <w:color w:val="000000"/>
                <w:sz w:val="28"/>
                <w:szCs w:val="28"/>
                <w:lang w:val="uk-UA"/>
              </w:rPr>
              <w:t>-86,21</w:t>
            </w:r>
          </w:p>
        </w:tc>
      </w:tr>
    </w:tbl>
    <w:p w14:paraId="5038DB24" w14:textId="77777777" w:rsidR="008C5398" w:rsidRPr="00C5473D" w:rsidRDefault="008C5398" w:rsidP="00093413">
      <w:pPr>
        <w:jc w:val="center"/>
        <w:rPr>
          <w:sz w:val="28"/>
          <w:szCs w:val="28"/>
          <w:highlight w:val="red"/>
          <w:lang w:val="uk-UA"/>
        </w:rPr>
      </w:pPr>
    </w:p>
    <w:p w14:paraId="77C618B8" w14:textId="77777777" w:rsidR="006C79B3" w:rsidRPr="00C5473D" w:rsidRDefault="006C79B3" w:rsidP="00093413">
      <w:pPr>
        <w:jc w:val="center"/>
        <w:rPr>
          <w:sz w:val="28"/>
          <w:szCs w:val="28"/>
          <w:lang w:val="uk-UA"/>
        </w:rPr>
      </w:pPr>
      <w:r w:rsidRPr="00C5473D">
        <w:rPr>
          <w:sz w:val="28"/>
          <w:szCs w:val="28"/>
          <w:lang w:val="uk-UA"/>
        </w:rPr>
        <w:lastRenderedPageBreak/>
        <w:t>ВИСНОВКИ</w:t>
      </w:r>
    </w:p>
    <w:p w14:paraId="05AF3D7D" w14:textId="77777777" w:rsidR="006C79B3" w:rsidRPr="00C5473D" w:rsidRDefault="006C79B3" w:rsidP="00093413">
      <w:pPr>
        <w:rPr>
          <w:sz w:val="28"/>
          <w:szCs w:val="28"/>
          <w:lang w:val="uk-UA"/>
        </w:rPr>
      </w:pPr>
    </w:p>
    <w:p w14:paraId="2ED69497" w14:textId="1E4D0628" w:rsidR="006C79B3" w:rsidRPr="00C5473D" w:rsidRDefault="006C79B3" w:rsidP="00093413">
      <w:pPr>
        <w:pStyle w:val="a4"/>
        <w:numPr>
          <w:ilvl w:val="0"/>
          <w:numId w:val="28"/>
        </w:numPr>
        <w:spacing w:line="360" w:lineRule="auto"/>
        <w:ind w:left="0" w:firstLine="709"/>
        <w:jc w:val="both"/>
        <w:rPr>
          <w:sz w:val="28"/>
          <w:szCs w:val="28"/>
          <w:lang w:val="uk-UA"/>
        </w:rPr>
      </w:pPr>
      <w:r w:rsidRPr="00C5473D">
        <w:rPr>
          <w:sz w:val="28"/>
          <w:szCs w:val="28"/>
          <w:lang w:val="uk-UA"/>
        </w:rPr>
        <w:t xml:space="preserve">На початковому етапі дослідження вихідні значення показників </w:t>
      </w:r>
      <w:r w:rsidR="00867782" w:rsidRPr="00C5473D">
        <w:rPr>
          <w:sz w:val="28"/>
          <w:szCs w:val="28"/>
          <w:lang w:val="uk-UA"/>
        </w:rPr>
        <w:t>фізичної підготовленості</w:t>
      </w:r>
      <w:r w:rsidR="00556610" w:rsidRPr="00C5473D">
        <w:rPr>
          <w:sz w:val="28"/>
          <w:szCs w:val="28"/>
          <w:lang w:val="uk-UA"/>
        </w:rPr>
        <w:t xml:space="preserve"> та </w:t>
      </w:r>
      <w:r w:rsidR="00867782" w:rsidRPr="00C5473D">
        <w:rPr>
          <w:sz w:val="28"/>
          <w:szCs w:val="28"/>
          <w:lang w:val="uk-UA"/>
        </w:rPr>
        <w:t xml:space="preserve">функціональних можливостей м'язів тулуба і рухливості хребта хлопців старшого шкільного віку </w:t>
      </w:r>
      <w:r w:rsidRPr="00C5473D">
        <w:rPr>
          <w:sz w:val="28"/>
          <w:szCs w:val="28"/>
          <w:lang w:val="uk-UA"/>
        </w:rPr>
        <w:t xml:space="preserve">не мали статистично вірогідної різниці. </w:t>
      </w:r>
    </w:p>
    <w:p w14:paraId="0F65859F" w14:textId="77777777" w:rsidR="004557F7" w:rsidRPr="00C5473D" w:rsidRDefault="006C79B3" w:rsidP="007C6A2D">
      <w:pPr>
        <w:pStyle w:val="a4"/>
        <w:numPr>
          <w:ilvl w:val="0"/>
          <w:numId w:val="28"/>
        </w:numPr>
        <w:spacing w:line="360" w:lineRule="auto"/>
        <w:ind w:left="0" w:firstLine="709"/>
        <w:jc w:val="both"/>
        <w:rPr>
          <w:sz w:val="28"/>
          <w:szCs w:val="28"/>
          <w:lang w:val="uk-UA"/>
        </w:rPr>
      </w:pPr>
      <w:r w:rsidRPr="00C5473D">
        <w:rPr>
          <w:sz w:val="28"/>
          <w:szCs w:val="28"/>
          <w:lang w:val="uk-UA"/>
        </w:rPr>
        <w:t>Встановлено, що початкові і кінцеві дані в експериментальн</w:t>
      </w:r>
      <w:r w:rsidR="00867782" w:rsidRPr="00C5473D">
        <w:rPr>
          <w:sz w:val="28"/>
          <w:szCs w:val="28"/>
          <w:lang w:val="uk-UA"/>
        </w:rPr>
        <w:t>ій</w:t>
      </w:r>
      <w:r w:rsidRPr="00C5473D">
        <w:rPr>
          <w:sz w:val="28"/>
          <w:szCs w:val="28"/>
          <w:lang w:val="uk-UA"/>
        </w:rPr>
        <w:t xml:space="preserve">  груп</w:t>
      </w:r>
      <w:r w:rsidR="00867782" w:rsidRPr="00C5473D">
        <w:rPr>
          <w:sz w:val="28"/>
          <w:szCs w:val="28"/>
          <w:lang w:val="uk-UA"/>
        </w:rPr>
        <w:t>і</w:t>
      </w:r>
      <w:r w:rsidRPr="00C5473D">
        <w:rPr>
          <w:sz w:val="28"/>
          <w:szCs w:val="28"/>
          <w:lang w:val="uk-UA"/>
        </w:rPr>
        <w:t xml:space="preserve"> статистично відрізняються від аналогічних показників контрольної групи наприкінці дослідження. </w:t>
      </w:r>
    </w:p>
    <w:p w14:paraId="57B731EA" w14:textId="44C3EBB8" w:rsidR="006C79B3" w:rsidRPr="00C5473D" w:rsidRDefault="006C79B3" w:rsidP="004557F7">
      <w:pPr>
        <w:spacing w:line="360" w:lineRule="auto"/>
        <w:ind w:firstLine="708"/>
        <w:jc w:val="both"/>
        <w:rPr>
          <w:sz w:val="28"/>
          <w:szCs w:val="28"/>
          <w:lang w:val="uk-UA"/>
        </w:rPr>
      </w:pPr>
      <w:r w:rsidRPr="00C5473D">
        <w:rPr>
          <w:sz w:val="28"/>
          <w:szCs w:val="28"/>
          <w:lang w:val="uk-UA"/>
        </w:rPr>
        <w:t>Результати контрольної групи статистично значимої різниці не спостерігали</w:t>
      </w:r>
      <w:r w:rsidR="004557F7" w:rsidRPr="00C5473D">
        <w:rPr>
          <w:sz w:val="28"/>
          <w:szCs w:val="28"/>
          <w:lang w:val="uk-UA"/>
        </w:rPr>
        <w:t xml:space="preserve"> за всіма тестами, крім п</w:t>
      </w:r>
      <w:r w:rsidR="004557F7" w:rsidRPr="00C5473D">
        <w:rPr>
          <w:sz w:val="28"/>
          <w:szCs w:val="28"/>
          <w:lang w:val="uk-UA" w:eastAsia="en-US"/>
        </w:rPr>
        <w:t>іднімання тулуба в сід за 1 хв</w:t>
      </w:r>
      <w:r w:rsidR="004557F7" w:rsidRPr="00C5473D">
        <w:rPr>
          <w:sz w:val="28"/>
          <w:szCs w:val="28"/>
          <w:lang w:val="uk-UA"/>
        </w:rPr>
        <w:t xml:space="preserve">. </w:t>
      </w:r>
      <w:r w:rsidRPr="00C5473D">
        <w:rPr>
          <w:sz w:val="28"/>
          <w:szCs w:val="28"/>
          <w:lang w:val="uk-UA"/>
        </w:rPr>
        <w:t xml:space="preserve">Однак встановлено тенденцію до покращення результатів, крім </w:t>
      </w:r>
      <w:r w:rsidR="004557F7" w:rsidRPr="00C5473D">
        <w:rPr>
          <w:sz w:val="28"/>
          <w:szCs w:val="28"/>
          <w:lang w:val="uk-UA"/>
        </w:rPr>
        <w:t>теста підтягування на поперечині</w:t>
      </w:r>
      <w:r w:rsidRPr="00C5473D">
        <w:rPr>
          <w:sz w:val="28"/>
          <w:szCs w:val="28"/>
          <w:lang w:val="uk-UA"/>
        </w:rPr>
        <w:t>.</w:t>
      </w:r>
    </w:p>
    <w:p w14:paraId="2A02C230" w14:textId="3F6D09A2" w:rsidR="006C79B3" w:rsidRPr="00C5473D" w:rsidRDefault="00556610" w:rsidP="00093413">
      <w:pPr>
        <w:pStyle w:val="a4"/>
        <w:numPr>
          <w:ilvl w:val="0"/>
          <w:numId w:val="28"/>
        </w:numPr>
        <w:spacing w:line="360" w:lineRule="auto"/>
        <w:ind w:left="0" w:firstLine="709"/>
        <w:jc w:val="both"/>
        <w:rPr>
          <w:sz w:val="28"/>
          <w:szCs w:val="28"/>
          <w:lang w:val="uk-UA"/>
        </w:rPr>
      </w:pPr>
      <w:r w:rsidRPr="00C5473D">
        <w:rPr>
          <w:sz w:val="28"/>
          <w:szCs w:val="28"/>
          <w:lang w:val="uk-UA"/>
        </w:rPr>
        <w:t>С</w:t>
      </w:r>
      <w:r w:rsidR="006C79B3" w:rsidRPr="00C5473D">
        <w:rPr>
          <w:sz w:val="28"/>
          <w:szCs w:val="28"/>
          <w:lang w:val="uk-UA"/>
        </w:rPr>
        <w:t>татистично достовірн</w:t>
      </w:r>
      <w:r w:rsidRPr="00C5473D">
        <w:rPr>
          <w:sz w:val="28"/>
          <w:szCs w:val="28"/>
          <w:lang w:val="uk-UA"/>
        </w:rPr>
        <w:t>а</w:t>
      </w:r>
      <w:r w:rsidR="006C79B3" w:rsidRPr="00C5473D">
        <w:rPr>
          <w:sz w:val="28"/>
          <w:szCs w:val="28"/>
          <w:lang w:val="uk-UA"/>
        </w:rPr>
        <w:t xml:space="preserve"> різниц</w:t>
      </w:r>
      <w:r w:rsidRPr="00C5473D">
        <w:rPr>
          <w:sz w:val="28"/>
          <w:szCs w:val="28"/>
          <w:lang w:val="uk-UA"/>
        </w:rPr>
        <w:t>я</w:t>
      </w:r>
      <w:r w:rsidR="006C79B3" w:rsidRPr="00C5473D">
        <w:rPr>
          <w:sz w:val="28"/>
          <w:szCs w:val="28"/>
          <w:lang w:val="uk-UA"/>
        </w:rPr>
        <w:t xml:space="preserve"> </w:t>
      </w:r>
      <w:r w:rsidRPr="00C5473D">
        <w:rPr>
          <w:sz w:val="28"/>
          <w:szCs w:val="28"/>
          <w:lang w:val="uk-UA"/>
        </w:rPr>
        <w:t xml:space="preserve">зафіксована за прикінцевими значеннями </w:t>
      </w:r>
      <w:r w:rsidR="006C79B3" w:rsidRPr="00C5473D">
        <w:rPr>
          <w:sz w:val="28"/>
          <w:szCs w:val="28"/>
          <w:lang w:val="uk-UA"/>
        </w:rPr>
        <w:t xml:space="preserve">між </w:t>
      </w:r>
      <w:r w:rsidRPr="00C5473D">
        <w:rPr>
          <w:sz w:val="28"/>
          <w:szCs w:val="28"/>
          <w:lang w:val="uk-UA"/>
        </w:rPr>
        <w:t>досліджуваними</w:t>
      </w:r>
      <w:r w:rsidR="006C79B3" w:rsidRPr="00C5473D">
        <w:rPr>
          <w:sz w:val="28"/>
          <w:szCs w:val="28"/>
          <w:lang w:val="uk-UA"/>
        </w:rPr>
        <w:t xml:space="preserve"> групами</w:t>
      </w:r>
      <w:r w:rsidRPr="00C5473D">
        <w:rPr>
          <w:sz w:val="28"/>
          <w:szCs w:val="28"/>
          <w:lang w:val="uk-UA"/>
        </w:rPr>
        <w:t xml:space="preserve"> за всіма тестами, крім піднімання тулуба в сід за 1 хв</w:t>
      </w:r>
      <w:r w:rsidR="006C79B3" w:rsidRPr="00C5473D">
        <w:rPr>
          <w:sz w:val="28"/>
          <w:szCs w:val="28"/>
          <w:lang w:val="uk-UA"/>
        </w:rPr>
        <w:t xml:space="preserve">. </w:t>
      </w:r>
    </w:p>
    <w:p w14:paraId="01AEE613" w14:textId="481D4A45" w:rsidR="005001E3" w:rsidRPr="00C5473D" w:rsidRDefault="006C79B3" w:rsidP="00F306D2">
      <w:pPr>
        <w:pStyle w:val="a4"/>
        <w:numPr>
          <w:ilvl w:val="0"/>
          <w:numId w:val="28"/>
        </w:numPr>
        <w:spacing w:line="360" w:lineRule="auto"/>
        <w:ind w:left="0" w:firstLine="709"/>
        <w:jc w:val="both"/>
        <w:rPr>
          <w:sz w:val="28"/>
          <w:szCs w:val="28"/>
          <w:lang w:val="uk-UA"/>
        </w:rPr>
      </w:pPr>
      <w:r w:rsidRPr="00C5473D">
        <w:rPr>
          <w:sz w:val="28"/>
          <w:szCs w:val="28"/>
          <w:lang w:val="uk-UA"/>
        </w:rPr>
        <w:t xml:space="preserve">У результаті проведення педагогічного експерименту </w:t>
      </w:r>
      <w:r w:rsidR="00CF58A7" w:rsidRPr="00C5473D">
        <w:rPr>
          <w:sz w:val="28"/>
          <w:lang w:val="uk-UA"/>
        </w:rPr>
        <w:t>із використанням функціональних петель TRX була відзначена позитивна динаміка</w:t>
      </w:r>
      <w:r w:rsidRPr="00C5473D">
        <w:rPr>
          <w:sz w:val="28"/>
          <w:szCs w:val="28"/>
          <w:lang w:val="uk-UA"/>
        </w:rPr>
        <w:t>. За всіма тестовими показниками приріст експериментальн</w:t>
      </w:r>
      <w:r w:rsidR="00CF58A7" w:rsidRPr="00C5473D">
        <w:rPr>
          <w:sz w:val="28"/>
          <w:szCs w:val="28"/>
          <w:lang w:val="uk-UA"/>
        </w:rPr>
        <w:t>ої</w:t>
      </w:r>
      <w:r w:rsidRPr="00C5473D">
        <w:rPr>
          <w:sz w:val="28"/>
          <w:szCs w:val="28"/>
          <w:lang w:val="uk-UA"/>
        </w:rPr>
        <w:t xml:space="preserve"> груп</w:t>
      </w:r>
      <w:r w:rsidR="00CF58A7" w:rsidRPr="00C5473D">
        <w:rPr>
          <w:sz w:val="28"/>
          <w:szCs w:val="28"/>
          <w:lang w:val="uk-UA"/>
        </w:rPr>
        <w:t>и</w:t>
      </w:r>
      <w:r w:rsidRPr="00C5473D">
        <w:rPr>
          <w:sz w:val="28"/>
          <w:szCs w:val="28"/>
          <w:lang w:val="uk-UA"/>
        </w:rPr>
        <w:t xml:space="preserve"> значно перевищує дані контрольної групи.</w:t>
      </w:r>
      <w:r w:rsidR="005001E3" w:rsidRPr="00C5473D">
        <w:rPr>
          <w:sz w:val="28"/>
          <w:szCs w:val="28"/>
          <w:lang w:val="uk-UA"/>
        </w:rPr>
        <w:t xml:space="preserve"> Згідно з отриманими результатами, в хлопців ЕГ спостерігається більш високий приріст показників за всіма тестами в порівнянні з хлопчиками КГ.</w:t>
      </w:r>
    </w:p>
    <w:p w14:paraId="2D8E302A" w14:textId="356A6B39" w:rsidR="006C79B3" w:rsidRPr="00C5473D" w:rsidRDefault="006C79B3" w:rsidP="00F306D2">
      <w:pPr>
        <w:pStyle w:val="a4"/>
        <w:numPr>
          <w:ilvl w:val="0"/>
          <w:numId w:val="28"/>
        </w:numPr>
        <w:spacing w:line="360" w:lineRule="auto"/>
        <w:ind w:left="0" w:firstLine="709"/>
        <w:jc w:val="both"/>
        <w:rPr>
          <w:sz w:val="28"/>
          <w:szCs w:val="28"/>
          <w:lang w:val="uk-UA"/>
        </w:rPr>
      </w:pPr>
      <w:r w:rsidRPr="00C5473D">
        <w:rPr>
          <w:sz w:val="28"/>
          <w:szCs w:val="28"/>
          <w:lang w:val="uk-UA"/>
        </w:rPr>
        <w:t xml:space="preserve">Результати дослідження об’єктивно показують, що впровадження розробленої і запропонованої нами експериментальної програми </w:t>
      </w:r>
      <w:r w:rsidR="00053C6D" w:rsidRPr="00C5473D">
        <w:rPr>
          <w:sz w:val="28"/>
          <w:szCs w:val="28"/>
          <w:lang w:val="uk-UA"/>
        </w:rPr>
        <w:t>в</w:t>
      </w:r>
      <w:r w:rsidR="00A2180D" w:rsidRPr="00C5473D">
        <w:rPr>
          <w:sz w:val="28"/>
          <w:szCs w:val="28"/>
          <w:lang w:val="uk-UA"/>
        </w:rPr>
        <w:t>досконалення фізичної підготовленості старшокласників засобами TRX</w:t>
      </w:r>
      <w:r w:rsidRPr="00C5473D">
        <w:rPr>
          <w:sz w:val="28"/>
          <w:szCs w:val="28"/>
          <w:lang w:val="uk-UA"/>
        </w:rPr>
        <w:t xml:space="preserve"> може бути рекомендовано у навчальному процесі ЗОШ.</w:t>
      </w:r>
    </w:p>
    <w:p w14:paraId="42DA96D2" w14:textId="77777777" w:rsidR="006C79B3" w:rsidRPr="00C5473D" w:rsidRDefault="006C79B3" w:rsidP="00093413">
      <w:pPr>
        <w:spacing w:line="360" w:lineRule="auto"/>
        <w:ind w:firstLine="709"/>
        <w:jc w:val="both"/>
        <w:rPr>
          <w:sz w:val="28"/>
          <w:szCs w:val="28"/>
          <w:lang w:val="uk-UA"/>
        </w:rPr>
      </w:pPr>
    </w:p>
    <w:p w14:paraId="15FAED62" w14:textId="77777777" w:rsidR="00A90F3D" w:rsidRPr="00C5473D" w:rsidRDefault="00A90F3D" w:rsidP="00093413">
      <w:pPr>
        <w:spacing w:line="360" w:lineRule="auto"/>
        <w:jc w:val="center"/>
        <w:rPr>
          <w:sz w:val="28"/>
          <w:szCs w:val="28"/>
          <w:lang w:val="uk-UA"/>
        </w:rPr>
      </w:pPr>
    </w:p>
    <w:p w14:paraId="56718FC8" w14:textId="77777777" w:rsidR="00A90F3D" w:rsidRPr="00C5473D" w:rsidRDefault="00A90F3D" w:rsidP="00093413">
      <w:pPr>
        <w:spacing w:line="360" w:lineRule="auto"/>
        <w:jc w:val="center"/>
        <w:rPr>
          <w:sz w:val="28"/>
          <w:szCs w:val="28"/>
          <w:lang w:val="uk-UA"/>
        </w:rPr>
      </w:pPr>
    </w:p>
    <w:p w14:paraId="5DA5DAEC" w14:textId="77777777" w:rsidR="00A90F3D" w:rsidRPr="00C5473D" w:rsidRDefault="00A90F3D" w:rsidP="00093413">
      <w:pPr>
        <w:spacing w:line="360" w:lineRule="auto"/>
        <w:jc w:val="center"/>
        <w:rPr>
          <w:sz w:val="28"/>
          <w:szCs w:val="28"/>
          <w:lang w:val="uk-UA"/>
        </w:rPr>
      </w:pPr>
    </w:p>
    <w:p w14:paraId="56D8CEC7" w14:textId="77777777" w:rsidR="006C79B3" w:rsidRPr="00860E7B" w:rsidRDefault="006C79B3" w:rsidP="00093413">
      <w:pPr>
        <w:spacing w:line="360" w:lineRule="auto"/>
        <w:jc w:val="center"/>
        <w:rPr>
          <w:sz w:val="28"/>
          <w:szCs w:val="28"/>
        </w:rPr>
      </w:pPr>
      <w:r w:rsidRPr="005C5314">
        <w:rPr>
          <w:sz w:val="28"/>
          <w:szCs w:val="28"/>
          <w:lang w:val="uk-UA"/>
        </w:rPr>
        <w:lastRenderedPageBreak/>
        <w:t>ПЕРЕЛІК ПОСИЛАНЬ</w:t>
      </w:r>
    </w:p>
    <w:p w14:paraId="7CE5BAEB" w14:textId="77777777" w:rsidR="006C79B3" w:rsidRPr="00754B9B" w:rsidRDefault="006C79B3" w:rsidP="00093413">
      <w:pPr>
        <w:spacing w:line="360" w:lineRule="auto"/>
        <w:jc w:val="center"/>
        <w:rPr>
          <w:sz w:val="28"/>
          <w:szCs w:val="28"/>
          <w:lang w:val="uk-UA"/>
        </w:rPr>
      </w:pPr>
    </w:p>
    <w:p w14:paraId="4BFB3F4B" w14:textId="46DFCBDC"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sz w:val="28"/>
          <w:szCs w:val="28"/>
          <w:lang w:val="uk-UA"/>
        </w:rPr>
      </w:pPr>
      <w:r w:rsidRPr="00754B9B">
        <w:rPr>
          <w:sz w:val="28"/>
          <w:szCs w:val="28"/>
          <w:lang w:val="uk-UA"/>
        </w:rPr>
        <w:t>Андрєєва О. В. Фізична рекреація різних груп населення: [монографія]. К. : Поліграфсервіс, 2014. 280 с.</w:t>
      </w:r>
    </w:p>
    <w:p w14:paraId="00B7FA50" w14:textId="2E4769E6"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Ареф’єв В. Г. Фізична культура в школі. Кам’янець-Подільський : Абетка-НОВА, 2002. 383 с.</w:t>
      </w:r>
    </w:p>
    <w:p w14:paraId="2D0A8F47" w14:textId="3F966571"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rFonts w:eastAsia="Calibri"/>
          <w:bCs/>
          <w:color w:val="211E1E"/>
          <w:sz w:val="28"/>
          <w:szCs w:val="28"/>
          <w:lang w:val="uk-UA"/>
        </w:rPr>
      </w:pPr>
      <w:r w:rsidRPr="00754B9B">
        <w:rPr>
          <w:rFonts w:eastAsia="Calibri"/>
          <w:bCs/>
          <w:color w:val="211E1E"/>
          <w:sz w:val="28"/>
          <w:szCs w:val="28"/>
          <w:lang w:val="uk-UA"/>
        </w:rPr>
        <w:t xml:space="preserve">Багінська О.В. До питання впровадження інтерактивних технологій в урок фізичної культури. </w:t>
      </w:r>
      <w:r w:rsidRPr="00CC17B5">
        <w:rPr>
          <w:rFonts w:eastAsia="Calibri"/>
          <w:bCs/>
          <w:i/>
          <w:color w:val="211E1E"/>
          <w:sz w:val="28"/>
          <w:szCs w:val="28"/>
          <w:lang w:val="uk-UA"/>
        </w:rPr>
        <w:t>Вісник Чернігівського національного педагогічного університету імені Т. Г. Шевченка</w:t>
      </w:r>
      <w:r w:rsidRPr="00754B9B">
        <w:rPr>
          <w:rFonts w:eastAsia="Calibri"/>
          <w:bCs/>
          <w:color w:val="211E1E"/>
          <w:sz w:val="28"/>
          <w:szCs w:val="28"/>
          <w:lang w:val="uk-UA"/>
        </w:rPr>
        <w:t>. Випуск 102. Т.1. Серія : педагогічні науки, фізичне виховання та спорт. Чернігів : ЧНПУ, 2012.  № 102. С.</w:t>
      </w:r>
      <w:r w:rsidR="00CC17B5">
        <w:rPr>
          <w:rFonts w:eastAsia="Calibri"/>
          <w:bCs/>
          <w:color w:val="211E1E"/>
          <w:sz w:val="28"/>
          <w:szCs w:val="28"/>
          <w:lang w:val="uk-UA"/>
        </w:rPr>
        <w:t xml:space="preserve"> </w:t>
      </w:r>
      <w:r w:rsidRPr="00754B9B">
        <w:rPr>
          <w:rFonts w:eastAsia="Calibri"/>
          <w:bCs/>
          <w:color w:val="211E1E"/>
          <w:sz w:val="28"/>
          <w:szCs w:val="28"/>
          <w:lang w:val="uk-UA"/>
        </w:rPr>
        <w:t xml:space="preserve">63-65. </w:t>
      </w:r>
    </w:p>
    <w:p w14:paraId="092763D3" w14:textId="655F6708" w:rsidR="009A1A20" w:rsidRPr="00754B9B" w:rsidRDefault="009A1A20" w:rsidP="009A1A20">
      <w:pPr>
        <w:pStyle w:val="a4"/>
        <w:widowControl w:val="0"/>
        <w:numPr>
          <w:ilvl w:val="0"/>
          <w:numId w:val="47"/>
        </w:numPr>
        <w:tabs>
          <w:tab w:val="left" w:pos="540"/>
        </w:tabs>
        <w:suppressAutoHyphens/>
        <w:spacing w:line="360" w:lineRule="auto"/>
        <w:ind w:left="0"/>
        <w:jc w:val="both"/>
        <w:rPr>
          <w:sz w:val="28"/>
          <w:szCs w:val="28"/>
          <w:lang w:val="uk-UA"/>
        </w:rPr>
      </w:pPr>
      <w:r w:rsidRPr="00754B9B">
        <w:rPr>
          <w:sz w:val="28"/>
          <w:szCs w:val="28"/>
          <w:lang w:val="uk-UA"/>
        </w:rPr>
        <w:t>Бакіко І.В. Аналіз змісту пріоритетного навчального матеріалу у шкільних програмах із фізичного виховання</w:t>
      </w:r>
      <w:r w:rsidR="00CC17B5" w:rsidRPr="00CC17B5">
        <w:rPr>
          <w:sz w:val="28"/>
          <w:szCs w:val="28"/>
        </w:rPr>
        <w:t>.</w:t>
      </w:r>
      <w:r w:rsidR="00CC17B5" w:rsidRPr="00CC17B5">
        <w:rPr>
          <w:i/>
          <w:sz w:val="28"/>
          <w:szCs w:val="28"/>
        </w:rPr>
        <w:t xml:space="preserve"> </w:t>
      </w:r>
      <w:r w:rsidRPr="00CC17B5">
        <w:rPr>
          <w:i/>
          <w:sz w:val="28"/>
          <w:szCs w:val="28"/>
          <w:lang w:val="uk-UA"/>
        </w:rPr>
        <w:t xml:space="preserve">Теорія </w:t>
      </w:r>
      <w:r w:rsidR="00CC17B5">
        <w:rPr>
          <w:i/>
          <w:sz w:val="28"/>
          <w:szCs w:val="28"/>
          <w:lang w:val="en-US"/>
        </w:rPr>
        <w:t>i</w:t>
      </w:r>
      <w:r w:rsidRPr="00CC17B5">
        <w:rPr>
          <w:i/>
          <w:sz w:val="28"/>
          <w:szCs w:val="28"/>
          <w:lang w:val="uk-UA"/>
        </w:rPr>
        <w:t xml:space="preserve"> методика фізичного виховання і спорту</w:t>
      </w:r>
      <w:r w:rsidRPr="00754B9B">
        <w:rPr>
          <w:sz w:val="28"/>
          <w:szCs w:val="28"/>
          <w:lang w:val="uk-UA"/>
        </w:rPr>
        <w:t>.  К., 2002.  №</w:t>
      </w:r>
      <w:r w:rsidR="00CC17B5">
        <w:rPr>
          <w:sz w:val="28"/>
          <w:szCs w:val="28"/>
          <w:lang w:val="uk-UA"/>
        </w:rPr>
        <w:t xml:space="preserve"> </w:t>
      </w:r>
      <w:r w:rsidRPr="00754B9B">
        <w:rPr>
          <w:sz w:val="28"/>
          <w:szCs w:val="28"/>
          <w:lang w:val="uk-UA"/>
        </w:rPr>
        <w:t>2. С.</w:t>
      </w:r>
      <w:r w:rsidR="00CC17B5">
        <w:rPr>
          <w:sz w:val="28"/>
          <w:szCs w:val="28"/>
          <w:lang w:val="en-US"/>
        </w:rPr>
        <w:t xml:space="preserve"> </w:t>
      </w:r>
      <w:r w:rsidRPr="00754B9B">
        <w:rPr>
          <w:sz w:val="28"/>
          <w:szCs w:val="28"/>
          <w:lang w:val="uk-UA"/>
        </w:rPr>
        <w:t>3-4.</w:t>
      </w:r>
    </w:p>
    <w:p w14:paraId="472D4A24" w14:textId="675A50E6"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 xml:space="preserve">Бернштейн Н.А. О ловкости и её развитии. М. : Физкультура и спорт, 2001. 186 с. </w:t>
      </w:r>
    </w:p>
    <w:p w14:paraId="2F8216EA" w14:textId="1334F0C7"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Блошенко О. І. Ефективність використання засобів фізичної культури для зміцнення фізичних сил і здоров’я школярів</w:t>
      </w:r>
      <w:r w:rsidR="00CC17B5" w:rsidRPr="00CC17B5">
        <w:rPr>
          <w:sz w:val="28"/>
          <w:szCs w:val="28"/>
        </w:rPr>
        <w:t xml:space="preserve">. </w:t>
      </w:r>
      <w:r w:rsidRPr="00754B9B">
        <w:rPr>
          <w:sz w:val="28"/>
          <w:szCs w:val="28"/>
          <w:lang w:val="uk-UA"/>
        </w:rPr>
        <w:t>Реалізація здорового способу життя – сучасні підходи: Монографія / За заг. ред. М. Лук’янченка, А. Матвєєва, А. Подольски, Ю. Шкребтія. Дрогобич: Коло, 2007. С. 331-335.</w:t>
      </w:r>
    </w:p>
    <w:p w14:paraId="2CB5EA46" w14:textId="783404C4"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 xml:space="preserve">Боген М.М. Обучение двигательным действиям. М. : Физическая культура и спорт, 2005.  234 с. </w:t>
      </w:r>
    </w:p>
    <w:p w14:paraId="59E93C0C" w14:textId="31A17425" w:rsidR="009A1A20" w:rsidRPr="00754B9B" w:rsidRDefault="009A1A20" w:rsidP="009A1A20">
      <w:pPr>
        <w:pStyle w:val="a4"/>
        <w:numPr>
          <w:ilvl w:val="0"/>
          <w:numId w:val="47"/>
        </w:numPr>
        <w:tabs>
          <w:tab w:val="left" w:pos="720"/>
        </w:tabs>
        <w:autoSpaceDE w:val="0"/>
        <w:autoSpaceDN w:val="0"/>
        <w:adjustRightInd w:val="0"/>
        <w:spacing w:line="360" w:lineRule="auto"/>
        <w:ind w:left="0"/>
        <w:jc w:val="both"/>
        <w:rPr>
          <w:sz w:val="28"/>
          <w:szCs w:val="28"/>
          <w:lang w:val="uk-UA"/>
        </w:rPr>
      </w:pPr>
      <w:r w:rsidRPr="00754B9B">
        <w:rPr>
          <w:sz w:val="28"/>
          <w:szCs w:val="28"/>
          <w:lang w:val="uk-UA"/>
        </w:rPr>
        <w:t xml:space="preserve">Бурдаков В.Ю. Основы самооценки физического состояния и подготовленности в процессе методико-практических занятий по физическому воспитанию: </w:t>
      </w:r>
      <w:r w:rsidRPr="00CC17B5">
        <w:rPr>
          <w:i/>
          <w:sz w:val="28"/>
          <w:szCs w:val="28"/>
          <w:lang w:val="uk-UA"/>
        </w:rPr>
        <w:t>Материалы региональной межвузовской конференции</w:t>
      </w:r>
      <w:r w:rsidRPr="00754B9B">
        <w:rPr>
          <w:sz w:val="28"/>
          <w:szCs w:val="28"/>
          <w:lang w:val="uk-UA"/>
        </w:rPr>
        <w:t>. 2005. С. 14.</w:t>
      </w:r>
    </w:p>
    <w:p w14:paraId="63B1702C" w14:textId="2BC7CE18" w:rsidR="009A1A20" w:rsidRPr="00754B9B" w:rsidRDefault="009A1A20" w:rsidP="009A1A20">
      <w:pPr>
        <w:pStyle w:val="a4"/>
        <w:widowControl w:val="0"/>
        <w:numPr>
          <w:ilvl w:val="0"/>
          <w:numId w:val="47"/>
        </w:numPr>
        <w:tabs>
          <w:tab w:val="left" w:pos="540"/>
          <w:tab w:val="num" w:pos="993"/>
        </w:tabs>
        <w:suppressAutoHyphens/>
        <w:spacing w:line="360" w:lineRule="auto"/>
        <w:ind w:left="0"/>
        <w:jc w:val="both"/>
        <w:rPr>
          <w:sz w:val="28"/>
          <w:szCs w:val="28"/>
          <w:lang w:val="uk-UA"/>
        </w:rPr>
      </w:pPr>
      <w:r w:rsidRPr="00754B9B">
        <w:rPr>
          <w:sz w:val="28"/>
          <w:szCs w:val="28"/>
          <w:lang w:val="uk-UA"/>
        </w:rPr>
        <w:t>Васьков Ю.В. Концептуальні основи удосконалення програм з фізичного виховання для загальноосвітніх шкіл</w:t>
      </w:r>
      <w:r w:rsidR="00CC17B5" w:rsidRPr="00CC17B5">
        <w:rPr>
          <w:sz w:val="28"/>
          <w:szCs w:val="28"/>
        </w:rPr>
        <w:t xml:space="preserve">. </w:t>
      </w:r>
      <w:r w:rsidRPr="00CC17B5">
        <w:rPr>
          <w:i/>
          <w:snapToGrid w:val="0"/>
          <w:sz w:val="28"/>
          <w:szCs w:val="28"/>
          <w:lang w:val="uk-UA"/>
        </w:rPr>
        <w:t>Теорія та методика фізичного виховання.</w:t>
      </w:r>
      <w:r w:rsidRPr="00CC17B5">
        <w:rPr>
          <w:i/>
          <w:sz w:val="28"/>
          <w:szCs w:val="28"/>
          <w:lang w:val="uk-UA"/>
        </w:rPr>
        <w:t xml:space="preserve"> </w:t>
      </w:r>
      <w:r w:rsidRPr="00754B9B">
        <w:rPr>
          <w:sz w:val="28"/>
          <w:szCs w:val="28"/>
          <w:lang w:val="uk-UA"/>
        </w:rPr>
        <w:t>Науково-методичний журнал. Харків: ОВС, 20</w:t>
      </w:r>
      <w:r w:rsidR="00CC17B5" w:rsidRPr="00BA6F91">
        <w:rPr>
          <w:sz w:val="28"/>
          <w:szCs w:val="28"/>
        </w:rPr>
        <w:t>20</w:t>
      </w:r>
      <w:r w:rsidRPr="00754B9B">
        <w:rPr>
          <w:sz w:val="28"/>
          <w:szCs w:val="28"/>
          <w:lang w:val="uk-UA"/>
        </w:rPr>
        <w:t>.  №</w:t>
      </w:r>
      <w:r w:rsidR="00CC17B5">
        <w:rPr>
          <w:sz w:val="28"/>
          <w:szCs w:val="28"/>
          <w:lang w:val="en-US"/>
        </w:rPr>
        <w:t xml:space="preserve"> </w:t>
      </w:r>
      <w:r w:rsidRPr="00754B9B">
        <w:rPr>
          <w:sz w:val="28"/>
          <w:szCs w:val="28"/>
          <w:lang w:val="uk-UA"/>
        </w:rPr>
        <w:t>6. С. 9-14.</w:t>
      </w:r>
    </w:p>
    <w:p w14:paraId="292943B1" w14:textId="7D9E978A"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sz w:val="28"/>
          <w:szCs w:val="28"/>
          <w:lang w:val="uk-UA"/>
        </w:rPr>
      </w:pPr>
      <w:r w:rsidRPr="00754B9B">
        <w:rPr>
          <w:rFonts w:eastAsia="Calibri"/>
          <w:bCs/>
          <w:color w:val="211E1E"/>
          <w:sz w:val="28"/>
          <w:szCs w:val="28"/>
          <w:lang w:val="uk-UA"/>
        </w:rPr>
        <w:t>Вілігорський О.М.</w:t>
      </w:r>
      <w:r w:rsidRPr="00754B9B">
        <w:rPr>
          <w:sz w:val="28"/>
          <w:szCs w:val="28"/>
          <w:lang w:val="uk-UA"/>
        </w:rPr>
        <w:t xml:space="preserve"> </w:t>
      </w:r>
      <w:r w:rsidRPr="00754B9B">
        <w:rPr>
          <w:rFonts w:eastAsia="Calibri"/>
          <w:bCs/>
          <w:color w:val="211E1E"/>
          <w:sz w:val="28"/>
          <w:szCs w:val="28"/>
          <w:lang w:val="uk-UA"/>
        </w:rPr>
        <w:t>Інноваційні технології на уроках фізичної культури в школі</w:t>
      </w:r>
      <w:r w:rsidRPr="00754B9B">
        <w:rPr>
          <w:sz w:val="28"/>
          <w:szCs w:val="28"/>
          <w:lang w:val="uk-UA"/>
        </w:rPr>
        <w:t xml:space="preserve"> </w:t>
      </w:r>
      <w:r w:rsidRPr="00754B9B">
        <w:rPr>
          <w:rFonts w:eastAsia="Calibri"/>
          <w:bCs/>
          <w:color w:val="211E1E"/>
          <w:sz w:val="28"/>
          <w:szCs w:val="28"/>
          <w:lang w:val="uk-UA"/>
        </w:rPr>
        <w:t>Збірник тез Всеукраїнської Інтернет-конференції «</w:t>
      </w:r>
      <w:r w:rsidRPr="00CC17B5">
        <w:rPr>
          <w:rFonts w:eastAsia="Calibri"/>
          <w:bCs/>
          <w:i/>
          <w:color w:val="211E1E"/>
          <w:sz w:val="28"/>
          <w:szCs w:val="28"/>
          <w:lang w:val="uk-UA"/>
        </w:rPr>
        <w:t xml:space="preserve">Актуальні проблеми </w:t>
      </w:r>
      <w:r w:rsidRPr="00CC17B5">
        <w:rPr>
          <w:rFonts w:eastAsia="Calibri"/>
          <w:bCs/>
          <w:i/>
          <w:color w:val="211E1E"/>
          <w:sz w:val="28"/>
          <w:szCs w:val="28"/>
          <w:lang w:val="uk-UA"/>
        </w:rPr>
        <w:lastRenderedPageBreak/>
        <w:t>університетської та професійної післядипломної освіти в кризових умовах</w:t>
      </w:r>
      <w:r w:rsidRPr="00754B9B">
        <w:rPr>
          <w:rFonts w:eastAsia="Calibri"/>
          <w:bCs/>
          <w:color w:val="211E1E"/>
          <w:sz w:val="28"/>
          <w:szCs w:val="28"/>
          <w:lang w:val="uk-UA"/>
        </w:rPr>
        <w:t>» / НАПН України; Ун-т менедж. освіти. К., 20</w:t>
      </w:r>
      <w:r w:rsidR="00CC17B5">
        <w:rPr>
          <w:rFonts w:eastAsia="Calibri"/>
          <w:bCs/>
          <w:color w:val="211E1E"/>
          <w:sz w:val="28"/>
          <w:szCs w:val="28"/>
          <w:lang w:val="en-US"/>
        </w:rPr>
        <w:t>20</w:t>
      </w:r>
      <w:r w:rsidRPr="00754B9B">
        <w:rPr>
          <w:rFonts w:eastAsia="Calibri"/>
          <w:bCs/>
          <w:color w:val="211E1E"/>
          <w:sz w:val="28"/>
          <w:szCs w:val="28"/>
          <w:lang w:val="uk-UA"/>
        </w:rPr>
        <w:t>. 112 с.</w:t>
      </w:r>
    </w:p>
    <w:p w14:paraId="2F16B2DF" w14:textId="39BDB3F1"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Волков Л.В. Система управления развитием физических способностей детей школьного возраста в процессе занятий физической культурой и спортом.  М.: Астрель, 20</w:t>
      </w:r>
      <w:r w:rsidR="00CC17B5">
        <w:rPr>
          <w:sz w:val="28"/>
          <w:szCs w:val="28"/>
          <w:lang w:val="en-US"/>
        </w:rPr>
        <w:t>1</w:t>
      </w:r>
      <w:r w:rsidRPr="00754B9B">
        <w:rPr>
          <w:sz w:val="28"/>
          <w:szCs w:val="28"/>
          <w:lang w:val="uk-UA"/>
        </w:rPr>
        <w:t xml:space="preserve">2. 80 с. </w:t>
      </w:r>
    </w:p>
    <w:p w14:paraId="14D8D920" w14:textId="2DDF3413" w:rsidR="009A1A20" w:rsidRPr="00754B9B" w:rsidRDefault="009A1A20" w:rsidP="009A1A20">
      <w:pPr>
        <w:pStyle w:val="a4"/>
        <w:widowControl w:val="0"/>
        <w:numPr>
          <w:ilvl w:val="0"/>
          <w:numId w:val="47"/>
        </w:numPr>
        <w:autoSpaceDE w:val="0"/>
        <w:autoSpaceDN w:val="0"/>
        <w:adjustRightInd w:val="0"/>
        <w:spacing w:line="360" w:lineRule="auto"/>
        <w:ind w:left="0"/>
        <w:jc w:val="both"/>
        <w:rPr>
          <w:noProof/>
          <w:sz w:val="28"/>
          <w:szCs w:val="28"/>
          <w:lang w:val="uk-UA"/>
        </w:rPr>
      </w:pPr>
      <w:r w:rsidRPr="00754B9B">
        <w:rPr>
          <w:sz w:val="28"/>
          <w:szCs w:val="28"/>
          <w:lang w:val="uk-UA"/>
        </w:rPr>
        <w:t xml:space="preserve">Голец В.А. </w:t>
      </w:r>
      <w:r w:rsidRPr="00754B9B">
        <w:rPr>
          <w:noProof/>
          <w:sz w:val="28"/>
          <w:szCs w:val="28"/>
          <w:lang w:val="uk-UA"/>
        </w:rPr>
        <w:t>Пов</w:t>
      </w:r>
      <w:r w:rsidRPr="00754B9B">
        <w:rPr>
          <w:noProof/>
          <w:sz w:val="28"/>
          <w:szCs w:val="28"/>
        </w:rPr>
        <w:t>ы</w:t>
      </w:r>
      <w:r w:rsidRPr="00754B9B">
        <w:rPr>
          <w:noProof/>
          <w:sz w:val="28"/>
          <w:szCs w:val="28"/>
          <w:lang w:val="uk-UA"/>
        </w:rPr>
        <w:t>шени</w:t>
      </w:r>
      <w:r w:rsidRPr="00754B9B">
        <w:rPr>
          <w:noProof/>
          <w:sz w:val="28"/>
          <w:szCs w:val="28"/>
        </w:rPr>
        <w:t>е</w:t>
      </w:r>
      <w:r w:rsidRPr="00754B9B">
        <w:rPr>
          <w:noProof/>
          <w:sz w:val="28"/>
          <w:szCs w:val="28"/>
          <w:lang w:val="uk-UA"/>
        </w:rPr>
        <w:t xml:space="preserve"> уровня </w:t>
      </w:r>
      <w:r w:rsidRPr="00754B9B">
        <w:rPr>
          <w:noProof/>
          <w:sz w:val="28"/>
          <w:szCs w:val="28"/>
        </w:rPr>
        <w:t>физическ</w:t>
      </w:r>
      <w:r w:rsidRPr="00754B9B">
        <w:rPr>
          <w:noProof/>
          <w:sz w:val="28"/>
          <w:szCs w:val="28"/>
          <w:lang w:val="uk-UA"/>
        </w:rPr>
        <w:t>ой</w:t>
      </w:r>
      <w:r w:rsidRPr="00754B9B">
        <w:rPr>
          <w:noProof/>
          <w:sz w:val="28"/>
          <w:szCs w:val="28"/>
        </w:rPr>
        <w:t xml:space="preserve"> подготовки старшеклассников </w:t>
      </w:r>
      <w:r w:rsidRPr="00754B9B">
        <w:rPr>
          <w:noProof/>
          <w:sz w:val="28"/>
          <w:szCs w:val="28"/>
          <w:lang w:val="uk-UA"/>
        </w:rPr>
        <w:t>средствами</w:t>
      </w:r>
      <w:r w:rsidRPr="00754B9B">
        <w:rPr>
          <w:noProof/>
          <w:sz w:val="28"/>
          <w:szCs w:val="28"/>
        </w:rPr>
        <w:t xml:space="preserve"> тренажера TRX</w:t>
      </w:r>
      <w:r w:rsidRPr="00754B9B">
        <w:rPr>
          <w:sz w:val="28"/>
          <w:szCs w:val="28"/>
          <w:lang w:val="uk-UA"/>
        </w:rPr>
        <w:t xml:space="preserve">. </w:t>
      </w:r>
      <w:r w:rsidRPr="00754B9B">
        <w:rPr>
          <w:sz w:val="28"/>
          <w:szCs w:val="28"/>
        </w:rPr>
        <w:t xml:space="preserve">Вісник </w:t>
      </w:r>
      <w:r w:rsidRPr="00E33773">
        <w:rPr>
          <w:i/>
          <w:sz w:val="28"/>
          <w:szCs w:val="28"/>
        </w:rPr>
        <w:t>Запорізького національного університету: Збірник наукових статей. Фізичне виховання та спорт</w:t>
      </w:r>
      <w:r w:rsidRPr="00754B9B">
        <w:rPr>
          <w:sz w:val="28"/>
          <w:szCs w:val="28"/>
        </w:rPr>
        <w:t>. Запоріжжя: Запорізький національний університет, 201</w:t>
      </w:r>
      <w:r w:rsidR="00CC17B5">
        <w:rPr>
          <w:sz w:val="28"/>
          <w:szCs w:val="28"/>
          <w:lang w:val="en-US"/>
        </w:rPr>
        <w:t>9</w:t>
      </w:r>
      <w:r w:rsidRPr="00754B9B">
        <w:rPr>
          <w:sz w:val="28"/>
          <w:szCs w:val="28"/>
        </w:rPr>
        <w:t xml:space="preserve">. С. 10-16. </w:t>
      </w:r>
    </w:p>
    <w:p w14:paraId="5E0E585F" w14:textId="7DE8A733" w:rsidR="009A1A20" w:rsidRPr="00CC17B5" w:rsidRDefault="009A1A20" w:rsidP="00CC17B5">
      <w:pPr>
        <w:pStyle w:val="a4"/>
        <w:widowControl w:val="0"/>
        <w:numPr>
          <w:ilvl w:val="0"/>
          <w:numId w:val="47"/>
        </w:numPr>
        <w:tabs>
          <w:tab w:val="left" w:pos="220"/>
          <w:tab w:val="left" w:pos="720"/>
        </w:tabs>
        <w:autoSpaceDE w:val="0"/>
        <w:autoSpaceDN w:val="0"/>
        <w:adjustRightInd w:val="0"/>
        <w:spacing w:line="360" w:lineRule="auto"/>
        <w:ind w:left="0"/>
        <w:jc w:val="both"/>
        <w:rPr>
          <w:rFonts w:eastAsia="Calibri"/>
          <w:bCs/>
          <w:color w:val="211E1E"/>
          <w:sz w:val="28"/>
          <w:szCs w:val="28"/>
          <w:lang w:val="uk-UA"/>
        </w:rPr>
      </w:pPr>
      <w:r w:rsidRPr="00754B9B">
        <w:rPr>
          <w:rFonts w:eastAsia="Calibri"/>
          <w:bCs/>
          <w:color w:val="211E1E"/>
          <w:sz w:val="28"/>
          <w:szCs w:val="28"/>
          <w:lang w:val="uk-UA"/>
        </w:rPr>
        <w:t>Денисенко Н. Особистісно-зорієнтоване навчання – у практику роботи вчителя фізичної культури</w:t>
      </w:r>
      <w:r w:rsidR="00CC17B5" w:rsidRPr="00CC17B5">
        <w:rPr>
          <w:rFonts w:eastAsia="Calibri"/>
          <w:bCs/>
          <w:color w:val="211E1E"/>
          <w:sz w:val="28"/>
          <w:szCs w:val="28"/>
        </w:rPr>
        <w:t xml:space="preserve">. </w:t>
      </w:r>
      <w:r w:rsidRPr="00CC17B5">
        <w:rPr>
          <w:rFonts w:eastAsia="Calibri"/>
          <w:bCs/>
          <w:i/>
          <w:color w:val="211E1E"/>
          <w:sz w:val="28"/>
          <w:szCs w:val="28"/>
          <w:lang w:val="uk-UA"/>
        </w:rPr>
        <w:t>Фізичне виховання в школі</w:t>
      </w:r>
      <w:r w:rsidRPr="00754B9B">
        <w:rPr>
          <w:rFonts w:eastAsia="Calibri"/>
          <w:bCs/>
          <w:color w:val="211E1E"/>
          <w:sz w:val="28"/>
          <w:szCs w:val="28"/>
          <w:lang w:val="uk-UA"/>
        </w:rPr>
        <w:t xml:space="preserve">. </w:t>
      </w:r>
      <w:r w:rsidRPr="00CC17B5">
        <w:rPr>
          <w:rFonts w:eastAsia="Calibri"/>
          <w:bCs/>
          <w:color w:val="211E1E"/>
          <w:sz w:val="28"/>
          <w:szCs w:val="28"/>
          <w:lang w:val="uk-UA"/>
        </w:rPr>
        <w:t xml:space="preserve"> 2007.  №1.  С. 28–30.</w:t>
      </w:r>
    </w:p>
    <w:p w14:paraId="676113BE" w14:textId="14C1009B" w:rsidR="009A1A20" w:rsidRPr="00754B9B" w:rsidRDefault="009A1A20" w:rsidP="009A1A20">
      <w:pPr>
        <w:pStyle w:val="a4"/>
        <w:numPr>
          <w:ilvl w:val="0"/>
          <w:numId w:val="47"/>
        </w:numPr>
        <w:spacing w:line="360" w:lineRule="auto"/>
        <w:ind w:left="0"/>
        <w:jc w:val="both"/>
        <w:rPr>
          <w:sz w:val="28"/>
          <w:szCs w:val="28"/>
          <w:lang w:val="uk-UA"/>
        </w:rPr>
      </w:pPr>
      <w:r w:rsidRPr="00754B9B">
        <w:rPr>
          <w:sz w:val="28"/>
          <w:szCs w:val="28"/>
          <w:lang w:val="uk-UA"/>
        </w:rPr>
        <w:t>Добринський В. С. Рейтингова оцінка фізичної підготовленості підлітків як засіб підвищення мотивації до систематичних занять фізкультурою : автореф. дис. на здобуття наук. ступеня кандидата наук з фіз. вих. і спорту : спец. 24.00.02 «Фізична культура, фізичне виховання різних груп населення».  Львів, 2000.  18 с.</w:t>
      </w:r>
    </w:p>
    <w:p w14:paraId="123F5B0F" w14:textId="04809115"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Долбышева Н. Г. Теоретико-методические основы формирования знаний о физическом здоровье в системе физического воспитания у старшеклассников: автореф. дис. на соискание науч. степеня канд. наук с физ. восп. и спорта: спец. 24.00.02 “Физическая культура, физическое воспитание разных груп населения”. Киев, 2006.  21 с.</w:t>
      </w:r>
    </w:p>
    <w:p w14:paraId="23950BAB" w14:textId="6BAC46B1"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sz w:val="28"/>
          <w:szCs w:val="28"/>
          <w:lang w:val="uk-UA"/>
        </w:rPr>
      </w:pPr>
      <w:r w:rsidRPr="00754B9B">
        <w:rPr>
          <w:sz w:val="28"/>
          <w:szCs w:val="28"/>
          <w:lang w:val="uk-UA"/>
        </w:rPr>
        <w:t>Дубасенюк О.А. Інновації в сучасній освіті</w:t>
      </w:r>
      <w:r w:rsidR="00CC17B5" w:rsidRPr="00CC17B5">
        <w:rPr>
          <w:sz w:val="28"/>
          <w:szCs w:val="28"/>
          <w:lang w:val="uk-UA"/>
        </w:rPr>
        <w:t xml:space="preserve">. </w:t>
      </w:r>
      <w:r w:rsidRPr="00CC17B5">
        <w:rPr>
          <w:i/>
          <w:sz w:val="28"/>
          <w:szCs w:val="28"/>
          <w:lang w:val="uk-UA"/>
        </w:rPr>
        <w:t>Інновації в освіті: інтеграція науки і практики:</w:t>
      </w:r>
      <w:r w:rsidRPr="00754B9B">
        <w:rPr>
          <w:sz w:val="28"/>
          <w:szCs w:val="28"/>
          <w:lang w:val="uk-UA"/>
        </w:rPr>
        <w:t xml:space="preserve"> збірник науково- методичних праць. Житомир : Вид-во ЖДУ ім. І. Франка, 201</w:t>
      </w:r>
      <w:r w:rsidR="00CC17B5">
        <w:rPr>
          <w:sz w:val="28"/>
          <w:szCs w:val="28"/>
          <w:lang w:val="en-US"/>
        </w:rPr>
        <w:t>8</w:t>
      </w:r>
      <w:r w:rsidRPr="00754B9B">
        <w:rPr>
          <w:sz w:val="28"/>
          <w:szCs w:val="28"/>
          <w:lang w:val="uk-UA"/>
        </w:rPr>
        <w:t>. С. 12-28.</w:t>
      </w:r>
    </w:p>
    <w:p w14:paraId="27ED61F5" w14:textId="1A141A41"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Единак Г. А. Индивидуализация процесса развития двигательных способностей юношей 15–17 лет разных соматических типов на уроках физической культуры: автореф. дис. на соиск. науч. степени кандидата пед. наук: спец. 13.00.04 «Теория и методика физического воспитания, спортивной тренировки и оздоровительной физической культуры». М. : НИИ ФДиП РАО, 1992. 23 с.</w:t>
      </w:r>
    </w:p>
    <w:p w14:paraId="58D3CEBE" w14:textId="397D381F" w:rsidR="009A1A20" w:rsidRPr="00754B9B" w:rsidRDefault="009A1A20" w:rsidP="009A1A20">
      <w:pPr>
        <w:pStyle w:val="a4"/>
        <w:numPr>
          <w:ilvl w:val="0"/>
          <w:numId w:val="47"/>
        </w:numPr>
        <w:tabs>
          <w:tab w:val="left" w:pos="0"/>
        </w:tabs>
        <w:spacing w:line="360" w:lineRule="auto"/>
        <w:ind w:left="0"/>
        <w:jc w:val="both"/>
        <w:rPr>
          <w:sz w:val="28"/>
          <w:szCs w:val="28"/>
        </w:rPr>
      </w:pPr>
      <w:r w:rsidRPr="00754B9B">
        <w:rPr>
          <w:sz w:val="28"/>
          <w:szCs w:val="28"/>
        </w:rPr>
        <w:lastRenderedPageBreak/>
        <w:t xml:space="preserve">Ериков В.М. Совершенствование методики воспитания </w:t>
      </w:r>
      <w:proofErr w:type="gramStart"/>
      <w:r w:rsidRPr="00754B9B">
        <w:rPr>
          <w:sz w:val="28"/>
          <w:szCs w:val="28"/>
        </w:rPr>
        <w:t>физических качеств</w:t>
      </w:r>
      <w:proofErr w:type="gramEnd"/>
      <w:r w:rsidRPr="00754B9B">
        <w:rPr>
          <w:sz w:val="28"/>
          <w:szCs w:val="28"/>
        </w:rPr>
        <w:t xml:space="preserve"> занимающихся с применением тренажерного устройства TRX</w:t>
      </w:r>
      <w:r w:rsidR="00CC17B5" w:rsidRPr="00CC17B5">
        <w:rPr>
          <w:sz w:val="28"/>
          <w:szCs w:val="28"/>
        </w:rPr>
        <w:t xml:space="preserve">. </w:t>
      </w:r>
      <w:r w:rsidRPr="00754B9B">
        <w:rPr>
          <w:sz w:val="28"/>
          <w:szCs w:val="28"/>
        </w:rPr>
        <w:t>Интеграционные процессы и инновационные технологии в физическом воспитании и спорте: Моногр</w:t>
      </w:r>
      <w:r w:rsidRPr="00754B9B">
        <w:rPr>
          <w:sz w:val="28"/>
          <w:szCs w:val="28"/>
          <w:lang w:val="uk-UA"/>
        </w:rPr>
        <w:t xml:space="preserve">афия </w:t>
      </w:r>
      <w:r w:rsidR="005545DC">
        <w:rPr>
          <w:sz w:val="28"/>
          <w:szCs w:val="28"/>
        </w:rPr>
        <w:t>/ Отв. ред. И.М.</w:t>
      </w:r>
      <w:r w:rsidRPr="00754B9B">
        <w:rPr>
          <w:sz w:val="28"/>
          <w:szCs w:val="28"/>
        </w:rPr>
        <w:t xml:space="preserve">Туревский. </w:t>
      </w:r>
      <w:proofErr w:type="gramStart"/>
      <w:r w:rsidRPr="00754B9B">
        <w:rPr>
          <w:sz w:val="28"/>
          <w:szCs w:val="28"/>
        </w:rPr>
        <w:t>Тула</w:t>
      </w:r>
      <w:r w:rsidRPr="00754B9B">
        <w:rPr>
          <w:sz w:val="28"/>
          <w:szCs w:val="28"/>
          <w:lang w:val="uk-UA"/>
        </w:rPr>
        <w:t xml:space="preserve"> </w:t>
      </w:r>
      <w:r w:rsidRPr="00754B9B">
        <w:rPr>
          <w:sz w:val="28"/>
          <w:szCs w:val="28"/>
        </w:rPr>
        <w:t>:</w:t>
      </w:r>
      <w:proofErr w:type="gramEnd"/>
      <w:r w:rsidRPr="00754B9B">
        <w:rPr>
          <w:sz w:val="28"/>
          <w:szCs w:val="28"/>
        </w:rPr>
        <w:t xml:space="preserve"> Изд-во Тул. гос. пед. ун-та им. Л. Н. Толстого, 2012. С.</w:t>
      </w:r>
      <w:r w:rsidR="00CC17B5">
        <w:rPr>
          <w:sz w:val="28"/>
          <w:szCs w:val="28"/>
          <w:lang w:val="en-US"/>
        </w:rPr>
        <w:t xml:space="preserve"> </w:t>
      </w:r>
      <w:r w:rsidRPr="00754B9B">
        <w:rPr>
          <w:sz w:val="28"/>
          <w:szCs w:val="28"/>
        </w:rPr>
        <w:t>168-172.</w:t>
      </w:r>
    </w:p>
    <w:p w14:paraId="50AF2797" w14:textId="38304F4F"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Євтушевська Н. Виховний вплив спортивної діяльності на виховання моральності підлітків</w:t>
      </w:r>
      <w:r w:rsidR="00CC17B5" w:rsidRPr="00CC17B5">
        <w:rPr>
          <w:sz w:val="28"/>
          <w:szCs w:val="28"/>
        </w:rPr>
        <w:t xml:space="preserve">. </w:t>
      </w:r>
      <w:r w:rsidRPr="00754B9B">
        <w:rPr>
          <w:sz w:val="28"/>
          <w:szCs w:val="28"/>
          <w:lang w:val="uk-UA"/>
        </w:rPr>
        <w:t>Рідна школа. 2006. № 5. С. 25-28.</w:t>
      </w:r>
    </w:p>
    <w:p w14:paraId="6A8E9A27" w14:textId="7F7DB7AA"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Іванченко Л. Педагогічна модель формування у учнів позитивної мотивації до систематичних занять фізичною культурою і спортом</w:t>
      </w:r>
      <w:r w:rsidR="00CC17B5" w:rsidRPr="00CC17B5">
        <w:rPr>
          <w:sz w:val="28"/>
          <w:szCs w:val="28"/>
        </w:rPr>
        <w:t>.</w:t>
      </w:r>
      <w:r w:rsidRPr="00754B9B">
        <w:rPr>
          <w:sz w:val="28"/>
          <w:szCs w:val="28"/>
          <w:lang w:val="uk-UA"/>
        </w:rPr>
        <w:t xml:space="preserve"> </w:t>
      </w:r>
      <w:r w:rsidRPr="00CC17B5">
        <w:rPr>
          <w:i/>
          <w:sz w:val="28"/>
          <w:szCs w:val="28"/>
          <w:lang w:val="uk-UA"/>
        </w:rPr>
        <w:t>Молода спортивна наука України</w:t>
      </w:r>
      <w:r w:rsidRPr="00754B9B">
        <w:rPr>
          <w:sz w:val="28"/>
          <w:szCs w:val="28"/>
          <w:lang w:val="uk-UA"/>
        </w:rPr>
        <w:t>. 2006. Вип. 10.  Том 4. С. 88–94.</w:t>
      </w:r>
    </w:p>
    <w:p w14:paraId="4A3748ED" w14:textId="77777777"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 xml:space="preserve">Концепція розвитку освіти України на період 2015–2025 років [Електронний ресурс] – Режим доступу до наказу: http://www.tnpu.edu.ua/EKTS/proekt_koncepc.pdf </w:t>
      </w:r>
    </w:p>
    <w:p w14:paraId="45F58410" w14:textId="5E346CDE"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Круцевич Т.Ю. Контроль у фізичному вихованні дітей, підлітків і молоді : навч. посіб / Т.Ю. Круцевич, М.І. Воробйов, Г.В. Безверхня.  К. : Олімп. л-ра, 2011.  224 с.</w:t>
      </w:r>
    </w:p>
    <w:p w14:paraId="76D83D17" w14:textId="7B5808FD"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 xml:space="preserve">Круцевич Т.Ю. Управління фізичним станом підлітків в системі фізичного виховання: автореф. дис. на здобуття наук. ступеня докт. наук з фіз. вих. і спорту: 24.00.02 «Фізична культура, фізичне виховання різних груп населення. Київ, 2000. 44 с. </w:t>
      </w:r>
    </w:p>
    <w:p w14:paraId="60AC8F0B" w14:textId="3591F57D" w:rsidR="009A1A20" w:rsidRPr="00754B9B" w:rsidRDefault="009A1A20" w:rsidP="009A1A20">
      <w:pPr>
        <w:pStyle w:val="a4"/>
        <w:widowControl w:val="0"/>
        <w:numPr>
          <w:ilvl w:val="0"/>
          <w:numId w:val="47"/>
        </w:numPr>
        <w:autoSpaceDE w:val="0"/>
        <w:autoSpaceDN w:val="0"/>
        <w:adjustRightInd w:val="0"/>
        <w:spacing w:line="360" w:lineRule="auto"/>
        <w:ind w:left="0"/>
        <w:jc w:val="both"/>
        <w:rPr>
          <w:sz w:val="28"/>
          <w:szCs w:val="28"/>
          <w:lang w:val="uk-UA"/>
        </w:rPr>
      </w:pPr>
      <w:r w:rsidRPr="00754B9B">
        <w:rPr>
          <w:sz w:val="28"/>
          <w:szCs w:val="28"/>
          <w:lang w:val="uk-UA"/>
        </w:rPr>
        <w:t>Ланда Б.Х. Методика комплексной оценки физического воспитания и физической подготовленности. М. : Советский спорт, 2004. 192 с.</w:t>
      </w:r>
    </w:p>
    <w:p w14:paraId="16F52F6A" w14:textId="699689BA"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Лоза Т. О. Рухова активність як невід’ємний компонент здорового способу життя</w:t>
      </w:r>
      <w:r w:rsidR="00CA65A7" w:rsidRPr="00CA65A7">
        <w:rPr>
          <w:sz w:val="28"/>
          <w:szCs w:val="28"/>
        </w:rPr>
        <w:t xml:space="preserve">. </w:t>
      </w:r>
      <w:r w:rsidRPr="00754B9B">
        <w:rPr>
          <w:sz w:val="28"/>
          <w:szCs w:val="28"/>
          <w:lang w:val="uk-UA"/>
        </w:rPr>
        <w:t>Формування здоров’я дітей, підлітків та молоді в умовах навчально-виховного закладу: всеукр. наук.-практ. конф. Суми: СДПУ. 20</w:t>
      </w:r>
      <w:r w:rsidR="00CA65A7">
        <w:rPr>
          <w:sz w:val="28"/>
          <w:szCs w:val="28"/>
          <w:lang w:val="en-US"/>
        </w:rPr>
        <w:t>1</w:t>
      </w:r>
      <w:r w:rsidRPr="00754B9B">
        <w:rPr>
          <w:sz w:val="28"/>
          <w:szCs w:val="28"/>
          <w:lang w:val="uk-UA"/>
        </w:rPr>
        <w:t>6. С. 210-212.</w:t>
      </w:r>
    </w:p>
    <w:p w14:paraId="651965DE" w14:textId="77777777" w:rsidR="009A1A20" w:rsidRPr="00754B9B" w:rsidRDefault="009A1A20" w:rsidP="009A1A20">
      <w:pPr>
        <w:pStyle w:val="a4"/>
        <w:numPr>
          <w:ilvl w:val="0"/>
          <w:numId w:val="47"/>
        </w:numPr>
        <w:tabs>
          <w:tab w:val="left" w:pos="0"/>
        </w:tabs>
        <w:spacing w:line="360" w:lineRule="auto"/>
        <w:ind w:left="0"/>
        <w:jc w:val="both"/>
        <w:rPr>
          <w:sz w:val="28"/>
          <w:szCs w:val="28"/>
        </w:rPr>
      </w:pPr>
      <w:r w:rsidRPr="00754B9B">
        <w:rPr>
          <w:sz w:val="28"/>
          <w:szCs w:val="28"/>
        </w:rPr>
        <w:t>Мирошников, А. Б. Использование тренажерного устройства функциональных петель TRX в физической подготовке спортсменов-самбистов 10-12 лет</w:t>
      </w:r>
      <w:r w:rsidRPr="00754B9B">
        <w:rPr>
          <w:sz w:val="28"/>
          <w:szCs w:val="28"/>
          <w:lang w:val="uk-UA"/>
        </w:rPr>
        <w:t xml:space="preserve"> </w:t>
      </w:r>
      <w:r w:rsidRPr="00754B9B">
        <w:rPr>
          <w:sz w:val="28"/>
          <w:szCs w:val="28"/>
        </w:rPr>
        <w:t>/ А.Б. Мирошников, П. В. Нестеров, П. В. Пашкин, С. Е. Табаков, Е. Б. Мякинченко</w:t>
      </w:r>
      <w:r w:rsidRPr="00754B9B">
        <w:rPr>
          <w:sz w:val="28"/>
          <w:szCs w:val="28"/>
          <w:lang w:val="uk-UA"/>
        </w:rPr>
        <w:t xml:space="preserve">. </w:t>
      </w:r>
      <w:r w:rsidRPr="00754B9B">
        <w:rPr>
          <w:sz w:val="28"/>
          <w:szCs w:val="28"/>
        </w:rPr>
        <w:t xml:space="preserve">– </w:t>
      </w:r>
      <w:proofErr w:type="gramStart"/>
      <w:r w:rsidRPr="00754B9B">
        <w:rPr>
          <w:sz w:val="28"/>
          <w:szCs w:val="28"/>
        </w:rPr>
        <w:t>М. :</w:t>
      </w:r>
      <w:proofErr w:type="gramEnd"/>
      <w:r w:rsidRPr="00754B9B">
        <w:rPr>
          <w:sz w:val="28"/>
          <w:szCs w:val="28"/>
        </w:rPr>
        <w:t xml:space="preserve"> Лика, 2011. – 117-121с.</w:t>
      </w:r>
    </w:p>
    <w:p w14:paraId="1A65DEC7" w14:textId="77777777"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sz w:val="28"/>
          <w:szCs w:val="28"/>
          <w:lang w:val="uk-UA"/>
        </w:rPr>
      </w:pPr>
      <w:r w:rsidRPr="00754B9B">
        <w:rPr>
          <w:sz w:val="28"/>
          <w:szCs w:val="28"/>
          <w:lang w:val="uk-UA"/>
        </w:rPr>
        <w:t xml:space="preserve">Москаленко Н. Науково-теоретичні основи інноваційних технологій у </w:t>
      </w:r>
      <w:r w:rsidRPr="00754B9B">
        <w:rPr>
          <w:sz w:val="28"/>
          <w:szCs w:val="28"/>
          <w:lang w:val="uk-UA"/>
        </w:rPr>
        <w:lastRenderedPageBreak/>
        <w:t>фізичному вихованні / Н.В. Москаленко // Спортивний вісник Придніпров’я. – 2015. – № 2. – С. 124-128.</w:t>
      </w:r>
    </w:p>
    <w:p w14:paraId="595320B6" w14:textId="33934A29"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rFonts w:eastAsia="Calibri"/>
          <w:bCs/>
          <w:color w:val="211E1E"/>
          <w:sz w:val="28"/>
          <w:szCs w:val="28"/>
          <w:lang w:val="uk-UA"/>
        </w:rPr>
      </w:pPr>
      <w:r w:rsidRPr="00754B9B">
        <w:rPr>
          <w:rFonts w:eastAsia="Calibri"/>
          <w:bCs/>
          <w:color w:val="211E1E"/>
          <w:sz w:val="28"/>
          <w:szCs w:val="28"/>
          <w:lang w:val="uk-UA"/>
        </w:rPr>
        <w:t>Носко М.О. Формування здорового способу життя: навчальний посібник. К. : "МП Леся", 2013. 160 с.</w:t>
      </w:r>
    </w:p>
    <w:p w14:paraId="651ADA67" w14:textId="70E6477F" w:rsidR="009A1A20" w:rsidRPr="00754B9B" w:rsidRDefault="009A1A20" w:rsidP="009A1A20">
      <w:pPr>
        <w:pStyle w:val="a4"/>
        <w:numPr>
          <w:ilvl w:val="0"/>
          <w:numId w:val="47"/>
        </w:numPr>
        <w:tabs>
          <w:tab w:val="num" w:pos="502"/>
        </w:tabs>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Операйло С. Актуальність і проблеми модернізації системи фізичного виховання</w:t>
      </w:r>
      <w:r w:rsidR="00173D73" w:rsidRPr="00173D73">
        <w:rPr>
          <w:sz w:val="28"/>
          <w:szCs w:val="28"/>
        </w:rPr>
        <w:t xml:space="preserve">. </w:t>
      </w:r>
      <w:r w:rsidRPr="00754B9B">
        <w:rPr>
          <w:sz w:val="28"/>
          <w:szCs w:val="28"/>
          <w:lang w:val="uk-UA"/>
        </w:rPr>
        <w:t>Фізичне виховання в школі.  №1. К</w:t>
      </w:r>
      <w:r w:rsidR="00173D73">
        <w:rPr>
          <w:sz w:val="28"/>
          <w:szCs w:val="28"/>
          <w:lang w:val="en-US"/>
        </w:rPr>
        <w:t>.</w:t>
      </w:r>
      <w:r w:rsidRPr="00754B9B">
        <w:rPr>
          <w:sz w:val="28"/>
          <w:szCs w:val="28"/>
          <w:lang w:val="uk-UA"/>
        </w:rPr>
        <w:t>, 20</w:t>
      </w:r>
      <w:r w:rsidR="00173D73">
        <w:rPr>
          <w:sz w:val="28"/>
          <w:szCs w:val="28"/>
          <w:lang w:val="en-US"/>
        </w:rPr>
        <w:t>19</w:t>
      </w:r>
      <w:r w:rsidRPr="00754B9B">
        <w:rPr>
          <w:sz w:val="28"/>
          <w:szCs w:val="28"/>
          <w:lang w:val="uk-UA"/>
        </w:rPr>
        <w:t>. С. 14-16.</w:t>
      </w:r>
    </w:p>
    <w:p w14:paraId="52399E06" w14:textId="23283A9A"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Оплетин А. А. Педагогическая технология социально-нравственного саморазвития личности учащегося (на материале физического воспитания)</w:t>
      </w:r>
      <w:r w:rsidR="00173D73" w:rsidRPr="00173D73">
        <w:rPr>
          <w:sz w:val="28"/>
          <w:szCs w:val="28"/>
        </w:rPr>
        <w:t xml:space="preserve">. </w:t>
      </w:r>
      <w:r w:rsidRPr="00173D73">
        <w:rPr>
          <w:i/>
          <w:sz w:val="28"/>
          <w:szCs w:val="28"/>
          <w:lang w:val="uk-UA"/>
        </w:rPr>
        <w:t>Физическая культура: воспитание, образование, тренировка</w:t>
      </w:r>
      <w:r w:rsidRPr="00754B9B">
        <w:rPr>
          <w:sz w:val="28"/>
          <w:szCs w:val="28"/>
          <w:lang w:val="uk-UA"/>
        </w:rPr>
        <w:t>. 20</w:t>
      </w:r>
      <w:r w:rsidR="00173D73">
        <w:rPr>
          <w:sz w:val="28"/>
          <w:szCs w:val="28"/>
          <w:lang w:val="en-US"/>
        </w:rPr>
        <w:t>20</w:t>
      </w:r>
      <w:r w:rsidRPr="00754B9B">
        <w:rPr>
          <w:sz w:val="28"/>
          <w:szCs w:val="28"/>
          <w:lang w:val="uk-UA"/>
        </w:rPr>
        <w:t>. № 2. С. 23-27.</w:t>
      </w:r>
    </w:p>
    <w:p w14:paraId="077028A5" w14:textId="650ED296"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Остапенко О. Інтерес школярів до фізичної культури і спорту та особливості його виховання в старших підлітків загальноосвітньої школи</w:t>
      </w:r>
      <w:r w:rsidR="00173D73" w:rsidRPr="00173D73">
        <w:rPr>
          <w:sz w:val="28"/>
          <w:szCs w:val="28"/>
        </w:rPr>
        <w:t xml:space="preserve">. </w:t>
      </w:r>
      <w:r w:rsidRPr="00A16E21">
        <w:rPr>
          <w:i/>
          <w:sz w:val="28"/>
          <w:szCs w:val="28"/>
          <w:lang w:val="uk-UA"/>
        </w:rPr>
        <w:t>Рідна школа</w:t>
      </w:r>
      <w:r w:rsidRPr="00754B9B">
        <w:rPr>
          <w:sz w:val="28"/>
          <w:szCs w:val="28"/>
          <w:lang w:val="uk-UA"/>
        </w:rPr>
        <w:t>. 2014. № 2. С. 50-53.</w:t>
      </w:r>
    </w:p>
    <w:p w14:paraId="74D3FAF5" w14:textId="74130A91"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rFonts w:eastAsia="Calibri"/>
          <w:bCs/>
          <w:color w:val="211E1E"/>
          <w:sz w:val="28"/>
          <w:szCs w:val="28"/>
          <w:lang w:val="uk-UA"/>
        </w:rPr>
      </w:pPr>
      <w:r w:rsidRPr="00754B9B">
        <w:rPr>
          <w:rFonts w:eastAsia="Calibri"/>
          <w:bCs/>
          <w:color w:val="211E1E"/>
          <w:sz w:val="28"/>
          <w:szCs w:val="28"/>
          <w:lang w:val="uk-UA"/>
        </w:rPr>
        <w:t>Плахотнюк Н.П. Структурно-функціональний аналіз інноваційної педагогічної діяльності як цілісної системи</w:t>
      </w:r>
      <w:r w:rsidR="00173D73" w:rsidRPr="00173D73">
        <w:rPr>
          <w:rFonts w:eastAsia="Calibri"/>
          <w:bCs/>
          <w:color w:val="211E1E"/>
          <w:sz w:val="28"/>
          <w:szCs w:val="28"/>
          <w:lang w:val="uk-UA"/>
        </w:rPr>
        <w:t xml:space="preserve">. </w:t>
      </w:r>
      <w:r w:rsidRPr="00173D73">
        <w:rPr>
          <w:rFonts w:eastAsia="Calibri"/>
          <w:bCs/>
          <w:i/>
          <w:color w:val="211E1E"/>
          <w:sz w:val="28"/>
          <w:szCs w:val="28"/>
          <w:lang w:val="uk-UA"/>
        </w:rPr>
        <w:t>Вісник Житомирського державного університету імені Івана Франка.</w:t>
      </w:r>
      <w:r w:rsidRPr="00754B9B">
        <w:rPr>
          <w:rFonts w:eastAsia="Calibri"/>
          <w:bCs/>
          <w:color w:val="211E1E"/>
          <w:sz w:val="28"/>
          <w:szCs w:val="28"/>
          <w:lang w:val="uk-UA"/>
        </w:rPr>
        <w:t xml:space="preserve"> 20</w:t>
      </w:r>
      <w:r w:rsidR="00173D73">
        <w:rPr>
          <w:rFonts w:eastAsia="Calibri"/>
          <w:bCs/>
          <w:color w:val="211E1E"/>
          <w:sz w:val="28"/>
          <w:szCs w:val="28"/>
          <w:lang w:val="en-US"/>
        </w:rPr>
        <w:t>1</w:t>
      </w:r>
      <w:r w:rsidRPr="00754B9B">
        <w:rPr>
          <w:rFonts w:eastAsia="Calibri"/>
          <w:bCs/>
          <w:color w:val="211E1E"/>
          <w:sz w:val="28"/>
          <w:szCs w:val="28"/>
          <w:lang w:val="uk-UA"/>
        </w:rPr>
        <w:t xml:space="preserve">8. </w:t>
      </w:r>
      <w:r w:rsidR="00173D73">
        <w:rPr>
          <w:rFonts w:eastAsia="Calibri"/>
          <w:bCs/>
          <w:color w:val="211E1E"/>
          <w:sz w:val="28"/>
          <w:szCs w:val="28"/>
        </w:rPr>
        <w:t>№</w:t>
      </w:r>
      <w:r w:rsidRPr="00754B9B">
        <w:rPr>
          <w:rFonts w:eastAsia="Calibri"/>
          <w:bCs/>
          <w:color w:val="211E1E"/>
          <w:sz w:val="28"/>
          <w:szCs w:val="28"/>
          <w:lang w:val="uk-UA"/>
        </w:rPr>
        <w:t xml:space="preserve"> 42. С. 78–82</w:t>
      </w:r>
    </w:p>
    <w:p w14:paraId="034F91FA" w14:textId="125F11BA"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Погребняк О. А. Формування в юнацтва моральних понять і переконань на заняттях фізичного виховання</w:t>
      </w:r>
      <w:r w:rsidR="00173D73" w:rsidRPr="00173D73">
        <w:rPr>
          <w:sz w:val="28"/>
          <w:szCs w:val="28"/>
        </w:rPr>
        <w:t xml:space="preserve">. </w:t>
      </w:r>
      <w:r w:rsidRPr="00173D73">
        <w:rPr>
          <w:i/>
          <w:sz w:val="28"/>
          <w:szCs w:val="28"/>
          <w:lang w:val="uk-UA"/>
        </w:rPr>
        <w:t>Теорія і методика фізичного виховання</w:t>
      </w:r>
      <w:r w:rsidRPr="00754B9B">
        <w:rPr>
          <w:sz w:val="28"/>
          <w:szCs w:val="28"/>
          <w:lang w:val="uk-UA"/>
        </w:rPr>
        <w:t>. 20</w:t>
      </w:r>
      <w:r w:rsidR="00173D73">
        <w:rPr>
          <w:sz w:val="28"/>
          <w:szCs w:val="28"/>
          <w:lang w:val="en-US"/>
        </w:rPr>
        <w:t>21</w:t>
      </w:r>
      <w:r w:rsidRPr="00754B9B">
        <w:rPr>
          <w:sz w:val="28"/>
          <w:szCs w:val="28"/>
          <w:lang w:val="uk-UA"/>
        </w:rPr>
        <w:t>. № 3. С. 13-16.</w:t>
      </w:r>
    </w:p>
    <w:p w14:paraId="754CCDB2" w14:textId="701F70C6" w:rsidR="009A1A20" w:rsidRPr="00754B9B" w:rsidRDefault="009A1A20" w:rsidP="009A1A20">
      <w:pPr>
        <w:pStyle w:val="a4"/>
        <w:numPr>
          <w:ilvl w:val="0"/>
          <w:numId w:val="47"/>
        </w:numPr>
        <w:tabs>
          <w:tab w:val="left" w:pos="567"/>
        </w:tabs>
        <w:spacing w:line="360" w:lineRule="auto"/>
        <w:ind w:left="0"/>
        <w:jc w:val="both"/>
        <w:rPr>
          <w:sz w:val="28"/>
          <w:szCs w:val="28"/>
          <w:lang w:val="uk-UA"/>
        </w:rPr>
      </w:pPr>
      <w:r w:rsidRPr="00754B9B">
        <w:rPr>
          <w:sz w:val="28"/>
          <w:szCs w:val="28"/>
          <w:lang w:val="uk-UA"/>
        </w:rPr>
        <w:t>Приймак С.Г. Моделювання параметрів фізичної підготовленості підлітків у процесі фізичного виховання: Автореф. дис. ... канд. наук з фізичного виховання і спорту. Львів, 2003. 20 с.</w:t>
      </w:r>
    </w:p>
    <w:p w14:paraId="1E7C105D" w14:textId="177F9656" w:rsidR="009A1A20" w:rsidRPr="00754B9B" w:rsidRDefault="009A1A20" w:rsidP="009A1A20">
      <w:pPr>
        <w:pStyle w:val="a4"/>
        <w:numPr>
          <w:ilvl w:val="0"/>
          <w:numId w:val="47"/>
        </w:numPr>
        <w:spacing w:line="360" w:lineRule="auto"/>
        <w:ind w:left="0"/>
        <w:jc w:val="both"/>
        <w:rPr>
          <w:sz w:val="28"/>
          <w:szCs w:val="28"/>
          <w:lang w:val="uk-UA"/>
        </w:rPr>
      </w:pPr>
      <w:r w:rsidRPr="00754B9B">
        <w:rPr>
          <w:sz w:val="28"/>
          <w:szCs w:val="28"/>
          <w:lang w:val="uk-UA"/>
        </w:rPr>
        <w:t>Ремшмидт Х. Подростковый и юношеский возраст: Проблемы становления личности. Пер. с нем.  М. : Мир, 2014. 320 с.</w:t>
      </w:r>
    </w:p>
    <w:p w14:paraId="188C8C71" w14:textId="07B7413E" w:rsidR="009A1A20" w:rsidRPr="00754B9B" w:rsidRDefault="009A1A20" w:rsidP="009A1A20">
      <w:pPr>
        <w:pStyle w:val="a4"/>
        <w:numPr>
          <w:ilvl w:val="0"/>
          <w:numId w:val="47"/>
        </w:numPr>
        <w:spacing w:line="360" w:lineRule="auto"/>
        <w:ind w:left="0"/>
        <w:jc w:val="both"/>
        <w:rPr>
          <w:sz w:val="28"/>
          <w:szCs w:val="28"/>
          <w:lang w:val="uk-UA"/>
        </w:rPr>
      </w:pPr>
      <w:r w:rsidRPr="00754B9B">
        <w:rPr>
          <w:sz w:val="28"/>
          <w:szCs w:val="28"/>
          <w:lang w:val="uk-UA"/>
        </w:rPr>
        <w:t>Романенко В.А. Диагностика двигательных способностей. Донецк: ДонНУ, 2005. 290 с.</w:t>
      </w:r>
    </w:p>
    <w:p w14:paraId="62F4778E" w14:textId="3A099F89" w:rsidR="009A1A20" w:rsidRPr="00754B9B" w:rsidRDefault="009A1A20" w:rsidP="009A1A20">
      <w:pPr>
        <w:pStyle w:val="a4"/>
        <w:numPr>
          <w:ilvl w:val="0"/>
          <w:numId w:val="47"/>
        </w:numPr>
        <w:spacing w:line="360" w:lineRule="auto"/>
        <w:ind w:left="0"/>
        <w:jc w:val="both"/>
        <w:rPr>
          <w:iCs/>
          <w:sz w:val="28"/>
          <w:szCs w:val="28"/>
          <w:lang w:val="uk-UA"/>
        </w:rPr>
      </w:pPr>
      <w:r w:rsidRPr="00754B9B">
        <w:rPr>
          <w:iCs/>
          <w:sz w:val="28"/>
          <w:szCs w:val="28"/>
          <w:lang w:val="uk-UA"/>
        </w:rPr>
        <w:t>Сергієнко Л.П. Спортивна метрологія: теорія і практичні аспекти: Підручник.  К.: КНТ, 2010. 776 с.</w:t>
      </w:r>
      <w:r w:rsidRPr="00754B9B">
        <w:rPr>
          <w:rFonts w:ascii="MS Mincho" w:eastAsia="MS Mincho" w:hAnsi="MS Mincho" w:cs="MS Mincho"/>
          <w:iCs/>
          <w:sz w:val="28"/>
          <w:szCs w:val="28"/>
          <w:lang w:val="uk-UA"/>
        </w:rPr>
        <w:t> </w:t>
      </w:r>
    </w:p>
    <w:p w14:paraId="579B7EBE" w14:textId="1EE3914C" w:rsidR="009A1A20" w:rsidRPr="00754B9B" w:rsidRDefault="009A1A20" w:rsidP="009A1A20">
      <w:pPr>
        <w:pStyle w:val="a4"/>
        <w:numPr>
          <w:ilvl w:val="0"/>
          <w:numId w:val="47"/>
        </w:numPr>
        <w:spacing w:line="360" w:lineRule="auto"/>
        <w:ind w:left="0"/>
        <w:jc w:val="both"/>
        <w:rPr>
          <w:sz w:val="28"/>
          <w:szCs w:val="28"/>
          <w:lang w:val="uk-UA"/>
        </w:rPr>
      </w:pPr>
      <w:r w:rsidRPr="00754B9B">
        <w:rPr>
          <w:sz w:val="28"/>
          <w:szCs w:val="28"/>
          <w:lang w:val="uk-UA"/>
        </w:rPr>
        <w:t>Сергієнко Л.П. Тестування рухових здібностей школярів. К. : Олімпійська література, 2001.  439 с.</w:t>
      </w:r>
    </w:p>
    <w:p w14:paraId="32590961" w14:textId="3F4AF7AE" w:rsidR="009A1A20" w:rsidRPr="00754B9B" w:rsidRDefault="009A1A20" w:rsidP="009A1A20">
      <w:pPr>
        <w:pStyle w:val="a4"/>
        <w:numPr>
          <w:ilvl w:val="0"/>
          <w:numId w:val="47"/>
        </w:numPr>
        <w:spacing w:line="360" w:lineRule="auto"/>
        <w:ind w:left="0"/>
        <w:jc w:val="both"/>
        <w:rPr>
          <w:sz w:val="28"/>
          <w:szCs w:val="28"/>
          <w:lang w:val="uk-UA"/>
        </w:rPr>
      </w:pPr>
      <w:r w:rsidRPr="00754B9B">
        <w:rPr>
          <w:sz w:val="28"/>
          <w:szCs w:val="28"/>
          <w:lang w:val="uk-UA"/>
        </w:rPr>
        <w:lastRenderedPageBreak/>
        <w:t>Суворова Т.І. Вплив фізичного виховання на показники фізичної підготовленості та фізичного розвитку дівчат 11-17 років</w:t>
      </w:r>
      <w:r w:rsidR="00A16E21" w:rsidRPr="00A16E21">
        <w:rPr>
          <w:sz w:val="28"/>
          <w:szCs w:val="28"/>
          <w:lang w:val="uk-UA"/>
        </w:rPr>
        <w:t>.</w:t>
      </w:r>
      <w:r w:rsidR="00A16E21" w:rsidRPr="00A16E21">
        <w:rPr>
          <w:sz w:val="28"/>
          <w:szCs w:val="28"/>
        </w:rPr>
        <w:t xml:space="preserve"> </w:t>
      </w:r>
      <w:r w:rsidRPr="00A16E21">
        <w:rPr>
          <w:i/>
          <w:sz w:val="28"/>
          <w:szCs w:val="28"/>
          <w:lang w:val="uk-UA"/>
        </w:rPr>
        <w:t>Проблеми активізації реакційно-оздоровчої діяльності населення:</w:t>
      </w:r>
      <w:r w:rsidRPr="00754B9B">
        <w:rPr>
          <w:sz w:val="28"/>
          <w:szCs w:val="28"/>
          <w:lang w:val="uk-UA"/>
        </w:rPr>
        <w:t xml:space="preserve"> Матеріали ІІІ Міжреґіон. наук. практ. конф.  Л</w:t>
      </w:r>
      <w:r w:rsidR="00A16E21">
        <w:rPr>
          <w:sz w:val="28"/>
          <w:szCs w:val="28"/>
          <w:lang w:val="uk-UA"/>
        </w:rPr>
        <w:t>ьвів,</w:t>
      </w:r>
      <w:r w:rsidRPr="00754B9B">
        <w:rPr>
          <w:sz w:val="28"/>
          <w:szCs w:val="28"/>
          <w:lang w:val="uk-UA"/>
        </w:rPr>
        <w:t xml:space="preserve"> 2002. С. 63-64.</w:t>
      </w:r>
    </w:p>
    <w:p w14:paraId="1CC9AE99" w14:textId="523328CF" w:rsidR="009A1A20" w:rsidRPr="003E2AC5" w:rsidRDefault="009A1A20" w:rsidP="009A1A20">
      <w:pPr>
        <w:pStyle w:val="a4"/>
        <w:numPr>
          <w:ilvl w:val="0"/>
          <w:numId w:val="47"/>
        </w:numPr>
        <w:tabs>
          <w:tab w:val="left" w:pos="0"/>
        </w:tabs>
        <w:spacing w:line="360" w:lineRule="auto"/>
        <w:ind w:left="0"/>
        <w:jc w:val="both"/>
        <w:rPr>
          <w:sz w:val="28"/>
          <w:szCs w:val="28"/>
          <w:lang w:val="uk-UA"/>
        </w:rPr>
      </w:pPr>
      <w:r w:rsidRPr="003E2AC5">
        <w:rPr>
          <w:sz w:val="28"/>
          <w:szCs w:val="28"/>
          <w:lang w:val="uk-UA"/>
        </w:rPr>
        <w:t xml:space="preserve">Тищенко В.А. Использование инновационных технологий в учебно-тренировочном процессе гандболистов. </w:t>
      </w:r>
      <w:r w:rsidRPr="00E37DB6">
        <w:rPr>
          <w:i/>
          <w:sz w:val="28"/>
          <w:szCs w:val="28"/>
          <w:lang w:val="uk-UA"/>
        </w:rPr>
        <w:t>Вісник Чернігівського національного педагогічного університету імені Т.Г. Шевченка</w:t>
      </w:r>
      <w:r w:rsidRPr="003E2AC5">
        <w:rPr>
          <w:sz w:val="28"/>
          <w:szCs w:val="28"/>
          <w:lang w:val="uk-UA"/>
        </w:rPr>
        <w:t xml:space="preserve"> [Текст]. Вип. 118. Т. І</w:t>
      </w:r>
      <w:r w:rsidRPr="00754B9B">
        <w:rPr>
          <w:sz w:val="28"/>
          <w:szCs w:val="28"/>
        </w:rPr>
        <w:t>V</w:t>
      </w:r>
      <w:r w:rsidRPr="003E2AC5">
        <w:rPr>
          <w:sz w:val="28"/>
          <w:szCs w:val="28"/>
          <w:lang w:val="uk-UA"/>
        </w:rPr>
        <w:t xml:space="preserve"> / Чернігівський національний педагогічний університет ім. Т.Г. Шевченка. Серія: Педагогічні науки. Фізичне виховання та спорт</w:t>
      </w:r>
      <w:r w:rsidR="00E33773">
        <w:rPr>
          <w:sz w:val="28"/>
          <w:szCs w:val="28"/>
          <w:lang w:val="uk-UA"/>
        </w:rPr>
        <w:t xml:space="preserve">. </w:t>
      </w:r>
      <w:r w:rsidRPr="003E2AC5">
        <w:rPr>
          <w:sz w:val="28"/>
          <w:szCs w:val="28"/>
          <w:lang w:val="uk-UA"/>
        </w:rPr>
        <w:t>Чернігів : ЧНПУ, 2014. С.</w:t>
      </w:r>
      <w:r w:rsidR="00E33773">
        <w:rPr>
          <w:sz w:val="28"/>
          <w:szCs w:val="28"/>
          <w:lang w:val="uk-UA"/>
        </w:rPr>
        <w:t xml:space="preserve"> </w:t>
      </w:r>
      <w:r w:rsidRPr="003E2AC5">
        <w:rPr>
          <w:sz w:val="28"/>
          <w:szCs w:val="28"/>
          <w:lang w:val="uk-UA"/>
        </w:rPr>
        <w:t>211-215.</w:t>
      </w:r>
    </w:p>
    <w:p w14:paraId="161A4511" w14:textId="10171340" w:rsidR="009A1A20" w:rsidRPr="00C63D8A"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rFonts w:eastAsia="Calibri"/>
          <w:sz w:val="28"/>
          <w:szCs w:val="28"/>
          <w:lang w:val="uk-UA"/>
        </w:rPr>
        <w:t xml:space="preserve">Фильченков Д. А. Методика реализации индивидуального подхода в физическом воспитании старшеклассников: автореф. дис. на соиск. науч. степени кандидата пед. наук : спец. 13.00.04 «Теория и методика физического воспитания, спортивной тренировки и оздоровительной физической </w:t>
      </w:r>
      <w:r w:rsidRPr="00C63D8A">
        <w:rPr>
          <w:rFonts w:eastAsia="Calibri"/>
          <w:sz w:val="28"/>
          <w:szCs w:val="28"/>
          <w:lang w:val="uk-UA"/>
        </w:rPr>
        <w:t xml:space="preserve">культуры», 1994. </w:t>
      </w:r>
      <w:r w:rsidRPr="00C63D8A">
        <w:rPr>
          <w:sz w:val="28"/>
          <w:szCs w:val="28"/>
          <w:lang w:val="uk-UA"/>
        </w:rPr>
        <w:t xml:space="preserve"> </w:t>
      </w:r>
      <w:r w:rsidRPr="00C63D8A">
        <w:rPr>
          <w:rFonts w:eastAsia="Calibri"/>
          <w:sz w:val="28"/>
          <w:szCs w:val="28"/>
          <w:lang w:val="uk-UA"/>
        </w:rPr>
        <w:t xml:space="preserve">21 с. </w:t>
      </w:r>
    </w:p>
    <w:p w14:paraId="7838732C" w14:textId="095E0D82" w:rsidR="007D732C" w:rsidRPr="00C63D8A" w:rsidRDefault="007D732C" w:rsidP="007D732C">
      <w:pPr>
        <w:pStyle w:val="a4"/>
        <w:numPr>
          <w:ilvl w:val="0"/>
          <w:numId w:val="47"/>
        </w:numPr>
        <w:overflowPunct w:val="0"/>
        <w:autoSpaceDE w:val="0"/>
        <w:autoSpaceDN w:val="0"/>
        <w:adjustRightInd w:val="0"/>
        <w:spacing w:line="360" w:lineRule="auto"/>
        <w:ind w:left="0"/>
        <w:jc w:val="both"/>
        <w:textAlignment w:val="baseline"/>
        <w:rPr>
          <w:sz w:val="44"/>
          <w:szCs w:val="28"/>
          <w:lang w:val="uk-UA"/>
        </w:rPr>
      </w:pPr>
      <w:r w:rsidRPr="00C63D8A">
        <w:rPr>
          <w:color w:val="222222"/>
          <w:sz w:val="28"/>
          <w:shd w:val="clear" w:color="auto" w:fill="FFFFFF"/>
        </w:rPr>
        <w:t>Чернейкин А. С. Мониторинг физической подготовленности учащихся и возможности использования его результатов в процессе физического воспитания</w:t>
      </w:r>
      <w:r w:rsidR="000A6674" w:rsidRPr="00C63D8A">
        <w:rPr>
          <w:color w:val="222222"/>
          <w:sz w:val="28"/>
          <w:shd w:val="clear" w:color="auto" w:fill="FFFFFF"/>
          <w:lang w:val="uk-UA"/>
        </w:rPr>
        <w:t xml:space="preserve">. </w:t>
      </w:r>
      <w:r w:rsidRPr="00C63D8A">
        <w:rPr>
          <w:i/>
          <w:color w:val="222222"/>
          <w:sz w:val="28"/>
          <w:shd w:val="clear" w:color="auto" w:fill="FFFFFF"/>
        </w:rPr>
        <w:t>Science Time</w:t>
      </w:r>
      <w:r w:rsidRPr="00C63D8A">
        <w:rPr>
          <w:color w:val="222222"/>
          <w:sz w:val="28"/>
          <w:shd w:val="clear" w:color="auto" w:fill="FFFFFF"/>
        </w:rPr>
        <w:t>. 2014.  № 12 (12). С. 614-620.</w:t>
      </w:r>
    </w:p>
    <w:p w14:paraId="70BFD27E" w14:textId="397F4CB2" w:rsidR="009A1A20" w:rsidRPr="00C63D8A" w:rsidRDefault="007D732C" w:rsidP="007D732C">
      <w:pPr>
        <w:pStyle w:val="a4"/>
        <w:numPr>
          <w:ilvl w:val="0"/>
          <w:numId w:val="47"/>
        </w:numPr>
        <w:spacing w:line="360" w:lineRule="auto"/>
        <w:ind w:left="0"/>
        <w:jc w:val="both"/>
        <w:rPr>
          <w:sz w:val="28"/>
          <w:szCs w:val="28"/>
          <w:lang w:val="uk-UA" w:eastAsia="uk-UA"/>
        </w:rPr>
      </w:pPr>
      <w:r w:rsidRPr="00C63D8A">
        <w:rPr>
          <w:sz w:val="28"/>
          <w:szCs w:val="28"/>
          <w:lang w:val="uk-UA"/>
        </w:rPr>
        <w:t xml:space="preserve"> </w:t>
      </w:r>
      <w:r w:rsidR="009A1A20" w:rsidRPr="00C63D8A">
        <w:rPr>
          <w:sz w:val="28"/>
          <w:szCs w:val="28"/>
          <w:lang w:val="uk-UA"/>
        </w:rPr>
        <w:t xml:space="preserve">Шамардина Г.М. Основи теорії та методики фізичного виховання.  Дніпропетровськ : </w:t>
      </w:r>
      <w:r w:rsidR="009A1A20" w:rsidRPr="00C63D8A">
        <w:rPr>
          <w:i/>
          <w:sz w:val="28"/>
          <w:szCs w:val="28"/>
          <w:lang w:val="uk-UA"/>
        </w:rPr>
        <w:t>Пороги</w:t>
      </w:r>
      <w:r w:rsidR="009A1A20" w:rsidRPr="00C63D8A">
        <w:rPr>
          <w:sz w:val="28"/>
          <w:szCs w:val="28"/>
          <w:lang w:val="uk-UA"/>
        </w:rPr>
        <w:t xml:space="preserve">, 2007.  С. 266-286. </w:t>
      </w:r>
    </w:p>
    <w:p w14:paraId="09FB2B96" w14:textId="3D169371" w:rsidR="009A1A20" w:rsidRPr="00754B9B" w:rsidRDefault="009A1A20" w:rsidP="009A1A20">
      <w:pPr>
        <w:pStyle w:val="a4"/>
        <w:widowControl w:val="0"/>
        <w:numPr>
          <w:ilvl w:val="0"/>
          <w:numId w:val="47"/>
        </w:numPr>
        <w:tabs>
          <w:tab w:val="left" w:pos="220"/>
          <w:tab w:val="left" w:pos="720"/>
        </w:tabs>
        <w:autoSpaceDE w:val="0"/>
        <w:autoSpaceDN w:val="0"/>
        <w:adjustRightInd w:val="0"/>
        <w:spacing w:line="360" w:lineRule="auto"/>
        <w:ind w:left="0"/>
        <w:jc w:val="both"/>
        <w:rPr>
          <w:rFonts w:eastAsia="Calibri"/>
          <w:bCs/>
          <w:color w:val="211E1E"/>
          <w:sz w:val="28"/>
          <w:szCs w:val="28"/>
          <w:lang w:val="uk-UA"/>
        </w:rPr>
      </w:pPr>
      <w:r w:rsidRPr="00C63D8A">
        <w:rPr>
          <w:rFonts w:eastAsia="Calibri"/>
          <w:bCs/>
          <w:color w:val="211E1E"/>
          <w:sz w:val="28"/>
          <w:szCs w:val="28"/>
          <w:lang w:val="uk-UA"/>
        </w:rPr>
        <w:t>Шаповаленко, В. І. Інтеграція інноваційних елементів</w:t>
      </w:r>
      <w:r w:rsidRPr="00754B9B">
        <w:rPr>
          <w:rFonts w:eastAsia="Calibri"/>
          <w:bCs/>
          <w:color w:val="211E1E"/>
          <w:sz w:val="28"/>
          <w:szCs w:val="28"/>
          <w:lang w:val="uk-UA"/>
        </w:rPr>
        <w:t xml:space="preserve"> та інтерактивних технологій в освітній процес фізичного виховання</w:t>
      </w:r>
      <w:r w:rsidR="00BF7A54" w:rsidRPr="00BF7A54">
        <w:rPr>
          <w:rFonts w:eastAsia="Calibri"/>
          <w:bCs/>
          <w:color w:val="211E1E"/>
          <w:sz w:val="28"/>
          <w:szCs w:val="28"/>
        </w:rPr>
        <w:t xml:space="preserve">. </w:t>
      </w:r>
      <w:r w:rsidRPr="00BF7A54">
        <w:rPr>
          <w:rFonts w:eastAsia="Calibri"/>
          <w:bCs/>
          <w:i/>
          <w:color w:val="211E1E"/>
          <w:sz w:val="28"/>
          <w:szCs w:val="28"/>
          <w:lang w:val="uk-UA"/>
        </w:rPr>
        <w:t xml:space="preserve">Вісник Чернігівського національного педагогічного університету </w:t>
      </w:r>
      <w:r w:rsidRPr="00754B9B">
        <w:rPr>
          <w:rFonts w:eastAsia="Calibri"/>
          <w:bCs/>
          <w:color w:val="211E1E"/>
          <w:sz w:val="28"/>
          <w:szCs w:val="28"/>
          <w:lang w:val="uk-UA"/>
        </w:rPr>
        <w:t>: збірник наукових праць / Чернігівський нац. пед. ун-т ім. Т. Г. Шевченка. Чернігів, 20</w:t>
      </w:r>
      <w:r w:rsidR="00FF3DEB" w:rsidRPr="00BA6F91">
        <w:rPr>
          <w:rFonts w:eastAsia="Calibri"/>
          <w:bCs/>
          <w:color w:val="211E1E"/>
          <w:sz w:val="28"/>
          <w:szCs w:val="28"/>
        </w:rPr>
        <w:t>20</w:t>
      </w:r>
      <w:r w:rsidRPr="00754B9B">
        <w:rPr>
          <w:rFonts w:eastAsia="Calibri"/>
          <w:bCs/>
          <w:color w:val="211E1E"/>
          <w:sz w:val="28"/>
          <w:szCs w:val="28"/>
          <w:lang w:val="uk-UA"/>
        </w:rPr>
        <w:t>. Серія: Педагогічні науки. Фізичне виховання та спорт, Вип. 112 : Т. 2. С. 304-308.</w:t>
      </w:r>
    </w:p>
    <w:p w14:paraId="03C3D045" w14:textId="4F8048CB"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Шиндрик А. А. Деякі аспекти фізичної активності та способу життя школярів України та різних країн світу</w:t>
      </w:r>
      <w:r w:rsidR="00FF3DEB" w:rsidRPr="00FF3DEB">
        <w:rPr>
          <w:sz w:val="28"/>
          <w:szCs w:val="28"/>
        </w:rPr>
        <w:t xml:space="preserve">. </w:t>
      </w:r>
      <w:r w:rsidRPr="00FF3DEB">
        <w:rPr>
          <w:i/>
          <w:sz w:val="28"/>
          <w:szCs w:val="28"/>
          <w:lang w:val="uk-UA"/>
        </w:rPr>
        <w:t>Сучасні проблеми фізичного виховання і спорту школярів та студентів України:</w:t>
      </w:r>
      <w:r w:rsidRPr="00754B9B">
        <w:rPr>
          <w:sz w:val="28"/>
          <w:szCs w:val="28"/>
          <w:lang w:val="uk-UA"/>
        </w:rPr>
        <w:t xml:space="preserve"> VIІ всеукр. наук.-практ. конф. Суми: СДПУ. 20</w:t>
      </w:r>
      <w:r w:rsidR="00FF3DEB">
        <w:rPr>
          <w:sz w:val="28"/>
          <w:szCs w:val="28"/>
          <w:lang w:val="en-US"/>
        </w:rPr>
        <w:t>21</w:t>
      </w:r>
      <w:r w:rsidRPr="00754B9B">
        <w:rPr>
          <w:sz w:val="28"/>
          <w:szCs w:val="28"/>
          <w:lang w:val="uk-UA"/>
        </w:rPr>
        <w:t>. С. 206-210.</w:t>
      </w:r>
    </w:p>
    <w:p w14:paraId="0A199214" w14:textId="111E81BD" w:rsidR="009A1A20" w:rsidRPr="00754B9B" w:rsidRDefault="009A1A20" w:rsidP="009A1A20">
      <w:pPr>
        <w:pStyle w:val="a4"/>
        <w:widowControl w:val="0"/>
        <w:numPr>
          <w:ilvl w:val="0"/>
          <w:numId w:val="47"/>
        </w:numPr>
        <w:tabs>
          <w:tab w:val="left" w:pos="540"/>
          <w:tab w:val="left" w:pos="1080"/>
        </w:tabs>
        <w:suppressAutoHyphens/>
        <w:autoSpaceDE w:val="0"/>
        <w:autoSpaceDN w:val="0"/>
        <w:adjustRightInd w:val="0"/>
        <w:spacing w:line="360" w:lineRule="auto"/>
        <w:ind w:left="0"/>
        <w:jc w:val="both"/>
        <w:rPr>
          <w:sz w:val="28"/>
          <w:szCs w:val="28"/>
          <w:lang w:val="uk-UA"/>
        </w:rPr>
      </w:pPr>
      <w:r w:rsidRPr="00754B9B">
        <w:rPr>
          <w:sz w:val="28"/>
          <w:szCs w:val="28"/>
          <w:lang w:val="uk-UA"/>
        </w:rPr>
        <w:t xml:space="preserve">Шиян Б.М. Теорія i методика фізичного виховання школярів. Тернопіль: </w:t>
      </w:r>
      <w:r w:rsidRPr="00FF3DEB">
        <w:rPr>
          <w:i/>
          <w:sz w:val="28"/>
          <w:szCs w:val="28"/>
          <w:lang w:val="uk-UA"/>
        </w:rPr>
        <w:lastRenderedPageBreak/>
        <w:t>навчальна книга – Богдан</w:t>
      </w:r>
      <w:r w:rsidRPr="00754B9B">
        <w:rPr>
          <w:sz w:val="28"/>
          <w:szCs w:val="28"/>
          <w:lang w:val="uk-UA"/>
        </w:rPr>
        <w:t>, 2003. Ч.1. 272 с.</w:t>
      </w:r>
    </w:p>
    <w:p w14:paraId="1205C6C9" w14:textId="4976EE05" w:rsidR="009A1A20" w:rsidRPr="00754B9B" w:rsidRDefault="009A1A20" w:rsidP="009A1A20">
      <w:pPr>
        <w:pStyle w:val="a4"/>
        <w:numPr>
          <w:ilvl w:val="0"/>
          <w:numId w:val="47"/>
        </w:numPr>
        <w:overflowPunct w:val="0"/>
        <w:autoSpaceDE w:val="0"/>
        <w:autoSpaceDN w:val="0"/>
        <w:adjustRightInd w:val="0"/>
        <w:spacing w:line="360" w:lineRule="auto"/>
        <w:ind w:left="0"/>
        <w:jc w:val="both"/>
        <w:textAlignment w:val="baseline"/>
        <w:rPr>
          <w:sz w:val="28"/>
          <w:szCs w:val="28"/>
          <w:lang w:val="uk-UA"/>
        </w:rPr>
      </w:pPr>
      <w:r w:rsidRPr="00754B9B">
        <w:rPr>
          <w:sz w:val="28"/>
          <w:szCs w:val="28"/>
          <w:lang w:val="uk-UA"/>
        </w:rPr>
        <w:t>Шкребтій Ю. М. Перспективи удосконалення діючої в Україні системи фізичної культури і спорту</w:t>
      </w:r>
      <w:r w:rsidR="00274291" w:rsidRPr="00274291">
        <w:rPr>
          <w:sz w:val="28"/>
          <w:szCs w:val="28"/>
        </w:rPr>
        <w:t xml:space="preserve">. </w:t>
      </w:r>
      <w:r w:rsidRPr="00754B9B">
        <w:rPr>
          <w:sz w:val="28"/>
          <w:szCs w:val="28"/>
          <w:lang w:val="uk-UA"/>
        </w:rPr>
        <w:t>Реалізація здорового способу життя – сучасні підходи: Монографія / За заг. ред. М. Лук’янченка, А. Матвєєва, А. Подольски, Ю. Шкребтія. Дрогобич: Коло, 2007. С. 551-557.</w:t>
      </w:r>
    </w:p>
    <w:p w14:paraId="02A7C55F" w14:textId="3C37ADC0" w:rsidR="009A1A20" w:rsidRDefault="009A1A20" w:rsidP="009A1A20">
      <w:pPr>
        <w:pStyle w:val="a4"/>
        <w:numPr>
          <w:ilvl w:val="0"/>
          <w:numId w:val="47"/>
        </w:numPr>
        <w:tabs>
          <w:tab w:val="left" w:pos="0"/>
        </w:tabs>
        <w:spacing w:line="360" w:lineRule="auto"/>
        <w:ind w:left="0"/>
        <w:jc w:val="both"/>
        <w:rPr>
          <w:sz w:val="28"/>
          <w:szCs w:val="28"/>
        </w:rPr>
      </w:pPr>
      <w:r w:rsidRPr="00754B9B">
        <w:rPr>
          <w:sz w:val="28"/>
          <w:szCs w:val="28"/>
        </w:rPr>
        <w:t xml:space="preserve">Эдвард Т. Руководство инструктора оздоровительного фитнеса. </w:t>
      </w:r>
      <w:proofErr w:type="gramStart"/>
      <w:r w:rsidRPr="00754B9B">
        <w:rPr>
          <w:sz w:val="28"/>
          <w:szCs w:val="28"/>
        </w:rPr>
        <w:t>Киев :</w:t>
      </w:r>
      <w:proofErr w:type="gramEnd"/>
      <w:r w:rsidRPr="00754B9B">
        <w:rPr>
          <w:sz w:val="28"/>
          <w:szCs w:val="28"/>
        </w:rPr>
        <w:t xml:space="preserve"> </w:t>
      </w:r>
      <w:r w:rsidRPr="00274291">
        <w:rPr>
          <w:i/>
          <w:sz w:val="28"/>
          <w:szCs w:val="28"/>
        </w:rPr>
        <w:t>Олимпийская литература</w:t>
      </w:r>
      <w:r w:rsidRPr="00754B9B">
        <w:rPr>
          <w:sz w:val="28"/>
          <w:szCs w:val="28"/>
        </w:rPr>
        <w:t>, 2006. 359 с.</w:t>
      </w:r>
    </w:p>
    <w:p w14:paraId="39C394EC" w14:textId="6A118EDC" w:rsidR="009C7DF1" w:rsidRDefault="003F571B" w:rsidP="009C7DF1">
      <w:pPr>
        <w:pStyle w:val="a4"/>
        <w:numPr>
          <w:ilvl w:val="0"/>
          <w:numId w:val="47"/>
        </w:numPr>
        <w:tabs>
          <w:tab w:val="left" w:pos="0"/>
        </w:tabs>
        <w:spacing w:line="360" w:lineRule="auto"/>
        <w:ind w:left="0"/>
        <w:jc w:val="both"/>
        <w:rPr>
          <w:sz w:val="28"/>
          <w:szCs w:val="28"/>
        </w:rPr>
      </w:pPr>
      <w:r w:rsidRPr="003F571B">
        <w:rPr>
          <w:sz w:val="28"/>
          <w:szCs w:val="28"/>
          <w:lang w:val="en-US"/>
        </w:rPr>
        <w:t xml:space="preserve">Andrejeva, J., Grisanina, A., Sniepienė, G., Mockiene, A., &amp; Strazdauskaitė, D. (2022). The effect of TRX suspension trainer and BOSU platform after reconstruction of anterior cruciate ligament of the knee joint. </w:t>
      </w:r>
      <w:r w:rsidRPr="003F571B">
        <w:rPr>
          <w:i/>
          <w:sz w:val="28"/>
          <w:szCs w:val="28"/>
        </w:rPr>
        <w:t>Pedagogy of physical culture and sports,</w:t>
      </w:r>
      <w:r w:rsidRPr="003F571B">
        <w:rPr>
          <w:sz w:val="28"/>
          <w:szCs w:val="28"/>
        </w:rPr>
        <w:t xml:space="preserve"> 26(1), 47-56.</w:t>
      </w:r>
    </w:p>
    <w:p w14:paraId="4FDD59FA" w14:textId="53F303FF" w:rsidR="009C7DF1" w:rsidRDefault="003F571B" w:rsidP="009C7DF1">
      <w:pPr>
        <w:pStyle w:val="a4"/>
        <w:numPr>
          <w:ilvl w:val="0"/>
          <w:numId w:val="47"/>
        </w:numPr>
        <w:tabs>
          <w:tab w:val="left" w:pos="0"/>
        </w:tabs>
        <w:spacing w:line="360" w:lineRule="auto"/>
        <w:ind w:left="0"/>
        <w:jc w:val="both"/>
        <w:rPr>
          <w:sz w:val="28"/>
          <w:szCs w:val="28"/>
        </w:rPr>
      </w:pPr>
      <w:r>
        <w:rPr>
          <w:sz w:val="28"/>
          <w:szCs w:val="28"/>
          <w:lang w:val="en-US"/>
        </w:rPr>
        <w:t xml:space="preserve"> </w:t>
      </w:r>
      <w:r w:rsidR="009C7DF1" w:rsidRPr="003F571B">
        <w:rPr>
          <w:sz w:val="28"/>
          <w:szCs w:val="28"/>
          <w:lang w:val="en-US"/>
        </w:rPr>
        <w:t xml:space="preserve">Fayazmilani, R., Abbasi, A., Hovanloo, F., &amp; Rostami, S. (2022). The effect of TRX and bodyweight training on physical fitness and body composition in prepubescent soccer athletes. </w:t>
      </w:r>
      <w:r w:rsidR="009C7DF1" w:rsidRPr="003F571B">
        <w:rPr>
          <w:i/>
          <w:sz w:val="28"/>
          <w:szCs w:val="28"/>
        </w:rPr>
        <w:t>Sport Sciences for Health,</w:t>
      </w:r>
      <w:r w:rsidR="009C7DF1" w:rsidRPr="003F571B">
        <w:rPr>
          <w:sz w:val="28"/>
          <w:szCs w:val="28"/>
        </w:rPr>
        <w:t xml:space="preserve"> 1-9.</w:t>
      </w:r>
    </w:p>
    <w:p w14:paraId="108FCC29" w14:textId="7985A5D1" w:rsidR="003F571B" w:rsidRDefault="003F571B" w:rsidP="009C7DF1">
      <w:pPr>
        <w:pStyle w:val="a4"/>
        <w:numPr>
          <w:ilvl w:val="0"/>
          <w:numId w:val="47"/>
        </w:numPr>
        <w:tabs>
          <w:tab w:val="left" w:pos="0"/>
        </w:tabs>
        <w:spacing w:line="360" w:lineRule="auto"/>
        <w:ind w:left="0"/>
        <w:jc w:val="both"/>
        <w:rPr>
          <w:sz w:val="28"/>
          <w:szCs w:val="28"/>
        </w:rPr>
      </w:pPr>
      <w:r>
        <w:rPr>
          <w:sz w:val="28"/>
          <w:szCs w:val="28"/>
          <w:lang w:val="en-US"/>
        </w:rPr>
        <w:t xml:space="preserve"> </w:t>
      </w:r>
      <w:r w:rsidRPr="003F571B">
        <w:rPr>
          <w:sz w:val="28"/>
          <w:szCs w:val="28"/>
          <w:lang w:val="en-US"/>
        </w:rPr>
        <w:t xml:space="preserve">Hamidiyeh, M., Naserpour, H., &amp; Chogan, M. (2021). Change in Erector Spinae Muscle Strength and Kyphosis Angle Following an Eight Weeks TRX Training in middle-age Men. </w:t>
      </w:r>
      <w:r w:rsidRPr="003F571B">
        <w:rPr>
          <w:i/>
          <w:sz w:val="28"/>
          <w:szCs w:val="28"/>
        </w:rPr>
        <w:t>International Journal of Aging Health and Movement</w:t>
      </w:r>
      <w:r w:rsidRPr="003F571B">
        <w:rPr>
          <w:sz w:val="28"/>
          <w:szCs w:val="28"/>
        </w:rPr>
        <w:t>, 3(1), 13-20.</w:t>
      </w:r>
    </w:p>
    <w:p w14:paraId="7B900B69" w14:textId="70CF21DE" w:rsidR="009C7DF1" w:rsidRDefault="003F571B" w:rsidP="009C7DF1">
      <w:pPr>
        <w:pStyle w:val="a4"/>
        <w:numPr>
          <w:ilvl w:val="0"/>
          <w:numId w:val="47"/>
        </w:numPr>
        <w:tabs>
          <w:tab w:val="left" w:pos="0"/>
        </w:tabs>
        <w:spacing w:line="360" w:lineRule="auto"/>
        <w:ind w:left="0"/>
        <w:jc w:val="both"/>
        <w:rPr>
          <w:sz w:val="28"/>
          <w:szCs w:val="28"/>
        </w:rPr>
      </w:pPr>
      <w:r>
        <w:rPr>
          <w:sz w:val="28"/>
          <w:szCs w:val="28"/>
          <w:lang w:val="en-US"/>
        </w:rPr>
        <w:t xml:space="preserve"> </w:t>
      </w:r>
      <w:r w:rsidR="009C7DF1" w:rsidRPr="003F571B">
        <w:rPr>
          <w:sz w:val="28"/>
          <w:szCs w:val="28"/>
          <w:lang w:val="en-US"/>
        </w:rPr>
        <w:t xml:space="preserve">Gaedtke, A., &amp; Morat, T. (2016). Effects of two 12-week strengthening programmes on functional mobility, strength and balance of older adults: Comparison between TRX suspension training versus an elastic band resistance training. </w:t>
      </w:r>
      <w:r w:rsidR="009C7DF1" w:rsidRPr="003F571B">
        <w:rPr>
          <w:sz w:val="28"/>
          <w:szCs w:val="28"/>
        </w:rPr>
        <w:t xml:space="preserve">Central </w:t>
      </w:r>
      <w:r w:rsidR="009C7DF1" w:rsidRPr="003F571B">
        <w:rPr>
          <w:i/>
          <w:sz w:val="28"/>
          <w:szCs w:val="28"/>
        </w:rPr>
        <w:t>European Journal of Sport Sciences and Medicine</w:t>
      </w:r>
      <w:r w:rsidR="009C7DF1" w:rsidRPr="003F571B">
        <w:rPr>
          <w:sz w:val="28"/>
          <w:szCs w:val="28"/>
        </w:rPr>
        <w:t>, 13, 49-64.</w:t>
      </w:r>
    </w:p>
    <w:p w14:paraId="46FDF5DC" w14:textId="5AC724AB" w:rsidR="009C7DF1" w:rsidRPr="003F571B" w:rsidRDefault="003F571B" w:rsidP="009C7DF1">
      <w:pPr>
        <w:pStyle w:val="a4"/>
        <w:numPr>
          <w:ilvl w:val="0"/>
          <w:numId w:val="47"/>
        </w:numPr>
        <w:tabs>
          <w:tab w:val="left" w:pos="0"/>
        </w:tabs>
        <w:spacing w:line="360" w:lineRule="auto"/>
        <w:ind w:left="0"/>
        <w:jc w:val="both"/>
        <w:rPr>
          <w:sz w:val="28"/>
          <w:szCs w:val="28"/>
        </w:rPr>
      </w:pPr>
      <w:r>
        <w:rPr>
          <w:sz w:val="28"/>
          <w:szCs w:val="28"/>
          <w:lang w:val="en-US"/>
        </w:rPr>
        <w:t xml:space="preserve"> </w:t>
      </w:r>
      <w:r w:rsidR="009C7DF1" w:rsidRPr="003F571B">
        <w:rPr>
          <w:sz w:val="28"/>
          <w:szCs w:val="28"/>
          <w:lang w:val="en-US"/>
        </w:rPr>
        <w:t xml:space="preserve">Tyshchenko, V., Hnatchuk, Y., Pasichnyk, V., Bubela, O. O., &amp; Semeryak, Z. (2018). Factor analysis of indicators of physical and functional preparation of basketball players. </w:t>
      </w:r>
      <w:r w:rsidR="009C7DF1" w:rsidRPr="003F571B">
        <w:rPr>
          <w:i/>
          <w:sz w:val="28"/>
          <w:szCs w:val="28"/>
        </w:rPr>
        <w:t>Journal of physical education and sport</w:t>
      </w:r>
      <w:r w:rsidR="009C7DF1" w:rsidRPr="003F571B">
        <w:rPr>
          <w:sz w:val="28"/>
          <w:szCs w:val="28"/>
        </w:rPr>
        <w:t>, 18, 1839-1844.</w:t>
      </w:r>
    </w:p>
    <w:p w14:paraId="2167585B" w14:textId="24D6A497" w:rsidR="00457450" w:rsidRDefault="00457450" w:rsidP="00482E57">
      <w:pPr>
        <w:pStyle w:val="a4"/>
        <w:widowControl w:val="0"/>
        <w:tabs>
          <w:tab w:val="left" w:pos="220"/>
          <w:tab w:val="left" w:pos="720"/>
        </w:tabs>
        <w:autoSpaceDE w:val="0"/>
        <w:autoSpaceDN w:val="0"/>
        <w:adjustRightInd w:val="0"/>
        <w:spacing w:line="360" w:lineRule="auto"/>
        <w:ind w:left="0"/>
        <w:jc w:val="both"/>
        <w:rPr>
          <w:sz w:val="28"/>
          <w:szCs w:val="28"/>
          <w:lang w:val="uk-UA"/>
        </w:rPr>
      </w:pPr>
    </w:p>
    <w:p w14:paraId="597500FB" w14:textId="78B38C00" w:rsidR="003F571B" w:rsidRDefault="003F571B" w:rsidP="00482E57">
      <w:pPr>
        <w:pStyle w:val="a4"/>
        <w:widowControl w:val="0"/>
        <w:tabs>
          <w:tab w:val="left" w:pos="220"/>
          <w:tab w:val="left" w:pos="720"/>
        </w:tabs>
        <w:autoSpaceDE w:val="0"/>
        <w:autoSpaceDN w:val="0"/>
        <w:adjustRightInd w:val="0"/>
        <w:spacing w:line="360" w:lineRule="auto"/>
        <w:ind w:left="0"/>
        <w:jc w:val="both"/>
        <w:rPr>
          <w:sz w:val="28"/>
          <w:szCs w:val="28"/>
          <w:lang w:val="uk-UA"/>
        </w:rPr>
      </w:pPr>
    </w:p>
    <w:p w14:paraId="1B0ECEA5" w14:textId="221A401F" w:rsidR="003F571B" w:rsidRDefault="003F571B" w:rsidP="00482E57">
      <w:pPr>
        <w:pStyle w:val="a4"/>
        <w:widowControl w:val="0"/>
        <w:tabs>
          <w:tab w:val="left" w:pos="220"/>
          <w:tab w:val="left" w:pos="720"/>
        </w:tabs>
        <w:autoSpaceDE w:val="0"/>
        <w:autoSpaceDN w:val="0"/>
        <w:adjustRightInd w:val="0"/>
        <w:spacing w:line="360" w:lineRule="auto"/>
        <w:ind w:left="0"/>
        <w:jc w:val="both"/>
        <w:rPr>
          <w:sz w:val="28"/>
          <w:szCs w:val="28"/>
          <w:lang w:val="uk-UA"/>
        </w:rPr>
      </w:pPr>
    </w:p>
    <w:p w14:paraId="641AB73B" w14:textId="6FF447B2" w:rsidR="003F571B" w:rsidRDefault="003F571B" w:rsidP="00482E57">
      <w:pPr>
        <w:pStyle w:val="a4"/>
        <w:widowControl w:val="0"/>
        <w:tabs>
          <w:tab w:val="left" w:pos="220"/>
          <w:tab w:val="left" w:pos="720"/>
        </w:tabs>
        <w:autoSpaceDE w:val="0"/>
        <w:autoSpaceDN w:val="0"/>
        <w:adjustRightInd w:val="0"/>
        <w:spacing w:line="360" w:lineRule="auto"/>
        <w:ind w:left="0"/>
        <w:jc w:val="both"/>
        <w:rPr>
          <w:sz w:val="28"/>
          <w:szCs w:val="28"/>
          <w:lang w:val="uk-UA"/>
        </w:rPr>
      </w:pPr>
    </w:p>
    <w:p w14:paraId="096F5BC6" w14:textId="102061D2" w:rsidR="003F571B" w:rsidRDefault="003F571B" w:rsidP="00482E57">
      <w:pPr>
        <w:pStyle w:val="a4"/>
        <w:widowControl w:val="0"/>
        <w:tabs>
          <w:tab w:val="left" w:pos="220"/>
          <w:tab w:val="left" w:pos="720"/>
        </w:tabs>
        <w:autoSpaceDE w:val="0"/>
        <w:autoSpaceDN w:val="0"/>
        <w:adjustRightInd w:val="0"/>
        <w:spacing w:line="360" w:lineRule="auto"/>
        <w:ind w:left="0"/>
        <w:jc w:val="both"/>
        <w:rPr>
          <w:sz w:val="28"/>
          <w:szCs w:val="28"/>
          <w:lang w:val="uk-UA"/>
        </w:rPr>
      </w:pPr>
    </w:p>
    <w:p w14:paraId="4555732E" w14:textId="77777777" w:rsidR="003F571B" w:rsidRPr="00754B9B" w:rsidRDefault="003F571B" w:rsidP="00482E57">
      <w:pPr>
        <w:pStyle w:val="a4"/>
        <w:widowControl w:val="0"/>
        <w:tabs>
          <w:tab w:val="left" w:pos="220"/>
          <w:tab w:val="left" w:pos="720"/>
        </w:tabs>
        <w:autoSpaceDE w:val="0"/>
        <w:autoSpaceDN w:val="0"/>
        <w:adjustRightInd w:val="0"/>
        <w:spacing w:line="360" w:lineRule="auto"/>
        <w:ind w:left="0"/>
        <w:jc w:val="both"/>
        <w:rPr>
          <w:sz w:val="28"/>
          <w:szCs w:val="28"/>
          <w:lang w:val="uk-UA"/>
        </w:rPr>
      </w:pPr>
    </w:p>
    <w:p w14:paraId="41A42FA5" w14:textId="77777777" w:rsidR="001A16F2" w:rsidRPr="00212DE2" w:rsidRDefault="001A16F2" w:rsidP="001A16F2">
      <w:pPr>
        <w:jc w:val="center"/>
        <w:rPr>
          <w:sz w:val="28"/>
          <w:lang w:val="uk-UA" w:eastAsia="uk-UA"/>
        </w:rPr>
      </w:pPr>
      <w:r w:rsidRPr="00525936">
        <w:rPr>
          <w:sz w:val="28"/>
          <w:szCs w:val="28"/>
          <w:lang w:val="uk-UA"/>
        </w:rPr>
        <w:lastRenderedPageBreak/>
        <w:softHyphen/>
      </w:r>
      <w:r w:rsidRPr="00525936">
        <w:rPr>
          <w:sz w:val="28"/>
          <w:szCs w:val="28"/>
          <w:lang w:val="uk-UA"/>
        </w:rPr>
        <w:softHyphen/>
      </w:r>
      <w:r w:rsidRPr="00931C05">
        <w:rPr>
          <w:sz w:val="28"/>
          <w:lang w:val="uk-UA" w:eastAsia="uk-UA"/>
        </w:rPr>
        <w:t xml:space="preserve"> </w:t>
      </w:r>
      <w:r w:rsidRPr="00212DE2">
        <w:rPr>
          <w:sz w:val="28"/>
          <w:lang w:val="uk-UA" w:eastAsia="uk-UA"/>
        </w:rPr>
        <w:t>МІНІСТЕРСТВО ОСВІТИ І НАУКИ УКРАЇНИ</w:t>
      </w:r>
    </w:p>
    <w:p w14:paraId="52C4AE6C" w14:textId="77777777" w:rsidR="001A16F2" w:rsidRPr="00212DE2" w:rsidRDefault="001A16F2" w:rsidP="001A16F2">
      <w:pPr>
        <w:jc w:val="center"/>
        <w:rPr>
          <w:sz w:val="28"/>
          <w:lang w:val="uk-UA" w:eastAsia="uk-UA"/>
        </w:rPr>
      </w:pPr>
      <w:r w:rsidRPr="00212DE2">
        <w:rPr>
          <w:sz w:val="28"/>
          <w:lang w:val="uk-UA" w:eastAsia="uk-UA"/>
        </w:rPr>
        <w:t>ЗАПОРІЗЬКИЙ НАЦІОНАЛЬНИЙ УНІВЕРСИТЕТ</w:t>
      </w:r>
    </w:p>
    <w:p w14:paraId="5E644B23" w14:textId="77777777" w:rsidR="001A16F2" w:rsidRPr="00212DE2" w:rsidRDefault="001A16F2" w:rsidP="001A16F2">
      <w:pPr>
        <w:jc w:val="center"/>
        <w:rPr>
          <w:sz w:val="28"/>
          <w:lang w:val="uk-UA" w:eastAsia="uk-UA"/>
        </w:rPr>
      </w:pPr>
      <w:r w:rsidRPr="00212DE2">
        <w:rPr>
          <w:sz w:val="28"/>
          <w:lang w:val="uk-UA" w:eastAsia="uk-UA"/>
        </w:rPr>
        <w:t>ФАКУЛЬТЕТ ФІЗИЧНОГО ВИХОВАННЯ, ЗДОРОВ’Я ТА ТУРИЗМУ</w:t>
      </w:r>
    </w:p>
    <w:p w14:paraId="48A358C1" w14:textId="77777777" w:rsidR="001A16F2" w:rsidRPr="001114EF" w:rsidRDefault="001A16F2" w:rsidP="001A16F2">
      <w:pPr>
        <w:jc w:val="center"/>
        <w:rPr>
          <w:sz w:val="28"/>
          <w:lang w:eastAsia="uk-UA"/>
        </w:rPr>
      </w:pPr>
      <w:r w:rsidRPr="00212DE2">
        <w:rPr>
          <w:sz w:val="28"/>
          <w:lang w:val="uk-UA" w:eastAsia="uk-UA"/>
        </w:rPr>
        <w:t>кафедра теорії та методики фізичної культури і спорту</w:t>
      </w:r>
    </w:p>
    <w:p w14:paraId="3C68AC3A" w14:textId="77777777" w:rsidR="00E07784" w:rsidRPr="003D7D09" w:rsidRDefault="00E07784" w:rsidP="00E07784">
      <w:pPr>
        <w:jc w:val="center"/>
        <w:rPr>
          <w:b/>
          <w:szCs w:val="28"/>
        </w:rPr>
      </w:pPr>
    </w:p>
    <w:p w14:paraId="16A3FBD3" w14:textId="77777777" w:rsidR="00E07784" w:rsidRPr="00E43F2E" w:rsidRDefault="00E07784" w:rsidP="00E07784">
      <w:pPr>
        <w:jc w:val="center"/>
        <w:rPr>
          <w:szCs w:val="28"/>
          <w:lang w:val="uk-UA"/>
        </w:rPr>
      </w:pPr>
    </w:p>
    <w:p w14:paraId="2C007D75" w14:textId="77777777" w:rsidR="00E07784" w:rsidRPr="00E43F2E" w:rsidRDefault="00E07784" w:rsidP="00E07784">
      <w:pPr>
        <w:spacing w:line="480" w:lineRule="auto"/>
        <w:jc w:val="center"/>
        <w:rPr>
          <w:szCs w:val="28"/>
          <w:lang w:val="uk-UA"/>
        </w:rPr>
      </w:pPr>
    </w:p>
    <w:p w14:paraId="29D9C700" w14:textId="77777777" w:rsidR="00E07784" w:rsidRDefault="00E07784" w:rsidP="00E07784">
      <w:pPr>
        <w:spacing w:line="480" w:lineRule="auto"/>
        <w:jc w:val="center"/>
        <w:rPr>
          <w:szCs w:val="28"/>
          <w:lang w:val="uk-UA"/>
        </w:rPr>
      </w:pPr>
    </w:p>
    <w:p w14:paraId="22B40825" w14:textId="77777777" w:rsidR="00E07784" w:rsidRPr="00E43F2E" w:rsidRDefault="00E07784" w:rsidP="00E07784">
      <w:pPr>
        <w:spacing w:line="480" w:lineRule="auto"/>
        <w:jc w:val="center"/>
        <w:rPr>
          <w:szCs w:val="28"/>
          <w:lang w:val="uk-UA"/>
        </w:rPr>
      </w:pPr>
    </w:p>
    <w:p w14:paraId="6FA92F4E" w14:textId="77777777" w:rsidR="00E07784" w:rsidRPr="00B91618" w:rsidRDefault="00E07784" w:rsidP="00E07784">
      <w:pPr>
        <w:spacing w:line="480" w:lineRule="auto"/>
        <w:jc w:val="center"/>
        <w:rPr>
          <w:sz w:val="28"/>
          <w:szCs w:val="28"/>
          <w:lang w:val="uk-UA"/>
        </w:rPr>
      </w:pPr>
      <w:r w:rsidRPr="00B91618">
        <w:rPr>
          <w:sz w:val="28"/>
          <w:szCs w:val="28"/>
          <w:lang w:val="uk-UA"/>
        </w:rPr>
        <w:t>ДОДАТКИ ДО</w:t>
      </w:r>
    </w:p>
    <w:p w14:paraId="4888C88F" w14:textId="6BF88F0F" w:rsidR="00E07784" w:rsidRPr="00B91618" w:rsidRDefault="00E07784" w:rsidP="00E07784">
      <w:pPr>
        <w:spacing w:line="360" w:lineRule="auto"/>
        <w:jc w:val="center"/>
        <w:rPr>
          <w:sz w:val="28"/>
          <w:szCs w:val="28"/>
          <w:lang w:val="uk-UA"/>
        </w:rPr>
      </w:pPr>
      <w:r w:rsidRPr="00B91618">
        <w:rPr>
          <w:bCs/>
          <w:sz w:val="28"/>
          <w:szCs w:val="28"/>
          <w:lang w:val="uk-UA"/>
        </w:rPr>
        <w:t>КВАЛІФІКАЦІЙНОЇ РОБОТИ</w:t>
      </w:r>
      <w:r w:rsidRPr="00B91618">
        <w:rPr>
          <w:sz w:val="28"/>
          <w:szCs w:val="28"/>
          <w:lang w:val="uk-UA"/>
        </w:rPr>
        <w:t xml:space="preserve"> </w:t>
      </w:r>
      <w:r w:rsidR="00EF7BFB">
        <w:rPr>
          <w:sz w:val="28"/>
          <w:szCs w:val="28"/>
          <w:lang w:val="uk-UA"/>
        </w:rPr>
        <w:t>МАГІСТРА</w:t>
      </w:r>
    </w:p>
    <w:p w14:paraId="3AA461FC" w14:textId="77777777" w:rsidR="006C79B3" w:rsidRPr="00754B9B" w:rsidRDefault="006C79B3" w:rsidP="00093413">
      <w:pPr>
        <w:pStyle w:val="ad"/>
        <w:spacing w:after="0"/>
        <w:ind w:left="0"/>
        <w:rPr>
          <w:b/>
          <w:lang w:val="uk-UA"/>
        </w:rPr>
      </w:pPr>
    </w:p>
    <w:p w14:paraId="4F4FC7CE" w14:textId="77777777" w:rsidR="006C79B3" w:rsidRPr="00754B9B" w:rsidRDefault="006C79B3" w:rsidP="00093413">
      <w:pPr>
        <w:pStyle w:val="ad"/>
        <w:spacing w:after="0"/>
        <w:ind w:left="0"/>
        <w:rPr>
          <w:b/>
          <w:lang w:val="uk-UA"/>
        </w:rPr>
      </w:pPr>
    </w:p>
    <w:p w14:paraId="47B30463" w14:textId="77777777" w:rsidR="003D7D09" w:rsidRPr="001114EF" w:rsidRDefault="003D7D09" w:rsidP="003D7D09">
      <w:pPr>
        <w:spacing w:line="360" w:lineRule="auto"/>
        <w:ind w:right="113"/>
        <w:jc w:val="both"/>
        <w:rPr>
          <w:b/>
          <w:sz w:val="28"/>
          <w:szCs w:val="28"/>
          <w:lang w:val="uk-UA"/>
        </w:rPr>
      </w:pPr>
      <w:r>
        <w:rPr>
          <w:sz w:val="28"/>
          <w:szCs w:val="28"/>
        </w:rPr>
        <w:t xml:space="preserve">на </w:t>
      </w:r>
      <w:r w:rsidRPr="00314FD0">
        <w:rPr>
          <w:sz w:val="28"/>
          <w:szCs w:val="28"/>
        </w:rPr>
        <w:t xml:space="preserve">тему: </w:t>
      </w:r>
      <w:r w:rsidRPr="00CD0C48">
        <w:rPr>
          <w:b/>
          <w:sz w:val="28"/>
          <w:szCs w:val="28"/>
          <w:lang w:val="uk-UA"/>
        </w:rPr>
        <w:t>ЗАСТОСУВАННЯ СУЧАСНИХ ЗАСОБІВ ДЛЯ</w:t>
      </w:r>
      <w:r>
        <w:rPr>
          <w:b/>
          <w:sz w:val="28"/>
          <w:szCs w:val="28"/>
          <w:lang w:val="uk-UA"/>
        </w:rPr>
        <w:t xml:space="preserve"> </w:t>
      </w:r>
      <w:r w:rsidRPr="00CD0C48">
        <w:rPr>
          <w:b/>
          <w:sz w:val="28"/>
          <w:szCs w:val="28"/>
          <w:lang w:val="uk-UA"/>
        </w:rPr>
        <w:t>ПІДВИЩЕННЯ РІВНЯ ФІЗИЧНОЇ ПІДГОТОВЛЕНОСТІ СТАРШОКЛАСНИКІВ</w:t>
      </w:r>
    </w:p>
    <w:p w14:paraId="39BC1CC3" w14:textId="77777777" w:rsidR="003D7D09" w:rsidRDefault="003D7D09" w:rsidP="003D7D09">
      <w:pPr>
        <w:spacing w:line="360" w:lineRule="auto"/>
        <w:rPr>
          <w:b/>
          <w:sz w:val="28"/>
          <w:szCs w:val="28"/>
          <w:highlight w:val="green"/>
          <w:lang w:val="uk-UA"/>
        </w:rPr>
      </w:pPr>
    </w:p>
    <w:p w14:paraId="00A833AB" w14:textId="77777777" w:rsidR="003D7D09" w:rsidRDefault="003D7D09" w:rsidP="003D7D09">
      <w:pPr>
        <w:spacing w:line="360" w:lineRule="auto"/>
        <w:rPr>
          <w:b/>
          <w:sz w:val="28"/>
          <w:szCs w:val="28"/>
          <w:highlight w:val="green"/>
          <w:lang w:val="uk-UA"/>
        </w:rPr>
      </w:pPr>
    </w:p>
    <w:p w14:paraId="4FD2DDE5" w14:textId="77777777" w:rsidR="003D7D09" w:rsidRDefault="003D7D09" w:rsidP="003D7D09">
      <w:pPr>
        <w:spacing w:line="360" w:lineRule="auto"/>
        <w:rPr>
          <w:b/>
          <w:sz w:val="28"/>
          <w:szCs w:val="28"/>
          <w:lang w:val="uk-UA"/>
        </w:rPr>
      </w:pPr>
      <w:r w:rsidRPr="00982CB1">
        <w:rPr>
          <w:b/>
          <w:sz w:val="28"/>
          <w:szCs w:val="28"/>
          <w:lang w:val="uk-UA"/>
        </w:rPr>
        <w:t xml:space="preserve">          </w:t>
      </w:r>
    </w:p>
    <w:p w14:paraId="370662A8" w14:textId="77777777" w:rsidR="003D7D09" w:rsidRDefault="003D7D09" w:rsidP="003D7D09">
      <w:pPr>
        <w:spacing w:line="360" w:lineRule="auto"/>
        <w:rPr>
          <w:b/>
          <w:sz w:val="28"/>
          <w:szCs w:val="28"/>
          <w:lang w:val="uk-UA"/>
        </w:rPr>
      </w:pPr>
    </w:p>
    <w:p w14:paraId="0B039DBA" w14:textId="77777777" w:rsidR="003D7D09" w:rsidRDefault="003D7D09" w:rsidP="003D7D09">
      <w:pPr>
        <w:spacing w:line="360" w:lineRule="auto"/>
        <w:rPr>
          <w:b/>
          <w:sz w:val="28"/>
          <w:szCs w:val="28"/>
          <w:lang w:val="uk-UA"/>
        </w:rPr>
      </w:pPr>
    </w:p>
    <w:p w14:paraId="24C6A21E" w14:textId="77777777" w:rsidR="003D7D09" w:rsidRDefault="003D7D09" w:rsidP="003D7D09">
      <w:pPr>
        <w:spacing w:line="360" w:lineRule="auto"/>
        <w:rPr>
          <w:sz w:val="28"/>
          <w:lang w:val="uk-UA"/>
        </w:rPr>
      </w:pPr>
    </w:p>
    <w:p w14:paraId="73461F8E" w14:textId="77777777" w:rsidR="003D7D09" w:rsidRPr="00D34973" w:rsidRDefault="003D7D09" w:rsidP="003D7D09">
      <w:pPr>
        <w:spacing w:line="360" w:lineRule="auto"/>
        <w:rPr>
          <w:sz w:val="28"/>
        </w:rPr>
      </w:pPr>
    </w:p>
    <w:p w14:paraId="64356F70" w14:textId="77777777" w:rsidR="003D7D09" w:rsidRPr="00EE0002" w:rsidRDefault="003D7D09" w:rsidP="003D7D09">
      <w:pPr>
        <w:jc w:val="center"/>
        <w:rPr>
          <w:sz w:val="28"/>
          <w:szCs w:val="28"/>
          <w:lang w:val="uk-UA"/>
        </w:rPr>
      </w:pPr>
    </w:p>
    <w:tbl>
      <w:tblPr>
        <w:tblW w:w="0" w:type="auto"/>
        <w:jc w:val="right"/>
        <w:tblLook w:val="04A0" w:firstRow="1" w:lastRow="0" w:firstColumn="1" w:lastColumn="0" w:noHBand="0" w:noVBand="1"/>
      </w:tblPr>
      <w:tblGrid>
        <w:gridCol w:w="6415"/>
      </w:tblGrid>
      <w:tr w:rsidR="003D7D09" w:rsidRPr="00EB3FA2" w14:paraId="4FAC6D20" w14:textId="77777777" w:rsidTr="00C63D8A">
        <w:trPr>
          <w:jc w:val="right"/>
        </w:trPr>
        <w:tc>
          <w:tcPr>
            <w:tcW w:w="6415" w:type="dxa"/>
            <w:shd w:val="clear" w:color="auto" w:fill="auto"/>
          </w:tcPr>
          <w:p w14:paraId="71010868" w14:textId="77777777" w:rsidR="003D7D09" w:rsidRPr="000B13F4" w:rsidRDefault="003D7D09" w:rsidP="00C63D8A">
            <w:pPr>
              <w:rPr>
                <w:sz w:val="28"/>
                <w:szCs w:val="28"/>
                <w:lang w:val="uk-UA"/>
              </w:rPr>
            </w:pPr>
            <w:r w:rsidRPr="00EB3FA2">
              <w:rPr>
                <w:sz w:val="28"/>
                <w:szCs w:val="28"/>
              </w:rPr>
              <w:t>Викона</w:t>
            </w:r>
            <w:r>
              <w:rPr>
                <w:sz w:val="28"/>
                <w:szCs w:val="28"/>
                <w:lang w:val="uk-UA"/>
              </w:rPr>
              <w:t>в</w:t>
            </w:r>
            <w:r w:rsidRPr="00EB3FA2">
              <w:rPr>
                <w:sz w:val="28"/>
                <w:szCs w:val="28"/>
              </w:rPr>
              <w:t xml:space="preserve">: студент </w:t>
            </w:r>
            <w:r w:rsidRPr="00EB3FA2">
              <w:rPr>
                <w:sz w:val="28"/>
                <w:szCs w:val="28"/>
                <w:u w:val="single"/>
              </w:rPr>
              <w:t>2</w:t>
            </w:r>
            <w:r w:rsidRPr="00EB3FA2">
              <w:rPr>
                <w:sz w:val="28"/>
                <w:szCs w:val="28"/>
              </w:rPr>
              <w:t xml:space="preserve"> курсу, групи </w:t>
            </w:r>
            <w:r w:rsidRPr="00EB3FA2">
              <w:rPr>
                <w:sz w:val="28"/>
                <w:szCs w:val="28"/>
                <w:u w:val="single"/>
              </w:rPr>
              <w:t>8.017</w:t>
            </w:r>
            <w:r>
              <w:rPr>
                <w:sz w:val="28"/>
                <w:szCs w:val="28"/>
                <w:u w:val="single"/>
                <w:lang w:val="uk-UA"/>
              </w:rPr>
              <w:t>1</w:t>
            </w:r>
            <w:r w:rsidRPr="00EB3FA2">
              <w:rPr>
                <w:sz w:val="28"/>
                <w:szCs w:val="28"/>
                <w:u w:val="single"/>
              </w:rPr>
              <w:t>-ф</w:t>
            </w:r>
          </w:p>
        </w:tc>
      </w:tr>
      <w:tr w:rsidR="003D7D09" w:rsidRPr="00EB3FA2" w14:paraId="3C6D3213" w14:textId="77777777" w:rsidTr="00C63D8A">
        <w:trPr>
          <w:jc w:val="right"/>
        </w:trPr>
        <w:tc>
          <w:tcPr>
            <w:tcW w:w="6415" w:type="dxa"/>
            <w:shd w:val="clear" w:color="auto" w:fill="auto"/>
          </w:tcPr>
          <w:p w14:paraId="24E33B78" w14:textId="77777777" w:rsidR="003D7D09" w:rsidRPr="00EB3FA2" w:rsidRDefault="003D7D09" w:rsidP="00C63D8A">
            <w:pPr>
              <w:rPr>
                <w:sz w:val="28"/>
                <w:szCs w:val="28"/>
              </w:rPr>
            </w:pPr>
            <w:r w:rsidRPr="00EB3FA2">
              <w:rPr>
                <w:sz w:val="28"/>
                <w:szCs w:val="28"/>
              </w:rPr>
              <w:t xml:space="preserve">спеціальності </w:t>
            </w:r>
            <w:r w:rsidRPr="00EB3FA2">
              <w:rPr>
                <w:sz w:val="28"/>
                <w:szCs w:val="28"/>
                <w:u w:val="single"/>
              </w:rPr>
              <w:t xml:space="preserve">       017 </w:t>
            </w:r>
            <w:r>
              <w:rPr>
                <w:sz w:val="28"/>
                <w:szCs w:val="28"/>
                <w:u w:val="single"/>
                <w:lang w:val="uk-UA"/>
              </w:rPr>
              <w:t>Ф</w:t>
            </w:r>
            <w:r w:rsidRPr="00EB3FA2">
              <w:rPr>
                <w:sz w:val="28"/>
                <w:szCs w:val="28"/>
                <w:u w:val="single"/>
              </w:rPr>
              <w:t>ізична культура і спорт</w:t>
            </w:r>
            <w:r w:rsidRPr="00EB3FA2">
              <w:rPr>
                <w:color w:val="FFFFFF"/>
                <w:sz w:val="28"/>
                <w:szCs w:val="28"/>
                <w:u w:val="single"/>
              </w:rPr>
              <w:t>.</w:t>
            </w:r>
          </w:p>
        </w:tc>
      </w:tr>
      <w:tr w:rsidR="003D7D09" w:rsidRPr="00EB3FA2" w14:paraId="2392E3D1" w14:textId="77777777" w:rsidTr="00C63D8A">
        <w:trPr>
          <w:jc w:val="right"/>
        </w:trPr>
        <w:tc>
          <w:tcPr>
            <w:tcW w:w="6415" w:type="dxa"/>
            <w:shd w:val="clear" w:color="auto" w:fill="auto"/>
          </w:tcPr>
          <w:p w14:paraId="4426E7AE" w14:textId="77777777" w:rsidR="003D7D09" w:rsidRPr="00EB3FA2" w:rsidRDefault="003D7D09" w:rsidP="00C63D8A">
            <w:pPr>
              <w:jc w:val="both"/>
              <w:rPr>
                <w:sz w:val="28"/>
                <w:szCs w:val="28"/>
              </w:rPr>
            </w:pPr>
            <w:r w:rsidRPr="00EB3FA2">
              <w:rPr>
                <w:sz w:val="28"/>
                <w:szCs w:val="28"/>
              </w:rPr>
              <w:t xml:space="preserve">освітньої програми </w:t>
            </w:r>
            <w:r w:rsidRPr="00EB3FA2">
              <w:rPr>
                <w:sz w:val="28"/>
                <w:szCs w:val="28"/>
                <w:u w:val="single"/>
              </w:rPr>
              <w:t xml:space="preserve">         фізичне виховання   </w:t>
            </w:r>
            <w:proofErr w:type="gramStart"/>
            <w:r w:rsidRPr="00EB3FA2">
              <w:rPr>
                <w:sz w:val="28"/>
                <w:szCs w:val="28"/>
                <w:u w:val="single"/>
              </w:rPr>
              <w:t xml:space="preserve">  </w:t>
            </w:r>
            <w:r w:rsidRPr="00EB3FA2">
              <w:rPr>
                <w:color w:val="FFFFFF"/>
                <w:sz w:val="28"/>
                <w:szCs w:val="28"/>
                <w:u w:val="single"/>
              </w:rPr>
              <w:t>.</w:t>
            </w:r>
            <w:proofErr w:type="gramEnd"/>
          </w:p>
        </w:tc>
      </w:tr>
      <w:tr w:rsidR="003D7D09" w:rsidRPr="00EB3FA2" w14:paraId="4183B8EA" w14:textId="77777777" w:rsidTr="00C63D8A">
        <w:trPr>
          <w:jc w:val="right"/>
        </w:trPr>
        <w:tc>
          <w:tcPr>
            <w:tcW w:w="6415" w:type="dxa"/>
            <w:shd w:val="clear" w:color="auto" w:fill="auto"/>
          </w:tcPr>
          <w:p w14:paraId="553A8817" w14:textId="77777777" w:rsidR="003D7D09" w:rsidRPr="00EB3FA2" w:rsidRDefault="003D7D09" w:rsidP="00C63D8A">
            <w:pPr>
              <w:pStyle w:val="af"/>
              <w:rPr>
                <w:sz w:val="28"/>
                <w:szCs w:val="28"/>
                <w:lang w:val="ru-RU"/>
              </w:rPr>
            </w:pPr>
            <w:r w:rsidRPr="00CD0C48">
              <w:rPr>
                <w:sz w:val="28"/>
                <w:szCs w:val="28"/>
                <w:u w:val="single"/>
              </w:rPr>
              <w:t xml:space="preserve">Волков </w:t>
            </w:r>
            <w:r>
              <w:rPr>
                <w:sz w:val="28"/>
                <w:szCs w:val="28"/>
                <w:u w:val="single"/>
                <w:lang w:val="ru-RU"/>
              </w:rPr>
              <w:t>В.В</w:t>
            </w:r>
            <w:r>
              <w:rPr>
                <w:sz w:val="28"/>
                <w:szCs w:val="28"/>
                <w:u w:val="single"/>
              </w:rPr>
              <w:t>.</w:t>
            </w:r>
          </w:p>
        </w:tc>
      </w:tr>
      <w:tr w:rsidR="003D7D09" w:rsidRPr="00EB3FA2" w14:paraId="10E8013F" w14:textId="77777777" w:rsidTr="00C63D8A">
        <w:trPr>
          <w:jc w:val="right"/>
        </w:trPr>
        <w:tc>
          <w:tcPr>
            <w:tcW w:w="6415" w:type="dxa"/>
            <w:shd w:val="clear" w:color="auto" w:fill="auto"/>
          </w:tcPr>
          <w:p w14:paraId="7559CBAF" w14:textId="77777777" w:rsidR="003D7D09" w:rsidRPr="00304326" w:rsidRDefault="003D7D09" w:rsidP="00C63D8A">
            <w:pPr>
              <w:tabs>
                <w:tab w:val="left" w:pos="5812"/>
              </w:tabs>
              <w:rPr>
                <w:sz w:val="28"/>
                <w:szCs w:val="28"/>
                <w:lang w:val="uk-UA"/>
              </w:rPr>
            </w:pPr>
            <w:r w:rsidRPr="00EB3FA2">
              <w:rPr>
                <w:sz w:val="28"/>
                <w:szCs w:val="28"/>
              </w:rPr>
              <w:t xml:space="preserve">Керівник: </w:t>
            </w:r>
            <w:r>
              <w:rPr>
                <w:sz w:val="28"/>
                <w:szCs w:val="28"/>
                <w:lang w:val="uk-UA"/>
              </w:rPr>
              <w:t>доцент</w:t>
            </w:r>
            <w:r w:rsidRPr="00EB3FA2">
              <w:rPr>
                <w:sz w:val="28"/>
                <w:szCs w:val="28"/>
                <w:lang w:val="uk-UA"/>
              </w:rPr>
              <w:t xml:space="preserve">, </w:t>
            </w:r>
            <w:proofErr w:type="gramStart"/>
            <w:r>
              <w:rPr>
                <w:sz w:val="28"/>
                <w:szCs w:val="28"/>
                <w:lang w:val="uk-UA"/>
              </w:rPr>
              <w:t>к</w:t>
            </w:r>
            <w:r w:rsidRPr="00EB3FA2">
              <w:rPr>
                <w:sz w:val="28"/>
                <w:szCs w:val="28"/>
              </w:rPr>
              <w:t>.фі</w:t>
            </w:r>
            <w:r w:rsidRPr="00EB3FA2">
              <w:rPr>
                <w:sz w:val="28"/>
                <w:szCs w:val="28"/>
                <w:lang w:val="uk-UA"/>
              </w:rPr>
              <w:t>з</w:t>
            </w:r>
            <w:proofErr w:type="gramEnd"/>
            <w:r w:rsidRPr="00EB3FA2">
              <w:rPr>
                <w:sz w:val="28"/>
                <w:szCs w:val="28"/>
              </w:rPr>
              <w:t>.</w:t>
            </w:r>
            <w:r w:rsidRPr="00EB3FA2">
              <w:rPr>
                <w:sz w:val="28"/>
                <w:szCs w:val="28"/>
                <w:lang w:val="uk-UA"/>
              </w:rPr>
              <w:t>вих</w:t>
            </w:r>
            <w:r w:rsidRPr="00EB3FA2">
              <w:rPr>
                <w:sz w:val="28"/>
                <w:szCs w:val="28"/>
              </w:rPr>
              <w:t>.</w:t>
            </w:r>
            <w:r w:rsidRPr="00EB3FA2">
              <w:rPr>
                <w:sz w:val="28"/>
                <w:szCs w:val="28"/>
                <w:lang w:val="uk-UA"/>
              </w:rPr>
              <w:t xml:space="preserve"> </w:t>
            </w:r>
            <w:r>
              <w:rPr>
                <w:sz w:val="28"/>
                <w:szCs w:val="28"/>
              </w:rPr>
              <w:t>Соколова</w:t>
            </w:r>
            <w:r w:rsidRPr="00EB3FA2">
              <w:rPr>
                <w:sz w:val="28"/>
                <w:szCs w:val="28"/>
              </w:rPr>
              <w:t xml:space="preserve"> </w:t>
            </w:r>
            <w:r>
              <w:rPr>
                <w:sz w:val="28"/>
                <w:szCs w:val="28"/>
                <w:lang w:val="uk-UA"/>
              </w:rPr>
              <w:t>О.В.</w:t>
            </w:r>
          </w:p>
        </w:tc>
      </w:tr>
      <w:tr w:rsidR="003D7D09" w:rsidRPr="00EB3FA2" w14:paraId="0B2F89C5" w14:textId="77777777" w:rsidTr="00C63D8A">
        <w:trPr>
          <w:jc w:val="right"/>
        </w:trPr>
        <w:tc>
          <w:tcPr>
            <w:tcW w:w="6415" w:type="dxa"/>
            <w:shd w:val="clear" w:color="auto" w:fill="auto"/>
          </w:tcPr>
          <w:p w14:paraId="2F848D5A" w14:textId="77777777" w:rsidR="003D7D09" w:rsidRPr="00EB3FA2" w:rsidRDefault="003D7D09" w:rsidP="00C63D8A">
            <w:pPr>
              <w:rPr>
                <w:sz w:val="28"/>
                <w:szCs w:val="28"/>
              </w:rPr>
            </w:pPr>
            <w:r w:rsidRPr="00EB3FA2">
              <w:rPr>
                <w:sz w:val="28"/>
                <w:szCs w:val="28"/>
              </w:rPr>
              <w:t xml:space="preserve">Рецензент: </w:t>
            </w:r>
            <w:r>
              <w:rPr>
                <w:sz w:val="28"/>
                <w:szCs w:val="28"/>
                <w:lang w:val="uk-UA"/>
              </w:rPr>
              <w:t>доцент</w:t>
            </w:r>
            <w:r w:rsidRPr="00EB3FA2">
              <w:rPr>
                <w:sz w:val="28"/>
                <w:szCs w:val="28"/>
              </w:rPr>
              <w:t xml:space="preserve">, </w:t>
            </w:r>
            <w:proofErr w:type="gramStart"/>
            <w:r>
              <w:rPr>
                <w:sz w:val="28"/>
                <w:szCs w:val="28"/>
              </w:rPr>
              <w:t>к</w:t>
            </w:r>
            <w:r w:rsidRPr="00EB3FA2">
              <w:rPr>
                <w:sz w:val="28"/>
                <w:szCs w:val="28"/>
              </w:rPr>
              <w:t>.пед</w:t>
            </w:r>
            <w:proofErr w:type="gramEnd"/>
            <w:r w:rsidRPr="00EB3FA2">
              <w:rPr>
                <w:sz w:val="28"/>
                <w:szCs w:val="28"/>
              </w:rPr>
              <w:t>. н</w:t>
            </w:r>
            <w:r w:rsidRPr="00EB3FA2">
              <w:rPr>
                <w:sz w:val="28"/>
                <w:szCs w:val="28"/>
                <w:lang w:val="uk-UA"/>
              </w:rPr>
              <w:t xml:space="preserve">аук </w:t>
            </w:r>
            <w:r>
              <w:rPr>
                <w:sz w:val="28"/>
                <w:szCs w:val="28"/>
                <w:lang w:val="uk-UA"/>
              </w:rPr>
              <w:t xml:space="preserve">Сидорук </w:t>
            </w:r>
            <w:r>
              <w:rPr>
                <w:sz w:val="28"/>
                <w:szCs w:val="28"/>
              </w:rPr>
              <w:t>А</w:t>
            </w:r>
            <w:r w:rsidRPr="00EB3FA2">
              <w:rPr>
                <w:sz w:val="28"/>
                <w:szCs w:val="28"/>
              </w:rPr>
              <w:t>.В.</w:t>
            </w:r>
          </w:p>
        </w:tc>
      </w:tr>
      <w:tr w:rsidR="003D7D09" w:rsidRPr="00EB3FA2" w14:paraId="542D8ADC" w14:textId="77777777" w:rsidTr="00C63D8A">
        <w:trPr>
          <w:jc w:val="right"/>
        </w:trPr>
        <w:tc>
          <w:tcPr>
            <w:tcW w:w="6415" w:type="dxa"/>
            <w:shd w:val="clear" w:color="auto" w:fill="auto"/>
          </w:tcPr>
          <w:p w14:paraId="39C4F666" w14:textId="77777777" w:rsidR="003D7D09" w:rsidRPr="00EB3FA2" w:rsidRDefault="003D7D09" w:rsidP="00C63D8A">
            <w:pPr>
              <w:rPr>
                <w:sz w:val="28"/>
                <w:szCs w:val="28"/>
              </w:rPr>
            </w:pPr>
          </w:p>
        </w:tc>
      </w:tr>
    </w:tbl>
    <w:p w14:paraId="7234F1A9" w14:textId="77777777" w:rsidR="003D7D09" w:rsidRPr="000B13F4" w:rsidRDefault="003D7D09" w:rsidP="003D7D09">
      <w:pPr>
        <w:jc w:val="center"/>
        <w:rPr>
          <w:sz w:val="28"/>
          <w:szCs w:val="28"/>
        </w:rPr>
      </w:pPr>
    </w:p>
    <w:p w14:paraId="7427D521" w14:textId="77777777" w:rsidR="003D7D09" w:rsidRPr="005028BD" w:rsidRDefault="003D7D09" w:rsidP="003D7D09">
      <w:pPr>
        <w:jc w:val="center"/>
        <w:rPr>
          <w:sz w:val="28"/>
          <w:szCs w:val="28"/>
        </w:rPr>
      </w:pPr>
      <w:r>
        <w:rPr>
          <w:sz w:val="28"/>
          <w:szCs w:val="28"/>
        </w:rPr>
        <w:t xml:space="preserve">                                 </w:t>
      </w:r>
    </w:p>
    <w:p w14:paraId="37285331" w14:textId="77777777" w:rsidR="003D7D09" w:rsidRDefault="003D7D09" w:rsidP="003D7D09">
      <w:pPr>
        <w:rPr>
          <w:b/>
          <w:sz w:val="28"/>
          <w:szCs w:val="28"/>
          <w:lang w:val="uk-UA"/>
        </w:rPr>
      </w:pPr>
    </w:p>
    <w:p w14:paraId="210C508D" w14:textId="77777777" w:rsidR="003D7D09" w:rsidRDefault="003D7D09" w:rsidP="003D7D09">
      <w:pPr>
        <w:rPr>
          <w:b/>
          <w:sz w:val="28"/>
          <w:szCs w:val="28"/>
        </w:rPr>
      </w:pPr>
    </w:p>
    <w:p w14:paraId="707AEB37" w14:textId="77777777" w:rsidR="003D7D09" w:rsidRPr="00212DE2" w:rsidRDefault="003D7D09" w:rsidP="003D7D09">
      <w:pPr>
        <w:rPr>
          <w:b/>
          <w:sz w:val="28"/>
          <w:szCs w:val="28"/>
        </w:rPr>
      </w:pPr>
    </w:p>
    <w:p w14:paraId="369E8D73" w14:textId="77777777" w:rsidR="003D7D09" w:rsidRPr="005C0EC7" w:rsidRDefault="003D7D09" w:rsidP="003D7D09">
      <w:pPr>
        <w:jc w:val="center"/>
        <w:rPr>
          <w:sz w:val="28"/>
          <w:szCs w:val="20"/>
          <w:lang w:val="uk-UA"/>
        </w:rPr>
      </w:pPr>
      <w:r w:rsidRPr="00526C77">
        <w:rPr>
          <w:sz w:val="28"/>
          <w:szCs w:val="20"/>
          <w:lang w:val="uk-UA"/>
        </w:rPr>
        <w:t>Запоріжжя – 20</w:t>
      </w:r>
      <w:r>
        <w:rPr>
          <w:sz w:val="28"/>
          <w:szCs w:val="20"/>
          <w:lang w:val="uk-UA"/>
        </w:rPr>
        <w:t xml:space="preserve">22 </w:t>
      </w:r>
      <w:r w:rsidRPr="00526C77">
        <w:rPr>
          <w:sz w:val="28"/>
          <w:szCs w:val="20"/>
          <w:lang w:val="uk-UA"/>
        </w:rPr>
        <w:t>рік</w:t>
      </w:r>
    </w:p>
    <w:p w14:paraId="315E909E" w14:textId="77777777" w:rsidR="006C79B3" w:rsidRPr="00C5473D" w:rsidRDefault="006C79B3" w:rsidP="00E07784">
      <w:pPr>
        <w:pStyle w:val="af"/>
        <w:spacing w:line="360" w:lineRule="auto"/>
        <w:rPr>
          <w:sz w:val="28"/>
        </w:rPr>
      </w:pPr>
    </w:p>
    <w:p w14:paraId="6E028D44" w14:textId="77777777" w:rsidR="006C79B3" w:rsidRPr="00C5473D" w:rsidRDefault="006C79B3" w:rsidP="00093413">
      <w:pPr>
        <w:pStyle w:val="2"/>
        <w:spacing w:before="0"/>
        <w:jc w:val="right"/>
        <w:rPr>
          <w:rFonts w:ascii="Times New Roman" w:hAnsi="Times New Roman" w:cs="Times New Roman"/>
          <w:b/>
          <w:color w:val="000000" w:themeColor="text1"/>
          <w:sz w:val="28"/>
          <w:szCs w:val="28"/>
          <w:lang w:val="uk-UA"/>
        </w:rPr>
      </w:pPr>
      <w:r w:rsidRPr="00C5473D">
        <w:rPr>
          <w:rFonts w:ascii="Times New Roman" w:hAnsi="Times New Roman" w:cs="Times New Roman"/>
          <w:color w:val="000000" w:themeColor="text1"/>
          <w:sz w:val="28"/>
          <w:szCs w:val="28"/>
          <w:lang w:val="uk-UA"/>
        </w:rPr>
        <w:lastRenderedPageBreak/>
        <w:t>Додаток А</w:t>
      </w:r>
    </w:p>
    <w:p w14:paraId="4BB9307C" w14:textId="77777777" w:rsidR="000E012E" w:rsidRDefault="00B03CB8" w:rsidP="00B03CB8">
      <w:pPr>
        <w:spacing w:line="360" w:lineRule="auto"/>
        <w:jc w:val="center"/>
        <w:rPr>
          <w:bCs/>
          <w:color w:val="000000"/>
          <w:sz w:val="28"/>
          <w:lang w:val="uk-UA"/>
        </w:rPr>
      </w:pPr>
      <w:r w:rsidRPr="00C5473D">
        <w:rPr>
          <w:bCs/>
          <w:color w:val="000000"/>
          <w:sz w:val="28"/>
          <w:lang w:val="uk-UA"/>
        </w:rPr>
        <w:t xml:space="preserve">Комплекс вправ із використанням функціональних петель TRX </w:t>
      </w:r>
    </w:p>
    <w:p w14:paraId="2DF0E64C" w14:textId="7233E3DB" w:rsidR="00B03CB8" w:rsidRPr="00C5473D" w:rsidRDefault="00B03CB8" w:rsidP="00B03CB8">
      <w:pPr>
        <w:spacing w:line="360" w:lineRule="auto"/>
        <w:jc w:val="center"/>
        <w:rPr>
          <w:color w:val="000000"/>
          <w:sz w:val="28"/>
          <w:lang w:val="uk-UA"/>
        </w:rPr>
      </w:pPr>
      <w:r w:rsidRPr="00C5473D">
        <w:rPr>
          <w:bCs/>
          <w:color w:val="000000"/>
          <w:sz w:val="28"/>
          <w:lang w:val="uk-UA"/>
        </w:rPr>
        <w:t>для початкового етапу</w:t>
      </w:r>
    </w:p>
    <w:tbl>
      <w:tblPr>
        <w:tblStyle w:val="af0"/>
        <w:tblW w:w="0" w:type="auto"/>
        <w:jc w:val="center"/>
        <w:tblLayout w:type="fixed"/>
        <w:tblLook w:val="04A0" w:firstRow="1" w:lastRow="0" w:firstColumn="1" w:lastColumn="0" w:noHBand="0" w:noVBand="1"/>
      </w:tblPr>
      <w:tblGrid>
        <w:gridCol w:w="517"/>
        <w:gridCol w:w="1470"/>
        <w:gridCol w:w="2473"/>
        <w:gridCol w:w="78"/>
        <w:gridCol w:w="709"/>
        <w:gridCol w:w="709"/>
        <w:gridCol w:w="3383"/>
      </w:tblGrid>
      <w:tr w:rsidR="00B03CB8" w:rsidRPr="00C5473D" w14:paraId="14BAF659" w14:textId="77777777" w:rsidTr="007C6A2D">
        <w:trPr>
          <w:jc w:val="center"/>
        </w:trPr>
        <w:tc>
          <w:tcPr>
            <w:tcW w:w="517" w:type="dxa"/>
            <w:vAlign w:val="center"/>
          </w:tcPr>
          <w:p w14:paraId="0DBFCE39" w14:textId="77777777" w:rsidR="00B03CB8" w:rsidRPr="00C5473D" w:rsidRDefault="00B03CB8" w:rsidP="007C6A2D">
            <w:pPr>
              <w:jc w:val="center"/>
              <w:rPr>
                <w:color w:val="000000"/>
                <w:lang w:val="uk-UA"/>
              </w:rPr>
            </w:pPr>
            <w:r w:rsidRPr="00C5473D">
              <w:rPr>
                <w:color w:val="000000"/>
                <w:lang w:val="uk-UA"/>
              </w:rPr>
              <w:t>№</w:t>
            </w:r>
          </w:p>
        </w:tc>
        <w:tc>
          <w:tcPr>
            <w:tcW w:w="1470" w:type="dxa"/>
            <w:vAlign w:val="center"/>
          </w:tcPr>
          <w:p w14:paraId="125727AB" w14:textId="77777777" w:rsidR="00B03CB8" w:rsidRPr="00C5473D" w:rsidRDefault="00B03CB8" w:rsidP="007C6A2D">
            <w:pPr>
              <w:jc w:val="center"/>
              <w:rPr>
                <w:color w:val="000000"/>
                <w:lang w:val="uk-UA"/>
              </w:rPr>
            </w:pPr>
            <w:r w:rsidRPr="00C5473D">
              <w:rPr>
                <w:color w:val="000000"/>
                <w:lang w:val="uk-UA"/>
              </w:rPr>
              <w:t>Вправа</w:t>
            </w:r>
          </w:p>
        </w:tc>
        <w:tc>
          <w:tcPr>
            <w:tcW w:w="2551" w:type="dxa"/>
            <w:gridSpan w:val="2"/>
            <w:vAlign w:val="center"/>
          </w:tcPr>
          <w:p w14:paraId="34997F1F" w14:textId="77777777" w:rsidR="00B03CB8" w:rsidRPr="00C5473D" w:rsidRDefault="00B03CB8" w:rsidP="007C6A2D">
            <w:pPr>
              <w:jc w:val="center"/>
              <w:rPr>
                <w:color w:val="000000"/>
                <w:lang w:val="uk-UA"/>
              </w:rPr>
            </w:pPr>
            <w:r w:rsidRPr="00C5473D">
              <w:rPr>
                <w:color w:val="000000"/>
                <w:lang w:val="uk-UA"/>
              </w:rPr>
              <w:t>Вихідне положення</w:t>
            </w:r>
          </w:p>
        </w:tc>
        <w:tc>
          <w:tcPr>
            <w:tcW w:w="709" w:type="dxa"/>
            <w:vAlign w:val="center"/>
          </w:tcPr>
          <w:p w14:paraId="7FAEA458" w14:textId="77777777" w:rsidR="00B03CB8" w:rsidRPr="00C5473D" w:rsidRDefault="00B03CB8" w:rsidP="007C6A2D">
            <w:pPr>
              <w:jc w:val="center"/>
              <w:rPr>
                <w:color w:val="000000"/>
                <w:lang w:val="uk-UA"/>
              </w:rPr>
            </w:pPr>
            <w:r w:rsidRPr="00C5473D">
              <w:rPr>
                <w:color w:val="000000"/>
                <w:lang w:val="uk-UA"/>
              </w:rPr>
              <w:t>Дз</w:t>
            </w:r>
          </w:p>
        </w:tc>
        <w:tc>
          <w:tcPr>
            <w:tcW w:w="709" w:type="dxa"/>
            <w:vAlign w:val="center"/>
          </w:tcPr>
          <w:p w14:paraId="69E3CD3C" w14:textId="77777777" w:rsidR="00B03CB8" w:rsidRPr="00C5473D" w:rsidRDefault="00B03CB8" w:rsidP="007C6A2D">
            <w:pPr>
              <w:jc w:val="center"/>
              <w:rPr>
                <w:color w:val="000000"/>
                <w:lang w:val="uk-UA"/>
              </w:rPr>
            </w:pPr>
            <w:r w:rsidRPr="00C5473D">
              <w:rPr>
                <w:color w:val="000000"/>
                <w:lang w:val="uk-UA"/>
              </w:rPr>
              <w:t>ЧВ</w:t>
            </w:r>
          </w:p>
        </w:tc>
        <w:tc>
          <w:tcPr>
            <w:tcW w:w="3383" w:type="dxa"/>
            <w:vAlign w:val="center"/>
          </w:tcPr>
          <w:p w14:paraId="63456E02" w14:textId="77777777" w:rsidR="00B03CB8" w:rsidRPr="00C5473D" w:rsidRDefault="00B03CB8" w:rsidP="007C6A2D">
            <w:pPr>
              <w:jc w:val="center"/>
              <w:rPr>
                <w:color w:val="000000"/>
                <w:lang w:val="uk-UA"/>
              </w:rPr>
            </w:pPr>
          </w:p>
          <w:p w14:paraId="799A1C30" w14:textId="77777777" w:rsidR="00B03CB8" w:rsidRPr="00C5473D" w:rsidRDefault="00B03CB8" w:rsidP="007C6A2D">
            <w:pPr>
              <w:jc w:val="center"/>
              <w:rPr>
                <w:color w:val="000000"/>
                <w:lang w:val="uk-UA"/>
              </w:rPr>
            </w:pPr>
            <w:r w:rsidRPr="00C5473D">
              <w:rPr>
                <w:color w:val="000000"/>
                <w:lang w:val="uk-UA"/>
              </w:rPr>
              <w:t>Примітки</w:t>
            </w:r>
          </w:p>
          <w:p w14:paraId="283858FF" w14:textId="77777777" w:rsidR="00B03CB8" w:rsidRPr="00C5473D" w:rsidRDefault="00B03CB8" w:rsidP="007C6A2D">
            <w:pPr>
              <w:jc w:val="center"/>
              <w:rPr>
                <w:color w:val="000000"/>
                <w:lang w:val="uk-UA"/>
              </w:rPr>
            </w:pPr>
          </w:p>
        </w:tc>
      </w:tr>
      <w:tr w:rsidR="00B03CB8" w:rsidRPr="00C5473D" w14:paraId="72DDE4E9" w14:textId="77777777" w:rsidTr="007C6A2D">
        <w:trPr>
          <w:jc w:val="center"/>
        </w:trPr>
        <w:tc>
          <w:tcPr>
            <w:tcW w:w="9339" w:type="dxa"/>
            <w:gridSpan w:val="7"/>
            <w:vAlign w:val="center"/>
          </w:tcPr>
          <w:p w14:paraId="28662D20" w14:textId="32A4584F" w:rsidR="00B03CB8" w:rsidRPr="00C5473D" w:rsidRDefault="00B03CB8" w:rsidP="00B03CB8">
            <w:pPr>
              <w:jc w:val="center"/>
              <w:rPr>
                <w:b/>
                <w:color w:val="000000"/>
                <w:lang w:val="uk-UA"/>
              </w:rPr>
            </w:pPr>
            <w:r w:rsidRPr="00C5473D">
              <w:rPr>
                <w:b/>
                <w:color w:val="000000"/>
                <w:lang w:val="uk-UA"/>
              </w:rPr>
              <w:t>1 тренування</w:t>
            </w:r>
          </w:p>
        </w:tc>
      </w:tr>
      <w:tr w:rsidR="00B03CB8" w:rsidRPr="00C5473D" w14:paraId="405B21F0" w14:textId="77777777" w:rsidTr="007C6A2D">
        <w:trPr>
          <w:jc w:val="center"/>
        </w:trPr>
        <w:tc>
          <w:tcPr>
            <w:tcW w:w="517" w:type="dxa"/>
            <w:vAlign w:val="center"/>
          </w:tcPr>
          <w:p w14:paraId="45A3B901" w14:textId="77777777" w:rsidR="00B03CB8" w:rsidRPr="00C5473D" w:rsidRDefault="00B03CB8" w:rsidP="007C6A2D">
            <w:pPr>
              <w:jc w:val="both"/>
              <w:rPr>
                <w:color w:val="000000"/>
                <w:lang w:val="uk-UA"/>
              </w:rPr>
            </w:pPr>
            <w:r w:rsidRPr="00C5473D">
              <w:rPr>
                <w:color w:val="000000"/>
                <w:lang w:val="uk-UA"/>
              </w:rPr>
              <w:t>1</w:t>
            </w:r>
          </w:p>
        </w:tc>
        <w:tc>
          <w:tcPr>
            <w:tcW w:w="1470" w:type="dxa"/>
            <w:vAlign w:val="center"/>
          </w:tcPr>
          <w:p w14:paraId="34FD26AB" w14:textId="77777777" w:rsidR="00B03CB8" w:rsidRPr="00C5473D" w:rsidRDefault="00B03CB8" w:rsidP="007C6A2D">
            <w:pPr>
              <w:jc w:val="both"/>
              <w:rPr>
                <w:color w:val="000000"/>
                <w:lang w:val="uk-UA"/>
              </w:rPr>
            </w:pPr>
            <w:r w:rsidRPr="00C5473D">
              <w:rPr>
                <w:color w:val="000000"/>
                <w:lang w:val="uk-UA"/>
              </w:rPr>
              <w:t>Присідання</w:t>
            </w:r>
          </w:p>
          <w:p w14:paraId="6EC136A6" w14:textId="77777777" w:rsidR="00B03CB8" w:rsidRPr="00C5473D" w:rsidRDefault="00B03CB8" w:rsidP="007C6A2D">
            <w:pPr>
              <w:jc w:val="both"/>
              <w:rPr>
                <w:color w:val="000000"/>
                <w:lang w:val="uk-UA"/>
              </w:rPr>
            </w:pPr>
            <w:r w:rsidRPr="00C5473D">
              <w:rPr>
                <w:color w:val="000000"/>
                <w:lang w:val="uk-UA"/>
              </w:rPr>
              <w:t>на двох</w:t>
            </w:r>
          </w:p>
          <w:p w14:paraId="055A77EB" w14:textId="77777777" w:rsidR="00B03CB8" w:rsidRPr="00C5473D" w:rsidRDefault="00B03CB8" w:rsidP="007C6A2D">
            <w:pPr>
              <w:jc w:val="both"/>
              <w:rPr>
                <w:color w:val="000000"/>
                <w:lang w:val="uk-UA"/>
              </w:rPr>
            </w:pPr>
            <w:r w:rsidRPr="00C5473D">
              <w:rPr>
                <w:color w:val="000000"/>
                <w:lang w:val="uk-UA"/>
              </w:rPr>
              <w:t>ногах</w:t>
            </w:r>
          </w:p>
        </w:tc>
        <w:tc>
          <w:tcPr>
            <w:tcW w:w="2473" w:type="dxa"/>
            <w:vAlign w:val="center"/>
          </w:tcPr>
          <w:p w14:paraId="7AB71E5A" w14:textId="77777777" w:rsidR="00B03CB8" w:rsidRPr="00C5473D" w:rsidRDefault="00B03CB8" w:rsidP="007C6A2D">
            <w:pPr>
              <w:jc w:val="both"/>
              <w:rPr>
                <w:color w:val="000000"/>
                <w:lang w:val="uk-UA"/>
              </w:rPr>
            </w:pPr>
            <w:r w:rsidRPr="00C5473D">
              <w:rPr>
                <w:color w:val="000000"/>
                <w:lang w:val="uk-UA"/>
              </w:rPr>
              <w:t>Ноги на ширині</w:t>
            </w:r>
          </w:p>
          <w:p w14:paraId="5E14546F" w14:textId="77777777" w:rsidR="00B03CB8" w:rsidRPr="00C5473D" w:rsidRDefault="00B03CB8" w:rsidP="007C6A2D">
            <w:pPr>
              <w:jc w:val="both"/>
              <w:rPr>
                <w:color w:val="000000"/>
                <w:lang w:val="uk-UA"/>
              </w:rPr>
            </w:pPr>
            <w:r w:rsidRPr="00C5473D">
              <w:rPr>
                <w:color w:val="000000"/>
                <w:lang w:val="uk-UA"/>
              </w:rPr>
              <w:t>плечей, руки випрямлені перед собою, тримають петлі</w:t>
            </w:r>
          </w:p>
        </w:tc>
        <w:tc>
          <w:tcPr>
            <w:tcW w:w="787" w:type="dxa"/>
            <w:gridSpan w:val="2"/>
            <w:vAlign w:val="center"/>
          </w:tcPr>
          <w:p w14:paraId="4CF81C56" w14:textId="77777777" w:rsidR="00B03CB8" w:rsidRPr="00C5473D" w:rsidRDefault="00B03CB8" w:rsidP="007C6A2D">
            <w:pPr>
              <w:jc w:val="center"/>
              <w:rPr>
                <w:color w:val="000000"/>
                <w:lang w:val="uk-UA"/>
              </w:rPr>
            </w:pPr>
            <w:r w:rsidRPr="00C5473D">
              <w:rPr>
                <w:color w:val="000000"/>
                <w:lang w:val="uk-UA"/>
              </w:rPr>
              <w:t>3х20</w:t>
            </w:r>
          </w:p>
          <w:p w14:paraId="6563EC4D" w14:textId="77777777" w:rsidR="00B03CB8" w:rsidRPr="00C5473D" w:rsidRDefault="00B03CB8" w:rsidP="007C6A2D">
            <w:pPr>
              <w:jc w:val="center"/>
              <w:rPr>
                <w:color w:val="000000"/>
                <w:lang w:val="uk-UA"/>
              </w:rPr>
            </w:pPr>
          </w:p>
        </w:tc>
        <w:tc>
          <w:tcPr>
            <w:tcW w:w="709" w:type="dxa"/>
            <w:vAlign w:val="center"/>
          </w:tcPr>
          <w:p w14:paraId="456D36BD" w14:textId="77777777" w:rsidR="00B03CB8" w:rsidRPr="00C5473D" w:rsidRDefault="00B03CB8" w:rsidP="007C6A2D">
            <w:pPr>
              <w:jc w:val="center"/>
              <w:rPr>
                <w:color w:val="000000"/>
                <w:lang w:val="uk-UA"/>
              </w:rPr>
            </w:pPr>
            <w:r w:rsidRPr="00C5473D">
              <w:rPr>
                <w:color w:val="000000"/>
                <w:lang w:val="uk-UA"/>
              </w:rPr>
              <w:t>45 с</w:t>
            </w:r>
          </w:p>
          <w:p w14:paraId="09D9D8AA" w14:textId="77777777" w:rsidR="00B03CB8" w:rsidRPr="00C5473D" w:rsidRDefault="00B03CB8" w:rsidP="007C6A2D">
            <w:pPr>
              <w:jc w:val="center"/>
              <w:rPr>
                <w:color w:val="000000"/>
                <w:lang w:val="uk-UA"/>
              </w:rPr>
            </w:pPr>
          </w:p>
        </w:tc>
        <w:tc>
          <w:tcPr>
            <w:tcW w:w="3383" w:type="dxa"/>
            <w:vAlign w:val="center"/>
          </w:tcPr>
          <w:p w14:paraId="0559A9BC" w14:textId="77777777" w:rsidR="00B03CB8" w:rsidRPr="00C5473D" w:rsidRDefault="00B03CB8" w:rsidP="007C6A2D">
            <w:pPr>
              <w:jc w:val="both"/>
              <w:rPr>
                <w:color w:val="000000"/>
                <w:lang w:val="uk-UA"/>
              </w:rPr>
            </w:pPr>
            <w:r w:rsidRPr="00C5473D">
              <w:rPr>
                <w:color w:val="000000"/>
                <w:lang w:val="uk-UA"/>
              </w:rPr>
              <w:t>Повільне згинання ніг до</w:t>
            </w:r>
          </w:p>
          <w:p w14:paraId="5BD138B5" w14:textId="77777777" w:rsidR="00B03CB8" w:rsidRPr="00C5473D" w:rsidRDefault="00B03CB8" w:rsidP="007C6A2D">
            <w:pPr>
              <w:jc w:val="both"/>
              <w:rPr>
                <w:color w:val="000000"/>
                <w:lang w:val="uk-UA"/>
              </w:rPr>
            </w:pPr>
            <w:r w:rsidRPr="00C5473D">
              <w:rPr>
                <w:color w:val="000000"/>
                <w:lang w:val="uk-UA"/>
              </w:rPr>
              <w:t>кута 90 0 в колінних суглобах</w:t>
            </w:r>
          </w:p>
          <w:p w14:paraId="0479666D" w14:textId="77777777" w:rsidR="00B03CB8" w:rsidRPr="00C5473D" w:rsidRDefault="00B03CB8" w:rsidP="007C6A2D">
            <w:pPr>
              <w:jc w:val="both"/>
              <w:rPr>
                <w:color w:val="000000"/>
                <w:lang w:val="uk-UA"/>
              </w:rPr>
            </w:pPr>
          </w:p>
        </w:tc>
      </w:tr>
      <w:tr w:rsidR="00B03CB8" w:rsidRPr="00C5473D" w14:paraId="1D0342A7" w14:textId="77777777" w:rsidTr="007C6A2D">
        <w:trPr>
          <w:jc w:val="center"/>
        </w:trPr>
        <w:tc>
          <w:tcPr>
            <w:tcW w:w="517" w:type="dxa"/>
            <w:vAlign w:val="center"/>
          </w:tcPr>
          <w:p w14:paraId="0331D2D3" w14:textId="77777777" w:rsidR="00B03CB8" w:rsidRPr="00C5473D" w:rsidRDefault="00B03CB8" w:rsidP="007C6A2D">
            <w:pPr>
              <w:jc w:val="both"/>
              <w:rPr>
                <w:color w:val="000000"/>
                <w:lang w:val="uk-UA"/>
              </w:rPr>
            </w:pPr>
            <w:r w:rsidRPr="00C5473D">
              <w:rPr>
                <w:color w:val="000000"/>
                <w:lang w:val="uk-UA"/>
              </w:rPr>
              <w:t>2</w:t>
            </w:r>
          </w:p>
        </w:tc>
        <w:tc>
          <w:tcPr>
            <w:tcW w:w="1470" w:type="dxa"/>
            <w:vAlign w:val="center"/>
          </w:tcPr>
          <w:p w14:paraId="2971ABF1" w14:textId="77777777" w:rsidR="00B03CB8" w:rsidRPr="00C5473D" w:rsidRDefault="00B03CB8" w:rsidP="007C6A2D">
            <w:pPr>
              <w:jc w:val="both"/>
              <w:rPr>
                <w:color w:val="000000"/>
                <w:lang w:val="uk-UA"/>
              </w:rPr>
            </w:pPr>
            <w:r w:rsidRPr="00C5473D">
              <w:rPr>
                <w:color w:val="000000"/>
                <w:lang w:val="uk-UA"/>
              </w:rPr>
              <w:t>Згинання</w:t>
            </w:r>
          </w:p>
          <w:p w14:paraId="08DDF461" w14:textId="77777777" w:rsidR="00B03CB8" w:rsidRPr="00C5473D" w:rsidRDefault="00B03CB8" w:rsidP="007C6A2D">
            <w:pPr>
              <w:jc w:val="both"/>
              <w:rPr>
                <w:color w:val="000000"/>
                <w:lang w:val="uk-UA"/>
              </w:rPr>
            </w:pPr>
            <w:r w:rsidRPr="00C5473D">
              <w:rPr>
                <w:color w:val="000000"/>
                <w:lang w:val="uk-UA"/>
              </w:rPr>
              <w:t>ніг лежачи</w:t>
            </w:r>
          </w:p>
          <w:p w14:paraId="45F4DDB8" w14:textId="77777777" w:rsidR="00B03CB8" w:rsidRPr="00C5473D" w:rsidRDefault="00B03CB8" w:rsidP="007C6A2D">
            <w:pPr>
              <w:jc w:val="both"/>
              <w:rPr>
                <w:color w:val="000000"/>
                <w:lang w:val="uk-UA"/>
              </w:rPr>
            </w:pPr>
          </w:p>
        </w:tc>
        <w:tc>
          <w:tcPr>
            <w:tcW w:w="2473" w:type="dxa"/>
            <w:vAlign w:val="center"/>
          </w:tcPr>
          <w:p w14:paraId="5DEAA353" w14:textId="77777777" w:rsidR="00B03CB8" w:rsidRPr="00C5473D" w:rsidRDefault="00B03CB8" w:rsidP="007C6A2D">
            <w:pPr>
              <w:jc w:val="both"/>
              <w:rPr>
                <w:color w:val="000000"/>
                <w:lang w:val="uk-UA"/>
              </w:rPr>
            </w:pPr>
            <w:r w:rsidRPr="00C5473D">
              <w:rPr>
                <w:color w:val="000000"/>
                <w:lang w:val="uk-UA"/>
              </w:rPr>
              <w:t>Лежачи на спині,</w:t>
            </w:r>
          </w:p>
          <w:p w14:paraId="0D888BEF" w14:textId="77777777" w:rsidR="00B03CB8" w:rsidRPr="00C5473D" w:rsidRDefault="00B03CB8" w:rsidP="007C6A2D">
            <w:pPr>
              <w:jc w:val="both"/>
              <w:rPr>
                <w:color w:val="000000"/>
                <w:lang w:val="uk-UA"/>
              </w:rPr>
            </w:pPr>
            <w:r w:rsidRPr="00C5473D">
              <w:rPr>
                <w:color w:val="000000"/>
                <w:lang w:val="uk-UA"/>
              </w:rPr>
              <w:t>стопи закріплені в</w:t>
            </w:r>
          </w:p>
          <w:p w14:paraId="4A6D0F10" w14:textId="77777777" w:rsidR="00B03CB8" w:rsidRPr="00C5473D" w:rsidRDefault="00B03CB8" w:rsidP="007C6A2D">
            <w:pPr>
              <w:jc w:val="both"/>
              <w:rPr>
                <w:color w:val="000000"/>
                <w:lang w:val="uk-UA"/>
              </w:rPr>
            </w:pPr>
            <w:r w:rsidRPr="00C5473D">
              <w:rPr>
                <w:color w:val="000000"/>
                <w:lang w:val="uk-UA"/>
              </w:rPr>
              <w:t>петлях, таз не торкається підлоги</w:t>
            </w:r>
          </w:p>
        </w:tc>
        <w:tc>
          <w:tcPr>
            <w:tcW w:w="787" w:type="dxa"/>
            <w:gridSpan w:val="2"/>
            <w:vAlign w:val="center"/>
          </w:tcPr>
          <w:p w14:paraId="54E7BE57" w14:textId="77777777" w:rsidR="00B03CB8" w:rsidRPr="00C5473D" w:rsidRDefault="00B03CB8" w:rsidP="007C6A2D">
            <w:pPr>
              <w:jc w:val="center"/>
              <w:rPr>
                <w:color w:val="000000"/>
                <w:lang w:val="uk-UA"/>
              </w:rPr>
            </w:pPr>
            <w:r w:rsidRPr="00C5473D">
              <w:rPr>
                <w:color w:val="000000"/>
                <w:lang w:val="uk-UA"/>
              </w:rPr>
              <w:t>3х15</w:t>
            </w:r>
          </w:p>
          <w:p w14:paraId="597DEE2A" w14:textId="77777777" w:rsidR="00B03CB8" w:rsidRPr="00C5473D" w:rsidRDefault="00B03CB8" w:rsidP="007C6A2D">
            <w:pPr>
              <w:jc w:val="center"/>
              <w:rPr>
                <w:color w:val="000000"/>
                <w:lang w:val="uk-UA"/>
              </w:rPr>
            </w:pPr>
          </w:p>
        </w:tc>
        <w:tc>
          <w:tcPr>
            <w:tcW w:w="709" w:type="dxa"/>
            <w:vAlign w:val="center"/>
          </w:tcPr>
          <w:p w14:paraId="4F26A3F0" w14:textId="77777777" w:rsidR="00B03CB8" w:rsidRPr="00C5473D" w:rsidRDefault="00B03CB8" w:rsidP="007C6A2D">
            <w:pPr>
              <w:jc w:val="center"/>
              <w:rPr>
                <w:color w:val="000000"/>
                <w:lang w:val="uk-UA"/>
              </w:rPr>
            </w:pPr>
            <w:r w:rsidRPr="00C5473D">
              <w:rPr>
                <w:color w:val="000000"/>
                <w:lang w:val="uk-UA"/>
              </w:rPr>
              <w:t>45 с</w:t>
            </w:r>
          </w:p>
          <w:p w14:paraId="186C107F" w14:textId="77777777" w:rsidR="00B03CB8" w:rsidRPr="00C5473D" w:rsidRDefault="00B03CB8" w:rsidP="007C6A2D">
            <w:pPr>
              <w:jc w:val="center"/>
              <w:rPr>
                <w:color w:val="000000"/>
                <w:lang w:val="uk-UA"/>
              </w:rPr>
            </w:pPr>
          </w:p>
        </w:tc>
        <w:tc>
          <w:tcPr>
            <w:tcW w:w="3383" w:type="dxa"/>
            <w:vAlign w:val="center"/>
          </w:tcPr>
          <w:p w14:paraId="04C1979B" w14:textId="77777777" w:rsidR="00B03CB8" w:rsidRPr="00C5473D" w:rsidRDefault="00B03CB8" w:rsidP="007C6A2D">
            <w:pPr>
              <w:jc w:val="both"/>
              <w:rPr>
                <w:color w:val="000000"/>
                <w:lang w:val="uk-UA"/>
              </w:rPr>
            </w:pPr>
            <w:r w:rsidRPr="00C5473D">
              <w:rPr>
                <w:color w:val="000000"/>
                <w:lang w:val="uk-UA"/>
              </w:rPr>
              <w:t>Повільне згинання ніг,</w:t>
            </w:r>
          </w:p>
          <w:p w14:paraId="11E1C305" w14:textId="77777777" w:rsidR="00B03CB8" w:rsidRPr="00C5473D" w:rsidRDefault="00B03CB8" w:rsidP="007C6A2D">
            <w:pPr>
              <w:jc w:val="both"/>
              <w:rPr>
                <w:color w:val="000000"/>
                <w:lang w:val="uk-UA"/>
              </w:rPr>
            </w:pPr>
            <w:r w:rsidRPr="00C5473D">
              <w:rPr>
                <w:color w:val="000000"/>
                <w:lang w:val="uk-UA"/>
              </w:rPr>
              <w:t>стежити за становищем тазу - вниз таз не опускати</w:t>
            </w:r>
          </w:p>
        </w:tc>
      </w:tr>
      <w:tr w:rsidR="00B03CB8" w:rsidRPr="00C5473D" w14:paraId="2328ACBB" w14:textId="77777777" w:rsidTr="007C6A2D">
        <w:trPr>
          <w:jc w:val="center"/>
        </w:trPr>
        <w:tc>
          <w:tcPr>
            <w:tcW w:w="517" w:type="dxa"/>
            <w:vAlign w:val="center"/>
          </w:tcPr>
          <w:p w14:paraId="2120BE1D" w14:textId="77777777" w:rsidR="00B03CB8" w:rsidRPr="00C5473D" w:rsidRDefault="00B03CB8" w:rsidP="007C6A2D">
            <w:pPr>
              <w:jc w:val="both"/>
              <w:rPr>
                <w:color w:val="000000"/>
                <w:lang w:val="uk-UA"/>
              </w:rPr>
            </w:pPr>
            <w:r w:rsidRPr="00C5473D">
              <w:rPr>
                <w:color w:val="000000"/>
                <w:lang w:val="uk-UA"/>
              </w:rPr>
              <w:t>3</w:t>
            </w:r>
          </w:p>
        </w:tc>
        <w:tc>
          <w:tcPr>
            <w:tcW w:w="1470" w:type="dxa"/>
            <w:vAlign w:val="center"/>
          </w:tcPr>
          <w:p w14:paraId="002A0FEB" w14:textId="77777777" w:rsidR="00B03CB8" w:rsidRPr="00C5473D" w:rsidRDefault="00B03CB8" w:rsidP="007C6A2D">
            <w:pPr>
              <w:ind w:right="-108"/>
              <w:jc w:val="both"/>
              <w:rPr>
                <w:color w:val="000000"/>
                <w:lang w:val="uk-UA"/>
              </w:rPr>
            </w:pPr>
            <w:r w:rsidRPr="00C5473D">
              <w:rPr>
                <w:color w:val="000000"/>
                <w:lang w:val="uk-UA"/>
              </w:rPr>
              <w:t>Віджимання</w:t>
            </w:r>
          </w:p>
        </w:tc>
        <w:tc>
          <w:tcPr>
            <w:tcW w:w="2473" w:type="dxa"/>
            <w:vAlign w:val="center"/>
          </w:tcPr>
          <w:p w14:paraId="68B15261" w14:textId="77777777" w:rsidR="00B03CB8" w:rsidRPr="00C5473D" w:rsidRDefault="00B03CB8" w:rsidP="007C6A2D">
            <w:pPr>
              <w:jc w:val="both"/>
              <w:rPr>
                <w:color w:val="000000"/>
                <w:lang w:val="uk-UA"/>
              </w:rPr>
            </w:pPr>
            <w:r w:rsidRPr="00C5473D">
              <w:rPr>
                <w:color w:val="000000"/>
                <w:lang w:val="uk-UA"/>
              </w:rPr>
              <w:t>Упор руками в</w:t>
            </w:r>
          </w:p>
          <w:p w14:paraId="75B2534A" w14:textId="77777777" w:rsidR="00B03CB8" w:rsidRPr="00C5473D" w:rsidRDefault="00B03CB8" w:rsidP="007C6A2D">
            <w:pPr>
              <w:jc w:val="both"/>
              <w:rPr>
                <w:color w:val="000000"/>
                <w:lang w:val="uk-UA"/>
              </w:rPr>
            </w:pPr>
            <w:r w:rsidRPr="00C5473D">
              <w:rPr>
                <w:color w:val="000000"/>
                <w:lang w:val="uk-UA"/>
              </w:rPr>
              <w:t>петлі на рівні грудей, корпус нахилений</w:t>
            </w:r>
          </w:p>
          <w:p w14:paraId="5532365E" w14:textId="77777777" w:rsidR="00B03CB8" w:rsidRPr="00C5473D" w:rsidRDefault="00B03CB8" w:rsidP="007C6A2D">
            <w:pPr>
              <w:jc w:val="both"/>
              <w:rPr>
                <w:color w:val="000000"/>
                <w:lang w:val="uk-UA"/>
              </w:rPr>
            </w:pPr>
            <w:r w:rsidRPr="00C5473D">
              <w:rPr>
                <w:color w:val="000000"/>
                <w:lang w:val="uk-UA"/>
              </w:rPr>
              <w:t>вперед</w:t>
            </w:r>
          </w:p>
        </w:tc>
        <w:tc>
          <w:tcPr>
            <w:tcW w:w="787" w:type="dxa"/>
            <w:gridSpan w:val="2"/>
            <w:vAlign w:val="center"/>
          </w:tcPr>
          <w:p w14:paraId="025C90FD" w14:textId="77777777" w:rsidR="00B03CB8" w:rsidRPr="00C5473D" w:rsidRDefault="00B03CB8" w:rsidP="007C6A2D">
            <w:pPr>
              <w:jc w:val="center"/>
              <w:rPr>
                <w:color w:val="000000"/>
                <w:lang w:val="uk-UA"/>
              </w:rPr>
            </w:pPr>
            <w:r w:rsidRPr="00C5473D">
              <w:rPr>
                <w:color w:val="000000"/>
                <w:lang w:val="uk-UA"/>
              </w:rPr>
              <w:t>3х15</w:t>
            </w:r>
          </w:p>
          <w:p w14:paraId="3432EF69" w14:textId="77777777" w:rsidR="00B03CB8" w:rsidRPr="00C5473D" w:rsidRDefault="00B03CB8" w:rsidP="007C6A2D">
            <w:pPr>
              <w:jc w:val="center"/>
              <w:rPr>
                <w:color w:val="000000"/>
                <w:lang w:val="uk-UA"/>
              </w:rPr>
            </w:pPr>
          </w:p>
        </w:tc>
        <w:tc>
          <w:tcPr>
            <w:tcW w:w="709" w:type="dxa"/>
            <w:vAlign w:val="center"/>
          </w:tcPr>
          <w:p w14:paraId="21175D26" w14:textId="77777777" w:rsidR="00B03CB8" w:rsidRPr="00C5473D" w:rsidRDefault="00B03CB8" w:rsidP="007C6A2D">
            <w:pPr>
              <w:jc w:val="center"/>
              <w:rPr>
                <w:color w:val="000000"/>
                <w:lang w:val="uk-UA"/>
              </w:rPr>
            </w:pPr>
            <w:r w:rsidRPr="00C5473D">
              <w:rPr>
                <w:color w:val="000000"/>
                <w:lang w:val="uk-UA"/>
              </w:rPr>
              <w:t>45 с</w:t>
            </w:r>
          </w:p>
          <w:p w14:paraId="185D48A8" w14:textId="77777777" w:rsidR="00B03CB8" w:rsidRPr="00C5473D" w:rsidRDefault="00B03CB8" w:rsidP="007C6A2D">
            <w:pPr>
              <w:jc w:val="center"/>
              <w:rPr>
                <w:color w:val="000000"/>
                <w:lang w:val="uk-UA"/>
              </w:rPr>
            </w:pPr>
          </w:p>
        </w:tc>
        <w:tc>
          <w:tcPr>
            <w:tcW w:w="3383" w:type="dxa"/>
            <w:vAlign w:val="center"/>
          </w:tcPr>
          <w:p w14:paraId="4DB9244E" w14:textId="77777777" w:rsidR="00B03CB8" w:rsidRPr="00C5473D" w:rsidRDefault="00B03CB8" w:rsidP="007C6A2D">
            <w:pPr>
              <w:jc w:val="both"/>
              <w:rPr>
                <w:color w:val="000000"/>
                <w:lang w:val="uk-UA"/>
              </w:rPr>
            </w:pPr>
            <w:r w:rsidRPr="00C5473D">
              <w:rPr>
                <w:color w:val="000000"/>
                <w:lang w:val="uk-UA"/>
              </w:rPr>
              <w:t>Згинання рук до кута 90</w:t>
            </w:r>
            <w:r w:rsidRPr="00C5473D">
              <w:rPr>
                <w:color w:val="000000"/>
                <w:vertAlign w:val="superscript"/>
                <w:lang w:val="uk-UA"/>
              </w:rPr>
              <w:t>о</w:t>
            </w:r>
            <w:r w:rsidRPr="00C5473D">
              <w:rPr>
                <w:color w:val="000000"/>
                <w:lang w:val="uk-UA"/>
              </w:rPr>
              <w:t> в</w:t>
            </w:r>
          </w:p>
          <w:p w14:paraId="52B2A4EB" w14:textId="77777777" w:rsidR="00B03CB8" w:rsidRPr="00C5473D" w:rsidRDefault="00B03CB8" w:rsidP="007C6A2D">
            <w:pPr>
              <w:jc w:val="both"/>
              <w:rPr>
                <w:color w:val="000000"/>
                <w:lang w:val="uk-UA"/>
              </w:rPr>
            </w:pPr>
            <w:r w:rsidRPr="00C5473D">
              <w:rPr>
                <w:color w:val="000000"/>
                <w:lang w:val="uk-UA"/>
              </w:rPr>
              <w:t>ліктьових суглобах, стежити</w:t>
            </w:r>
          </w:p>
          <w:p w14:paraId="2A6DAA62" w14:textId="77777777" w:rsidR="00B03CB8" w:rsidRPr="00C5473D" w:rsidRDefault="00B03CB8" w:rsidP="007C6A2D">
            <w:pPr>
              <w:jc w:val="both"/>
              <w:rPr>
                <w:color w:val="000000"/>
                <w:lang w:val="uk-UA"/>
              </w:rPr>
            </w:pPr>
            <w:r w:rsidRPr="00C5473D">
              <w:rPr>
                <w:color w:val="000000"/>
                <w:lang w:val="uk-UA"/>
              </w:rPr>
              <w:t>за прямим положенням</w:t>
            </w:r>
          </w:p>
          <w:p w14:paraId="4C2E315D" w14:textId="77777777" w:rsidR="00B03CB8" w:rsidRPr="00C5473D" w:rsidRDefault="00B03CB8" w:rsidP="007C6A2D">
            <w:pPr>
              <w:jc w:val="both"/>
              <w:rPr>
                <w:color w:val="000000"/>
                <w:lang w:val="uk-UA"/>
              </w:rPr>
            </w:pPr>
            <w:r w:rsidRPr="00C5473D">
              <w:rPr>
                <w:color w:val="000000"/>
                <w:lang w:val="uk-UA"/>
              </w:rPr>
              <w:t>корпусу</w:t>
            </w:r>
          </w:p>
        </w:tc>
      </w:tr>
      <w:tr w:rsidR="00B03CB8" w:rsidRPr="00C5473D" w14:paraId="52C4F22A" w14:textId="77777777" w:rsidTr="007C6A2D">
        <w:trPr>
          <w:jc w:val="center"/>
        </w:trPr>
        <w:tc>
          <w:tcPr>
            <w:tcW w:w="517" w:type="dxa"/>
            <w:vAlign w:val="center"/>
          </w:tcPr>
          <w:p w14:paraId="6A7743A5" w14:textId="77777777" w:rsidR="00B03CB8" w:rsidRPr="00C5473D" w:rsidRDefault="00B03CB8" w:rsidP="007C6A2D">
            <w:pPr>
              <w:jc w:val="both"/>
              <w:rPr>
                <w:color w:val="000000"/>
                <w:lang w:val="uk-UA"/>
              </w:rPr>
            </w:pPr>
            <w:r w:rsidRPr="00C5473D">
              <w:rPr>
                <w:color w:val="000000"/>
                <w:lang w:val="uk-UA"/>
              </w:rPr>
              <w:t>4</w:t>
            </w:r>
          </w:p>
        </w:tc>
        <w:tc>
          <w:tcPr>
            <w:tcW w:w="1470" w:type="dxa"/>
            <w:vAlign w:val="center"/>
          </w:tcPr>
          <w:p w14:paraId="7C6AF63E" w14:textId="77777777" w:rsidR="00B03CB8" w:rsidRPr="00C5473D" w:rsidRDefault="00B03CB8" w:rsidP="007C6A2D">
            <w:pPr>
              <w:ind w:left="-68" w:right="-108"/>
              <w:jc w:val="both"/>
              <w:rPr>
                <w:color w:val="000000"/>
                <w:lang w:val="uk-UA"/>
              </w:rPr>
            </w:pPr>
            <w:r w:rsidRPr="00C5473D">
              <w:rPr>
                <w:color w:val="000000"/>
                <w:lang w:val="uk-UA"/>
              </w:rPr>
              <w:t>Підтягування (прямий хват)</w:t>
            </w:r>
          </w:p>
        </w:tc>
        <w:tc>
          <w:tcPr>
            <w:tcW w:w="2473" w:type="dxa"/>
            <w:vAlign w:val="center"/>
          </w:tcPr>
          <w:p w14:paraId="2E75988B" w14:textId="77777777" w:rsidR="00B03CB8" w:rsidRPr="00C5473D" w:rsidRDefault="00B03CB8" w:rsidP="007C6A2D">
            <w:pPr>
              <w:jc w:val="both"/>
              <w:rPr>
                <w:color w:val="000000"/>
                <w:lang w:val="uk-UA"/>
              </w:rPr>
            </w:pPr>
            <w:r w:rsidRPr="00C5473D">
              <w:rPr>
                <w:color w:val="000000"/>
                <w:lang w:val="uk-UA"/>
              </w:rPr>
              <w:t>Руками триматися за петлі перед грудьми, долоні тильною стороною до себе, корпус відхилений назад</w:t>
            </w:r>
          </w:p>
        </w:tc>
        <w:tc>
          <w:tcPr>
            <w:tcW w:w="787" w:type="dxa"/>
            <w:gridSpan w:val="2"/>
            <w:vAlign w:val="center"/>
          </w:tcPr>
          <w:p w14:paraId="7069D540" w14:textId="77777777" w:rsidR="00B03CB8" w:rsidRPr="00C5473D" w:rsidRDefault="00B03CB8" w:rsidP="007C6A2D">
            <w:pPr>
              <w:jc w:val="center"/>
              <w:rPr>
                <w:color w:val="000000"/>
                <w:lang w:val="uk-UA"/>
              </w:rPr>
            </w:pPr>
            <w:r w:rsidRPr="00C5473D">
              <w:rPr>
                <w:color w:val="000000"/>
                <w:lang w:val="uk-UA"/>
              </w:rPr>
              <w:t>3х15</w:t>
            </w:r>
          </w:p>
          <w:p w14:paraId="2726E067" w14:textId="77777777" w:rsidR="00B03CB8" w:rsidRPr="00C5473D" w:rsidRDefault="00B03CB8" w:rsidP="007C6A2D">
            <w:pPr>
              <w:jc w:val="center"/>
              <w:rPr>
                <w:color w:val="000000"/>
                <w:lang w:val="uk-UA"/>
              </w:rPr>
            </w:pPr>
          </w:p>
        </w:tc>
        <w:tc>
          <w:tcPr>
            <w:tcW w:w="709" w:type="dxa"/>
            <w:vAlign w:val="center"/>
          </w:tcPr>
          <w:p w14:paraId="197B957B" w14:textId="77777777" w:rsidR="00B03CB8" w:rsidRPr="00C5473D" w:rsidRDefault="00B03CB8" w:rsidP="007C6A2D">
            <w:pPr>
              <w:jc w:val="center"/>
              <w:rPr>
                <w:color w:val="000000"/>
                <w:lang w:val="uk-UA"/>
              </w:rPr>
            </w:pPr>
            <w:r w:rsidRPr="00C5473D">
              <w:rPr>
                <w:color w:val="000000"/>
                <w:lang w:val="uk-UA"/>
              </w:rPr>
              <w:t>45 с</w:t>
            </w:r>
          </w:p>
          <w:p w14:paraId="35223CCB" w14:textId="77777777" w:rsidR="00B03CB8" w:rsidRPr="00C5473D" w:rsidRDefault="00B03CB8" w:rsidP="007C6A2D">
            <w:pPr>
              <w:jc w:val="center"/>
              <w:rPr>
                <w:color w:val="000000"/>
                <w:lang w:val="uk-UA"/>
              </w:rPr>
            </w:pPr>
          </w:p>
        </w:tc>
        <w:tc>
          <w:tcPr>
            <w:tcW w:w="3383" w:type="dxa"/>
            <w:vAlign w:val="center"/>
          </w:tcPr>
          <w:p w14:paraId="7D82F88E" w14:textId="77777777" w:rsidR="00B03CB8" w:rsidRPr="00C5473D" w:rsidRDefault="00B03CB8" w:rsidP="007C6A2D">
            <w:pPr>
              <w:jc w:val="both"/>
              <w:rPr>
                <w:color w:val="000000"/>
                <w:lang w:val="uk-UA"/>
              </w:rPr>
            </w:pPr>
            <w:r w:rsidRPr="00C5473D">
              <w:rPr>
                <w:color w:val="000000"/>
                <w:lang w:val="uk-UA"/>
              </w:rPr>
              <w:t>Тягнутися грудьми вгору, не</w:t>
            </w:r>
          </w:p>
          <w:p w14:paraId="2486645C" w14:textId="77777777" w:rsidR="00B03CB8" w:rsidRPr="00C5473D" w:rsidRDefault="00B03CB8" w:rsidP="007C6A2D">
            <w:pPr>
              <w:jc w:val="both"/>
              <w:rPr>
                <w:color w:val="000000"/>
                <w:lang w:val="uk-UA"/>
              </w:rPr>
            </w:pPr>
            <w:r w:rsidRPr="00C5473D">
              <w:rPr>
                <w:color w:val="000000"/>
                <w:lang w:val="uk-UA"/>
              </w:rPr>
              <w:t>допускати прогину і провисання корпусу в поперековому відділі хребта</w:t>
            </w:r>
          </w:p>
        </w:tc>
      </w:tr>
      <w:tr w:rsidR="00B03CB8" w:rsidRPr="00C5473D" w14:paraId="7067F65C" w14:textId="77777777" w:rsidTr="007C6A2D">
        <w:trPr>
          <w:jc w:val="center"/>
        </w:trPr>
        <w:tc>
          <w:tcPr>
            <w:tcW w:w="517" w:type="dxa"/>
            <w:vAlign w:val="center"/>
          </w:tcPr>
          <w:p w14:paraId="688B1FCE" w14:textId="77777777" w:rsidR="00B03CB8" w:rsidRPr="00C5473D" w:rsidRDefault="00B03CB8" w:rsidP="007C6A2D">
            <w:pPr>
              <w:jc w:val="both"/>
              <w:rPr>
                <w:color w:val="000000"/>
                <w:lang w:val="uk-UA"/>
              </w:rPr>
            </w:pPr>
            <w:r w:rsidRPr="00C5473D">
              <w:rPr>
                <w:color w:val="000000"/>
                <w:lang w:val="uk-UA"/>
              </w:rPr>
              <w:t>5</w:t>
            </w:r>
          </w:p>
        </w:tc>
        <w:tc>
          <w:tcPr>
            <w:tcW w:w="1470" w:type="dxa"/>
            <w:vAlign w:val="center"/>
          </w:tcPr>
          <w:p w14:paraId="3C5006EA" w14:textId="77777777" w:rsidR="00B03CB8" w:rsidRPr="00C5473D" w:rsidRDefault="00B03CB8" w:rsidP="007C6A2D">
            <w:pPr>
              <w:jc w:val="both"/>
              <w:rPr>
                <w:color w:val="000000"/>
                <w:lang w:val="uk-UA"/>
              </w:rPr>
            </w:pPr>
            <w:r w:rsidRPr="00C5473D">
              <w:rPr>
                <w:color w:val="000000"/>
                <w:lang w:val="uk-UA"/>
              </w:rPr>
              <w:t>«Хрест» (розведення</w:t>
            </w:r>
          </w:p>
          <w:p w14:paraId="65261A1E" w14:textId="77777777" w:rsidR="00B03CB8" w:rsidRPr="00C5473D" w:rsidRDefault="00B03CB8" w:rsidP="007C6A2D">
            <w:pPr>
              <w:jc w:val="both"/>
              <w:rPr>
                <w:color w:val="000000"/>
                <w:lang w:val="uk-UA"/>
              </w:rPr>
            </w:pPr>
            <w:r w:rsidRPr="00C5473D">
              <w:rPr>
                <w:color w:val="000000"/>
                <w:lang w:val="uk-UA"/>
              </w:rPr>
              <w:t>рук стоячи)</w:t>
            </w:r>
          </w:p>
        </w:tc>
        <w:tc>
          <w:tcPr>
            <w:tcW w:w="2473" w:type="dxa"/>
            <w:vAlign w:val="center"/>
          </w:tcPr>
          <w:p w14:paraId="01C4EC4F" w14:textId="77777777" w:rsidR="00B03CB8" w:rsidRPr="00C5473D" w:rsidRDefault="00B03CB8" w:rsidP="007C6A2D">
            <w:pPr>
              <w:jc w:val="both"/>
              <w:rPr>
                <w:color w:val="000000"/>
                <w:lang w:val="uk-UA"/>
              </w:rPr>
            </w:pPr>
            <w:r w:rsidRPr="00C5473D">
              <w:rPr>
                <w:color w:val="000000"/>
                <w:lang w:val="uk-UA"/>
              </w:rPr>
              <w:t>Прямими руками триматися за петлі перед собою на рівні плечей, корпус злегка відхилений назад</w:t>
            </w:r>
          </w:p>
        </w:tc>
        <w:tc>
          <w:tcPr>
            <w:tcW w:w="787" w:type="dxa"/>
            <w:gridSpan w:val="2"/>
            <w:vAlign w:val="center"/>
          </w:tcPr>
          <w:p w14:paraId="7AAA4C64" w14:textId="77777777" w:rsidR="00B03CB8" w:rsidRPr="00C5473D" w:rsidRDefault="00B03CB8" w:rsidP="007C6A2D">
            <w:pPr>
              <w:jc w:val="center"/>
              <w:rPr>
                <w:color w:val="000000"/>
                <w:lang w:val="uk-UA"/>
              </w:rPr>
            </w:pPr>
            <w:r w:rsidRPr="00C5473D">
              <w:rPr>
                <w:color w:val="000000"/>
                <w:lang w:val="uk-UA"/>
              </w:rPr>
              <w:t>3х15</w:t>
            </w:r>
          </w:p>
          <w:p w14:paraId="72419349" w14:textId="77777777" w:rsidR="00B03CB8" w:rsidRPr="00C5473D" w:rsidRDefault="00B03CB8" w:rsidP="007C6A2D">
            <w:pPr>
              <w:jc w:val="center"/>
              <w:rPr>
                <w:color w:val="000000"/>
                <w:lang w:val="uk-UA"/>
              </w:rPr>
            </w:pPr>
          </w:p>
        </w:tc>
        <w:tc>
          <w:tcPr>
            <w:tcW w:w="709" w:type="dxa"/>
            <w:vAlign w:val="center"/>
          </w:tcPr>
          <w:p w14:paraId="58BC4B22" w14:textId="77777777" w:rsidR="00B03CB8" w:rsidRPr="00C5473D" w:rsidRDefault="00B03CB8" w:rsidP="007C6A2D">
            <w:pPr>
              <w:jc w:val="center"/>
              <w:rPr>
                <w:color w:val="000000"/>
                <w:lang w:val="uk-UA"/>
              </w:rPr>
            </w:pPr>
            <w:r w:rsidRPr="00C5473D">
              <w:rPr>
                <w:color w:val="000000"/>
                <w:lang w:val="uk-UA"/>
              </w:rPr>
              <w:t>45 с</w:t>
            </w:r>
          </w:p>
          <w:p w14:paraId="4A9B3BAE" w14:textId="77777777" w:rsidR="00B03CB8" w:rsidRPr="00C5473D" w:rsidRDefault="00B03CB8" w:rsidP="007C6A2D">
            <w:pPr>
              <w:jc w:val="center"/>
              <w:rPr>
                <w:color w:val="000000"/>
                <w:lang w:val="uk-UA"/>
              </w:rPr>
            </w:pPr>
          </w:p>
        </w:tc>
        <w:tc>
          <w:tcPr>
            <w:tcW w:w="3383" w:type="dxa"/>
            <w:vAlign w:val="center"/>
          </w:tcPr>
          <w:p w14:paraId="404D645E" w14:textId="77777777" w:rsidR="00B03CB8" w:rsidRPr="00C5473D" w:rsidRDefault="00B03CB8" w:rsidP="007C6A2D">
            <w:pPr>
              <w:jc w:val="both"/>
              <w:rPr>
                <w:color w:val="000000"/>
                <w:lang w:val="uk-UA"/>
              </w:rPr>
            </w:pPr>
            <w:r w:rsidRPr="00C5473D">
              <w:rPr>
                <w:color w:val="000000"/>
                <w:lang w:val="uk-UA"/>
              </w:rPr>
              <w:t>Не допускати повного випрямлення ліктів, стежити</w:t>
            </w:r>
          </w:p>
          <w:p w14:paraId="74104209" w14:textId="77777777" w:rsidR="00B03CB8" w:rsidRPr="00C5473D" w:rsidRDefault="00B03CB8" w:rsidP="007C6A2D">
            <w:pPr>
              <w:jc w:val="both"/>
              <w:rPr>
                <w:color w:val="000000"/>
                <w:lang w:val="uk-UA"/>
              </w:rPr>
            </w:pPr>
            <w:r w:rsidRPr="00C5473D">
              <w:rPr>
                <w:color w:val="000000"/>
                <w:lang w:val="uk-UA"/>
              </w:rPr>
              <w:t>за постійним натягом</w:t>
            </w:r>
          </w:p>
          <w:p w14:paraId="2EC255F2" w14:textId="77777777" w:rsidR="00B03CB8" w:rsidRPr="00C5473D" w:rsidRDefault="00B03CB8" w:rsidP="007C6A2D">
            <w:pPr>
              <w:jc w:val="both"/>
              <w:rPr>
                <w:color w:val="000000"/>
                <w:lang w:val="uk-UA"/>
              </w:rPr>
            </w:pPr>
            <w:r w:rsidRPr="00C5473D">
              <w:rPr>
                <w:color w:val="000000"/>
                <w:lang w:val="uk-UA"/>
              </w:rPr>
              <w:t>строп</w:t>
            </w:r>
          </w:p>
        </w:tc>
      </w:tr>
      <w:tr w:rsidR="00B03CB8" w:rsidRPr="00C5473D" w14:paraId="73792DBD" w14:textId="77777777" w:rsidTr="007C6A2D">
        <w:trPr>
          <w:jc w:val="center"/>
        </w:trPr>
        <w:tc>
          <w:tcPr>
            <w:tcW w:w="517" w:type="dxa"/>
            <w:vAlign w:val="center"/>
          </w:tcPr>
          <w:p w14:paraId="5F631245" w14:textId="77777777" w:rsidR="00B03CB8" w:rsidRPr="00C5473D" w:rsidRDefault="00B03CB8" w:rsidP="007C6A2D">
            <w:pPr>
              <w:jc w:val="both"/>
              <w:rPr>
                <w:color w:val="000000"/>
                <w:lang w:val="uk-UA"/>
              </w:rPr>
            </w:pPr>
            <w:r w:rsidRPr="00C5473D">
              <w:rPr>
                <w:color w:val="000000"/>
                <w:lang w:val="uk-UA"/>
              </w:rPr>
              <w:t>6</w:t>
            </w:r>
          </w:p>
        </w:tc>
        <w:tc>
          <w:tcPr>
            <w:tcW w:w="1470" w:type="dxa"/>
            <w:vAlign w:val="center"/>
          </w:tcPr>
          <w:p w14:paraId="76C0BBCD" w14:textId="77777777" w:rsidR="00B03CB8" w:rsidRPr="00C5473D" w:rsidRDefault="00B03CB8" w:rsidP="007C6A2D">
            <w:pPr>
              <w:jc w:val="both"/>
              <w:rPr>
                <w:color w:val="000000"/>
                <w:lang w:val="uk-UA"/>
              </w:rPr>
            </w:pPr>
            <w:r w:rsidRPr="00C5473D">
              <w:rPr>
                <w:color w:val="000000"/>
                <w:lang w:val="uk-UA"/>
              </w:rPr>
              <w:t>Підйом</w:t>
            </w:r>
          </w:p>
          <w:p w14:paraId="5AF1A666" w14:textId="77777777" w:rsidR="00B03CB8" w:rsidRPr="00C5473D" w:rsidRDefault="00B03CB8" w:rsidP="007C6A2D">
            <w:pPr>
              <w:jc w:val="both"/>
              <w:rPr>
                <w:color w:val="000000"/>
                <w:lang w:val="uk-UA"/>
              </w:rPr>
            </w:pPr>
            <w:r w:rsidRPr="00C5473D">
              <w:rPr>
                <w:color w:val="000000"/>
                <w:lang w:val="uk-UA"/>
              </w:rPr>
              <w:t>корпусу</w:t>
            </w:r>
          </w:p>
        </w:tc>
        <w:tc>
          <w:tcPr>
            <w:tcW w:w="2473" w:type="dxa"/>
            <w:vAlign w:val="center"/>
          </w:tcPr>
          <w:p w14:paraId="03898BDF" w14:textId="77777777" w:rsidR="00B03CB8" w:rsidRPr="00C5473D" w:rsidRDefault="00B03CB8" w:rsidP="007C6A2D">
            <w:pPr>
              <w:jc w:val="both"/>
              <w:rPr>
                <w:color w:val="000000"/>
                <w:lang w:val="uk-UA"/>
              </w:rPr>
            </w:pPr>
            <w:r w:rsidRPr="00C5473D">
              <w:rPr>
                <w:color w:val="000000"/>
                <w:lang w:val="uk-UA"/>
              </w:rPr>
              <w:t>Лежачи на підлозі</w:t>
            </w:r>
          </w:p>
          <w:p w14:paraId="4EC7A44E" w14:textId="77777777" w:rsidR="00B03CB8" w:rsidRPr="00C5473D" w:rsidRDefault="00B03CB8" w:rsidP="007C6A2D">
            <w:pPr>
              <w:jc w:val="both"/>
              <w:rPr>
                <w:color w:val="000000"/>
                <w:lang w:val="uk-UA"/>
              </w:rPr>
            </w:pPr>
            <w:r w:rsidRPr="00C5473D">
              <w:rPr>
                <w:color w:val="000000"/>
                <w:lang w:val="uk-UA"/>
              </w:rPr>
              <w:t>стопи зафіксовані</w:t>
            </w:r>
          </w:p>
          <w:p w14:paraId="5BF72A50" w14:textId="77777777" w:rsidR="00B03CB8" w:rsidRPr="00C5473D" w:rsidRDefault="00B03CB8" w:rsidP="007C6A2D">
            <w:pPr>
              <w:jc w:val="both"/>
              <w:rPr>
                <w:color w:val="000000"/>
                <w:lang w:val="uk-UA"/>
              </w:rPr>
            </w:pPr>
            <w:r w:rsidRPr="00C5473D">
              <w:rPr>
                <w:color w:val="000000"/>
                <w:lang w:val="uk-UA"/>
              </w:rPr>
              <w:t>в петлях, руки прямі витягнуті за головою</w:t>
            </w:r>
          </w:p>
        </w:tc>
        <w:tc>
          <w:tcPr>
            <w:tcW w:w="787" w:type="dxa"/>
            <w:gridSpan w:val="2"/>
            <w:vAlign w:val="center"/>
          </w:tcPr>
          <w:p w14:paraId="341F2112" w14:textId="77777777" w:rsidR="00B03CB8" w:rsidRPr="00C5473D" w:rsidRDefault="00B03CB8" w:rsidP="007C6A2D">
            <w:pPr>
              <w:jc w:val="center"/>
              <w:rPr>
                <w:color w:val="000000"/>
                <w:lang w:val="uk-UA"/>
              </w:rPr>
            </w:pPr>
            <w:r w:rsidRPr="00C5473D">
              <w:rPr>
                <w:color w:val="000000"/>
                <w:lang w:val="uk-UA"/>
              </w:rPr>
              <w:t>4х12</w:t>
            </w:r>
          </w:p>
        </w:tc>
        <w:tc>
          <w:tcPr>
            <w:tcW w:w="709" w:type="dxa"/>
            <w:vAlign w:val="center"/>
          </w:tcPr>
          <w:p w14:paraId="2944797F" w14:textId="77777777" w:rsidR="00B03CB8" w:rsidRPr="00C5473D" w:rsidRDefault="00B03CB8" w:rsidP="007C6A2D">
            <w:pPr>
              <w:jc w:val="center"/>
              <w:rPr>
                <w:color w:val="000000"/>
                <w:lang w:val="uk-UA"/>
              </w:rPr>
            </w:pPr>
          </w:p>
          <w:p w14:paraId="42F5BB54" w14:textId="77777777" w:rsidR="00B03CB8" w:rsidRPr="00C5473D" w:rsidRDefault="00B03CB8" w:rsidP="007C6A2D">
            <w:pPr>
              <w:jc w:val="center"/>
              <w:rPr>
                <w:color w:val="000000"/>
                <w:lang w:val="uk-UA"/>
              </w:rPr>
            </w:pPr>
            <w:r w:rsidRPr="00C5473D">
              <w:rPr>
                <w:color w:val="000000"/>
                <w:lang w:val="uk-UA"/>
              </w:rPr>
              <w:t>30 с</w:t>
            </w:r>
          </w:p>
          <w:p w14:paraId="68205636" w14:textId="77777777" w:rsidR="00B03CB8" w:rsidRPr="00C5473D" w:rsidRDefault="00B03CB8" w:rsidP="007C6A2D">
            <w:pPr>
              <w:jc w:val="center"/>
              <w:rPr>
                <w:color w:val="000000"/>
                <w:lang w:val="uk-UA"/>
              </w:rPr>
            </w:pPr>
          </w:p>
        </w:tc>
        <w:tc>
          <w:tcPr>
            <w:tcW w:w="3383" w:type="dxa"/>
            <w:vAlign w:val="center"/>
          </w:tcPr>
          <w:p w14:paraId="3B984782" w14:textId="77777777" w:rsidR="00B03CB8" w:rsidRPr="00C5473D" w:rsidRDefault="00B03CB8" w:rsidP="007C6A2D">
            <w:pPr>
              <w:jc w:val="both"/>
              <w:rPr>
                <w:color w:val="000000"/>
                <w:lang w:val="uk-UA"/>
              </w:rPr>
            </w:pPr>
            <w:r w:rsidRPr="00C5473D">
              <w:rPr>
                <w:color w:val="000000"/>
                <w:lang w:val="uk-UA"/>
              </w:rPr>
              <w:t>Підйом корпусу вгору, до</w:t>
            </w:r>
          </w:p>
          <w:p w14:paraId="5BFC23A9" w14:textId="77777777" w:rsidR="00B03CB8" w:rsidRPr="00C5473D" w:rsidRDefault="00B03CB8" w:rsidP="007C6A2D">
            <w:pPr>
              <w:jc w:val="both"/>
              <w:rPr>
                <w:color w:val="000000"/>
                <w:lang w:val="uk-UA"/>
              </w:rPr>
            </w:pPr>
            <w:r w:rsidRPr="00C5473D">
              <w:rPr>
                <w:color w:val="000000"/>
                <w:lang w:val="uk-UA"/>
              </w:rPr>
              <w:t>положення сидячи, у верхній</w:t>
            </w:r>
          </w:p>
          <w:p w14:paraId="72F0F7A3" w14:textId="77777777" w:rsidR="00B03CB8" w:rsidRPr="00C5473D" w:rsidRDefault="00B03CB8" w:rsidP="007C6A2D">
            <w:pPr>
              <w:jc w:val="both"/>
              <w:rPr>
                <w:color w:val="000000"/>
                <w:lang w:val="uk-UA"/>
              </w:rPr>
            </w:pPr>
            <w:r w:rsidRPr="00C5473D">
              <w:rPr>
                <w:color w:val="000000"/>
                <w:lang w:val="uk-UA"/>
              </w:rPr>
              <w:t>точці корпус тримати прямо, руками тягнутися вгору</w:t>
            </w:r>
          </w:p>
          <w:p w14:paraId="215921FA" w14:textId="77777777" w:rsidR="00B03CB8" w:rsidRPr="00C5473D" w:rsidRDefault="00B03CB8" w:rsidP="007C6A2D">
            <w:pPr>
              <w:jc w:val="both"/>
              <w:rPr>
                <w:color w:val="000000"/>
                <w:lang w:val="uk-UA"/>
              </w:rPr>
            </w:pPr>
          </w:p>
        </w:tc>
      </w:tr>
      <w:tr w:rsidR="00B03CB8" w:rsidRPr="00C5473D" w14:paraId="65CCF4E9" w14:textId="77777777" w:rsidTr="007C6A2D">
        <w:trPr>
          <w:jc w:val="center"/>
        </w:trPr>
        <w:tc>
          <w:tcPr>
            <w:tcW w:w="517" w:type="dxa"/>
            <w:vAlign w:val="center"/>
          </w:tcPr>
          <w:p w14:paraId="0ADC952A" w14:textId="77777777" w:rsidR="00B03CB8" w:rsidRPr="00C5473D" w:rsidRDefault="00B03CB8" w:rsidP="007C6A2D">
            <w:pPr>
              <w:jc w:val="both"/>
              <w:rPr>
                <w:color w:val="000000"/>
                <w:lang w:val="uk-UA"/>
              </w:rPr>
            </w:pPr>
            <w:r w:rsidRPr="00C5473D">
              <w:rPr>
                <w:color w:val="000000"/>
                <w:lang w:val="uk-UA"/>
              </w:rPr>
              <w:t>7</w:t>
            </w:r>
          </w:p>
        </w:tc>
        <w:tc>
          <w:tcPr>
            <w:tcW w:w="1470" w:type="dxa"/>
            <w:vAlign w:val="center"/>
          </w:tcPr>
          <w:p w14:paraId="4B531624" w14:textId="77777777" w:rsidR="00B03CB8" w:rsidRPr="00C5473D" w:rsidRDefault="00B03CB8" w:rsidP="007C6A2D">
            <w:pPr>
              <w:jc w:val="both"/>
              <w:rPr>
                <w:color w:val="000000"/>
                <w:lang w:val="uk-UA"/>
              </w:rPr>
            </w:pPr>
            <w:r w:rsidRPr="00C5473D">
              <w:rPr>
                <w:color w:val="000000"/>
                <w:lang w:val="uk-UA"/>
              </w:rPr>
              <w:t>Планка</w:t>
            </w:r>
          </w:p>
          <w:p w14:paraId="4D855186" w14:textId="77777777" w:rsidR="00B03CB8" w:rsidRPr="00C5473D" w:rsidRDefault="00B03CB8" w:rsidP="007C6A2D">
            <w:pPr>
              <w:jc w:val="both"/>
              <w:rPr>
                <w:color w:val="000000"/>
                <w:lang w:val="uk-UA"/>
              </w:rPr>
            </w:pPr>
            <w:r w:rsidRPr="00C5473D">
              <w:rPr>
                <w:color w:val="000000"/>
                <w:lang w:val="uk-UA"/>
              </w:rPr>
              <w:t>на ліктях</w:t>
            </w:r>
          </w:p>
        </w:tc>
        <w:tc>
          <w:tcPr>
            <w:tcW w:w="2473" w:type="dxa"/>
            <w:vAlign w:val="center"/>
          </w:tcPr>
          <w:p w14:paraId="0E95517B" w14:textId="77777777" w:rsidR="00B03CB8" w:rsidRPr="00C5473D" w:rsidRDefault="00B03CB8" w:rsidP="007C6A2D">
            <w:pPr>
              <w:jc w:val="both"/>
              <w:rPr>
                <w:color w:val="000000"/>
                <w:lang w:val="uk-UA"/>
              </w:rPr>
            </w:pPr>
            <w:r w:rsidRPr="00C5473D">
              <w:rPr>
                <w:color w:val="000000"/>
                <w:lang w:val="uk-UA"/>
              </w:rPr>
              <w:t>Упор на ліктях,</w:t>
            </w:r>
          </w:p>
          <w:p w14:paraId="1163A052" w14:textId="77777777" w:rsidR="00B03CB8" w:rsidRPr="00C5473D" w:rsidRDefault="00B03CB8" w:rsidP="007C6A2D">
            <w:pPr>
              <w:jc w:val="both"/>
              <w:rPr>
                <w:color w:val="000000"/>
                <w:lang w:val="uk-UA"/>
              </w:rPr>
            </w:pPr>
            <w:r w:rsidRPr="00C5473D">
              <w:rPr>
                <w:color w:val="000000"/>
                <w:lang w:val="uk-UA"/>
              </w:rPr>
              <w:t>стопи закріплені в</w:t>
            </w:r>
          </w:p>
          <w:p w14:paraId="360A2BF4" w14:textId="77777777" w:rsidR="00B03CB8" w:rsidRPr="00C5473D" w:rsidRDefault="00B03CB8" w:rsidP="007C6A2D">
            <w:pPr>
              <w:jc w:val="both"/>
              <w:rPr>
                <w:color w:val="000000"/>
                <w:lang w:val="uk-UA"/>
              </w:rPr>
            </w:pPr>
            <w:r w:rsidRPr="00C5473D">
              <w:rPr>
                <w:color w:val="000000"/>
                <w:lang w:val="uk-UA"/>
              </w:rPr>
              <w:t>петлях</w:t>
            </w:r>
          </w:p>
        </w:tc>
        <w:tc>
          <w:tcPr>
            <w:tcW w:w="787" w:type="dxa"/>
            <w:gridSpan w:val="2"/>
            <w:vAlign w:val="center"/>
          </w:tcPr>
          <w:p w14:paraId="3F44F207" w14:textId="77777777" w:rsidR="00B03CB8" w:rsidRPr="00C5473D" w:rsidRDefault="00B03CB8" w:rsidP="007C6A2D">
            <w:pPr>
              <w:ind w:right="-255" w:hanging="255"/>
              <w:jc w:val="center"/>
              <w:rPr>
                <w:color w:val="000000"/>
                <w:lang w:val="uk-UA"/>
              </w:rPr>
            </w:pPr>
            <w:r w:rsidRPr="00C5473D">
              <w:rPr>
                <w:color w:val="000000"/>
                <w:lang w:val="uk-UA"/>
              </w:rPr>
              <w:t>4х30 c</w:t>
            </w:r>
          </w:p>
          <w:p w14:paraId="5305CDD5" w14:textId="77777777" w:rsidR="00B03CB8" w:rsidRPr="00C5473D" w:rsidRDefault="00B03CB8" w:rsidP="007C6A2D">
            <w:pPr>
              <w:jc w:val="center"/>
              <w:rPr>
                <w:color w:val="000000"/>
                <w:lang w:val="uk-UA"/>
              </w:rPr>
            </w:pPr>
          </w:p>
        </w:tc>
        <w:tc>
          <w:tcPr>
            <w:tcW w:w="709" w:type="dxa"/>
            <w:vAlign w:val="center"/>
          </w:tcPr>
          <w:p w14:paraId="20B655AC" w14:textId="77777777" w:rsidR="00B03CB8" w:rsidRPr="00C5473D" w:rsidRDefault="00B03CB8" w:rsidP="007C6A2D">
            <w:pPr>
              <w:jc w:val="center"/>
              <w:rPr>
                <w:color w:val="000000"/>
                <w:lang w:val="uk-UA"/>
              </w:rPr>
            </w:pPr>
            <w:r w:rsidRPr="00C5473D">
              <w:rPr>
                <w:color w:val="000000"/>
                <w:lang w:val="uk-UA"/>
              </w:rPr>
              <w:t>30 с</w:t>
            </w:r>
          </w:p>
          <w:p w14:paraId="0E01738A" w14:textId="77777777" w:rsidR="00B03CB8" w:rsidRPr="00C5473D" w:rsidRDefault="00B03CB8" w:rsidP="007C6A2D">
            <w:pPr>
              <w:jc w:val="center"/>
              <w:rPr>
                <w:color w:val="000000"/>
                <w:lang w:val="uk-UA"/>
              </w:rPr>
            </w:pPr>
          </w:p>
        </w:tc>
        <w:tc>
          <w:tcPr>
            <w:tcW w:w="3383" w:type="dxa"/>
            <w:vAlign w:val="center"/>
          </w:tcPr>
          <w:p w14:paraId="68BA369E" w14:textId="77777777" w:rsidR="00B03CB8" w:rsidRPr="00C5473D" w:rsidRDefault="00B03CB8" w:rsidP="007C6A2D">
            <w:pPr>
              <w:jc w:val="both"/>
              <w:rPr>
                <w:color w:val="000000"/>
                <w:lang w:val="uk-UA"/>
              </w:rPr>
            </w:pPr>
            <w:r w:rsidRPr="00C5473D">
              <w:rPr>
                <w:color w:val="000000"/>
                <w:lang w:val="uk-UA"/>
              </w:rPr>
              <w:t>Не допускати прогину в попереку і положення тазу</w:t>
            </w:r>
          </w:p>
          <w:p w14:paraId="4ACE4229" w14:textId="77777777" w:rsidR="00B03CB8" w:rsidRPr="00C5473D" w:rsidRDefault="00B03CB8" w:rsidP="007C6A2D">
            <w:pPr>
              <w:jc w:val="both"/>
              <w:rPr>
                <w:color w:val="000000"/>
                <w:lang w:val="uk-UA"/>
              </w:rPr>
            </w:pPr>
            <w:r w:rsidRPr="00C5473D">
              <w:rPr>
                <w:color w:val="000000"/>
                <w:lang w:val="uk-UA"/>
              </w:rPr>
              <w:t>вище рівня голови</w:t>
            </w:r>
          </w:p>
        </w:tc>
      </w:tr>
    </w:tbl>
    <w:p w14:paraId="02DC7C92" w14:textId="77777777" w:rsidR="00B03CB8" w:rsidRPr="00C5473D" w:rsidRDefault="00B03CB8" w:rsidP="00B03CB8">
      <w:pPr>
        <w:jc w:val="both"/>
        <w:rPr>
          <w:color w:val="000000"/>
          <w:lang w:val="uk-UA"/>
        </w:rPr>
      </w:pPr>
      <w:r w:rsidRPr="00C5473D">
        <w:rPr>
          <w:color w:val="000000"/>
          <w:lang w:val="uk-UA"/>
        </w:rPr>
        <w:t xml:space="preserve">Примітка: Дз – дозування; ЧВ – час відпочинку </w:t>
      </w:r>
    </w:p>
    <w:p w14:paraId="5FA38C0F" w14:textId="77777777" w:rsidR="00B03CB8" w:rsidRPr="00C5473D" w:rsidRDefault="00B03CB8" w:rsidP="00B03CB8">
      <w:pPr>
        <w:jc w:val="both"/>
        <w:rPr>
          <w:color w:val="000000"/>
          <w:lang w:val="uk-UA"/>
        </w:rPr>
      </w:pPr>
    </w:p>
    <w:p w14:paraId="2040FCEF" w14:textId="77777777" w:rsidR="00B03CB8" w:rsidRPr="00C5473D" w:rsidRDefault="00B03CB8" w:rsidP="00B03CB8">
      <w:pPr>
        <w:jc w:val="both"/>
        <w:rPr>
          <w:color w:val="000000"/>
          <w:lang w:val="uk-UA"/>
        </w:rPr>
      </w:pPr>
    </w:p>
    <w:p w14:paraId="7834335D" w14:textId="77777777" w:rsidR="00B03CB8" w:rsidRPr="00C5473D" w:rsidRDefault="00B03CB8" w:rsidP="00B03CB8">
      <w:pPr>
        <w:jc w:val="both"/>
        <w:rPr>
          <w:color w:val="000000"/>
          <w:lang w:val="uk-UA"/>
        </w:rPr>
      </w:pPr>
    </w:p>
    <w:p w14:paraId="05A36F20" w14:textId="77777777" w:rsidR="00B03CB8" w:rsidRPr="00C5473D" w:rsidRDefault="00B03CB8" w:rsidP="00B03CB8">
      <w:pPr>
        <w:jc w:val="both"/>
        <w:rPr>
          <w:color w:val="000000"/>
          <w:lang w:val="uk-UA"/>
        </w:rPr>
      </w:pPr>
    </w:p>
    <w:p w14:paraId="69EAC74F" w14:textId="77777777" w:rsidR="00B03CB8" w:rsidRPr="00C5473D" w:rsidRDefault="00B03CB8" w:rsidP="00B03CB8">
      <w:pPr>
        <w:jc w:val="both"/>
        <w:rPr>
          <w:color w:val="000000"/>
          <w:lang w:val="uk-UA"/>
        </w:rPr>
      </w:pPr>
    </w:p>
    <w:p w14:paraId="6EED13BD" w14:textId="77777777" w:rsidR="00B03CB8" w:rsidRPr="00C5473D" w:rsidRDefault="00B03CB8" w:rsidP="00B03CB8">
      <w:pPr>
        <w:jc w:val="both"/>
        <w:rPr>
          <w:color w:val="000000"/>
          <w:lang w:val="uk-UA"/>
        </w:rPr>
      </w:pPr>
    </w:p>
    <w:p w14:paraId="181B2509" w14:textId="77777777" w:rsidR="00B03CB8" w:rsidRPr="00C5473D" w:rsidRDefault="00B03CB8" w:rsidP="00B03CB8">
      <w:pPr>
        <w:jc w:val="both"/>
        <w:rPr>
          <w:color w:val="000000"/>
          <w:lang w:val="uk-UA"/>
        </w:rPr>
      </w:pPr>
    </w:p>
    <w:p w14:paraId="646888FC" w14:textId="77777777" w:rsidR="00B03CB8" w:rsidRPr="00C5473D" w:rsidRDefault="00B03CB8" w:rsidP="00B03CB8">
      <w:pPr>
        <w:jc w:val="both"/>
        <w:rPr>
          <w:color w:val="000000"/>
          <w:lang w:val="uk-UA"/>
        </w:rPr>
      </w:pPr>
    </w:p>
    <w:p w14:paraId="53C45734" w14:textId="77777777" w:rsidR="00A120E9" w:rsidRPr="00C5473D" w:rsidRDefault="00A120E9" w:rsidP="00B03CB8">
      <w:pPr>
        <w:jc w:val="both"/>
        <w:rPr>
          <w:color w:val="000000"/>
          <w:lang w:val="uk-UA"/>
        </w:rPr>
      </w:pPr>
    </w:p>
    <w:p w14:paraId="195C06AA" w14:textId="77777777" w:rsidR="00B03CB8" w:rsidRPr="00C5473D" w:rsidRDefault="00B03CB8" w:rsidP="00B03CB8">
      <w:pPr>
        <w:jc w:val="both"/>
        <w:rPr>
          <w:color w:val="000000"/>
          <w:lang w:val="uk-UA"/>
        </w:rPr>
      </w:pPr>
    </w:p>
    <w:p w14:paraId="7A78566F" w14:textId="77777777" w:rsidR="00B03CB8" w:rsidRPr="00C5473D" w:rsidRDefault="00B03CB8" w:rsidP="00B03CB8">
      <w:pPr>
        <w:jc w:val="both"/>
        <w:rPr>
          <w:color w:val="000000"/>
          <w:lang w:val="uk-UA"/>
        </w:rPr>
      </w:pPr>
    </w:p>
    <w:tbl>
      <w:tblPr>
        <w:tblStyle w:val="af0"/>
        <w:tblW w:w="0" w:type="auto"/>
        <w:jc w:val="center"/>
        <w:tblLayout w:type="fixed"/>
        <w:tblLook w:val="04A0" w:firstRow="1" w:lastRow="0" w:firstColumn="1" w:lastColumn="0" w:noHBand="0" w:noVBand="1"/>
      </w:tblPr>
      <w:tblGrid>
        <w:gridCol w:w="517"/>
        <w:gridCol w:w="1470"/>
        <w:gridCol w:w="2551"/>
        <w:gridCol w:w="851"/>
        <w:gridCol w:w="709"/>
        <w:gridCol w:w="3241"/>
      </w:tblGrid>
      <w:tr w:rsidR="00B03CB8" w:rsidRPr="00C5473D" w14:paraId="4D280B3B" w14:textId="77777777" w:rsidTr="007C6A2D">
        <w:trPr>
          <w:jc w:val="center"/>
        </w:trPr>
        <w:tc>
          <w:tcPr>
            <w:tcW w:w="517" w:type="dxa"/>
            <w:vAlign w:val="center"/>
          </w:tcPr>
          <w:p w14:paraId="7598E6BE" w14:textId="77777777" w:rsidR="00B03CB8" w:rsidRPr="00C5473D" w:rsidRDefault="00B03CB8" w:rsidP="007C6A2D">
            <w:pPr>
              <w:jc w:val="center"/>
              <w:rPr>
                <w:color w:val="000000"/>
                <w:lang w:val="uk-UA"/>
              </w:rPr>
            </w:pPr>
            <w:r w:rsidRPr="00C5473D">
              <w:rPr>
                <w:color w:val="000000"/>
                <w:lang w:val="uk-UA"/>
              </w:rPr>
              <w:t>№</w:t>
            </w:r>
          </w:p>
        </w:tc>
        <w:tc>
          <w:tcPr>
            <w:tcW w:w="1470" w:type="dxa"/>
            <w:vAlign w:val="center"/>
          </w:tcPr>
          <w:p w14:paraId="05D90222" w14:textId="77777777" w:rsidR="00B03CB8" w:rsidRPr="00C5473D" w:rsidRDefault="00B03CB8" w:rsidP="007C6A2D">
            <w:pPr>
              <w:jc w:val="center"/>
              <w:rPr>
                <w:color w:val="000000"/>
                <w:lang w:val="uk-UA"/>
              </w:rPr>
            </w:pPr>
            <w:r w:rsidRPr="00C5473D">
              <w:rPr>
                <w:color w:val="000000"/>
                <w:lang w:val="uk-UA"/>
              </w:rPr>
              <w:t>Вправа</w:t>
            </w:r>
          </w:p>
        </w:tc>
        <w:tc>
          <w:tcPr>
            <w:tcW w:w="2551" w:type="dxa"/>
            <w:vAlign w:val="center"/>
          </w:tcPr>
          <w:p w14:paraId="7133969C" w14:textId="77777777" w:rsidR="00B03CB8" w:rsidRPr="00C5473D" w:rsidRDefault="00B03CB8" w:rsidP="007C6A2D">
            <w:pPr>
              <w:jc w:val="center"/>
              <w:rPr>
                <w:color w:val="000000"/>
                <w:lang w:val="uk-UA"/>
              </w:rPr>
            </w:pPr>
            <w:r w:rsidRPr="00C5473D">
              <w:rPr>
                <w:color w:val="000000"/>
                <w:lang w:val="uk-UA"/>
              </w:rPr>
              <w:t>Вихідне положення</w:t>
            </w:r>
          </w:p>
        </w:tc>
        <w:tc>
          <w:tcPr>
            <w:tcW w:w="851" w:type="dxa"/>
            <w:vAlign w:val="center"/>
          </w:tcPr>
          <w:p w14:paraId="6325CAB7" w14:textId="77777777" w:rsidR="00B03CB8" w:rsidRPr="00C5473D" w:rsidRDefault="00B03CB8" w:rsidP="007C6A2D">
            <w:pPr>
              <w:jc w:val="center"/>
              <w:rPr>
                <w:color w:val="000000"/>
                <w:lang w:val="uk-UA"/>
              </w:rPr>
            </w:pPr>
            <w:r w:rsidRPr="00C5473D">
              <w:rPr>
                <w:color w:val="000000"/>
                <w:lang w:val="uk-UA"/>
              </w:rPr>
              <w:t>Дз</w:t>
            </w:r>
          </w:p>
        </w:tc>
        <w:tc>
          <w:tcPr>
            <w:tcW w:w="709" w:type="dxa"/>
            <w:vAlign w:val="center"/>
          </w:tcPr>
          <w:p w14:paraId="3BDECBFC" w14:textId="77777777" w:rsidR="00B03CB8" w:rsidRPr="00C5473D" w:rsidRDefault="00B03CB8" w:rsidP="007C6A2D">
            <w:pPr>
              <w:jc w:val="center"/>
              <w:rPr>
                <w:color w:val="000000"/>
                <w:lang w:val="uk-UA"/>
              </w:rPr>
            </w:pPr>
            <w:r w:rsidRPr="00C5473D">
              <w:rPr>
                <w:color w:val="000000"/>
                <w:lang w:val="uk-UA"/>
              </w:rPr>
              <w:t>ЧВ</w:t>
            </w:r>
          </w:p>
        </w:tc>
        <w:tc>
          <w:tcPr>
            <w:tcW w:w="3241" w:type="dxa"/>
            <w:vAlign w:val="center"/>
          </w:tcPr>
          <w:p w14:paraId="6D4465E6" w14:textId="77777777" w:rsidR="00B03CB8" w:rsidRPr="00C5473D" w:rsidRDefault="00B03CB8" w:rsidP="007C6A2D">
            <w:pPr>
              <w:jc w:val="center"/>
              <w:rPr>
                <w:color w:val="000000"/>
                <w:lang w:val="uk-UA"/>
              </w:rPr>
            </w:pPr>
          </w:p>
          <w:p w14:paraId="74062336" w14:textId="77777777" w:rsidR="00B03CB8" w:rsidRPr="00C5473D" w:rsidRDefault="00B03CB8" w:rsidP="007C6A2D">
            <w:pPr>
              <w:jc w:val="center"/>
              <w:rPr>
                <w:color w:val="000000"/>
                <w:lang w:val="uk-UA"/>
              </w:rPr>
            </w:pPr>
            <w:r w:rsidRPr="00C5473D">
              <w:rPr>
                <w:color w:val="000000"/>
                <w:lang w:val="uk-UA"/>
              </w:rPr>
              <w:t>Примітки</w:t>
            </w:r>
          </w:p>
          <w:p w14:paraId="2A81B5CC" w14:textId="77777777" w:rsidR="00B03CB8" w:rsidRPr="00C5473D" w:rsidRDefault="00B03CB8" w:rsidP="007C6A2D">
            <w:pPr>
              <w:jc w:val="center"/>
              <w:rPr>
                <w:color w:val="000000"/>
                <w:lang w:val="uk-UA"/>
              </w:rPr>
            </w:pPr>
          </w:p>
        </w:tc>
      </w:tr>
      <w:tr w:rsidR="00B03CB8" w:rsidRPr="00C5473D" w14:paraId="5F37F91A" w14:textId="77777777" w:rsidTr="007C6A2D">
        <w:trPr>
          <w:jc w:val="center"/>
        </w:trPr>
        <w:tc>
          <w:tcPr>
            <w:tcW w:w="9339" w:type="dxa"/>
            <w:gridSpan w:val="6"/>
            <w:vAlign w:val="center"/>
          </w:tcPr>
          <w:p w14:paraId="04161BDF" w14:textId="65DC98A7" w:rsidR="00B03CB8" w:rsidRPr="00C5473D" w:rsidRDefault="00B03CB8" w:rsidP="00B03CB8">
            <w:pPr>
              <w:jc w:val="center"/>
              <w:rPr>
                <w:b/>
                <w:bCs/>
                <w:color w:val="000000"/>
                <w:lang w:val="uk-UA"/>
              </w:rPr>
            </w:pPr>
            <w:r w:rsidRPr="00C5473D">
              <w:rPr>
                <w:b/>
                <w:bCs/>
                <w:color w:val="000000"/>
                <w:lang w:val="uk-UA"/>
              </w:rPr>
              <w:t>2 тренування</w:t>
            </w:r>
          </w:p>
        </w:tc>
      </w:tr>
      <w:tr w:rsidR="00B03CB8" w:rsidRPr="00C5473D" w14:paraId="1E11A36B" w14:textId="77777777" w:rsidTr="007C6A2D">
        <w:trPr>
          <w:jc w:val="center"/>
        </w:trPr>
        <w:tc>
          <w:tcPr>
            <w:tcW w:w="517" w:type="dxa"/>
            <w:vAlign w:val="center"/>
          </w:tcPr>
          <w:p w14:paraId="015C320A" w14:textId="77777777" w:rsidR="00B03CB8" w:rsidRPr="00C5473D" w:rsidRDefault="00B03CB8" w:rsidP="007C6A2D">
            <w:pPr>
              <w:jc w:val="both"/>
              <w:rPr>
                <w:color w:val="000000"/>
                <w:lang w:val="uk-UA"/>
              </w:rPr>
            </w:pPr>
            <w:r w:rsidRPr="00C5473D">
              <w:rPr>
                <w:color w:val="000000"/>
                <w:lang w:val="uk-UA"/>
              </w:rPr>
              <w:t>1</w:t>
            </w:r>
          </w:p>
        </w:tc>
        <w:tc>
          <w:tcPr>
            <w:tcW w:w="1470" w:type="dxa"/>
            <w:vAlign w:val="center"/>
          </w:tcPr>
          <w:p w14:paraId="48F86A12" w14:textId="77777777" w:rsidR="00B03CB8" w:rsidRPr="00C5473D" w:rsidRDefault="00B03CB8" w:rsidP="007C6A2D">
            <w:pPr>
              <w:jc w:val="both"/>
              <w:rPr>
                <w:color w:val="000000"/>
                <w:lang w:val="uk-UA"/>
              </w:rPr>
            </w:pPr>
            <w:r w:rsidRPr="00C5473D">
              <w:rPr>
                <w:color w:val="000000"/>
                <w:lang w:val="uk-UA"/>
              </w:rPr>
              <w:t>Випад назад</w:t>
            </w:r>
          </w:p>
        </w:tc>
        <w:tc>
          <w:tcPr>
            <w:tcW w:w="2551" w:type="dxa"/>
            <w:vAlign w:val="center"/>
          </w:tcPr>
          <w:p w14:paraId="7D0A1678" w14:textId="77777777" w:rsidR="00B03CB8" w:rsidRPr="00C5473D" w:rsidRDefault="00B03CB8" w:rsidP="007C6A2D">
            <w:pPr>
              <w:jc w:val="both"/>
              <w:rPr>
                <w:color w:val="000000"/>
                <w:lang w:val="uk-UA"/>
              </w:rPr>
            </w:pPr>
            <w:r w:rsidRPr="00C5473D">
              <w:rPr>
                <w:color w:val="000000"/>
                <w:lang w:val="uk-UA"/>
              </w:rPr>
              <w:t>Руками тримаємося за петлі, опорна нога пряма, задня нога зігнута в колінному суглобі</w:t>
            </w:r>
          </w:p>
        </w:tc>
        <w:tc>
          <w:tcPr>
            <w:tcW w:w="851" w:type="dxa"/>
            <w:vAlign w:val="center"/>
          </w:tcPr>
          <w:p w14:paraId="070CEE69" w14:textId="77777777" w:rsidR="00B03CB8" w:rsidRPr="00C5473D" w:rsidRDefault="00B03CB8" w:rsidP="007C6A2D">
            <w:pPr>
              <w:jc w:val="center"/>
              <w:rPr>
                <w:color w:val="000000"/>
                <w:lang w:val="uk-UA"/>
              </w:rPr>
            </w:pPr>
            <w:r w:rsidRPr="00C5473D">
              <w:rPr>
                <w:color w:val="000000"/>
                <w:lang w:val="uk-UA"/>
              </w:rPr>
              <w:t>3х20</w:t>
            </w:r>
          </w:p>
          <w:p w14:paraId="1622EC84" w14:textId="77777777" w:rsidR="00B03CB8" w:rsidRPr="00C5473D" w:rsidRDefault="00B03CB8" w:rsidP="007C6A2D">
            <w:pPr>
              <w:jc w:val="center"/>
              <w:rPr>
                <w:color w:val="000000"/>
                <w:lang w:val="uk-UA"/>
              </w:rPr>
            </w:pPr>
          </w:p>
        </w:tc>
        <w:tc>
          <w:tcPr>
            <w:tcW w:w="709" w:type="dxa"/>
            <w:vAlign w:val="center"/>
          </w:tcPr>
          <w:p w14:paraId="54D84A89" w14:textId="77777777" w:rsidR="00B03CB8" w:rsidRPr="00C5473D" w:rsidRDefault="00B03CB8" w:rsidP="007C6A2D">
            <w:pPr>
              <w:jc w:val="center"/>
              <w:rPr>
                <w:color w:val="000000"/>
                <w:lang w:val="uk-UA"/>
              </w:rPr>
            </w:pPr>
            <w:r w:rsidRPr="00C5473D">
              <w:rPr>
                <w:color w:val="000000"/>
                <w:lang w:val="uk-UA"/>
              </w:rPr>
              <w:t>45 с</w:t>
            </w:r>
          </w:p>
          <w:p w14:paraId="08B047A9" w14:textId="77777777" w:rsidR="00B03CB8" w:rsidRPr="00C5473D" w:rsidRDefault="00B03CB8" w:rsidP="007C6A2D">
            <w:pPr>
              <w:jc w:val="center"/>
              <w:rPr>
                <w:color w:val="000000"/>
                <w:lang w:val="uk-UA"/>
              </w:rPr>
            </w:pPr>
          </w:p>
        </w:tc>
        <w:tc>
          <w:tcPr>
            <w:tcW w:w="3241" w:type="dxa"/>
            <w:vAlign w:val="center"/>
          </w:tcPr>
          <w:p w14:paraId="6DB9C25C" w14:textId="77777777" w:rsidR="00B03CB8" w:rsidRPr="00C5473D" w:rsidRDefault="00B03CB8" w:rsidP="007C6A2D">
            <w:pPr>
              <w:jc w:val="both"/>
              <w:rPr>
                <w:color w:val="000000"/>
                <w:lang w:val="uk-UA"/>
              </w:rPr>
            </w:pPr>
            <w:r w:rsidRPr="00C5473D">
              <w:rPr>
                <w:color w:val="000000"/>
                <w:lang w:val="uk-UA"/>
              </w:rPr>
              <w:t>Повільне згинання опорної</w:t>
            </w:r>
          </w:p>
          <w:p w14:paraId="0A622475" w14:textId="77777777" w:rsidR="00B03CB8" w:rsidRPr="00C5473D" w:rsidRDefault="00B03CB8" w:rsidP="007C6A2D">
            <w:pPr>
              <w:jc w:val="both"/>
              <w:rPr>
                <w:color w:val="000000"/>
                <w:lang w:val="uk-UA"/>
              </w:rPr>
            </w:pPr>
            <w:r w:rsidRPr="00C5473D">
              <w:rPr>
                <w:color w:val="000000"/>
                <w:lang w:val="uk-UA"/>
              </w:rPr>
              <w:t>ноги в колінному суглобі до кута 90</w:t>
            </w:r>
            <w:r w:rsidRPr="00C5473D">
              <w:rPr>
                <w:color w:val="000000"/>
                <w:vertAlign w:val="superscript"/>
                <w:lang w:val="uk-UA"/>
              </w:rPr>
              <w:t>о</w:t>
            </w:r>
            <w:r w:rsidRPr="00C5473D">
              <w:rPr>
                <w:color w:val="000000"/>
                <w:lang w:val="uk-UA"/>
              </w:rPr>
              <w:t>, задня нога</w:t>
            </w:r>
          </w:p>
          <w:p w14:paraId="721D58AB" w14:textId="77777777" w:rsidR="00B03CB8" w:rsidRPr="00C5473D" w:rsidRDefault="00B03CB8" w:rsidP="007C6A2D">
            <w:pPr>
              <w:jc w:val="both"/>
              <w:rPr>
                <w:color w:val="000000"/>
                <w:lang w:val="uk-UA"/>
              </w:rPr>
            </w:pPr>
            <w:r w:rsidRPr="00C5473D">
              <w:rPr>
                <w:color w:val="000000"/>
                <w:lang w:val="uk-UA"/>
              </w:rPr>
              <w:t>відводиться назад, в нижній</w:t>
            </w:r>
          </w:p>
          <w:p w14:paraId="6ADF92DA" w14:textId="77777777" w:rsidR="00B03CB8" w:rsidRPr="00C5473D" w:rsidRDefault="00B03CB8" w:rsidP="007C6A2D">
            <w:pPr>
              <w:jc w:val="both"/>
              <w:rPr>
                <w:color w:val="000000"/>
                <w:lang w:val="uk-UA"/>
              </w:rPr>
            </w:pPr>
            <w:r w:rsidRPr="00C5473D">
              <w:rPr>
                <w:color w:val="000000"/>
                <w:lang w:val="uk-UA"/>
              </w:rPr>
              <w:t>точці стопа не торкається підлоги</w:t>
            </w:r>
          </w:p>
        </w:tc>
      </w:tr>
      <w:tr w:rsidR="00B03CB8" w:rsidRPr="00C5473D" w14:paraId="7D578E25" w14:textId="77777777" w:rsidTr="007C6A2D">
        <w:trPr>
          <w:jc w:val="center"/>
        </w:trPr>
        <w:tc>
          <w:tcPr>
            <w:tcW w:w="517" w:type="dxa"/>
            <w:vAlign w:val="center"/>
          </w:tcPr>
          <w:p w14:paraId="25B6FAD7" w14:textId="77777777" w:rsidR="00B03CB8" w:rsidRPr="00C5473D" w:rsidRDefault="00B03CB8" w:rsidP="007C6A2D">
            <w:pPr>
              <w:jc w:val="both"/>
              <w:rPr>
                <w:color w:val="000000"/>
                <w:lang w:val="uk-UA"/>
              </w:rPr>
            </w:pPr>
            <w:r w:rsidRPr="00C5473D">
              <w:rPr>
                <w:color w:val="000000"/>
                <w:lang w:val="uk-UA"/>
              </w:rPr>
              <w:t>2</w:t>
            </w:r>
          </w:p>
        </w:tc>
        <w:tc>
          <w:tcPr>
            <w:tcW w:w="1470" w:type="dxa"/>
            <w:vAlign w:val="center"/>
          </w:tcPr>
          <w:p w14:paraId="77C1E211" w14:textId="77777777" w:rsidR="00B03CB8" w:rsidRPr="00C5473D" w:rsidRDefault="00B03CB8" w:rsidP="007C6A2D">
            <w:pPr>
              <w:jc w:val="both"/>
              <w:rPr>
                <w:color w:val="000000"/>
                <w:lang w:val="uk-UA"/>
              </w:rPr>
            </w:pPr>
            <w:r w:rsidRPr="00C5473D">
              <w:rPr>
                <w:color w:val="000000"/>
                <w:lang w:val="uk-UA"/>
              </w:rPr>
              <w:t>Підйом тазу</w:t>
            </w:r>
          </w:p>
        </w:tc>
        <w:tc>
          <w:tcPr>
            <w:tcW w:w="2551" w:type="dxa"/>
            <w:vAlign w:val="center"/>
          </w:tcPr>
          <w:p w14:paraId="640AAFD1" w14:textId="77777777" w:rsidR="00B03CB8" w:rsidRPr="00C5473D" w:rsidRDefault="00B03CB8" w:rsidP="007C6A2D">
            <w:pPr>
              <w:jc w:val="both"/>
              <w:rPr>
                <w:color w:val="000000"/>
                <w:lang w:val="uk-UA"/>
              </w:rPr>
            </w:pPr>
            <w:r w:rsidRPr="00C5473D">
              <w:rPr>
                <w:color w:val="000000"/>
                <w:lang w:val="uk-UA"/>
              </w:rPr>
              <w:t>Лежачи на спині,</w:t>
            </w:r>
          </w:p>
          <w:p w14:paraId="0907D8B2" w14:textId="77777777" w:rsidR="00B03CB8" w:rsidRPr="00C5473D" w:rsidRDefault="00B03CB8" w:rsidP="007C6A2D">
            <w:pPr>
              <w:jc w:val="both"/>
              <w:rPr>
                <w:color w:val="000000"/>
                <w:lang w:val="uk-UA"/>
              </w:rPr>
            </w:pPr>
            <w:r w:rsidRPr="00C5473D">
              <w:rPr>
                <w:color w:val="000000"/>
                <w:lang w:val="uk-UA"/>
              </w:rPr>
              <w:t>стопи в петлях, ноги</w:t>
            </w:r>
          </w:p>
          <w:p w14:paraId="0D10CA22" w14:textId="77777777" w:rsidR="00B03CB8" w:rsidRPr="00C5473D" w:rsidRDefault="00B03CB8" w:rsidP="007C6A2D">
            <w:pPr>
              <w:jc w:val="both"/>
              <w:rPr>
                <w:color w:val="000000"/>
                <w:lang w:val="uk-UA"/>
              </w:rPr>
            </w:pPr>
            <w:r w:rsidRPr="00C5473D">
              <w:rPr>
                <w:color w:val="000000"/>
                <w:lang w:val="uk-UA"/>
              </w:rPr>
              <w:t>зігнуті в колінних</w:t>
            </w:r>
          </w:p>
          <w:p w14:paraId="582726EF" w14:textId="77777777" w:rsidR="00B03CB8" w:rsidRPr="00C5473D" w:rsidRDefault="00B03CB8" w:rsidP="007C6A2D">
            <w:pPr>
              <w:jc w:val="both"/>
              <w:rPr>
                <w:color w:val="000000"/>
                <w:lang w:val="uk-UA"/>
              </w:rPr>
            </w:pPr>
            <w:r w:rsidRPr="00C5473D">
              <w:rPr>
                <w:color w:val="000000"/>
                <w:lang w:val="uk-UA"/>
              </w:rPr>
              <w:t>суглобах, рука вздовж</w:t>
            </w:r>
          </w:p>
          <w:p w14:paraId="710D7B95" w14:textId="77777777" w:rsidR="00B03CB8" w:rsidRPr="00C5473D" w:rsidRDefault="00B03CB8" w:rsidP="007C6A2D">
            <w:pPr>
              <w:jc w:val="both"/>
              <w:rPr>
                <w:color w:val="000000"/>
                <w:lang w:val="uk-UA"/>
              </w:rPr>
            </w:pPr>
            <w:r w:rsidRPr="00C5473D">
              <w:rPr>
                <w:color w:val="000000"/>
                <w:lang w:val="uk-UA"/>
              </w:rPr>
              <w:t>тулуба</w:t>
            </w:r>
          </w:p>
        </w:tc>
        <w:tc>
          <w:tcPr>
            <w:tcW w:w="851" w:type="dxa"/>
            <w:vAlign w:val="center"/>
          </w:tcPr>
          <w:p w14:paraId="2D4AFE63" w14:textId="77777777" w:rsidR="00B03CB8" w:rsidRPr="00C5473D" w:rsidRDefault="00B03CB8" w:rsidP="007C6A2D">
            <w:pPr>
              <w:jc w:val="center"/>
              <w:rPr>
                <w:color w:val="000000"/>
                <w:lang w:val="uk-UA"/>
              </w:rPr>
            </w:pPr>
          </w:p>
          <w:p w14:paraId="310DEE2A" w14:textId="77777777" w:rsidR="00B03CB8" w:rsidRPr="00C5473D" w:rsidRDefault="00B03CB8" w:rsidP="007C6A2D">
            <w:pPr>
              <w:jc w:val="center"/>
              <w:rPr>
                <w:color w:val="000000"/>
                <w:lang w:val="uk-UA"/>
              </w:rPr>
            </w:pPr>
            <w:r w:rsidRPr="00C5473D">
              <w:rPr>
                <w:color w:val="000000"/>
                <w:lang w:val="uk-UA"/>
              </w:rPr>
              <w:t>3х20</w:t>
            </w:r>
          </w:p>
          <w:p w14:paraId="7E767EB2" w14:textId="77777777" w:rsidR="00B03CB8" w:rsidRPr="00C5473D" w:rsidRDefault="00B03CB8" w:rsidP="007C6A2D">
            <w:pPr>
              <w:jc w:val="center"/>
              <w:rPr>
                <w:color w:val="000000"/>
                <w:lang w:val="uk-UA"/>
              </w:rPr>
            </w:pPr>
          </w:p>
        </w:tc>
        <w:tc>
          <w:tcPr>
            <w:tcW w:w="709" w:type="dxa"/>
            <w:vAlign w:val="center"/>
          </w:tcPr>
          <w:p w14:paraId="22E770C5" w14:textId="77777777" w:rsidR="00B03CB8" w:rsidRPr="00C5473D" w:rsidRDefault="00B03CB8" w:rsidP="007C6A2D">
            <w:pPr>
              <w:jc w:val="center"/>
              <w:rPr>
                <w:color w:val="000000"/>
                <w:lang w:val="uk-UA"/>
              </w:rPr>
            </w:pPr>
            <w:r w:rsidRPr="00C5473D">
              <w:rPr>
                <w:color w:val="000000"/>
                <w:lang w:val="uk-UA"/>
              </w:rPr>
              <w:t>45 с</w:t>
            </w:r>
          </w:p>
        </w:tc>
        <w:tc>
          <w:tcPr>
            <w:tcW w:w="3241" w:type="dxa"/>
            <w:vAlign w:val="center"/>
          </w:tcPr>
          <w:p w14:paraId="23DE0405" w14:textId="77777777" w:rsidR="00B03CB8" w:rsidRPr="00C5473D" w:rsidRDefault="00B03CB8" w:rsidP="007C6A2D">
            <w:pPr>
              <w:jc w:val="both"/>
              <w:rPr>
                <w:color w:val="000000"/>
                <w:lang w:val="uk-UA"/>
              </w:rPr>
            </w:pPr>
            <w:r w:rsidRPr="00C5473D">
              <w:rPr>
                <w:color w:val="000000"/>
                <w:lang w:val="uk-UA"/>
              </w:rPr>
              <w:t>Без зміни кута в колінних суглобах підконтрольний підйом таза,</w:t>
            </w:r>
          </w:p>
          <w:p w14:paraId="174CEE1D" w14:textId="77777777" w:rsidR="00B03CB8" w:rsidRPr="00C5473D" w:rsidRDefault="00B03CB8" w:rsidP="007C6A2D">
            <w:pPr>
              <w:jc w:val="both"/>
              <w:rPr>
                <w:color w:val="000000"/>
                <w:lang w:val="uk-UA"/>
              </w:rPr>
            </w:pPr>
            <w:r w:rsidRPr="00C5473D">
              <w:rPr>
                <w:color w:val="000000"/>
                <w:lang w:val="uk-UA"/>
              </w:rPr>
              <w:t>сідниці напружені</w:t>
            </w:r>
          </w:p>
        </w:tc>
      </w:tr>
      <w:tr w:rsidR="00B03CB8" w:rsidRPr="00C5473D" w14:paraId="75D61965" w14:textId="77777777" w:rsidTr="007C6A2D">
        <w:trPr>
          <w:jc w:val="center"/>
        </w:trPr>
        <w:tc>
          <w:tcPr>
            <w:tcW w:w="517" w:type="dxa"/>
            <w:vAlign w:val="center"/>
          </w:tcPr>
          <w:p w14:paraId="22F529D0" w14:textId="77777777" w:rsidR="00B03CB8" w:rsidRPr="00C5473D" w:rsidRDefault="00B03CB8" w:rsidP="007C6A2D">
            <w:pPr>
              <w:jc w:val="both"/>
              <w:rPr>
                <w:color w:val="000000"/>
                <w:lang w:val="uk-UA"/>
              </w:rPr>
            </w:pPr>
            <w:r w:rsidRPr="00C5473D">
              <w:rPr>
                <w:color w:val="000000"/>
                <w:lang w:val="uk-UA"/>
              </w:rPr>
              <w:t>3</w:t>
            </w:r>
          </w:p>
        </w:tc>
        <w:tc>
          <w:tcPr>
            <w:tcW w:w="1470" w:type="dxa"/>
            <w:vAlign w:val="center"/>
          </w:tcPr>
          <w:p w14:paraId="3251DA85" w14:textId="77777777" w:rsidR="00B03CB8" w:rsidRPr="00C5473D" w:rsidRDefault="00B03CB8" w:rsidP="007C6A2D">
            <w:pPr>
              <w:jc w:val="both"/>
              <w:rPr>
                <w:color w:val="000000"/>
                <w:lang w:val="uk-UA"/>
              </w:rPr>
            </w:pPr>
            <w:r w:rsidRPr="00C5473D">
              <w:rPr>
                <w:color w:val="000000"/>
                <w:lang w:val="uk-UA"/>
              </w:rPr>
              <w:t>Розведення</w:t>
            </w:r>
          </w:p>
          <w:p w14:paraId="0938DE83" w14:textId="77777777" w:rsidR="00B03CB8" w:rsidRPr="00C5473D" w:rsidRDefault="00B03CB8" w:rsidP="007C6A2D">
            <w:pPr>
              <w:jc w:val="both"/>
              <w:rPr>
                <w:color w:val="000000"/>
                <w:lang w:val="uk-UA"/>
              </w:rPr>
            </w:pPr>
            <w:r w:rsidRPr="00C5473D">
              <w:rPr>
                <w:color w:val="000000"/>
                <w:lang w:val="uk-UA"/>
              </w:rPr>
              <w:t>рук в упорі</w:t>
            </w:r>
          </w:p>
          <w:p w14:paraId="65BCF1EC" w14:textId="77777777" w:rsidR="00B03CB8" w:rsidRPr="00C5473D" w:rsidRDefault="00B03CB8" w:rsidP="007C6A2D">
            <w:pPr>
              <w:jc w:val="both"/>
              <w:rPr>
                <w:color w:val="000000"/>
                <w:lang w:val="uk-UA"/>
              </w:rPr>
            </w:pPr>
          </w:p>
        </w:tc>
        <w:tc>
          <w:tcPr>
            <w:tcW w:w="2551" w:type="dxa"/>
            <w:vAlign w:val="center"/>
          </w:tcPr>
          <w:p w14:paraId="1C99DCA1" w14:textId="77777777" w:rsidR="00B03CB8" w:rsidRPr="00C5473D" w:rsidRDefault="00B03CB8" w:rsidP="007C6A2D">
            <w:pPr>
              <w:jc w:val="both"/>
              <w:rPr>
                <w:color w:val="000000"/>
                <w:lang w:val="uk-UA"/>
              </w:rPr>
            </w:pPr>
            <w:r w:rsidRPr="00C5473D">
              <w:rPr>
                <w:color w:val="000000"/>
                <w:lang w:val="uk-UA"/>
              </w:rPr>
              <w:t>Упор руками на</w:t>
            </w:r>
          </w:p>
          <w:p w14:paraId="55B1C38F" w14:textId="77777777" w:rsidR="00B03CB8" w:rsidRPr="00C5473D" w:rsidRDefault="00B03CB8" w:rsidP="007C6A2D">
            <w:pPr>
              <w:jc w:val="both"/>
              <w:rPr>
                <w:color w:val="000000"/>
                <w:lang w:val="uk-UA"/>
              </w:rPr>
            </w:pPr>
            <w:r w:rsidRPr="00C5473D">
              <w:rPr>
                <w:color w:val="000000"/>
                <w:lang w:val="uk-UA"/>
              </w:rPr>
              <w:t>петлях, корпус прямий</w:t>
            </w:r>
          </w:p>
          <w:p w14:paraId="1FA83232" w14:textId="77777777" w:rsidR="00B03CB8" w:rsidRPr="00C5473D" w:rsidRDefault="00B03CB8" w:rsidP="007C6A2D">
            <w:pPr>
              <w:jc w:val="both"/>
              <w:rPr>
                <w:color w:val="000000"/>
                <w:lang w:val="uk-UA"/>
              </w:rPr>
            </w:pPr>
            <w:r w:rsidRPr="00C5473D">
              <w:rPr>
                <w:color w:val="000000"/>
                <w:lang w:val="uk-UA"/>
              </w:rPr>
              <w:t>в нахилі</w:t>
            </w:r>
          </w:p>
        </w:tc>
        <w:tc>
          <w:tcPr>
            <w:tcW w:w="851" w:type="dxa"/>
            <w:vAlign w:val="center"/>
          </w:tcPr>
          <w:p w14:paraId="129A7B90" w14:textId="77777777" w:rsidR="00B03CB8" w:rsidRPr="00C5473D" w:rsidRDefault="00B03CB8" w:rsidP="007C6A2D">
            <w:pPr>
              <w:jc w:val="center"/>
              <w:rPr>
                <w:color w:val="000000"/>
                <w:lang w:val="uk-UA"/>
              </w:rPr>
            </w:pPr>
            <w:r w:rsidRPr="00C5473D">
              <w:rPr>
                <w:color w:val="000000"/>
                <w:lang w:val="uk-UA"/>
              </w:rPr>
              <w:t>3х15</w:t>
            </w:r>
          </w:p>
          <w:p w14:paraId="4B82FD28" w14:textId="77777777" w:rsidR="00B03CB8" w:rsidRPr="00C5473D" w:rsidRDefault="00B03CB8" w:rsidP="007C6A2D">
            <w:pPr>
              <w:jc w:val="center"/>
              <w:rPr>
                <w:color w:val="000000"/>
                <w:lang w:val="uk-UA"/>
              </w:rPr>
            </w:pPr>
          </w:p>
        </w:tc>
        <w:tc>
          <w:tcPr>
            <w:tcW w:w="709" w:type="dxa"/>
            <w:vAlign w:val="center"/>
          </w:tcPr>
          <w:p w14:paraId="7B36CA0F" w14:textId="77777777" w:rsidR="00B03CB8" w:rsidRPr="00C5473D" w:rsidRDefault="00B03CB8" w:rsidP="007C6A2D">
            <w:pPr>
              <w:jc w:val="center"/>
              <w:rPr>
                <w:color w:val="000000"/>
                <w:lang w:val="uk-UA"/>
              </w:rPr>
            </w:pPr>
            <w:r w:rsidRPr="00C5473D">
              <w:rPr>
                <w:color w:val="000000"/>
                <w:lang w:val="uk-UA"/>
              </w:rPr>
              <w:t>45 с</w:t>
            </w:r>
          </w:p>
          <w:p w14:paraId="7FF29C2E" w14:textId="77777777" w:rsidR="00B03CB8" w:rsidRPr="00C5473D" w:rsidRDefault="00B03CB8" w:rsidP="007C6A2D">
            <w:pPr>
              <w:jc w:val="center"/>
              <w:rPr>
                <w:color w:val="000000"/>
                <w:lang w:val="uk-UA"/>
              </w:rPr>
            </w:pPr>
          </w:p>
        </w:tc>
        <w:tc>
          <w:tcPr>
            <w:tcW w:w="3241" w:type="dxa"/>
            <w:vAlign w:val="center"/>
          </w:tcPr>
          <w:p w14:paraId="195E7EEF" w14:textId="77777777" w:rsidR="00B03CB8" w:rsidRPr="00C5473D" w:rsidRDefault="00B03CB8" w:rsidP="007C6A2D">
            <w:pPr>
              <w:jc w:val="both"/>
              <w:rPr>
                <w:color w:val="000000"/>
                <w:lang w:val="uk-UA"/>
              </w:rPr>
            </w:pPr>
            <w:r w:rsidRPr="00C5473D">
              <w:rPr>
                <w:color w:val="000000"/>
                <w:lang w:val="uk-UA"/>
              </w:rPr>
              <w:t>Повільне розведення рук,</w:t>
            </w:r>
          </w:p>
          <w:p w14:paraId="593851CB" w14:textId="77777777" w:rsidR="00B03CB8" w:rsidRPr="00C5473D" w:rsidRDefault="00B03CB8" w:rsidP="007C6A2D">
            <w:pPr>
              <w:jc w:val="both"/>
              <w:rPr>
                <w:color w:val="000000"/>
                <w:lang w:val="uk-UA"/>
              </w:rPr>
            </w:pPr>
            <w:r w:rsidRPr="00C5473D">
              <w:rPr>
                <w:color w:val="000000"/>
                <w:lang w:val="uk-UA"/>
              </w:rPr>
              <w:t>Ліктьові суглоби повністю</w:t>
            </w:r>
          </w:p>
          <w:p w14:paraId="60A6B0B6" w14:textId="77777777" w:rsidR="00B03CB8" w:rsidRPr="00C5473D" w:rsidRDefault="00B03CB8" w:rsidP="007C6A2D">
            <w:pPr>
              <w:jc w:val="both"/>
              <w:rPr>
                <w:color w:val="000000"/>
                <w:lang w:val="uk-UA"/>
              </w:rPr>
            </w:pPr>
            <w:r w:rsidRPr="00C5473D">
              <w:rPr>
                <w:color w:val="000000"/>
                <w:lang w:val="uk-UA"/>
              </w:rPr>
              <w:t>не випрямляються</w:t>
            </w:r>
          </w:p>
        </w:tc>
      </w:tr>
      <w:tr w:rsidR="00B03CB8" w:rsidRPr="00C5473D" w14:paraId="491F0DEC" w14:textId="77777777" w:rsidTr="007C6A2D">
        <w:trPr>
          <w:jc w:val="center"/>
        </w:trPr>
        <w:tc>
          <w:tcPr>
            <w:tcW w:w="517" w:type="dxa"/>
            <w:vAlign w:val="center"/>
          </w:tcPr>
          <w:p w14:paraId="31992B62" w14:textId="77777777" w:rsidR="00B03CB8" w:rsidRPr="00C5473D" w:rsidRDefault="00B03CB8" w:rsidP="007C6A2D">
            <w:pPr>
              <w:jc w:val="both"/>
              <w:rPr>
                <w:color w:val="000000"/>
                <w:lang w:val="uk-UA"/>
              </w:rPr>
            </w:pPr>
            <w:r w:rsidRPr="00C5473D">
              <w:rPr>
                <w:color w:val="000000"/>
                <w:lang w:val="uk-UA"/>
              </w:rPr>
              <w:t>4</w:t>
            </w:r>
          </w:p>
        </w:tc>
        <w:tc>
          <w:tcPr>
            <w:tcW w:w="1470" w:type="dxa"/>
            <w:vAlign w:val="center"/>
          </w:tcPr>
          <w:p w14:paraId="5C221376" w14:textId="77777777" w:rsidR="00B03CB8" w:rsidRPr="00C5473D" w:rsidRDefault="00B03CB8" w:rsidP="007C6A2D">
            <w:pPr>
              <w:ind w:right="-108" w:hanging="68"/>
              <w:jc w:val="both"/>
              <w:rPr>
                <w:color w:val="000000"/>
                <w:lang w:val="uk-UA"/>
              </w:rPr>
            </w:pPr>
            <w:r w:rsidRPr="00C5473D">
              <w:rPr>
                <w:color w:val="000000"/>
                <w:lang w:val="uk-UA"/>
              </w:rPr>
              <w:t>Підтягування</w:t>
            </w:r>
          </w:p>
          <w:p w14:paraId="22516CF0" w14:textId="77777777" w:rsidR="00B03CB8" w:rsidRPr="00C5473D" w:rsidRDefault="00B03CB8" w:rsidP="007C6A2D">
            <w:pPr>
              <w:ind w:right="-108" w:hanging="68"/>
              <w:jc w:val="both"/>
              <w:rPr>
                <w:color w:val="000000"/>
                <w:lang w:val="uk-UA"/>
              </w:rPr>
            </w:pPr>
            <w:r w:rsidRPr="00C5473D">
              <w:rPr>
                <w:color w:val="000000"/>
                <w:lang w:val="uk-UA"/>
              </w:rPr>
              <w:t>(нейтральний</w:t>
            </w:r>
          </w:p>
          <w:p w14:paraId="28CCE936" w14:textId="77777777" w:rsidR="00B03CB8" w:rsidRPr="00C5473D" w:rsidRDefault="00B03CB8" w:rsidP="007C6A2D">
            <w:pPr>
              <w:jc w:val="both"/>
              <w:rPr>
                <w:color w:val="000000"/>
                <w:lang w:val="uk-UA"/>
              </w:rPr>
            </w:pPr>
            <w:r w:rsidRPr="00C5473D">
              <w:rPr>
                <w:color w:val="000000"/>
                <w:lang w:val="uk-UA"/>
              </w:rPr>
              <w:t>ний хват)</w:t>
            </w:r>
          </w:p>
        </w:tc>
        <w:tc>
          <w:tcPr>
            <w:tcW w:w="2551" w:type="dxa"/>
            <w:vAlign w:val="center"/>
          </w:tcPr>
          <w:p w14:paraId="581B9508" w14:textId="77777777" w:rsidR="00B03CB8" w:rsidRPr="00C5473D" w:rsidRDefault="00B03CB8" w:rsidP="007C6A2D">
            <w:pPr>
              <w:jc w:val="both"/>
              <w:rPr>
                <w:color w:val="000000"/>
                <w:lang w:val="uk-UA"/>
              </w:rPr>
            </w:pPr>
            <w:r w:rsidRPr="00C5473D">
              <w:rPr>
                <w:color w:val="000000"/>
                <w:lang w:val="uk-UA"/>
              </w:rPr>
              <w:t>Руками тримаємося за петлі перед грудьми, долоні розгорнуті всередину, корпус</w:t>
            </w:r>
          </w:p>
          <w:p w14:paraId="35313AA2" w14:textId="77777777" w:rsidR="00B03CB8" w:rsidRPr="00C5473D" w:rsidRDefault="00B03CB8" w:rsidP="007C6A2D">
            <w:pPr>
              <w:jc w:val="both"/>
              <w:rPr>
                <w:color w:val="000000"/>
                <w:lang w:val="uk-UA"/>
              </w:rPr>
            </w:pPr>
            <w:r w:rsidRPr="00C5473D">
              <w:rPr>
                <w:color w:val="000000"/>
                <w:lang w:val="uk-UA"/>
              </w:rPr>
              <w:t>відхилений назад</w:t>
            </w:r>
          </w:p>
        </w:tc>
        <w:tc>
          <w:tcPr>
            <w:tcW w:w="851" w:type="dxa"/>
            <w:vAlign w:val="center"/>
          </w:tcPr>
          <w:p w14:paraId="3CA333D1" w14:textId="77777777" w:rsidR="00B03CB8" w:rsidRPr="00C5473D" w:rsidRDefault="00B03CB8" w:rsidP="007C6A2D">
            <w:pPr>
              <w:jc w:val="center"/>
              <w:rPr>
                <w:color w:val="000000"/>
                <w:lang w:val="uk-UA"/>
              </w:rPr>
            </w:pPr>
            <w:r w:rsidRPr="00C5473D">
              <w:rPr>
                <w:color w:val="000000"/>
                <w:lang w:val="uk-UA"/>
              </w:rPr>
              <w:t>3х15</w:t>
            </w:r>
          </w:p>
          <w:p w14:paraId="5C07A008" w14:textId="77777777" w:rsidR="00B03CB8" w:rsidRPr="00C5473D" w:rsidRDefault="00B03CB8" w:rsidP="007C6A2D">
            <w:pPr>
              <w:jc w:val="center"/>
              <w:rPr>
                <w:color w:val="000000"/>
                <w:lang w:val="uk-UA"/>
              </w:rPr>
            </w:pPr>
          </w:p>
        </w:tc>
        <w:tc>
          <w:tcPr>
            <w:tcW w:w="709" w:type="dxa"/>
            <w:vAlign w:val="center"/>
          </w:tcPr>
          <w:p w14:paraId="2B933B35" w14:textId="77777777" w:rsidR="00B03CB8" w:rsidRPr="00C5473D" w:rsidRDefault="00B03CB8" w:rsidP="007C6A2D">
            <w:pPr>
              <w:jc w:val="center"/>
              <w:rPr>
                <w:color w:val="000000"/>
                <w:lang w:val="uk-UA"/>
              </w:rPr>
            </w:pPr>
            <w:r w:rsidRPr="00C5473D">
              <w:rPr>
                <w:color w:val="000000"/>
                <w:lang w:val="uk-UA"/>
              </w:rPr>
              <w:t>45 с</w:t>
            </w:r>
          </w:p>
          <w:p w14:paraId="4A533419" w14:textId="77777777" w:rsidR="00B03CB8" w:rsidRPr="00C5473D" w:rsidRDefault="00B03CB8" w:rsidP="007C6A2D">
            <w:pPr>
              <w:jc w:val="center"/>
              <w:rPr>
                <w:color w:val="000000"/>
                <w:lang w:val="uk-UA"/>
              </w:rPr>
            </w:pPr>
          </w:p>
        </w:tc>
        <w:tc>
          <w:tcPr>
            <w:tcW w:w="3241" w:type="dxa"/>
            <w:vAlign w:val="center"/>
          </w:tcPr>
          <w:p w14:paraId="750286BC" w14:textId="77777777" w:rsidR="00B03CB8" w:rsidRPr="00C5473D" w:rsidRDefault="00B03CB8" w:rsidP="007C6A2D">
            <w:pPr>
              <w:jc w:val="both"/>
              <w:rPr>
                <w:color w:val="000000"/>
                <w:lang w:val="uk-UA"/>
              </w:rPr>
            </w:pPr>
            <w:r w:rsidRPr="00C5473D">
              <w:rPr>
                <w:color w:val="000000"/>
                <w:lang w:val="uk-UA"/>
              </w:rPr>
              <w:t>Тягнутися грудьми вгору, не</w:t>
            </w:r>
          </w:p>
          <w:p w14:paraId="7CF7CA76" w14:textId="77777777" w:rsidR="00B03CB8" w:rsidRPr="00C5473D" w:rsidRDefault="00B03CB8" w:rsidP="007C6A2D">
            <w:pPr>
              <w:jc w:val="both"/>
              <w:rPr>
                <w:color w:val="000000"/>
                <w:lang w:val="uk-UA"/>
              </w:rPr>
            </w:pPr>
            <w:r w:rsidRPr="00C5473D">
              <w:rPr>
                <w:color w:val="000000"/>
                <w:lang w:val="uk-UA"/>
              </w:rPr>
              <w:t>допускати прогину і провисання корпусу в поперековому відділі хребта</w:t>
            </w:r>
          </w:p>
        </w:tc>
      </w:tr>
      <w:tr w:rsidR="00B03CB8" w:rsidRPr="00C5473D" w14:paraId="623ADF97" w14:textId="77777777" w:rsidTr="007C6A2D">
        <w:trPr>
          <w:jc w:val="center"/>
        </w:trPr>
        <w:tc>
          <w:tcPr>
            <w:tcW w:w="517" w:type="dxa"/>
            <w:vAlign w:val="center"/>
          </w:tcPr>
          <w:p w14:paraId="4765F6B8" w14:textId="77777777" w:rsidR="00B03CB8" w:rsidRPr="00C5473D" w:rsidRDefault="00B03CB8" w:rsidP="007C6A2D">
            <w:pPr>
              <w:jc w:val="both"/>
              <w:rPr>
                <w:color w:val="000000"/>
                <w:lang w:val="uk-UA"/>
              </w:rPr>
            </w:pPr>
            <w:r w:rsidRPr="00C5473D">
              <w:rPr>
                <w:color w:val="000000"/>
                <w:lang w:val="uk-UA"/>
              </w:rPr>
              <w:t>5</w:t>
            </w:r>
          </w:p>
        </w:tc>
        <w:tc>
          <w:tcPr>
            <w:tcW w:w="1470" w:type="dxa"/>
            <w:vAlign w:val="center"/>
          </w:tcPr>
          <w:p w14:paraId="2DB6BE79" w14:textId="77777777" w:rsidR="00B03CB8" w:rsidRPr="00C5473D" w:rsidRDefault="00B03CB8" w:rsidP="007C6A2D">
            <w:pPr>
              <w:jc w:val="both"/>
              <w:rPr>
                <w:color w:val="000000"/>
                <w:lang w:val="uk-UA"/>
              </w:rPr>
            </w:pPr>
            <w:r w:rsidRPr="00C5473D">
              <w:rPr>
                <w:color w:val="000000"/>
                <w:lang w:val="uk-UA"/>
              </w:rPr>
              <w:t>Підйом рук</w:t>
            </w:r>
          </w:p>
          <w:p w14:paraId="56B5E253" w14:textId="77777777" w:rsidR="00B03CB8" w:rsidRPr="00C5473D" w:rsidRDefault="00B03CB8" w:rsidP="007C6A2D">
            <w:pPr>
              <w:jc w:val="both"/>
              <w:rPr>
                <w:color w:val="000000"/>
                <w:lang w:val="uk-UA"/>
              </w:rPr>
            </w:pPr>
            <w:r w:rsidRPr="00C5473D">
              <w:rPr>
                <w:color w:val="000000"/>
                <w:lang w:val="uk-UA"/>
              </w:rPr>
              <w:t>по черзі</w:t>
            </w:r>
          </w:p>
          <w:p w14:paraId="1AB8771A" w14:textId="77777777" w:rsidR="00B03CB8" w:rsidRPr="00C5473D" w:rsidRDefault="00B03CB8" w:rsidP="007C6A2D">
            <w:pPr>
              <w:jc w:val="both"/>
              <w:rPr>
                <w:color w:val="000000"/>
                <w:lang w:val="uk-UA"/>
              </w:rPr>
            </w:pPr>
            <w:r w:rsidRPr="00C5473D">
              <w:rPr>
                <w:color w:val="000000"/>
                <w:lang w:val="uk-UA"/>
              </w:rPr>
              <w:t>перед собою</w:t>
            </w:r>
          </w:p>
          <w:p w14:paraId="31BDD7F8" w14:textId="77777777" w:rsidR="00B03CB8" w:rsidRPr="00C5473D" w:rsidRDefault="00B03CB8" w:rsidP="007C6A2D">
            <w:pPr>
              <w:jc w:val="both"/>
              <w:rPr>
                <w:color w:val="000000"/>
                <w:lang w:val="uk-UA"/>
              </w:rPr>
            </w:pPr>
          </w:p>
        </w:tc>
        <w:tc>
          <w:tcPr>
            <w:tcW w:w="2551" w:type="dxa"/>
            <w:vAlign w:val="center"/>
          </w:tcPr>
          <w:p w14:paraId="5B130F6C" w14:textId="77777777" w:rsidR="00B03CB8" w:rsidRPr="00C5473D" w:rsidRDefault="00B03CB8" w:rsidP="007C6A2D">
            <w:pPr>
              <w:jc w:val="both"/>
              <w:rPr>
                <w:color w:val="000000"/>
                <w:lang w:val="uk-UA"/>
              </w:rPr>
            </w:pPr>
            <w:r w:rsidRPr="00C5473D">
              <w:rPr>
                <w:color w:val="000000"/>
                <w:lang w:val="uk-UA"/>
              </w:rPr>
              <w:t>Руки на рукоятках внизу перед собою, стоїмо обличчям до</w:t>
            </w:r>
          </w:p>
          <w:p w14:paraId="05438345" w14:textId="77777777" w:rsidR="00B03CB8" w:rsidRPr="00C5473D" w:rsidRDefault="00B03CB8" w:rsidP="007C6A2D">
            <w:pPr>
              <w:jc w:val="both"/>
              <w:rPr>
                <w:color w:val="000000"/>
                <w:lang w:val="uk-UA"/>
              </w:rPr>
            </w:pPr>
            <w:r w:rsidRPr="00C5473D">
              <w:rPr>
                <w:color w:val="000000"/>
                <w:lang w:val="uk-UA"/>
              </w:rPr>
              <w:t>петель</w:t>
            </w:r>
          </w:p>
          <w:p w14:paraId="0A0FAA2A" w14:textId="77777777" w:rsidR="00B03CB8" w:rsidRPr="00C5473D" w:rsidRDefault="00B03CB8" w:rsidP="007C6A2D">
            <w:pPr>
              <w:jc w:val="both"/>
              <w:rPr>
                <w:color w:val="000000"/>
                <w:lang w:val="uk-UA"/>
              </w:rPr>
            </w:pPr>
          </w:p>
        </w:tc>
        <w:tc>
          <w:tcPr>
            <w:tcW w:w="851" w:type="dxa"/>
            <w:vAlign w:val="center"/>
          </w:tcPr>
          <w:p w14:paraId="15FFB44C" w14:textId="77777777" w:rsidR="00B03CB8" w:rsidRPr="00C5473D" w:rsidRDefault="00B03CB8" w:rsidP="007C6A2D">
            <w:pPr>
              <w:jc w:val="center"/>
              <w:rPr>
                <w:color w:val="000000"/>
                <w:lang w:val="uk-UA"/>
              </w:rPr>
            </w:pPr>
          </w:p>
          <w:p w14:paraId="0DB49371" w14:textId="77777777" w:rsidR="00B03CB8" w:rsidRPr="00C5473D" w:rsidRDefault="00B03CB8" w:rsidP="007C6A2D">
            <w:pPr>
              <w:jc w:val="center"/>
              <w:rPr>
                <w:color w:val="000000"/>
                <w:lang w:val="uk-UA"/>
              </w:rPr>
            </w:pPr>
            <w:r w:rsidRPr="00C5473D">
              <w:rPr>
                <w:color w:val="000000"/>
                <w:lang w:val="uk-UA"/>
              </w:rPr>
              <w:t>3х16</w:t>
            </w:r>
          </w:p>
          <w:p w14:paraId="638902A2" w14:textId="77777777" w:rsidR="00B03CB8" w:rsidRPr="00C5473D" w:rsidRDefault="00B03CB8" w:rsidP="007C6A2D">
            <w:pPr>
              <w:jc w:val="center"/>
              <w:rPr>
                <w:color w:val="000000"/>
                <w:lang w:val="uk-UA"/>
              </w:rPr>
            </w:pPr>
          </w:p>
        </w:tc>
        <w:tc>
          <w:tcPr>
            <w:tcW w:w="709" w:type="dxa"/>
            <w:vAlign w:val="center"/>
          </w:tcPr>
          <w:p w14:paraId="1A36DD9E" w14:textId="77777777" w:rsidR="00B03CB8" w:rsidRPr="00C5473D" w:rsidRDefault="00B03CB8" w:rsidP="007C6A2D">
            <w:pPr>
              <w:jc w:val="center"/>
              <w:rPr>
                <w:color w:val="000000"/>
                <w:lang w:val="uk-UA"/>
              </w:rPr>
            </w:pPr>
            <w:r w:rsidRPr="00C5473D">
              <w:rPr>
                <w:color w:val="000000"/>
                <w:lang w:val="uk-UA"/>
              </w:rPr>
              <w:t>45 с</w:t>
            </w:r>
          </w:p>
        </w:tc>
        <w:tc>
          <w:tcPr>
            <w:tcW w:w="3241" w:type="dxa"/>
            <w:vAlign w:val="center"/>
          </w:tcPr>
          <w:p w14:paraId="45E0A4EE" w14:textId="77777777" w:rsidR="00B03CB8" w:rsidRPr="00C5473D" w:rsidRDefault="00B03CB8" w:rsidP="007C6A2D">
            <w:pPr>
              <w:jc w:val="both"/>
              <w:rPr>
                <w:color w:val="000000"/>
                <w:lang w:val="uk-UA"/>
              </w:rPr>
            </w:pPr>
            <w:r w:rsidRPr="00C5473D">
              <w:rPr>
                <w:color w:val="000000"/>
                <w:lang w:val="uk-UA"/>
              </w:rPr>
              <w:t>Повільний підйом руки вгору; коли одна рука</w:t>
            </w:r>
          </w:p>
          <w:p w14:paraId="56241095" w14:textId="77777777" w:rsidR="00B03CB8" w:rsidRPr="00C5473D" w:rsidRDefault="00B03CB8" w:rsidP="007C6A2D">
            <w:pPr>
              <w:jc w:val="both"/>
              <w:rPr>
                <w:color w:val="000000"/>
                <w:lang w:val="uk-UA"/>
              </w:rPr>
            </w:pPr>
            <w:r w:rsidRPr="00C5473D">
              <w:rPr>
                <w:color w:val="000000"/>
                <w:lang w:val="uk-UA"/>
              </w:rPr>
              <w:t>опускається, інша вже</w:t>
            </w:r>
          </w:p>
          <w:p w14:paraId="409D00F7" w14:textId="77777777" w:rsidR="00B03CB8" w:rsidRPr="00C5473D" w:rsidRDefault="00B03CB8" w:rsidP="007C6A2D">
            <w:pPr>
              <w:jc w:val="both"/>
              <w:rPr>
                <w:color w:val="000000"/>
                <w:lang w:val="uk-UA"/>
              </w:rPr>
            </w:pPr>
            <w:r w:rsidRPr="00C5473D">
              <w:rPr>
                <w:color w:val="000000"/>
                <w:lang w:val="uk-UA"/>
              </w:rPr>
              <w:t>піднімається вгору. Стежити за постійним натягненням петель, лікті не згинати, не допускати прогину в спині.</w:t>
            </w:r>
          </w:p>
        </w:tc>
      </w:tr>
      <w:tr w:rsidR="00B03CB8" w:rsidRPr="00C5473D" w14:paraId="374D0664" w14:textId="77777777" w:rsidTr="007C6A2D">
        <w:trPr>
          <w:jc w:val="center"/>
        </w:trPr>
        <w:tc>
          <w:tcPr>
            <w:tcW w:w="517" w:type="dxa"/>
            <w:vAlign w:val="center"/>
          </w:tcPr>
          <w:p w14:paraId="07A09839" w14:textId="77777777" w:rsidR="00B03CB8" w:rsidRPr="00C5473D" w:rsidRDefault="00B03CB8" w:rsidP="007C6A2D">
            <w:pPr>
              <w:jc w:val="center"/>
              <w:rPr>
                <w:color w:val="000000"/>
                <w:lang w:val="uk-UA"/>
              </w:rPr>
            </w:pPr>
            <w:r w:rsidRPr="00C5473D">
              <w:rPr>
                <w:color w:val="000000"/>
                <w:lang w:val="uk-UA"/>
              </w:rPr>
              <w:t>6</w:t>
            </w:r>
          </w:p>
        </w:tc>
        <w:tc>
          <w:tcPr>
            <w:tcW w:w="1470" w:type="dxa"/>
            <w:vAlign w:val="center"/>
          </w:tcPr>
          <w:p w14:paraId="36FC798E" w14:textId="77777777" w:rsidR="00B03CB8" w:rsidRPr="00C5473D" w:rsidRDefault="00B03CB8" w:rsidP="007C6A2D">
            <w:pPr>
              <w:ind w:right="-108"/>
              <w:rPr>
                <w:color w:val="000000"/>
                <w:lang w:val="uk-UA"/>
              </w:rPr>
            </w:pPr>
            <w:r w:rsidRPr="00C5473D">
              <w:rPr>
                <w:color w:val="000000"/>
                <w:lang w:val="uk-UA"/>
              </w:rPr>
              <w:t>Зворотні скручування</w:t>
            </w:r>
          </w:p>
          <w:p w14:paraId="0ED014EE" w14:textId="77777777" w:rsidR="00B03CB8" w:rsidRPr="00C5473D" w:rsidRDefault="00B03CB8" w:rsidP="007C6A2D">
            <w:pPr>
              <w:jc w:val="center"/>
              <w:rPr>
                <w:color w:val="000000"/>
                <w:lang w:val="uk-UA"/>
              </w:rPr>
            </w:pPr>
          </w:p>
        </w:tc>
        <w:tc>
          <w:tcPr>
            <w:tcW w:w="2551" w:type="dxa"/>
            <w:vAlign w:val="center"/>
          </w:tcPr>
          <w:p w14:paraId="5FBFA7DB" w14:textId="77777777" w:rsidR="00B03CB8" w:rsidRPr="00C5473D" w:rsidRDefault="00B03CB8" w:rsidP="007C6A2D">
            <w:pPr>
              <w:rPr>
                <w:color w:val="000000"/>
                <w:lang w:val="uk-UA"/>
              </w:rPr>
            </w:pPr>
            <w:r w:rsidRPr="00C5473D">
              <w:rPr>
                <w:color w:val="000000"/>
                <w:lang w:val="uk-UA"/>
              </w:rPr>
              <w:t>Стоячи в упорі на руках, стопи закріплені в петлях, тулуб паралельно</w:t>
            </w:r>
          </w:p>
          <w:p w14:paraId="56975BA4" w14:textId="77777777" w:rsidR="00B03CB8" w:rsidRPr="00C5473D" w:rsidRDefault="00B03CB8" w:rsidP="007C6A2D">
            <w:pPr>
              <w:rPr>
                <w:color w:val="000000"/>
                <w:lang w:val="uk-UA"/>
              </w:rPr>
            </w:pPr>
            <w:r w:rsidRPr="00C5473D">
              <w:rPr>
                <w:color w:val="000000"/>
                <w:lang w:val="uk-UA"/>
              </w:rPr>
              <w:t>підлозі</w:t>
            </w:r>
          </w:p>
        </w:tc>
        <w:tc>
          <w:tcPr>
            <w:tcW w:w="851" w:type="dxa"/>
            <w:vAlign w:val="center"/>
          </w:tcPr>
          <w:p w14:paraId="07A38FAD" w14:textId="77777777" w:rsidR="00B03CB8" w:rsidRPr="00C5473D" w:rsidRDefault="00B03CB8" w:rsidP="007C6A2D">
            <w:pPr>
              <w:jc w:val="center"/>
              <w:rPr>
                <w:color w:val="000000"/>
                <w:lang w:val="uk-UA"/>
              </w:rPr>
            </w:pPr>
          </w:p>
          <w:p w14:paraId="28CBA54F" w14:textId="77777777" w:rsidR="00B03CB8" w:rsidRPr="00C5473D" w:rsidRDefault="00B03CB8" w:rsidP="007C6A2D">
            <w:pPr>
              <w:jc w:val="center"/>
              <w:rPr>
                <w:color w:val="000000"/>
                <w:lang w:val="uk-UA"/>
              </w:rPr>
            </w:pPr>
            <w:r w:rsidRPr="00C5473D">
              <w:rPr>
                <w:color w:val="000000"/>
                <w:lang w:val="uk-UA"/>
              </w:rPr>
              <w:t>4х10</w:t>
            </w:r>
          </w:p>
          <w:p w14:paraId="279189CA" w14:textId="77777777" w:rsidR="00B03CB8" w:rsidRPr="00C5473D" w:rsidRDefault="00B03CB8" w:rsidP="007C6A2D">
            <w:pPr>
              <w:jc w:val="center"/>
              <w:rPr>
                <w:color w:val="000000"/>
                <w:lang w:val="uk-UA"/>
              </w:rPr>
            </w:pPr>
          </w:p>
        </w:tc>
        <w:tc>
          <w:tcPr>
            <w:tcW w:w="709" w:type="dxa"/>
            <w:vAlign w:val="center"/>
          </w:tcPr>
          <w:p w14:paraId="155FC5CE" w14:textId="77777777" w:rsidR="00B03CB8" w:rsidRPr="00C5473D" w:rsidRDefault="00B03CB8" w:rsidP="007C6A2D">
            <w:pPr>
              <w:jc w:val="center"/>
              <w:rPr>
                <w:color w:val="000000"/>
                <w:lang w:val="uk-UA"/>
              </w:rPr>
            </w:pPr>
            <w:r w:rsidRPr="00C5473D">
              <w:rPr>
                <w:color w:val="000000"/>
                <w:lang w:val="uk-UA"/>
              </w:rPr>
              <w:t>30 с</w:t>
            </w:r>
          </w:p>
        </w:tc>
        <w:tc>
          <w:tcPr>
            <w:tcW w:w="3241" w:type="dxa"/>
            <w:vAlign w:val="center"/>
          </w:tcPr>
          <w:p w14:paraId="163424E3" w14:textId="77777777" w:rsidR="00B03CB8" w:rsidRPr="00C5473D" w:rsidRDefault="00B03CB8" w:rsidP="007C6A2D">
            <w:pPr>
              <w:jc w:val="center"/>
              <w:rPr>
                <w:color w:val="000000"/>
                <w:lang w:val="uk-UA"/>
              </w:rPr>
            </w:pPr>
            <w:r w:rsidRPr="00C5473D">
              <w:rPr>
                <w:color w:val="000000"/>
                <w:lang w:val="uk-UA"/>
              </w:rPr>
              <w:t>Піднімаючи таз вгору, підтягуємо стопи до рук, при русі коліна не згинати</w:t>
            </w:r>
          </w:p>
          <w:p w14:paraId="6977E304" w14:textId="77777777" w:rsidR="00B03CB8" w:rsidRPr="00C5473D" w:rsidRDefault="00B03CB8" w:rsidP="007C6A2D">
            <w:pPr>
              <w:jc w:val="center"/>
              <w:rPr>
                <w:color w:val="000000"/>
                <w:lang w:val="uk-UA"/>
              </w:rPr>
            </w:pPr>
          </w:p>
        </w:tc>
      </w:tr>
      <w:tr w:rsidR="00B03CB8" w:rsidRPr="00C5473D" w14:paraId="6A7C7850" w14:textId="77777777" w:rsidTr="007C6A2D">
        <w:trPr>
          <w:trHeight w:val="1637"/>
          <w:jc w:val="center"/>
        </w:trPr>
        <w:tc>
          <w:tcPr>
            <w:tcW w:w="517" w:type="dxa"/>
            <w:vAlign w:val="center"/>
          </w:tcPr>
          <w:p w14:paraId="20FB006C" w14:textId="77777777" w:rsidR="00B03CB8" w:rsidRPr="00C5473D" w:rsidRDefault="00B03CB8" w:rsidP="007C6A2D">
            <w:pPr>
              <w:jc w:val="both"/>
              <w:rPr>
                <w:color w:val="000000"/>
                <w:lang w:val="uk-UA"/>
              </w:rPr>
            </w:pPr>
            <w:r w:rsidRPr="00C5473D">
              <w:rPr>
                <w:color w:val="000000"/>
                <w:lang w:val="uk-UA"/>
              </w:rPr>
              <w:t>7</w:t>
            </w:r>
          </w:p>
        </w:tc>
        <w:tc>
          <w:tcPr>
            <w:tcW w:w="1470" w:type="dxa"/>
            <w:vAlign w:val="center"/>
          </w:tcPr>
          <w:p w14:paraId="584BFDC2" w14:textId="77777777" w:rsidR="00B03CB8" w:rsidRPr="00C5473D" w:rsidRDefault="00B03CB8" w:rsidP="007C6A2D">
            <w:pPr>
              <w:jc w:val="both"/>
              <w:rPr>
                <w:color w:val="000000"/>
                <w:lang w:val="uk-UA"/>
              </w:rPr>
            </w:pPr>
            <w:r w:rsidRPr="00C5473D">
              <w:rPr>
                <w:color w:val="000000"/>
                <w:lang w:val="uk-UA"/>
              </w:rPr>
              <w:t>Планка</w:t>
            </w:r>
          </w:p>
          <w:p w14:paraId="7652E319" w14:textId="77777777" w:rsidR="00B03CB8" w:rsidRPr="00C5473D" w:rsidRDefault="00B03CB8" w:rsidP="007C6A2D">
            <w:pPr>
              <w:jc w:val="both"/>
              <w:rPr>
                <w:color w:val="000000"/>
                <w:lang w:val="uk-UA"/>
              </w:rPr>
            </w:pPr>
            <w:r w:rsidRPr="00C5473D">
              <w:rPr>
                <w:color w:val="000000"/>
                <w:lang w:val="uk-UA"/>
              </w:rPr>
              <w:t>на боці</w:t>
            </w:r>
          </w:p>
          <w:p w14:paraId="64DF3E4D" w14:textId="77777777" w:rsidR="00B03CB8" w:rsidRPr="00C5473D" w:rsidRDefault="00B03CB8" w:rsidP="007C6A2D">
            <w:pPr>
              <w:jc w:val="both"/>
              <w:rPr>
                <w:color w:val="000000"/>
                <w:lang w:val="uk-UA"/>
              </w:rPr>
            </w:pPr>
          </w:p>
        </w:tc>
        <w:tc>
          <w:tcPr>
            <w:tcW w:w="2551" w:type="dxa"/>
            <w:vAlign w:val="center"/>
          </w:tcPr>
          <w:p w14:paraId="6365F280" w14:textId="77777777" w:rsidR="00B03CB8" w:rsidRPr="00C5473D" w:rsidRDefault="00B03CB8" w:rsidP="007C6A2D">
            <w:pPr>
              <w:jc w:val="both"/>
              <w:rPr>
                <w:color w:val="000000"/>
                <w:lang w:val="uk-UA"/>
              </w:rPr>
            </w:pPr>
            <w:r w:rsidRPr="00C5473D">
              <w:rPr>
                <w:color w:val="000000"/>
                <w:lang w:val="uk-UA"/>
              </w:rPr>
              <w:t>Стоячи в упорі на лікті, друга рука вільно лежить зверху, стопи закріплені в петлях</w:t>
            </w:r>
          </w:p>
        </w:tc>
        <w:tc>
          <w:tcPr>
            <w:tcW w:w="851" w:type="dxa"/>
            <w:vAlign w:val="center"/>
          </w:tcPr>
          <w:p w14:paraId="5915133B" w14:textId="77777777" w:rsidR="00B03CB8" w:rsidRPr="00C5473D" w:rsidRDefault="00B03CB8" w:rsidP="007C6A2D">
            <w:pPr>
              <w:tabs>
                <w:tab w:val="left" w:pos="175"/>
              </w:tabs>
              <w:rPr>
                <w:color w:val="000000"/>
                <w:lang w:val="uk-UA"/>
              </w:rPr>
            </w:pPr>
            <w:r w:rsidRPr="00C5473D">
              <w:rPr>
                <w:color w:val="000000"/>
                <w:lang w:val="uk-UA"/>
              </w:rPr>
              <w:t>4х30с</w:t>
            </w:r>
          </w:p>
        </w:tc>
        <w:tc>
          <w:tcPr>
            <w:tcW w:w="709" w:type="dxa"/>
            <w:vAlign w:val="center"/>
          </w:tcPr>
          <w:p w14:paraId="188FAC82" w14:textId="77777777" w:rsidR="00B03CB8" w:rsidRPr="00C5473D" w:rsidRDefault="00B03CB8" w:rsidP="007C6A2D">
            <w:pPr>
              <w:rPr>
                <w:color w:val="000000"/>
                <w:lang w:val="uk-UA"/>
              </w:rPr>
            </w:pPr>
            <w:r w:rsidRPr="00C5473D">
              <w:rPr>
                <w:color w:val="000000"/>
                <w:lang w:val="uk-UA"/>
              </w:rPr>
              <w:t>30 с</w:t>
            </w:r>
          </w:p>
        </w:tc>
        <w:tc>
          <w:tcPr>
            <w:tcW w:w="3241" w:type="dxa"/>
            <w:vAlign w:val="center"/>
          </w:tcPr>
          <w:p w14:paraId="5AD9A42F" w14:textId="77777777" w:rsidR="00B03CB8" w:rsidRPr="00C5473D" w:rsidRDefault="00B03CB8" w:rsidP="007C6A2D">
            <w:pPr>
              <w:jc w:val="both"/>
              <w:rPr>
                <w:color w:val="000000"/>
                <w:lang w:val="uk-UA"/>
              </w:rPr>
            </w:pPr>
            <w:r w:rsidRPr="00C5473D">
              <w:rPr>
                <w:color w:val="000000"/>
                <w:lang w:val="uk-UA"/>
              </w:rPr>
              <w:t>Не допускати прогину корпусу</w:t>
            </w:r>
          </w:p>
        </w:tc>
      </w:tr>
    </w:tbl>
    <w:p w14:paraId="44207BB7" w14:textId="77777777" w:rsidR="00B03CB8" w:rsidRPr="00C5473D" w:rsidRDefault="00B03CB8" w:rsidP="00B03CB8">
      <w:pPr>
        <w:jc w:val="both"/>
        <w:rPr>
          <w:color w:val="000000"/>
          <w:lang w:val="uk-UA"/>
        </w:rPr>
      </w:pPr>
    </w:p>
    <w:p w14:paraId="2D36EF7A" w14:textId="77777777" w:rsidR="00B03CB8" w:rsidRPr="00C5473D" w:rsidRDefault="00B03CB8" w:rsidP="00B03CB8">
      <w:pPr>
        <w:jc w:val="both"/>
        <w:rPr>
          <w:color w:val="000000"/>
          <w:lang w:val="uk-UA"/>
        </w:rPr>
      </w:pPr>
    </w:p>
    <w:p w14:paraId="2F8DE68D" w14:textId="77777777" w:rsidR="00B03CB8" w:rsidRPr="00C5473D" w:rsidRDefault="00B03CB8" w:rsidP="00B03CB8">
      <w:pPr>
        <w:jc w:val="both"/>
        <w:rPr>
          <w:color w:val="000000"/>
          <w:lang w:val="uk-UA"/>
        </w:rPr>
      </w:pPr>
    </w:p>
    <w:p w14:paraId="71D270C8" w14:textId="77777777" w:rsidR="00B03CB8" w:rsidRPr="00C5473D" w:rsidRDefault="00B03CB8" w:rsidP="00B03CB8">
      <w:pPr>
        <w:jc w:val="both"/>
        <w:rPr>
          <w:color w:val="000000"/>
          <w:lang w:val="uk-UA"/>
        </w:rPr>
      </w:pPr>
    </w:p>
    <w:p w14:paraId="313DA663" w14:textId="77777777" w:rsidR="00B03CB8" w:rsidRPr="00C5473D" w:rsidRDefault="00B03CB8" w:rsidP="00B03CB8">
      <w:pPr>
        <w:jc w:val="both"/>
        <w:rPr>
          <w:color w:val="000000"/>
          <w:lang w:val="uk-UA"/>
        </w:rPr>
      </w:pPr>
    </w:p>
    <w:p w14:paraId="2524F603" w14:textId="77777777" w:rsidR="00B03CB8" w:rsidRPr="00C5473D" w:rsidRDefault="00B03CB8" w:rsidP="00B03CB8">
      <w:pPr>
        <w:jc w:val="both"/>
        <w:rPr>
          <w:color w:val="000000"/>
          <w:lang w:val="uk-UA"/>
        </w:rPr>
      </w:pPr>
    </w:p>
    <w:p w14:paraId="15FEA6F6" w14:textId="77777777" w:rsidR="00B03CB8" w:rsidRPr="00C5473D" w:rsidRDefault="00B03CB8" w:rsidP="00B03CB8">
      <w:pPr>
        <w:jc w:val="both"/>
        <w:rPr>
          <w:color w:val="000000"/>
          <w:lang w:val="uk-UA"/>
        </w:rPr>
      </w:pPr>
    </w:p>
    <w:p w14:paraId="6557E4FC" w14:textId="77777777" w:rsidR="00B03CB8" w:rsidRPr="00C5473D" w:rsidRDefault="00B03CB8" w:rsidP="00B03CB8">
      <w:pPr>
        <w:jc w:val="both"/>
        <w:rPr>
          <w:color w:val="000000"/>
          <w:lang w:val="uk-UA"/>
        </w:rPr>
      </w:pPr>
    </w:p>
    <w:p w14:paraId="77F88B88" w14:textId="77777777" w:rsidR="00B03CB8" w:rsidRPr="00C5473D" w:rsidRDefault="00B03CB8" w:rsidP="00B03CB8">
      <w:pPr>
        <w:jc w:val="both"/>
        <w:rPr>
          <w:color w:val="000000"/>
          <w:lang w:val="uk-UA"/>
        </w:rPr>
      </w:pPr>
    </w:p>
    <w:p w14:paraId="150DE781" w14:textId="77777777" w:rsidR="00B03CB8" w:rsidRPr="00C5473D" w:rsidRDefault="00B03CB8" w:rsidP="00B03CB8">
      <w:pPr>
        <w:jc w:val="both"/>
        <w:rPr>
          <w:color w:val="000000"/>
          <w:lang w:val="uk-UA"/>
        </w:rPr>
      </w:pPr>
    </w:p>
    <w:p w14:paraId="5AD92338" w14:textId="57291267" w:rsidR="00B03CB8" w:rsidRPr="00C5473D" w:rsidRDefault="00B03CB8" w:rsidP="00B03CB8">
      <w:pPr>
        <w:spacing w:line="360" w:lineRule="auto"/>
        <w:jc w:val="right"/>
        <w:rPr>
          <w:bCs/>
          <w:color w:val="000000"/>
          <w:sz w:val="28"/>
          <w:lang w:val="uk-UA"/>
        </w:rPr>
      </w:pPr>
      <w:r w:rsidRPr="00C5473D">
        <w:rPr>
          <w:bCs/>
          <w:color w:val="000000"/>
          <w:sz w:val="28"/>
          <w:lang w:val="uk-UA"/>
        </w:rPr>
        <w:lastRenderedPageBreak/>
        <w:t>Додаток Б</w:t>
      </w:r>
    </w:p>
    <w:p w14:paraId="51770685" w14:textId="77777777" w:rsidR="00B03CB8" w:rsidRPr="00C5473D" w:rsidRDefault="00B03CB8" w:rsidP="00B03CB8">
      <w:pPr>
        <w:spacing w:line="360" w:lineRule="auto"/>
        <w:jc w:val="center"/>
        <w:rPr>
          <w:bCs/>
          <w:color w:val="000000"/>
          <w:sz w:val="28"/>
          <w:lang w:val="uk-UA"/>
        </w:rPr>
      </w:pPr>
      <w:r w:rsidRPr="00C5473D">
        <w:rPr>
          <w:bCs/>
          <w:color w:val="000000"/>
          <w:sz w:val="28"/>
          <w:lang w:val="uk-UA"/>
        </w:rPr>
        <w:t>Комплекс вправ з використанням функціональних</w:t>
      </w:r>
      <w:r w:rsidRPr="00C5473D">
        <w:rPr>
          <w:color w:val="000000"/>
          <w:sz w:val="28"/>
          <w:lang w:val="uk-UA"/>
        </w:rPr>
        <w:t xml:space="preserve"> </w:t>
      </w:r>
      <w:r w:rsidRPr="00C5473D">
        <w:rPr>
          <w:bCs/>
          <w:color w:val="000000"/>
          <w:sz w:val="28"/>
          <w:lang w:val="uk-UA"/>
        </w:rPr>
        <w:t xml:space="preserve">петель TRX </w:t>
      </w:r>
    </w:p>
    <w:p w14:paraId="5E42012B" w14:textId="77777777" w:rsidR="00B03CB8" w:rsidRPr="00C5473D" w:rsidRDefault="00B03CB8" w:rsidP="00B03CB8">
      <w:pPr>
        <w:spacing w:line="360" w:lineRule="auto"/>
        <w:jc w:val="center"/>
        <w:rPr>
          <w:bCs/>
          <w:color w:val="000000"/>
          <w:sz w:val="28"/>
          <w:lang w:val="uk-UA"/>
        </w:rPr>
      </w:pPr>
      <w:r w:rsidRPr="00C5473D">
        <w:rPr>
          <w:bCs/>
          <w:color w:val="000000"/>
          <w:sz w:val="28"/>
          <w:lang w:val="uk-UA"/>
        </w:rPr>
        <w:t>для основного етапу</w:t>
      </w:r>
    </w:p>
    <w:tbl>
      <w:tblPr>
        <w:tblStyle w:val="af0"/>
        <w:tblW w:w="0" w:type="auto"/>
        <w:tblLayout w:type="fixed"/>
        <w:tblLook w:val="04A0" w:firstRow="1" w:lastRow="0" w:firstColumn="1" w:lastColumn="0" w:noHBand="0" w:noVBand="1"/>
      </w:tblPr>
      <w:tblGrid>
        <w:gridCol w:w="445"/>
        <w:gridCol w:w="1708"/>
        <w:gridCol w:w="2304"/>
        <w:gridCol w:w="932"/>
        <w:gridCol w:w="709"/>
        <w:gridCol w:w="3241"/>
      </w:tblGrid>
      <w:tr w:rsidR="00B03CB8" w:rsidRPr="00C5473D" w14:paraId="64955525" w14:textId="77777777" w:rsidTr="007C6A2D">
        <w:tc>
          <w:tcPr>
            <w:tcW w:w="445" w:type="dxa"/>
          </w:tcPr>
          <w:p w14:paraId="2533BB32" w14:textId="77777777" w:rsidR="00B03CB8" w:rsidRPr="00C5473D" w:rsidRDefault="00B03CB8" w:rsidP="007C6A2D">
            <w:pPr>
              <w:jc w:val="center"/>
              <w:rPr>
                <w:color w:val="000000"/>
                <w:lang w:val="uk-UA"/>
              </w:rPr>
            </w:pPr>
            <w:r w:rsidRPr="00C5473D">
              <w:rPr>
                <w:color w:val="000000"/>
                <w:lang w:val="uk-UA"/>
              </w:rPr>
              <w:t>№</w:t>
            </w:r>
          </w:p>
        </w:tc>
        <w:tc>
          <w:tcPr>
            <w:tcW w:w="1708" w:type="dxa"/>
          </w:tcPr>
          <w:p w14:paraId="4CA12835" w14:textId="77777777" w:rsidR="00B03CB8" w:rsidRPr="00C5473D" w:rsidRDefault="00B03CB8" w:rsidP="007C6A2D">
            <w:pPr>
              <w:jc w:val="center"/>
              <w:rPr>
                <w:color w:val="000000"/>
                <w:lang w:val="uk-UA"/>
              </w:rPr>
            </w:pPr>
            <w:r w:rsidRPr="00C5473D">
              <w:rPr>
                <w:color w:val="000000"/>
                <w:lang w:val="uk-UA"/>
              </w:rPr>
              <w:t>Вправа</w:t>
            </w:r>
          </w:p>
          <w:p w14:paraId="5D905830" w14:textId="77777777" w:rsidR="00B03CB8" w:rsidRPr="00C5473D" w:rsidRDefault="00B03CB8" w:rsidP="007C6A2D">
            <w:pPr>
              <w:jc w:val="center"/>
              <w:rPr>
                <w:color w:val="000000"/>
                <w:lang w:val="uk-UA"/>
              </w:rPr>
            </w:pPr>
          </w:p>
        </w:tc>
        <w:tc>
          <w:tcPr>
            <w:tcW w:w="2304" w:type="dxa"/>
          </w:tcPr>
          <w:p w14:paraId="0594089A" w14:textId="77777777" w:rsidR="00B03CB8" w:rsidRPr="00C5473D" w:rsidRDefault="00B03CB8" w:rsidP="007C6A2D">
            <w:pPr>
              <w:jc w:val="center"/>
              <w:rPr>
                <w:color w:val="000000"/>
                <w:lang w:val="uk-UA"/>
              </w:rPr>
            </w:pPr>
            <w:r w:rsidRPr="00C5473D">
              <w:rPr>
                <w:color w:val="000000"/>
                <w:lang w:val="uk-UA"/>
              </w:rPr>
              <w:t>Вихідне положення</w:t>
            </w:r>
          </w:p>
        </w:tc>
        <w:tc>
          <w:tcPr>
            <w:tcW w:w="932" w:type="dxa"/>
          </w:tcPr>
          <w:p w14:paraId="1B1AA349" w14:textId="77777777" w:rsidR="00B03CB8" w:rsidRPr="00C5473D" w:rsidRDefault="00B03CB8" w:rsidP="007C6A2D">
            <w:pPr>
              <w:jc w:val="center"/>
              <w:rPr>
                <w:color w:val="000000"/>
                <w:lang w:val="uk-UA"/>
              </w:rPr>
            </w:pPr>
            <w:r w:rsidRPr="00C5473D">
              <w:rPr>
                <w:color w:val="000000"/>
                <w:lang w:val="uk-UA"/>
              </w:rPr>
              <w:t>Дз</w:t>
            </w:r>
          </w:p>
          <w:p w14:paraId="67F6E8DB" w14:textId="77777777" w:rsidR="00B03CB8" w:rsidRPr="00C5473D" w:rsidRDefault="00B03CB8" w:rsidP="007C6A2D">
            <w:pPr>
              <w:jc w:val="center"/>
              <w:rPr>
                <w:color w:val="000000"/>
                <w:lang w:val="uk-UA"/>
              </w:rPr>
            </w:pPr>
          </w:p>
        </w:tc>
        <w:tc>
          <w:tcPr>
            <w:tcW w:w="709" w:type="dxa"/>
          </w:tcPr>
          <w:p w14:paraId="06500263" w14:textId="77777777" w:rsidR="00B03CB8" w:rsidRPr="00C5473D" w:rsidRDefault="00B03CB8" w:rsidP="007C6A2D">
            <w:pPr>
              <w:jc w:val="center"/>
              <w:rPr>
                <w:color w:val="000000"/>
                <w:lang w:val="uk-UA"/>
              </w:rPr>
            </w:pPr>
            <w:r w:rsidRPr="00C5473D">
              <w:rPr>
                <w:color w:val="000000"/>
                <w:lang w:val="uk-UA"/>
              </w:rPr>
              <w:t>ЧВ</w:t>
            </w:r>
          </w:p>
        </w:tc>
        <w:tc>
          <w:tcPr>
            <w:tcW w:w="3241" w:type="dxa"/>
          </w:tcPr>
          <w:p w14:paraId="467847DC" w14:textId="77777777" w:rsidR="00B03CB8" w:rsidRPr="00C5473D" w:rsidRDefault="00B03CB8" w:rsidP="007C6A2D">
            <w:pPr>
              <w:jc w:val="center"/>
              <w:rPr>
                <w:color w:val="000000"/>
                <w:lang w:val="uk-UA"/>
              </w:rPr>
            </w:pPr>
            <w:r w:rsidRPr="00C5473D">
              <w:rPr>
                <w:color w:val="000000"/>
                <w:lang w:val="uk-UA"/>
              </w:rPr>
              <w:t>Примітки</w:t>
            </w:r>
          </w:p>
          <w:p w14:paraId="0F69B018" w14:textId="77777777" w:rsidR="00B03CB8" w:rsidRPr="00C5473D" w:rsidRDefault="00B03CB8" w:rsidP="007C6A2D">
            <w:pPr>
              <w:jc w:val="center"/>
              <w:rPr>
                <w:color w:val="000000"/>
                <w:lang w:val="uk-UA"/>
              </w:rPr>
            </w:pPr>
          </w:p>
        </w:tc>
      </w:tr>
      <w:tr w:rsidR="00B03CB8" w:rsidRPr="00C5473D" w14:paraId="515777B9" w14:textId="77777777" w:rsidTr="007C6A2D">
        <w:tc>
          <w:tcPr>
            <w:tcW w:w="9339" w:type="dxa"/>
            <w:gridSpan w:val="6"/>
          </w:tcPr>
          <w:p w14:paraId="4FF050C5" w14:textId="77777777" w:rsidR="00B03CB8" w:rsidRPr="00C5473D" w:rsidRDefault="00B03CB8" w:rsidP="007C6A2D">
            <w:pPr>
              <w:jc w:val="center"/>
              <w:rPr>
                <w:color w:val="000000"/>
                <w:lang w:val="uk-UA"/>
              </w:rPr>
            </w:pPr>
            <w:r w:rsidRPr="00C5473D">
              <w:rPr>
                <w:b/>
                <w:bCs/>
                <w:color w:val="000000"/>
                <w:lang w:val="uk-UA"/>
              </w:rPr>
              <w:t>1 тренування</w:t>
            </w:r>
          </w:p>
        </w:tc>
      </w:tr>
      <w:tr w:rsidR="00B03CB8" w:rsidRPr="00C5473D" w14:paraId="7474BF4D" w14:textId="77777777" w:rsidTr="007C6A2D">
        <w:tc>
          <w:tcPr>
            <w:tcW w:w="445" w:type="dxa"/>
          </w:tcPr>
          <w:p w14:paraId="2398CC1A" w14:textId="77777777" w:rsidR="00B03CB8" w:rsidRPr="00C5473D" w:rsidRDefault="00B03CB8" w:rsidP="007C6A2D">
            <w:pPr>
              <w:jc w:val="both"/>
              <w:rPr>
                <w:color w:val="000000"/>
                <w:lang w:val="uk-UA"/>
              </w:rPr>
            </w:pPr>
            <w:r w:rsidRPr="00C5473D">
              <w:rPr>
                <w:color w:val="000000"/>
                <w:lang w:val="uk-UA"/>
              </w:rPr>
              <w:t>1</w:t>
            </w:r>
          </w:p>
        </w:tc>
        <w:tc>
          <w:tcPr>
            <w:tcW w:w="1708" w:type="dxa"/>
          </w:tcPr>
          <w:p w14:paraId="37DAB765" w14:textId="77777777" w:rsidR="00B03CB8" w:rsidRPr="00C5473D" w:rsidRDefault="00B03CB8" w:rsidP="007C6A2D">
            <w:pPr>
              <w:jc w:val="both"/>
              <w:rPr>
                <w:color w:val="000000"/>
                <w:lang w:val="uk-UA"/>
              </w:rPr>
            </w:pPr>
            <w:r w:rsidRPr="00C5473D">
              <w:rPr>
                <w:color w:val="000000"/>
                <w:lang w:val="uk-UA"/>
              </w:rPr>
              <w:t>Присідання на одній нозі</w:t>
            </w:r>
          </w:p>
          <w:p w14:paraId="5CBA6F23" w14:textId="77777777" w:rsidR="00B03CB8" w:rsidRPr="00C5473D" w:rsidRDefault="00B03CB8" w:rsidP="007C6A2D">
            <w:pPr>
              <w:jc w:val="both"/>
              <w:rPr>
                <w:color w:val="000000"/>
                <w:lang w:val="uk-UA"/>
              </w:rPr>
            </w:pPr>
          </w:p>
        </w:tc>
        <w:tc>
          <w:tcPr>
            <w:tcW w:w="2304" w:type="dxa"/>
          </w:tcPr>
          <w:p w14:paraId="77467C8F" w14:textId="77777777" w:rsidR="00B03CB8" w:rsidRPr="00C5473D" w:rsidRDefault="00B03CB8" w:rsidP="007C6A2D">
            <w:pPr>
              <w:jc w:val="both"/>
              <w:rPr>
                <w:color w:val="000000"/>
                <w:lang w:val="uk-UA"/>
              </w:rPr>
            </w:pPr>
            <w:r w:rsidRPr="00C5473D">
              <w:rPr>
                <w:color w:val="000000"/>
                <w:lang w:val="uk-UA"/>
              </w:rPr>
              <w:t>Руками тримаємося за петлі,</w:t>
            </w:r>
          </w:p>
          <w:p w14:paraId="66257AE6" w14:textId="77777777" w:rsidR="00B03CB8" w:rsidRPr="00C5473D" w:rsidRDefault="00B03CB8" w:rsidP="007C6A2D">
            <w:pPr>
              <w:jc w:val="both"/>
              <w:rPr>
                <w:color w:val="000000"/>
                <w:lang w:val="uk-UA"/>
              </w:rPr>
            </w:pPr>
            <w:r w:rsidRPr="00C5473D">
              <w:rPr>
                <w:color w:val="000000"/>
                <w:lang w:val="uk-UA"/>
              </w:rPr>
              <w:t>одна нога трохи</w:t>
            </w:r>
          </w:p>
          <w:p w14:paraId="46E8BA9F" w14:textId="77777777" w:rsidR="00B03CB8" w:rsidRPr="00C5473D" w:rsidRDefault="00B03CB8" w:rsidP="007C6A2D">
            <w:pPr>
              <w:jc w:val="both"/>
              <w:rPr>
                <w:color w:val="000000"/>
                <w:lang w:val="uk-UA"/>
              </w:rPr>
            </w:pPr>
            <w:r w:rsidRPr="00C5473D">
              <w:rPr>
                <w:color w:val="000000"/>
                <w:lang w:val="uk-UA"/>
              </w:rPr>
              <w:t>вперед не торкається</w:t>
            </w:r>
          </w:p>
          <w:p w14:paraId="694C4345" w14:textId="77777777" w:rsidR="00B03CB8" w:rsidRPr="00C5473D" w:rsidRDefault="00B03CB8" w:rsidP="007C6A2D">
            <w:pPr>
              <w:jc w:val="both"/>
              <w:rPr>
                <w:color w:val="000000"/>
                <w:lang w:val="uk-UA"/>
              </w:rPr>
            </w:pPr>
            <w:r w:rsidRPr="00C5473D">
              <w:rPr>
                <w:color w:val="000000"/>
                <w:lang w:val="uk-UA"/>
              </w:rPr>
              <w:t>підлоги</w:t>
            </w:r>
          </w:p>
          <w:p w14:paraId="2DBDA248" w14:textId="77777777" w:rsidR="00B03CB8" w:rsidRPr="00C5473D" w:rsidRDefault="00B03CB8" w:rsidP="007C6A2D">
            <w:pPr>
              <w:jc w:val="both"/>
              <w:rPr>
                <w:color w:val="000000"/>
                <w:lang w:val="uk-UA"/>
              </w:rPr>
            </w:pPr>
          </w:p>
        </w:tc>
        <w:tc>
          <w:tcPr>
            <w:tcW w:w="932" w:type="dxa"/>
          </w:tcPr>
          <w:p w14:paraId="5F07736E" w14:textId="77777777" w:rsidR="00B03CB8" w:rsidRPr="00C5473D" w:rsidRDefault="00B03CB8" w:rsidP="007C6A2D">
            <w:pPr>
              <w:jc w:val="center"/>
              <w:rPr>
                <w:color w:val="000000"/>
                <w:lang w:val="uk-UA"/>
              </w:rPr>
            </w:pPr>
            <w:r w:rsidRPr="00C5473D">
              <w:rPr>
                <w:color w:val="000000"/>
                <w:lang w:val="uk-UA"/>
              </w:rPr>
              <w:t>3х30 с</w:t>
            </w:r>
          </w:p>
          <w:p w14:paraId="3BE4238B" w14:textId="77777777" w:rsidR="00B03CB8" w:rsidRPr="00C5473D" w:rsidRDefault="00B03CB8" w:rsidP="007C6A2D">
            <w:pPr>
              <w:jc w:val="center"/>
              <w:rPr>
                <w:color w:val="000000"/>
                <w:lang w:val="uk-UA"/>
              </w:rPr>
            </w:pPr>
            <w:r w:rsidRPr="00C5473D">
              <w:rPr>
                <w:color w:val="000000"/>
                <w:lang w:val="uk-UA"/>
              </w:rPr>
              <w:t>на ногу</w:t>
            </w:r>
          </w:p>
          <w:p w14:paraId="3A346A81" w14:textId="77777777" w:rsidR="00B03CB8" w:rsidRPr="00C5473D" w:rsidRDefault="00B03CB8" w:rsidP="007C6A2D">
            <w:pPr>
              <w:jc w:val="center"/>
              <w:rPr>
                <w:color w:val="000000"/>
                <w:lang w:val="uk-UA"/>
              </w:rPr>
            </w:pPr>
          </w:p>
        </w:tc>
        <w:tc>
          <w:tcPr>
            <w:tcW w:w="709" w:type="dxa"/>
          </w:tcPr>
          <w:p w14:paraId="07E6BCFF" w14:textId="77777777" w:rsidR="00B03CB8" w:rsidRPr="00C5473D" w:rsidRDefault="00B03CB8" w:rsidP="007C6A2D">
            <w:pPr>
              <w:jc w:val="center"/>
              <w:rPr>
                <w:color w:val="000000"/>
                <w:lang w:val="uk-UA"/>
              </w:rPr>
            </w:pPr>
            <w:r w:rsidRPr="00C5473D">
              <w:rPr>
                <w:color w:val="000000"/>
                <w:lang w:val="uk-UA"/>
              </w:rPr>
              <w:t>30 с</w:t>
            </w:r>
          </w:p>
          <w:p w14:paraId="39ED25DB" w14:textId="77777777" w:rsidR="00B03CB8" w:rsidRPr="00C5473D" w:rsidRDefault="00B03CB8" w:rsidP="007C6A2D">
            <w:pPr>
              <w:jc w:val="center"/>
              <w:rPr>
                <w:color w:val="000000"/>
                <w:lang w:val="uk-UA"/>
              </w:rPr>
            </w:pPr>
          </w:p>
        </w:tc>
        <w:tc>
          <w:tcPr>
            <w:tcW w:w="3241" w:type="dxa"/>
          </w:tcPr>
          <w:p w14:paraId="59D20445" w14:textId="77777777" w:rsidR="00B03CB8" w:rsidRPr="00C5473D" w:rsidRDefault="00B03CB8" w:rsidP="007C6A2D">
            <w:pPr>
              <w:jc w:val="both"/>
              <w:rPr>
                <w:color w:val="000000"/>
                <w:lang w:val="uk-UA"/>
              </w:rPr>
            </w:pPr>
            <w:r w:rsidRPr="00C5473D">
              <w:rPr>
                <w:color w:val="000000"/>
                <w:lang w:val="uk-UA"/>
              </w:rPr>
              <w:t>Згинання опорної ноги</w:t>
            </w:r>
          </w:p>
          <w:p w14:paraId="68FAB05E" w14:textId="77777777" w:rsidR="00B03CB8" w:rsidRPr="00C5473D" w:rsidRDefault="00B03CB8" w:rsidP="007C6A2D">
            <w:pPr>
              <w:jc w:val="both"/>
              <w:rPr>
                <w:color w:val="000000"/>
                <w:lang w:val="uk-UA"/>
              </w:rPr>
            </w:pPr>
            <w:r w:rsidRPr="00C5473D">
              <w:rPr>
                <w:color w:val="000000"/>
                <w:lang w:val="uk-UA"/>
              </w:rPr>
              <w:t>до кута 90</w:t>
            </w:r>
            <w:r w:rsidRPr="00C5473D">
              <w:rPr>
                <w:color w:val="000000"/>
                <w:vertAlign w:val="superscript"/>
                <w:lang w:val="uk-UA"/>
              </w:rPr>
              <w:t>о</w:t>
            </w:r>
            <w:r w:rsidRPr="00C5473D">
              <w:rPr>
                <w:color w:val="000000"/>
                <w:lang w:val="uk-UA"/>
              </w:rPr>
              <w:t xml:space="preserve"> в колінному</w:t>
            </w:r>
          </w:p>
          <w:p w14:paraId="744CF62A" w14:textId="77777777" w:rsidR="00B03CB8" w:rsidRPr="00C5473D" w:rsidRDefault="00B03CB8" w:rsidP="007C6A2D">
            <w:pPr>
              <w:jc w:val="both"/>
              <w:rPr>
                <w:color w:val="000000"/>
                <w:lang w:val="uk-UA"/>
              </w:rPr>
            </w:pPr>
            <w:r w:rsidRPr="00C5473D">
              <w:rPr>
                <w:color w:val="000000"/>
                <w:lang w:val="uk-UA"/>
              </w:rPr>
              <w:t>суглобі, вільна нога</w:t>
            </w:r>
          </w:p>
          <w:p w14:paraId="478C984D" w14:textId="77777777" w:rsidR="00B03CB8" w:rsidRPr="00C5473D" w:rsidRDefault="00B03CB8" w:rsidP="007C6A2D">
            <w:pPr>
              <w:jc w:val="both"/>
              <w:rPr>
                <w:color w:val="000000"/>
                <w:lang w:val="uk-UA"/>
              </w:rPr>
            </w:pPr>
            <w:r w:rsidRPr="00C5473D">
              <w:rPr>
                <w:color w:val="000000"/>
                <w:lang w:val="uk-UA"/>
              </w:rPr>
              <w:t>витягується вперед.</w:t>
            </w:r>
          </w:p>
          <w:p w14:paraId="77BBA34D" w14:textId="77777777" w:rsidR="00B03CB8" w:rsidRPr="00C5473D" w:rsidRDefault="00B03CB8" w:rsidP="007C6A2D">
            <w:pPr>
              <w:jc w:val="both"/>
              <w:rPr>
                <w:color w:val="000000"/>
                <w:lang w:val="uk-UA"/>
              </w:rPr>
            </w:pPr>
            <w:r w:rsidRPr="00C5473D">
              <w:rPr>
                <w:color w:val="000000"/>
                <w:lang w:val="uk-UA"/>
              </w:rPr>
              <w:t>Стежити за положенням тазу, не допускати прогину в поперековому відділі хребта</w:t>
            </w:r>
          </w:p>
        </w:tc>
      </w:tr>
      <w:tr w:rsidR="00B03CB8" w:rsidRPr="00C5473D" w14:paraId="67E7AA5B" w14:textId="77777777" w:rsidTr="007C6A2D">
        <w:tc>
          <w:tcPr>
            <w:tcW w:w="445" w:type="dxa"/>
          </w:tcPr>
          <w:p w14:paraId="3DDBD067" w14:textId="77777777" w:rsidR="00B03CB8" w:rsidRPr="00C5473D" w:rsidRDefault="00B03CB8" w:rsidP="007C6A2D">
            <w:pPr>
              <w:jc w:val="both"/>
              <w:rPr>
                <w:color w:val="000000"/>
                <w:lang w:val="uk-UA"/>
              </w:rPr>
            </w:pPr>
            <w:r w:rsidRPr="00C5473D">
              <w:rPr>
                <w:color w:val="000000"/>
                <w:lang w:val="uk-UA"/>
              </w:rPr>
              <w:t>2</w:t>
            </w:r>
          </w:p>
        </w:tc>
        <w:tc>
          <w:tcPr>
            <w:tcW w:w="1708" w:type="dxa"/>
          </w:tcPr>
          <w:p w14:paraId="34D6DAC2" w14:textId="77777777" w:rsidR="00B03CB8" w:rsidRPr="00C5473D" w:rsidRDefault="00B03CB8" w:rsidP="007C6A2D">
            <w:pPr>
              <w:jc w:val="both"/>
              <w:rPr>
                <w:color w:val="000000"/>
                <w:lang w:val="uk-UA"/>
              </w:rPr>
            </w:pPr>
            <w:r w:rsidRPr="00C5473D">
              <w:rPr>
                <w:color w:val="000000"/>
                <w:lang w:val="uk-UA"/>
              </w:rPr>
              <w:t>Випад</w:t>
            </w:r>
          </w:p>
          <w:p w14:paraId="31930810" w14:textId="77777777" w:rsidR="00B03CB8" w:rsidRPr="00C5473D" w:rsidRDefault="00B03CB8" w:rsidP="007C6A2D">
            <w:pPr>
              <w:jc w:val="both"/>
              <w:rPr>
                <w:color w:val="000000"/>
                <w:lang w:val="uk-UA"/>
              </w:rPr>
            </w:pPr>
            <w:r w:rsidRPr="00C5473D">
              <w:rPr>
                <w:color w:val="000000"/>
                <w:lang w:val="uk-UA"/>
              </w:rPr>
              <w:t>з фіксацією</w:t>
            </w:r>
          </w:p>
          <w:p w14:paraId="70A92181" w14:textId="77777777" w:rsidR="00B03CB8" w:rsidRPr="00C5473D" w:rsidRDefault="00B03CB8" w:rsidP="007C6A2D">
            <w:pPr>
              <w:jc w:val="both"/>
              <w:rPr>
                <w:color w:val="000000"/>
                <w:lang w:val="uk-UA"/>
              </w:rPr>
            </w:pPr>
            <w:r w:rsidRPr="00C5473D">
              <w:rPr>
                <w:color w:val="000000"/>
                <w:lang w:val="uk-UA"/>
              </w:rPr>
              <w:t>однієї ноги</w:t>
            </w:r>
          </w:p>
          <w:p w14:paraId="23774DF2" w14:textId="77777777" w:rsidR="00B03CB8" w:rsidRPr="00C5473D" w:rsidRDefault="00B03CB8" w:rsidP="007C6A2D">
            <w:pPr>
              <w:jc w:val="both"/>
              <w:rPr>
                <w:color w:val="000000"/>
                <w:lang w:val="uk-UA"/>
              </w:rPr>
            </w:pPr>
            <w:r w:rsidRPr="00C5473D">
              <w:rPr>
                <w:color w:val="000000"/>
                <w:lang w:val="uk-UA"/>
              </w:rPr>
              <w:t>в петлі</w:t>
            </w:r>
          </w:p>
          <w:p w14:paraId="32F60EF6" w14:textId="77777777" w:rsidR="00B03CB8" w:rsidRPr="00C5473D" w:rsidRDefault="00B03CB8" w:rsidP="007C6A2D">
            <w:pPr>
              <w:jc w:val="both"/>
              <w:rPr>
                <w:color w:val="000000"/>
                <w:lang w:val="uk-UA"/>
              </w:rPr>
            </w:pPr>
          </w:p>
        </w:tc>
        <w:tc>
          <w:tcPr>
            <w:tcW w:w="2304" w:type="dxa"/>
          </w:tcPr>
          <w:p w14:paraId="24A8C93D" w14:textId="77777777" w:rsidR="00B03CB8" w:rsidRPr="00C5473D" w:rsidRDefault="00B03CB8" w:rsidP="007C6A2D">
            <w:pPr>
              <w:jc w:val="both"/>
              <w:rPr>
                <w:color w:val="000000"/>
                <w:lang w:val="uk-UA"/>
              </w:rPr>
            </w:pPr>
            <w:r w:rsidRPr="00C5473D">
              <w:rPr>
                <w:color w:val="000000"/>
                <w:lang w:val="uk-UA"/>
              </w:rPr>
              <w:t>Задня нога</w:t>
            </w:r>
          </w:p>
          <w:p w14:paraId="7A3CE2C7" w14:textId="77777777" w:rsidR="00B03CB8" w:rsidRPr="00C5473D" w:rsidRDefault="00B03CB8" w:rsidP="007C6A2D">
            <w:pPr>
              <w:jc w:val="both"/>
              <w:rPr>
                <w:color w:val="000000"/>
                <w:lang w:val="uk-UA"/>
              </w:rPr>
            </w:pPr>
            <w:r w:rsidRPr="00C5473D">
              <w:rPr>
                <w:color w:val="000000"/>
                <w:lang w:val="uk-UA"/>
              </w:rPr>
              <w:t>закріплена в петлі, передня нога</w:t>
            </w:r>
          </w:p>
          <w:p w14:paraId="0CD4E049" w14:textId="77777777" w:rsidR="00B03CB8" w:rsidRPr="00C5473D" w:rsidRDefault="00B03CB8" w:rsidP="007C6A2D">
            <w:pPr>
              <w:jc w:val="both"/>
              <w:rPr>
                <w:color w:val="000000"/>
                <w:lang w:val="uk-UA"/>
              </w:rPr>
            </w:pPr>
            <w:r w:rsidRPr="00C5473D">
              <w:rPr>
                <w:color w:val="000000"/>
                <w:lang w:val="uk-UA"/>
              </w:rPr>
              <w:t>пряма стоїть дещо попереду, руки у вільному положенні по сторонах від тіла</w:t>
            </w:r>
          </w:p>
        </w:tc>
        <w:tc>
          <w:tcPr>
            <w:tcW w:w="932" w:type="dxa"/>
          </w:tcPr>
          <w:p w14:paraId="5DAD0AE3" w14:textId="77777777" w:rsidR="00B03CB8" w:rsidRPr="00C5473D" w:rsidRDefault="00B03CB8" w:rsidP="007C6A2D">
            <w:pPr>
              <w:jc w:val="center"/>
              <w:rPr>
                <w:color w:val="000000"/>
                <w:lang w:val="uk-UA"/>
              </w:rPr>
            </w:pPr>
            <w:r w:rsidRPr="00C5473D">
              <w:rPr>
                <w:color w:val="000000"/>
                <w:lang w:val="uk-UA"/>
              </w:rPr>
              <w:t>3х30 с на ногу</w:t>
            </w:r>
          </w:p>
          <w:p w14:paraId="52879369" w14:textId="77777777" w:rsidR="00B03CB8" w:rsidRPr="00C5473D" w:rsidRDefault="00B03CB8" w:rsidP="007C6A2D">
            <w:pPr>
              <w:jc w:val="center"/>
              <w:rPr>
                <w:color w:val="000000"/>
                <w:lang w:val="uk-UA"/>
              </w:rPr>
            </w:pPr>
          </w:p>
        </w:tc>
        <w:tc>
          <w:tcPr>
            <w:tcW w:w="709" w:type="dxa"/>
          </w:tcPr>
          <w:p w14:paraId="362F0108" w14:textId="77777777" w:rsidR="00B03CB8" w:rsidRPr="00C5473D" w:rsidRDefault="00B03CB8" w:rsidP="007C6A2D">
            <w:pPr>
              <w:jc w:val="center"/>
              <w:rPr>
                <w:color w:val="000000"/>
                <w:lang w:val="uk-UA"/>
              </w:rPr>
            </w:pPr>
            <w:r w:rsidRPr="00C5473D">
              <w:rPr>
                <w:color w:val="000000"/>
                <w:lang w:val="uk-UA"/>
              </w:rPr>
              <w:t>30 с</w:t>
            </w:r>
          </w:p>
          <w:p w14:paraId="44475A3C" w14:textId="77777777" w:rsidR="00B03CB8" w:rsidRPr="00C5473D" w:rsidRDefault="00B03CB8" w:rsidP="007C6A2D">
            <w:pPr>
              <w:jc w:val="center"/>
              <w:rPr>
                <w:color w:val="000000"/>
                <w:lang w:val="uk-UA"/>
              </w:rPr>
            </w:pPr>
          </w:p>
        </w:tc>
        <w:tc>
          <w:tcPr>
            <w:tcW w:w="3241" w:type="dxa"/>
          </w:tcPr>
          <w:p w14:paraId="005D90D5" w14:textId="77777777" w:rsidR="00B03CB8" w:rsidRPr="00C5473D" w:rsidRDefault="00B03CB8" w:rsidP="007C6A2D">
            <w:pPr>
              <w:jc w:val="both"/>
              <w:rPr>
                <w:color w:val="000000"/>
                <w:vertAlign w:val="superscript"/>
                <w:lang w:val="uk-UA"/>
              </w:rPr>
            </w:pPr>
            <w:r w:rsidRPr="00C5473D">
              <w:rPr>
                <w:color w:val="000000"/>
                <w:lang w:val="uk-UA"/>
              </w:rPr>
              <w:t>Опускатися вниз до згинання коліна, що стоїть попереду  під кутом 90</w:t>
            </w:r>
            <w:r w:rsidRPr="00C5473D">
              <w:rPr>
                <w:color w:val="000000"/>
                <w:vertAlign w:val="superscript"/>
                <w:lang w:val="uk-UA"/>
              </w:rPr>
              <w:t>о</w:t>
            </w:r>
          </w:p>
          <w:p w14:paraId="2089F779" w14:textId="77777777" w:rsidR="00B03CB8" w:rsidRPr="00C5473D" w:rsidRDefault="00B03CB8" w:rsidP="007C6A2D">
            <w:pPr>
              <w:jc w:val="both"/>
              <w:rPr>
                <w:color w:val="000000"/>
                <w:lang w:val="uk-UA"/>
              </w:rPr>
            </w:pPr>
          </w:p>
        </w:tc>
      </w:tr>
      <w:tr w:rsidR="00B03CB8" w:rsidRPr="00C5473D" w14:paraId="09718985" w14:textId="77777777" w:rsidTr="007C6A2D">
        <w:tc>
          <w:tcPr>
            <w:tcW w:w="445" w:type="dxa"/>
          </w:tcPr>
          <w:p w14:paraId="3D7F65A3" w14:textId="77777777" w:rsidR="00B03CB8" w:rsidRPr="00C5473D" w:rsidRDefault="00B03CB8" w:rsidP="007C6A2D">
            <w:pPr>
              <w:jc w:val="both"/>
              <w:rPr>
                <w:color w:val="000000"/>
                <w:lang w:val="uk-UA"/>
              </w:rPr>
            </w:pPr>
            <w:r w:rsidRPr="00C5473D">
              <w:rPr>
                <w:color w:val="000000"/>
                <w:lang w:val="uk-UA"/>
              </w:rPr>
              <w:t>3</w:t>
            </w:r>
          </w:p>
        </w:tc>
        <w:tc>
          <w:tcPr>
            <w:tcW w:w="1708" w:type="dxa"/>
          </w:tcPr>
          <w:p w14:paraId="5B6AEC5D" w14:textId="77777777" w:rsidR="00B03CB8" w:rsidRPr="00C5473D" w:rsidRDefault="00B03CB8" w:rsidP="007C6A2D">
            <w:pPr>
              <w:jc w:val="both"/>
              <w:rPr>
                <w:color w:val="000000"/>
                <w:lang w:val="uk-UA"/>
              </w:rPr>
            </w:pPr>
            <w:r w:rsidRPr="00C5473D">
              <w:rPr>
                <w:color w:val="000000"/>
                <w:lang w:val="uk-UA"/>
              </w:rPr>
              <w:t>Віджимання</w:t>
            </w:r>
          </w:p>
        </w:tc>
        <w:tc>
          <w:tcPr>
            <w:tcW w:w="2304" w:type="dxa"/>
          </w:tcPr>
          <w:p w14:paraId="2FFA96EF" w14:textId="77777777" w:rsidR="00B03CB8" w:rsidRPr="00C5473D" w:rsidRDefault="00B03CB8" w:rsidP="007C6A2D">
            <w:pPr>
              <w:jc w:val="both"/>
              <w:rPr>
                <w:color w:val="000000"/>
                <w:lang w:val="uk-UA"/>
              </w:rPr>
            </w:pPr>
            <w:r w:rsidRPr="00C5473D">
              <w:rPr>
                <w:color w:val="000000"/>
                <w:lang w:val="uk-UA"/>
              </w:rPr>
              <w:t>Упор руками в петлі на рівні грудей, корпус нахилений вперед</w:t>
            </w:r>
          </w:p>
        </w:tc>
        <w:tc>
          <w:tcPr>
            <w:tcW w:w="932" w:type="dxa"/>
          </w:tcPr>
          <w:p w14:paraId="3B7D1EEC" w14:textId="77777777" w:rsidR="00B03CB8" w:rsidRPr="00C5473D" w:rsidRDefault="00B03CB8" w:rsidP="007C6A2D">
            <w:pPr>
              <w:jc w:val="center"/>
              <w:rPr>
                <w:color w:val="000000"/>
                <w:lang w:val="uk-UA"/>
              </w:rPr>
            </w:pPr>
            <w:r w:rsidRPr="00C5473D">
              <w:rPr>
                <w:color w:val="000000"/>
                <w:lang w:val="uk-UA"/>
              </w:rPr>
              <w:t>3х30 с</w:t>
            </w:r>
          </w:p>
        </w:tc>
        <w:tc>
          <w:tcPr>
            <w:tcW w:w="709" w:type="dxa"/>
          </w:tcPr>
          <w:p w14:paraId="4A18243E" w14:textId="77777777" w:rsidR="00B03CB8" w:rsidRPr="00C5473D" w:rsidRDefault="00B03CB8" w:rsidP="007C6A2D">
            <w:pPr>
              <w:jc w:val="center"/>
              <w:rPr>
                <w:color w:val="000000"/>
                <w:lang w:val="uk-UA"/>
              </w:rPr>
            </w:pPr>
            <w:r w:rsidRPr="00C5473D">
              <w:rPr>
                <w:color w:val="000000"/>
                <w:lang w:val="uk-UA"/>
              </w:rPr>
              <w:t>30 с</w:t>
            </w:r>
          </w:p>
          <w:p w14:paraId="1B333691" w14:textId="77777777" w:rsidR="00B03CB8" w:rsidRPr="00C5473D" w:rsidRDefault="00B03CB8" w:rsidP="007C6A2D">
            <w:pPr>
              <w:jc w:val="center"/>
              <w:rPr>
                <w:color w:val="000000"/>
                <w:lang w:val="uk-UA"/>
              </w:rPr>
            </w:pPr>
          </w:p>
        </w:tc>
        <w:tc>
          <w:tcPr>
            <w:tcW w:w="3241" w:type="dxa"/>
          </w:tcPr>
          <w:p w14:paraId="16C11C90" w14:textId="77777777" w:rsidR="00B03CB8" w:rsidRPr="00C5473D" w:rsidRDefault="00B03CB8" w:rsidP="007C6A2D">
            <w:pPr>
              <w:jc w:val="both"/>
              <w:rPr>
                <w:color w:val="000000"/>
                <w:vertAlign w:val="superscript"/>
                <w:lang w:val="uk-UA"/>
              </w:rPr>
            </w:pPr>
            <w:r w:rsidRPr="00C5473D">
              <w:rPr>
                <w:color w:val="000000"/>
                <w:lang w:val="uk-UA"/>
              </w:rPr>
              <w:t>Згинання рук до кута 90</w:t>
            </w:r>
            <w:r w:rsidRPr="00C5473D">
              <w:rPr>
                <w:color w:val="000000"/>
                <w:vertAlign w:val="superscript"/>
                <w:lang w:val="uk-UA"/>
              </w:rPr>
              <w:t xml:space="preserve">о </w:t>
            </w:r>
            <w:r w:rsidRPr="00C5473D">
              <w:rPr>
                <w:color w:val="000000"/>
                <w:lang w:val="uk-UA"/>
              </w:rPr>
              <w:t>в ліктьових суглобах,</w:t>
            </w:r>
            <w:r w:rsidRPr="00C5473D">
              <w:rPr>
                <w:color w:val="000000"/>
                <w:vertAlign w:val="superscript"/>
                <w:lang w:val="uk-UA"/>
              </w:rPr>
              <w:t xml:space="preserve"> </w:t>
            </w:r>
            <w:r w:rsidRPr="00C5473D">
              <w:rPr>
                <w:color w:val="000000"/>
                <w:lang w:val="uk-UA"/>
              </w:rPr>
              <w:t>стежити за прямим положенням корпусу</w:t>
            </w:r>
          </w:p>
        </w:tc>
      </w:tr>
      <w:tr w:rsidR="00B03CB8" w:rsidRPr="00C5473D" w14:paraId="7EE6049C" w14:textId="77777777" w:rsidTr="007C6A2D">
        <w:tc>
          <w:tcPr>
            <w:tcW w:w="445" w:type="dxa"/>
          </w:tcPr>
          <w:p w14:paraId="63B5788C" w14:textId="77777777" w:rsidR="00B03CB8" w:rsidRPr="00C5473D" w:rsidRDefault="00B03CB8" w:rsidP="007C6A2D">
            <w:pPr>
              <w:jc w:val="both"/>
              <w:rPr>
                <w:color w:val="000000"/>
                <w:lang w:val="uk-UA"/>
              </w:rPr>
            </w:pPr>
            <w:r w:rsidRPr="00C5473D">
              <w:rPr>
                <w:color w:val="000000"/>
                <w:lang w:val="uk-UA"/>
              </w:rPr>
              <w:t>4</w:t>
            </w:r>
          </w:p>
        </w:tc>
        <w:tc>
          <w:tcPr>
            <w:tcW w:w="1708" w:type="dxa"/>
          </w:tcPr>
          <w:p w14:paraId="43DE8CC5" w14:textId="77777777" w:rsidR="00B03CB8" w:rsidRPr="00C5473D" w:rsidRDefault="00B03CB8" w:rsidP="007C6A2D">
            <w:pPr>
              <w:jc w:val="both"/>
              <w:rPr>
                <w:color w:val="000000"/>
                <w:lang w:val="uk-UA"/>
              </w:rPr>
            </w:pPr>
            <w:r w:rsidRPr="00C5473D">
              <w:rPr>
                <w:color w:val="000000"/>
                <w:lang w:val="uk-UA"/>
              </w:rPr>
              <w:t>Підтягування на одній</w:t>
            </w:r>
          </w:p>
          <w:p w14:paraId="4BCB2959" w14:textId="77777777" w:rsidR="00B03CB8" w:rsidRPr="00C5473D" w:rsidRDefault="00B03CB8" w:rsidP="007C6A2D">
            <w:pPr>
              <w:jc w:val="both"/>
              <w:rPr>
                <w:color w:val="000000"/>
                <w:lang w:val="uk-UA"/>
              </w:rPr>
            </w:pPr>
            <w:r w:rsidRPr="00C5473D">
              <w:rPr>
                <w:color w:val="000000"/>
                <w:lang w:val="uk-UA"/>
              </w:rPr>
              <w:t>руці</w:t>
            </w:r>
          </w:p>
          <w:p w14:paraId="4BFE159F" w14:textId="77777777" w:rsidR="00B03CB8" w:rsidRPr="00C5473D" w:rsidRDefault="00B03CB8" w:rsidP="007C6A2D">
            <w:pPr>
              <w:jc w:val="both"/>
              <w:rPr>
                <w:color w:val="000000"/>
                <w:lang w:val="uk-UA"/>
              </w:rPr>
            </w:pPr>
          </w:p>
        </w:tc>
        <w:tc>
          <w:tcPr>
            <w:tcW w:w="2304" w:type="dxa"/>
          </w:tcPr>
          <w:p w14:paraId="6D9049E1" w14:textId="77777777" w:rsidR="00B03CB8" w:rsidRPr="00C5473D" w:rsidRDefault="00B03CB8" w:rsidP="007C6A2D">
            <w:pPr>
              <w:jc w:val="both"/>
              <w:rPr>
                <w:color w:val="000000"/>
                <w:lang w:val="uk-UA"/>
              </w:rPr>
            </w:pPr>
            <w:r w:rsidRPr="00C5473D">
              <w:rPr>
                <w:color w:val="000000"/>
                <w:lang w:val="uk-UA"/>
              </w:rPr>
              <w:t>Рукою триматися за петлю перед грудьми, долонь тильною стороною до себе, корпус відхилений назад</w:t>
            </w:r>
          </w:p>
        </w:tc>
        <w:tc>
          <w:tcPr>
            <w:tcW w:w="932" w:type="dxa"/>
          </w:tcPr>
          <w:p w14:paraId="536F23C4" w14:textId="77777777" w:rsidR="00B03CB8" w:rsidRPr="00C5473D" w:rsidRDefault="00B03CB8" w:rsidP="007C6A2D">
            <w:pPr>
              <w:jc w:val="center"/>
              <w:rPr>
                <w:color w:val="000000"/>
                <w:lang w:val="uk-UA"/>
              </w:rPr>
            </w:pPr>
            <w:r w:rsidRPr="00C5473D">
              <w:rPr>
                <w:color w:val="000000"/>
                <w:lang w:val="uk-UA"/>
              </w:rPr>
              <w:t>3х30 с</w:t>
            </w:r>
          </w:p>
          <w:p w14:paraId="69BBE6C0" w14:textId="77777777" w:rsidR="00B03CB8" w:rsidRPr="00C5473D" w:rsidRDefault="00B03CB8" w:rsidP="007C6A2D">
            <w:pPr>
              <w:jc w:val="center"/>
              <w:rPr>
                <w:color w:val="000000"/>
                <w:lang w:val="uk-UA"/>
              </w:rPr>
            </w:pPr>
            <w:r w:rsidRPr="00C5473D">
              <w:rPr>
                <w:color w:val="000000"/>
                <w:lang w:val="uk-UA"/>
              </w:rPr>
              <w:t>на руку</w:t>
            </w:r>
          </w:p>
        </w:tc>
        <w:tc>
          <w:tcPr>
            <w:tcW w:w="709" w:type="dxa"/>
          </w:tcPr>
          <w:p w14:paraId="689037B4"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7FB5DA11" w14:textId="77777777" w:rsidR="00B03CB8" w:rsidRPr="00C5473D" w:rsidRDefault="00B03CB8" w:rsidP="007C6A2D">
            <w:pPr>
              <w:jc w:val="both"/>
              <w:rPr>
                <w:color w:val="000000"/>
                <w:lang w:val="uk-UA"/>
              </w:rPr>
            </w:pPr>
            <w:r w:rsidRPr="00C5473D">
              <w:rPr>
                <w:color w:val="000000"/>
                <w:lang w:val="uk-UA"/>
              </w:rPr>
              <w:t>Тягнутися грудьми вгору,</w:t>
            </w:r>
          </w:p>
          <w:p w14:paraId="7E7BAAAB" w14:textId="77777777" w:rsidR="00B03CB8" w:rsidRPr="00C5473D" w:rsidRDefault="00B03CB8" w:rsidP="007C6A2D">
            <w:pPr>
              <w:jc w:val="both"/>
              <w:rPr>
                <w:color w:val="000000"/>
                <w:lang w:val="uk-UA"/>
              </w:rPr>
            </w:pPr>
            <w:r w:rsidRPr="00C5473D">
              <w:rPr>
                <w:color w:val="000000"/>
                <w:lang w:val="uk-UA"/>
              </w:rPr>
              <w:t>не допускати прогину і</w:t>
            </w:r>
          </w:p>
          <w:p w14:paraId="694F62EC" w14:textId="77777777" w:rsidR="00B03CB8" w:rsidRPr="00C5473D" w:rsidRDefault="00B03CB8" w:rsidP="007C6A2D">
            <w:pPr>
              <w:jc w:val="both"/>
              <w:rPr>
                <w:color w:val="000000"/>
                <w:lang w:val="uk-UA"/>
              </w:rPr>
            </w:pPr>
            <w:r w:rsidRPr="00C5473D">
              <w:rPr>
                <w:color w:val="000000"/>
                <w:lang w:val="uk-UA"/>
              </w:rPr>
              <w:t>провисання корпусу в</w:t>
            </w:r>
          </w:p>
          <w:p w14:paraId="2592DADE" w14:textId="77777777" w:rsidR="00B03CB8" w:rsidRPr="00C5473D" w:rsidRDefault="00B03CB8" w:rsidP="007C6A2D">
            <w:pPr>
              <w:jc w:val="both"/>
              <w:rPr>
                <w:color w:val="000000"/>
                <w:lang w:val="uk-UA"/>
              </w:rPr>
            </w:pPr>
            <w:r w:rsidRPr="00C5473D">
              <w:rPr>
                <w:color w:val="000000"/>
                <w:lang w:val="uk-UA"/>
              </w:rPr>
              <w:t>поперековому відділі</w:t>
            </w:r>
          </w:p>
          <w:p w14:paraId="0DE3360B" w14:textId="77777777" w:rsidR="00B03CB8" w:rsidRPr="00C5473D" w:rsidRDefault="00B03CB8" w:rsidP="007C6A2D">
            <w:pPr>
              <w:jc w:val="both"/>
              <w:rPr>
                <w:color w:val="000000"/>
                <w:lang w:val="uk-UA"/>
              </w:rPr>
            </w:pPr>
            <w:r w:rsidRPr="00C5473D">
              <w:rPr>
                <w:color w:val="000000"/>
                <w:lang w:val="uk-UA"/>
              </w:rPr>
              <w:t>хребта</w:t>
            </w:r>
          </w:p>
          <w:p w14:paraId="609CEABB" w14:textId="77777777" w:rsidR="00B03CB8" w:rsidRPr="00C5473D" w:rsidRDefault="00B03CB8" w:rsidP="007C6A2D">
            <w:pPr>
              <w:jc w:val="both"/>
              <w:rPr>
                <w:color w:val="000000"/>
                <w:lang w:val="uk-UA"/>
              </w:rPr>
            </w:pPr>
          </w:p>
        </w:tc>
      </w:tr>
      <w:tr w:rsidR="00B03CB8" w:rsidRPr="00C5473D" w14:paraId="4AA5F594" w14:textId="77777777" w:rsidTr="007C6A2D">
        <w:tc>
          <w:tcPr>
            <w:tcW w:w="445" w:type="dxa"/>
          </w:tcPr>
          <w:p w14:paraId="594BDE77" w14:textId="77777777" w:rsidR="00B03CB8" w:rsidRPr="00C5473D" w:rsidRDefault="00B03CB8" w:rsidP="007C6A2D">
            <w:pPr>
              <w:jc w:val="both"/>
              <w:rPr>
                <w:color w:val="000000"/>
                <w:lang w:val="uk-UA"/>
              </w:rPr>
            </w:pPr>
            <w:r w:rsidRPr="00C5473D">
              <w:rPr>
                <w:color w:val="000000"/>
                <w:lang w:val="uk-UA"/>
              </w:rPr>
              <w:t>5</w:t>
            </w:r>
          </w:p>
        </w:tc>
        <w:tc>
          <w:tcPr>
            <w:tcW w:w="1708" w:type="dxa"/>
          </w:tcPr>
          <w:p w14:paraId="4EA25691" w14:textId="77777777" w:rsidR="00B03CB8" w:rsidRPr="00C5473D" w:rsidRDefault="00B03CB8" w:rsidP="007C6A2D">
            <w:pPr>
              <w:jc w:val="both"/>
              <w:rPr>
                <w:color w:val="000000"/>
                <w:lang w:val="uk-UA"/>
              </w:rPr>
            </w:pPr>
            <w:r w:rsidRPr="00C5473D">
              <w:rPr>
                <w:color w:val="000000"/>
                <w:lang w:val="uk-UA"/>
              </w:rPr>
              <w:t>Т-відведення</w:t>
            </w:r>
          </w:p>
          <w:p w14:paraId="44DFE2A0" w14:textId="77777777" w:rsidR="00B03CB8" w:rsidRPr="00C5473D" w:rsidRDefault="00B03CB8" w:rsidP="007C6A2D">
            <w:pPr>
              <w:jc w:val="both"/>
              <w:rPr>
                <w:color w:val="000000"/>
                <w:lang w:val="uk-UA"/>
              </w:rPr>
            </w:pPr>
            <w:r w:rsidRPr="00C5473D">
              <w:rPr>
                <w:color w:val="000000"/>
                <w:lang w:val="uk-UA"/>
              </w:rPr>
              <w:t>рук</w:t>
            </w:r>
          </w:p>
          <w:p w14:paraId="5C05E7D2" w14:textId="77777777" w:rsidR="00B03CB8" w:rsidRPr="00C5473D" w:rsidRDefault="00B03CB8" w:rsidP="007C6A2D">
            <w:pPr>
              <w:jc w:val="both"/>
              <w:rPr>
                <w:color w:val="000000"/>
                <w:lang w:val="uk-UA"/>
              </w:rPr>
            </w:pPr>
          </w:p>
        </w:tc>
        <w:tc>
          <w:tcPr>
            <w:tcW w:w="2304" w:type="dxa"/>
          </w:tcPr>
          <w:p w14:paraId="699B3901" w14:textId="77777777" w:rsidR="00B03CB8" w:rsidRPr="00C5473D" w:rsidRDefault="00B03CB8" w:rsidP="007C6A2D">
            <w:pPr>
              <w:jc w:val="both"/>
              <w:rPr>
                <w:color w:val="000000"/>
                <w:lang w:val="uk-UA"/>
              </w:rPr>
            </w:pPr>
            <w:r w:rsidRPr="00C5473D">
              <w:rPr>
                <w:color w:val="000000"/>
                <w:lang w:val="uk-UA"/>
              </w:rPr>
              <w:t>Прямими руками триматися за</w:t>
            </w:r>
          </w:p>
          <w:p w14:paraId="02E6D3C7" w14:textId="77777777" w:rsidR="00B03CB8" w:rsidRPr="00C5473D" w:rsidRDefault="00B03CB8" w:rsidP="007C6A2D">
            <w:pPr>
              <w:jc w:val="both"/>
              <w:rPr>
                <w:color w:val="000000"/>
                <w:lang w:val="uk-UA"/>
              </w:rPr>
            </w:pPr>
            <w:r w:rsidRPr="00C5473D">
              <w:rPr>
                <w:color w:val="000000"/>
                <w:lang w:val="uk-UA"/>
              </w:rPr>
              <w:t>петлі перед собою</w:t>
            </w:r>
          </w:p>
          <w:p w14:paraId="6C5728CC" w14:textId="77777777" w:rsidR="00B03CB8" w:rsidRPr="00C5473D" w:rsidRDefault="00B03CB8" w:rsidP="007C6A2D">
            <w:pPr>
              <w:jc w:val="both"/>
              <w:rPr>
                <w:color w:val="000000"/>
                <w:lang w:val="uk-UA"/>
              </w:rPr>
            </w:pPr>
            <w:r w:rsidRPr="00C5473D">
              <w:rPr>
                <w:color w:val="000000"/>
                <w:lang w:val="uk-UA"/>
              </w:rPr>
              <w:t>на рівні плечей,</w:t>
            </w:r>
          </w:p>
          <w:p w14:paraId="66C4FA18" w14:textId="77777777" w:rsidR="00B03CB8" w:rsidRPr="00C5473D" w:rsidRDefault="00B03CB8" w:rsidP="007C6A2D">
            <w:pPr>
              <w:jc w:val="both"/>
              <w:rPr>
                <w:color w:val="000000"/>
                <w:lang w:val="uk-UA"/>
              </w:rPr>
            </w:pPr>
            <w:r w:rsidRPr="00C5473D">
              <w:rPr>
                <w:color w:val="000000"/>
                <w:lang w:val="uk-UA"/>
              </w:rPr>
              <w:t>корпус злегка відхилений назад</w:t>
            </w:r>
          </w:p>
        </w:tc>
        <w:tc>
          <w:tcPr>
            <w:tcW w:w="932" w:type="dxa"/>
          </w:tcPr>
          <w:p w14:paraId="2DBB4F59" w14:textId="77777777" w:rsidR="00B03CB8" w:rsidRPr="00C5473D" w:rsidRDefault="00B03CB8" w:rsidP="007C6A2D">
            <w:pPr>
              <w:jc w:val="center"/>
              <w:rPr>
                <w:color w:val="000000"/>
                <w:lang w:val="uk-UA"/>
              </w:rPr>
            </w:pPr>
            <w:r w:rsidRPr="00C5473D">
              <w:rPr>
                <w:color w:val="000000"/>
                <w:lang w:val="uk-UA"/>
              </w:rPr>
              <w:t>3х30 с</w:t>
            </w:r>
          </w:p>
        </w:tc>
        <w:tc>
          <w:tcPr>
            <w:tcW w:w="709" w:type="dxa"/>
          </w:tcPr>
          <w:p w14:paraId="05DFE101"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78C78467" w14:textId="77777777" w:rsidR="00B03CB8" w:rsidRPr="00C5473D" w:rsidRDefault="00B03CB8" w:rsidP="007C6A2D">
            <w:pPr>
              <w:jc w:val="both"/>
              <w:rPr>
                <w:color w:val="000000"/>
                <w:lang w:val="uk-UA"/>
              </w:rPr>
            </w:pPr>
            <w:r w:rsidRPr="00C5473D">
              <w:rPr>
                <w:color w:val="000000"/>
                <w:lang w:val="uk-UA"/>
              </w:rPr>
              <w:t>Відвести плечі назад, згинаємо руки в ліктях і піднімаємо передпліччя вгору, кут у всіх суглобах 90</w:t>
            </w:r>
            <w:r w:rsidRPr="00C5473D">
              <w:rPr>
                <w:color w:val="000000"/>
                <w:vertAlign w:val="superscript"/>
                <w:lang w:val="uk-UA"/>
              </w:rPr>
              <w:t>о</w:t>
            </w:r>
            <w:r w:rsidRPr="00C5473D">
              <w:rPr>
                <w:color w:val="000000"/>
                <w:lang w:val="uk-UA"/>
              </w:rPr>
              <w:t>, Стежити за постійним</w:t>
            </w:r>
          </w:p>
          <w:p w14:paraId="192F6798" w14:textId="77777777" w:rsidR="00B03CB8" w:rsidRPr="00C5473D" w:rsidRDefault="00B03CB8" w:rsidP="007C6A2D">
            <w:pPr>
              <w:jc w:val="both"/>
              <w:rPr>
                <w:color w:val="000000"/>
                <w:lang w:val="uk-UA"/>
              </w:rPr>
            </w:pPr>
            <w:r w:rsidRPr="00C5473D">
              <w:rPr>
                <w:color w:val="000000"/>
                <w:lang w:val="uk-UA"/>
              </w:rPr>
              <w:t>натягом строп</w:t>
            </w:r>
          </w:p>
        </w:tc>
      </w:tr>
      <w:tr w:rsidR="00B03CB8" w:rsidRPr="00C5473D" w14:paraId="73A36675" w14:textId="77777777" w:rsidTr="007C6A2D">
        <w:tc>
          <w:tcPr>
            <w:tcW w:w="445" w:type="dxa"/>
          </w:tcPr>
          <w:p w14:paraId="5BCB13EB" w14:textId="77777777" w:rsidR="00B03CB8" w:rsidRPr="00C5473D" w:rsidRDefault="00B03CB8" w:rsidP="007C6A2D">
            <w:pPr>
              <w:jc w:val="both"/>
              <w:rPr>
                <w:color w:val="000000"/>
                <w:lang w:val="uk-UA"/>
              </w:rPr>
            </w:pPr>
            <w:r w:rsidRPr="00C5473D">
              <w:rPr>
                <w:color w:val="000000"/>
                <w:lang w:val="uk-UA"/>
              </w:rPr>
              <w:t>6</w:t>
            </w:r>
          </w:p>
        </w:tc>
        <w:tc>
          <w:tcPr>
            <w:tcW w:w="1708" w:type="dxa"/>
          </w:tcPr>
          <w:p w14:paraId="18C80074" w14:textId="77777777" w:rsidR="00B03CB8" w:rsidRPr="00C5473D" w:rsidRDefault="00B03CB8" w:rsidP="007C6A2D">
            <w:pPr>
              <w:jc w:val="both"/>
              <w:rPr>
                <w:color w:val="000000"/>
                <w:lang w:val="uk-UA"/>
              </w:rPr>
            </w:pPr>
            <w:r w:rsidRPr="00C5473D">
              <w:rPr>
                <w:color w:val="000000"/>
                <w:lang w:val="uk-UA"/>
              </w:rPr>
              <w:t>Складка</w:t>
            </w:r>
          </w:p>
          <w:p w14:paraId="4BC63310" w14:textId="77777777" w:rsidR="00B03CB8" w:rsidRPr="00C5473D" w:rsidRDefault="00B03CB8" w:rsidP="007C6A2D">
            <w:pPr>
              <w:jc w:val="both"/>
              <w:rPr>
                <w:color w:val="000000"/>
                <w:lang w:val="uk-UA"/>
              </w:rPr>
            </w:pPr>
            <w:r w:rsidRPr="00C5473D">
              <w:rPr>
                <w:color w:val="000000"/>
                <w:lang w:val="uk-UA"/>
              </w:rPr>
              <w:t>з положення</w:t>
            </w:r>
          </w:p>
          <w:p w14:paraId="0DA1CD40" w14:textId="77777777" w:rsidR="00B03CB8" w:rsidRPr="00C5473D" w:rsidRDefault="00B03CB8" w:rsidP="007C6A2D">
            <w:pPr>
              <w:jc w:val="both"/>
              <w:rPr>
                <w:color w:val="000000"/>
                <w:lang w:val="uk-UA"/>
              </w:rPr>
            </w:pPr>
            <w:r w:rsidRPr="00C5473D">
              <w:rPr>
                <w:color w:val="000000"/>
                <w:lang w:val="uk-UA"/>
              </w:rPr>
              <w:t>стоячи</w:t>
            </w:r>
          </w:p>
        </w:tc>
        <w:tc>
          <w:tcPr>
            <w:tcW w:w="2304" w:type="dxa"/>
          </w:tcPr>
          <w:p w14:paraId="134BBAF6" w14:textId="77777777" w:rsidR="00B03CB8" w:rsidRPr="00C5473D" w:rsidRDefault="00B03CB8" w:rsidP="007C6A2D">
            <w:pPr>
              <w:jc w:val="both"/>
              <w:rPr>
                <w:color w:val="000000"/>
                <w:lang w:val="uk-UA"/>
              </w:rPr>
            </w:pPr>
            <w:r w:rsidRPr="00C5473D">
              <w:rPr>
                <w:color w:val="000000"/>
                <w:lang w:val="uk-UA"/>
              </w:rPr>
              <w:t>Корпус нахилений вперед, прямими руками упор в петлі на рівні коліна</w:t>
            </w:r>
          </w:p>
        </w:tc>
        <w:tc>
          <w:tcPr>
            <w:tcW w:w="932" w:type="dxa"/>
          </w:tcPr>
          <w:p w14:paraId="5B50375F" w14:textId="77777777" w:rsidR="00B03CB8" w:rsidRPr="00C5473D" w:rsidRDefault="00B03CB8" w:rsidP="007C6A2D">
            <w:pPr>
              <w:jc w:val="center"/>
              <w:rPr>
                <w:color w:val="000000"/>
                <w:lang w:val="uk-UA"/>
              </w:rPr>
            </w:pPr>
            <w:r w:rsidRPr="00C5473D">
              <w:rPr>
                <w:color w:val="000000"/>
                <w:lang w:val="uk-UA"/>
              </w:rPr>
              <w:t>3х30 с</w:t>
            </w:r>
          </w:p>
        </w:tc>
        <w:tc>
          <w:tcPr>
            <w:tcW w:w="709" w:type="dxa"/>
          </w:tcPr>
          <w:p w14:paraId="2F6926B5"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6FFEB682" w14:textId="77777777" w:rsidR="00B03CB8" w:rsidRPr="00C5473D" w:rsidRDefault="00B03CB8" w:rsidP="007C6A2D">
            <w:pPr>
              <w:jc w:val="both"/>
              <w:rPr>
                <w:color w:val="000000"/>
                <w:lang w:val="uk-UA"/>
              </w:rPr>
            </w:pPr>
            <w:r w:rsidRPr="00C5473D">
              <w:rPr>
                <w:color w:val="000000"/>
                <w:lang w:val="uk-UA"/>
              </w:rPr>
              <w:t>Відведення рук вперед до</w:t>
            </w:r>
          </w:p>
          <w:p w14:paraId="19AC8161" w14:textId="77777777" w:rsidR="00B03CB8" w:rsidRPr="00C5473D" w:rsidRDefault="00B03CB8" w:rsidP="007C6A2D">
            <w:pPr>
              <w:jc w:val="both"/>
              <w:rPr>
                <w:color w:val="000000"/>
                <w:lang w:val="uk-UA"/>
              </w:rPr>
            </w:pPr>
            <w:r w:rsidRPr="00C5473D">
              <w:rPr>
                <w:color w:val="000000"/>
                <w:lang w:val="uk-UA"/>
              </w:rPr>
              <w:t>випрямлення корпусу,</w:t>
            </w:r>
          </w:p>
          <w:p w14:paraId="09EC2C4D" w14:textId="77777777" w:rsidR="00B03CB8" w:rsidRPr="00C5473D" w:rsidRDefault="00B03CB8" w:rsidP="007C6A2D">
            <w:pPr>
              <w:jc w:val="both"/>
              <w:rPr>
                <w:color w:val="000000"/>
                <w:lang w:val="uk-UA"/>
              </w:rPr>
            </w:pPr>
            <w:r w:rsidRPr="00C5473D">
              <w:rPr>
                <w:color w:val="000000"/>
                <w:lang w:val="uk-UA"/>
              </w:rPr>
              <w:t>при зворотному русі</w:t>
            </w:r>
          </w:p>
          <w:p w14:paraId="446C3314" w14:textId="77777777" w:rsidR="00B03CB8" w:rsidRPr="00C5473D" w:rsidRDefault="00B03CB8" w:rsidP="007C6A2D">
            <w:pPr>
              <w:jc w:val="both"/>
              <w:rPr>
                <w:color w:val="000000"/>
                <w:lang w:val="uk-UA"/>
              </w:rPr>
            </w:pPr>
            <w:r w:rsidRPr="00C5473D">
              <w:rPr>
                <w:color w:val="000000"/>
                <w:lang w:val="uk-UA"/>
              </w:rPr>
              <w:t>акцентувати на роботі</w:t>
            </w:r>
          </w:p>
          <w:p w14:paraId="05F06D72" w14:textId="77777777" w:rsidR="00B03CB8" w:rsidRPr="00C5473D" w:rsidRDefault="00B03CB8" w:rsidP="007C6A2D">
            <w:pPr>
              <w:jc w:val="both"/>
              <w:rPr>
                <w:color w:val="000000"/>
                <w:lang w:val="uk-UA"/>
              </w:rPr>
            </w:pPr>
            <w:r w:rsidRPr="00C5473D">
              <w:rPr>
                <w:color w:val="000000"/>
                <w:lang w:val="uk-UA"/>
              </w:rPr>
              <w:t>черевного преса.</w:t>
            </w:r>
          </w:p>
        </w:tc>
      </w:tr>
      <w:tr w:rsidR="00B03CB8" w:rsidRPr="00C5473D" w14:paraId="4D6D1222" w14:textId="77777777" w:rsidTr="007C6A2D">
        <w:tc>
          <w:tcPr>
            <w:tcW w:w="445" w:type="dxa"/>
          </w:tcPr>
          <w:p w14:paraId="5E9E919C" w14:textId="77777777" w:rsidR="00B03CB8" w:rsidRPr="00C5473D" w:rsidRDefault="00B03CB8" w:rsidP="007C6A2D">
            <w:pPr>
              <w:jc w:val="both"/>
              <w:rPr>
                <w:color w:val="000000"/>
                <w:lang w:val="uk-UA"/>
              </w:rPr>
            </w:pPr>
            <w:r w:rsidRPr="00C5473D">
              <w:rPr>
                <w:color w:val="000000"/>
                <w:lang w:val="uk-UA"/>
              </w:rPr>
              <w:t>7</w:t>
            </w:r>
          </w:p>
        </w:tc>
        <w:tc>
          <w:tcPr>
            <w:tcW w:w="1708" w:type="dxa"/>
          </w:tcPr>
          <w:p w14:paraId="0444F84C" w14:textId="77777777" w:rsidR="00B03CB8" w:rsidRPr="00C5473D" w:rsidRDefault="00B03CB8" w:rsidP="007C6A2D">
            <w:pPr>
              <w:jc w:val="both"/>
              <w:rPr>
                <w:color w:val="000000"/>
                <w:lang w:val="uk-UA"/>
              </w:rPr>
            </w:pPr>
            <w:r w:rsidRPr="00C5473D">
              <w:rPr>
                <w:color w:val="000000"/>
                <w:lang w:val="uk-UA"/>
              </w:rPr>
              <w:t>Підйом</w:t>
            </w:r>
          </w:p>
          <w:p w14:paraId="64F6414A" w14:textId="77777777" w:rsidR="00B03CB8" w:rsidRPr="00C5473D" w:rsidRDefault="00B03CB8" w:rsidP="007C6A2D">
            <w:pPr>
              <w:jc w:val="both"/>
              <w:rPr>
                <w:color w:val="000000"/>
                <w:lang w:val="uk-UA"/>
              </w:rPr>
            </w:pPr>
            <w:r w:rsidRPr="00C5473D">
              <w:rPr>
                <w:color w:val="000000"/>
                <w:lang w:val="uk-UA"/>
              </w:rPr>
              <w:t>корпусу</w:t>
            </w:r>
          </w:p>
          <w:p w14:paraId="5633B13D" w14:textId="77777777" w:rsidR="00B03CB8" w:rsidRPr="00C5473D" w:rsidRDefault="00B03CB8" w:rsidP="007C6A2D">
            <w:pPr>
              <w:jc w:val="both"/>
              <w:rPr>
                <w:color w:val="000000"/>
                <w:lang w:val="uk-UA"/>
              </w:rPr>
            </w:pPr>
            <w:r w:rsidRPr="00C5473D">
              <w:rPr>
                <w:color w:val="000000"/>
                <w:lang w:val="uk-UA"/>
              </w:rPr>
              <w:t>з розворотом</w:t>
            </w:r>
          </w:p>
        </w:tc>
        <w:tc>
          <w:tcPr>
            <w:tcW w:w="2304" w:type="dxa"/>
          </w:tcPr>
          <w:p w14:paraId="18234695" w14:textId="77777777" w:rsidR="00B03CB8" w:rsidRPr="00C5473D" w:rsidRDefault="00B03CB8" w:rsidP="007C6A2D">
            <w:pPr>
              <w:jc w:val="both"/>
              <w:rPr>
                <w:color w:val="000000"/>
                <w:lang w:val="uk-UA"/>
              </w:rPr>
            </w:pPr>
            <w:r w:rsidRPr="00C5473D">
              <w:rPr>
                <w:color w:val="000000"/>
                <w:lang w:val="uk-UA"/>
              </w:rPr>
              <w:t>Лежачи на підлозі</w:t>
            </w:r>
          </w:p>
          <w:p w14:paraId="1C57784E" w14:textId="77777777" w:rsidR="00B03CB8" w:rsidRPr="00C5473D" w:rsidRDefault="00B03CB8" w:rsidP="007C6A2D">
            <w:pPr>
              <w:jc w:val="both"/>
              <w:rPr>
                <w:color w:val="000000"/>
                <w:lang w:val="uk-UA"/>
              </w:rPr>
            </w:pPr>
            <w:r w:rsidRPr="00C5473D">
              <w:rPr>
                <w:color w:val="000000"/>
                <w:lang w:val="uk-UA"/>
              </w:rPr>
              <w:t xml:space="preserve">стопи зафіксовані в петлях, долоні на потилиці, лікті розведені в сторони </w:t>
            </w:r>
          </w:p>
        </w:tc>
        <w:tc>
          <w:tcPr>
            <w:tcW w:w="932" w:type="dxa"/>
          </w:tcPr>
          <w:p w14:paraId="62AF0853" w14:textId="77777777" w:rsidR="00B03CB8" w:rsidRPr="00C5473D" w:rsidRDefault="00B03CB8" w:rsidP="007C6A2D">
            <w:pPr>
              <w:jc w:val="center"/>
              <w:rPr>
                <w:color w:val="000000"/>
                <w:lang w:val="uk-UA"/>
              </w:rPr>
            </w:pPr>
            <w:r w:rsidRPr="00C5473D">
              <w:rPr>
                <w:color w:val="000000"/>
                <w:lang w:val="uk-UA"/>
              </w:rPr>
              <w:t>3х30 с</w:t>
            </w:r>
          </w:p>
        </w:tc>
        <w:tc>
          <w:tcPr>
            <w:tcW w:w="709" w:type="dxa"/>
          </w:tcPr>
          <w:p w14:paraId="6FDF36A2"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613FE6ED" w14:textId="77777777" w:rsidR="00B03CB8" w:rsidRPr="00C5473D" w:rsidRDefault="00B03CB8" w:rsidP="007C6A2D">
            <w:pPr>
              <w:jc w:val="both"/>
              <w:rPr>
                <w:color w:val="000000"/>
                <w:lang w:val="uk-UA"/>
              </w:rPr>
            </w:pPr>
            <w:r w:rsidRPr="00C5473D">
              <w:rPr>
                <w:color w:val="000000"/>
                <w:lang w:val="uk-UA"/>
              </w:rPr>
              <w:t>Підйом корпусу вгору, до положення сидячи з</w:t>
            </w:r>
          </w:p>
          <w:p w14:paraId="6B8AF886" w14:textId="77777777" w:rsidR="00B03CB8" w:rsidRPr="00C5473D" w:rsidRDefault="00B03CB8" w:rsidP="007C6A2D">
            <w:pPr>
              <w:jc w:val="both"/>
              <w:rPr>
                <w:color w:val="000000"/>
                <w:lang w:val="uk-UA"/>
              </w:rPr>
            </w:pPr>
            <w:r w:rsidRPr="00C5473D">
              <w:rPr>
                <w:color w:val="000000"/>
                <w:lang w:val="uk-UA"/>
              </w:rPr>
              <w:t>розворотом корпусу в верхній точці, корпус тримати прямо, лікті не зводити</w:t>
            </w:r>
          </w:p>
        </w:tc>
      </w:tr>
    </w:tbl>
    <w:p w14:paraId="6C5D7A17" w14:textId="77777777" w:rsidR="00B03CB8" w:rsidRPr="00C5473D" w:rsidRDefault="00B03CB8" w:rsidP="00B03CB8">
      <w:pPr>
        <w:jc w:val="both"/>
        <w:rPr>
          <w:lang w:val="uk-UA"/>
        </w:rPr>
      </w:pPr>
    </w:p>
    <w:p w14:paraId="4916EA9F" w14:textId="77777777" w:rsidR="00B03CB8" w:rsidRPr="00C5473D" w:rsidRDefault="00B03CB8" w:rsidP="00B03CB8">
      <w:pPr>
        <w:jc w:val="both"/>
        <w:rPr>
          <w:lang w:val="uk-UA"/>
        </w:rPr>
      </w:pPr>
    </w:p>
    <w:tbl>
      <w:tblPr>
        <w:tblStyle w:val="af0"/>
        <w:tblW w:w="0" w:type="auto"/>
        <w:tblLayout w:type="fixed"/>
        <w:tblLook w:val="04A0" w:firstRow="1" w:lastRow="0" w:firstColumn="1" w:lastColumn="0" w:noHBand="0" w:noVBand="1"/>
      </w:tblPr>
      <w:tblGrid>
        <w:gridCol w:w="445"/>
        <w:gridCol w:w="1708"/>
        <w:gridCol w:w="2304"/>
        <w:gridCol w:w="932"/>
        <w:gridCol w:w="709"/>
        <w:gridCol w:w="3241"/>
      </w:tblGrid>
      <w:tr w:rsidR="00B03CB8" w:rsidRPr="00C5473D" w14:paraId="4AE5F160" w14:textId="77777777" w:rsidTr="007C6A2D">
        <w:tc>
          <w:tcPr>
            <w:tcW w:w="445" w:type="dxa"/>
          </w:tcPr>
          <w:p w14:paraId="0F33AF4E" w14:textId="77777777" w:rsidR="00B03CB8" w:rsidRPr="00C5473D" w:rsidRDefault="00B03CB8" w:rsidP="007C6A2D">
            <w:pPr>
              <w:jc w:val="both"/>
              <w:rPr>
                <w:color w:val="000000"/>
                <w:lang w:val="uk-UA"/>
              </w:rPr>
            </w:pPr>
            <w:r w:rsidRPr="00C5473D">
              <w:rPr>
                <w:color w:val="000000"/>
                <w:lang w:val="uk-UA"/>
              </w:rPr>
              <w:lastRenderedPageBreak/>
              <w:t>№</w:t>
            </w:r>
          </w:p>
        </w:tc>
        <w:tc>
          <w:tcPr>
            <w:tcW w:w="1708" w:type="dxa"/>
          </w:tcPr>
          <w:p w14:paraId="4CD8F922" w14:textId="77777777" w:rsidR="00B03CB8" w:rsidRPr="00C5473D" w:rsidRDefault="00B03CB8" w:rsidP="007C6A2D">
            <w:pPr>
              <w:jc w:val="center"/>
              <w:rPr>
                <w:color w:val="000000"/>
                <w:lang w:val="uk-UA"/>
              </w:rPr>
            </w:pPr>
            <w:r w:rsidRPr="00C5473D">
              <w:rPr>
                <w:color w:val="000000"/>
                <w:lang w:val="uk-UA"/>
              </w:rPr>
              <w:t>Вправа</w:t>
            </w:r>
          </w:p>
          <w:p w14:paraId="3ADA773A" w14:textId="77777777" w:rsidR="00B03CB8" w:rsidRPr="00C5473D" w:rsidRDefault="00B03CB8" w:rsidP="007C6A2D">
            <w:pPr>
              <w:jc w:val="both"/>
              <w:rPr>
                <w:color w:val="000000"/>
                <w:lang w:val="uk-UA"/>
              </w:rPr>
            </w:pPr>
          </w:p>
        </w:tc>
        <w:tc>
          <w:tcPr>
            <w:tcW w:w="2304" w:type="dxa"/>
          </w:tcPr>
          <w:p w14:paraId="6A1CB8CB" w14:textId="77777777" w:rsidR="00B03CB8" w:rsidRPr="00C5473D" w:rsidRDefault="00B03CB8" w:rsidP="007C6A2D">
            <w:pPr>
              <w:jc w:val="both"/>
              <w:rPr>
                <w:color w:val="000000"/>
                <w:lang w:val="uk-UA"/>
              </w:rPr>
            </w:pPr>
            <w:r w:rsidRPr="00C5473D">
              <w:rPr>
                <w:color w:val="000000"/>
                <w:lang w:val="uk-UA"/>
              </w:rPr>
              <w:t>Вихідне положення</w:t>
            </w:r>
          </w:p>
        </w:tc>
        <w:tc>
          <w:tcPr>
            <w:tcW w:w="932" w:type="dxa"/>
          </w:tcPr>
          <w:p w14:paraId="6AEA43F2" w14:textId="77777777" w:rsidR="00B03CB8" w:rsidRPr="00C5473D" w:rsidRDefault="00B03CB8" w:rsidP="007C6A2D">
            <w:pPr>
              <w:jc w:val="center"/>
              <w:rPr>
                <w:color w:val="000000"/>
                <w:lang w:val="uk-UA"/>
              </w:rPr>
            </w:pPr>
            <w:r w:rsidRPr="00C5473D">
              <w:rPr>
                <w:color w:val="000000"/>
                <w:lang w:val="uk-UA"/>
              </w:rPr>
              <w:t>Дз</w:t>
            </w:r>
          </w:p>
          <w:p w14:paraId="383D92F3" w14:textId="77777777" w:rsidR="00B03CB8" w:rsidRPr="00C5473D" w:rsidRDefault="00B03CB8" w:rsidP="007C6A2D">
            <w:pPr>
              <w:jc w:val="center"/>
              <w:rPr>
                <w:color w:val="000000"/>
                <w:lang w:val="uk-UA"/>
              </w:rPr>
            </w:pPr>
          </w:p>
        </w:tc>
        <w:tc>
          <w:tcPr>
            <w:tcW w:w="709" w:type="dxa"/>
          </w:tcPr>
          <w:p w14:paraId="2D3B4DD1" w14:textId="77777777" w:rsidR="00B03CB8" w:rsidRPr="00C5473D" w:rsidRDefault="00B03CB8" w:rsidP="007C6A2D">
            <w:pPr>
              <w:jc w:val="center"/>
              <w:rPr>
                <w:color w:val="000000"/>
                <w:lang w:val="uk-UA"/>
              </w:rPr>
            </w:pPr>
            <w:r w:rsidRPr="00C5473D">
              <w:rPr>
                <w:color w:val="000000"/>
                <w:lang w:val="uk-UA"/>
              </w:rPr>
              <w:t>ЧВ</w:t>
            </w:r>
          </w:p>
        </w:tc>
        <w:tc>
          <w:tcPr>
            <w:tcW w:w="3241" w:type="dxa"/>
          </w:tcPr>
          <w:p w14:paraId="57252716" w14:textId="77777777" w:rsidR="00B03CB8" w:rsidRPr="00C5473D" w:rsidRDefault="00B03CB8" w:rsidP="007C6A2D">
            <w:pPr>
              <w:jc w:val="center"/>
              <w:rPr>
                <w:color w:val="000000"/>
                <w:lang w:val="uk-UA"/>
              </w:rPr>
            </w:pPr>
            <w:r w:rsidRPr="00C5473D">
              <w:rPr>
                <w:color w:val="000000"/>
                <w:lang w:val="uk-UA"/>
              </w:rPr>
              <w:t>Примітки</w:t>
            </w:r>
          </w:p>
          <w:p w14:paraId="475960DE" w14:textId="77777777" w:rsidR="00B03CB8" w:rsidRPr="00C5473D" w:rsidRDefault="00B03CB8" w:rsidP="007C6A2D">
            <w:pPr>
              <w:rPr>
                <w:color w:val="000000"/>
                <w:lang w:val="uk-UA"/>
              </w:rPr>
            </w:pPr>
          </w:p>
        </w:tc>
      </w:tr>
      <w:tr w:rsidR="00B03CB8" w:rsidRPr="00C5473D" w14:paraId="5F6C4327" w14:textId="77777777" w:rsidTr="007C6A2D">
        <w:tc>
          <w:tcPr>
            <w:tcW w:w="9339" w:type="dxa"/>
            <w:gridSpan w:val="6"/>
          </w:tcPr>
          <w:p w14:paraId="7269C9B6" w14:textId="77777777" w:rsidR="00B03CB8" w:rsidRPr="00C5473D" w:rsidRDefault="00B03CB8" w:rsidP="007C6A2D">
            <w:pPr>
              <w:jc w:val="center"/>
              <w:rPr>
                <w:color w:val="000000"/>
                <w:lang w:val="uk-UA"/>
              </w:rPr>
            </w:pPr>
            <w:r w:rsidRPr="00C5473D">
              <w:rPr>
                <w:b/>
                <w:bCs/>
                <w:color w:val="000000"/>
                <w:lang w:val="uk-UA"/>
              </w:rPr>
              <w:t>2 тренування</w:t>
            </w:r>
          </w:p>
        </w:tc>
      </w:tr>
      <w:tr w:rsidR="00B03CB8" w:rsidRPr="00C5473D" w14:paraId="3FB05928" w14:textId="77777777" w:rsidTr="007C6A2D">
        <w:tc>
          <w:tcPr>
            <w:tcW w:w="445" w:type="dxa"/>
          </w:tcPr>
          <w:p w14:paraId="575908B5" w14:textId="77777777" w:rsidR="00B03CB8" w:rsidRPr="00C5473D" w:rsidRDefault="00B03CB8" w:rsidP="007C6A2D">
            <w:pPr>
              <w:jc w:val="both"/>
              <w:rPr>
                <w:color w:val="000000"/>
                <w:lang w:val="uk-UA"/>
              </w:rPr>
            </w:pPr>
            <w:r w:rsidRPr="00C5473D">
              <w:rPr>
                <w:color w:val="000000"/>
                <w:lang w:val="uk-UA"/>
              </w:rPr>
              <w:t>1</w:t>
            </w:r>
          </w:p>
        </w:tc>
        <w:tc>
          <w:tcPr>
            <w:tcW w:w="1708" w:type="dxa"/>
          </w:tcPr>
          <w:p w14:paraId="0DAFE3EB" w14:textId="77777777" w:rsidR="00B03CB8" w:rsidRPr="00C5473D" w:rsidRDefault="00B03CB8" w:rsidP="007C6A2D">
            <w:pPr>
              <w:jc w:val="both"/>
              <w:rPr>
                <w:color w:val="000000"/>
                <w:lang w:val="uk-UA"/>
              </w:rPr>
            </w:pPr>
            <w:r w:rsidRPr="00C5473D">
              <w:rPr>
                <w:color w:val="000000"/>
                <w:lang w:val="uk-UA"/>
              </w:rPr>
              <w:t>Присідання</w:t>
            </w:r>
          </w:p>
          <w:p w14:paraId="2FC771E2" w14:textId="77777777" w:rsidR="00B03CB8" w:rsidRPr="00C5473D" w:rsidRDefault="00B03CB8" w:rsidP="007C6A2D">
            <w:pPr>
              <w:jc w:val="both"/>
              <w:rPr>
                <w:color w:val="000000"/>
                <w:lang w:val="uk-UA"/>
              </w:rPr>
            </w:pPr>
            <w:r w:rsidRPr="00C5473D">
              <w:rPr>
                <w:color w:val="000000"/>
                <w:lang w:val="uk-UA"/>
              </w:rPr>
              <w:t>на двох ногах з розведенням</w:t>
            </w:r>
          </w:p>
          <w:p w14:paraId="1168B7D5" w14:textId="77777777" w:rsidR="00B03CB8" w:rsidRPr="00C5473D" w:rsidRDefault="00B03CB8" w:rsidP="007C6A2D">
            <w:pPr>
              <w:jc w:val="both"/>
              <w:rPr>
                <w:color w:val="000000"/>
                <w:lang w:val="uk-UA"/>
              </w:rPr>
            </w:pPr>
            <w:r w:rsidRPr="00C5473D">
              <w:rPr>
                <w:color w:val="000000"/>
                <w:lang w:val="uk-UA"/>
              </w:rPr>
              <w:t>рук</w:t>
            </w:r>
          </w:p>
        </w:tc>
        <w:tc>
          <w:tcPr>
            <w:tcW w:w="2304" w:type="dxa"/>
          </w:tcPr>
          <w:p w14:paraId="796119DA" w14:textId="77777777" w:rsidR="00B03CB8" w:rsidRPr="00C5473D" w:rsidRDefault="00B03CB8" w:rsidP="007C6A2D">
            <w:pPr>
              <w:jc w:val="both"/>
              <w:rPr>
                <w:color w:val="000000"/>
                <w:lang w:val="uk-UA"/>
              </w:rPr>
            </w:pPr>
            <w:r w:rsidRPr="00C5473D">
              <w:rPr>
                <w:color w:val="000000"/>
                <w:lang w:val="uk-UA"/>
              </w:rPr>
              <w:t>Ноги на ширині плечей, руки випрямлені перед собою, тримають петлі</w:t>
            </w:r>
          </w:p>
        </w:tc>
        <w:tc>
          <w:tcPr>
            <w:tcW w:w="932" w:type="dxa"/>
          </w:tcPr>
          <w:p w14:paraId="1D29B83C" w14:textId="77777777" w:rsidR="00B03CB8" w:rsidRPr="00C5473D" w:rsidRDefault="00B03CB8" w:rsidP="007C6A2D">
            <w:pPr>
              <w:jc w:val="center"/>
              <w:rPr>
                <w:color w:val="000000"/>
                <w:lang w:val="uk-UA"/>
              </w:rPr>
            </w:pPr>
            <w:r w:rsidRPr="00C5473D">
              <w:rPr>
                <w:color w:val="000000"/>
                <w:lang w:val="uk-UA"/>
              </w:rPr>
              <w:t>3х30 с на ногу</w:t>
            </w:r>
          </w:p>
          <w:p w14:paraId="648D88F9" w14:textId="77777777" w:rsidR="00B03CB8" w:rsidRPr="00C5473D" w:rsidRDefault="00B03CB8" w:rsidP="007C6A2D">
            <w:pPr>
              <w:jc w:val="center"/>
              <w:rPr>
                <w:color w:val="000000"/>
                <w:lang w:val="uk-UA"/>
              </w:rPr>
            </w:pPr>
          </w:p>
        </w:tc>
        <w:tc>
          <w:tcPr>
            <w:tcW w:w="709" w:type="dxa"/>
          </w:tcPr>
          <w:p w14:paraId="24CC949F"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576E5B45" w14:textId="77777777" w:rsidR="00B03CB8" w:rsidRPr="00C5473D" w:rsidRDefault="00B03CB8" w:rsidP="007C6A2D">
            <w:pPr>
              <w:rPr>
                <w:color w:val="000000"/>
                <w:lang w:val="uk-UA"/>
              </w:rPr>
            </w:pPr>
            <w:r w:rsidRPr="00C5473D">
              <w:rPr>
                <w:color w:val="000000"/>
                <w:lang w:val="uk-UA"/>
              </w:rPr>
              <w:t>Повільне згинання ніг до кута 90</w:t>
            </w:r>
            <w:r w:rsidRPr="00C5473D">
              <w:rPr>
                <w:color w:val="000000"/>
                <w:vertAlign w:val="superscript"/>
                <w:lang w:val="uk-UA"/>
              </w:rPr>
              <w:t>о</w:t>
            </w:r>
            <w:r w:rsidRPr="00C5473D">
              <w:rPr>
                <w:color w:val="000000"/>
                <w:lang w:val="uk-UA"/>
              </w:rPr>
              <w:t> в колінних суглобах з розведенням рук вгору і в сторони до положення в лінію зі спиною</w:t>
            </w:r>
          </w:p>
        </w:tc>
      </w:tr>
      <w:tr w:rsidR="00B03CB8" w:rsidRPr="00C5473D" w14:paraId="4C124A22" w14:textId="77777777" w:rsidTr="007C6A2D">
        <w:tc>
          <w:tcPr>
            <w:tcW w:w="445" w:type="dxa"/>
          </w:tcPr>
          <w:p w14:paraId="6B592D5E" w14:textId="77777777" w:rsidR="00B03CB8" w:rsidRPr="00C5473D" w:rsidRDefault="00B03CB8" w:rsidP="007C6A2D">
            <w:pPr>
              <w:jc w:val="both"/>
              <w:rPr>
                <w:color w:val="000000"/>
                <w:lang w:val="uk-UA"/>
              </w:rPr>
            </w:pPr>
            <w:r w:rsidRPr="00C5473D">
              <w:rPr>
                <w:color w:val="000000"/>
                <w:lang w:val="uk-UA"/>
              </w:rPr>
              <w:t>2</w:t>
            </w:r>
          </w:p>
        </w:tc>
        <w:tc>
          <w:tcPr>
            <w:tcW w:w="1708" w:type="dxa"/>
          </w:tcPr>
          <w:p w14:paraId="572E672F" w14:textId="77777777" w:rsidR="00B03CB8" w:rsidRPr="00C5473D" w:rsidRDefault="00B03CB8" w:rsidP="007C6A2D">
            <w:pPr>
              <w:jc w:val="both"/>
              <w:rPr>
                <w:color w:val="000000"/>
                <w:lang w:val="uk-UA"/>
              </w:rPr>
            </w:pPr>
            <w:r w:rsidRPr="00C5473D">
              <w:rPr>
                <w:color w:val="000000"/>
                <w:lang w:val="uk-UA"/>
              </w:rPr>
              <w:t>Випад</w:t>
            </w:r>
          </w:p>
          <w:p w14:paraId="2A394F9D" w14:textId="77777777" w:rsidR="00B03CB8" w:rsidRPr="00C5473D" w:rsidRDefault="00B03CB8" w:rsidP="007C6A2D">
            <w:pPr>
              <w:jc w:val="both"/>
              <w:rPr>
                <w:color w:val="000000"/>
                <w:lang w:val="uk-UA"/>
              </w:rPr>
            </w:pPr>
            <w:r w:rsidRPr="00C5473D">
              <w:rPr>
                <w:color w:val="000000"/>
                <w:lang w:val="uk-UA"/>
              </w:rPr>
              <w:t>вперед з</w:t>
            </w:r>
          </w:p>
          <w:p w14:paraId="73B01632" w14:textId="77777777" w:rsidR="00B03CB8" w:rsidRPr="00C5473D" w:rsidRDefault="00B03CB8" w:rsidP="007C6A2D">
            <w:pPr>
              <w:jc w:val="both"/>
              <w:rPr>
                <w:color w:val="000000"/>
                <w:lang w:val="uk-UA"/>
              </w:rPr>
            </w:pPr>
            <w:r w:rsidRPr="00C5473D">
              <w:rPr>
                <w:color w:val="000000"/>
                <w:lang w:val="uk-UA"/>
              </w:rPr>
              <w:t>підйомом</w:t>
            </w:r>
          </w:p>
          <w:p w14:paraId="4550660A" w14:textId="77777777" w:rsidR="00B03CB8" w:rsidRPr="00C5473D" w:rsidRDefault="00B03CB8" w:rsidP="007C6A2D">
            <w:pPr>
              <w:jc w:val="both"/>
              <w:rPr>
                <w:color w:val="000000"/>
                <w:lang w:val="uk-UA"/>
              </w:rPr>
            </w:pPr>
            <w:r w:rsidRPr="00C5473D">
              <w:rPr>
                <w:color w:val="000000"/>
                <w:lang w:val="uk-UA"/>
              </w:rPr>
              <w:t>рук вгору</w:t>
            </w:r>
          </w:p>
        </w:tc>
        <w:tc>
          <w:tcPr>
            <w:tcW w:w="2304" w:type="dxa"/>
          </w:tcPr>
          <w:p w14:paraId="38675A6F" w14:textId="77777777" w:rsidR="00B03CB8" w:rsidRPr="00C5473D" w:rsidRDefault="00B03CB8" w:rsidP="007C6A2D">
            <w:pPr>
              <w:jc w:val="both"/>
              <w:rPr>
                <w:color w:val="000000"/>
                <w:lang w:val="uk-UA"/>
              </w:rPr>
            </w:pPr>
            <w:r w:rsidRPr="00C5473D">
              <w:rPr>
                <w:color w:val="000000"/>
                <w:lang w:val="uk-UA"/>
              </w:rPr>
              <w:t>Стоїмо спиною</w:t>
            </w:r>
          </w:p>
          <w:p w14:paraId="70053521" w14:textId="77777777" w:rsidR="00B03CB8" w:rsidRPr="00C5473D" w:rsidRDefault="00B03CB8" w:rsidP="007C6A2D">
            <w:pPr>
              <w:jc w:val="both"/>
              <w:rPr>
                <w:color w:val="000000"/>
                <w:lang w:val="uk-UA"/>
              </w:rPr>
            </w:pPr>
            <w:r w:rsidRPr="00C5473D">
              <w:rPr>
                <w:color w:val="000000"/>
                <w:lang w:val="uk-UA"/>
              </w:rPr>
              <w:t>до петель, руки</w:t>
            </w:r>
          </w:p>
          <w:p w14:paraId="12D426E8" w14:textId="77777777" w:rsidR="00B03CB8" w:rsidRPr="00C5473D" w:rsidRDefault="00B03CB8" w:rsidP="007C6A2D">
            <w:pPr>
              <w:jc w:val="both"/>
              <w:rPr>
                <w:color w:val="000000"/>
                <w:lang w:val="uk-UA"/>
              </w:rPr>
            </w:pPr>
            <w:r w:rsidRPr="00C5473D">
              <w:rPr>
                <w:color w:val="000000"/>
                <w:lang w:val="uk-UA"/>
              </w:rPr>
              <w:t>уздовж тулуба,</w:t>
            </w:r>
          </w:p>
          <w:p w14:paraId="6FE545C1" w14:textId="77777777" w:rsidR="00B03CB8" w:rsidRPr="00C5473D" w:rsidRDefault="00B03CB8" w:rsidP="007C6A2D">
            <w:pPr>
              <w:jc w:val="both"/>
              <w:rPr>
                <w:color w:val="000000"/>
                <w:lang w:val="uk-UA"/>
              </w:rPr>
            </w:pPr>
            <w:r w:rsidRPr="00C5473D">
              <w:rPr>
                <w:color w:val="000000"/>
                <w:lang w:val="uk-UA"/>
              </w:rPr>
              <w:t>долоні на петлях</w:t>
            </w:r>
          </w:p>
        </w:tc>
        <w:tc>
          <w:tcPr>
            <w:tcW w:w="932" w:type="dxa"/>
          </w:tcPr>
          <w:p w14:paraId="49B1F526" w14:textId="77777777" w:rsidR="00B03CB8" w:rsidRPr="00C5473D" w:rsidRDefault="00B03CB8" w:rsidP="007C6A2D">
            <w:pPr>
              <w:jc w:val="center"/>
              <w:rPr>
                <w:color w:val="000000"/>
                <w:lang w:val="uk-UA"/>
              </w:rPr>
            </w:pPr>
            <w:r w:rsidRPr="00C5473D">
              <w:rPr>
                <w:color w:val="000000"/>
                <w:lang w:val="uk-UA"/>
              </w:rPr>
              <w:t>3х30 с на ногу</w:t>
            </w:r>
          </w:p>
          <w:p w14:paraId="4B168C58" w14:textId="77777777" w:rsidR="00B03CB8" w:rsidRPr="00C5473D" w:rsidRDefault="00B03CB8" w:rsidP="007C6A2D">
            <w:pPr>
              <w:jc w:val="center"/>
              <w:rPr>
                <w:color w:val="000000"/>
                <w:lang w:val="uk-UA"/>
              </w:rPr>
            </w:pPr>
          </w:p>
        </w:tc>
        <w:tc>
          <w:tcPr>
            <w:tcW w:w="709" w:type="dxa"/>
          </w:tcPr>
          <w:p w14:paraId="3B12E822" w14:textId="77777777" w:rsidR="00B03CB8" w:rsidRPr="00C5473D" w:rsidRDefault="00B03CB8" w:rsidP="007C6A2D">
            <w:pPr>
              <w:jc w:val="center"/>
              <w:rPr>
                <w:color w:val="000000"/>
                <w:lang w:val="uk-UA"/>
              </w:rPr>
            </w:pPr>
            <w:r w:rsidRPr="00C5473D">
              <w:rPr>
                <w:color w:val="000000"/>
                <w:lang w:val="uk-UA"/>
              </w:rPr>
              <w:t>30 с</w:t>
            </w:r>
          </w:p>
          <w:p w14:paraId="5F6023DC" w14:textId="77777777" w:rsidR="00B03CB8" w:rsidRPr="00C5473D" w:rsidRDefault="00B03CB8" w:rsidP="007C6A2D">
            <w:pPr>
              <w:jc w:val="center"/>
              <w:rPr>
                <w:color w:val="000000"/>
                <w:lang w:val="uk-UA"/>
              </w:rPr>
            </w:pPr>
          </w:p>
        </w:tc>
        <w:tc>
          <w:tcPr>
            <w:tcW w:w="3241" w:type="dxa"/>
          </w:tcPr>
          <w:p w14:paraId="064CA204" w14:textId="77777777" w:rsidR="00B03CB8" w:rsidRPr="00C5473D" w:rsidRDefault="00B03CB8" w:rsidP="007C6A2D">
            <w:pPr>
              <w:rPr>
                <w:color w:val="000000"/>
                <w:lang w:val="uk-UA"/>
              </w:rPr>
            </w:pPr>
            <w:r w:rsidRPr="00C5473D">
              <w:rPr>
                <w:color w:val="000000"/>
                <w:lang w:val="uk-UA"/>
              </w:rPr>
              <w:t>Випад кроком вперед з</w:t>
            </w:r>
          </w:p>
          <w:p w14:paraId="44F026EE" w14:textId="77777777" w:rsidR="00B03CB8" w:rsidRPr="00C5473D" w:rsidRDefault="00B03CB8" w:rsidP="007C6A2D">
            <w:pPr>
              <w:rPr>
                <w:color w:val="000000"/>
                <w:lang w:val="uk-UA"/>
              </w:rPr>
            </w:pPr>
            <w:r w:rsidRPr="00C5473D">
              <w:rPr>
                <w:color w:val="000000"/>
                <w:lang w:val="uk-UA"/>
              </w:rPr>
              <w:t>підйомом прямих рук вгору над головою. Кут у колінних суглобах 90</w:t>
            </w:r>
            <w:r w:rsidRPr="00C5473D">
              <w:rPr>
                <w:color w:val="000000"/>
                <w:vertAlign w:val="superscript"/>
                <w:lang w:val="uk-UA"/>
              </w:rPr>
              <w:t>о</w:t>
            </w:r>
            <w:r w:rsidRPr="00C5473D">
              <w:rPr>
                <w:color w:val="000000"/>
                <w:lang w:val="uk-UA"/>
              </w:rPr>
              <w:t>, корпус прямий, лікті не згинати</w:t>
            </w:r>
          </w:p>
        </w:tc>
      </w:tr>
      <w:tr w:rsidR="00B03CB8" w:rsidRPr="00C5473D" w14:paraId="53C569AF" w14:textId="77777777" w:rsidTr="007C6A2D">
        <w:tc>
          <w:tcPr>
            <w:tcW w:w="445" w:type="dxa"/>
          </w:tcPr>
          <w:p w14:paraId="74B2D3BD" w14:textId="77777777" w:rsidR="00B03CB8" w:rsidRPr="00C5473D" w:rsidRDefault="00B03CB8" w:rsidP="007C6A2D">
            <w:pPr>
              <w:jc w:val="both"/>
              <w:rPr>
                <w:color w:val="000000"/>
                <w:lang w:val="uk-UA"/>
              </w:rPr>
            </w:pPr>
            <w:r w:rsidRPr="00C5473D">
              <w:rPr>
                <w:color w:val="000000"/>
                <w:lang w:val="uk-UA"/>
              </w:rPr>
              <w:t>3</w:t>
            </w:r>
          </w:p>
        </w:tc>
        <w:tc>
          <w:tcPr>
            <w:tcW w:w="1708" w:type="dxa"/>
          </w:tcPr>
          <w:p w14:paraId="0B71EE41" w14:textId="77777777" w:rsidR="00B03CB8" w:rsidRPr="00C5473D" w:rsidRDefault="00B03CB8" w:rsidP="007C6A2D">
            <w:pPr>
              <w:jc w:val="both"/>
              <w:rPr>
                <w:color w:val="000000"/>
                <w:lang w:val="uk-UA"/>
              </w:rPr>
            </w:pPr>
            <w:r w:rsidRPr="00C5473D">
              <w:rPr>
                <w:color w:val="000000"/>
                <w:lang w:val="uk-UA"/>
              </w:rPr>
              <w:t>З упору</w:t>
            </w:r>
          </w:p>
          <w:p w14:paraId="2CCDD901" w14:textId="77777777" w:rsidR="00B03CB8" w:rsidRPr="00C5473D" w:rsidRDefault="00B03CB8" w:rsidP="007C6A2D">
            <w:pPr>
              <w:jc w:val="both"/>
              <w:rPr>
                <w:color w:val="000000"/>
                <w:lang w:val="uk-UA"/>
              </w:rPr>
            </w:pPr>
            <w:r w:rsidRPr="00C5473D">
              <w:rPr>
                <w:color w:val="000000"/>
                <w:lang w:val="uk-UA"/>
              </w:rPr>
              <w:t>на петлі</w:t>
            </w:r>
          </w:p>
          <w:p w14:paraId="700AC757" w14:textId="77777777" w:rsidR="00B03CB8" w:rsidRPr="00C5473D" w:rsidRDefault="00B03CB8" w:rsidP="007C6A2D">
            <w:pPr>
              <w:jc w:val="both"/>
              <w:rPr>
                <w:color w:val="000000"/>
                <w:lang w:val="uk-UA"/>
              </w:rPr>
            </w:pPr>
            <w:r w:rsidRPr="00C5473D">
              <w:rPr>
                <w:color w:val="000000"/>
                <w:lang w:val="uk-UA"/>
              </w:rPr>
              <w:t>відведення</w:t>
            </w:r>
          </w:p>
          <w:p w14:paraId="688E357C" w14:textId="77777777" w:rsidR="00B03CB8" w:rsidRPr="00C5473D" w:rsidRDefault="00B03CB8" w:rsidP="007C6A2D">
            <w:pPr>
              <w:jc w:val="both"/>
              <w:rPr>
                <w:color w:val="000000"/>
                <w:lang w:val="uk-UA"/>
              </w:rPr>
            </w:pPr>
            <w:r w:rsidRPr="00C5473D">
              <w:rPr>
                <w:color w:val="000000"/>
                <w:lang w:val="uk-UA"/>
              </w:rPr>
              <w:t>рук по черзі</w:t>
            </w:r>
          </w:p>
        </w:tc>
        <w:tc>
          <w:tcPr>
            <w:tcW w:w="2304" w:type="dxa"/>
          </w:tcPr>
          <w:p w14:paraId="32A6D101" w14:textId="77777777" w:rsidR="00B03CB8" w:rsidRPr="00C5473D" w:rsidRDefault="00B03CB8" w:rsidP="007C6A2D">
            <w:pPr>
              <w:jc w:val="both"/>
              <w:rPr>
                <w:color w:val="000000"/>
                <w:lang w:val="uk-UA"/>
              </w:rPr>
            </w:pPr>
            <w:r w:rsidRPr="00C5473D">
              <w:rPr>
                <w:color w:val="000000"/>
                <w:lang w:val="uk-UA"/>
              </w:rPr>
              <w:t>Упор руками на петлі обличчям вниз, лікті зігнуті, кисті на рівні грудей, корпус прямий</w:t>
            </w:r>
          </w:p>
        </w:tc>
        <w:tc>
          <w:tcPr>
            <w:tcW w:w="932" w:type="dxa"/>
          </w:tcPr>
          <w:p w14:paraId="44ACEFFA" w14:textId="77777777" w:rsidR="00B03CB8" w:rsidRPr="00C5473D" w:rsidRDefault="00B03CB8" w:rsidP="007C6A2D">
            <w:pPr>
              <w:jc w:val="center"/>
              <w:rPr>
                <w:color w:val="000000"/>
                <w:lang w:val="uk-UA"/>
              </w:rPr>
            </w:pPr>
            <w:r w:rsidRPr="00C5473D">
              <w:rPr>
                <w:color w:val="000000"/>
                <w:lang w:val="uk-UA"/>
              </w:rPr>
              <w:t>3х45 с</w:t>
            </w:r>
          </w:p>
        </w:tc>
        <w:tc>
          <w:tcPr>
            <w:tcW w:w="709" w:type="dxa"/>
          </w:tcPr>
          <w:p w14:paraId="397F10C7"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5AB37CA8" w14:textId="77777777" w:rsidR="00B03CB8" w:rsidRPr="00C5473D" w:rsidRDefault="00B03CB8" w:rsidP="007C6A2D">
            <w:pPr>
              <w:rPr>
                <w:color w:val="000000"/>
                <w:lang w:val="uk-UA"/>
              </w:rPr>
            </w:pPr>
            <w:r w:rsidRPr="00C5473D">
              <w:rPr>
                <w:color w:val="000000"/>
                <w:lang w:val="uk-UA"/>
              </w:rPr>
              <w:t>Повільне відведення</w:t>
            </w:r>
          </w:p>
          <w:p w14:paraId="32C2151F" w14:textId="77777777" w:rsidR="00B03CB8" w:rsidRPr="00C5473D" w:rsidRDefault="00B03CB8" w:rsidP="007C6A2D">
            <w:pPr>
              <w:rPr>
                <w:color w:val="000000"/>
                <w:lang w:val="uk-UA"/>
              </w:rPr>
            </w:pPr>
            <w:r w:rsidRPr="00C5473D">
              <w:rPr>
                <w:color w:val="000000"/>
                <w:lang w:val="uk-UA"/>
              </w:rPr>
              <w:t>руки в сторону до повного випрямлення. Стежити за прямим положення</w:t>
            </w:r>
          </w:p>
          <w:p w14:paraId="5AB102CD" w14:textId="77777777" w:rsidR="00B03CB8" w:rsidRPr="00C5473D" w:rsidRDefault="00B03CB8" w:rsidP="007C6A2D">
            <w:pPr>
              <w:rPr>
                <w:color w:val="000000"/>
                <w:lang w:val="uk-UA"/>
              </w:rPr>
            </w:pPr>
            <w:r w:rsidRPr="00C5473D">
              <w:rPr>
                <w:color w:val="000000"/>
                <w:lang w:val="uk-UA"/>
              </w:rPr>
              <w:t>корпусу</w:t>
            </w:r>
          </w:p>
        </w:tc>
      </w:tr>
      <w:tr w:rsidR="00B03CB8" w:rsidRPr="00C5473D" w14:paraId="0DCA4F5C" w14:textId="77777777" w:rsidTr="007C6A2D">
        <w:tc>
          <w:tcPr>
            <w:tcW w:w="445" w:type="dxa"/>
          </w:tcPr>
          <w:p w14:paraId="5774380A" w14:textId="77777777" w:rsidR="00B03CB8" w:rsidRPr="00C5473D" w:rsidRDefault="00B03CB8" w:rsidP="007C6A2D">
            <w:pPr>
              <w:jc w:val="both"/>
              <w:rPr>
                <w:color w:val="000000"/>
                <w:lang w:val="uk-UA"/>
              </w:rPr>
            </w:pPr>
            <w:r w:rsidRPr="00C5473D">
              <w:rPr>
                <w:color w:val="000000"/>
                <w:lang w:val="uk-UA"/>
              </w:rPr>
              <w:t>4</w:t>
            </w:r>
          </w:p>
        </w:tc>
        <w:tc>
          <w:tcPr>
            <w:tcW w:w="1708" w:type="dxa"/>
          </w:tcPr>
          <w:p w14:paraId="2096ACD4" w14:textId="77777777" w:rsidR="00B03CB8" w:rsidRPr="00C5473D" w:rsidRDefault="00B03CB8" w:rsidP="007C6A2D">
            <w:pPr>
              <w:jc w:val="both"/>
              <w:rPr>
                <w:color w:val="000000"/>
                <w:lang w:val="uk-UA"/>
              </w:rPr>
            </w:pPr>
            <w:r w:rsidRPr="00C5473D">
              <w:rPr>
                <w:color w:val="000000"/>
                <w:lang w:val="uk-UA"/>
              </w:rPr>
              <w:t>Підтягування з переходом в</w:t>
            </w:r>
          </w:p>
          <w:p w14:paraId="4F7108A5" w14:textId="77777777" w:rsidR="00B03CB8" w:rsidRPr="00C5473D" w:rsidRDefault="00B03CB8" w:rsidP="007C6A2D">
            <w:pPr>
              <w:jc w:val="both"/>
              <w:rPr>
                <w:color w:val="000000"/>
                <w:lang w:val="uk-UA"/>
              </w:rPr>
            </w:pPr>
            <w:r w:rsidRPr="00C5473D">
              <w:rPr>
                <w:color w:val="000000"/>
                <w:lang w:val="uk-UA"/>
              </w:rPr>
              <w:t>віджимання</w:t>
            </w:r>
          </w:p>
        </w:tc>
        <w:tc>
          <w:tcPr>
            <w:tcW w:w="2304" w:type="dxa"/>
          </w:tcPr>
          <w:p w14:paraId="3E6594A8" w14:textId="77777777" w:rsidR="00B03CB8" w:rsidRPr="00C5473D" w:rsidRDefault="00B03CB8" w:rsidP="007C6A2D">
            <w:pPr>
              <w:jc w:val="both"/>
              <w:rPr>
                <w:color w:val="000000"/>
                <w:lang w:val="uk-UA"/>
              </w:rPr>
            </w:pPr>
            <w:r w:rsidRPr="00C5473D">
              <w:rPr>
                <w:color w:val="000000"/>
                <w:lang w:val="uk-UA"/>
              </w:rPr>
              <w:t>Руками тримаються за петлі</w:t>
            </w:r>
          </w:p>
          <w:p w14:paraId="5A04CE64" w14:textId="77777777" w:rsidR="00B03CB8" w:rsidRPr="00C5473D" w:rsidRDefault="00B03CB8" w:rsidP="007C6A2D">
            <w:pPr>
              <w:jc w:val="both"/>
              <w:rPr>
                <w:color w:val="000000"/>
                <w:lang w:val="uk-UA"/>
              </w:rPr>
            </w:pPr>
            <w:r w:rsidRPr="00C5473D">
              <w:rPr>
                <w:color w:val="000000"/>
                <w:lang w:val="uk-UA"/>
              </w:rPr>
              <w:t>перед грудьми, долоні розгорнуті</w:t>
            </w:r>
          </w:p>
          <w:p w14:paraId="056EB89C" w14:textId="77777777" w:rsidR="00B03CB8" w:rsidRPr="00C5473D" w:rsidRDefault="00B03CB8" w:rsidP="007C6A2D">
            <w:pPr>
              <w:jc w:val="both"/>
              <w:rPr>
                <w:color w:val="000000"/>
                <w:lang w:val="uk-UA"/>
              </w:rPr>
            </w:pPr>
            <w:r w:rsidRPr="00C5473D">
              <w:rPr>
                <w:color w:val="000000"/>
                <w:lang w:val="uk-UA"/>
              </w:rPr>
              <w:t>від себе, корпус відхилений назад</w:t>
            </w:r>
          </w:p>
        </w:tc>
        <w:tc>
          <w:tcPr>
            <w:tcW w:w="932" w:type="dxa"/>
          </w:tcPr>
          <w:p w14:paraId="03ACE9D4" w14:textId="77777777" w:rsidR="00B03CB8" w:rsidRPr="00C5473D" w:rsidRDefault="00B03CB8" w:rsidP="007C6A2D">
            <w:pPr>
              <w:jc w:val="center"/>
              <w:rPr>
                <w:color w:val="000000"/>
                <w:lang w:val="uk-UA"/>
              </w:rPr>
            </w:pPr>
            <w:r w:rsidRPr="00C5473D">
              <w:rPr>
                <w:color w:val="000000"/>
                <w:lang w:val="uk-UA"/>
              </w:rPr>
              <w:t>3х30</w:t>
            </w:r>
          </w:p>
          <w:p w14:paraId="1B93237D" w14:textId="77777777" w:rsidR="00B03CB8" w:rsidRPr="00C5473D" w:rsidRDefault="00B03CB8" w:rsidP="007C6A2D">
            <w:pPr>
              <w:jc w:val="center"/>
              <w:rPr>
                <w:color w:val="000000"/>
                <w:lang w:val="uk-UA"/>
              </w:rPr>
            </w:pPr>
            <w:r w:rsidRPr="00C5473D">
              <w:rPr>
                <w:color w:val="000000"/>
                <w:lang w:val="uk-UA"/>
              </w:rPr>
              <w:t>с</w:t>
            </w:r>
          </w:p>
        </w:tc>
        <w:tc>
          <w:tcPr>
            <w:tcW w:w="709" w:type="dxa"/>
          </w:tcPr>
          <w:p w14:paraId="76C53219"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061FD20F" w14:textId="77777777" w:rsidR="00B03CB8" w:rsidRPr="00C5473D" w:rsidRDefault="00B03CB8" w:rsidP="007C6A2D">
            <w:pPr>
              <w:rPr>
                <w:color w:val="000000"/>
                <w:lang w:val="uk-UA"/>
              </w:rPr>
            </w:pPr>
            <w:r w:rsidRPr="00C5473D">
              <w:rPr>
                <w:color w:val="000000"/>
                <w:lang w:val="uk-UA"/>
              </w:rPr>
              <w:t>Тягнутися грудьми вгору, коли руки на рівні грудей опускаємо їх вниз і йдемо в положення упору на руках. Не допускати прогину і провисання корпусу в поперековому відділі хребта, петлі завжди натягнуті</w:t>
            </w:r>
          </w:p>
        </w:tc>
      </w:tr>
      <w:tr w:rsidR="00B03CB8" w:rsidRPr="00C5473D" w14:paraId="582AABDF" w14:textId="77777777" w:rsidTr="007C6A2D">
        <w:tc>
          <w:tcPr>
            <w:tcW w:w="445" w:type="dxa"/>
          </w:tcPr>
          <w:p w14:paraId="255341F5" w14:textId="77777777" w:rsidR="00B03CB8" w:rsidRPr="00C5473D" w:rsidRDefault="00B03CB8" w:rsidP="007C6A2D">
            <w:pPr>
              <w:jc w:val="both"/>
              <w:rPr>
                <w:color w:val="000000"/>
                <w:lang w:val="uk-UA"/>
              </w:rPr>
            </w:pPr>
            <w:r w:rsidRPr="00C5473D">
              <w:rPr>
                <w:color w:val="000000"/>
                <w:lang w:val="uk-UA"/>
              </w:rPr>
              <w:t>5</w:t>
            </w:r>
          </w:p>
        </w:tc>
        <w:tc>
          <w:tcPr>
            <w:tcW w:w="1708" w:type="dxa"/>
          </w:tcPr>
          <w:p w14:paraId="06161D10" w14:textId="77777777" w:rsidR="00B03CB8" w:rsidRPr="00C5473D" w:rsidRDefault="00B03CB8" w:rsidP="007C6A2D">
            <w:pPr>
              <w:jc w:val="both"/>
              <w:rPr>
                <w:color w:val="000000"/>
                <w:lang w:val="uk-UA"/>
              </w:rPr>
            </w:pPr>
            <w:r w:rsidRPr="00C5473D">
              <w:rPr>
                <w:color w:val="000000"/>
                <w:lang w:val="uk-UA"/>
              </w:rPr>
              <w:t>«Млин»</w:t>
            </w:r>
          </w:p>
          <w:p w14:paraId="1965A61D" w14:textId="77777777" w:rsidR="00B03CB8" w:rsidRPr="00C5473D" w:rsidRDefault="00B03CB8" w:rsidP="007C6A2D">
            <w:pPr>
              <w:jc w:val="both"/>
              <w:rPr>
                <w:color w:val="000000"/>
                <w:lang w:val="uk-UA"/>
              </w:rPr>
            </w:pPr>
            <w:r w:rsidRPr="00C5473D">
              <w:rPr>
                <w:color w:val="000000"/>
                <w:lang w:val="uk-UA"/>
              </w:rPr>
              <w:t>зі зміною</w:t>
            </w:r>
          </w:p>
          <w:p w14:paraId="6BA25BF5" w14:textId="77777777" w:rsidR="00B03CB8" w:rsidRPr="00C5473D" w:rsidRDefault="00B03CB8" w:rsidP="007C6A2D">
            <w:pPr>
              <w:jc w:val="both"/>
              <w:rPr>
                <w:color w:val="000000"/>
                <w:lang w:val="uk-UA"/>
              </w:rPr>
            </w:pPr>
            <w:r w:rsidRPr="00C5473D">
              <w:rPr>
                <w:color w:val="000000"/>
                <w:lang w:val="uk-UA"/>
              </w:rPr>
              <w:t>рук</w:t>
            </w:r>
          </w:p>
        </w:tc>
        <w:tc>
          <w:tcPr>
            <w:tcW w:w="2304" w:type="dxa"/>
          </w:tcPr>
          <w:p w14:paraId="4EAEB366" w14:textId="77777777" w:rsidR="00B03CB8" w:rsidRPr="00C5473D" w:rsidRDefault="00B03CB8" w:rsidP="007C6A2D">
            <w:pPr>
              <w:jc w:val="both"/>
              <w:rPr>
                <w:color w:val="000000"/>
                <w:lang w:val="uk-UA"/>
              </w:rPr>
            </w:pPr>
            <w:r w:rsidRPr="00C5473D">
              <w:rPr>
                <w:color w:val="000000"/>
                <w:lang w:val="uk-UA"/>
              </w:rPr>
              <w:t>Корпус нахилений вперед, спина</w:t>
            </w:r>
          </w:p>
          <w:p w14:paraId="1F253164" w14:textId="77777777" w:rsidR="00B03CB8" w:rsidRPr="00C5473D" w:rsidRDefault="00B03CB8" w:rsidP="007C6A2D">
            <w:pPr>
              <w:jc w:val="both"/>
              <w:rPr>
                <w:color w:val="000000"/>
                <w:lang w:val="uk-UA"/>
              </w:rPr>
            </w:pPr>
            <w:r w:rsidRPr="00C5473D">
              <w:rPr>
                <w:color w:val="000000"/>
                <w:lang w:val="uk-UA"/>
              </w:rPr>
              <w:t>пряма, долоні на петлях, руки опущені вниз</w:t>
            </w:r>
          </w:p>
        </w:tc>
        <w:tc>
          <w:tcPr>
            <w:tcW w:w="932" w:type="dxa"/>
          </w:tcPr>
          <w:p w14:paraId="70E47AEE" w14:textId="77777777" w:rsidR="00B03CB8" w:rsidRPr="00C5473D" w:rsidRDefault="00B03CB8" w:rsidP="007C6A2D">
            <w:pPr>
              <w:jc w:val="center"/>
              <w:rPr>
                <w:color w:val="000000"/>
                <w:lang w:val="uk-UA"/>
              </w:rPr>
            </w:pPr>
            <w:r w:rsidRPr="00C5473D">
              <w:rPr>
                <w:color w:val="000000"/>
                <w:lang w:val="uk-UA"/>
              </w:rPr>
              <w:t>3х40 с</w:t>
            </w:r>
          </w:p>
        </w:tc>
        <w:tc>
          <w:tcPr>
            <w:tcW w:w="709" w:type="dxa"/>
          </w:tcPr>
          <w:p w14:paraId="084CDFBF"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0830496E" w14:textId="77777777" w:rsidR="00B03CB8" w:rsidRPr="00C5473D" w:rsidRDefault="00B03CB8" w:rsidP="007C6A2D">
            <w:pPr>
              <w:rPr>
                <w:color w:val="000000"/>
                <w:lang w:val="uk-UA"/>
              </w:rPr>
            </w:pPr>
            <w:r w:rsidRPr="00C5473D">
              <w:rPr>
                <w:color w:val="000000"/>
                <w:lang w:val="uk-UA"/>
              </w:rPr>
              <w:t>Не розгинаючи корпусу, відвести одну руку в сторону і вгору до положення</w:t>
            </w:r>
          </w:p>
          <w:p w14:paraId="3F7DA66D" w14:textId="77777777" w:rsidR="00B03CB8" w:rsidRPr="00C5473D" w:rsidRDefault="00B03CB8" w:rsidP="007C6A2D">
            <w:pPr>
              <w:rPr>
                <w:color w:val="000000"/>
                <w:lang w:val="uk-UA"/>
              </w:rPr>
            </w:pPr>
            <w:r w:rsidRPr="00C5473D">
              <w:rPr>
                <w:color w:val="000000"/>
                <w:lang w:val="uk-UA"/>
              </w:rPr>
              <w:t>над головою. Слідкувати за</w:t>
            </w:r>
          </w:p>
          <w:p w14:paraId="5266768B" w14:textId="77777777" w:rsidR="00B03CB8" w:rsidRPr="00C5473D" w:rsidRDefault="00B03CB8" w:rsidP="007C6A2D">
            <w:pPr>
              <w:rPr>
                <w:color w:val="000000"/>
                <w:lang w:val="uk-UA"/>
              </w:rPr>
            </w:pPr>
            <w:r w:rsidRPr="00C5473D">
              <w:rPr>
                <w:color w:val="000000"/>
                <w:lang w:val="uk-UA"/>
              </w:rPr>
              <w:t>постійним натягом</w:t>
            </w:r>
          </w:p>
          <w:p w14:paraId="3FDE8F42" w14:textId="77777777" w:rsidR="00B03CB8" w:rsidRPr="00C5473D" w:rsidRDefault="00B03CB8" w:rsidP="007C6A2D">
            <w:pPr>
              <w:rPr>
                <w:color w:val="000000"/>
                <w:lang w:val="uk-UA"/>
              </w:rPr>
            </w:pPr>
            <w:r w:rsidRPr="00C5473D">
              <w:rPr>
                <w:color w:val="000000"/>
                <w:lang w:val="uk-UA"/>
              </w:rPr>
              <w:t>петель</w:t>
            </w:r>
          </w:p>
        </w:tc>
      </w:tr>
      <w:tr w:rsidR="00B03CB8" w:rsidRPr="00C5473D" w14:paraId="4B8A99C9" w14:textId="77777777" w:rsidTr="007C6A2D">
        <w:tc>
          <w:tcPr>
            <w:tcW w:w="445" w:type="dxa"/>
          </w:tcPr>
          <w:p w14:paraId="78105C21" w14:textId="77777777" w:rsidR="00B03CB8" w:rsidRPr="00C5473D" w:rsidRDefault="00B03CB8" w:rsidP="007C6A2D">
            <w:pPr>
              <w:jc w:val="both"/>
              <w:rPr>
                <w:color w:val="000000"/>
                <w:lang w:val="uk-UA"/>
              </w:rPr>
            </w:pPr>
            <w:r w:rsidRPr="00C5473D">
              <w:rPr>
                <w:color w:val="000000"/>
                <w:lang w:val="uk-UA"/>
              </w:rPr>
              <w:t>6</w:t>
            </w:r>
          </w:p>
        </w:tc>
        <w:tc>
          <w:tcPr>
            <w:tcW w:w="1708" w:type="dxa"/>
          </w:tcPr>
          <w:p w14:paraId="26AB6131" w14:textId="77777777" w:rsidR="00B03CB8" w:rsidRPr="00C5473D" w:rsidRDefault="00B03CB8" w:rsidP="007C6A2D">
            <w:pPr>
              <w:jc w:val="both"/>
              <w:rPr>
                <w:color w:val="000000"/>
                <w:lang w:val="uk-UA"/>
              </w:rPr>
            </w:pPr>
            <w:r w:rsidRPr="00C5473D">
              <w:rPr>
                <w:color w:val="000000"/>
                <w:lang w:val="uk-UA"/>
              </w:rPr>
              <w:t>Розворот</w:t>
            </w:r>
          </w:p>
          <w:p w14:paraId="17BC4A61" w14:textId="77777777" w:rsidR="00B03CB8" w:rsidRPr="00C5473D" w:rsidRDefault="00B03CB8" w:rsidP="007C6A2D">
            <w:pPr>
              <w:jc w:val="both"/>
              <w:rPr>
                <w:color w:val="000000"/>
                <w:lang w:val="uk-UA"/>
              </w:rPr>
            </w:pPr>
            <w:r w:rsidRPr="00C5473D">
              <w:rPr>
                <w:color w:val="000000"/>
                <w:lang w:val="uk-UA"/>
              </w:rPr>
              <w:t>корпусу</w:t>
            </w:r>
          </w:p>
          <w:p w14:paraId="2D7E19D8" w14:textId="77777777" w:rsidR="00B03CB8" w:rsidRPr="00C5473D" w:rsidRDefault="00B03CB8" w:rsidP="007C6A2D">
            <w:pPr>
              <w:jc w:val="both"/>
              <w:rPr>
                <w:color w:val="000000"/>
                <w:lang w:val="uk-UA"/>
              </w:rPr>
            </w:pPr>
            <w:r w:rsidRPr="00C5473D">
              <w:rPr>
                <w:color w:val="000000"/>
                <w:lang w:val="uk-UA"/>
              </w:rPr>
              <w:t>з підтягуванням на одній руці</w:t>
            </w:r>
          </w:p>
        </w:tc>
        <w:tc>
          <w:tcPr>
            <w:tcW w:w="2304" w:type="dxa"/>
          </w:tcPr>
          <w:p w14:paraId="59B24C8F" w14:textId="77777777" w:rsidR="00B03CB8" w:rsidRPr="00C5473D" w:rsidRDefault="00B03CB8" w:rsidP="007C6A2D">
            <w:pPr>
              <w:jc w:val="both"/>
              <w:rPr>
                <w:color w:val="000000"/>
                <w:lang w:val="uk-UA"/>
              </w:rPr>
            </w:pPr>
            <w:r w:rsidRPr="00C5473D">
              <w:rPr>
                <w:color w:val="000000"/>
                <w:lang w:val="uk-UA"/>
              </w:rPr>
              <w:t>Стоячи боком до</w:t>
            </w:r>
          </w:p>
          <w:p w14:paraId="282FE2AB" w14:textId="77777777" w:rsidR="00B03CB8" w:rsidRPr="00C5473D" w:rsidRDefault="00B03CB8" w:rsidP="007C6A2D">
            <w:pPr>
              <w:jc w:val="both"/>
              <w:rPr>
                <w:color w:val="000000"/>
                <w:lang w:val="uk-UA"/>
              </w:rPr>
            </w:pPr>
            <w:r w:rsidRPr="00C5473D">
              <w:rPr>
                <w:color w:val="000000"/>
                <w:lang w:val="uk-UA"/>
              </w:rPr>
              <w:t>петель, однією рукою прямою триматися  за петлю,інша рука відведена в сторону в лінію зі спиною</w:t>
            </w:r>
          </w:p>
        </w:tc>
        <w:tc>
          <w:tcPr>
            <w:tcW w:w="932" w:type="dxa"/>
          </w:tcPr>
          <w:p w14:paraId="50176FFE" w14:textId="77777777" w:rsidR="00B03CB8" w:rsidRPr="00C5473D" w:rsidRDefault="00B03CB8" w:rsidP="007C6A2D">
            <w:pPr>
              <w:jc w:val="center"/>
              <w:rPr>
                <w:color w:val="000000"/>
                <w:lang w:val="uk-UA"/>
              </w:rPr>
            </w:pPr>
            <w:r w:rsidRPr="00C5473D">
              <w:rPr>
                <w:color w:val="000000"/>
                <w:lang w:val="uk-UA"/>
              </w:rPr>
              <w:t>3х30 с</w:t>
            </w:r>
          </w:p>
          <w:p w14:paraId="2E30541E" w14:textId="77777777" w:rsidR="00B03CB8" w:rsidRPr="00C5473D" w:rsidRDefault="00B03CB8" w:rsidP="007C6A2D">
            <w:pPr>
              <w:jc w:val="center"/>
              <w:rPr>
                <w:color w:val="000000"/>
                <w:lang w:val="uk-UA"/>
              </w:rPr>
            </w:pPr>
            <w:r w:rsidRPr="00C5473D">
              <w:rPr>
                <w:color w:val="000000"/>
                <w:lang w:val="uk-UA"/>
              </w:rPr>
              <w:t>на руку</w:t>
            </w:r>
          </w:p>
        </w:tc>
        <w:tc>
          <w:tcPr>
            <w:tcW w:w="709" w:type="dxa"/>
          </w:tcPr>
          <w:p w14:paraId="0F17CB82" w14:textId="77777777" w:rsidR="00B03CB8" w:rsidRPr="00C5473D" w:rsidRDefault="00B03CB8" w:rsidP="007C6A2D">
            <w:pPr>
              <w:jc w:val="center"/>
              <w:rPr>
                <w:color w:val="000000"/>
                <w:lang w:val="uk-UA"/>
              </w:rPr>
            </w:pPr>
            <w:r w:rsidRPr="00C5473D">
              <w:rPr>
                <w:color w:val="000000"/>
                <w:lang w:val="uk-UA"/>
              </w:rPr>
              <w:t>30 с</w:t>
            </w:r>
          </w:p>
          <w:p w14:paraId="1EE6EE14" w14:textId="77777777" w:rsidR="00B03CB8" w:rsidRPr="00C5473D" w:rsidRDefault="00B03CB8" w:rsidP="007C6A2D">
            <w:pPr>
              <w:jc w:val="center"/>
              <w:rPr>
                <w:color w:val="000000"/>
                <w:lang w:val="uk-UA"/>
              </w:rPr>
            </w:pPr>
          </w:p>
        </w:tc>
        <w:tc>
          <w:tcPr>
            <w:tcW w:w="3241" w:type="dxa"/>
          </w:tcPr>
          <w:p w14:paraId="1C48436B" w14:textId="77777777" w:rsidR="00B03CB8" w:rsidRPr="00C5473D" w:rsidRDefault="00B03CB8" w:rsidP="007C6A2D">
            <w:pPr>
              <w:rPr>
                <w:color w:val="000000"/>
                <w:lang w:val="uk-UA"/>
              </w:rPr>
            </w:pPr>
            <w:r w:rsidRPr="00C5473D">
              <w:rPr>
                <w:color w:val="000000"/>
                <w:lang w:val="uk-UA"/>
              </w:rPr>
              <w:t>Повільний розворот</w:t>
            </w:r>
          </w:p>
          <w:p w14:paraId="1B4F24A8" w14:textId="77777777" w:rsidR="00B03CB8" w:rsidRPr="00C5473D" w:rsidRDefault="00B03CB8" w:rsidP="007C6A2D">
            <w:pPr>
              <w:rPr>
                <w:color w:val="000000"/>
                <w:lang w:val="uk-UA"/>
              </w:rPr>
            </w:pPr>
            <w:r w:rsidRPr="00C5473D">
              <w:rPr>
                <w:color w:val="000000"/>
                <w:lang w:val="uk-UA"/>
              </w:rPr>
              <w:t>корпусу до петель, вільною рукою тягнутися в</w:t>
            </w:r>
          </w:p>
          <w:p w14:paraId="463E1121" w14:textId="77777777" w:rsidR="00B03CB8" w:rsidRPr="00C5473D" w:rsidRDefault="00B03CB8" w:rsidP="007C6A2D">
            <w:pPr>
              <w:rPr>
                <w:color w:val="000000"/>
                <w:lang w:val="uk-UA"/>
              </w:rPr>
            </w:pPr>
            <w:r w:rsidRPr="00C5473D">
              <w:rPr>
                <w:color w:val="000000"/>
                <w:lang w:val="uk-UA"/>
              </w:rPr>
              <w:t>напрямку петель, не</w:t>
            </w:r>
          </w:p>
          <w:p w14:paraId="5623FF7F" w14:textId="77777777" w:rsidR="00B03CB8" w:rsidRPr="00C5473D" w:rsidRDefault="00B03CB8" w:rsidP="007C6A2D">
            <w:pPr>
              <w:rPr>
                <w:color w:val="000000"/>
                <w:lang w:val="uk-UA"/>
              </w:rPr>
            </w:pPr>
            <w:r w:rsidRPr="00C5473D">
              <w:rPr>
                <w:color w:val="000000"/>
                <w:lang w:val="uk-UA"/>
              </w:rPr>
              <w:t>згинаючи лікоть. стежити</w:t>
            </w:r>
          </w:p>
          <w:p w14:paraId="3E0D832E" w14:textId="77777777" w:rsidR="00B03CB8" w:rsidRPr="00C5473D" w:rsidRDefault="00B03CB8" w:rsidP="007C6A2D">
            <w:pPr>
              <w:rPr>
                <w:color w:val="000000"/>
                <w:lang w:val="uk-UA"/>
              </w:rPr>
            </w:pPr>
            <w:r w:rsidRPr="00C5473D">
              <w:rPr>
                <w:color w:val="000000"/>
                <w:lang w:val="uk-UA"/>
              </w:rPr>
              <w:t>за прямим положенням</w:t>
            </w:r>
          </w:p>
          <w:p w14:paraId="276E3F99" w14:textId="77777777" w:rsidR="00B03CB8" w:rsidRPr="00C5473D" w:rsidRDefault="00B03CB8" w:rsidP="007C6A2D">
            <w:pPr>
              <w:rPr>
                <w:color w:val="000000"/>
                <w:lang w:val="uk-UA"/>
              </w:rPr>
            </w:pPr>
            <w:r w:rsidRPr="00C5473D">
              <w:rPr>
                <w:color w:val="000000"/>
                <w:lang w:val="uk-UA"/>
              </w:rPr>
              <w:t>корпусу</w:t>
            </w:r>
          </w:p>
        </w:tc>
      </w:tr>
      <w:tr w:rsidR="00B03CB8" w:rsidRPr="00F8127B" w14:paraId="4DC37910" w14:textId="77777777" w:rsidTr="007C6A2D">
        <w:tc>
          <w:tcPr>
            <w:tcW w:w="445" w:type="dxa"/>
          </w:tcPr>
          <w:p w14:paraId="1F3A9F9E" w14:textId="77777777" w:rsidR="00B03CB8" w:rsidRPr="00C5473D" w:rsidRDefault="00B03CB8" w:rsidP="007C6A2D">
            <w:pPr>
              <w:jc w:val="both"/>
              <w:rPr>
                <w:color w:val="000000"/>
                <w:lang w:val="uk-UA"/>
              </w:rPr>
            </w:pPr>
            <w:r w:rsidRPr="00C5473D">
              <w:rPr>
                <w:color w:val="000000"/>
                <w:lang w:val="uk-UA"/>
              </w:rPr>
              <w:t>7</w:t>
            </w:r>
          </w:p>
        </w:tc>
        <w:tc>
          <w:tcPr>
            <w:tcW w:w="1708" w:type="dxa"/>
          </w:tcPr>
          <w:p w14:paraId="270A43F2" w14:textId="77777777" w:rsidR="00B03CB8" w:rsidRPr="00C5473D" w:rsidRDefault="00B03CB8" w:rsidP="007C6A2D">
            <w:pPr>
              <w:jc w:val="both"/>
              <w:rPr>
                <w:color w:val="000000"/>
                <w:lang w:val="uk-UA"/>
              </w:rPr>
            </w:pPr>
            <w:r w:rsidRPr="00C5473D">
              <w:rPr>
                <w:color w:val="000000"/>
                <w:lang w:val="uk-UA"/>
              </w:rPr>
              <w:t>Складка з</w:t>
            </w:r>
          </w:p>
          <w:p w14:paraId="4FDD62B2" w14:textId="77777777" w:rsidR="00B03CB8" w:rsidRPr="00C5473D" w:rsidRDefault="00B03CB8" w:rsidP="007C6A2D">
            <w:pPr>
              <w:jc w:val="both"/>
              <w:rPr>
                <w:color w:val="000000"/>
                <w:lang w:val="uk-UA"/>
              </w:rPr>
            </w:pPr>
            <w:r w:rsidRPr="00C5473D">
              <w:rPr>
                <w:color w:val="000000"/>
                <w:lang w:val="uk-UA"/>
              </w:rPr>
              <w:t>упору ззаду</w:t>
            </w:r>
          </w:p>
          <w:p w14:paraId="7B2020F3" w14:textId="77777777" w:rsidR="00B03CB8" w:rsidRPr="00C5473D" w:rsidRDefault="00B03CB8" w:rsidP="007C6A2D">
            <w:pPr>
              <w:jc w:val="both"/>
              <w:rPr>
                <w:color w:val="000000"/>
                <w:lang w:val="uk-UA"/>
              </w:rPr>
            </w:pPr>
            <w:r w:rsidRPr="00C5473D">
              <w:rPr>
                <w:color w:val="000000"/>
                <w:lang w:val="uk-UA"/>
              </w:rPr>
              <w:t>на руках</w:t>
            </w:r>
          </w:p>
        </w:tc>
        <w:tc>
          <w:tcPr>
            <w:tcW w:w="2304" w:type="dxa"/>
          </w:tcPr>
          <w:p w14:paraId="1A9D05C3" w14:textId="77777777" w:rsidR="00B03CB8" w:rsidRPr="00C5473D" w:rsidRDefault="00B03CB8" w:rsidP="007C6A2D">
            <w:pPr>
              <w:jc w:val="both"/>
              <w:rPr>
                <w:color w:val="000000"/>
                <w:lang w:val="uk-UA"/>
              </w:rPr>
            </w:pPr>
            <w:r w:rsidRPr="00C5473D">
              <w:rPr>
                <w:color w:val="000000"/>
                <w:lang w:val="uk-UA"/>
              </w:rPr>
              <w:t>Сидячи на підлозі,</w:t>
            </w:r>
          </w:p>
          <w:p w14:paraId="14F2CA82" w14:textId="77777777" w:rsidR="00B03CB8" w:rsidRPr="00C5473D" w:rsidRDefault="00B03CB8" w:rsidP="007C6A2D">
            <w:pPr>
              <w:jc w:val="both"/>
              <w:rPr>
                <w:color w:val="000000"/>
                <w:lang w:val="uk-UA"/>
              </w:rPr>
            </w:pPr>
            <w:r w:rsidRPr="00C5473D">
              <w:rPr>
                <w:color w:val="000000"/>
                <w:lang w:val="uk-UA"/>
              </w:rPr>
              <w:t>особою до петель,</w:t>
            </w:r>
          </w:p>
          <w:p w14:paraId="414F8756" w14:textId="77777777" w:rsidR="00B03CB8" w:rsidRPr="00C5473D" w:rsidRDefault="00B03CB8" w:rsidP="007C6A2D">
            <w:pPr>
              <w:jc w:val="both"/>
              <w:rPr>
                <w:color w:val="000000"/>
                <w:lang w:val="uk-UA"/>
              </w:rPr>
            </w:pPr>
            <w:r w:rsidRPr="00C5473D">
              <w:rPr>
                <w:color w:val="000000"/>
                <w:lang w:val="uk-UA"/>
              </w:rPr>
              <w:t>руки в упорі ззаду,</w:t>
            </w:r>
          </w:p>
          <w:p w14:paraId="2307CB3B" w14:textId="77777777" w:rsidR="00B03CB8" w:rsidRPr="00C5473D" w:rsidRDefault="00B03CB8" w:rsidP="007C6A2D">
            <w:pPr>
              <w:jc w:val="both"/>
              <w:rPr>
                <w:color w:val="000000"/>
                <w:lang w:val="uk-UA"/>
              </w:rPr>
            </w:pPr>
            <w:r w:rsidRPr="00C5473D">
              <w:rPr>
                <w:color w:val="000000"/>
                <w:lang w:val="uk-UA"/>
              </w:rPr>
              <w:t>стопи закріплені</w:t>
            </w:r>
          </w:p>
          <w:p w14:paraId="7D0C59DE" w14:textId="77777777" w:rsidR="00B03CB8" w:rsidRPr="00C5473D" w:rsidRDefault="00B03CB8" w:rsidP="007C6A2D">
            <w:pPr>
              <w:jc w:val="both"/>
              <w:rPr>
                <w:color w:val="000000"/>
                <w:lang w:val="uk-UA"/>
              </w:rPr>
            </w:pPr>
            <w:r w:rsidRPr="00C5473D">
              <w:rPr>
                <w:color w:val="000000"/>
                <w:lang w:val="uk-UA"/>
              </w:rPr>
              <w:t>в петлях</w:t>
            </w:r>
          </w:p>
        </w:tc>
        <w:tc>
          <w:tcPr>
            <w:tcW w:w="932" w:type="dxa"/>
          </w:tcPr>
          <w:p w14:paraId="5DE085C5" w14:textId="77777777" w:rsidR="00B03CB8" w:rsidRPr="00C5473D" w:rsidRDefault="00B03CB8" w:rsidP="007C6A2D">
            <w:pPr>
              <w:jc w:val="center"/>
              <w:rPr>
                <w:color w:val="000000"/>
                <w:lang w:val="uk-UA"/>
              </w:rPr>
            </w:pPr>
            <w:r w:rsidRPr="00C5473D">
              <w:rPr>
                <w:color w:val="000000"/>
                <w:lang w:val="uk-UA"/>
              </w:rPr>
              <w:t>3х30 с</w:t>
            </w:r>
          </w:p>
        </w:tc>
        <w:tc>
          <w:tcPr>
            <w:tcW w:w="709" w:type="dxa"/>
          </w:tcPr>
          <w:p w14:paraId="0978B49B"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76B55035" w14:textId="77777777" w:rsidR="00B03CB8" w:rsidRPr="00C5473D" w:rsidRDefault="00B03CB8" w:rsidP="007C6A2D">
            <w:pPr>
              <w:rPr>
                <w:color w:val="000000"/>
                <w:lang w:val="uk-UA"/>
              </w:rPr>
            </w:pPr>
            <w:r w:rsidRPr="00C5473D">
              <w:rPr>
                <w:color w:val="000000"/>
                <w:lang w:val="uk-UA"/>
              </w:rPr>
              <w:t>Відрив таза від підлоги і відведення його назад за лінію плечей, не згинати колінні і ліктьові суглоби</w:t>
            </w:r>
          </w:p>
          <w:p w14:paraId="24D30069" w14:textId="77777777" w:rsidR="00B03CB8" w:rsidRPr="00C5473D" w:rsidRDefault="00B03CB8" w:rsidP="007C6A2D">
            <w:pPr>
              <w:rPr>
                <w:color w:val="000000"/>
                <w:lang w:val="uk-UA"/>
              </w:rPr>
            </w:pPr>
          </w:p>
        </w:tc>
      </w:tr>
      <w:tr w:rsidR="00B03CB8" w:rsidRPr="00C5473D" w14:paraId="4115E137" w14:textId="77777777" w:rsidTr="007C6A2D">
        <w:tc>
          <w:tcPr>
            <w:tcW w:w="445" w:type="dxa"/>
          </w:tcPr>
          <w:p w14:paraId="5F082823" w14:textId="77777777" w:rsidR="00B03CB8" w:rsidRPr="00C5473D" w:rsidRDefault="00B03CB8" w:rsidP="007C6A2D">
            <w:pPr>
              <w:jc w:val="both"/>
              <w:rPr>
                <w:color w:val="000000"/>
                <w:lang w:val="uk-UA"/>
              </w:rPr>
            </w:pPr>
            <w:r w:rsidRPr="00C5473D">
              <w:rPr>
                <w:color w:val="000000"/>
                <w:lang w:val="uk-UA"/>
              </w:rPr>
              <w:t>8</w:t>
            </w:r>
          </w:p>
        </w:tc>
        <w:tc>
          <w:tcPr>
            <w:tcW w:w="1708" w:type="dxa"/>
          </w:tcPr>
          <w:p w14:paraId="56F8B1F0" w14:textId="77777777" w:rsidR="00B03CB8" w:rsidRPr="00C5473D" w:rsidRDefault="00B03CB8" w:rsidP="007C6A2D">
            <w:pPr>
              <w:jc w:val="both"/>
              <w:rPr>
                <w:color w:val="000000"/>
                <w:lang w:val="uk-UA"/>
              </w:rPr>
            </w:pPr>
            <w:r w:rsidRPr="00C5473D">
              <w:rPr>
                <w:color w:val="000000"/>
                <w:lang w:val="uk-UA"/>
              </w:rPr>
              <w:t>Планка</w:t>
            </w:r>
          </w:p>
        </w:tc>
        <w:tc>
          <w:tcPr>
            <w:tcW w:w="2304" w:type="dxa"/>
          </w:tcPr>
          <w:p w14:paraId="1DCF1B42" w14:textId="77777777" w:rsidR="00B03CB8" w:rsidRPr="00C5473D" w:rsidRDefault="00B03CB8" w:rsidP="007C6A2D">
            <w:pPr>
              <w:jc w:val="both"/>
              <w:rPr>
                <w:color w:val="000000"/>
                <w:lang w:val="uk-UA"/>
              </w:rPr>
            </w:pPr>
            <w:r w:rsidRPr="00C5473D">
              <w:rPr>
                <w:color w:val="000000"/>
                <w:lang w:val="uk-UA"/>
              </w:rPr>
              <w:t>Упор на ліктях, стопи закріплені в петлях</w:t>
            </w:r>
          </w:p>
        </w:tc>
        <w:tc>
          <w:tcPr>
            <w:tcW w:w="932" w:type="dxa"/>
          </w:tcPr>
          <w:p w14:paraId="2D556900" w14:textId="77777777" w:rsidR="00B03CB8" w:rsidRPr="00C5473D" w:rsidRDefault="00B03CB8" w:rsidP="007C6A2D">
            <w:pPr>
              <w:jc w:val="center"/>
              <w:rPr>
                <w:color w:val="000000"/>
                <w:lang w:val="uk-UA"/>
              </w:rPr>
            </w:pPr>
            <w:r w:rsidRPr="00C5473D">
              <w:rPr>
                <w:color w:val="000000"/>
                <w:lang w:val="uk-UA"/>
              </w:rPr>
              <w:t>3х45 с</w:t>
            </w:r>
          </w:p>
        </w:tc>
        <w:tc>
          <w:tcPr>
            <w:tcW w:w="709" w:type="dxa"/>
          </w:tcPr>
          <w:p w14:paraId="40A9FD6A" w14:textId="77777777" w:rsidR="00B03CB8" w:rsidRPr="00C5473D" w:rsidRDefault="00B03CB8" w:rsidP="007C6A2D">
            <w:pPr>
              <w:jc w:val="center"/>
              <w:rPr>
                <w:color w:val="000000"/>
                <w:lang w:val="uk-UA"/>
              </w:rPr>
            </w:pPr>
            <w:r w:rsidRPr="00C5473D">
              <w:rPr>
                <w:color w:val="000000"/>
                <w:lang w:val="uk-UA"/>
              </w:rPr>
              <w:t>30 с</w:t>
            </w:r>
          </w:p>
        </w:tc>
        <w:tc>
          <w:tcPr>
            <w:tcW w:w="3241" w:type="dxa"/>
          </w:tcPr>
          <w:p w14:paraId="546BB23C" w14:textId="77777777" w:rsidR="00B03CB8" w:rsidRPr="00C5473D" w:rsidRDefault="00B03CB8" w:rsidP="007C6A2D">
            <w:pPr>
              <w:rPr>
                <w:color w:val="000000"/>
                <w:lang w:val="uk-UA"/>
              </w:rPr>
            </w:pPr>
            <w:r w:rsidRPr="00C5473D">
              <w:rPr>
                <w:color w:val="000000"/>
                <w:lang w:val="uk-UA"/>
              </w:rPr>
              <w:t>Стежити за прямим положенням корпусу, не</w:t>
            </w:r>
          </w:p>
          <w:p w14:paraId="42A182C3" w14:textId="77777777" w:rsidR="00B03CB8" w:rsidRPr="00C5473D" w:rsidRDefault="00B03CB8" w:rsidP="007C6A2D">
            <w:pPr>
              <w:rPr>
                <w:color w:val="000000"/>
                <w:lang w:val="uk-UA"/>
              </w:rPr>
            </w:pPr>
            <w:r w:rsidRPr="00C5473D">
              <w:rPr>
                <w:color w:val="000000"/>
                <w:lang w:val="uk-UA"/>
              </w:rPr>
              <w:t>допускати прогину в попереку і високого положення тазу (вище рівня</w:t>
            </w:r>
          </w:p>
          <w:p w14:paraId="492239F2" w14:textId="77777777" w:rsidR="00B03CB8" w:rsidRPr="00C5473D" w:rsidRDefault="00B03CB8" w:rsidP="007C6A2D">
            <w:pPr>
              <w:rPr>
                <w:color w:val="000000"/>
                <w:lang w:val="uk-UA"/>
              </w:rPr>
            </w:pPr>
            <w:r w:rsidRPr="00C5473D">
              <w:rPr>
                <w:color w:val="000000"/>
                <w:lang w:val="uk-UA"/>
              </w:rPr>
              <w:t>голови)</w:t>
            </w:r>
          </w:p>
        </w:tc>
      </w:tr>
    </w:tbl>
    <w:p w14:paraId="7F6DCED2" w14:textId="7DB260B4" w:rsidR="00B03CB8" w:rsidRPr="00C5473D" w:rsidRDefault="00016409" w:rsidP="00016409">
      <w:pPr>
        <w:jc w:val="right"/>
        <w:rPr>
          <w:sz w:val="28"/>
          <w:lang w:val="uk-UA"/>
        </w:rPr>
      </w:pPr>
      <w:r w:rsidRPr="00C5473D">
        <w:rPr>
          <w:sz w:val="28"/>
          <w:lang w:val="uk-UA"/>
        </w:rPr>
        <w:lastRenderedPageBreak/>
        <w:t>Додаток В</w:t>
      </w:r>
    </w:p>
    <w:p w14:paraId="576C0831" w14:textId="77777777" w:rsidR="00016409" w:rsidRPr="00C5473D" w:rsidRDefault="00016409" w:rsidP="00016409">
      <w:pPr>
        <w:pStyle w:val="a4"/>
        <w:numPr>
          <w:ilvl w:val="0"/>
          <w:numId w:val="41"/>
        </w:numPr>
        <w:tabs>
          <w:tab w:val="left" w:pos="1134"/>
        </w:tabs>
        <w:spacing w:line="360" w:lineRule="auto"/>
        <w:ind w:left="0" w:firstLine="709"/>
        <w:jc w:val="both"/>
        <w:rPr>
          <w:sz w:val="28"/>
          <w:lang w:val="uk-UA"/>
        </w:rPr>
      </w:pPr>
      <w:r w:rsidRPr="00C5473D">
        <w:rPr>
          <w:rFonts w:ascii="Helvetica" w:hAnsi="Helvetica" w:cs="Helvetica"/>
          <w:noProof/>
          <w:sz w:val="24"/>
          <w:szCs w:val="24"/>
          <w:lang w:eastAsia="ru-RU"/>
        </w:rPr>
        <w:drawing>
          <wp:anchor distT="0" distB="0" distL="114300" distR="114300" simplePos="0" relativeHeight="251659264" behindDoc="0" locked="0" layoutInCell="1" allowOverlap="1" wp14:anchorId="22A91C48" wp14:editId="4CAEBCF7">
            <wp:simplePos x="0" y="0"/>
            <wp:positionH relativeFrom="column">
              <wp:posOffset>3199765</wp:posOffset>
            </wp:positionH>
            <wp:positionV relativeFrom="paragraph">
              <wp:posOffset>88265</wp:posOffset>
            </wp:positionV>
            <wp:extent cx="2861945" cy="2051050"/>
            <wp:effectExtent l="0" t="0" r="8255" b="6350"/>
            <wp:wrapSquare wrapText="bothSides"/>
            <wp:docPr id="1" name="Изображение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r="59460" b="53793"/>
                    <a:stretch>
                      <a:fillRect/>
                    </a:stretch>
                  </pic:blipFill>
                  <pic:spPr bwMode="auto">
                    <a:xfrm>
                      <a:off x="0" y="0"/>
                      <a:ext cx="2861945"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Стандартне віджимання. Візьміть петлі в руки і займіть вихідне положення. Вага тіла повинна розташовуватися на руках. Тримаючи тіло прямо, зігніть руки в ліктях і опустіться вниз. Ви повинні відчути, як в роботу включаються м'язи грудей і плечей.</w:t>
      </w:r>
      <w:r w:rsidRPr="00C5473D">
        <w:rPr>
          <w:lang w:val="uk-UA"/>
        </w:rPr>
        <w:t xml:space="preserve"> </w:t>
      </w:r>
      <w:r w:rsidRPr="00C5473D">
        <w:rPr>
          <w:sz w:val="28"/>
          <w:lang w:val="uk-UA"/>
        </w:rPr>
        <w:t>Групи м'язів: великі грудні, трицепси, дельти, найширша.</w:t>
      </w:r>
      <w:r w:rsidRPr="00C5473D">
        <w:rPr>
          <w:rFonts w:ascii="Helvetica" w:hAnsi="Helvetica" w:cs="Helvetica"/>
          <w:noProof/>
          <w:sz w:val="24"/>
          <w:szCs w:val="24"/>
          <w:lang w:val="uk-UA"/>
        </w:rPr>
        <w:t xml:space="preserve"> </w:t>
      </w:r>
    </w:p>
    <w:p w14:paraId="6683161E" w14:textId="77777777" w:rsidR="00016409" w:rsidRPr="00C5473D" w:rsidRDefault="00016409" w:rsidP="00016409">
      <w:pPr>
        <w:pStyle w:val="a4"/>
        <w:tabs>
          <w:tab w:val="left" w:pos="1134"/>
        </w:tabs>
        <w:spacing w:line="360" w:lineRule="auto"/>
        <w:ind w:left="709"/>
        <w:jc w:val="both"/>
        <w:rPr>
          <w:sz w:val="28"/>
          <w:lang w:val="uk-UA"/>
        </w:rPr>
      </w:pPr>
    </w:p>
    <w:p w14:paraId="4DF46054" w14:textId="44D12545" w:rsidR="00016409" w:rsidRPr="00C5473D" w:rsidRDefault="00016409" w:rsidP="00016409">
      <w:pPr>
        <w:pStyle w:val="a4"/>
        <w:numPr>
          <w:ilvl w:val="0"/>
          <w:numId w:val="42"/>
        </w:numPr>
        <w:tabs>
          <w:tab w:val="left" w:pos="993"/>
        </w:tabs>
        <w:spacing w:line="360" w:lineRule="auto"/>
        <w:ind w:left="0" w:firstLine="709"/>
        <w:jc w:val="both"/>
        <w:rPr>
          <w:sz w:val="28"/>
          <w:lang w:val="uk-UA"/>
        </w:rPr>
      </w:pPr>
      <w:r w:rsidRPr="00C5473D">
        <w:rPr>
          <w:noProof/>
          <w:lang w:eastAsia="ru-RU"/>
        </w:rPr>
        <w:drawing>
          <wp:anchor distT="0" distB="0" distL="114300" distR="114300" simplePos="0" relativeHeight="251660288" behindDoc="0" locked="0" layoutInCell="1" allowOverlap="1" wp14:anchorId="66941C28" wp14:editId="5B090EDC">
            <wp:simplePos x="0" y="0"/>
            <wp:positionH relativeFrom="column">
              <wp:posOffset>3199765</wp:posOffset>
            </wp:positionH>
            <wp:positionV relativeFrom="paragraph">
              <wp:posOffset>443865</wp:posOffset>
            </wp:positionV>
            <wp:extent cx="2741930" cy="1985010"/>
            <wp:effectExtent l="0" t="0" r="1270" b="0"/>
            <wp:wrapSquare wrapText="bothSides"/>
            <wp:docPr id="2" name="Изображение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
                    <pic:cNvPicPr>
                      <a:picLocks noChangeAspect="1" noChangeArrowheads="1"/>
                    </pic:cNvPicPr>
                  </pic:nvPicPr>
                  <pic:blipFill>
                    <a:blip r:embed="rId9">
                      <a:extLst>
                        <a:ext uri="{28A0092B-C50C-407E-A947-70E740481C1C}">
                          <a14:useLocalDpi xmlns:a14="http://schemas.microsoft.com/office/drawing/2010/main" val="0"/>
                        </a:ext>
                      </a:extLst>
                    </a:blip>
                    <a:srcRect r="49744" b="51797"/>
                    <a:stretch>
                      <a:fillRect/>
                    </a:stretch>
                  </pic:blipFill>
                  <pic:spPr bwMode="auto">
                    <a:xfrm>
                      <a:off x="0" y="0"/>
                      <a:ext cx="2741930" cy="198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Те ж, що і віджимання з двома ногами в петлях, тільки в даному випадку одна з ніг вільна, напружена і випрямлена. За рахунок відтягнутого носка створюється додаткове навантаження на литковий, біцепс стегна і сідниці. Утримання ноги в горизонтальному вправі також навантажує спинні (поперекові) м'язи. Групи м'язів:</w:t>
      </w:r>
      <w:r w:rsidRPr="00C5473D">
        <w:rPr>
          <w:lang w:val="uk-UA"/>
        </w:rPr>
        <w:t xml:space="preserve"> </w:t>
      </w:r>
      <w:r w:rsidRPr="00C5473D">
        <w:rPr>
          <w:sz w:val="28"/>
          <w:lang w:val="uk-UA"/>
        </w:rPr>
        <w:t>великі грудні, дельти, трицепси, біцепс стегна і сідничні, найширша.</w:t>
      </w:r>
      <w:r w:rsidR="00525936">
        <w:rPr>
          <w:sz w:val="28"/>
          <w:lang w:val="uk-UA"/>
        </w:rPr>
        <w:t xml:space="preserve"> </w:t>
      </w:r>
      <w:r w:rsidRPr="00C5473D">
        <w:rPr>
          <w:sz w:val="28"/>
          <w:lang w:val="uk-UA"/>
        </w:rPr>
        <w:t xml:space="preserve">Регулюючи висоту ніг </w:t>
      </w:r>
      <w:r w:rsidR="00525936">
        <w:rPr>
          <w:sz w:val="28"/>
          <w:lang w:val="uk-UA"/>
        </w:rPr>
        <w:t>у</w:t>
      </w:r>
      <w:r w:rsidRPr="00C5473D">
        <w:rPr>
          <w:sz w:val="28"/>
          <w:lang w:val="uk-UA"/>
        </w:rPr>
        <w:t xml:space="preserve"> двох перерахованих вище вправах, зміщуєт</w:t>
      </w:r>
      <w:r w:rsidR="00525936">
        <w:rPr>
          <w:sz w:val="28"/>
          <w:lang w:val="uk-UA"/>
        </w:rPr>
        <w:t>ься</w:t>
      </w:r>
      <w:r w:rsidRPr="00C5473D">
        <w:rPr>
          <w:sz w:val="28"/>
          <w:lang w:val="uk-UA"/>
        </w:rPr>
        <w:t xml:space="preserve"> центр ваги, що полегшує або ускладнює виконання.</w:t>
      </w:r>
    </w:p>
    <w:p w14:paraId="332051C8" w14:textId="5996CD46" w:rsidR="00016409" w:rsidRPr="00C5473D" w:rsidRDefault="00525936" w:rsidP="00016409">
      <w:pPr>
        <w:pStyle w:val="a4"/>
        <w:spacing w:line="360" w:lineRule="auto"/>
        <w:jc w:val="both"/>
        <w:rPr>
          <w:sz w:val="28"/>
          <w:lang w:val="uk-UA"/>
        </w:rPr>
      </w:pPr>
      <w:r w:rsidRPr="00C5473D">
        <w:rPr>
          <w:noProof/>
          <w:sz w:val="28"/>
          <w:lang w:eastAsia="ru-RU"/>
        </w:rPr>
        <w:drawing>
          <wp:anchor distT="0" distB="0" distL="114300" distR="114300" simplePos="0" relativeHeight="251661312" behindDoc="0" locked="0" layoutInCell="1" allowOverlap="1" wp14:anchorId="058BF015" wp14:editId="70F40D41">
            <wp:simplePos x="0" y="0"/>
            <wp:positionH relativeFrom="column">
              <wp:posOffset>3195955</wp:posOffset>
            </wp:positionH>
            <wp:positionV relativeFrom="paragraph">
              <wp:posOffset>288925</wp:posOffset>
            </wp:positionV>
            <wp:extent cx="2740660" cy="2134235"/>
            <wp:effectExtent l="0" t="0" r="2540" b="0"/>
            <wp:wrapSquare wrapText="bothSides"/>
            <wp:docPr id="3" name="Изображение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pic:cNvPicPr>
                      <a:picLocks noChangeAspect="1" noChangeArrowheads="1"/>
                    </pic:cNvPicPr>
                  </pic:nvPicPr>
                  <pic:blipFill>
                    <a:blip r:embed="rId10">
                      <a:extLst>
                        <a:ext uri="{28A0092B-C50C-407E-A947-70E740481C1C}">
                          <a14:useLocalDpi xmlns:a14="http://schemas.microsoft.com/office/drawing/2010/main" val="0"/>
                        </a:ext>
                      </a:extLst>
                    </a:blip>
                    <a:srcRect r="57620" b="51341"/>
                    <a:stretch>
                      <a:fillRect/>
                    </a:stretch>
                  </pic:blipFill>
                  <pic:spPr bwMode="auto">
                    <a:xfrm>
                      <a:off x="0" y="0"/>
                      <a:ext cx="2740660" cy="213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E2245" w14:textId="4AAFE952" w:rsidR="00016409" w:rsidRPr="00C5473D" w:rsidRDefault="00016409" w:rsidP="00016409">
      <w:pPr>
        <w:pStyle w:val="a4"/>
        <w:numPr>
          <w:ilvl w:val="0"/>
          <w:numId w:val="42"/>
        </w:numPr>
        <w:tabs>
          <w:tab w:val="left" w:pos="851"/>
          <w:tab w:val="left" w:pos="1134"/>
        </w:tabs>
        <w:spacing w:line="360" w:lineRule="auto"/>
        <w:ind w:left="0" w:firstLine="709"/>
        <w:jc w:val="both"/>
        <w:rPr>
          <w:sz w:val="28"/>
          <w:lang w:val="uk-UA"/>
        </w:rPr>
      </w:pPr>
      <w:r w:rsidRPr="00C5473D">
        <w:rPr>
          <w:sz w:val="28"/>
          <w:lang w:val="uk-UA"/>
        </w:rPr>
        <w:t>Жим у петлях. Цю вправу можна виконувати як альтернатива жиму лежачи. Початкове положення: тіло під нахилом, руки перед собою і зігнуті в ліктях. Повільно опускайте тіло вниз, затримайтеся в нижній точці на кілька секунд і поверніться у вихідне положення.</w:t>
      </w:r>
      <w:r w:rsidRPr="00C5473D">
        <w:rPr>
          <w:lang w:val="uk-UA"/>
        </w:rPr>
        <w:t xml:space="preserve"> </w:t>
      </w:r>
      <w:r w:rsidRPr="00C5473D">
        <w:rPr>
          <w:sz w:val="28"/>
          <w:lang w:val="uk-UA"/>
        </w:rPr>
        <w:t>Групи м'язів: трицепс, груди, плечі, м'язи торсу.</w:t>
      </w:r>
    </w:p>
    <w:p w14:paraId="3FA5AF3F" w14:textId="77777777" w:rsidR="00016409" w:rsidRPr="00C5473D" w:rsidRDefault="00016409" w:rsidP="00016409">
      <w:pPr>
        <w:pStyle w:val="a4"/>
        <w:numPr>
          <w:ilvl w:val="0"/>
          <w:numId w:val="42"/>
        </w:numPr>
        <w:tabs>
          <w:tab w:val="left" w:pos="1134"/>
        </w:tabs>
        <w:spacing w:line="360" w:lineRule="auto"/>
        <w:ind w:left="0" w:firstLine="709"/>
        <w:jc w:val="both"/>
        <w:rPr>
          <w:sz w:val="28"/>
          <w:lang w:val="uk-UA"/>
        </w:rPr>
      </w:pPr>
      <w:r w:rsidRPr="00C5473D">
        <w:rPr>
          <w:noProof/>
          <w:sz w:val="28"/>
          <w:lang w:eastAsia="ru-RU"/>
        </w:rPr>
        <w:lastRenderedPageBreak/>
        <w:drawing>
          <wp:anchor distT="0" distB="0" distL="114300" distR="114300" simplePos="0" relativeHeight="251662336" behindDoc="0" locked="0" layoutInCell="1" allowOverlap="1" wp14:anchorId="04CD65D9" wp14:editId="56C8E0EA">
            <wp:simplePos x="0" y="0"/>
            <wp:positionH relativeFrom="column">
              <wp:posOffset>3085465</wp:posOffset>
            </wp:positionH>
            <wp:positionV relativeFrom="paragraph">
              <wp:posOffset>81915</wp:posOffset>
            </wp:positionV>
            <wp:extent cx="2703195" cy="2174240"/>
            <wp:effectExtent l="0" t="0" r="0" b="10160"/>
            <wp:wrapSquare wrapText="bothSides"/>
            <wp:docPr id="4" name="Изображение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
                    <pic:cNvPicPr>
                      <a:picLocks noChangeAspect="1" noChangeArrowheads="1"/>
                    </pic:cNvPicPr>
                  </pic:nvPicPr>
                  <pic:blipFill>
                    <a:blip r:embed="rId11">
                      <a:extLst>
                        <a:ext uri="{28A0092B-C50C-407E-A947-70E740481C1C}">
                          <a14:useLocalDpi xmlns:a14="http://schemas.microsoft.com/office/drawing/2010/main" val="0"/>
                        </a:ext>
                      </a:extLst>
                    </a:blip>
                    <a:srcRect r="54442" b="51126"/>
                    <a:stretch>
                      <a:fillRect/>
                    </a:stretch>
                  </pic:blipFill>
                  <pic:spPr bwMode="auto">
                    <a:xfrm>
                      <a:off x="0" y="0"/>
                      <a:ext cx="2703195" cy="217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Приведення ніг до грудей. Вставте обидві ноги в ремені і займіть вихідне положення, поклавши долоні на підлогу. Початкове положення нічим не відрізняється від звичайної планки. Тепер повільно ведіть ноги до грудей і розводите коліна до ліктів.</w:t>
      </w:r>
      <w:r w:rsidRPr="00C5473D">
        <w:rPr>
          <w:lang w:val="uk-UA"/>
        </w:rPr>
        <w:t xml:space="preserve"> </w:t>
      </w:r>
      <w:r w:rsidRPr="00C5473D">
        <w:rPr>
          <w:sz w:val="28"/>
          <w:lang w:val="uk-UA"/>
        </w:rPr>
        <w:t>Групи м'язів: руки, груди, м'язи торсу, плечей.</w:t>
      </w:r>
    </w:p>
    <w:p w14:paraId="5240D93B" w14:textId="77777777" w:rsidR="00016409" w:rsidRPr="00C5473D" w:rsidRDefault="00016409" w:rsidP="00016409">
      <w:pPr>
        <w:spacing w:line="360" w:lineRule="auto"/>
        <w:jc w:val="center"/>
        <w:rPr>
          <w:sz w:val="28"/>
          <w:lang w:val="uk-UA"/>
        </w:rPr>
      </w:pPr>
    </w:p>
    <w:p w14:paraId="1CDA8201" w14:textId="77777777" w:rsidR="00016409" w:rsidRPr="00C5473D" w:rsidRDefault="00016409" w:rsidP="00016409">
      <w:pPr>
        <w:pStyle w:val="a4"/>
        <w:numPr>
          <w:ilvl w:val="0"/>
          <w:numId w:val="42"/>
        </w:numPr>
        <w:tabs>
          <w:tab w:val="left" w:pos="1276"/>
        </w:tabs>
        <w:spacing w:line="360" w:lineRule="auto"/>
        <w:ind w:left="0" w:firstLine="709"/>
        <w:jc w:val="both"/>
        <w:rPr>
          <w:sz w:val="28"/>
          <w:lang w:val="uk-UA"/>
        </w:rPr>
      </w:pPr>
      <w:r w:rsidRPr="00C5473D">
        <w:rPr>
          <w:noProof/>
          <w:sz w:val="28"/>
          <w:lang w:eastAsia="ru-RU"/>
        </w:rPr>
        <w:drawing>
          <wp:anchor distT="0" distB="0" distL="114300" distR="114300" simplePos="0" relativeHeight="251663360" behindDoc="0" locked="0" layoutInCell="1" allowOverlap="1" wp14:anchorId="73695BDA" wp14:editId="2BF5BB26">
            <wp:simplePos x="0" y="0"/>
            <wp:positionH relativeFrom="column">
              <wp:posOffset>3081020</wp:posOffset>
            </wp:positionH>
            <wp:positionV relativeFrom="paragraph">
              <wp:posOffset>108585</wp:posOffset>
            </wp:positionV>
            <wp:extent cx="2923540" cy="2164080"/>
            <wp:effectExtent l="0" t="0" r="0" b="0"/>
            <wp:wrapSquare wrapText="bothSides"/>
            <wp:docPr id="5" name="Изображение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
                    <pic:cNvPicPr>
                      <a:picLocks noChangeAspect="1" noChangeArrowheads="1"/>
                    </pic:cNvPicPr>
                  </pic:nvPicPr>
                  <pic:blipFill>
                    <a:blip r:embed="rId12">
                      <a:extLst>
                        <a:ext uri="{28A0092B-C50C-407E-A947-70E740481C1C}">
                          <a14:useLocalDpi xmlns:a14="http://schemas.microsoft.com/office/drawing/2010/main" val="0"/>
                        </a:ext>
                      </a:extLst>
                    </a:blip>
                    <a:srcRect r="48909" b="50214"/>
                    <a:stretch>
                      <a:fillRect/>
                    </a:stretch>
                  </pic:blipFill>
                  <pic:spPr bwMode="auto">
                    <a:xfrm>
                      <a:off x="0" y="0"/>
                      <a:ext cx="2923540"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Нахил вперед стоячи. Відмінна комбінована вправа, яке задіює відразу три групи м'язів. Займіть таке вихідне положення, як в попередній вправі. Потім, тримаючи тіло рівно, нахиляйтеся вперед, ведучи руки вгору до тих пір, поки вони не створять одну лінію з тілом. Затримайтеся в цьому положенні і повільно поверніться у вихідне.</w:t>
      </w:r>
      <w:r w:rsidRPr="00C5473D">
        <w:rPr>
          <w:lang w:val="uk-UA"/>
        </w:rPr>
        <w:t xml:space="preserve"> </w:t>
      </w:r>
      <w:r w:rsidRPr="00C5473D">
        <w:rPr>
          <w:sz w:val="28"/>
          <w:lang w:val="uk-UA"/>
        </w:rPr>
        <w:t>Групи м'язів: груди, прес, плечі.</w:t>
      </w:r>
    </w:p>
    <w:p w14:paraId="05BA247A" w14:textId="77777777" w:rsidR="00016409" w:rsidRPr="00C5473D" w:rsidRDefault="00016409" w:rsidP="00016409">
      <w:pPr>
        <w:spacing w:line="360" w:lineRule="auto"/>
        <w:jc w:val="center"/>
        <w:rPr>
          <w:sz w:val="28"/>
          <w:lang w:val="uk-UA"/>
        </w:rPr>
      </w:pPr>
    </w:p>
    <w:p w14:paraId="51161411" w14:textId="77777777" w:rsidR="00016409" w:rsidRPr="00C5473D" w:rsidRDefault="00016409" w:rsidP="00016409">
      <w:pPr>
        <w:pStyle w:val="a4"/>
        <w:numPr>
          <w:ilvl w:val="0"/>
          <w:numId w:val="42"/>
        </w:numPr>
        <w:tabs>
          <w:tab w:val="left" w:pos="993"/>
        </w:tabs>
        <w:spacing w:line="360" w:lineRule="auto"/>
        <w:ind w:left="0" w:firstLine="709"/>
        <w:jc w:val="both"/>
        <w:rPr>
          <w:sz w:val="28"/>
          <w:lang w:val="uk-UA"/>
        </w:rPr>
      </w:pPr>
      <w:r w:rsidRPr="00C5473D">
        <w:rPr>
          <w:noProof/>
          <w:sz w:val="28"/>
          <w:lang w:eastAsia="ru-RU"/>
        </w:rPr>
        <w:drawing>
          <wp:anchor distT="0" distB="0" distL="114300" distR="114300" simplePos="0" relativeHeight="251664384" behindDoc="0" locked="0" layoutInCell="1" allowOverlap="1" wp14:anchorId="0D196B83" wp14:editId="233E37BD">
            <wp:simplePos x="0" y="0"/>
            <wp:positionH relativeFrom="column">
              <wp:posOffset>3199765</wp:posOffset>
            </wp:positionH>
            <wp:positionV relativeFrom="paragraph">
              <wp:posOffset>116840</wp:posOffset>
            </wp:positionV>
            <wp:extent cx="2836545" cy="2175510"/>
            <wp:effectExtent l="0" t="0" r="8255" b="8890"/>
            <wp:wrapSquare wrapText="bothSides"/>
            <wp:docPr id="6" name="Изображение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
                    <pic:cNvPicPr>
                      <a:picLocks noChangeAspect="1" noChangeArrowheads="1"/>
                    </pic:cNvPicPr>
                  </pic:nvPicPr>
                  <pic:blipFill>
                    <a:blip r:embed="rId13">
                      <a:extLst>
                        <a:ext uri="{28A0092B-C50C-407E-A947-70E740481C1C}">
                          <a14:useLocalDpi xmlns:a14="http://schemas.microsoft.com/office/drawing/2010/main" val="0"/>
                        </a:ext>
                      </a:extLst>
                    </a:blip>
                    <a:srcRect r="52087" b="50456"/>
                    <a:stretch>
                      <a:fillRect/>
                    </a:stretch>
                  </pic:blipFill>
                  <pic:spPr bwMode="auto">
                    <a:xfrm>
                      <a:off x="0" y="0"/>
                      <a:ext cx="2836545" cy="217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 xml:space="preserve"> Французький жим стоячи. Пекельна вправа, виконувати яке виконується лише при належної підготовки. Встаньте прямо, витягнувши руки перед собою. Тепер повільно зігніть їх в ліктях, щоб відчути, як напружується трицепс. Повільно поверніться у вихідне положення.</w:t>
      </w:r>
      <w:r w:rsidRPr="00C5473D">
        <w:rPr>
          <w:lang w:val="uk-UA"/>
        </w:rPr>
        <w:t xml:space="preserve"> </w:t>
      </w:r>
      <w:r w:rsidRPr="00C5473D">
        <w:rPr>
          <w:sz w:val="28"/>
          <w:lang w:val="uk-UA"/>
        </w:rPr>
        <w:t>Групи м'язів: трицепс.</w:t>
      </w:r>
    </w:p>
    <w:p w14:paraId="570CAF69" w14:textId="77777777" w:rsidR="00016409" w:rsidRPr="00C5473D" w:rsidRDefault="00016409" w:rsidP="00016409">
      <w:pPr>
        <w:pStyle w:val="a4"/>
        <w:numPr>
          <w:ilvl w:val="0"/>
          <w:numId w:val="42"/>
        </w:numPr>
        <w:tabs>
          <w:tab w:val="left" w:pos="993"/>
        </w:tabs>
        <w:spacing w:line="360" w:lineRule="auto"/>
        <w:ind w:left="0" w:firstLine="709"/>
        <w:jc w:val="both"/>
        <w:rPr>
          <w:sz w:val="28"/>
          <w:lang w:val="uk-UA"/>
        </w:rPr>
      </w:pPr>
      <w:r w:rsidRPr="00C5473D">
        <w:rPr>
          <w:noProof/>
          <w:sz w:val="28"/>
          <w:lang w:eastAsia="ru-RU"/>
        </w:rPr>
        <w:lastRenderedPageBreak/>
        <w:drawing>
          <wp:anchor distT="0" distB="0" distL="114300" distR="114300" simplePos="0" relativeHeight="251665408" behindDoc="0" locked="0" layoutInCell="1" allowOverlap="1" wp14:anchorId="24ED1B83" wp14:editId="37453FDD">
            <wp:simplePos x="0" y="0"/>
            <wp:positionH relativeFrom="column">
              <wp:posOffset>3319145</wp:posOffset>
            </wp:positionH>
            <wp:positionV relativeFrom="paragraph">
              <wp:posOffset>88265</wp:posOffset>
            </wp:positionV>
            <wp:extent cx="2638425" cy="2165350"/>
            <wp:effectExtent l="0" t="0" r="3175" b="0"/>
            <wp:wrapSquare wrapText="bothSides"/>
            <wp:docPr id="7" name="Изображение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7"/>
                    <pic:cNvPicPr>
                      <a:picLocks noChangeAspect="1" noChangeArrowheads="1"/>
                    </pic:cNvPicPr>
                  </pic:nvPicPr>
                  <pic:blipFill>
                    <a:blip r:embed="rId14">
                      <a:extLst>
                        <a:ext uri="{28A0092B-C50C-407E-A947-70E740481C1C}">
                          <a14:useLocalDpi xmlns:a14="http://schemas.microsoft.com/office/drawing/2010/main" val="0"/>
                        </a:ext>
                      </a:extLst>
                    </a:blip>
                    <a:srcRect r="55608" b="53351"/>
                    <a:stretch>
                      <a:fillRect/>
                    </a:stretch>
                  </pic:blipFill>
                  <pic:spPr bwMode="auto">
                    <a:xfrm>
                      <a:off x="0" y="0"/>
                      <a:ext cx="2638425"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 xml:space="preserve"> Згибання на біцепс стоячи.</w:t>
      </w:r>
      <w:r w:rsidRPr="00C5473D">
        <w:rPr>
          <w:lang w:val="uk-UA"/>
        </w:rPr>
        <w:t xml:space="preserve"> </w:t>
      </w:r>
      <w:r w:rsidRPr="00C5473D">
        <w:rPr>
          <w:sz w:val="28"/>
          <w:lang w:val="uk-UA"/>
        </w:rPr>
        <w:t>Встаньте обличчям до петель і візьміть їх в обидві руки. Нахиліться назад до упору так, щоб руки були випрямлені, а петлі натягнуті. Повільно зігніть руки в ліктях і затримайтеся в цьому положенні на декілька секунд. Потім повільно поверніться у вихідне положення.</w:t>
      </w:r>
      <w:r w:rsidRPr="00C5473D">
        <w:rPr>
          <w:lang w:val="uk-UA"/>
        </w:rPr>
        <w:t xml:space="preserve"> </w:t>
      </w:r>
      <w:r w:rsidRPr="00C5473D">
        <w:rPr>
          <w:sz w:val="28"/>
          <w:lang w:val="uk-UA"/>
        </w:rPr>
        <w:t xml:space="preserve">Групи м'язів: біцепс. </w:t>
      </w:r>
    </w:p>
    <w:p w14:paraId="1CB223D1" w14:textId="77777777" w:rsidR="00016409" w:rsidRPr="00C5473D" w:rsidRDefault="00016409" w:rsidP="00016409">
      <w:pPr>
        <w:tabs>
          <w:tab w:val="left" w:pos="993"/>
        </w:tabs>
        <w:spacing w:line="360" w:lineRule="auto"/>
        <w:ind w:firstLine="709"/>
        <w:jc w:val="center"/>
        <w:rPr>
          <w:sz w:val="28"/>
          <w:lang w:val="uk-UA"/>
        </w:rPr>
      </w:pPr>
    </w:p>
    <w:p w14:paraId="7914C624" w14:textId="77777777" w:rsidR="00016409" w:rsidRPr="00C5473D" w:rsidRDefault="00016409" w:rsidP="00016409">
      <w:pPr>
        <w:spacing w:line="360" w:lineRule="auto"/>
        <w:ind w:firstLine="709"/>
        <w:jc w:val="both"/>
        <w:rPr>
          <w:sz w:val="28"/>
          <w:lang w:val="uk-UA"/>
        </w:rPr>
      </w:pPr>
      <w:r w:rsidRPr="00C5473D">
        <w:rPr>
          <w:noProof/>
          <w:sz w:val="28"/>
        </w:rPr>
        <w:drawing>
          <wp:anchor distT="0" distB="0" distL="114300" distR="114300" simplePos="0" relativeHeight="251666432" behindDoc="0" locked="0" layoutInCell="1" allowOverlap="1" wp14:anchorId="76AFE1DD" wp14:editId="5478E0A8">
            <wp:simplePos x="0" y="0"/>
            <wp:positionH relativeFrom="column">
              <wp:posOffset>3199765</wp:posOffset>
            </wp:positionH>
            <wp:positionV relativeFrom="paragraph">
              <wp:posOffset>108585</wp:posOffset>
            </wp:positionV>
            <wp:extent cx="2767965" cy="2164080"/>
            <wp:effectExtent l="0" t="0" r="635" b="0"/>
            <wp:wrapSquare wrapText="bothSides"/>
            <wp:docPr id="8" name="Изображение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5">
                      <a:extLst>
                        <a:ext uri="{28A0092B-C50C-407E-A947-70E740481C1C}">
                          <a14:useLocalDpi xmlns:a14="http://schemas.microsoft.com/office/drawing/2010/main" val="0"/>
                        </a:ext>
                      </a:extLst>
                    </a:blip>
                    <a:srcRect r="53445" b="53351"/>
                    <a:stretch>
                      <a:fillRect/>
                    </a:stretch>
                  </pic:blipFill>
                  <pic:spPr bwMode="auto">
                    <a:xfrm>
                      <a:off x="0" y="0"/>
                      <a:ext cx="2767965"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8. TRX-присід. Найкраща вправа для нижньої частини тіла. TRX додають цій вправі трохи нестабільності. Займіть вихідне положення, стоячи прямо і тримаючи руки паралельно підлозі. Утримуючи спину прямою, присядьте так, щоб зігнуті в колінах ноги утворили кут в 90 градусів. Потім повільно поверніться назад.</w:t>
      </w:r>
      <w:r w:rsidRPr="00C5473D">
        <w:rPr>
          <w:lang w:val="uk-UA"/>
        </w:rPr>
        <w:t xml:space="preserve"> </w:t>
      </w:r>
      <w:r w:rsidRPr="00C5473D">
        <w:rPr>
          <w:sz w:val="28"/>
          <w:lang w:val="uk-UA"/>
        </w:rPr>
        <w:t xml:space="preserve">Групи м'язів: квадріцепси, сідниці, ікри, розтягнення задньої поверхні стегна. </w:t>
      </w:r>
    </w:p>
    <w:p w14:paraId="2D023C47" w14:textId="77777777" w:rsidR="00016409" w:rsidRPr="00C5473D" w:rsidRDefault="00016409" w:rsidP="00016409">
      <w:pPr>
        <w:spacing w:line="360" w:lineRule="auto"/>
        <w:jc w:val="center"/>
        <w:rPr>
          <w:sz w:val="28"/>
          <w:lang w:val="uk-UA"/>
        </w:rPr>
      </w:pPr>
    </w:p>
    <w:p w14:paraId="49CF4A88" w14:textId="77777777" w:rsidR="00016409" w:rsidRPr="00C5473D" w:rsidRDefault="00016409" w:rsidP="00016409">
      <w:pPr>
        <w:spacing w:line="360" w:lineRule="auto"/>
        <w:ind w:firstLine="709"/>
        <w:jc w:val="both"/>
        <w:rPr>
          <w:sz w:val="28"/>
          <w:lang w:val="uk-UA"/>
        </w:rPr>
      </w:pPr>
      <w:r w:rsidRPr="00C5473D">
        <w:rPr>
          <w:noProof/>
          <w:sz w:val="28"/>
          <w:highlight w:val="red"/>
        </w:rPr>
        <w:drawing>
          <wp:anchor distT="0" distB="0" distL="114300" distR="114300" simplePos="0" relativeHeight="251667456" behindDoc="0" locked="0" layoutInCell="1" allowOverlap="1" wp14:anchorId="3C4F7329" wp14:editId="4F01B579">
            <wp:simplePos x="0" y="0"/>
            <wp:positionH relativeFrom="column">
              <wp:posOffset>3540760</wp:posOffset>
            </wp:positionH>
            <wp:positionV relativeFrom="paragraph">
              <wp:posOffset>42545</wp:posOffset>
            </wp:positionV>
            <wp:extent cx="2530475" cy="1932940"/>
            <wp:effectExtent l="0" t="0" r="9525" b="0"/>
            <wp:wrapSquare wrapText="bothSides"/>
            <wp:docPr id="9" name="Изображение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9"/>
                    <pic:cNvPicPr>
                      <a:picLocks noChangeAspect="1" noChangeArrowheads="1"/>
                    </pic:cNvPicPr>
                  </pic:nvPicPr>
                  <pic:blipFill>
                    <a:blip r:embed="rId16">
                      <a:extLst>
                        <a:ext uri="{28A0092B-C50C-407E-A947-70E740481C1C}">
                          <a14:useLocalDpi xmlns:a14="http://schemas.microsoft.com/office/drawing/2010/main" val="0"/>
                        </a:ext>
                      </a:extLst>
                    </a:blip>
                    <a:srcRect t="1341" r="57288" b="55135"/>
                    <a:stretch>
                      <a:fillRect/>
                    </a:stretch>
                  </pic:blipFill>
                  <pic:spPr bwMode="auto">
                    <a:xfrm>
                      <a:off x="0" y="0"/>
                      <a:ext cx="2530475"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9. Присід на одній нозі. Важка версія попередньої вправи. Техніка залишається такою ж, складність змінюється. Зверніть увагу на те, що якщо у вас є проблеми з колінами, то від виконання цієї вправи краще утриматися.</w:t>
      </w:r>
      <w:r w:rsidRPr="00C5473D">
        <w:rPr>
          <w:lang w:val="uk-UA"/>
        </w:rPr>
        <w:t xml:space="preserve"> </w:t>
      </w:r>
      <w:r w:rsidRPr="00C5473D">
        <w:rPr>
          <w:sz w:val="28"/>
          <w:lang w:val="uk-UA"/>
        </w:rPr>
        <w:t>Групи м'язів: квадріцепси, сідниці, ікри, розтягнення задньої поверхні стегна.</w:t>
      </w:r>
    </w:p>
    <w:p w14:paraId="181CEDC3" w14:textId="77777777" w:rsidR="00016409" w:rsidRPr="00C5473D" w:rsidRDefault="00016409" w:rsidP="00016409">
      <w:pPr>
        <w:spacing w:line="360" w:lineRule="auto"/>
        <w:ind w:firstLine="709"/>
        <w:jc w:val="both"/>
        <w:rPr>
          <w:sz w:val="28"/>
          <w:lang w:val="uk-UA"/>
        </w:rPr>
      </w:pPr>
      <w:r w:rsidRPr="00C5473D">
        <w:rPr>
          <w:noProof/>
          <w:sz w:val="28"/>
        </w:rPr>
        <w:lastRenderedPageBreak/>
        <w:drawing>
          <wp:anchor distT="0" distB="0" distL="114300" distR="114300" simplePos="0" relativeHeight="251668480" behindDoc="0" locked="0" layoutInCell="1" allowOverlap="1" wp14:anchorId="0F9BCB09" wp14:editId="66C8D735">
            <wp:simplePos x="0" y="0"/>
            <wp:positionH relativeFrom="column">
              <wp:posOffset>3081020</wp:posOffset>
            </wp:positionH>
            <wp:positionV relativeFrom="paragraph">
              <wp:posOffset>88265</wp:posOffset>
            </wp:positionV>
            <wp:extent cx="2836545" cy="1936750"/>
            <wp:effectExtent l="0" t="0" r="8255" b="0"/>
            <wp:wrapSquare wrapText="bothSides"/>
            <wp:docPr id="10" name="Изображение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
                    <pic:cNvPicPr>
                      <a:picLocks noChangeAspect="1" noChangeArrowheads="1"/>
                    </pic:cNvPicPr>
                  </pic:nvPicPr>
                  <pic:blipFill>
                    <a:blip r:embed="rId17">
                      <a:extLst>
                        <a:ext uri="{28A0092B-C50C-407E-A947-70E740481C1C}">
                          <a14:useLocalDpi xmlns:a14="http://schemas.microsoft.com/office/drawing/2010/main" val="0"/>
                        </a:ext>
                      </a:extLst>
                    </a:blip>
                    <a:srcRect r="52269" b="53123"/>
                    <a:stretch>
                      <a:fillRect/>
                    </a:stretch>
                  </pic:blipFill>
                  <pic:spPr bwMode="auto">
                    <a:xfrm>
                      <a:off x="0" y="0"/>
                      <a:ext cx="2836545"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10. Випади назад. Взявшись руками за натягнуті петлі TRX, розташуйте ноги на ширині плечей. Присідаючи на одній нозі, відведіть другу назад в випаді, не торкаючись нею підлоги. Дійшовши до кута 90-100°, почніть випрямляти навантажену ногу, все так само не торкаючись підлоги вільною. Допомагайте собі руками і виконуйте вправу з максимальною амплітудою, щоб уникнути пампинга (надмірного накачування м'язів кров'ю). Виконавши невелику розтяжку після вправи змініть ногу. Групи м'язів: сідниці, квадрицепси, м'язи задньої поверхні стегна, м'язи-стабілізатори.</w:t>
      </w:r>
    </w:p>
    <w:p w14:paraId="28D9FE33" w14:textId="77777777" w:rsidR="00016409" w:rsidRPr="00C5473D" w:rsidRDefault="00016409" w:rsidP="00016409">
      <w:pPr>
        <w:spacing w:line="360" w:lineRule="auto"/>
        <w:jc w:val="center"/>
        <w:rPr>
          <w:sz w:val="28"/>
          <w:lang w:val="uk-UA"/>
        </w:rPr>
      </w:pPr>
    </w:p>
    <w:p w14:paraId="4DF9B262" w14:textId="77777777" w:rsidR="00016409" w:rsidRPr="00C5473D" w:rsidRDefault="00016409" w:rsidP="00016409">
      <w:pPr>
        <w:spacing w:line="360" w:lineRule="auto"/>
        <w:ind w:firstLine="709"/>
        <w:jc w:val="both"/>
        <w:rPr>
          <w:sz w:val="28"/>
          <w:lang w:val="uk-UA"/>
        </w:rPr>
      </w:pPr>
      <w:r w:rsidRPr="00C5473D">
        <w:rPr>
          <w:noProof/>
          <w:sz w:val="28"/>
        </w:rPr>
        <w:drawing>
          <wp:anchor distT="0" distB="0" distL="114300" distR="114300" simplePos="0" relativeHeight="251669504" behindDoc="0" locked="0" layoutInCell="1" allowOverlap="1" wp14:anchorId="41F4FC46" wp14:editId="6E7ED21C">
            <wp:simplePos x="0" y="0"/>
            <wp:positionH relativeFrom="column">
              <wp:posOffset>3199765</wp:posOffset>
            </wp:positionH>
            <wp:positionV relativeFrom="paragraph">
              <wp:posOffset>24130</wp:posOffset>
            </wp:positionV>
            <wp:extent cx="2929890" cy="2014855"/>
            <wp:effectExtent l="0" t="0" r="0" b="0"/>
            <wp:wrapSquare wrapText="bothSides"/>
            <wp:docPr id="11" name="Изображение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1"/>
                    <pic:cNvPicPr>
                      <a:picLocks noChangeAspect="1" noChangeArrowheads="1"/>
                    </pic:cNvPicPr>
                  </pic:nvPicPr>
                  <pic:blipFill>
                    <a:blip r:embed="rId18">
                      <a:extLst>
                        <a:ext uri="{28A0092B-C50C-407E-A947-70E740481C1C}">
                          <a14:useLocalDpi xmlns:a14="http://schemas.microsoft.com/office/drawing/2010/main" val="0"/>
                        </a:ext>
                      </a:extLst>
                    </a:blip>
                    <a:srcRect r="50760" b="51126"/>
                    <a:stretch>
                      <a:fillRect/>
                    </a:stretch>
                  </pic:blipFill>
                  <pic:spPr bwMode="auto">
                    <a:xfrm>
                      <a:off x="0" y="0"/>
                      <a:ext cx="2929890" cy="201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11.Підйом попереку. Лягти на спину, поклавши руки уздовж пояса. Вставте ноги в петлі і трохи потягніть їх вниз, щоб перевірити, чи добре вони закріплені. Потім повільно підніміть поперек вгору, зафіксуйте це положення і поверніться у вихідне.</w:t>
      </w:r>
      <w:r w:rsidRPr="00C5473D">
        <w:rPr>
          <w:lang w:val="uk-UA"/>
        </w:rPr>
        <w:t xml:space="preserve"> </w:t>
      </w:r>
      <w:r w:rsidRPr="00C5473D">
        <w:rPr>
          <w:sz w:val="28"/>
          <w:lang w:val="uk-UA"/>
        </w:rPr>
        <w:t xml:space="preserve">Групи м'язів: сідниці, стегна. </w:t>
      </w:r>
    </w:p>
    <w:p w14:paraId="7F3D3ADB" w14:textId="77777777" w:rsidR="00016409" w:rsidRPr="00C5473D" w:rsidRDefault="00016409" w:rsidP="00016409">
      <w:pPr>
        <w:spacing w:line="360" w:lineRule="auto"/>
        <w:jc w:val="center"/>
        <w:rPr>
          <w:sz w:val="28"/>
          <w:lang w:val="uk-UA"/>
        </w:rPr>
      </w:pPr>
    </w:p>
    <w:p w14:paraId="6B07DAEB" w14:textId="77777777" w:rsidR="00016409" w:rsidRPr="00C5473D" w:rsidRDefault="00016409" w:rsidP="00016409">
      <w:pPr>
        <w:spacing w:line="360" w:lineRule="auto"/>
        <w:ind w:firstLine="709"/>
        <w:jc w:val="both"/>
        <w:rPr>
          <w:sz w:val="28"/>
          <w:lang w:val="uk-UA"/>
        </w:rPr>
      </w:pPr>
      <w:r w:rsidRPr="00C5473D">
        <w:rPr>
          <w:noProof/>
          <w:sz w:val="28"/>
        </w:rPr>
        <w:drawing>
          <wp:anchor distT="0" distB="0" distL="114300" distR="114300" simplePos="0" relativeHeight="251673600" behindDoc="0" locked="0" layoutInCell="1" allowOverlap="1" wp14:anchorId="124F5D5B" wp14:editId="09BD362B">
            <wp:simplePos x="0" y="0"/>
            <wp:positionH relativeFrom="column">
              <wp:posOffset>3199765</wp:posOffset>
            </wp:positionH>
            <wp:positionV relativeFrom="paragraph">
              <wp:posOffset>78740</wp:posOffset>
            </wp:positionV>
            <wp:extent cx="2755265" cy="2054860"/>
            <wp:effectExtent l="0" t="0" r="0" b="2540"/>
            <wp:wrapSquare wrapText="bothSides"/>
            <wp:docPr id="15" name="Изображение 1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2"/>
                    <pic:cNvPicPr>
                      <a:picLocks noChangeAspect="1" noChangeArrowheads="1"/>
                    </pic:cNvPicPr>
                  </pic:nvPicPr>
                  <pic:blipFill>
                    <a:blip r:embed="rId19">
                      <a:extLst>
                        <a:ext uri="{28A0092B-C50C-407E-A947-70E740481C1C}">
                          <a14:useLocalDpi xmlns:a14="http://schemas.microsoft.com/office/drawing/2010/main" val="0"/>
                        </a:ext>
                      </a:extLst>
                    </a:blip>
                    <a:srcRect t="1341" r="57298" b="49330"/>
                    <a:stretch>
                      <a:fillRect/>
                    </a:stretch>
                  </pic:blipFill>
                  <pic:spPr bwMode="auto">
                    <a:xfrm>
                      <a:off x="0" y="0"/>
                      <a:ext cx="2755265" cy="205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 xml:space="preserve">12. Перевернута тяга до грудей. Взяти рукоятки долонями вниз, згинаємо коліна, ставимо ноги так, щоб стопи були притиснуті до підлоги, ноги на ширині плечей, руки повністю випрямлені. Згинаючи руки в ліктях, піднімаємо тіло вгору до тих пір, поки груди не опиниться на рівні рукояток. Тіло повинно утворити пряму лінію від </w:t>
      </w:r>
      <w:r w:rsidRPr="00C5473D">
        <w:rPr>
          <w:sz w:val="28"/>
          <w:lang w:val="uk-UA"/>
        </w:rPr>
        <w:lastRenderedPageBreak/>
        <w:t>плечей до колін, долоні весь час звернені від особи, яка не розгортаємо їх. Опускаємо тіло у вихідне положення. В процесі виконання потрібно відчути роботу біцепсів і м'язів спини. Групи м'язів: біцепси, найширші м'язи спини (лати).</w:t>
      </w:r>
    </w:p>
    <w:p w14:paraId="276650D9" w14:textId="77777777" w:rsidR="00016409" w:rsidRPr="00C5473D" w:rsidRDefault="00016409" w:rsidP="00016409">
      <w:pPr>
        <w:spacing w:line="360" w:lineRule="auto"/>
        <w:jc w:val="center"/>
        <w:rPr>
          <w:sz w:val="28"/>
          <w:lang w:val="uk-UA"/>
        </w:rPr>
      </w:pPr>
      <w:r w:rsidRPr="00C5473D">
        <w:rPr>
          <w:noProof/>
          <w:sz w:val="28"/>
        </w:rPr>
        <w:drawing>
          <wp:anchor distT="0" distB="0" distL="114300" distR="114300" simplePos="0" relativeHeight="251674624" behindDoc="0" locked="0" layoutInCell="1" allowOverlap="1" wp14:anchorId="3AD3B563" wp14:editId="66E25F6B">
            <wp:simplePos x="0" y="0"/>
            <wp:positionH relativeFrom="column">
              <wp:posOffset>3199765</wp:posOffset>
            </wp:positionH>
            <wp:positionV relativeFrom="paragraph">
              <wp:posOffset>226060</wp:posOffset>
            </wp:positionV>
            <wp:extent cx="2717800" cy="1600835"/>
            <wp:effectExtent l="0" t="0" r="0" b="0"/>
            <wp:wrapSquare wrapText="bothSides"/>
            <wp:docPr id="16" name="Изображение 1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3"/>
                    <pic:cNvPicPr>
                      <a:picLocks noChangeAspect="1" noChangeArrowheads="1"/>
                    </pic:cNvPicPr>
                  </pic:nvPicPr>
                  <pic:blipFill>
                    <a:blip r:embed="rId20">
                      <a:extLst>
                        <a:ext uri="{28A0092B-C50C-407E-A947-70E740481C1C}">
                          <a14:useLocalDpi xmlns:a14="http://schemas.microsoft.com/office/drawing/2010/main" val="0"/>
                        </a:ext>
                      </a:extLst>
                    </a:blip>
                    <a:srcRect r="54269" b="49786"/>
                    <a:stretch>
                      <a:fillRect/>
                    </a:stretch>
                  </pic:blipFill>
                  <pic:spPr bwMode="auto">
                    <a:xfrm>
                      <a:off x="0" y="0"/>
                      <a:ext cx="2717800" cy="1600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868D4" w14:textId="77777777" w:rsidR="00016409" w:rsidRPr="00C5473D" w:rsidRDefault="00016409" w:rsidP="00016409">
      <w:pPr>
        <w:spacing w:line="360" w:lineRule="auto"/>
        <w:ind w:firstLine="709"/>
        <w:jc w:val="both"/>
        <w:rPr>
          <w:sz w:val="28"/>
          <w:lang w:val="uk-UA"/>
        </w:rPr>
      </w:pPr>
      <w:r w:rsidRPr="00C5473D">
        <w:rPr>
          <w:sz w:val="28"/>
          <w:lang w:val="uk-UA"/>
        </w:rPr>
        <w:t xml:space="preserve">13. Ця вправа імітує стартовий рух під час спринту. Воно поєднує елементи кардіо і силового тренування в одній вправі. Необхідно відштовхнутися і стрибнути догори. </w:t>
      </w:r>
    </w:p>
    <w:p w14:paraId="5E1A583E" w14:textId="77777777" w:rsidR="00016409" w:rsidRPr="00C5473D" w:rsidRDefault="00016409" w:rsidP="00016409">
      <w:pPr>
        <w:spacing w:line="360" w:lineRule="auto"/>
        <w:jc w:val="center"/>
        <w:rPr>
          <w:sz w:val="28"/>
          <w:lang w:val="uk-UA"/>
        </w:rPr>
      </w:pPr>
    </w:p>
    <w:p w14:paraId="33B82A73" w14:textId="77777777" w:rsidR="00016409" w:rsidRPr="00C5473D" w:rsidRDefault="00016409" w:rsidP="00016409">
      <w:pPr>
        <w:spacing w:line="360" w:lineRule="auto"/>
        <w:ind w:firstLine="709"/>
        <w:jc w:val="both"/>
        <w:rPr>
          <w:sz w:val="28"/>
          <w:lang w:val="uk-UA"/>
        </w:rPr>
      </w:pPr>
      <w:r w:rsidRPr="00C5473D">
        <w:rPr>
          <w:noProof/>
          <w:sz w:val="28"/>
        </w:rPr>
        <w:drawing>
          <wp:anchor distT="0" distB="0" distL="114300" distR="114300" simplePos="0" relativeHeight="251675648" behindDoc="0" locked="0" layoutInCell="1" allowOverlap="1" wp14:anchorId="15737E84" wp14:editId="0AC93DFC">
            <wp:simplePos x="0" y="0"/>
            <wp:positionH relativeFrom="column">
              <wp:posOffset>3085465</wp:posOffset>
            </wp:positionH>
            <wp:positionV relativeFrom="paragraph">
              <wp:posOffset>22860</wp:posOffset>
            </wp:positionV>
            <wp:extent cx="2797175" cy="2001520"/>
            <wp:effectExtent l="0" t="0" r="0" b="5080"/>
            <wp:wrapSquare wrapText="bothSides"/>
            <wp:docPr id="17" name="Изображение 1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езымянный"/>
                    <pic:cNvPicPr>
                      <a:picLocks noChangeAspect="1" noChangeArrowheads="1"/>
                    </pic:cNvPicPr>
                  </pic:nvPicPr>
                  <pic:blipFill>
                    <a:blip r:embed="rId21">
                      <a:extLst>
                        <a:ext uri="{28A0092B-C50C-407E-A947-70E740481C1C}">
                          <a14:useLocalDpi xmlns:a14="http://schemas.microsoft.com/office/drawing/2010/main" val="0"/>
                        </a:ext>
                      </a:extLst>
                    </a:blip>
                    <a:srcRect r="62148" b="55135"/>
                    <a:stretch>
                      <a:fillRect/>
                    </a:stretch>
                  </pic:blipFill>
                  <pic:spPr bwMode="auto">
                    <a:xfrm>
                      <a:off x="0" y="0"/>
                      <a:ext cx="279717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14. Випади на місці з ногою в петлі краще задіють м'язи-стабілізатори, ніж звичайні випади. Необхідно відводити задню ногу якнайдалі назад - тоді збільшиться навантаження на сідниці. Групи м'язів:</w:t>
      </w:r>
      <w:r w:rsidRPr="00C5473D">
        <w:rPr>
          <w:lang w:val="uk-UA"/>
        </w:rPr>
        <w:t xml:space="preserve"> </w:t>
      </w:r>
      <w:r w:rsidRPr="00C5473D">
        <w:rPr>
          <w:sz w:val="28"/>
          <w:lang w:val="uk-UA"/>
        </w:rPr>
        <w:t>ноги, прес.</w:t>
      </w:r>
    </w:p>
    <w:p w14:paraId="3B415525" w14:textId="77777777" w:rsidR="00016409" w:rsidRPr="00C5473D" w:rsidRDefault="00016409" w:rsidP="00016409">
      <w:pPr>
        <w:spacing w:line="360" w:lineRule="auto"/>
        <w:jc w:val="center"/>
        <w:rPr>
          <w:sz w:val="28"/>
          <w:lang w:val="uk-UA"/>
        </w:rPr>
      </w:pPr>
    </w:p>
    <w:p w14:paraId="546C3E56" w14:textId="77777777" w:rsidR="00016409" w:rsidRPr="00C5473D" w:rsidRDefault="00016409" w:rsidP="00016409">
      <w:pPr>
        <w:spacing w:line="360" w:lineRule="auto"/>
        <w:ind w:firstLine="709"/>
        <w:jc w:val="both"/>
        <w:rPr>
          <w:sz w:val="28"/>
          <w:lang w:val="uk-UA"/>
        </w:rPr>
      </w:pPr>
      <w:r w:rsidRPr="00C5473D">
        <w:rPr>
          <w:noProof/>
          <w:sz w:val="28"/>
        </w:rPr>
        <w:drawing>
          <wp:anchor distT="0" distB="0" distL="114300" distR="114300" simplePos="0" relativeHeight="251670528" behindDoc="0" locked="0" layoutInCell="1" allowOverlap="1" wp14:anchorId="655BB094" wp14:editId="09921B46">
            <wp:simplePos x="0" y="0"/>
            <wp:positionH relativeFrom="column">
              <wp:posOffset>3199765</wp:posOffset>
            </wp:positionH>
            <wp:positionV relativeFrom="paragraph">
              <wp:posOffset>198120</wp:posOffset>
            </wp:positionV>
            <wp:extent cx="2807970" cy="2172335"/>
            <wp:effectExtent l="0" t="0" r="11430" b="12065"/>
            <wp:wrapSquare wrapText="bothSides"/>
            <wp:docPr id="12" name="Изображение 1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5"/>
                    <pic:cNvPicPr>
                      <a:picLocks noChangeAspect="1" noChangeArrowheads="1"/>
                    </pic:cNvPicPr>
                  </pic:nvPicPr>
                  <pic:blipFill>
                    <a:blip r:embed="rId22">
                      <a:extLst>
                        <a:ext uri="{28A0092B-C50C-407E-A947-70E740481C1C}">
                          <a14:useLocalDpi xmlns:a14="http://schemas.microsoft.com/office/drawing/2010/main" val="0"/>
                        </a:ext>
                      </a:extLst>
                    </a:blip>
                    <a:srcRect r="52762" b="53580"/>
                    <a:stretch>
                      <a:fillRect/>
                    </a:stretch>
                  </pic:blipFill>
                  <pic:spPr bwMode="auto">
                    <a:xfrm>
                      <a:off x="0" y="0"/>
                      <a:ext cx="2807970" cy="217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15. Складка. Початкове положення точно таке ж, як при віджиманні з ногами в петлях. Розташовуємо випрямлені руки ширше плечей, напружуємо м'язи преса і намагаємося звести стегна і тулуб, піднімаючи при цьому максимально високо таз. Все так же напружуючи прямий м'яз живота повертаємося в початкове положення. Групи м'язів:</w:t>
      </w:r>
      <w:r w:rsidRPr="00C5473D">
        <w:rPr>
          <w:lang w:val="uk-UA"/>
        </w:rPr>
        <w:t xml:space="preserve"> </w:t>
      </w:r>
      <w:r w:rsidRPr="00C5473D">
        <w:rPr>
          <w:sz w:val="28"/>
          <w:lang w:val="uk-UA"/>
        </w:rPr>
        <w:t>прямий м'яз живота, передні дельти, квадріцепс.</w:t>
      </w:r>
    </w:p>
    <w:p w14:paraId="57A05789" w14:textId="77777777" w:rsidR="00016409" w:rsidRPr="00C5473D" w:rsidRDefault="00016409" w:rsidP="00016409">
      <w:pPr>
        <w:spacing w:line="360" w:lineRule="auto"/>
        <w:ind w:firstLine="709"/>
        <w:jc w:val="both"/>
        <w:rPr>
          <w:sz w:val="28"/>
          <w:lang w:val="uk-UA"/>
        </w:rPr>
      </w:pPr>
    </w:p>
    <w:p w14:paraId="3D4B0AFF" w14:textId="77777777" w:rsidR="00016409" w:rsidRPr="00C5473D" w:rsidRDefault="00016409" w:rsidP="00016409">
      <w:pPr>
        <w:spacing w:line="360" w:lineRule="auto"/>
        <w:ind w:firstLine="709"/>
        <w:jc w:val="both"/>
        <w:rPr>
          <w:sz w:val="28"/>
          <w:lang w:val="uk-UA"/>
        </w:rPr>
      </w:pPr>
      <w:r w:rsidRPr="00C5473D">
        <w:rPr>
          <w:noProof/>
          <w:sz w:val="28"/>
        </w:rPr>
        <w:lastRenderedPageBreak/>
        <w:drawing>
          <wp:anchor distT="0" distB="0" distL="114300" distR="114300" simplePos="0" relativeHeight="251671552" behindDoc="0" locked="0" layoutInCell="1" allowOverlap="1" wp14:anchorId="452D096C" wp14:editId="6BCF4887">
            <wp:simplePos x="0" y="0"/>
            <wp:positionH relativeFrom="column">
              <wp:posOffset>3199765</wp:posOffset>
            </wp:positionH>
            <wp:positionV relativeFrom="paragraph">
              <wp:posOffset>27305</wp:posOffset>
            </wp:positionV>
            <wp:extent cx="2857500" cy="2047875"/>
            <wp:effectExtent l="0" t="0" r="12700" b="9525"/>
            <wp:wrapSquare wrapText="bothSides"/>
            <wp:docPr id="13" name="Изображение 1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Безымянный"/>
                    <pic:cNvPicPr>
                      <a:picLocks noChangeAspect="1" noChangeArrowheads="1"/>
                    </pic:cNvPicPr>
                  </pic:nvPicPr>
                  <pic:blipFill>
                    <a:blip r:embed="rId23">
                      <a:extLst>
                        <a:ext uri="{28A0092B-C50C-407E-A947-70E740481C1C}">
                          <a14:useLocalDpi xmlns:a14="http://schemas.microsoft.com/office/drawing/2010/main" val="0"/>
                        </a:ext>
                      </a:extLst>
                    </a:blip>
                    <a:srcRect r="58295" b="56688"/>
                    <a:stretch>
                      <a:fillRect/>
                    </a:stretch>
                  </pic:blipFill>
                  <pic:spPr bwMode="auto">
                    <a:xfrm>
                      <a:off x="0" y="0"/>
                      <a:ext cx="28575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16. Згинання на біцепс двома руками. Трохи повиснувши на петлях, впираємося стопами, що стоять попереду, в землю та випрямляємо руки долонями вгору. Здійснюючи згинання рук у ліктьовому суглобі, приводимо кисті до чола, не змінюючи відстані між ліктями. Потім повертаємося в початкову позицію. Групи м'язів:</w:t>
      </w:r>
      <w:r w:rsidRPr="00C5473D">
        <w:rPr>
          <w:lang w:val="uk-UA"/>
        </w:rPr>
        <w:t xml:space="preserve"> </w:t>
      </w:r>
      <w:r w:rsidRPr="00C5473D">
        <w:rPr>
          <w:sz w:val="28"/>
          <w:lang w:val="uk-UA"/>
        </w:rPr>
        <w:t>біцепс, передні дельти, супінатори плеча, м'язи передньої частини корпусу.</w:t>
      </w:r>
    </w:p>
    <w:p w14:paraId="02F1A584" w14:textId="77777777" w:rsidR="00016409" w:rsidRPr="00C5473D" w:rsidRDefault="00016409" w:rsidP="00016409">
      <w:pPr>
        <w:spacing w:line="360" w:lineRule="auto"/>
        <w:jc w:val="center"/>
        <w:rPr>
          <w:sz w:val="28"/>
          <w:lang w:val="uk-UA"/>
        </w:rPr>
      </w:pPr>
    </w:p>
    <w:p w14:paraId="0B677A5E" w14:textId="77777777" w:rsidR="00016409" w:rsidRPr="00C5473D" w:rsidRDefault="00016409" w:rsidP="00016409">
      <w:pPr>
        <w:spacing w:line="360" w:lineRule="auto"/>
        <w:ind w:firstLine="709"/>
        <w:jc w:val="both"/>
        <w:rPr>
          <w:sz w:val="28"/>
          <w:lang w:val="uk-UA"/>
        </w:rPr>
      </w:pPr>
      <w:r w:rsidRPr="00C5473D">
        <w:rPr>
          <w:noProof/>
          <w:sz w:val="28"/>
        </w:rPr>
        <w:drawing>
          <wp:anchor distT="0" distB="0" distL="114300" distR="114300" simplePos="0" relativeHeight="251672576" behindDoc="0" locked="0" layoutInCell="1" allowOverlap="1" wp14:anchorId="0A1E4A26" wp14:editId="470F44E2">
            <wp:simplePos x="0" y="0"/>
            <wp:positionH relativeFrom="column">
              <wp:posOffset>3199765</wp:posOffset>
            </wp:positionH>
            <wp:positionV relativeFrom="paragraph">
              <wp:posOffset>48895</wp:posOffset>
            </wp:positionV>
            <wp:extent cx="3009265" cy="2279650"/>
            <wp:effectExtent l="0" t="0" r="0" b="6350"/>
            <wp:wrapSquare wrapText="bothSides"/>
            <wp:docPr id="14" name="Изображение 1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Безымянный"/>
                    <pic:cNvPicPr>
                      <a:picLocks noChangeAspect="1" noChangeArrowheads="1"/>
                    </pic:cNvPicPr>
                  </pic:nvPicPr>
                  <pic:blipFill>
                    <a:blip r:embed="rId24">
                      <a:extLst>
                        <a:ext uri="{28A0092B-C50C-407E-A947-70E740481C1C}">
                          <a14:useLocalDpi xmlns:a14="http://schemas.microsoft.com/office/drawing/2010/main" val="0"/>
                        </a:ext>
                      </a:extLst>
                    </a:blip>
                    <a:srcRect r="49251" b="47319"/>
                    <a:stretch>
                      <a:fillRect/>
                    </a:stretch>
                  </pic:blipFill>
                  <pic:spPr bwMode="auto">
                    <a:xfrm>
                      <a:off x="0" y="0"/>
                      <a:ext cx="3009265" cy="227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17. Фолл-аут стоячи. Встаньте в початкове положення, як показано на рис. Потім починайте повільно нахилятися вперед до тих пір, поки руки, підняті вгору, не утворюють пряму лінію з тулубом. Напружуйте прес і плечі. Виконайте зворотний рух, щоб повернутися до вихідної фазі. Групи м'язів:</w:t>
      </w:r>
      <w:r w:rsidRPr="00C5473D">
        <w:rPr>
          <w:lang w:val="uk-UA"/>
        </w:rPr>
        <w:t xml:space="preserve"> </w:t>
      </w:r>
      <w:r w:rsidRPr="00C5473D">
        <w:rPr>
          <w:sz w:val="28"/>
          <w:lang w:val="uk-UA"/>
        </w:rPr>
        <w:t>груди, прес, плечі.</w:t>
      </w:r>
    </w:p>
    <w:p w14:paraId="1BCE3195" w14:textId="77777777" w:rsidR="00016409" w:rsidRPr="00C5473D" w:rsidRDefault="00016409" w:rsidP="00016409">
      <w:pPr>
        <w:ind w:firstLine="708"/>
        <w:rPr>
          <w:sz w:val="28"/>
          <w:lang w:val="uk-UA"/>
        </w:rPr>
      </w:pPr>
    </w:p>
    <w:p w14:paraId="3C3C6F21" w14:textId="221100BA" w:rsidR="00B85099" w:rsidRPr="00AE7184" w:rsidRDefault="00016409" w:rsidP="00AE7184">
      <w:pPr>
        <w:spacing w:line="360" w:lineRule="auto"/>
        <w:ind w:firstLine="708"/>
        <w:jc w:val="both"/>
        <w:rPr>
          <w:lang w:val="uk-UA"/>
        </w:rPr>
      </w:pPr>
      <w:r w:rsidRPr="00C5473D">
        <w:rPr>
          <w:noProof/>
        </w:rPr>
        <w:drawing>
          <wp:anchor distT="0" distB="0" distL="114300" distR="114300" simplePos="0" relativeHeight="251676672" behindDoc="0" locked="0" layoutInCell="1" allowOverlap="1" wp14:anchorId="2FD26AF8" wp14:editId="365E6FE8">
            <wp:simplePos x="0" y="0"/>
            <wp:positionH relativeFrom="column">
              <wp:posOffset>3663315</wp:posOffset>
            </wp:positionH>
            <wp:positionV relativeFrom="paragraph">
              <wp:posOffset>113030</wp:posOffset>
            </wp:positionV>
            <wp:extent cx="2285365" cy="2609850"/>
            <wp:effectExtent l="0" t="0" r="635" b="6350"/>
            <wp:wrapSquare wrapText="bothSides"/>
            <wp:docPr id="18" name="Изображение 1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Безымянный"/>
                    <pic:cNvPicPr>
                      <a:picLocks noChangeAspect="1" noChangeArrowheads="1"/>
                    </pic:cNvPicPr>
                  </pic:nvPicPr>
                  <pic:blipFill>
                    <a:blip r:embed="rId25">
                      <a:extLst>
                        <a:ext uri="{28A0092B-C50C-407E-A947-70E740481C1C}">
                          <a14:useLocalDpi xmlns:a14="http://schemas.microsoft.com/office/drawing/2010/main" val="0"/>
                        </a:ext>
                      </a:extLst>
                    </a:blip>
                    <a:srcRect r="67166" b="41515"/>
                    <a:stretch>
                      <a:fillRect/>
                    </a:stretch>
                  </pic:blipFill>
                  <pic:spPr bwMode="auto">
                    <a:xfrm>
                      <a:off x="0" y="0"/>
                      <a:ext cx="228536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73D">
        <w:rPr>
          <w:sz w:val="28"/>
          <w:lang w:val="uk-UA"/>
        </w:rPr>
        <w:t>18. Планка. Виставляємо петлі на висоту трохи меншу довжини вашого плеча (частини руки, де розташовується біцепс). Протягуємо ноги в м'які петлі і стаємо в упор на передпліччях так, щоб лікті розташовувалися на ширині корпусу, а плече було перпендикулярно підлозі (тобто плечі над ліктями). Розташовуємо руки паралельно і утримуємо пряму лінію «ноги-корпус» максимально довго. Групи м'язів:</w:t>
      </w:r>
      <w:r w:rsidRPr="00C5473D">
        <w:rPr>
          <w:lang w:val="uk-UA"/>
        </w:rPr>
        <w:t xml:space="preserve"> </w:t>
      </w:r>
      <w:r w:rsidRPr="00C5473D">
        <w:rPr>
          <w:sz w:val="28"/>
          <w:lang w:val="uk-UA"/>
        </w:rPr>
        <w:t>прямий м'яз живота (прес), задні дельти.</w:t>
      </w:r>
    </w:p>
    <w:sectPr w:rsidR="00B85099" w:rsidRPr="00AE7184" w:rsidSect="000F60C4">
      <w:headerReference w:type="default" r:id="rId26"/>
      <w:footerReference w:type="even" r:id="rId27"/>
      <w:footerReference w:type="default" r:id="rId28"/>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8A9E" w14:textId="77777777" w:rsidR="009B0415" w:rsidRDefault="009B0415">
      <w:r>
        <w:separator/>
      </w:r>
    </w:p>
  </w:endnote>
  <w:endnote w:type="continuationSeparator" w:id="0">
    <w:p w14:paraId="4FD654B3" w14:textId="77777777" w:rsidR="009B0415" w:rsidRDefault="009B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28508350"/>
      <w:docPartObj>
        <w:docPartGallery w:val="Page Numbers (Bottom of Page)"/>
        <w:docPartUnique/>
      </w:docPartObj>
    </w:sdtPr>
    <w:sdtContent>
      <w:p w14:paraId="07E1C7AD" w14:textId="0B87D28C" w:rsidR="00C63D8A" w:rsidRDefault="00C63D8A" w:rsidP="000F60C4">
        <w:pPr>
          <w:pStyle w:val="ab"/>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37B723B6" w14:textId="77777777" w:rsidR="00C63D8A" w:rsidRDefault="00C63D8A" w:rsidP="000F60C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804381649"/>
      <w:docPartObj>
        <w:docPartGallery w:val="Page Numbers (Bottom of Page)"/>
        <w:docPartUnique/>
      </w:docPartObj>
    </w:sdtPr>
    <w:sdtContent>
      <w:p w14:paraId="63484E3B" w14:textId="64B223BC" w:rsidR="00C63D8A" w:rsidRDefault="00C63D8A" w:rsidP="000F60C4">
        <w:pPr>
          <w:pStyle w:val="ab"/>
          <w:framePr w:wrap="none" w:vAnchor="text" w:hAnchor="margin" w:xAlign="right" w:y="1"/>
          <w:jc w:val="right"/>
          <w:rPr>
            <w:rStyle w:val="af2"/>
          </w:rPr>
        </w:pPr>
        <w:r>
          <w:rPr>
            <w:rStyle w:val="af2"/>
          </w:rPr>
          <w:fldChar w:fldCharType="begin"/>
        </w:r>
        <w:r>
          <w:rPr>
            <w:rStyle w:val="af2"/>
          </w:rPr>
          <w:instrText xml:space="preserve"> PAGE </w:instrText>
        </w:r>
        <w:r>
          <w:rPr>
            <w:rStyle w:val="af2"/>
          </w:rPr>
          <w:fldChar w:fldCharType="separate"/>
        </w:r>
        <w:r>
          <w:rPr>
            <w:rStyle w:val="af2"/>
            <w:noProof/>
          </w:rPr>
          <w:t>44</w:t>
        </w:r>
        <w:r>
          <w:rPr>
            <w:rStyle w:val="af2"/>
          </w:rPr>
          <w:fldChar w:fldCharType="end"/>
        </w:r>
      </w:p>
    </w:sdtContent>
  </w:sdt>
  <w:p w14:paraId="7C664114" w14:textId="16B7B835" w:rsidR="00C63D8A" w:rsidRDefault="00C63D8A" w:rsidP="000F60C4">
    <w:pPr>
      <w:pStyle w:val="ab"/>
      <w:framePr w:wrap="none" w:vAnchor="text" w:hAnchor="margin" w:xAlign="right" w:y="1"/>
      <w:ind w:right="360"/>
      <w:rPr>
        <w:rStyle w:val="af2"/>
      </w:rPr>
    </w:pPr>
  </w:p>
  <w:p w14:paraId="16DECCDF" w14:textId="77777777" w:rsidR="00C63D8A" w:rsidRDefault="00C63D8A" w:rsidP="000F60C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17F6" w14:textId="77777777" w:rsidR="009B0415" w:rsidRDefault="009B0415">
      <w:r>
        <w:separator/>
      </w:r>
    </w:p>
  </w:footnote>
  <w:footnote w:type="continuationSeparator" w:id="0">
    <w:p w14:paraId="74AEC52A" w14:textId="77777777" w:rsidR="009B0415" w:rsidRDefault="009B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CABA" w14:textId="481AC5BB" w:rsidR="00C63D8A" w:rsidRDefault="00C63D8A">
    <w:pPr>
      <w:pStyle w:val="a9"/>
      <w:jc w:val="right"/>
    </w:pPr>
  </w:p>
  <w:p w14:paraId="28963902" w14:textId="77777777" w:rsidR="00C63D8A" w:rsidRDefault="00C63D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76963"/>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 w15:restartNumberingAfterBreak="0">
    <w:nsid w:val="06A801E8"/>
    <w:multiLevelType w:val="hybridMultilevel"/>
    <w:tmpl w:val="A2A2D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4A3DF8"/>
    <w:multiLevelType w:val="hybridMultilevel"/>
    <w:tmpl w:val="03EE3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B7593"/>
    <w:multiLevelType w:val="hybridMultilevel"/>
    <w:tmpl w:val="A3E28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6"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13611A34"/>
    <w:multiLevelType w:val="hybridMultilevel"/>
    <w:tmpl w:val="CA6C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130AD"/>
    <w:multiLevelType w:val="multilevel"/>
    <w:tmpl w:val="4A6EB658"/>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F3613ED"/>
    <w:multiLevelType w:val="hybridMultilevel"/>
    <w:tmpl w:val="4F4A337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1FE41CCD"/>
    <w:multiLevelType w:val="hybridMultilevel"/>
    <w:tmpl w:val="29F4EAC2"/>
    <w:lvl w:ilvl="0" w:tplc="7D742B94">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0867392"/>
    <w:multiLevelType w:val="hybridMultilevel"/>
    <w:tmpl w:val="0A769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DB1E8D"/>
    <w:multiLevelType w:val="hybridMultilevel"/>
    <w:tmpl w:val="4EB843EA"/>
    <w:lvl w:ilvl="0" w:tplc="A8E8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621310"/>
    <w:multiLevelType w:val="multilevel"/>
    <w:tmpl w:val="F50C52A8"/>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6" w15:restartNumberingAfterBreak="0">
    <w:nsid w:val="2EB05816"/>
    <w:multiLevelType w:val="hybridMultilevel"/>
    <w:tmpl w:val="0D886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37665D"/>
    <w:multiLevelType w:val="multilevel"/>
    <w:tmpl w:val="7D8A92D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1316CFE"/>
    <w:multiLevelType w:val="hybridMultilevel"/>
    <w:tmpl w:val="00A4F59E"/>
    <w:lvl w:ilvl="0" w:tplc="0C9AA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6605B9"/>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0" w15:restartNumberingAfterBreak="0">
    <w:nsid w:val="384B4531"/>
    <w:multiLevelType w:val="hybridMultilevel"/>
    <w:tmpl w:val="4344D4BC"/>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156F22"/>
    <w:multiLevelType w:val="multilevel"/>
    <w:tmpl w:val="875416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0B5E2A"/>
    <w:multiLevelType w:val="hybridMultilevel"/>
    <w:tmpl w:val="84DA3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325274"/>
    <w:multiLevelType w:val="hybridMultilevel"/>
    <w:tmpl w:val="B43042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8542A0"/>
    <w:multiLevelType w:val="hybridMultilevel"/>
    <w:tmpl w:val="5D74A4FC"/>
    <w:lvl w:ilvl="0" w:tplc="C3CE6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B5F5214"/>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7" w15:restartNumberingAfterBreak="0">
    <w:nsid w:val="4E6E2510"/>
    <w:multiLevelType w:val="hybridMultilevel"/>
    <w:tmpl w:val="20467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220712"/>
    <w:multiLevelType w:val="hybridMultilevel"/>
    <w:tmpl w:val="D2E07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A41170"/>
    <w:multiLevelType w:val="hybridMultilevel"/>
    <w:tmpl w:val="61603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2" w15:restartNumberingAfterBreak="0">
    <w:nsid w:val="658A22DB"/>
    <w:multiLevelType w:val="hybridMultilevel"/>
    <w:tmpl w:val="B73A9A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6A47A70"/>
    <w:multiLevelType w:val="multilevel"/>
    <w:tmpl w:val="BBBCC51E"/>
    <w:lvl w:ilvl="0">
      <w:start w:val="1"/>
      <w:numFmt w:val="decimal"/>
      <w:lvlText w:val="%1"/>
      <w:lvlJc w:val="left"/>
      <w:pPr>
        <w:ind w:left="360" w:hanging="360"/>
      </w:pPr>
      <w:rPr>
        <w:rFonts w:eastAsia="Times New Roman" w:hint="default"/>
      </w:rPr>
    </w:lvl>
    <w:lvl w:ilvl="1">
      <w:start w:val="1"/>
      <w:numFmt w:val="decimal"/>
      <w:lvlText w:val="%1.%2"/>
      <w:lvlJc w:val="left"/>
      <w:pPr>
        <w:ind w:left="666" w:hanging="360"/>
      </w:pPr>
      <w:rPr>
        <w:rFonts w:eastAsia="Times New Roman" w:hint="default"/>
      </w:rPr>
    </w:lvl>
    <w:lvl w:ilvl="2">
      <w:start w:val="1"/>
      <w:numFmt w:val="decimal"/>
      <w:lvlText w:val="%1.%2.%3"/>
      <w:lvlJc w:val="left"/>
      <w:pPr>
        <w:ind w:left="1332" w:hanging="720"/>
      </w:pPr>
      <w:rPr>
        <w:rFonts w:eastAsia="Times New Roman" w:hint="default"/>
      </w:rPr>
    </w:lvl>
    <w:lvl w:ilvl="3">
      <w:start w:val="1"/>
      <w:numFmt w:val="decimal"/>
      <w:lvlText w:val="%1.%2.%3.%4"/>
      <w:lvlJc w:val="left"/>
      <w:pPr>
        <w:ind w:left="1998" w:hanging="1080"/>
      </w:pPr>
      <w:rPr>
        <w:rFonts w:eastAsia="Times New Roman" w:hint="default"/>
      </w:rPr>
    </w:lvl>
    <w:lvl w:ilvl="4">
      <w:start w:val="1"/>
      <w:numFmt w:val="decimal"/>
      <w:lvlText w:val="%1.%2.%3.%4.%5"/>
      <w:lvlJc w:val="left"/>
      <w:pPr>
        <w:ind w:left="2304" w:hanging="1080"/>
      </w:pPr>
      <w:rPr>
        <w:rFonts w:eastAsia="Times New Roman" w:hint="default"/>
      </w:rPr>
    </w:lvl>
    <w:lvl w:ilvl="5">
      <w:start w:val="1"/>
      <w:numFmt w:val="decimal"/>
      <w:lvlText w:val="%1.%2.%3.%4.%5.%6"/>
      <w:lvlJc w:val="left"/>
      <w:pPr>
        <w:ind w:left="2970" w:hanging="1440"/>
      </w:pPr>
      <w:rPr>
        <w:rFonts w:eastAsia="Times New Roman" w:hint="default"/>
      </w:rPr>
    </w:lvl>
    <w:lvl w:ilvl="6">
      <w:start w:val="1"/>
      <w:numFmt w:val="decimal"/>
      <w:lvlText w:val="%1.%2.%3.%4.%5.%6.%7"/>
      <w:lvlJc w:val="left"/>
      <w:pPr>
        <w:ind w:left="3276" w:hanging="1440"/>
      </w:pPr>
      <w:rPr>
        <w:rFonts w:eastAsia="Times New Roman" w:hint="default"/>
      </w:rPr>
    </w:lvl>
    <w:lvl w:ilvl="7">
      <w:start w:val="1"/>
      <w:numFmt w:val="decimal"/>
      <w:lvlText w:val="%1.%2.%3.%4.%5.%6.%7.%8"/>
      <w:lvlJc w:val="left"/>
      <w:pPr>
        <w:ind w:left="3942" w:hanging="1800"/>
      </w:pPr>
      <w:rPr>
        <w:rFonts w:eastAsia="Times New Roman" w:hint="default"/>
      </w:rPr>
    </w:lvl>
    <w:lvl w:ilvl="8">
      <w:start w:val="1"/>
      <w:numFmt w:val="decimal"/>
      <w:lvlText w:val="%1.%2.%3.%4.%5.%6.%7.%8.%9"/>
      <w:lvlJc w:val="left"/>
      <w:pPr>
        <w:ind w:left="4608" w:hanging="2160"/>
      </w:pPr>
      <w:rPr>
        <w:rFonts w:eastAsia="Times New Roman" w:hint="default"/>
      </w:rPr>
    </w:lvl>
  </w:abstractNum>
  <w:abstractNum w:abstractNumId="34" w15:restartNumberingAfterBreak="0">
    <w:nsid w:val="693E2DF1"/>
    <w:multiLevelType w:val="hybridMultilevel"/>
    <w:tmpl w:val="856C1F30"/>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15:restartNumberingAfterBreak="0">
    <w:nsid w:val="696C25E5"/>
    <w:multiLevelType w:val="hybridMultilevel"/>
    <w:tmpl w:val="900CA4D8"/>
    <w:lvl w:ilvl="0" w:tplc="71AEBDB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BE862E6"/>
    <w:multiLevelType w:val="hybridMultilevel"/>
    <w:tmpl w:val="1E38905A"/>
    <w:lvl w:ilvl="0" w:tplc="476E9F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3D3724"/>
    <w:multiLevelType w:val="hybridMultilevel"/>
    <w:tmpl w:val="DFC2B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6F6D04CE"/>
    <w:multiLevelType w:val="hybridMultilevel"/>
    <w:tmpl w:val="563CD338"/>
    <w:lvl w:ilvl="0" w:tplc="3A08D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05820C6"/>
    <w:multiLevelType w:val="hybridMultilevel"/>
    <w:tmpl w:val="9626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310125"/>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45" w15:restartNumberingAfterBreak="0">
    <w:nsid w:val="776C38CD"/>
    <w:multiLevelType w:val="hybridMultilevel"/>
    <w:tmpl w:val="014897F8"/>
    <w:lvl w:ilvl="0" w:tplc="9C18C30A">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BD31CEC"/>
    <w:multiLevelType w:val="multilevel"/>
    <w:tmpl w:val="61043B0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7D9A566C"/>
    <w:multiLevelType w:val="hybridMultilevel"/>
    <w:tmpl w:val="F0D81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1188754">
    <w:abstractNumId w:val="31"/>
  </w:num>
  <w:num w:numId="2" w16cid:durableId="1172184931">
    <w:abstractNumId w:val="15"/>
  </w:num>
  <w:num w:numId="3" w16cid:durableId="1399129589">
    <w:abstractNumId w:val="48"/>
  </w:num>
  <w:num w:numId="4" w16cid:durableId="678235982">
    <w:abstractNumId w:val="19"/>
  </w:num>
  <w:num w:numId="5" w16cid:durableId="1501457883">
    <w:abstractNumId w:val="5"/>
  </w:num>
  <w:num w:numId="6" w16cid:durableId="1025250319">
    <w:abstractNumId w:val="6"/>
  </w:num>
  <w:num w:numId="7" w16cid:durableId="645207340">
    <w:abstractNumId w:val="43"/>
  </w:num>
  <w:num w:numId="8" w16cid:durableId="2119400405">
    <w:abstractNumId w:val="42"/>
  </w:num>
  <w:num w:numId="9" w16cid:durableId="1097407432">
    <w:abstractNumId w:val="39"/>
  </w:num>
  <w:num w:numId="10" w16cid:durableId="575674707">
    <w:abstractNumId w:val="9"/>
  </w:num>
  <w:num w:numId="11" w16cid:durableId="138614865">
    <w:abstractNumId w:val="35"/>
  </w:num>
  <w:num w:numId="12" w16cid:durableId="987055898">
    <w:abstractNumId w:val="28"/>
  </w:num>
  <w:num w:numId="13" w16cid:durableId="1885562662">
    <w:abstractNumId w:val="12"/>
  </w:num>
  <w:num w:numId="14" w16cid:durableId="1605917629">
    <w:abstractNumId w:val="45"/>
  </w:num>
  <w:num w:numId="15" w16cid:durableId="2442681">
    <w:abstractNumId w:val="22"/>
  </w:num>
  <w:num w:numId="16" w16cid:durableId="1337463856">
    <w:abstractNumId w:val="20"/>
  </w:num>
  <w:num w:numId="17" w16cid:durableId="1834643490">
    <w:abstractNumId w:val="23"/>
  </w:num>
  <w:num w:numId="18" w16cid:durableId="126361017">
    <w:abstractNumId w:val="29"/>
  </w:num>
  <w:num w:numId="19" w16cid:durableId="1533376220">
    <w:abstractNumId w:val="14"/>
  </w:num>
  <w:num w:numId="20" w16cid:durableId="1002707249">
    <w:abstractNumId w:val="21"/>
  </w:num>
  <w:num w:numId="21" w16cid:durableId="1213611047">
    <w:abstractNumId w:val="44"/>
  </w:num>
  <w:num w:numId="22" w16cid:durableId="745568462">
    <w:abstractNumId w:val="34"/>
  </w:num>
  <w:num w:numId="23" w16cid:durableId="318315515">
    <w:abstractNumId w:val="7"/>
  </w:num>
  <w:num w:numId="24" w16cid:durableId="56172806">
    <w:abstractNumId w:val="46"/>
  </w:num>
  <w:num w:numId="25" w16cid:durableId="162471211">
    <w:abstractNumId w:val="18"/>
  </w:num>
  <w:num w:numId="26" w16cid:durableId="865289296">
    <w:abstractNumId w:val="26"/>
  </w:num>
  <w:num w:numId="27" w16cid:durableId="188421714">
    <w:abstractNumId w:val="1"/>
  </w:num>
  <w:num w:numId="28" w16cid:durableId="1279875433">
    <w:abstractNumId w:val="38"/>
  </w:num>
  <w:num w:numId="29" w16cid:durableId="1781219871">
    <w:abstractNumId w:val="4"/>
  </w:num>
  <w:num w:numId="30" w16cid:durableId="1278947298">
    <w:abstractNumId w:val="11"/>
  </w:num>
  <w:num w:numId="31" w16cid:durableId="2015838219">
    <w:abstractNumId w:val="32"/>
  </w:num>
  <w:num w:numId="32" w16cid:durableId="230239249">
    <w:abstractNumId w:val="41"/>
  </w:num>
  <w:num w:numId="33" w16cid:durableId="1335762450">
    <w:abstractNumId w:val="16"/>
  </w:num>
  <w:num w:numId="34" w16cid:durableId="2021347006">
    <w:abstractNumId w:val="3"/>
  </w:num>
  <w:num w:numId="35" w16cid:durableId="886646177">
    <w:abstractNumId w:val="27"/>
  </w:num>
  <w:num w:numId="36" w16cid:durableId="59251129">
    <w:abstractNumId w:val="30"/>
  </w:num>
  <w:num w:numId="37" w16cid:durableId="873880908">
    <w:abstractNumId w:val="2"/>
  </w:num>
  <w:num w:numId="38" w16cid:durableId="1999966166">
    <w:abstractNumId w:val="8"/>
  </w:num>
  <w:num w:numId="39" w16cid:durableId="1051075041">
    <w:abstractNumId w:val="25"/>
  </w:num>
  <w:num w:numId="40" w16cid:durableId="1224439827">
    <w:abstractNumId w:val="0"/>
  </w:num>
  <w:num w:numId="41" w16cid:durableId="1616599562">
    <w:abstractNumId w:val="47"/>
  </w:num>
  <w:num w:numId="42" w16cid:durableId="621959629">
    <w:abstractNumId w:val="24"/>
  </w:num>
  <w:num w:numId="43" w16cid:durableId="775102799">
    <w:abstractNumId w:val="17"/>
  </w:num>
  <w:num w:numId="44" w16cid:durableId="117114541">
    <w:abstractNumId w:val="40"/>
  </w:num>
  <w:num w:numId="45" w16cid:durableId="1914966520">
    <w:abstractNumId w:val="33"/>
  </w:num>
  <w:num w:numId="46" w16cid:durableId="1762754292">
    <w:abstractNumId w:val="13"/>
  </w:num>
  <w:num w:numId="47" w16cid:durableId="757991979">
    <w:abstractNumId w:val="37"/>
  </w:num>
  <w:num w:numId="48" w16cid:durableId="35933760">
    <w:abstractNumId w:val="36"/>
  </w:num>
  <w:num w:numId="49" w16cid:durableId="358773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B3"/>
    <w:rsid w:val="00016409"/>
    <w:rsid w:val="00023676"/>
    <w:rsid w:val="000277A5"/>
    <w:rsid w:val="0003485B"/>
    <w:rsid w:val="00040869"/>
    <w:rsid w:val="00050DFE"/>
    <w:rsid w:val="00053C6D"/>
    <w:rsid w:val="00057DB3"/>
    <w:rsid w:val="000645AB"/>
    <w:rsid w:val="000716DA"/>
    <w:rsid w:val="000740E3"/>
    <w:rsid w:val="00090A96"/>
    <w:rsid w:val="00091080"/>
    <w:rsid w:val="00092624"/>
    <w:rsid w:val="00093413"/>
    <w:rsid w:val="00095A9B"/>
    <w:rsid w:val="000A6674"/>
    <w:rsid w:val="000B11DB"/>
    <w:rsid w:val="000B669E"/>
    <w:rsid w:val="000C429E"/>
    <w:rsid w:val="000D0D2E"/>
    <w:rsid w:val="000D4512"/>
    <w:rsid w:val="000D641C"/>
    <w:rsid w:val="000E012E"/>
    <w:rsid w:val="000E19AA"/>
    <w:rsid w:val="000E25FC"/>
    <w:rsid w:val="000F60C4"/>
    <w:rsid w:val="00100647"/>
    <w:rsid w:val="00100FC6"/>
    <w:rsid w:val="00102285"/>
    <w:rsid w:val="00113DF5"/>
    <w:rsid w:val="001148C1"/>
    <w:rsid w:val="0012386F"/>
    <w:rsid w:val="00131076"/>
    <w:rsid w:val="00133E9E"/>
    <w:rsid w:val="00144F99"/>
    <w:rsid w:val="001551F4"/>
    <w:rsid w:val="0015784A"/>
    <w:rsid w:val="0016700B"/>
    <w:rsid w:val="001722A3"/>
    <w:rsid w:val="00173D73"/>
    <w:rsid w:val="00175740"/>
    <w:rsid w:val="00176072"/>
    <w:rsid w:val="00176AE5"/>
    <w:rsid w:val="001874FD"/>
    <w:rsid w:val="001906B9"/>
    <w:rsid w:val="00191D28"/>
    <w:rsid w:val="00193313"/>
    <w:rsid w:val="00195069"/>
    <w:rsid w:val="001A0D33"/>
    <w:rsid w:val="001A16F2"/>
    <w:rsid w:val="001A4818"/>
    <w:rsid w:val="001B4F92"/>
    <w:rsid w:val="001E0AD6"/>
    <w:rsid w:val="00204123"/>
    <w:rsid w:val="00210DB6"/>
    <w:rsid w:val="00215CB1"/>
    <w:rsid w:val="002415D6"/>
    <w:rsid w:val="00243D98"/>
    <w:rsid w:val="0024516C"/>
    <w:rsid w:val="00246AC5"/>
    <w:rsid w:val="0025111C"/>
    <w:rsid w:val="00257DAF"/>
    <w:rsid w:val="002611C4"/>
    <w:rsid w:val="00272248"/>
    <w:rsid w:val="00274291"/>
    <w:rsid w:val="00276B64"/>
    <w:rsid w:val="002923DD"/>
    <w:rsid w:val="00294467"/>
    <w:rsid w:val="002961D1"/>
    <w:rsid w:val="002A6E66"/>
    <w:rsid w:val="002B1163"/>
    <w:rsid w:val="002B2460"/>
    <w:rsid w:val="002B37D5"/>
    <w:rsid w:val="002B6C0F"/>
    <w:rsid w:val="002C034A"/>
    <w:rsid w:val="002C6427"/>
    <w:rsid w:val="002D376B"/>
    <w:rsid w:val="002E1BD0"/>
    <w:rsid w:val="002E218B"/>
    <w:rsid w:val="002E7004"/>
    <w:rsid w:val="00304326"/>
    <w:rsid w:val="00305280"/>
    <w:rsid w:val="003100FC"/>
    <w:rsid w:val="003225AF"/>
    <w:rsid w:val="00331163"/>
    <w:rsid w:val="003325CE"/>
    <w:rsid w:val="00336043"/>
    <w:rsid w:val="00342B0E"/>
    <w:rsid w:val="00380F8A"/>
    <w:rsid w:val="003871F5"/>
    <w:rsid w:val="003A3746"/>
    <w:rsid w:val="003D7D09"/>
    <w:rsid w:val="003E23CF"/>
    <w:rsid w:val="003E2AC5"/>
    <w:rsid w:val="003F571B"/>
    <w:rsid w:val="004055ED"/>
    <w:rsid w:val="004127C3"/>
    <w:rsid w:val="00415A55"/>
    <w:rsid w:val="00415F91"/>
    <w:rsid w:val="0042375D"/>
    <w:rsid w:val="00427AC2"/>
    <w:rsid w:val="00443FC0"/>
    <w:rsid w:val="00445222"/>
    <w:rsid w:val="00451175"/>
    <w:rsid w:val="004557F7"/>
    <w:rsid w:val="00457450"/>
    <w:rsid w:val="004705A6"/>
    <w:rsid w:val="00473236"/>
    <w:rsid w:val="00482E57"/>
    <w:rsid w:val="004B0E52"/>
    <w:rsid w:val="004B41B0"/>
    <w:rsid w:val="004B43AE"/>
    <w:rsid w:val="004B656A"/>
    <w:rsid w:val="004C154B"/>
    <w:rsid w:val="004C4BBA"/>
    <w:rsid w:val="004F6EFF"/>
    <w:rsid w:val="005001E3"/>
    <w:rsid w:val="00501D7C"/>
    <w:rsid w:val="00514034"/>
    <w:rsid w:val="005142C9"/>
    <w:rsid w:val="00516832"/>
    <w:rsid w:val="00525936"/>
    <w:rsid w:val="00541424"/>
    <w:rsid w:val="00543187"/>
    <w:rsid w:val="00544C71"/>
    <w:rsid w:val="00551170"/>
    <w:rsid w:val="00554189"/>
    <w:rsid w:val="005545DC"/>
    <w:rsid w:val="00556610"/>
    <w:rsid w:val="00571A67"/>
    <w:rsid w:val="005823A4"/>
    <w:rsid w:val="00585475"/>
    <w:rsid w:val="00586A29"/>
    <w:rsid w:val="0058795D"/>
    <w:rsid w:val="00595B24"/>
    <w:rsid w:val="00596052"/>
    <w:rsid w:val="005A0462"/>
    <w:rsid w:val="005A6893"/>
    <w:rsid w:val="005B22C6"/>
    <w:rsid w:val="005B5370"/>
    <w:rsid w:val="005C5314"/>
    <w:rsid w:val="005D53AD"/>
    <w:rsid w:val="005F706E"/>
    <w:rsid w:val="00612EC7"/>
    <w:rsid w:val="00615EA6"/>
    <w:rsid w:val="006170C0"/>
    <w:rsid w:val="00627BBB"/>
    <w:rsid w:val="00637C71"/>
    <w:rsid w:val="00637C89"/>
    <w:rsid w:val="0064673F"/>
    <w:rsid w:val="00664ABA"/>
    <w:rsid w:val="00665CF0"/>
    <w:rsid w:val="00677F9D"/>
    <w:rsid w:val="006A480F"/>
    <w:rsid w:val="006B1259"/>
    <w:rsid w:val="006C5B3F"/>
    <w:rsid w:val="006C5DFD"/>
    <w:rsid w:val="006C79B3"/>
    <w:rsid w:val="006D319B"/>
    <w:rsid w:val="006D3248"/>
    <w:rsid w:val="006E2F45"/>
    <w:rsid w:val="006F0D35"/>
    <w:rsid w:val="006F3E0B"/>
    <w:rsid w:val="007027D5"/>
    <w:rsid w:val="0070292B"/>
    <w:rsid w:val="007129E3"/>
    <w:rsid w:val="00713BBB"/>
    <w:rsid w:val="0071762B"/>
    <w:rsid w:val="00717FA8"/>
    <w:rsid w:val="00726A99"/>
    <w:rsid w:val="00726C6A"/>
    <w:rsid w:val="0073283E"/>
    <w:rsid w:val="007428D6"/>
    <w:rsid w:val="00752651"/>
    <w:rsid w:val="007535D7"/>
    <w:rsid w:val="00754B9B"/>
    <w:rsid w:val="00764668"/>
    <w:rsid w:val="00765DCB"/>
    <w:rsid w:val="00767C4B"/>
    <w:rsid w:val="00773521"/>
    <w:rsid w:val="007863A8"/>
    <w:rsid w:val="007C43D8"/>
    <w:rsid w:val="007C44D2"/>
    <w:rsid w:val="007C6A2D"/>
    <w:rsid w:val="007D36FE"/>
    <w:rsid w:val="007D6004"/>
    <w:rsid w:val="007D732C"/>
    <w:rsid w:val="007E09B3"/>
    <w:rsid w:val="007E2A8D"/>
    <w:rsid w:val="007E56A5"/>
    <w:rsid w:val="00802FD9"/>
    <w:rsid w:val="008074FB"/>
    <w:rsid w:val="008158E9"/>
    <w:rsid w:val="0081788A"/>
    <w:rsid w:val="0082084B"/>
    <w:rsid w:val="00821996"/>
    <w:rsid w:val="00826C7E"/>
    <w:rsid w:val="00827E22"/>
    <w:rsid w:val="008304AE"/>
    <w:rsid w:val="008324B3"/>
    <w:rsid w:val="00837656"/>
    <w:rsid w:val="00850763"/>
    <w:rsid w:val="00853CAC"/>
    <w:rsid w:val="00854E6C"/>
    <w:rsid w:val="00860E7B"/>
    <w:rsid w:val="00862019"/>
    <w:rsid w:val="0086291B"/>
    <w:rsid w:val="00867782"/>
    <w:rsid w:val="00892135"/>
    <w:rsid w:val="0089549C"/>
    <w:rsid w:val="008974BE"/>
    <w:rsid w:val="008A22AF"/>
    <w:rsid w:val="008A43C9"/>
    <w:rsid w:val="008C5398"/>
    <w:rsid w:val="008C570E"/>
    <w:rsid w:val="008D2E7A"/>
    <w:rsid w:val="008D50EF"/>
    <w:rsid w:val="008F18D7"/>
    <w:rsid w:val="0091123B"/>
    <w:rsid w:val="00931C05"/>
    <w:rsid w:val="0094184B"/>
    <w:rsid w:val="00942415"/>
    <w:rsid w:val="00943062"/>
    <w:rsid w:val="0095238C"/>
    <w:rsid w:val="00957AEF"/>
    <w:rsid w:val="009616BB"/>
    <w:rsid w:val="00962126"/>
    <w:rsid w:val="00965D29"/>
    <w:rsid w:val="00971512"/>
    <w:rsid w:val="00973257"/>
    <w:rsid w:val="00983C58"/>
    <w:rsid w:val="00991FB9"/>
    <w:rsid w:val="009A04E3"/>
    <w:rsid w:val="009A169E"/>
    <w:rsid w:val="009A1A20"/>
    <w:rsid w:val="009A31A0"/>
    <w:rsid w:val="009A5C12"/>
    <w:rsid w:val="009B0415"/>
    <w:rsid w:val="009B382F"/>
    <w:rsid w:val="009C2793"/>
    <w:rsid w:val="009C2878"/>
    <w:rsid w:val="009C7DF1"/>
    <w:rsid w:val="009D66F1"/>
    <w:rsid w:val="009E20DA"/>
    <w:rsid w:val="009E5962"/>
    <w:rsid w:val="00A120E9"/>
    <w:rsid w:val="00A1636E"/>
    <w:rsid w:val="00A16E21"/>
    <w:rsid w:val="00A1721F"/>
    <w:rsid w:val="00A2180D"/>
    <w:rsid w:val="00A23C22"/>
    <w:rsid w:val="00A36A38"/>
    <w:rsid w:val="00A40654"/>
    <w:rsid w:val="00A4434E"/>
    <w:rsid w:val="00A514AE"/>
    <w:rsid w:val="00A52854"/>
    <w:rsid w:val="00A549C4"/>
    <w:rsid w:val="00A635A1"/>
    <w:rsid w:val="00A73193"/>
    <w:rsid w:val="00A85B20"/>
    <w:rsid w:val="00A90A6D"/>
    <w:rsid w:val="00A90F3D"/>
    <w:rsid w:val="00A93FB5"/>
    <w:rsid w:val="00AB770F"/>
    <w:rsid w:val="00AB7F34"/>
    <w:rsid w:val="00AC1187"/>
    <w:rsid w:val="00AC4952"/>
    <w:rsid w:val="00AC4FF5"/>
    <w:rsid w:val="00AD5764"/>
    <w:rsid w:val="00AE7184"/>
    <w:rsid w:val="00AF160D"/>
    <w:rsid w:val="00B03CB8"/>
    <w:rsid w:val="00B03EE8"/>
    <w:rsid w:val="00B063E7"/>
    <w:rsid w:val="00B0712C"/>
    <w:rsid w:val="00B21430"/>
    <w:rsid w:val="00B22498"/>
    <w:rsid w:val="00B2367E"/>
    <w:rsid w:val="00B330B1"/>
    <w:rsid w:val="00B37D79"/>
    <w:rsid w:val="00B37EF1"/>
    <w:rsid w:val="00B41A05"/>
    <w:rsid w:val="00B5403D"/>
    <w:rsid w:val="00B6341D"/>
    <w:rsid w:val="00B7295C"/>
    <w:rsid w:val="00B73451"/>
    <w:rsid w:val="00B84A03"/>
    <w:rsid w:val="00B85099"/>
    <w:rsid w:val="00BA58C4"/>
    <w:rsid w:val="00BA6F91"/>
    <w:rsid w:val="00BB2172"/>
    <w:rsid w:val="00BC32EE"/>
    <w:rsid w:val="00BD624E"/>
    <w:rsid w:val="00BE09B7"/>
    <w:rsid w:val="00BF48BE"/>
    <w:rsid w:val="00BF48E9"/>
    <w:rsid w:val="00BF67E5"/>
    <w:rsid w:val="00BF6B7E"/>
    <w:rsid w:val="00BF7A54"/>
    <w:rsid w:val="00C00D5E"/>
    <w:rsid w:val="00C03386"/>
    <w:rsid w:val="00C1595F"/>
    <w:rsid w:val="00C26968"/>
    <w:rsid w:val="00C26DFC"/>
    <w:rsid w:val="00C3573D"/>
    <w:rsid w:val="00C40FD2"/>
    <w:rsid w:val="00C43B0D"/>
    <w:rsid w:val="00C4458F"/>
    <w:rsid w:val="00C469AB"/>
    <w:rsid w:val="00C5473D"/>
    <w:rsid w:val="00C56A29"/>
    <w:rsid w:val="00C63D8A"/>
    <w:rsid w:val="00C714A9"/>
    <w:rsid w:val="00C774B4"/>
    <w:rsid w:val="00C80881"/>
    <w:rsid w:val="00C814B0"/>
    <w:rsid w:val="00C83064"/>
    <w:rsid w:val="00C92E80"/>
    <w:rsid w:val="00C959C5"/>
    <w:rsid w:val="00CA3EF1"/>
    <w:rsid w:val="00CA65A7"/>
    <w:rsid w:val="00CC13E4"/>
    <w:rsid w:val="00CC17B5"/>
    <w:rsid w:val="00CC19C5"/>
    <w:rsid w:val="00CC5F11"/>
    <w:rsid w:val="00CD0C48"/>
    <w:rsid w:val="00CD39BC"/>
    <w:rsid w:val="00CD42A1"/>
    <w:rsid w:val="00CD620C"/>
    <w:rsid w:val="00CE4FBD"/>
    <w:rsid w:val="00CE516F"/>
    <w:rsid w:val="00CE7B17"/>
    <w:rsid w:val="00CF58A7"/>
    <w:rsid w:val="00D025EE"/>
    <w:rsid w:val="00D06C35"/>
    <w:rsid w:val="00D3667D"/>
    <w:rsid w:val="00D5474B"/>
    <w:rsid w:val="00D54893"/>
    <w:rsid w:val="00D60976"/>
    <w:rsid w:val="00D60B29"/>
    <w:rsid w:val="00D6237E"/>
    <w:rsid w:val="00D62DD6"/>
    <w:rsid w:val="00D63CAB"/>
    <w:rsid w:val="00D65454"/>
    <w:rsid w:val="00D94B7D"/>
    <w:rsid w:val="00DA0D7C"/>
    <w:rsid w:val="00DA76F3"/>
    <w:rsid w:val="00DC0719"/>
    <w:rsid w:val="00DD14D5"/>
    <w:rsid w:val="00DE233A"/>
    <w:rsid w:val="00E07784"/>
    <w:rsid w:val="00E12E21"/>
    <w:rsid w:val="00E14FFE"/>
    <w:rsid w:val="00E322DE"/>
    <w:rsid w:val="00E33773"/>
    <w:rsid w:val="00E33FBB"/>
    <w:rsid w:val="00E37DB6"/>
    <w:rsid w:val="00E4296A"/>
    <w:rsid w:val="00E529D8"/>
    <w:rsid w:val="00E5488F"/>
    <w:rsid w:val="00E639AB"/>
    <w:rsid w:val="00E7280D"/>
    <w:rsid w:val="00E773AB"/>
    <w:rsid w:val="00E83A40"/>
    <w:rsid w:val="00E866BC"/>
    <w:rsid w:val="00E90821"/>
    <w:rsid w:val="00E93E1E"/>
    <w:rsid w:val="00E9756D"/>
    <w:rsid w:val="00E9791D"/>
    <w:rsid w:val="00EA45FC"/>
    <w:rsid w:val="00EB3BF7"/>
    <w:rsid w:val="00EC1E16"/>
    <w:rsid w:val="00EC26C0"/>
    <w:rsid w:val="00ED39C8"/>
    <w:rsid w:val="00ED7CD2"/>
    <w:rsid w:val="00EE2504"/>
    <w:rsid w:val="00EE49E9"/>
    <w:rsid w:val="00EE699F"/>
    <w:rsid w:val="00EF1844"/>
    <w:rsid w:val="00EF1EB8"/>
    <w:rsid w:val="00EF7BFB"/>
    <w:rsid w:val="00F014A8"/>
    <w:rsid w:val="00F017C0"/>
    <w:rsid w:val="00F26629"/>
    <w:rsid w:val="00F306D2"/>
    <w:rsid w:val="00F3155A"/>
    <w:rsid w:val="00F43C5A"/>
    <w:rsid w:val="00F8099D"/>
    <w:rsid w:val="00F8127B"/>
    <w:rsid w:val="00F86751"/>
    <w:rsid w:val="00FB3D33"/>
    <w:rsid w:val="00FC63C4"/>
    <w:rsid w:val="00FC76DF"/>
    <w:rsid w:val="00FD1741"/>
    <w:rsid w:val="00FD5FF1"/>
    <w:rsid w:val="00FD6A21"/>
    <w:rsid w:val="00FE47BC"/>
    <w:rsid w:val="00FE6901"/>
    <w:rsid w:val="00FF2E87"/>
    <w:rsid w:val="00FF34E4"/>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3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E1BD0"/>
    <w:rPr>
      <w:rFonts w:eastAsia="Times New Roman"/>
      <w:sz w:val="24"/>
      <w:szCs w:val="24"/>
      <w:lang w:eastAsia="ru-RU"/>
    </w:rPr>
  </w:style>
  <w:style w:type="paragraph" w:styleId="1">
    <w:name w:val="heading 1"/>
    <w:basedOn w:val="a"/>
    <w:next w:val="a"/>
    <w:link w:val="10"/>
    <w:qFormat/>
    <w:rsid w:val="006C79B3"/>
    <w:pPr>
      <w:keepNext/>
      <w:spacing w:line="360" w:lineRule="auto"/>
      <w:outlineLvl w:val="0"/>
    </w:pPr>
    <w:rPr>
      <w:sz w:val="32"/>
      <w:szCs w:val="20"/>
      <w:lang w:val="uk-UA" w:eastAsia="en-US"/>
    </w:rPr>
  </w:style>
  <w:style w:type="paragraph" w:styleId="2">
    <w:name w:val="heading 2"/>
    <w:basedOn w:val="a"/>
    <w:next w:val="a"/>
    <w:link w:val="20"/>
    <w:uiPriority w:val="9"/>
    <w:semiHidden/>
    <w:unhideWhenUsed/>
    <w:qFormat/>
    <w:rsid w:val="006C79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9B3"/>
    <w:rPr>
      <w:rFonts w:eastAsia="Times New Roman"/>
      <w:sz w:val="32"/>
      <w:lang w:val="uk-UA"/>
    </w:rPr>
  </w:style>
  <w:style w:type="character" w:customStyle="1" w:styleId="20">
    <w:name w:val="Заголовок 2 Знак"/>
    <w:basedOn w:val="a0"/>
    <w:link w:val="2"/>
    <w:uiPriority w:val="9"/>
    <w:semiHidden/>
    <w:rsid w:val="006C79B3"/>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uiPriority w:val="99"/>
    <w:rsid w:val="006C79B3"/>
    <w:pPr>
      <w:spacing w:before="100" w:beforeAutospacing="1" w:after="100" w:afterAutospacing="1"/>
    </w:pPr>
  </w:style>
  <w:style w:type="paragraph" w:styleId="21">
    <w:name w:val="Body Text Indent 2"/>
    <w:basedOn w:val="a"/>
    <w:link w:val="22"/>
    <w:uiPriority w:val="99"/>
    <w:semiHidden/>
    <w:unhideWhenUsed/>
    <w:rsid w:val="006C79B3"/>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semiHidden/>
    <w:rsid w:val="006C79B3"/>
    <w:rPr>
      <w:rFonts w:eastAsia="Times New Roman"/>
      <w:sz w:val="20"/>
    </w:rPr>
  </w:style>
  <w:style w:type="paragraph" w:customStyle="1" w:styleId="11">
    <w:name w:val="Обычный1"/>
    <w:rsid w:val="006C79B3"/>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6C79B3"/>
    <w:pPr>
      <w:ind w:left="720"/>
      <w:contextualSpacing/>
    </w:pPr>
    <w:rPr>
      <w:sz w:val="20"/>
      <w:szCs w:val="20"/>
      <w:lang w:eastAsia="en-US"/>
    </w:rPr>
  </w:style>
  <w:style w:type="paragraph" w:styleId="a5">
    <w:name w:val="Body Text"/>
    <w:basedOn w:val="a"/>
    <w:link w:val="a6"/>
    <w:uiPriority w:val="99"/>
    <w:unhideWhenUsed/>
    <w:rsid w:val="006C79B3"/>
    <w:pPr>
      <w:spacing w:after="120"/>
    </w:pPr>
  </w:style>
  <w:style w:type="character" w:customStyle="1" w:styleId="a6">
    <w:name w:val="Основной текст Знак"/>
    <w:basedOn w:val="a0"/>
    <w:link w:val="a5"/>
    <w:uiPriority w:val="99"/>
    <w:rsid w:val="006C79B3"/>
    <w:rPr>
      <w:sz w:val="24"/>
      <w:szCs w:val="24"/>
      <w:lang w:eastAsia="ru-RU"/>
    </w:rPr>
  </w:style>
  <w:style w:type="paragraph" w:customStyle="1" w:styleId="CM37">
    <w:name w:val="CM37"/>
    <w:basedOn w:val="a"/>
    <w:next w:val="a"/>
    <w:uiPriority w:val="99"/>
    <w:rsid w:val="006C79B3"/>
    <w:pPr>
      <w:widowControl w:val="0"/>
      <w:spacing w:after="188"/>
    </w:pPr>
    <w:rPr>
      <w:rFonts w:ascii="TT E 16 3 FB 40t 00" w:hAnsi="TT E 16 3 FB 40t 00"/>
      <w:szCs w:val="20"/>
    </w:rPr>
  </w:style>
  <w:style w:type="paragraph" w:styleId="a7">
    <w:name w:val="Balloon Text"/>
    <w:basedOn w:val="a"/>
    <w:link w:val="a8"/>
    <w:uiPriority w:val="99"/>
    <w:semiHidden/>
    <w:unhideWhenUsed/>
    <w:rsid w:val="006C79B3"/>
    <w:rPr>
      <w:rFonts w:ascii="Tahoma" w:hAnsi="Tahoma" w:cs="Tahoma"/>
      <w:sz w:val="16"/>
      <w:szCs w:val="16"/>
    </w:rPr>
  </w:style>
  <w:style w:type="character" w:customStyle="1" w:styleId="a8">
    <w:name w:val="Текст выноски Знак"/>
    <w:basedOn w:val="a0"/>
    <w:link w:val="a7"/>
    <w:uiPriority w:val="99"/>
    <w:semiHidden/>
    <w:rsid w:val="006C79B3"/>
    <w:rPr>
      <w:rFonts w:ascii="Tahoma" w:hAnsi="Tahoma" w:cs="Tahoma"/>
      <w:sz w:val="16"/>
      <w:szCs w:val="16"/>
      <w:lang w:eastAsia="ru-RU"/>
    </w:rPr>
  </w:style>
  <w:style w:type="paragraph" w:styleId="a9">
    <w:name w:val="header"/>
    <w:basedOn w:val="a"/>
    <w:link w:val="aa"/>
    <w:unhideWhenUsed/>
    <w:rsid w:val="006C79B3"/>
    <w:pPr>
      <w:tabs>
        <w:tab w:val="center" w:pos="4819"/>
        <w:tab w:val="right" w:pos="9639"/>
      </w:tabs>
    </w:pPr>
  </w:style>
  <w:style w:type="character" w:customStyle="1" w:styleId="aa">
    <w:name w:val="Верхний колонтитул Знак"/>
    <w:basedOn w:val="a0"/>
    <w:link w:val="a9"/>
    <w:rsid w:val="006C79B3"/>
    <w:rPr>
      <w:sz w:val="24"/>
      <w:szCs w:val="24"/>
      <w:lang w:eastAsia="ru-RU"/>
    </w:rPr>
  </w:style>
  <w:style w:type="paragraph" w:styleId="ab">
    <w:name w:val="footer"/>
    <w:basedOn w:val="a"/>
    <w:link w:val="ac"/>
    <w:uiPriority w:val="99"/>
    <w:unhideWhenUsed/>
    <w:rsid w:val="006C79B3"/>
    <w:pPr>
      <w:tabs>
        <w:tab w:val="center" w:pos="4819"/>
        <w:tab w:val="right" w:pos="9639"/>
      </w:tabs>
    </w:pPr>
  </w:style>
  <w:style w:type="character" w:customStyle="1" w:styleId="ac">
    <w:name w:val="Нижний колонтитул Знак"/>
    <w:basedOn w:val="a0"/>
    <w:link w:val="ab"/>
    <w:uiPriority w:val="99"/>
    <w:rsid w:val="006C79B3"/>
    <w:rPr>
      <w:sz w:val="24"/>
      <w:szCs w:val="24"/>
      <w:lang w:eastAsia="ru-RU"/>
    </w:rPr>
  </w:style>
  <w:style w:type="paragraph" w:styleId="ad">
    <w:name w:val="Body Text Indent"/>
    <w:basedOn w:val="a"/>
    <w:link w:val="ae"/>
    <w:uiPriority w:val="99"/>
    <w:semiHidden/>
    <w:unhideWhenUsed/>
    <w:rsid w:val="006C79B3"/>
    <w:pPr>
      <w:spacing w:after="120"/>
      <w:ind w:left="283"/>
    </w:pPr>
  </w:style>
  <w:style w:type="character" w:customStyle="1" w:styleId="ae">
    <w:name w:val="Основной текст с отступом Знак"/>
    <w:basedOn w:val="a0"/>
    <w:link w:val="ad"/>
    <w:uiPriority w:val="99"/>
    <w:semiHidden/>
    <w:rsid w:val="006C79B3"/>
    <w:rPr>
      <w:sz w:val="24"/>
      <w:szCs w:val="24"/>
      <w:lang w:eastAsia="ru-RU"/>
    </w:rPr>
  </w:style>
  <w:style w:type="paragraph" w:customStyle="1" w:styleId="af">
    <w:name w:val="Îáû÷íûé"/>
    <w:rsid w:val="006C79B3"/>
    <w:rPr>
      <w:rFonts w:eastAsia="Times New Roman"/>
      <w:sz w:val="20"/>
      <w:lang w:val="uk-UA" w:eastAsia="ru-RU"/>
    </w:rPr>
  </w:style>
  <w:style w:type="paragraph" w:styleId="3">
    <w:name w:val="Body Text 3"/>
    <w:basedOn w:val="a"/>
    <w:link w:val="30"/>
    <w:uiPriority w:val="99"/>
    <w:unhideWhenUsed/>
    <w:rsid w:val="006C79B3"/>
    <w:pPr>
      <w:spacing w:after="120"/>
    </w:pPr>
    <w:rPr>
      <w:sz w:val="16"/>
      <w:szCs w:val="16"/>
    </w:rPr>
  </w:style>
  <w:style w:type="character" w:customStyle="1" w:styleId="30">
    <w:name w:val="Основной текст 3 Знак"/>
    <w:basedOn w:val="a0"/>
    <w:link w:val="3"/>
    <w:uiPriority w:val="99"/>
    <w:rsid w:val="006C79B3"/>
    <w:rPr>
      <w:sz w:val="16"/>
      <w:szCs w:val="16"/>
      <w:lang w:eastAsia="ru-RU"/>
    </w:rPr>
  </w:style>
  <w:style w:type="character" w:customStyle="1" w:styleId="TimesNewRoman">
    <w:name w:val="Основной текст + Times New Roman;Полужирный"/>
    <w:rsid w:val="006C79B3"/>
    <w:rPr>
      <w:rFonts w:ascii="Times New Roman" w:eastAsia="Times New Roman" w:hAnsi="Times New Roman" w:cs="Times New Roman"/>
      <w:b/>
      <w:bCs/>
      <w:i w:val="0"/>
      <w:iCs w:val="0"/>
      <w:smallCaps w:val="0"/>
      <w:strike w:val="0"/>
      <w:color w:val="000000"/>
      <w:spacing w:val="0"/>
      <w:w w:val="100"/>
      <w:position w:val="0"/>
      <w:sz w:val="16"/>
      <w:szCs w:val="16"/>
      <w:u w:val="none"/>
      <w:lang w:val="uk-UA"/>
    </w:rPr>
  </w:style>
  <w:style w:type="table" w:styleId="af0">
    <w:name w:val="Table Grid"/>
    <w:basedOn w:val="a1"/>
    <w:uiPriority w:val="59"/>
    <w:rsid w:val="00E5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9A1A20"/>
    <w:rPr>
      <w:color w:val="0563C1" w:themeColor="hyperlink"/>
      <w:u w:val="single"/>
    </w:rPr>
  </w:style>
  <w:style w:type="character" w:styleId="af2">
    <w:name w:val="page number"/>
    <w:basedOn w:val="a0"/>
    <w:uiPriority w:val="99"/>
    <w:semiHidden/>
    <w:unhideWhenUsed/>
    <w:rsid w:val="000F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7516">
      <w:bodyDiv w:val="1"/>
      <w:marLeft w:val="0"/>
      <w:marRight w:val="0"/>
      <w:marTop w:val="0"/>
      <w:marBottom w:val="0"/>
      <w:divBdr>
        <w:top w:val="none" w:sz="0" w:space="0" w:color="auto"/>
        <w:left w:val="none" w:sz="0" w:space="0" w:color="auto"/>
        <w:bottom w:val="none" w:sz="0" w:space="0" w:color="auto"/>
        <w:right w:val="none" w:sz="0" w:space="0" w:color="auto"/>
      </w:divBdr>
    </w:div>
    <w:div w:id="339167545">
      <w:bodyDiv w:val="1"/>
      <w:marLeft w:val="0"/>
      <w:marRight w:val="0"/>
      <w:marTop w:val="0"/>
      <w:marBottom w:val="0"/>
      <w:divBdr>
        <w:top w:val="none" w:sz="0" w:space="0" w:color="auto"/>
        <w:left w:val="none" w:sz="0" w:space="0" w:color="auto"/>
        <w:bottom w:val="none" w:sz="0" w:space="0" w:color="auto"/>
        <w:right w:val="none" w:sz="0" w:space="0" w:color="auto"/>
      </w:divBdr>
      <w:divsChild>
        <w:div w:id="1077820461">
          <w:marLeft w:val="0"/>
          <w:marRight w:val="0"/>
          <w:marTop w:val="0"/>
          <w:marBottom w:val="0"/>
          <w:divBdr>
            <w:top w:val="none" w:sz="0" w:space="0" w:color="auto"/>
            <w:left w:val="none" w:sz="0" w:space="0" w:color="auto"/>
            <w:bottom w:val="none" w:sz="0" w:space="0" w:color="auto"/>
            <w:right w:val="none" w:sz="0" w:space="0" w:color="auto"/>
          </w:divBdr>
          <w:divsChild>
            <w:div w:id="262543420">
              <w:marLeft w:val="0"/>
              <w:marRight w:val="0"/>
              <w:marTop w:val="0"/>
              <w:marBottom w:val="0"/>
              <w:divBdr>
                <w:top w:val="none" w:sz="0" w:space="0" w:color="auto"/>
                <w:left w:val="none" w:sz="0" w:space="0" w:color="auto"/>
                <w:bottom w:val="none" w:sz="0" w:space="0" w:color="auto"/>
                <w:right w:val="none" w:sz="0" w:space="0" w:color="auto"/>
              </w:divBdr>
              <w:divsChild>
                <w:div w:id="2040541705">
                  <w:marLeft w:val="0"/>
                  <w:marRight w:val="0"/>
                  <w:marTop w:val="0"/>
                  <w:marBottom w:val="0"/>
                  <w:divBdr>
                    <w:top w:val="none" w:sz="0" w:space="0" w:color="auto"/>
                    <w:left w:val="none" w:sz="0" w:space="0" w:color="auto"/>
                    <w:bottom w:val="none" w:sz="0" w:space="0" w:color="auto"/>
                    <w:right w:val="none" w:sz="0" w:space="0" w:color="auto"/>
                  </w:divBdr>
                  <w:divsChild>
                    <w:div w:id="1641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5789">
      <w:bodyDiv w:val="1"/>
      <w:marLeft w:val="0"/>
      <w:marRight w:val="0"/>
      <w:marTop w:val="0"/>
      <w:marBottom w:val="0"/>
      <w:divBdr>
        <w:top w:val="none" w:sz="0" w:space="0" w:color="auto"/>
        <w:left w:val="none" w:sz="0" w:space="0" w:color="auto"/>
        <w:bottom w:val="none" w:sz="0" w:space="0" w:color="auto"/>
        <w:right w:val="none" w:sz="0" w:space="0" w:color="auto"/>
      </w:divBdr>
    </w:div>
    <w:div w:id="389037482">
      <w:bodyDiv w:val="1"/>
      <w:marLeft w:val="0"/>
      <w:marRight w:val="0"/>
      <w:marTop w:val="0"/>
      <w:marBottom w:val="0"/>
      <w:divBdr>
        <w:top w:val="none" w:sz="0" w:space="0" w:color="auto"/>
        <w:left w:val="none" w:sz="0" w:space="0" w:color="auto"/>
        <w:bottom w:val="none" w:sz="0" w:space="0" w:color="auto"/>
        <w:right w:val="none" w:sz="0" w:space="0" w:color="auto"/>
      </w:divBdr>
    </w:div>
    <w:div w:id="434131079">
      <w:bodyDiv w:val="1"/>
      <w:marLeft w:val="0"/>
      <w:marRight w:val="0"/>
      <w:marTop w:val="0"/>
      <w:marBottom w:val="0"/>
      <w:divBdr>
        <w:top w:val="none" w:sz="0" w:space="0" w:color="auto"/>
        <w:left w:val="none" w:sz="0" w:space="0" w:color="auto"/>
        <w:bottom w:val="none" w:sz="0" w:space="0" w:color="auto"/>
        <w:right w:val="none" w:sz="0" w:space="0" w:color="auto"/>
      </w:divBdr>
    </w:div>
    <w:div w:id="934048932">
      <w:bodyDiv w:val="1"/>
      <w:marLeft w:val="0"/>
      <w:marRight w:val="0"/>
      <w:marTop w:val="0"/>
      <w:marBottom w:val="0"/>
      <w:divBdr>
        <w:top w:val="none" w:sz="0" w:space="0" w:color="auto"/>
        <w:left w:val="none" w:sz="0" w:space="0" w:color="auto"/>
        <w:bottom w:val="none" w:sz="0" w:space="0" w:color="auto"/>
        <w:right w:val="none" w:sz="0" w:space="0" w:color="auto"/>
      </w:divBdr>
    </w:div>
    <w:div w:id="966162036">
      <w:bodyDiv w:val="1"/>
      <w:marLeft w:val="0"/>
      <w:marRight w:val="0"/>
      <w:marTop w:val="0"/>
      <w:marBottom w:val="0"/>
      <w:divBdr>
        <w:top w:val="none" w:sz="0" w:space="0" w:color="auto"/>
        <w:left w:val="none" w:sz="0" w:space="0" w:color="auto"/>
        <w:bottom w:val="none" w:sz="0" w:space="0" w:color="auto"/>
        <w:right w:val="none" w:sz="0" w:space="0" w:color="auto"/>
      </w:divBdr>
    </w:div>
    <w:div w:id="1110003360">
      <w:bodyDiv w:val="1"/>
      <w:marLeft w:val="0"/>
      <w:marRight w:val="0"/>
      <w:marTop w:val="0"/>
      <w:marBottom w:val="0"/>
      <w:divBdr>
        <w:top w:val="none" w:sz="0" w:space="0" w:color="auto"/>
        <w:left w:val="none" w:sz="0" w:space="0" w:color="auto"/>
        <w:bottom w:val="none" w:sz="0" w:space="0" w:color="auto"/>
        <w:right w:val="none" w:sz="0" w:space="0" w:color="auto"/>
      </w:divBdr>
    </w:div>
    <w:div w:id="1201094223">
      <w:bodyDiv w:val="1"/>
      <w:marLeft w:val="0"/>
      <w:marRight w:val="0"/>
      <w:marTop w:val="0"/>
      <w:marBottom w:val="0"/>
      <w:divBdr>
        <w:top w:val="none" w:sz="0" w:space="0" w:color="auto"/>
        <w:left w:val="none" w:sz="0" w:space="0" w:color="auto"/>
        <w:bottom w:val="none" w:sz="0" w:space="0" w:color="auto"/>
        <w:right w:val="none" w:sz="0" w:space="0" w:color="auto"/>
      </w:divBdr>
    </w:div>
    <w:div w:id="1406297536">
      <w:bodyDiv w:val="1"/>
      <w:marLeft w:val="0"/>
      <w:marRight w:val="0"/>
      <w:marTop w:val="0"/>
      <w:marBottom w:val="0"/>
      <w:divBdr>
        <w:top w:val="none" w:sz="0" w:space="0" w:color="auto"/>
        <w:left w:val="none" w:sz="0" w:space="0" w:color="auto"/>
        <w:bottom w:val="none" w:sz="0" w:space="0" w:color="auto"/>
        <w:right w:val="none" w:sz="0" w:space="0" w:color="auto"/>
      </w:divBdr>
    </w:div>
    <w:div w:id="1505510673">
      <w:bodyDiv w:val="1"/>
      <w:marLeft w:val="0"/>
      <w:marRight w:val="0"/>
      <w:marTop w:val="0"/>
      <w:marBottom w:val="0"/>
      <w:divBdr>
        <w:top w:val="none" w:sz="0" w:space="0" w:color="auto"/>
        <w:left w:val="none" w:sz="0" w:space="0" w:color="auto"/>
        <w:bottom w:val="none" w:sz="0" w:space="0" w:color="auto"/>
        <w:right w:val="none" w:sz="0" w:space="0" w:color="auto"/>
      </w:divBdr>
    </w:div>
    <w:div w:id="1650669397">
      <w:bodyDiv w:val="1"/>
      <w:marLeft w:val="0"/>
      <w:marRight w:val="0"/>
      <w:marTop w:val="0"/>
      <w:marBottom w:val="0"/>
      <w:divBdr>
        <w:top w:val="none" w:sz="0" w:space="0" w:color="auto"/>
        <w:left w:val="none" w:sz="0" w:space="0" w:color="auto"/>
        <w:bottom w:val="none" w:sz="0" w:space="0" w:color="auto"/>
        <w:right w:val="none" w:sz="0" w:space="0" w:color="auto"/>
      </w:divBdr>
    </w:div>
    <w:div w:id="2037004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66</Pages>
  <Words>15359</Words>
  <Characters>87547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Microsoft Office User</cp:lastModifiedBy>
  <cp:revision>319</cp:revision>
  <dcterms:created xsi:type="dcterms:W3CDTF">2017-03-12T13:51:00Z</dcterms:created>
  <dcterms:modified xsi:type="dcterms:W3CDTF">2022-11-28T19:38:00Z</dcterms:modified>
</cp:coreProperties>
</file>